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BE9" w:rsidRPr="003340FE" w:rsidRDefault="00C76BE9" w:rsidP="00C76BE9">
      <w:pPr>
        <w:pStyle w:val="Sansinterligne"/>
        <w:jc w:val="center"/>
        <w:rPr>
          <w:rFonts w:ascii="Palatino Linotype" w:hAnsi="Palatino Linotype"/>
          <w:sz w:val="40"/>
          <w:szCs w:val="40"/>
          <w:highlight w:val="yellow"/>
        </w:rPr>
      </w:pPr>
      <w:r w:rsidRPr="003340FE">
        <w:rPr>
          <w:rFonts w:ascii="Palatino Linotype" w:hAnsi="Palatino Linotype"/>
          <w:sz w:val="40"/>
          <w:szCs w:val="40"/>
          <w:highlight w:val="yellow"/>
        </w:rPr>
        <w:t>Lucain,</w:t>
      </w:r>
    </w:p>
    <w:p w:rsidR="00C76BE9" w:rsidRPr="003340FE" w:rsidRDefault="00C76BE9" w:rsidP="00C76BE9">
      <w:pPr>
        <w:pStyle w:val="Sansinterligne"/>
        <w:jc w:val="center"/>
        <w:rPr>
          <w:rFonts w:ascii="Palatino Linotype" w:hAnsi="Palatino Linotype"/>
          <w:sz w:val="40"/>
          <w:szCs w:val="40"/>
        </w:rPr>
      </w:pPr>
      <w:r w:rsidRPr="003340FE">
        <w:rPr>
          <w:rFonts w:ascii="Palatino Linotype" w:hAnsi="Palatino Linotype"/>
          <w:i/>
          <w:iCs/>
          <w:sz w:val="40"/>
          <w:szCs w:val="40"/>
          <w:highlight w:val="yellow"/>
        </w:rPr>
        <w:t>Pharsale</w:t>
      </w:r>
      <w:r w:rsidRPr="003340FE">
        <w:rPr>
          <w:rFonts w:ascii="Palatino Linotype" w:hAnsi="Palatino Linotype"/>
          <w:sz w:val="40"/>
          <w:szCs w:val="40"/>
          <w:highlight w:val="yellow"/>
        </w:rPr>
        <w:t xml:space="preserve"> Livre VI</w:t>
      </w:r>
    </w:p>
    <w:p w:rsidR="00B20BC6" w:rsidRDefault="00F200D1" w:rsidP="00C76BE9">
      <w:pPr>
        <w:pStyle w:val="Sansinterligne"/>
        <w:jc w:val="center"/>
        <w:rPr>
          <w:rFonts w:ascii="Palatino Linotype" w:eastAsia="Times New Roman" w:hAnsi="Palatino Linotype" w:cs="Times New Roman"/>
          <w:kern w:val="0"/>
          <w:sz w:val="40"/>
          <w:szCs w:val="40"/>
          <w:lang w:eastAsia="fr-FR"/>
          <w14:ligatures w14:val="none"/>
        </w:rPr>
      </w:pPr>
      <w:r w:rsidRPr="003340FE">
        <w:rPr>
          <w:rFonts w:ascii="Palatino Linotype" w:eastAsia="Times New Roman" w:hAnsi="Palatino Linotype" w:cs="Times New Roman"/>
          <w:kern w:val="0"/>
          <w:sz w:val="40"/>
          <w:szCs w:val="40"/>
          <w:lang w:eastAsia="fr-FR"/>
          <w14:ligatures w14:val="none"/>
        </w:rPr>
        <w:t>annoté</w:t>
      </w:r>
      <w:r w:rsidR="00FC2044">
        <w:rPr>
          <w:rFonts w:ascii="Palatino Linotype" w:eastAsia="Times New Roman" w:hAnsi="Palatino Linotype" w:cs="Times New Roman"/>
          <w:kern w:val="0"/>
          <w:sz w:val="40"/>
          <w:szCs w:val="40"/>
          <w:lang w:eastAsia="fr-FR"/>
          <w14:ligatures w14:val="none"/>
        </w:rPr>
        <w:t xml:space="preserve"> vers à vers</w:t>
      </w:r>
    </w:p>
    <w:p w:rsidR="00C76BE9" w:rsidRDefault="00B20BC6" w:rsidP="00C76BE9">
      <w:pPr>
        <w:pStyle w:val="Sansinterligne"/>
        <w:jc w:val="center"/>
        <w:rPr>
          <w:rFonts w:ascii="Palatino Linotype" w:eastAsia="Times New Roman" w:hAnsi="Palatino Linotype" w:cs="Times New Roman"/>
          <w:kern w:val="0"/>
          <w:sz w:val="40"/>
          <w:szCs w:val="40"/>
          <w:lang w:eastAsia="fr-FR"/>
          <w14:ligatures w14:val="none"/>
        </w:rPr>
      </w:pPr>
      <w:r>
        <w:rPr>
          <w:rFonts w:ascii="Palatino Linotype" w:eastAsia="Times New Roman" w:hAnsi="Palatino Linotype" w:cs="Times New Roman"/>
          <w:kern w:val="0"/>
          <w:sz w:val="40"/>
          <w:szCs w:val="40"/>
          <w:lang w:eastAsia="fr-FR"/>
          <w14:ligatures w14:val="none"/>
        </w:rPr>
        <w:t>1 - 830</w:t>
      </w:r>
      <w:r w:rsidR="003340FE">
        <w:rPr>
          <w:rFonts w:ascii="Palatino Linotype" w:eastAsia="Times New Roman" w:hAnsi="Palatino Linotype" w:cs="Times New Roman"/>
          <w:kern w:val="0"/>
          <w:sz w:val="40"/>
          <w:szCs w:val="40"/>
          <w:lang w:eastAsia="fr-FR"/>
          <w14:ligatures w14:val="none"/>
        </w:rPr>
        <w:t xml:space="preserve">. </w:t>
      </w:r>
    </w:p>
    <w:p w:rsidR="003340FE" w:rsidRDefault="003340FE" w:rsidP="00C76BE9">
      <w:pPr>
        <w:pStyle w:val="Sansinterligne"/>
        <w:jc w:val="center"/>
        <w:rPr>
          <w:rFonts w:ascii="Palatino Linotype" w:eastAsia="Times New Roman" w:hAnsi="Palatino Linotype" w:cs="Times New Roman"/>
          <w:kern w:val="0"/>
          <w:sz w:val="40"/>
          <w:szCs w:val="40"/>
          <w:lang w:eastAsia="fr-FR"/>
          <w14:ligatures w14:val="none"/>
        </w:rPr>
      </w:pPr>
      <w:r>
        <w:rPr>
          <w:rFonts w:ascii="Palatino Linotype" w:eastAsia="Times New Roman" w:hAnsi="Palatino Linotype" w:cs="Times New Roman"/>
          <w:kern w:val="0"/>
          <w:sz w:val="40"/>
          <w:szCs w:val="40"/>
          <w:lang w:eastAsia="fr-FR"/>
          <w14:ligatures w14:val="none"/>
        </w:rPr>
        <w:t xml:space="preserve">------------- </w:t>
      </w:r>
    </w:p>
    <w:p w:rsidR="003340FE" w:rsidRPr="003C06D9" w:rsidRDefault="003340FE" w:rsidP="00C76BE9">
      <w:pPr>
        <w:pStyle w:val="Sansinterligne"/>
        <w:jc w:val="center"/>
        <w:rPr>
          <w:rFonts w:ascii="Palatino Linotype" w:eastAsia="Times New Roman" w:hAnsi="Palatino Linotype" w:cs="Times New Roman"/>
          <w:kern w:val="0"/>
          <w:sz w:val="30"/>
          <w:szCs w:val="30"/>
          <w:lang w:eastAsia="fr-FR"/>
          <w14:ligatures w14:val="none"/>
        </w:rPr>
      </w:pPr>
      <w:r w:rsidRPr="003C06D9">
        <w:rPr>
          <w:rFonts w:ascii="Palatino Linotype" w:eastAsia="Times New Roman" w:hAnsi="Palatino Linotype" w:cs="Times New Roman"/>
          <w:kern w:val="0"/>
          <w:sz w:val="30"/>
          <w:szCs w:val="30"/>
          <w:lang w:eastAsia="fr-FR"/>
          <w14:ligatures w14:val="none"/>
        </w:rPr>
        <w:t>Lecture guidée</w:t>
      </w:r>
    </w:p>
    <w:p w:rsidR="003340FE" w:rsidRPr="003C06D9" w:rsidRDefault="003340FE" w:rsidP="00C76BE9">
      <w:pPr>
        <w:pStyle w:val="Sansinterligne"/>
        <w:jc w:val="center"/>
        <w:rPr>
          <w:rFonts w:ascii="Palatino Linotype" w:eastAsia="Times New Roman" w:hAnsi="Palatino Linotype" w:cs="Times New Roman"/>
          <w:kern w:val="0"/>
          <w:sz w:val="30"/>
          <w:szCs w:val="30"/>
          <w:lang w:eastAsia="fr-FR"/>
          <w14:ligatures w14:val="none"/>
        </w:rPr>
      </w:pPr>
      <w:r w:rsidRPr="003C06D9">
        <w:rPr>
          <w:rFonts w:ascii="Palatino Linotype" w:eastAsia="Times New Roman" w:hAnsi="Palatino Linotype" w:cs="Times New Roman"/>
          <w:kern w:val="0"/>
          <w:sz w:val="30"/>
          <w:szCs w:val="30"/>
          <w:lang w:eastAsia="fr-FR"/>
          <w14:ligatures w14:val="none"/>
        </w:rPr>
        <w:t xml:space="preserve">par Jean-Paul Woitrain, </w:t>
      </w:r>
    </w:p>
    <w:p w:rsidR="003340FE" w:rsidRPr="003C06D9" w:rsidRDefault="003340FE" w:rsidP="00C76BE9">
      <w:pPr>
        <w:pStyle w:val="Sansinterligne"/>
        <w:jc w:val="center"/>
        <w:rPr>
          <w:rFonts w:ascii="Palatino Linotype" w:eastAsia="Times New Roman" w:hAnsi="Palatino Linotype" w:cs="Times New Roman"/>
          <w:kern w:val="0"/>
          <w:sz w:val="30"/>
          <w:szCs w:val="30"/>
          <w:lang w:eastAsia="fr-FR"/>
          <w14:ligatures w14:val="none"/>
        </w:rPr>
      </w:pPr>
      <w:r w:rsidRPr="003C06D9">
        <w:rPr>
          <w:rFonts w:ascii="Palatino Linotype" w:eastAsia="Times New Roman" w:hAnsi="Palatino Linotype" w:cs="Times New Roman"/>
          <w:kern w:val="0"/>
          <w:sz w:val="30"/>
          <w:szCs w:val="30"/>
          <w:lang w:eastAsia="fr-FR"/>
          <w14:ligatures w14:val="none"/>
        </w:rPr>
        <w:t xml:space="preserve">professeur de lettres classiques. </w:t>
      </w:r>
    </w:p>
    <w:p w:rsidR="003340FE" w:rsidRDefault="003340FE" w:rsidP="00C76BE9">
      <w:pPr>
        <w:pStyle w:val="Sansinterligne"/>
        <w:jc w:val="center"/>
        <w:rPr>
          <w:rFonts w:ascii="Palatino Linotype" w:eastAsia="Times New Roman" w:hAnsi="Palatino Linotype" w:cs="Times New Roman"/>
          <w:kern w:val="0"/>
          <w:sz w:val="40"/>
          <w:szCs w:val="40"/>
          <w:lang w:eastAsia="fr-FR"/>
          <w14:ligatures w14:val="none"/>
        </w:rPr>
      </w:pPr>
      <w:r>
        <w:rPr>
          <w:rFonts w:ascii="Palatino Linotype" w:eastAsia="Times New Roman" w:hAnsi="Palatino Linotype" w:cs="Times New Roman"/>
          <w:kern w:val="0"/>
          <w:sz w:val="40"/>
          <w:szCs w:val="40"/>
          <w:lang w:eastAsia="fr-FR"/>
          <w14:ligatures w14:val="none"/>
        </w:rPr>
        <w:t>______________</w:t>
      </w:r>
    </w:p>
    <w:p w:rsidR="003340FE" w:rsidRPr="003340FE" w:rsidRDefault="003340FE" w:rsidP="00C76BE9">
      <w:pPr>
        <w:pStyle w:val="Sansinterligne"/>
        <w:jc w:val="center"/>
        <w:rPr>
          <w:rFonts w:ascii="Palatino Linotype" w:eastAsia="Times New Roman" w:hAnsi="Palatino Linotype" w:cs="Times New Roman"/>
          <w:kern w:val="0"/>
          <w:sz w:val="40"/>
          <w:szCs w:val="40"/>
          <w:lang w:eastAsia="fr-FR"/>
          <w14:ligatures w14:val="none"/>
        </w:rPr>
      </w:pPr>
      <w:r>
        <w:rPr>
          <w:rFonts w:ascii="Palatino Linotype" w:eastAsia="Times New Roman" w:hAnsi="Palatino Linotype" w:cs="Times New Roman"/>
          <w:kern w:val="0"/>
          <w:sz w:val="40"/>
          <w:szCs w:val="40"/>
          <w:lang w:eastAsia="fr-FR"/>
          <w14:ligatures w14:val="none"/>
        </w:rPr>
        <w:t xml:space="preserve"> </w:t>
      </w: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Pharsaliae Libri X. M. Annaeus Lucanus. Carolus Hermannus Weise. Leipzig. G. Bassus. 1835.  Site Perseus.</w:t>
      </w: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w:t>
      </w: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r w:rsidRPr="00E46BD7">
        <w:rPr>
          <w:rStyle w:val="Accentuation"/>
          <w:rFonts w:ascii="Palatino Linotype" w:hAnsi="Palatino Linotype"/>
        </w:rPr>
        <w:t>Galerie de Pharsale (détail), Château d’Ancy-le-Franc, © D. Bauduin</w:t>
      </w: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p>
    <w:p w:rsidR="00C76BE9" w:rsidRPr="00E46BD7" w:rsidRDefault="00C76BE9" w:rsidP="00C76BE9">
      <w:pPr>
        <w:pStyle w:val="Sansinterligne"/>
        <w:jc w:val="center"/>
        <w:rPr>
          <w:rFonts w:ascii="Palatino Linotype" w:eastAsia="Times New Roman" w:hAnsi="Palatino Linotype" w:cs="Times New Roman"/>
          <w:kern w:val="0"/>
          <w:lang w:eastAsia="fr-FR"/>
          <w14:ligatures w14:val="none"/>
        </w:rPr>
      </w:pPr>
    </w:p>
    <w:p w:rsidR="0088105E" w:rsidRPr="0088105E" w:rsidRDefault="00C76BE9" w:rsidP="00C76BE9">
      <w:pPr>
        <w:pStyle w:val="Sansinterligne"/>
        <w:jc w:val="center"/>
        <w:rPr>
          <w:rFonts w:ascii="Palatino Linotype" w:eastAsia="Times New Roman" w:hAnsi="Palatino Linotype" w:cs="Times New Roman"/>
          <w:kern w:val="0"/>
          <w:lang w:eastAsia="fr-FR"/>
          <w14:ligatures w14:val="none"/>
        </w:rPr>
      </w:pPr>
      <w:r w:rsidRPr="0088105E">
        <w:rPr>
          <w:rStyle w:val="Accentuation"/>
          <w:rFonts w:ascii="Palatino Linotype" w:hAnsi="Palatino Linotype"/>
        </w:rPr>
        <w:t>Galerie de Pharsale (détail),</w:t>
      </w:r>
      <w:r w:rsidR="0088105E" w:rsidRPr="0088105E">
        <w:rPr>
          <w:rStyle w:val="Accentuation"/>
          <w:rFonts w:ascii="Palatino Linotype" w:hAnsi="Palatino Linotype"/>
        </w:rPr>
        <w:t xml:space="preserve"> </w:t>
      </w:r>
      <w:r w:rsidR="0088105E" w:rsidRPr="0088105E">
        <w:rPr>
          <w:rFonts w:ascii="Palatino Linotype" w:eastAsia="Times New Roman" w:hAnsi="Palatino Linotype" w:cs="Times New Roman"/>
          <w:kern w:val="0"/>
          <w:lang w:eastAsia="fr-FR"/>
          <w14:ligatures w14:val="none"/>
        </w:rPr>
        <w:t>i</w:t>
      </w:r>
      <w:r w:rsidR="00963907">
        <w:rPr>
          <w:rFonts w:ascii="Palatino Linotype" w:eastAsia="Times New Roman" w:hAnsi="Palatino Linotype" w:cs="Times New Roman"/>
          <w:kern w:val="0"/>
          <w:lang w:eastAsia="fr-FR"/>
          <w14:ligatures w14:val="none"/>
        </w:rPr>
        <w:t>llustration d</w:t>
      </w:r>
      <w:r w:rsidR="0088105E" w:rsidRPr="0088105E">
        <w:rPr>
          <w:rFonts w:ascii="Palatino Linotype" w:eastAsia="Times New Roman" w:hAnsi="Palatino Linotype" w:cs="Times New Roman"/>
          <w:kern w:val="0"/>
          <w:lang w:eastAsia="fr-FR"/>
          <w14:ligatures w14:val="none"/>
        </w:rPr>
        <w:t xml:space="preserve">u site Odysseum-Eduscol.  </w:t>
      </w:r>
    </w:p>
    <w:p w:rsidR="00384D86" w:rsidRPr="00384D86" w:rsidRDefault="00384D86" w:rsidP="00384D86">
      <w:pPr>
        <w:pStyle w:val="Sansinterligne"/>
        <w:jc w:val="center"/>
        <w:rPr>
          <w:rFonts w:ascii="Palatino Linotype" w:eastAsia="Times New Roman" w:hAnsi="Palatino Linotype" w:cs="Times New Roman"/>
          <w:i/>
          <w:iCs/>
          <w:kern w:val="0"/>
          <w:lang w:eastAsia="fr-FR"/>
          <w14:ligatures w14:val="none"/>
        </w:rPr>
      </w:pPr>
      <w:r w:rsidRPr="00384D86">
        <w:rPr>
          <w:rFonts w:ascii="Palatino Linotype" w:eastAsia="Times New Roman" w:hAnsi="Palatino Linotype" w:cs="Times New Roman"/>
          <w:i/>
          <w:iCs/>
          <w:kern w:val="0"/>
          <w:lang w:eastAsia="fr-FR"/>
          <w14:ligatures w14:val="none"/>
        </w:rPr>
        <w:t xml:space="preserve">Cette image provient </w:t>
      </w:r>
      <w:r w:rsidR="0088105E" w:rsidRPr="00384D86">
        <w:rPr>
          <w:rFonts w:ascii="Palatino Linotype" w:eastAsia="Times New Roman" w:hAnsi="Palatino Linotype" w:cs="Times New Roman"/>
          <w:i/>
          <w:iCs/>
          <w:kern w:val="0"/>
          <w:lang w:eastAsia="fr-FR"/>
          <w14:ligatures w14:val="none"/>
        </w:rPr>
        <w:t xml:space="preserve">du site </w:t>
      </w:r>
    </w:p>
    <w:p w:rsidR="0088105E" w:rsidRPr="00384D86" w:rsidRDefault="0088105E" w:rsidP="00384D86">
      <w:pPr>
        <w:pStyle w:val="Sansinterligne"/>
        <w:jc w:val="center"/>
        <w:rPr>
          <w:rFonts w:ascii="Palatino Linotype" w:eastAsia="Times New Roman" w:hAnsi="Palatino Linotype" w:cs="Times New Roman"/>
          <w:i/>
          <w:iCs/>
          <w:kern w:val="0"/>
          <w:lang w:eastAsia="fr-FR"/>
          <w14:ligatures w14:val="none"/>
        </w:rPr>
      </w:pPr>
      <w:r w:rsidRPr="00384D86">
        <w:rPr>
          <w:rFonts w:ascii="Palatino Linotype" w:eastAsia="Times New Roman" w:hAnsi="Palatino Linotype" w:cs="Times New Roman"/>
          <w:i/>
          <w:iCs/>
          <w:kern w:val="0"/>
          <w:lang w:eastAsia="fr-FR"/>
          <w14:ligatures w14:val="none"/>
        </w:rPr>
        <w:t>Odysseum-Eduscol.</w:t>
      </w:r>
    </w:p>
    <w:p w:rsidR="00C76BE9" w:rsidRPr="00E46BD7" w:rsidRDefault="00C76BE9" w:rsidP="00C76BE9">
      <w:pPr>
        <w:pStyle w:val="Sansinterligne"/>
        <w:rPr>
          <w:rFonts w:ascii="Palatino Linotype" w:eastAsia="Times New Roman" w:hAnsi="Palatino Linotype" w:cs="Times New Roman"/>
          <w:kern w:val="0"/>
          <w:lang w:eastAsia="fr-FR"/>
          <w14:ligatures w14:val="none"/>
        </w:rPr>
      </w:pPr>
    </w:p>
    <w:p w:rsidR="00384D86" w:rsidRDefault="00C76BE9" w:rsidP="00C76BE9">
      <w:pPr>
        <w:pStyle w:val="Sansinterligne"/>
        <w:jc w:val="center"/>
        <w:rPr>
          <w:rFonts w:ascii="Palatino Linotype" w:hAnsi="Palatino Linotype"/>
        </w:rPr>
      </w:pPr>
      <w:r w:rsidRPr="00E46BD7">
        <w:rPr>
          <w:rFonts w:ascii="Palatino Linotype" w:hAnsi="Palatino Linotype"/>
        </w:rPr>
        <w:t>***************************</w:t>
      </w:r>
    </w:p>
    <w:p w:rsidR="00384D86" w:rsidRDefault="00C76BE9" w:rsidP="00C76BE9">
      <w:pPr>
        <w:pStyle w:val="Sansinterligne"/>
        <w:jc w:val="center"/>
        <w:rPr>
          <w:rFonts w:ascii="Palatino Linotype" w:hAnsi="Palatino Linotype"/>
        </w:rPr>
      </w:pPr>
      <w:r w:rsidRPr="00E46BD7">
        <w:rPr>
          <w:rFonts w:ascii="Palatino Linotype" w:hAnsi="Palatino Linotype"/>
        </w:rPr>
        <w:t>****************</w:t>
      </w:r>
    </w:p>
    <w:p w:rsidR="00C76BE9" w:rsidRPr="00E46BD7" w:rsidRDefault="00C76BE9" w:rsidP="00C76BE9">
      <w:pPr>
        <w:pStyle w:val="Sansinterligne"/>
        <w:jc w:val="center"/>
        <w:rPr>
          <w:rFonts w:ascii="Palatino Linotype" w:hAnsi="Palatino Linotype"/>
        </w:rPr>
      </w:pPr>
      <w:r w:rsidRPr="00E46BD7">
        <w:rPr>
          <w:rFonts w:ascii="Palatino Linotype" w:hAnsi="Palatino Linotype"/>
        </w:rPr>
        <w:t>*******</w:t>
      </w:r>
    </w:p>
    <w:p w:rsidR="00C76BE9" w:rsidRPr="00E46BD7" w:rsidRDefault="00C76BE9" w:rsidP="00C76BE9">
      <w:pPr>
        <w:pStyle w:val="Sansinterligne"/>
        <w:rPr>
          <w:rFonts w:ascii="Palatino Linotype" w:hAnsi="Palatino Linotype"/>
        </w:rPr>
      </w:pPr>
    </w:p>
    <w:p w:rsidR="00C76BE9" w:rsidRPr="00E46BD7" w:rsidRDefault="00C76BE9" w:rsidP="00C76BE9">
      <w:pPr>
        <w:pStyle w:val="Sansinterligne"/>
        <w:jc w:val="center"/>
        <w:rPr>
          <w:rFonts w:ascii="Palatino Linotype" w:hAnsi="Palatino Linotype"/>
          <w:sz w:val="26"/>
          <w:szCs w:val="26"/>
          <w:highlight w:val="yellow"/>
        </w:rPr>
      </w:pPr>
      <w:r w:rsidRPr="00E46BD7">
        <w:rPr>
          <w:rFonts w:ascii="Palatino Linotype" w:hAnsi="Palatino Linotype"/>
          <w:sz w:val="26"/>
          <w:szCs w:val="26"/>
          <w:highlight w:val="yellow"/>
        </w:rPr>
        <w:t>Lucain,</w:t>
      </w:r>
    </w:p>
    <w:p w:rsidR="00C76BE9" w:rsidRPr="00E46BD7" w:rsidRDefault="00C76BE9" w:rsidP="00C76BE9">
      <w:pPr>
        <w:pStyle w:val="Sansinterligne"/>
        <w:jc w:val="center"/>
        <w:rPr>
          <w:rFonts w:ascii="Palatino Linotype" w:hAnsi="Palatino Linotype"/>
          <w:sz w:val="26"/>
          <w:szCs w:val="26"/>
        </w:rPr>
      </w:pPr>
      <w:r w:rsidRPr="00E46BD7">
        <w:rPr>
          <w:rFonts w:ascii="Palatino Linotype" w:hAnsi="Palatino Linotype"/>
          <w:sz w:val="26"/>
          <w:szCs w:val="26"/>
          <w:highlight w:val="yellow"/>
        </w:rPr>
        <w:t>Pharsale Livre VI</w:t>
      </w:r>
    </w:p>
    <w:p w:rsidR="00C76BE9" w:rsidRPr="00403AD8" w:rsidRDefault="00C76BE9" w:rsidP="00C76BE9">
      <w:pPr>
        <w:pStyle w:val="Sansinterligne"/>
        <w:jc w:val="center"/>
        <w:rPr>
          <w:rFonts w:ascii="Palatino Linotype" w:eastAsia="Times New Roman" w:hAnsi="Palatino Linotype" w:cs="Times New Roman"/>
          <w:kern w:val="0"/>
          <w:lang w:eastAsia="fr-FR"/>
          <w14:ligatures w14:val="none"/>
        </w:rPr>
      </w:pPr>
    </w:p>
    <w:p w:rsidR="00C76BE9" w:rsidRPr="00403AD8" w:rsidRDefault="00C76BE9" w:rsidP="00C76BE9">
      <w:pPr>
        <w:pStyle w:val="Sansinterligne"/>
        <w:rPr>
          <w:rFonts w:ascii="Palatino Linotype" w:hAnsi="Palatino Linotype"/>
          <w:b/>
          <w:sz w:val="21"/>
          <w:szCs w:val="21"/>
        </w:rPr>
      </w:pPr>
      <w:r w:rsidRPr="00403AD8">
        <w:rPr>
          <w:rFonts w:ascii="Palatino Linotype" w:hAnsi="Palatino Linotype"/>
          <w:b/>
          <w:sz w:val="21"/>
          <w:szCs w:val="21"/>
        </w:rPr>
        <w:t>Edition</w:t>
      </w:r>
      <w:r w:rsidR="003C06D9" w:rsidRPr="00403AD8">
        <w:rPr>
          <w:rFonts w:ascii="Palatino Linotype" w:hAnsi="Palatino Linotype"/>
          <w:b/>
          <w:sz w:val="21"/>
          <w:szCs w:val="21"/>
        </w:rPr>
        <w:t>s</w:t>
      </w:r>
      <w:r w:rsidRPr="00403AD8">
        <w:rPr>
          <w:rFonts w:ascii="Palatino Linotype" w:hAnsi="Palatino Linotype"/>
          <w:b/>
          <w:sz w:val="21"/>
          <w:szCs w:val="21"/>
        </w:rPr>
        <w:t xml:space="preserve"> utilisée</w:t>
      </w:r>
      <w:r w:rsidR="003C06D9" w:rsidRPr="00403AD8">
        <w:rPr>
          <w:rFonts w:ascii="Palatino Linotype" w:hAnsi="Palatino Linotype"/>
          <w:b/>
          <w:sz w:val="21"/>
          <w:szCs w:val="21"/>
        </w:rPr>
        <w:t>s</w:t>
      </w:r>
      <w:r w:rsidRPr="00403AD8">
        <w:rPr>
          <w:rFonts w:ascii="Palatino Linotype" w:hAnsi="Palatino Linotype"/>
          <w:b/>
          <w:sz w:val="21"/>
          <w:szCs w:val="21"/>
        </w:rPr>
        <w:t xml:space="preserve"> </w:t>
      </w:r>
      <w:r w:rsidR="00B311CF" w:rsidRPr="00403AD8">
        <w:rPr>
          <w:rFonts w:ascii="Palatino Linotype" w:hAnsi="Palatino Linotype"/>
          <w:b/>
          <w:sz w:val="21"/>
          <w:szCs w:val="21"/>
        </w:rPr>
        <w:t xml:space="preserve">et citées.  </w:t>
      </w:r>
    </w:p>
    <w:p w:rsidR="00C76BE9" w:rsidRPr="00403AD8" w:rsidRDefault="00C76BE9" w:rsidP="00C76BE9">
      <w:pPr>
        <w:pStyle w:val="Sansinterligne"/>
        <w:rPr>
          <w:rFonts w:ascii="Palatino Linotype" w:hAnsi="Palatino Linotype"/>
          <w:sz w:val="21"/>
          <w:szCs w:val="21"/>
        </w:rPr>
      </w:pPr>
      <w:r w:rsidRPr="00403AD8">
        <w:rPr>
          <w:rFonts w:ascii="Palatino Linotype" w:hAnsi="Palatino Linotype"/>
          <w:sz w:val="21"/>
          <w:szCs w:val="21"/>
        </w:rPr>
        <w:t xml:space="preserve">Le texte est pris sur le site Perseus (éd. de C. H.  Weise) et aligné sur le texte de la CUF. J’ai toutefois laissé les accusatifs pluriel en </w:t>
      </w:r>
      <w:r w:rsidRPr="00403AD8">
        <w:rPr>
          <w:rFonts w:ascii="Palatino Linotype" w:hAnsi="Palatino Linotype"/>
          <w:b/>
          <w:sz w:val="21"/>
          <w:szCs w:val="21"/>
        </w:rPr>
        <w:t>-es</w:t>
      </w:r>
      <w:r w:rsidRPr="00403AD8">
        <w:rPr>
          <w:rFonts w:ascii="Palatino Linotype" w:hAnsi="Palatino Linotype"/>
          <w:sz w:val="21"/>
          <w:szCs w:val="21"/>
        </w:rPr>
        <w:t xml:space="preserve"> de l’édition Weise pour </w:t>
      </w:r>
      <w:r w:rsidR="000948F1" w:rsidRPr="00403AD8">
        <w:rPr>
          <w:rFonts w:ascii="Palatino Linotype" w:hAnsi="Palatino Linotype"/>
          <w:sz w:val="21"/>
          <w:szCs w:val="21"/>
        </w:rPr>
        <w:t xml:space="preserve">faciliter </w:t>
      </w:r>
      <w:r w:rsidRPr="00403AD8">
        <w:rPr>
          <w:rFonts w:ascii="Palatino Linotype" w:hAnsi="Palatino Linotype"/>
          <w:sz w:val="21"/>
          <w:szCs w:val="21"/>
        </w:rPr>
        <w:t xml:space="preserve">une éventuelle utilisation scolaire.  </w:t>
      </w:r>
    </w:p>
    <w:p w:rsidR="00C76BE9" w:rsidRPr="00403AD8" w:rsidRDefault="00C76BE9" w:rsidP="00C76BE9">
      <w:pPr>
        <w:pStyle w:val="Sansinterligne"/>
        <w:rPr>
          <w:rFonts w:ascii="Palatino Linotype" w:hAnsi="Palatino Linotype"/>
          <w:sz w:val="21"/>
          <w:szCs w:val="21"/>
        </w:rPr>
      </w:pPr>
      <w:r w:rsidRPr="00403AD8">
        <w:rPr>
          <w:rFonts w:ascii="Palatino Linotype" w:hAnsi="Palatino Linotype"/>
          <w:b/>
          <w:sz w:val="21"/>
          <w:szCs w:val="21"/>
        </w:rPr>
        <w:t>Bourgery A.</w:t>
      </w:r>
      <w:r w:rsidRPr="00403AD8">
        <w:rPr>
          <w:rFonts w:ascii="Palatino Linotype" w:hAnsi="Palatino Linotype"/>
          <w:sz w:val="21"/>
          <w:szCs w:val="21"/>
        </w:rPr>
        <w:t xml:space="preserve">  Lucain la guerre civile (la Pharsale) édition Budé, tome I. </w:t>
      </w:r>
    </w:p>
    <w:p w:rsidR="00C76BE9" w:rsidRPr="00403AD8" w:rsidRDefault="00C76BE9" w:rsidP="00C76BE9">
      <w:pPr>
        <w:pStyle w:val="Sansinterligne"/>
        <w:rPr>
          <w:rFonts w:ascii="Palatino Linotype" w:hAnsi="Palatino Linotype"/>
          <w:sz w:val="21"/>
          <w:szCs w:val="21"/>
        </w:rPr>
      </w:pPr>
      <w:r w:rsidRPr="00403AD8">
        <w:rPr>
          <w:rFonts w:ascii="Palatino Linotype" w:hAnsi="Palatino Linotype"/>
          <w:b/>
          <w:sz w:val="21"/>
          <w:szCs w:val="21"/>
        </w:rPr>
        <w:t>Bourgery A et Max Ponchon</w:t>
      </w:r>
      <w:r w:rsidRPr="00403AD8">
        <w:rPr>
          <w:rFonts w:ascii="Palatino Linotype" w:hAnsi="Palatino Linotype"/>
          <w:sz w:val="21"/>
          <w:szCs w:val="21"/>
        </w:rPr>
        <w:t xml:space="preserve"> … pour le tome II.</w:t>
      </w:r>
    </w:p>
    <w:p w:rsidR="00C76BE9" w:rsidRPr="00403AD8" w:rsidRDefault="00C76BE9" w:rsidP="00C76BE9">
      <w:pPr>
        <w:pStyle w:val="Sansinterligne"/>
        <w:rPr>
          <w:rFonts w:ascii="Palatino Linotype" w:hAnsi="Palatino Linotype"/>
          <w:bCs/>
          <w:sz w:val="21"/>
          <w:szCs w:val="21"/>
        </w:rPr>
      </w:pPr>
    </w:p>
    <w:p w:rsidR="00403AD8" w:rsidRPr="00403AD8" w:rsidRDefault="00403AD8" w:rsidP="00C76BE9">
      <w:pPr>
        <w:pStyle w:val="Sansinterligne"/>
        <w:rPr>
          <w:rFonts w:ascii="Palatino Linotype" w:hAnsi="Palatino Linotype"/>
          <w:sz w:val="21"/>
          <w:szCs w:val="21"/>
          <w:lang w:eastAsia="fr-FR"/>
        </w:rPr>
      </w:pPr>
      <w:r w:rsidRPr="00403AD8">
        <w:rPr>
          <w:rFonts w:ascii="Palatino Linotype" w:hAnsi="Palatino Linotype"/>
          <w:b/>
          <w:sz w:val="21"/>
          <w:szCs w:val="21"/>
          <w:lang w:eastAsia="fr-FR"/>
        </w:rPr>
        <w:t>K. F. Weber,</w:t>
      </w:r>
      <w:r w:rsidRPr="00403AD8">
        <w:rPr>
          <w:rFonts w:ascii="Palatino Linotype" w:hAnsi="Palatino Linotype"/>
          <w:sz w:val="21"/>
          <w:szCs w:val="21"/>
          <w:lang w:eastAsia="fr-FR"/>
        </w:rPr>
        <w:t xml:space="preserve"> Pharsalia cum notis selectis Hug. Grotii, Bentley, (etc.). 1821. </w:t>
      </w:r>
    </w:p>
    <w:p w:rsidR="00106BD6" w:rsidRPr="00403AD8" w:rsidRDefault="00106BD6" w:rsidP="00C76BE9">
      <w:pPr>
        <w:pStyle w:val="Sansinterligne"/>
        <w:rPr>
          <w:rFonts w:ascii="Palatino Linotype" w:hAnsi="Palatino Linotype"/>
          <w:bCs/>
          <w:sz w:val="21"/>
          <w:szCs w:val="21"/>
          <w:lang w:eastAsia="fr-FR"/>
        </w:rPr>
      </w:pPr>
      <w:r w:rsidRPr="00403AD8">
        <w:rPr>
          <w:rFonts w:ascii="Palatino Linotype" w:hAnsi="Palatino Linotype"/>
          <w:b/>
          <w:bCs/>
          <w:sz w:val="21"/>
          <w:szCs w:val="21"/>
        </w:rPr>
        <w:t>Lemaire P. A</w:t>
      </w:r>
      <w:r w:rsidRPr="00403AD8">
        <w:rPr>
          <w:rFonts w:ascii="Palatino Linotype" w:hAnsi="Palatino Linotype"/>
          <w:bCs/>
          <w:sz w:val="21"/>
          <w:szCs w:val="21"/>
        </w:rPr>
        <w:t xml:space="preserve">  1830.    </w:t>
      </w:r>
      <w:r w:rsidRPr="00403AD8">
        <w:rPr>
          <w:rFonts w:ascii="Palatino Linotype" w:hAnsi="Palatino Linotype"/>
          <w:bCs/>
          <w:sz w:val="21"/>
          <w:szCs w:val="21"/>
          <w:lang w:eastAsia="fr-FR"/>
        </w:rPr>
        <w:t xml:space="preserve">M. Annaei Lucani Pharsalia. Cum varietate, lectionum, argumentis et selectis variorum adnotationibus, </w:t>
      </w:r>
      <w:r w:rsidR="00B20BC6">
        <w:rPr>
          <w:rFonts w:ascii="Palatino Linotype" w:hAnsi="Palatino Linotype"/>
          <w:bCs/>
          <w:sz w:val="21"/>
          <w:szCs w:val="21"/>
          <w:lang w:eastAsia="fr-FR"/>
        </w:rPr>
        <w:t>q</w:t>
      </w:r>
      <w:r w:rsidRPr="00403AD8">
        <w:rPr>
          <w:rFonts w:ascii="Palatino Linotype" w:hAnsi="Palatino Linotype"/>
          <w:bCs/>
          <w:sz w:val="21"/>
          <w:szCs w:val="21"/>
          <w:lang w:eastAsia="fr-FR"/>
        </w:rPr>
        <w:t>uibus suas addidit Petrus-Augustus Lemaire. Paris. 1830.</w:t>
      </w:r>
    </w:p>
    <w:p w:rsidR="00C76BE9" w:rsidRPr="00403AD8" w:rsidRDefault="00C76BE9" w:rsidP="00C76BE9">
      <w:pPr>
        <w:pStyle w:val="Sansinterligne"/>
        <w:rPr>
          <w:rFonts w:ascii="Palatino Linotype" w:hAnsi="Palatino Linotype"/>
          <w:sz w:val="21"/>
          <w:szCs w:val="21"/>
        </w:rPr>
      </w:pPr>
      <w:r w:rsidRPr="00403AD8">
        <w:rPr>
          <w:rFonts w:ascii="Palatino Linotype" w:hAnsi="Palatino Linotype"/>
          <w:b/>
          <w:sz w:val="21"/>
          <w:szCs w:val="21"/>
        </w:rPr>
        <w:lastRenderedPageBreak/>
        <w:t>Weise C.H.</w:t>
      </w:r>
      <w:r w:rsidRPr="00403AD8">
        <w:rPr>
          <w:rFonts w:ascii="Palatino Linotype" w:hAnsi="Palatino Linotype"/>
          <w:sz w:val="21"/>
          <w:szCs w:val="21"/>
        </w:rPr>
        <w:t xml:space="preserve">  Pharsaliae  Libri X. M. Annaeus Lucanus. Carolus Hermannus Weise. Leipzig. G. Bassus. 1835. (Ed. en ligne sur le site Perseus) ; </w:t>
      </w:r>
      <w:r w:rsidRPr="00403AD8">
        <w:rPr>
          <w:rFonts w:ascii="Palatino Linotype" w:hAnsi="Palatino Linotype"/>
          <w:b/>
          <w:sz w:val="21"/>
          <w:szCs w:val="21"/>
        </w:rPr>
        <w:t xml:space="preserve">Weise C.H. </w:t>
      </w:r>
      <w:r w:rsidRPr="00403AD8">
        <w:rPr>
          <w:rFonts w:ascii="Palatino Linotype" w:hAnsi="Palatino Linotype"/>
          <w:sz w:val="21"/>
          <w:szCs w:val="21"/>
        </w:rPr>
        <w:t xml:space="preserve"> Pharsaliae  Libri. Notes et commentaires en ligne sur Googlebooks.  </w:t>
      </w:r>
    </w:p>
    <w:p w:rsidR="00106BD6" w:rsidRPr="00403AD8" w:rsidRDefault="00106BD6" w:rsidP="00106BD6">
      <w:pPr>
        <w:pStyle w:val="Sansinterligne"/>
        <w:rPr>
          <w:rFonts w:ascii="Palatino Linotype" w:hAnsi="Palatino Linotype"/>
          <w:sz w:val="21"/>
          <w:szCs w:val="21"/>
        </w:rPr>
      </w:pPr>
      <w:r w:rsidRPr="00403AD8">
        <w:rPr>
          <w:rFonts w:ascii="Palatino Linotype" w:hAnsi="Palatino Linotype"/>
          <w:b/>
          <w:sz w:val="21"/>
          <w:szCs w:val="21"/>
        </w:rPr>
        <w:t>Leys Léon,</w:t>
      </w:r>
      <w:r w:rsidRPr="00403AD8">
        <w:rPr>
          <w:rFonts w:ascii="Palatino Linotype" w:hAnsi="Palatino Linotype"/>
          <w:sz w:val="21"/>
          <w:szCs w:val="21"/>
        </w:rPr>
        <w:t xml:space="preserve"> La </w:t>
      </w:r>
      <w:r w:rsidR="00011948" w:rsidRPr="00403AD8">
        <w:rPr>
          <w:rFonts w:ascii="Palatino Linotype" w:hAnsi="Palatino Linotype"/>
          <w:sz w:val="21"/>
          <w:szCs w:val="21"/>
        </w:rPr>
        <w:t>P</w:t>
      </w:r>
      <w:r w:rsidRPr="00403AD8">
        <w:rPr>
          <w:rFonts w:ascii="Palatino Linotype" w:hAnsi="Palatino Linotype"/>
          <w:sz w:val="21"/>
          <w:szCs w:val="21"/>
        </w:rPr>
        <w:t xml:space="preserve">harsale, édition scolaire, E. Belin, non daté. </w:t>
      </w:r>
    </w:p>
    <w:p w:rsidR="00106BD6" w:rsidRPr="00403AD8" w:rsidRDefault="00106BD6" w:rsidP="00106BD6">
      <w:pPr>
        <w:pStyle w:val="Sansinterligne"/>
        <w:rPr>
          <w:rFonts w:ascii="Palatino Linotype" w:hAnsi="Palatino Linotype"/>
          <w:sz w:val="21"/>
          <w:szCs w:val="21"/>
        </w:rPr>
      </w:pPr>
      <w:r w:rsidRPr="00403AD8">
        <w:rPr>
          <w:rFonts w:ascii="Palatino Linotype" w:hAnsi="Palatino Linotype"/>
          <w:b/>
          <w:sz w:val="21"/>
          <w:szCs w:val="21"/>
        </w:rPr>
        <w:t>Naudet J.</w:t>
      </w:r>
      <w:r w:rsidRPr="00403AD8">
        <w:rPr>
          <w:rFonts w:ascii="Palatino Linotype" w:hAnsi="Palatino Linotype"/>
          <w:sz w:val="21"/>
          <w:szCs w:val="21"/>
        </w:rPr>
        <w:t xml:space="preserve">, Lucain préparé pour l’usage des étudiants ; chez A Guyot et Scribe.1832.  </w:t>
      </w:r>
    </w:p>
    <w:p w:rsidR="00C76BE9" w:rsidRPr="00403AD8" w:rsidRDefault="00C76BE9" w:rsidP="00C76BE9">
      <w:pPr>
        <w:pStyle w:val="Sansinterligne"/>
        <w:rPr>
          <w:rFonts w:ascii="Palatino Linotype" w:hAnsi="Palatino Linotype"/>
          <w:sz w:val="21"/>
          <w:szCs w:val="21"/>
        </w:rPr>
      </w:pPr>
      <w:r w:rsidRPr="00403AD8">
        <w:rPr>
          <w:rFonts w:ascii="Palatino Linotype" w:hAnsi="Palatino Linotype"/>
          <w:b/>
          <w:sz w:val="21"/>
          <w:szCs w:val="21"/>
          <w:lang w:val="en-US"/>
        </w:rPr>
        <w:t>Sir Edward Ridley,</w:t>
      </w:r>
      <w:r w:rsidRPr="00403AD8">
        <w:rPr>
          <w:rFonts w:ascii="Palatino Linotype" w:hAnsi="Palatino Linotype"/>
          <w:sz w:val="21"/>
          <w:szCs w:val="21"/>
          <w:lang w:val="en-US"/>
        </w:rPr>
        <w:t xml:space="preserve"> Pharsalia. M. Annaeus Lucanus. Sir Edward Ridley. London. Longmans, Green, and Co. 1905. </w:t>
      </w:r>
      <w:r w:rsidRPr="00403AD8">
        <w:rPr>
          <w:rFonts w:ascii="Palatino Linotype" w:hAnsi="Palatino Linotype"/>
          <w:sz w:val="21"/>
          <w:szCs w:val="21"/>
        </w:rPr>
        <w:t>(</w:t>
      </w:r>
      <w:r w:rsidR="00106BD6" w:rsidRPr="00403AD8">
        <w:rPr>
          <w:rFonts w:ascii="Palatino Linotype" w:hAnsi="Palatino Linotype"/>
          <w:sz w:val="21"/>
          <w:szCs w:val="21"/>
        </w:rPr>
        <w:t xml:space="preserve">Traduction </w:t>
      </w:r>
      <w:r w:rsidRPr="00403AD8">
        <w:rPr>
          <w:rFonts w:ascii="Palatino Linotype" w:hAnsi="Palatino Linotype"/>
          <w:sz w:val="21"/>
          <w:szCs w:val="21"/>
        </w:rPr>
        <w:t xml:space="preserve">en ligne sur le site Perseus). </w:t>
      </w:r>
    </w:p>
    <w:p w:rsidR="00C76BE9" w:rsidRPr="00403AD8" w:rsidRDefault="00C76BE9" w:rsidP="00C76BE9">
      <w:pPr>
        <w:pStyle w:val="Sansinterligne"/>
        <w:rPr>
          <w:rFonts w:ascii="Palatino Linotype" w:hAnsi="Palatino Linotype"/>
          <w:sz w:val="21"/>
          <w:szCs w:val="21"/>
        </w:rPr>
      </w:pPr>
    </w:p>
    <w:p w:rsidR="00C76BE9" w:rsidRPr="00403AD8" w:rsidRDefault="00C76BE9" w:rsidP="00C76BE9">
      <w:pPr>
        <w:pStyle w:val="Sansinterligne"/>
        <w:rPr>
          <w:rFonts w:ascii="Palatino Linotype" w:hAnsi="Palatino Linotype"/>
          <w:sz w:val="21"/>
          <w:szCs w:val="21"/>
        </w:rPr>
      </w:pPr>
    </w:p>
    <w:p w:rsidR="009B0850" w:rsidRPr="00403AD8" w:rsidRDefault="009B0850" w:rsidP="00C76BE9">
      <w:pPr>
        <w:pStyle w:val="Sansinterligne"/>
        <w:rPr>
          <w:rFonts w:ascii="Palatino Linotype" w:hAnsi="Palatino Linotype" w:cstheme="minorHAnsi"/>
          <w:bCs/>
          <w:sz w:val="21"/>
          <w:szCs w:val="21"/>
        </w:rPr>
      </w:pPr>
      <w:r w:rsidRPr="002535F5">
        <w:rPr>
          <w:rFonts w:ascii="Palatino Linotype" w:hAnsi="Palatino Linotype" w:cstheme="minorHAnsi"/>
          <w:b/>
          <w:bCs/>
          <w:sz w:val="21"/>
          <w:szCs w:val="21"/>
        </w:rPr>
        <w:t xml:space="preserve">(B.&amp;P.) </w:t>
      </w:r>
      <w:r w:rsidRPr="00403AD8">
        <w:rPr>
          <w:rFonts w:ascii="Palatino Linotype" w:hAnsi="Palatino Linotype" w:cstheme="minorHAnsi"/>
          <w:bCs/>
          <w:sz w:val="21"/>
          <w:szCs w:val="21"/>
        </w:rPr>
        <w:t xml:space="preserve">renvoie à l’édition et aux notes de  A. </w:t>
      </w:r>
      <w:r w:rsidRPr="00403AD8">
        <w:rPr>
          <w:rFonts w:ascii="Palatino Linotype" w:hAnsi="Palatino Linotype"/>
          <w:sz w:val="21"/>
          <w:szCs w:val="21"/>
        </w:rPr>
        <w:t>Bourgery et Max Ponchon.</w:t>
      </w:r>
    </w:p>
    <w:p w:rsidR="00C76BE9" w:rsidRPr="00403AD8" w:rsidRDefault="009B0850" w:rsidP="00C76BE9">
      <w:pPr>
        <w:pStyle w:val="Sansinterligne"/>
        <w:rPr>
          <w:rFonts w:ascii="Palatino Linotype" w:hAnsi="Palatino Linotype"/>
          <w:sz w:val="21"/>
          <w:szCs w:val="21"/>
        </w:rPr>
      </w:pPr>
      <w:r w:rsidRPr="002535F5">
        <w:rPr>
          <w:rFonts w:ascii="Palatino Linotype" w:hAnsi="Palatino Linotype"/>
          <w:b/>
          <w:sz w:val="21"/>
          <w:szCs w:val="21"/>
        </w:rPr>
        <w:t>(</w:t>
      </w:r>
      <w:r w:rsidR="00C76BE9" w:rsidRPr="002535F5">
        <w:rPr>
          <w:rFonts w:ascii="Palatino Linotype" w:hAnsi="Palatino Linotype"/>
          <w:b/>
          <w:sz w:val="21"/>
          <w:szCs w:val="21"/>
        </w:rPr>
        <w:t>Magnard § ***</w:t>
      </w:r>
      <w:r w:rsidRPr="002535F5">
        <w:rPr>
          <w:rFonts w:ascii="Palatino Linotype" w:hAnsi="Palatino Linotype"/>
          <w:b/>
          <w:sz w:val="21"/>
          <w:szCs w:val="21"/>
        </w:rPr>
        <w:t xml:space="preserve">) </w:t>
      </w:r>
      <w:r w:rsidR="00C76BE9" w:rsidRPr="00403AD8">
        <w:rPr>
          <w:rFonts w:ascii="Palatino Linotype" w:hAnsi="Palatino Linotype"/>
          <w:sz w:val="21"/>
          <w:szCs w:val="21"/>
        </w:rPr>
        <w:t xml:space="preserve">renvoie au précis de grammaire des lettres latines, collection Morisset / Gason, Thomas, Baudiffier chez Magnard.    </w:t>
      </w:r>
    </w:p>
    <w:p w:rsidR="00C76BE9" w:rsidRPr="00403AD8" w:rsidRDefault="009B0850" w:rsidP="00C76BE9">
      <w:pPr>
        <w:pStyle w:val="Sansinterligne"/>
        <w:rPr>
          <w:rFonts w:ascii="Palatino Linotype" w:hAnsi="Palatino Linotype"/>
          <w:sz w:val="21"/>
          <w:szCs w:val="21"/>
        </w:rPr>
      </w:pPr>
      <w:r w:rsidRPr="002535F5">
        <w:rPr>
          <w:rFonts w:ascii="Palatino Linotype" w:hAnsi="Palatino Linotype"/>
          <w:b/>
          <w:sz w:val="21"/>
          <w:szCs w:val="21"/>
        </w:rPr>
        <w:t>(</w:t>
      </w:r>
      <w:r w:rsidR="00C76BE9" w:rsidRPr="002535F5">
        <w:rPr>
          <w:rFonts w:ascii="Palatino Linotype" w:hAnsi="Palatino Linotype"/>
          <w:b/>
          <w:sz w:val="21"/>
          <w:szCs w:val="21"/>
        </w:rPr>
        <w:t>E.&amp;Th. § ***</w:t>
      </w:r>
      <w:r w:rsidRPr="002535F5">
        <w:rPr>
          <w:rFonts w:ascii="Palatino Linotype" w:hAnsi="Palatino Linotype"/>
          <w:b/>
          <w:sz w:val="21"/>
          <w:szCs w:val="21"/>
        </w:rPr>
        <w:t>)</w:t>
      </w:r>
      <w:r w:rsidR="00C76BE9" w:rsidRPr="002535F5">
        <w:rPr>
          <w:rFonts w:ascii="Palatino Linotype" w:hAnsi="Palatino Linotype"/>
          <w:b/>
          <w:sz w:val="21"/>
          <w:szCs w:val="21"/>
        </w:rPr>
        <w:t xml:space="preserve"> </w:t>
      </w:r>
      <w:r w:rsidR="00C76BE9" w:rsidRPr="00403AD8">
        <w:rPr>
          <w:rFonts w:ascii="Palatino Linotype" w:hAnsi="Palatino Linotype"/>
          <w:sz w:val="21"/>
          <w:szCs w:val="21"/>
        </w:rPr>
        <w:t xml:space="preserve">renvoie à la Syntaxe latine de Ernout et Thomas.  </w:t>
      </w:r>
    </w:p>
    <w:p w:rsidR="003C06D9" w:rsidRPr="00403AD8" w:rsidRDefault="003C06D9" w:rsidP="00C76BE9">
      <w:pPr>
        <w:pStyle w:val="Sansinterligne"/>
        <w:rPr>
          <w:rFonts w:ascii="Palatino Linotype" w:hAnsi="Palatino Linotype"/>
          <w:sz w:val="21"/>
          <w:szCs w:val="21"/>
        </w:rPr>
      </w:pPr>
    </w:p>
    <w:p w:rsidR="003C06D9" w:rsidRPr="00403AD8" w:rsidRDefault="003C06D9" w:rsidP="00884BAA">
      <w:pPr>
        <w:rPr>
          <w:rFonts w:ascii="Palatino Linotype" w:hAnsi="Palatino Linotype"/>
          <w:sz w:val="21"/>
          <w:szCs w:val="21"/>
        </w:rPr>
      </w:pPr>
      <w:r w:rsidRPr="00403AD8">
        <w:rPr>
          <w:rFonts w:ascii="Palatino Linotype" w:hAnsi="Palatino Linotype"/>
          <w:b/>
          <w:sz w:val="21"/>
          <w:szCs w:val="21"/>
        </w:rPr>
        <w:t>Dictionnaires </w:t>
      </w:r>
      <w:r w:rsidR="00CD6560" w:rsidRPr="00403AD8">
        <w:rPr>
          <w:rFonts w:ascii="Palatino Linotype" w:hAnsi="Palatino Linotype"/>
          <w:b/>
          <w:sz w:val="21"/>
          <w:szCs w:val="21"/>
        </w:rPr>
        <w:t xml:space="preserve">consultés </w:t>
      </w:r>
      <w:r w:rsidRPr="00403AD8">
        <w:rPr>
          <w:rFonts w:ascii="Palatino Linotype" w:hAnsi="Palatino Linotype"/>
          <w:sz w:val="21"/>
          <w:szCs w:val="21"/>
        </w:rPr>
        <w:t>:  Jeanneau</w:t>
      </w:r>
      <w:r w:rsidR="008B1DC0" w:rsidRPr="00403AD8">
        <w:rPr>
          <w:rFonts w:ascii="Palatino Linotype" w:hAnsi="Palatino Linotype"/>
          <w:sz w:val="21"/>
          <w:szCs w:val="21"/>
        </w:rPr>
        <w:t xml:space="preserve"> (en ligne)</w:t>
      </w:r>
      <w:r w:rsidRPr="00403AD8">
        <w:rPr>
          <w:rFonts w:ascii="Palatino Linotype" w:hAnsi="Palatino Linotype"/>
          <w:sz w:val="21"/>
          <w:szCs w:val="21"/>
        </w:rPr>
        <w:t xml:space="preserve">, Gaffiot, </w:t>
      </w:r>
      <w:r w:rsidR="00884BAA" w:rsidRPr="00403AD8">
        <w:rPr>
          <w:rFonts w:ascii="Palatino Linotype" w:hAnsi="Palatino Linotype"/>
          <w:bCs/>
          <w:kern w:val="36"/>
          <w:sz w:val="21"/>
          <w:szCs w:val="21"/>
        </w:rPr>
        <w:t>Charlton T. Lewis, Charles Short (</w:t>
      </w:r>
      <w:r w:rsidR="00884BAA" w:rsidRPr="00403AD8">
        <w:rPr>
          <w:rFonts w:ascii="Palatino Linotype" w:hAnsi="Palatino Linotype"/>
          <w:sz w:val="21"/>
          <w:szCs w:val="21"/>
        </w:rPr>
        <w:t>L.&amp; S.</w:t>
      </w:r>
      <w:r w:rsidR="00884BAA" w:rsidRPr="00403AD8">
        <w:rPr>
          <w:rFonts w:ascii="Palatino Linotype" w:hAnsi="Palatino Linotype"/>
          <w:bCs/>
          <w:kern w:val="36"/>
          <w:sz w:val="21"/>
          <w:szCs w:val="21"/>
        </w:rPr>
        <w:t>)</w:t>
      </w:r>
      <w:r w:rsidR="00883301" w:rsidRPr="00403AD8">
        <w:rPr>
          <w:rFonts w:ascii="Palatino Linotype" w:hAnsi="Palatino Linotype"/>
          <w:bCs/>
          <w:kern w:val="36"/>
          <w:sz w:val="21"/>
          <w:szCs w:val="21"/>
        </w:rPr>
        <w:t>, TLL en ligne</w:t>
      </w:r>
      <w:r w:rsidR="00884BAA" w:rsidRPr="00403AD8">
        <w:rPr>
          <w:rFonts w:ascii="Palatino Linotype" w:hAnsi="Palatino Linotype"/>
          <w:sz w:val="21"/>
          <w:szCs w:val="21"/>
        </w:rPr>
        <w:t xml:space="preserve">. </w:t>
      </w:r>
    </w:p>
    <w:p w:rsidR="003C06D9" w:rsidRDefault="00CD6560" w:rsidP="00884BAA">
      <w:pPr>
        <w:rPr>
          <w:rFonts w:ascii="Palatino Linotype" w:hAnsi="Palatino Linotype"/>
          <w:sz w:val="21"/>
          <w:szCs w:val="21"/>
        </w:rPr>
      </w:pPr>
      <w:r w:rsidRPr="00403AD8">
        <w:rPr>
          <w:rFonts w:ascii="Palatino Linotype" w:hAnsi="Palatino Linotype"/>
          <w:b/>
          <w:sz w:val="21"/>
          <w:szCs w:val="21"/>
        </w:rPr>
        <w:t xml:space="preserve">Remerciements aux sites </w:t>
      </w:r>
      <w:r w:rsidR="003C06D9" w:rsidRPr="00403AD8">
        <w:rPr>
          <w:rFonts w:ascii="Palatino Linotype" w:hAnsi="Palatino Linotype"/>
          <w:b/>
          <w:sz w:val="21"/>
          <w:szCs w:val="21"/>
        </w:rPr>
        <w:t>consultés</w:t>
      </w:r>
      <w:r w:rsidRPr="00403AD8">
        <w:rPr>
          <w:rFonts w:ascii="Palatino Linotype" w:hAnsi="Palatino Linotype"/>
          <w:sz w:val="21"/>
          <w:szCs w:val="21"/>
        </w:rPr>
        <w:t> : P</w:t>
      </w:r>
      <w:r w:rsidR="003C06D9" w:rsidRPr="00403AD8">
        <w:rPr>
          <w:rFonts w:ascii="Palatino Linotype" w:hAnsi="Palatino Linotype"/>
          <w:sz w:val="21"/>
          <w:szCs w:val="21"/>
        </w:rPr>
        <w:t>rima elementa</w:t>
      </w:r>
      <w:r w:rsidRPr="00403AD8">
        <w:rPr>
          <w:rFonts w:ascii="Palatino Linotype" w:hAnsi="Palatino Linotype"/>
          <w:sz w:val="21"/>
          <w:szCs w:val="21"/>
        </w:rPr>
        <w:t xml:space="preserve">, </w:t>
      </w:r>
      <w:r w:rsidR="003C06D9" w:rsidRPr="00403AD8">
        <w:rPr>
          <w:rFonts w:ascii="Palatino Linotype" w:hAnsi="Palatino Linotype"/>
          <w:sz w:val="21"/>
          <w:szCs w:val="21"/>
        </w:rPr>
        <w:t>Philippe Remacle</w:t>
      </w:r>
      <w:r w:rsidRPr="00403AD8">
        <w:rPr>
          <w:rFonts w:ascii="Palatino Linotype" w:hAnsi="Palatino Linotype"/>
          <w:sz w:val="21"/>
          <w:szCs w:val="21"/>
        </w:rPr>
        <w:t xml:space="preserve">, </w:t>
      </w:r>
      <w:r w:rsidR="003C06D9" w:rsidRPr="00403AD8">
        <w:rPr>
          <w:rFonts w:ascii="Palatino Linotype" w:hAnsi="Palatino Linotype"/>
          <w:sz w:val="21"/>
          <w:szCs w:val="21"/>
        </w:rPr>
        <w:t>Itinera electronica</w:t>
      </w:r>
      <w:r w:rsidRPr="00403AD8">
        <w:rPr>
          <w:rFonts w:ascii="Palatino Linotype" w:hAnsi="Palatino Linotype"/>
          <w:sz w:val="21"/>
          <w:szCs w:val="21"/>
        </w:rPr>
        <w:t xml:space="preserve">, </w:t>
      </w:r>
      <w:r w:rsidR="003C06D9" w:rsidRPr="00403AD8">
        <w:rPr>
          <w:rFonts w:ascii="Palatino Linotype" w:hAnsi="Palatino Linotype"/>
          <w:sz w:val="21"/>
          <w:szCs w:val="21"/>
        </w:rPr>
        <w:t>Perseus</w:t>
      </w:r>
      <w:r w:rsidRPr="00403AD8">
        <w:rPr>
          <w:rFonts w:ascii="Palatino Linotype" w:hAnsi="Palatino Linotype"/>
          <w:sz w:val="21"/>
          <w:szCs w:val="21"/>
        </w:rPr>
        <w:t xml:space="preserve">, </w:t>
      </w:r>
      <w:r w:rsidR="00B311CF" w:rsidRPr="00403AD8">
        <w:rPr>
          <w:rFonts w:ascii="Palatino Linotype" w:hAnsi="Palatino Linotype"/>
          <w:sz w:val="21"/>
          <w:szCs w:val="21"/>
        </w:rPr>
        <w:t xml:space="preserve">Lacus Curtius, </w:t>
      </w:r>
      <w:r w:rsidR="003C06D9" w:rsidRPr="00403AD8">
        <w:rPr>
          <w:rFonts w:ascii="Palatino Linotype" w:hAnsi="Palatino Linotype"/>
          <w:sz w:val="21"/>
          <w:szCs w:val="21"/>
        </w:rPr>
        <w:t>Collatinus</w:t>
      </w:r>
      <w:r w:rsidR="00B311CF" w:rsidRPr="00403AD8">
        <w:rPr>
          <w:rFonts w:ascii="Palatino Linotype" w:hAnsi="Palatino Linotype"/>
          <w:sz w:val="21"/>
          <w:szCs w:val="21"/>
        </w:rPr>
        <w:t>,</w:t>
      </w:r>
      <w:r w:rsidR="003C06D9" w:rsidRPr="00403AD8">
        <w:rPr>
          <w:rFonts w:ascii="Palatino Linotype" w:hAnsi="Palatino Linotype"/>
          <w:sz w:val="21"/>
          <w:szCs w:val="21"/>
        </w:rPr>
        <w:t xml:space="preserve"> Gaffiot.org.</w:t>
      </w:r>
      <w:r w:rsidRPr="00403AD8">
        <w:rPr>
          <w:rFonts w:ascii="Palatino Linotype" w:hAnsi="Palatino Linotype"/>
          <w:sz w:val="21"/>
          <w:szCs w:val="21"/>
        </w:rPr>
        <w:t>,</w:t>
      </w:r>
      <w:r w:rsidR="003C06D9" w:rsidRPr="00403AD8">
        <w:rPr>
          <w:rFonts w:ascii="Palatino Linotype" w:hAnsi="Palatino Linotype"/>
          <w:sz w:val="21"/>
          <w:szCs w:val="21"/>
        </w:rPr>
        <w:t xml:space="preserve"> Eulexis</w:t>
      </w:r>
      <w:r w:rsidRPr="00403AD8">
        <w:rPr>
          <w:rFonts w:ascii="Palatino Linotype" w:hAnsi="Palatino Linotype"/>
          <w:sz w:val="21"/>
          <w:szCs w:val="21"/>
        </w:rPr>
        <w:t xml:space="preserve">, Bibliothèques en lignes, </w:t>
      </w:r>
      <w:r w:rsidR="003C06D9" w:rsidRPr="00403AD8">
        <w:rPr>
          <w:rFonts w:ascii="Palatino Linotype" w:hAnsi="Palatino Linotype"/>
          <w:sz w:val="21"/>
          <w:szCs w:val="21"/>
        </w:rPr>
        <w:t xml:space="preserve">etc. </w:t>
      </w:r>
      <w:r w:rsidRPr="00403AD8">
        <w:rPr>
          <w:rFonts w:ascii="Palatino Linotype" w:hAnsi="Palatino Linotype"/>
          <w:sz w:val="21"/>
          <w:szCs w:val="21"/>
        </w:rPr>
        <w:t xml:space="preserve"> pour le travail immense de leurs auteurs. </w:t>
      </w:r>
    </w:p>
    <w:p w:rsidR="00B20BC6" w:rsidRDefault="00B20BC6" w:rsidP="00884BAA">
      <w:pPr>
        <w:rPr>
          <w:rFonts w:ascii="Palatino Linotype" w:hAnsi="Palatino Linotype"/>
          <w:sz w:val="21"/>
          <w:szCs w:val="21"/>
        </w:rPr>
      </w:pPr>
    </w:p>
    <w:p w:rsidR="003C06D9" w:rsidRPr="00403AD8" w:rsidRDefault="003C06D9" w:rsidP="00C76BE9">
      <w:pPr>
        <w:pStyle w:val="Sansinterligne"/>
        <w:rPr>
          <w:rFonts w:ascii="Palatino Linotype" w:hAnsi="Palatino Linotype"/>
          <w:sz w:val="21"/>
          <w:szCs w:val="21"/>
        </w:rPr>
      </w:pPr>
    </w:p>
    <w:p w:rsidR="001B4F1C" w:rsidRPr="0016293D" w:rsidRDefault="001B4F1C" w:rsidP="00C76BE9">
      <w:pPr>
        <w:pStyle w:val="Sansinterligne"/>
        <w:ind w:left="1701"/>
        <w:rPr>
          <w:rFonts w:ascii="Palatino Linotype" w:hAnsi="Palatino Linotype"/>
        </w:rPr>
      </w:pPr>
    </w:p>
    <w:p w:rsidR="003B697B" w:rsidRDefault="003B697B" w:rsidP="00C76BE9">
      <w:pPr>
        <w:pStyle w:val="Sansinterligne"/>
        <w:jc w:val="center"/>
        <w:rPr>
          <w:rFonts w:ascii="Palatino Linotype" w:hAnsi="Palatino Linotype"/>
        </w:rPr>
      </w:pPr>
      <w:r w:rsidRPr="0016293D">
        <w:rPr>
          <w:rFonts w:ascii="Palatino Linotype" w:hAnsi="Palatino Linotype"/>
        </w:rPr>
        <w:t>********************</w:t>
      </w:r>
    </w:p>
    <w:p w:rsidR="00C76BE9" w:rsidRDefault="00C76BE9" w:rsidP="00C76BE9">
      <w:pPr>
        <w:pStyle w:val="Sansinterligne"/>
        <w:jc w:val="center"/>
        <w:rPr>
          <w:rFonts w:ascii="Palatino Linotype" w:hAnsi="Palatino Linotype"/>
        </w:rPr>
      </w:pPr>
      <w:r>
        <w:rPr>
          <w:rFonts w:ascii="Palatino Linotype" w:hAnsi="Palatino Linotype"/>
        </w:rPr>
        <w:t>********************************</w:t>
      </w:r>
    </w:p>
    <w:p w:rsidR="00C76BE9" w:rsidRDefault="00C76BE9" w:rsidP="00F200D1">
      <w:pPr>
        <w:pStyle w:val="Sansinterligne"/>
        <w:ind w:firstLine="284"/>
        <w:jc w:val="center"/>
        <w:rPr>
          <w:rFonts w:ascii="Palatino Linotype" w:hAnsi="Palatino Linotype"/>
        </w:rPr>
      </w:pPr>
    </w:p>
    <w:p w:rsidR="00106BD6" w:rsidRPr="0016293D" w:rsidRDefault="00106BD6" w:rsidP="00F200D1">
      <w:pPr>
        <w:pStyle w:val="Sansinterligne"/>
        <w:ind w:firstLine="284"/>
        <w:jc w:val="center"/>
        <w:rPr>
          <w:rFonts w:ascii="Palatino Linotype" w:hAnsi="Palatino Linotype"/>
        </w:rPr>
      </w:pPr>
    </w:p>
    <w:p w:rsidR="000A54CB" w:rsidRDefault="0076497C" w:rsidP="00C76BE9">
      <w:pPr>
        <w:pStyle w:val="Sansinterligne"/>
        <w:rPr>
          <w:rFonts w:ascii="Palatino Linotype" w:hAnsi="Palatino Linotype"/>
          <w:b/>
        </w:rPr>
      </w:pPr>
      <w:r>
        <w:rPr>
          <w:rFonts w:ascii="Palatino Linotype" w:hAnsi="Palatino Linotype"/>
          <w:b/>
          <w:highlight w:val="yellow"/>
        </w:rPr>
        <w:t xml:space="preserve">Livre </w:t>
      </w:r>
      <w:r w:rsidR="003B697B" w:rsidRPr="00106BD6">
        <w:rPr>
          <w:rFonts w:ascii="Palatino Linotype" w:hAnsi="Palatino Linotype"/>
          <w:b/>
          <w:highlight w:val="yellow"/>
        </w:rPr>
        <w:t xml:space="preserve">VI, </w:t>
      </w:r>
      <w:r>
        <w:rPr>
          <w:rFonts w:ascii="Palatino Linotype" w:hAnsi="Palatino Linotype"/>
          <w:b/>
          <w:highlight w:val="yellow"/>
        </w:rPr>
        <w:t xml:space="preserve">Vers </w:t>
      </w:r>
      <w:r w:rsidR="003B697B" w:rsidRPr="00106BD6">
        <w:rPr>
          <w:rFonts w:ascii="Palatino Linotype" w:hAnsi="Palatino Linotype"/>
          <w:b/>
          <w:highlight w:val="yellow"/>
        </w:rPr>
        <w:t xml:space="preserve"> </w:t>
      </w:r>
      <w:r w:rsidR="000A54CB" w:rsidRPr="00106BD6">
        <w:rPr>
          <w:rFonts w:ascii="Palatino Linotype" w:hAnsi="Palatino Linotype"/>
          <w:b/>
          <w:highlight w:val="yellow"/>
        </w:rPr>
        <w:t>1 - 118      Pompée enfermé dans Dyrrachium.</w:t>
      </w:r>
      <w:r w:rsidR="000A54CB" w:rsidRPr="00106BD6">
        <w:rPr>
          <w:rFonts w:ascii="Palatino Linotype" w:hAnsi="Palatino Linotype"/>
          <w:b/>
        </w:rPr>
        <w:t xml:space="preserve">  </w:t>
      </w:r>
    </w:p>
    <w:p w:rsidR="008618DB" w:rsidRPr="00106BD6" w:rsidRDefault="008618DB" w:rsidP="00C76BE9">
      <w:pPr>
        <w:pStyle w:val="Sansinterligne"/>
        <w:rPr>
          <w:rFonts w:ascii="Palatino Linotype" w:hAnsi="Palatino Linotype"/>
          <w:b/>
        </w:rPr>
      </w:pPr>
      <w:r>
        <w:rPr>
          <w:rFonts w:ascii="Palatino Linotype" w:hAnsi="Palatino Linotype"/>
          <w:b/>
        </w:rPr>
        <w:t>*</w:t>
      </w:r>
    </w:p>
    <w:p w:rsidR="00AB461E" w:rsidRPr="00E46BD7" w:rsidRDefault="00B13C59" w:rsidP="00C76BE9">
      <w:pPr>
        <w:pStyle w:val="Sansinterligne"/>
        <w:ind w:left="1701"/>
        <w:rPr>
          <w:rFonts w:ascii="Palatino Linotype" w:eastAsia="Times New Roman" w:hAnsi="Palatino Linotype" w:cs="Times New Roman"/>
          <w:kern w:val="0"/>
          <w:lang w:eastAsia="fr-FR"/>
          <w14:ligatures w14:val="none"/>
        </w:rPr>
      </w:pPr>
      <w:r w:rsidRPr="00C76BE9">
        <w:rPr>
          <w:rFonts w:ascii="Palatino Linotype" w:hAnsi="Palatino Linotype"/>
        </w:rPr>
        <w:lastRenderedPageBreak/>
        <w:t xml:space="preserve">1. </w:t>
      </w:r>
      <w:r w:rsidR="00D015AB" w:rsidRPr="00C76BE9">
        <w:rPr>
          <w:rFonts w:ascii="Palatino Linotype" w:eastAsia="Times New Roman" w:hAnsi="Palatino Linotype" w:cs="Times New Roman"/>
          <w:kern w:val="0"/>
          <w:lang w:eastAsia="fr-FR"/>
          <w14:ligatures w14:val="none"/>
        </w:rPr>
        <w:t>Postquam castra d</w:t>
      </w:r>
      <w:r w:rsidR="00F200D1">
        <w:rPr>
          <w:rFonts w:ascii="Palatino Linotype" w:hAnsi="Palatino Linotype"/>
        </w:rPr>
        <w:t>u</w:t>
      </w:r>
      <w:r w:rsidR="00D015AB" w:rsidRPr="00C76BE9">
        <w:rPr>
          <w:rFonts w:ascii="Palatino Linotype" w:eastAsia="Times New Roman" w:hAnsi="Palatino Linotype" w:cs="Times New Roman"/>
          <w:kern w:val="0"/>
          <w:lang w:eastAsia="fr-FR"/>
          <w14:ligatures w14:val="none"/>
        </w:rPr>
        <w:t>ces, pugnae iam mente</w:t>
      </w:r>
      <w:r w:rsidR="008B559D" w:rsidRPr="00C76BE9">
        <w:rPr>
          <w:rFonts w:ascii="Palatino Linotype" w:eastAsia="Times New Roman" w:hAnsi="Palatino Linotype" w:cs="Times New Roman"/>
          <w:kern w:val="0"/>
          <w:lang w:eastAsia="fr-FR"/>
          <w14:ligatures w14:val="none"/>
        </w:rPr>
        <w:t>,</w:t>
      </w:r>
      <w:r w:rsidR="00D015AB" w:rsidRPr="00C76BE9">
        <w:rPr>
          <w:rFonts w:ascii="Palatino Linotype" w:eastAsia="Times New Roman" w:hAnsi="Palatino Linotype" w:cs="Times New Roman"/>
          <w:kern w:val="0"/>
          <w:lang w:eastAsia="fr-FR"/>
          <w14:ligatures w14:val="none"/>
        </w:rPr>
        <w:t xml:space="preserve"> propinqui</w:t>
      </w:r>
      <w:r w:rsidR="008B559D" w:rsidRPr="00C76BE9">
        <w:rPr>
          <w:rFonts w:ascii="Palatino Linotype" w:eastAsia="Times New Roman" w:hAnsi="Palatino Linotype" w:cs="Times New Roman"/>
          <w:kern w:val="0"/>
          <w:lang w:eastAsia="fr-FR"/>
          <w14:ligatures w14:val="none"/>
        </w:rPr>
        <w:t>s</w:t>
      </w:r>
      <w:r w:rsidR="00FB0856" w:rsidRPr="00C76BE9">
        <w:rPr>
          <w:rStyle w:val="Appelnotedebasdep"/>
          <w:rFonts w:ascii="Palatino Linotype" w:eastAsia="Times New Roman" w:hAnsi="Palatino Linotype" w:cs="Times New Roman"/>
          <w:kern w:val="0"/>
          <w:lang w:eastAsia="fr-FR"/>
          <w14:ligatures w14:val="none"/>
        </w:rPr>
        <w:footnoteReference w:id="1"/>
      </w:r>
      <w:r w:rsidR="00D015AB" w:rsidRPr="00C76BE9">
        <w:rPr>
          <w:rFonts w:ascii="Palatino Linotype" w:eastAsia="Times New Roman" w:hAnsi="Palatino Linotype" w:cs="Times New Roman"/>
          <w:kern w:val="0"/>
          <w:lang w:eastAsia="fr-FR"/>
          <w14:ligatures w14:val="none"/>
        </w:rPr>
        <w:br/>
      </w:r>
      <w:r w:rsidRPr="00E46BD7">
        <w:rPr>
          <w:rFonts w:ascii="Palatino Linotype" w:hAnsi="Palatino Linotype"/>
        </w:rPr>
        <w:t xml:space="preserve">2. </w:t>
      </w:r>
      <w:r w:rsidR="00D015AB" w:rsidRPr="00E46BD7">
        <w:rPr>
          <w:rFonts w:ascii="Palatino Linotype" w:eastAsia="Times New Roman" w:hAnsi="Palatino Linotype" w:cs="Times New Roman"/>
          <w:kern w:val="0"/>
          <w:lang w:eastAsia="fr-FR"/>
          <w14:ligatures w14:val="none"/>
        </w:rPr>
        <w:t>Imposuere iugis admotaque cominus arma</w:t>
      </w:r>
      <w:r w:rsidR="00FB0856" w:rsidRPr="00E46BD7">
        <w:rPr>
          <w:rStyle w:val="Appelnotedebasdep"/>
          <w:rFonts w:ascii="Palatino Linotype" w:eastAsia="Times New Roman" w:hAnsi="Palatino Linotype" w:cs="Times New Roman"/>
          <w:kern w:val="0"/>
          <w:lang w:eastAsia="fr-FR"/>
          <w14:ligatures w14:val="none"/>
        </w:rPr>
        <w:footnoteReference w:id="2"/>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3. </w:t>
      </w:r>
      <w:r w:rsidR="00D015AB" w:rsidRPr="00E46BD7">
        <w:rPr>
          <w:rFonts w:ascii="Palatino Linotype" w:eastAsia="Times New Roman" w:hAnsi="Palatino Linotype" w:cs="Times New Roman"/>
          <w:kern w:val="0"/>
          <w:lang w:eastAsia="fr-FR"/>
          <w14:ligatures w14:val="none"/>
        </w:rPr>
        <w:t>Parque suum vider</w:t>
      </w:r>
      <w:r w:rsidR="00C81CCF" w:rsidRPr="00E46BD7">
        <w:rPr>
          <w:rFonts w:ascii="Palatino Linotype" w:eastAsia="Times New Roman" w:hAnsi="Palatino Linotype" w:cs="Times New Roman"/>
          <w:kern w:val="0"/>
          <w:lang w:eastAsia="fr-FR"/>
          <w14:ligatures w14:val="none"/>
        </w:rPr>
        <w:t xml:space="preserve">e </w:t>
      </w:r>
      <w:r w:rsidR="00D015AB" w:rsidRPr="00E46BD7">
        <w:rPr>
          <w:rFonts w:ascii="Palatino Linotype" w:eastAsia="Times New Roman" w:hAnsi="Palatino Linotype" w:cs="Times New Roman"/>
          <w:kern w:val="0"/>
          <w:lang w:eastAsia="fr-FR"/>
          <w14:ligatures w14:val="none"/>
        </w:rPr>
        <w:t>dei, capere omnia Caesar</w:t>
      </w:r>
      <w:r w:rsidR="00FB0856" w:rsidRPr="00E46BD7">
        <w:rPr>
          <w:rStyle w:val="Appelnotedebasdep"/>
          <w:rFonts w:ascii="Palatino Linotype" w:eastAsia="Times New Roman" w:hAnsi="Palatino Linotype" w:cs="Times New Roman"/>
          <w:kern w:val="0"/>
          <w:lang w:eastAsia="fr-FR"/>
          <w14:ligatures w14:val="none"/>
        </w:rPr>
        <w:footnoteReference w:id="3"/>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4. </w:t>
      </w:r>
      <w:r w:rsidR="00D015AB" w:rsidRPr="00E46BD7">
        <w:rPr>
          <w:rFonts w:ascii="Palatino Linotype" w:eastAsia="Times New Roman" w:hAnsi="Palatino Linotype" w:cs="Times New Roman"/>
          <w:kern w:val="0"/>
          <w:lang w:eastAsia="fr-FR"/>
          <w14:ligatures w14:val="none"/>
        </w:rPr>
        <w:t>Moenia Graiorum spernit, Martemque secundum</w:t>
      </w:r>
      <w:r w:rsidR="00FB0856" w:rsidRPr="00E46BD7">
        <w:rPr>
          <w:rStyle w:val="Appelnotedebasdep"/>
          <w:rFonts w:ascii="Palatino Linotype" w:eastAsia="Times New Roman" w:hAnsi="Palatino Linotype" w:cs="Times New Roman"/>
          <w:kern w:val="0"/>
          <w:lang w:eastAsia="fr-FR"/>
          <w14:ligatures w14:val="none"/>
        </w:rPr>
        <w:footnoteReference w:id="4"/>
      </w:r>
      <w:r w:rsidR="00D015AB" w:rsidRPr="00E46BD7">
        <w:rPr>
          <w:rFonts w:ascii="Palatino Linotype" w:eastAsia="Times New Roman" w:hAnsi="Palatino Linotype" w:cs="Times New Roman"/>
          <w:kern w:val="0"/>
          <w:lang w:eastAsia="fr-FR"/>
          <w14:ligatures w14:val="none"/>
        </w:rPr>
        <w:br/>
        <w:t>5</w:t>
      </w:r>
      <w:r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Iam nisi de genero fatis debere recusat.</w:t>
      </w:r>
      <w:r w:rsidR="00FB0856" w:rsidRPr="00E46BD7">
        <w:rPr>
          <w:rStyle w:val="Appelnotedebasdep"/>
          <w:rFonts w:ascii="Palatino Linotype" w:eastAsia="Times New Roman" w:hAnsi="Palatino Linotype" w:cs="Times New Roman"/>
          <w:kern w:val="0"/>
          <w:lang w:eastAsia="fr-FR"/>
          <w14:ligatures w14:val="none"/>
        </w:rPr>
        <w:footnoteReference w:id="5"/>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lastRenderedPageBreak/>
        <w:t>6.</w:t>
      </w:r>
      <w:r w:rsidR="009338FE" w:rsidRPr="00E46BD7">
        <w:rPr>
          <w:rFonts w:ascii="Palatino Linotype" w:hAnsi="Palatino Linotype"/>
        </w:rPr>
        <w:t xml:space="preserve"> </w:t>
      </w:r>
      <w:r w:rsidR="00D015AB" w:rsidRPr="00E46BD7">
        <w:rPr>
          <w:rFonts w:ascii="Palatino Linotype" w:eastAsia="Times New Roman" w:hAnsi="Palatino Linotype" w:cs="Times New Roman"/>
          <w:kern w:val="0"/>
          <w:lang w:eastAsia="fr-FR"/>
          <w14:ligatures w14:val="none"/>
        </w:rPr>
        <w:t>Funestam mundo votis petit omnibus horam,</w:t>
      </w:r>
      <w:r w:rsidR="00FB0856" w:rsidRPr="00E46BD7">
        <w:rPr>
          <w:rStyle w:val="Appelnotedebasdep"/>
          <w:rFonts w:ascii="Palatino Linotype" w:eastAsia="Times New Roman" w:hAnsi="Palatino Linotype" w:cs="Times New Roman"/>
          <w:kern w:val="0"/>
          <w:lang w:eastAsia="fr-FR"/>
          <w14:ligatures w14:val="none"/>
        </w:rPr>
        <w:footnoteReference w:id="6"/>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7. </w:t>
      </w:r>
      <w:r w:rsidR="00D015AB" w:rsidRPr="00E46BD7">
        <w:rPr>
          <w:rFonts w:ascii="Palatino Linotype" w:eastAsia="Times New Roman" w:hAnsi="Palatino Linotype" w:cs="Times New Roman"/>
          <w:kern w:val="0"/>
          <w:lang w:eastAsia="fr-FR"/>
          <w14:ligatures w14:val="none"/>
        </w:rPr>
        <w:t>In casum quae cuncta ferat. Placet alea fati</w:t>
      </w:r>
      <w:r w:rsidR="00FB0856" w:rsidRPr="00E46BD7">
        <w:rPr>
          <w:rStyle w:val="Appelnotedebasdep"/>
          <w:rFonts w:ascii="Palatino Linotype" w:eastAsia="Times New Roman" w:hAnsi="Palatino Linotype" w:cs="Times New Roman"/>
          <w:kern w:val="0"/>
          <w:lang w:eastAsia="fr-FR"/>
          <w14:ligatures w14:val="none"/>
        </w:rPr>
        <w:footnoteReference w:id="7"/>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8. </w:t>
      </w:r>
      <w:r w:rsidR="00D015AB" w:rsidRPr="00E46BD7">
        <w:rPr>
          <w:rFonts w:ascii="Palatino Linotype" w:eastAsia="Times New Roman" w:hAnsi="Palatino Linotype" w:cs="Times New Roman"/>
          <w:kern w:val="0"/>
          <w:lang w:eastAsia="fr-FR"/>
          <w14:ligatures w14:val="none"/>
        </w:rPr>
        <w:t>Alterutrum mersura caput. Ter collibus omn</w:t>
      </w:r>
      <w:r w:rsidR="00751768" w:rsidRPr="00E46BD7">
        <w:rPr>
          <w:rFonts w:ascii="Palatino Linotype" w:eastAsia="Times New Roman" w:hAnsi="Palatino Linotype" w:cs="Times New Roman"/>
          <w:kern w:val="0"/>
          <w:lang w:eastAsia="fr-FR"/>
          <w14:ligatures w14:val="none"/>
        </w:rPr>
        <w:t>e</w:t>
      </w:r>
      <w:r w:rsidR="00D015AB" w:rsidRPr="00E46BD7">
        <w:rPr>
          <w:rFonts w:ascii="Palatino Linotype" w:eastAsia="Times New Roman" w:hAnsi="Palatino Linotype" w:cs="Times New Roman"/>
          <w:kern w:val="0"/>
          <w:lang w:eastAsia="fr-FR"/>
          <w14:ligatures w14:val="none"/>
        </w:rPr>
        <w:t>s</w:t>
      </w:r>
      <w:r w:rsidR="00FB0856" w:rsidRPr="00E46BD7">
        <w:rPr>
          <w:rStyle w:val="Appelnotedebasdep"/>
          <w:rFonts w:ascii="Palatino Linotype" w:eastAsia="Times New Roman" w:hAnsi="Palatino Linotype" w:cs="Times New Roman"/>
          <w:kern w:val="0"/>
          <w:lang w:eastAsia="fr-FR"/>
          <w14:ligatures w14:val="none"/>
        </w:rPr>
        <w:footnoteReference w:id="8"/>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9. </w:t>
      </w:r>
      <w:r w:rsidR="00D015AB" w:rsidRPr="00E46BD7">
        <w:rPr>
          <w:rFonts w:ascii="Palatino Linotype" w:eastAsia="Times New Roman" w:hAnsi="Palatino Linotype" w:cs="Times New Roman"/>
          <w:kern w:val="0"/>
          <w:lang w:eastAsia="fr-FR"/>
          <w14:ligatures w14:val="none"/>
        </w:rPr>
        <w:t>Explicuit turmas et signa minantia pugnam,</w:t>
      </w:r>
      <w:r w:rsidR="00FB0856" w:rsidRPr="00E46BD7">
        <w:rPr>
          <w:rStyle w:val="Appelnotedebasdep"/>
          <w:rFonts w:ascii="Palatino Linotype" w:eastAsia="Times New Roman" w:hAnsi="Palatino Linotype" w:cs="Times New Roman"/>
          <w:kern w:val="0"/>
          <w:lang w:eastAsia="fr-FR"/>
          <w14:ligatures w14:val="none"/>
        </w:rPr>
        <w:footnoteReference w:id="9"/>
      </w:r>
      <w:r w:rsidR="00D015AB"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1</w:t>
      </w:r>
      <w:r w:rsidR="00D015AB" w:rsidRPr="00E46BD7">
        <w:rPr>
          <w:rFonts w:ascii="Palatino Linotype" w:eastAsia="Times New Roman" w:hAnsi="Palatino Linotype" w:cs="Times New Roman"/>
          <w:kern w:val="0"/>
          <w:lang w:eastAsia="fr-FR"/>
          <w14:ligatures w14:val="none"/>
        </w:rPr>
        <w:t>0</w:t>
      </w:r>
      <w:r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Testatus numquam Latiae se deesse ruinae.</w:t>
      </w:r>
      <w:r w:rsidR="00FB0856" w:rsidRPr="00E46BD7">
        <w:rPr>
          <w:rStyle w:val="Appelnotedebasdep"/>
          <w:rFonts w:ascii="Palatino Linotype" w:eastAsia="Times New Roman" w:hAnsi="Palatino Linotype" w:cs="Times New Roman"/>
          <w:kern w:val="0"/>
          <w:lang w:eastAsia="fr-FR"/>
          <w14:ligatures w14:val="none"/>
        </w:rPr>
        <w:footnoteReference w:id="10"/>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11. </w:t>
      </w:r>
      <w:r w:rsidR="00D015AB" w:rsidRPr="00E46BD7">
        <w:rPr>
          <w:rFonts w:ascii="Palatino Linotype" w:eastAsia="Times New Roman" w:hAnsi="Palatino Linotype" w:cs="Times New Roman"/>
          <w:kern w:val="0"/>
          <w:lang w:eastAsia="fr-FR"/>
          <w14:ligatures w14:val="none"/>
        </w:rPr>
        <w:t>Ut videt ad nullos exciri posse tumultus</w:t>
      </w:r>
      <w:r w:rsidR="00FB0856" w:rsidRPr="00E46BD7">
        <w:rPr>
          <w:rStyle w:val="Appelnotedebasdep"/>
          <w:rFonts w:ascii="Palatino Linotype" w:eastAsia="Times New Roman" w:hAnsi="Palatino Linotype" w:cs="Times New Roman"/>
          <w:kern w:val="0"/>
          <w:lang w:eastAsia="fr-FR"/>
          <w14:ligatures w14:val="none"/>
        </w:rPr>
        <w:footnoteReference w:id="11"/>
      </w:r>
      <w:r w:rsidR="00D015AB" w:rsidRPr="00E46BD7">
        <w:rPr>
          <w:rFonts w:ascii="Palatino Linotype" w:eastAsia="Times New Roman" w:hAnsi="Palatino Linotype" w:cs="Times New Roman"/>
          <w:kern w:val="0"/>
          <w:lang w:eastAsia="fr-FR"/>
          <w14:ligatures w14:val="none"/>
        </w:rPr>
        <w:br/>
      </w:r>
      <w:r w:rsidRPr="00E46BD7">
        <w:rPr>
          <w:rFonts w:ascii="Palatino Linotype" w:hAnsi="Palatino Linotype"/>
        </w:rPr>
        <w:t xml:space="preserve">12. </w:t>
      </w:r>
      <w:r w:rsidR="00D015AB" w:rsidRPr="00E46BD7">
        <w:rPr>
          <w:rFonts w:ascii="Palatino Linotype" w:eastAsia="Times New Roman" w:hAnsi="Palatino Linotype" w:cs="Times New Roman"/>
          <w:kern w:val="0"/>
          <w:lang w:val="en-US" w:eastAsia="fr-FR"/>
          <w14:ligatures w14:val="none"/>
        </w:rPr>
        <w:t>In pugnam generum, sed clauso fidere vallo,</w:t>
      </w:r>
      <w:r w:rsidR="00FB0856" w:rsidRPr="00E46BD7">
        <w:rPr>
          <w:rStyle w:val="Appelnotedebasdep"/>
          <w:rFonts w:ascii="Palatino Linotype" w:eastAsia="Times New Roman" w:hAnsi="Palatino Linotype" w:cs="Times New Roman"/>
          <w:kern w:val="0"/>
          <w:lang w:val="en-US" w:eastAsia="fr-FR"/>
          <w14:ligatures w14:val="none"/>
        </w:rPr>
        <w:footnoteReference w:id="12"/>
      </w:r>
      <w:r w:rsidR="00D015AB" w:rsidRPr="00E46BD7">
        <w:rPr>
          <w:rFonts w:ascii="Palatino Linotype" w:eastAsia="Times New Roman" w:hAnsi="Palatino Linotype" w:cs="Times New Roman"/>
          <w:kern w:val="0"/>
          <w:lang w:val="en-US" w:eastAsia="fr-FR"/>
          <w14:ligatures w14:val="none"/>
        </w:rPr>
        <w:br/>
      </w:r>
      <w:r w:rsidRPr="00E46BD7">
        <w:rPr>
          <w:rFonts w:ascii="Palatino Linotype" w:hAnsi="Palatino Linotype"/>
          <w:lang w:val="en-US"/>
        </w:rPr>
        <w:t xml:space="preserve">13. </w:t>
      </w:r>
      <w:r w:rsidR="00D015AB" w:rsidRPr="00E46BD7">
        <w:rPr>
          <w:rFonts w:ascii="Palatino Linotype" w:eastAsia="Times New Roman" w:hAnsi="Palatino Linotype" w:cs="Times New Roman"/>
          <w:kern w:val="0"/>
          <w:lang w:val="en-US" w:eastAsia="fr-FR"/>
          <w14:ligatures w14:val="none"/>
        </w:rPr>
        <w:t>Signa movet, tectusque vi</w:t>
      </w:r>
      <w:r w:rsidR="005E0D4E">
        <w:rPr>
          <w:rFonts w:ascii="Palatino Linotype" w:eastAsia="Times New Roman" w:hAnsi="Palatino Linotype" w:cs="Times New Roman"/>
          <w:kern w:val="0"/>
          <w:lang w:val="en-US" w:eastAsia="fr-FR"/>
          <w14:ligatures w14:val="none"/>
        </w:rPr>
        <w:t>a</w:t>
      </w:r>
      <w:r w:rsidR="00D015AB" w:rsidRPr="00E46BD7">
        <w:rPr>
          <w:rFonts w:ascii="Palatino Linotype" w:eastAsia="Times New Roman" w:hAnsi="Palatino Linotype" w:cs="Times New Roman"/>
          <w:kern w:val="0"/>
          <w:lang w:val="en-US" w:eastAsia="fr-FR"/>
          <w14:ligatures w14:val="none"/>
        </w:rPr>
        <w:t xml:space="preserve"> d</w:t>
      </w:r>
      <w:r w:rsidR="005E0D4E">
        <w:rPr>
          <w:rFonts w:ascii="Palatino Linotype" w:eastAsia="Times New Roman" w:hAnsi="Palatino Linotype" w:cs="Times New Roman"/>
          <w:kern w:val="0"/>
          <w:lang w:val="en-US" w:eastAsia="fr-FR"/>
          <w14:ligatures w14:val="none"/>
        </w:rPr>
        <w:t>u</w:t>
      </w:r>
      <w:r w:rsidR="00C7350F" w:rsidRPr="00E46BD7">
        <w:rPr>
          <w:rFonts w:ascii="Palatino Linotype" w:eastAsia="Times New Roman" w:hAnsi="Palatino Linotype" w:cstheme="minorHAnsi"/>
          <w:kern w:val="0"/>
          <w:lang w:val="en-US" w:eastAsia="fr-FR"/>
          <w14:ligatures w14:val="none"/>
        </w:rPr>
        <w:t>m</w:t>
      </w:r>
      <w:r w:rsidR="005E0D4E">
        <w:rPr>
          <w:rFonts w:ascii="Palatino Linotype" w:eastAsia="Times New Roman" w:hAnsi="Palatino Linotype" w:cstheme="minorHAnsi"/>
          <w:kern w:val="0"/>
          <w:lang w:val="en-US" w:eastAsia="fr-FR"/>
          <w14:ligatures w14:val="none"/>
        </w:rPr>
        <w:t>o</w:t>
      </w:r>
      <w:r w:rsidR="00D015AB" w:rsidRPr="00E46BD7">
        <w:rPr>
          <w:rFonts w:ascii="Palatino Linotype" w:eastAsia="Times New Roman" w:hAnsi="Palatino Linotype" w:cs="Times New Roman"/>
          <w:kern w:val="0"/>
          <w:lang w:val="en-US" w:eastAsia="fr-FR"/>
          <w14:ligatures w14:val="none"/>
        </w:rPr>
        <w:t>s</w:t>
      </w:r>
      <w:r w:rsidR="005E0D4E">
        <w:rPr>
          <w:rFonts w:ascii="Palatino Linotype" w:eastAsia="Times New Roman" w:hAnsi="Palatino Linotype" w:cs="Times New Roman"/>
          <w:kern w:val="0"/>
          <w:lang w:val="en-US" w:eastAsia="fr-FR"/>
          <w14:ligatures w14:val="none"/>
        </w:rPr>
        <w:t>a</w:t>
      </w:r>
      <w:r w:rsidR="00D015AB" w:rsidRPr="00E46BD7">
        <w:rPr>
          <w:rFonts w:ascii="Palatino Linotype" w:eastAsia="Times New Roman" w:hAnsi="Palatino Linotype" w:cs="Times New Roman"/>
          <w:kern w:val="0"/>
          <w:lang w:val="en-US" w:eastAsia="fr-FR"/>
          <w14:ligatures w14:val="none"/>
        </w:rPr>
        <w:t xml:space="preserve"> per arva</w:t>
      </w:r>
      <w:r w:rsidR="00FB0856" w:rsidRPr="00E46BD7">
        <w:rPr>
          <w:rStyle w:val="Appelnotedebasdep"/>
          <w:rFonts w:ascii="Palatino Linotype" w:eastAsia="Times New Roman" w:hAnsi="Palatino Linotype" w:cs="Times New Roman"/>
          <w:kern w:val="0"/>
          <w:lang w:val="en-US" w:eastAsia="fr-FR"/>
          <w14:ligatures w14:val="none"/>
        </w:rPr>
        <w:footnoteReference w:id="13"/>
      </w:r>
      <w:r w:rsidR="00D015AB" w:rsidRPr="00E46BD7">
        <w:rPr>
          <w:rFonts w:ascii="Palatino Linotype" w:eastAsia="Times New Roman" w:hAnsi="Palatino Linotype" w:cs="Times New Roman"/>
          <w:kern w:val="0"/>
          <w:lang w:val="en-US" w:eastAsia="fr-FR"/>
          <w14:ligatures w14:val="none"/>
        </w:rPr>
        <w:br/>
      </w:r>
      <w:r w:rsidRPr="00E46BD7">
        <w:rPr>
          <w:rFonts w:ascii="Palatino Linotype" w:hAnsi="Palatino Linotype"/>
          <w:lang w:val="en-US"/>
        </w:rPr>
        <w:t xml:space="preserve">14. </w:t>
      </w:r>
      <w:r w:rsidR="00D015AB" w:rsidRPr="00E46BD7">
        <w:rPr>
          <w:rFonts w:ascii="Palatino Linotype" w:eastAsia="Times New Roman" w:hAnsi="Palatino Linotype" w:cs="Times New Roman"/>
          <w:kern w:val="0"/>
          <w:lang w:val="en-US" w:eastAsia="fr-FR"/>
          <w14:ligatures w14:val="none"/>
        </w:rPr>
        <w:t>Dyrrhachii praeceps rapiendas tendit ad arc</w:t>
      </w:r>
      <w:r w:rsidR="00751768" w:rsidRPr="00E46BD7">
        <w:rPr>
          <w:rFonts w:ascii="Palatino Linotype" w:eastAsia="Times New Roman" w:hAnsi="Palatino Linotype" w:cs="Times New Roman"/>
          <w:kern w:val="0"/>
          <w:lang w:val="en-US" w:eastAsia="fr-FR"/>
          <w14:ligatures w14:val="none"/>
        </w:rPr>
        <w:t>e</w:t>
      </w:r>
      <w:r w:rsidR="00D015AB" w:rsidRPr="00E46BD7">
        <w:rPr>
          <w:rFonts w:ascii="Palatino Linotype" w:eastAsia="Times New Roman" w:hAnsi="Palatino Linotype" w:cs="Times New Roman"/>
          <w:kern w:val="0"/>
          <w:lang w:val="en-US" w:eastAsia="fr-FR"/>
          <w14:ligatures w14:val="none"/>
        </w:rPr>
        <w:t>s.</w:t>
      </w:r>
      <w:r w:rsidR="00FB0856" w:rsidRPr="00E46BD7">
        <w:rPr>
          <w:rStyle w:val="Appelnotedebasdep"/>
          <w:rFonts w:ascii="Palatino Linotype" w:eastAsia="Times New Roman" w:hAnsi="Palatino Linotype" w:cs="Times New Roman"/>
          <w:kern w:val="0"/>
          <w:lang w:val="en-US" w:eastAsia="fr-FR"/>
          <w14:ligatures w14:val="none"/>
        </w:rPr>
        <w:footnoteReference w:id="14"/>
      </w:r>
      <w:r w:rsidR="00D015AB" w:rsidRPr="00E46BD7">
        <w:rPr>
          <w:rFonts w:ascii="Palatino Linotype" w:eastAsia="Times New Roman" w:hAnsi="Palatino Linotype" w:cs="Times New Roman"/>
          <w:kern w:val="0"/>
          <w:lang w:val="en-US" w:eastAsia="fr-FR"/>
          <w14:ligatures w14:val="none"/>
        </w:rPr>
        <w:br/>
        <w:t>15</w:t>
      </w:r>
      <w:r w:rsidRPr="00E46BD7">
        <w:rPr>
          <w:rFonts w:ascii="Palatino Linotype" w:eastAsia="Times New Roman" w:hAnsi="Palatino Linotype" w:cs="Times New Roman"/>
          <w:kern w:val="0"/>
          <w:lang w:val="en-US" w:eastAsia="fr-FR"/>
          <w14:ligatures w14:val="none"/>
        </w:rPr>
        <w:t xml:space="preserve">. </w:t>
      </w:r>
      <w:r w:rsidR="00D015AB" w:rsidRPr="00E46BD7">
        <w:rPr>
          <w:rFonts w:ascii="Palatino Linotype" w:eastAsia="Times New Roman" w:hAnsi="Palatino Linotype" w:cs="Times New Roman"/>
          <w:kern w:val="0"/>
          <w:lang w:val="en-US" w:eastAsia="fr-FR"/>
          <w14:ligatures w14:val="none"/>
        </w:rPr>
        <w:t>Hoc iter aequoreo praecepit limite Magnus,</w:t>
      </w:r>
      <w:r w:rsidR="00FB0856" w:rsidRPr="00E46BD7">
        <w:rPr>
          <w:rStyle w:val="Appelnotedebasdep"/>
          <w:rFonts w:ascii="Palatino Linotype" w:eastAsia="Times New Roman" w:hAnsi="Palatino Linotype" w:cs="Times New Roman"/>
          <w:kern w:val="0"/>
          <w:lang w:val="en-US" w:eastAsia="fr-FR"/>
          <w14:ligatures w14:val="none"/>
        </w:rPr>
        <w:footnoteReference w:id="15"/>
      </w:r>
      <w:r w:rsidR="00D015AB" w:rsidRPr="00E46BD7">
        <w:rPr>
          <w:rFonts w:ascii="Palatino Linotype" w:eastAsia="Times New Roman" w:hAnsi="Palatino Linotype" w:cs="Times New Roman"/>
          <w:kern w:val="0"/>
          <w:lang w:val="en-US" w:eastAsia="fr-FR"/>
          <w14:ligatures w14:val="none"/>
        </w:rPr>
        <w:br/>
      </w:r>
      <w:r w:rsidRPr="00E46BD7">
        <w:rPr>
          <w:rFonts w:ascii="Palatino Linotype" w:hAnsi="Palatino Linotype"/>
          <w:lang w:val="en-US"/>
        </w:rPr>
        <w:t xml:space="preserve">16. </w:t>
      </w:r>
      <w:r w:rsidR="00D015AB" w:rsidRPr="00E46BD7">
        <w:rPr>
          <w:rFonts w:ascii="Palatino Linotype" w:eastAsia="Times New Roman" w:hAnsi="Palatino Linotype" w:cs="Times New Roman"/>
          <w:kern w:val="0"/>
          <w:lang w:val="en-US" w:eastAsia="fr-FR"/>
          <w14:ligatures w14:val="none"/>
        </w:rPr>
        <w:t>Quemque vocat collem Taulantius incola Petram,</w:t>
      </w:r>
      <w:r w:rsidR="00FB0856" w:rsidRPr="00E46BD7">
        <w:rPr>
          <w:rStyle w:val="Appelnotedebasdep"/>
          <w:rFonts w:ascii="Palatino Linotype" w:eastAsia="Times New Roman" w:hAnsi="Palatino Linotype" w:cs="Times New Roman"/>
          <w:kern w:val="0"/>
          <w:lang w:val="en-US" w:eastAsia="fr-FR"/>
          <w14:ligatures w14:val="none"/>
        </w:rPr>
        <w:footnoteReference w:id="16"/>
      </w:r>
      <w:r w:rsidR="00D015AB" w:rsidRPr="00E46BD7">
        <w:rPr>
          <w:rFonts w:ascii="Palatino Linotype" w:eastAsia="Times New Roman" w:hAnsi="Palatino Linotype" w:cs="Times New Roman"/>
          <w:kern w:val="0"/>
          <w:lang w:val="en-US" w:eastAsia="fr-FR"/>
          <w14:ligatures w14:val="none"/>
        </w:rPr>
        <w:br/>
      </w:r>
      <w:r w:rsidRPr="00E46BD7">
        <w:rPr>
          <w:rFonts w:ascii="Palatino Linotype" w:hAnsi="Palatino Linotype"/>
          <w:lang w:val="en-US"/>
        </w:rPr>
        <w:lastRenderedPageBreak/>
        <w:t xml:space="preserve">17. </w:t>
      </w:r>
      <w:r w:rsidR="00D015AB" w:rsidRPr="00E46BD7">
        <w:rPr>
          <w:rFonts w:ascii="Palatino Linotype" w:eastAsia="Times New Roman" w:hAnsi="Palatino Linotype" w:cs="Times New Roman"/>
          <w:kern w:val="0"/>
          <w:lang w:val="en-US" w:eastAsia="fr-FR"/>
          <w14:ligatures w14:val="none"/>
        </w:rPr>
        <w:t>Insedit castris, Ephyraeaque moenia servat,</w:t>
      </w:r>
      <w:r w:rsidR="00FB0856" w:rsidRPr="00E46BD7">
        <w:rPr>
          <w:rStyle w:val="Appelnotedebasdep"/>
          <w:rFonts w:ascii="Palatino Linotype" w:eastAsia="Times New Roman" w:hAnsi="Palatino Linotype" w:cs="Times New Roman"/>
          <w:kern w:val="0"/>
          <w:lang w:val="en-US" w:eastAsia="fr-FR"/>
          <w14:ligatures w14:val="none"/>
        </w:rPr>
        <w:footnoteReference w:id="17"/>
      </w:r>
      <w:r w:rsidR="00D015AB" w:rsidRPr="00E46BD7">
        <w:rPr>
          <w:rFonts w:ascii="Palatino Linotype" w:eastAsia="Times New Roman" w:hAnsi="Palatino Linotype" w:cs="Times New Roman"/>
          <w:kern w:val="0"/>
          <w:lang w:val="en-US" w:eastAsia="fr-FR"/>
          <w14:ligatures w14:val="none"/>
        </w:rPr>
        <w:br/>
      </w:r>
      <w:r w:rsidRPr="00E46BD7">
        <w:rPr>
          <w:rFonts w:ascii="Palatino Linotype" w:hAnsi="Palatino Linotype"/>
          <w:lang w:val="en-US"/>
        </w:rPr>
        <w:t xml:space="preserve">18. </w:t>
      </w:r>
      <w:r w:rsidR="00D015AB" w:rsidRPr="00E46BD7">
        <w:rPr>
          <w:rFonts w:ascii="Palatino Linotype" w:eastAsia="Times New Roman" w:hAnsi="Palatino Linotype" w:cs="Times New Roman"/>
          <w:kern w:val="0"/>
          <w:lang w:val="en-US" w:eastAsia="fr-FR"/>
          <w14:ligatures w14:val="none"/>
        </w:rPr>
        <w:t>Defendens tutam vel solis turribus urbe</w:t>
      </w:r>
      <w:r w:rsidR="008D15B6">
        <w:rPr>
          <w:rFonts w:ascii="Palatino Linotype" w:eastAsia="Times New Roman" w:hAnsi="Palatino Linotype" w:cs="Times New Roman"/>
          <w:kern w:val="0"/>
          <w:lang w:val="en-US" w:eastAsia="fr-FR"/>
          <w14:ligatures w14:val="none"/>
        </w:rPr>
        <w:t xml:space="preserve"> </w:t>
      </w:r>
      <w:r w:rsidR="00FB0856" w:rsidRPr="00E46BD7">
        <w:rPr>
          <w:rStyle w:val="Appelnotedebasdep"/>
          <w:rFonts w:ascii="Palatino Linotype" w:eastAsia="Times New Roman" w:hAnsi="Palatino Linotype" w:cs="Times New Roman"/>
          <w:kern w:val="0"/>
          <w:lang w:val="en-US" w:eastAsia="fr-FR"/>
          <w14:ligatures w14:val="none"/>
        </w:rPr>
        <w:footnoteReference w:id="18"/>
      </w:r>
      <w:r w:rsidR="00D015AB" w:rsidRPr="00E46BD7">
        <w:rPr>
          <w:rFonts w:ascii="Palatino Linotype" w:eastAsia="Times New Roman" w:hAnsi="Palatino Linotype" w:cs="Times New Roman"/>
          <w:kern w:val="0"/>
          <w:lang w:val="en-US" w:eastAsia="fr-FR"/>
          <w14:ligatures w14:val="none"/>
        </w:rPr>
        <w:br/>
      </w:r>
      <w:r w:rsidRPr="00E46BD7">
        <w:rPr>
          <w:rFonts w:ascii="Palatino Linotype" w:hAnsi="Palatino Linotype"/>
          <w:lang w:val="en-US"/>
        </w:rPr>
        <w:t xml:space="preserve">19. </w:t>
      </w:r>
      <w:r w:rsidR="00D015AB" w:rsidRPr="00E46BD7">
        <w:rPr>
          <w:rFonts w:ascii="Palatino Linotype" w:eastAsia="Times New Roman" w:hAnsi="Palatino Linotype" w:cs="Times New Roman"/>
          <w:kern w:val="0"/>
          <w:lang w:val="en-US" w:eastAsia="fr-FR"/>
          <w14:ligatures w14:val="none"/>
        </w:rPr>
        <w:t>Non opus hanc veterum nec moles structa tuetur</w:t>
      </w:r>
      <w:r w:rsidR="00FB0856" w:rsidRPr="00E46BD7">
        <w:rPr>
          <w:rStyle w:val="Appelnotedebasdep"/>
          <w:rFonts w:ascii="Palatino Linotype" w:eastAsia="Times New Roman" w:hAnsi="Palatino Linotype" w:cs="Times New Roman"/>
          <w:kern w:val="0"/>
          <w:lang w:val="en-US" w:eastAsia="fr-FR"/>
          <w14:ligatures w14:val="none"/>
        </w:rPr>
        <w:footnoteReference w:id="19"/>
      </w:r>
      <w:r w:rsidR="00D015AB" w:rsidRPr="00E46BD7">
        <w:rPr>
          <w:rFonts w:ascii="Palatino Linotype" w:eastAsia="Times New Roman" w:hAnsi="Palatino Linotype" w:cs="Times New Roman"/>
          <w:kern w:val="0"/>
          <w:lang w:val="en-US" w:eastAsia="fr-FR"/>
          <w14:ligatures w14:val="none"/>
        </w:rPr>
        <w:br/>
        <w:t>20</w:t>
      </w:r>
      <w:r w:rsidRPr="00E46BD7">
        <w:rPr>
          <w:rFonts w:ascii="Palatino Linotype" w:eastAsia="Times New Roman" w:hAnsi="Palatino Linotype" w:cs="Times New Roman"/>
          <w:kern w:val="0"/>
          <w:lang w:val="en-US" w:eastAsia="fr-FR"/>
          <w14:ligatures w14:val="none"/>
        </w:rPr>
        <w:t xml:space="preserve">. </w:t>
      </w:r>
      <w:r w:rsidR="00D015AB" w:rsidRPr="00E46BD7">
        <w:rPr>
          <w:rFonts w:ascii="Palatino Linotype" w:eastAsia="Times New Roman" w:hAnsi="Palatino Linotype" w:cs="Times New Roman"/>
          <w:kern w:val="0"/>
          <w:lang w:val="en-US" w:eastAsia="fr-FR"/>
          <w14:ligatures w14:val="none"/>
        </w:rPr>
        <w:t>Humanusque labor, facilis, licet ardua tollat,</w:t>
      </w:r>
      <w:r w:rsidR="00FB0856" w:rsidRPr="00E46BD7">
        <w:rPr>
          <w:rStyle w:val="Appelnotedebasdep"/>
          <w:rFonts w:ascii="Palatino Linotype" w:eastAsia="Times New Roman" w:hAnsi="Palatino Linotype" w:cs="Times New Roman"/>
          <w:kern w:val="0"/>
          <w:lang w:val="en-US" w:eastAsia="fr-FR"/>
          <w14:ligatures w14:val="none"/>
        </w:rPr>
        <w:footnoteReference w:id="20"/>
      </w:r>
      <w:r w:rsidR="00D015AB" w:rsidRPr="00E46BD7">
        <w:rPr>
          <w:rFonts w:ascii="Palatino Linotype" w:eastAsia="Times New Roman" w:hAnsi="Palatino Linotype" w:cs="Times New Roman"/>
          <w:kern w:val="0"/>
          <w:lang w:val="en-US" w:eastAsia="fr-FR"/>
          <w14:ligatures w14:val="none"/>
        </w:rPr>
        <w:br/>
      </w:r>
      <w:r w:rsidR="00A81F54" w:rsidRPr="00E46BD7">
        <w:rPr>
          <w:rFonts w:ascii="Palatino Linotype" w:eastAsia="Times New Roman" w:hAnsi="Palatino Linotype" w:cs="Times New Roman"/>
          <w:kern w:val="0"/>
          <w:lang w:val="en-US" w:eastAsia="fr-FR"/>
          <w14:ligatures w14:val="none"/>
        </w:rPr>
        <w:t xml:space="preserve">21. </w:t>
      </w:r>
      <w:r w:rsidR="00D015AB" w:rsidRPr="00E46BD7">
        <w:rPr>
          <w:rFonts w:ascii="Palatino Linotype" w:eastAsia="Times New Roman" w:hAnsi="Palatino Linotype" w:cs="Times New Roman"/>
          <w:kern w:val="0"/>
          <w:lang w:val="en-US" w:eastAsia="fr-FR"/>
          <w14:ligatures w14:val="none"/>
        </w:rPr>
        <w:t>Cedere vel bellis, vel cuncta moventibus annis</w:t>
      </w:r>
      <w:r w:rsidR="002E0A60">
        <w:rPr>
          <w:rFonts w:ascii="Palatino Linotype" w:eastAsia="Times New Roman" w:hAnsi="Palatino Linotype" w:cs="Times New Roman"/>
          <w:kern w:val="0"/>
          <w:lang w:val="en-US" w:eastAsia="fr-FR"/>
          <w14:ligatures w14:val="none"/>
        </w:rPr>
        <w:t> ;</w:t>
      </w:r>
      <w:r w:rsidR="00B5356E" w:rsidRPr="00E46BD7">
        <w:rPr>
          <w:rStyle w:val="Appelnotedebasdep"/>
          <w:rFonts w:ascii="Palatino Linotype" w:eastAsia="Times New Roman" w:hAnsi="Palatino Linotype" w:cs="Times New Roman"/>
          <w:kern w:val="0"/>
          <w:lang w:val="en-US"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21"/>
      </w:r>
      <w:r w:rsidR="00D015AB" w:rsidRPr="00E46BD7">
        <w:rPr>
          <w:rFonts w:ascii="Palatino Linotype" w:eastAsia="Times New Roman" w:hAnsi="Palatino Linotype" w:cs="Times New Roman"/>
          <w:kern w:val="0"/>
          <w:lang w:val="en-US" w:eastAsia="fr-FR"/>
          <w14:ligatures w14:val="none"/>
        </w:rPr>
        <w:br/>
      </w:r>
      <w:r w:rsidR="00A81F54" w:rsidRPr="00E46BD7">
        <w:rPr>
          <w:rFonts w:ascii="Palatino Linotype" w:eastAsia="Times New Roman" w:hAnsi="Palatino Linotype" w:cs="Times New Roman"/>
          <w:kern w:val="0"/>
          <w:lang w:val="en-US" w:eastAsia="fr-FR"/>
          <w14:ligatures w14:val="none"/>
        </w:rPr>
        <w:t xml:space="preserve">22. </w:t>
      </w:r>
      <w:r w:rsidR="00D015AB" w:rsidRPr="00E46BD7">
        <w:rPr>
          <w:rFonts w:ascii="Palatino Linotype" w:eastAsia="Times New Roman" w:hAnsi="Palatino Linotype" w:cs="Times New Roman"/>
          <w:kern w:val="0"/>
          <w:lang w:val="en-US" w:eastAsia="fr-FR"/>
          <w14:ligatures w14:val="none"/>
        </w:rPr>
        <w:t>Sed munimen habet, nullo quassabile ferro,</w:t>
      </w:r>
      <w:r w:rsidR="00B5356E" w:rsidRPr="00E46BD7">
        <w:rPr>
          <w:rStyle w:val="Appelnotedebasdep"/>
          <w:rFonts w:ascii="Palatino Linotype" w:eastAsia="Times New Roman" w:hAnsi="Palatino Linotype" w:cs="Times New Roman"/>
          <w:kern w:val="0"/>
          <w:lang w:val="en-US"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22"/>
      </w:r>
      <w:r w:rsidR="00D015AB" w:rsidRPr="00E46BD7">
        <w:rPr>
          <w:rFonts w:ascii="Palatino Linotype" w:eastAsia="Times New Roman" w:hAnsi="Palatino Linotype" w:cs="Times New Roman"/>
          <w:kern w:val="0"/>
          <w:lang w:val="en-US" w:eastAsia="fr-FR"/>
          <w14:ligatures w14:val="none"/>
        </w:rPr>
        <w:br/>
      </w:r>
      <w:r w:rsidR="00A81F54" w:rsidRPr="00E46BD7">
        <w:rPr>
          <w:rFonts w:ascii="Palatino Linotype" w:eastAsia="Times New Roman" w:hAnsi="Palatino Linotype" w:cs="Times New Roman"/>
          <w:kern w:val="0"/>
          <w:lang w:val="en-US" w:eastAsia="fr-FR"/>
          <w14:ligatures w14:val="none"/>
        </w:rPr>
        <w:t xml:space="preserve">23. </w:t>
      </w:r>
      <w:r w:rsidR="00D015AB" w:rsidRPr="00E46BD7">
        <w:rPr>
          <w:rFonts w:ascii="Palatino Linotype" w:eastAsia="Times New Roman" w:hAnsi="Palatino Linotype" w:cs="Times New Roman"/>
          <w:kern w:val="0"/>
          <w:lang w:val="en-US" w:eastAsia="fr-FR"/>
          <w14:ligatures w14:val="none"/>
        </w:rPr>
        <w:t>Naturam sedemque loci. Nam clausa profundo</w:t>
      </w:r>
      <w:r w:rsidR="00B5356E" w:rsidRPr="00E46BD7">
        <w:rPr>
          <w:rStyle w:val="Appelnotedebasdep"/>
          <w:rFonts w:ascii="Palatino Linotype" w:eastAsia="Times New Roman" w:hAnsi="Palatino Linotype" w:cs="Times New Roman"/>
          <w:kern w:val="0"/>
          <w:lang w:eastAsia="fr-FR"/>
          <w14:ligatures w14:val="none"/>
        </w:rPr>
        <w:footnoteReference w:id="23"/>
      </w:r>
      <w:r w:rsidR="00D015AB" w:rsidRPr="00E46BD7">
        <w:rPr>
          <w:rFonts w:ascii="Palatino Linotype" w:eastAsia="Times New Roman" w:hAnsi="Palatino Linotype" w:cs="Times New Roman"/>
          <w:kern w:val="0"/>
          <w:lang w:val="en-US" w:eastAsia="fr-FR"/>
          <w14:ligatures w14:val="none"/>
        </w:rPr>
        <w:br/>
      </w:r>
      <w:r w:rsidR="00A81F54" w:rsidRPr="00E46BD7">
        <w:rPr>
          <w:rFonts w:ascii="Palatino Linotype" w:eastAsia="Times New Roman" w:hAnsi="Palatino Linotype" w:cs="Times New Roman"/>
          <w:kern w:val="0"/>
          <w:lang w:val="en-US" w:eastAsia="fr-FR"/>
          <w14:ligatures w14:val="none"/>
        </w:rPr>
        <w:t xml:space="preserve">24. </w:t>
      </w:r>
      <w:r w:rsidR="00D015AB" w:rsidRPr="00E46BD7">
        <w:rPr>
          <w:rFonts w:ascii="Palatino Linotype" w:eastAsia="Times New Roman" w:hAnsi="Palatino Linotype" w:cs="Times New Roman"/>
          <w:kern w:val="0"/>
          <w:lang w:val="en-US" w:eastAsia="fr-FR"/>
          <w14:ligatures w14:val="none"/>
        </w:rPr>
        <w:t>Undique praecipiti scopulisque vomentibus aequor,</w:t>
      </w:r>
      <w:r w:rsidR="00B5356E" w:rsidRPr="00E46BD7">
        <w:rPr>
          <w:rStyle w:val="Appelnotedebasdep"/>
          <w:rFonts w:ascii="Palatino Linotype" w:eastAsia="Times New Roman" w:hAnsi="Palatino Linotype" w:cs="Times New Roman"/>
          <w:kern w:val="0"/>
          <w:lang w:val="en-US"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24"/>
      </w:r>
      <w:r w:rsidR="00D015AB" w:rsidRPr="00E46BD7">
        <w:rPr>
          <w:rFonts w:ascii="Palatino Linotype" w:eastAsia="Times New Roman" w:hAnsi="Palatino Linotype" w:cs="Times New Roman"/>
          <w:kern w:val="0"/>
          <w:lang w:val="en-US" w:eastAsia="fr-FR"/>
          <w14:ligatures w14:val="none"/>
        </w:rPr>
        <w:br/>
        <w:t>25</w:t>
      </w:r>
      <w:r w:rsidR="008E17A2" w:rsidRPr="00E46BD7">
        <w:rPr>
          <w:rFonts w:ascii="Palatino Linotype" w:eastAsia="Times New Roman" w:hAnsi="Palatino Linotype" w:cs="Times New Roman"/>
          <w:kern w:val="0"/>
          <w:lang w:val="en-US" w:eastAsia="fr-FR"/>
          <w14:ligatures w14:val="none"/>
        </w:rPr>
        <w:t xml:space="preserve">. </w:t>
      </w:r>
      <w:r w:rsidR="00D015AB" w:rsidRPr="00E46BD7">
        <w:rPr>
          <w:rFonts w:ascii="Palatino Linotype" w:eastAsia="Times New Roman" w:hAnsi="Palatino Linotype" w:cs="Times New Roman"/>
          <w:kern w:val="0"/>
          <w:lang w:eastAsia="fr-FR"/>
          <w14:ligatures w14:val="none"/>
        </w:rPr>
        <w:t>Exiguo debet, quod non est insula, colli.</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25"/>
      </w:r>
      <w:r w:rsidR="00D015AB" w:rsidRPr="00E46BD7">
        <w:rPr>
          <w:rFonts w:ascii="Palatino Linotype" w:eastAsia="Times New Roman" w:hAnsi="Palatino Linotype" w:cs="Times New Roman"/>
          <w:kern w:val="0"/>
          <w:lang w:eastAsia="fr-FR"/>
          <w14:ligatures w14:val="none"/>
        </w:rPr>
        <w:br/>
      </w:r>
      <w:r w:rsidR="00A81F54" w:rsidRPr="00E46BD7">
        <w:rPr>
          <w:rFonts w:ascii="Palatino Linotype" w:eastAsia="Times New Roman" w:hAnsi="Palatino Linotype" w:cs="Times New Roman"/>
          <w:kern w:val="0"/>
          <w:lang w:eastAsia="fr-FR"/>
          <w14:ligatures w14:val="none"/>
        </w:rPr>
        <w:t xml:space="preserve">26. </w:t>
      </w:r>
      <w:r w:rsidR="00D015AB" w:rsidRPr="00E46BD7">
        <w:rPr>
          <w:rFonts w:ascii="Palatino Linotype" w:eastAsia="Times New Roman" w:hAnsi="Palatino Linotype" w:cs="Times New Roman"/>
          <w:kern w:val="0"/>
          <w:lang w:eastAsia="fr-FR"/>
          <w14:ligatures w14:val="none"/>
        </w:rPr>
        <w:t>Terribiles ratibus sustentant moenia cautes,</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26"/>
      </w:r>
      <w:r w:rsidR="00D015AB" w:rsidRPr="00E46BD7">
        <w:rPr>
          <w:rFonts w:ascii="Palatino Linotype" w:eastAsia="Times New Roman" w:hAnsi="Palatino Linotype" w:cs="Times New Roman"/>
          <w:kern w:val="0"/>
          <w:lang w:eastAsia="fr-FR"/>
          <w14:ligatures w14:val="none"/>
        </w:rPr>
        <w:br/>
      </w:r>
      <w:r w:rsidR="00A81F54" w:rsidRPr="00E46BD7">
        <w:rPr>
          <w:rFonts w:ascii="Palatino Linotype" w:eastAsia="Times New Roman" w:hAnsi="Palatino Linotype" w:cs="Times New Roman"/>
          <w:kern w:val="0"/>
          <w:lang w:eastAsia="fr-FR"/>
          <w14:ligatures w14:val="none"/>
        </w:rPr>
        <w:t xml:space="preserve">27. </w:t>
      </w:r>
      <w:r w:rsidR="00D015AB" w:rsidRPr="00E46BD7">
        <w:rPr>
          <w:rFonts w:ascii="Palatino Linotype" w:eastAsia="Times New Roman" w:hAnsi="Palatino Linotype" w:cs="Times New Roman"/>
          <w:kern w:val="0"/>
          <w:lang w:eastAsia="fr-FR"/>
          <w14:ligatures w14:val="none"/>
        </w:rPr>
        <w:t>Ioniumque furens rapido cum tollitur Austro,</w:t>
      </w:r>
      <w:r w:rsidR="00FB0856" w:rsidRPr="00E46BD7">
        <w:rPr>
          <w:rStyle w:val="Appelnotedebasdep"/>
          <w:rFonts w:ascii="Palatino Linotype" w:eastAsia="Times New Roman" w:hAnsi="Palatino Linotype" w:cs="Times New Roman"/>
          <w:kern w:val="0"/>
          <w:lang w:eastAsia="fr-FR"/>
          <w14:ligatures w14:val="none"/>
        </w:rPr>
        <w:footnoteReference w:id="27"/>
      </w:r>
      <w:r w:rsidR="00D015AB" w:rsidRPr="00E46BD7">
        <w:rPr>
          <w:rFonts w:ascii="Palatino Linotype" w:eastAsia="Times New Roman" w:hAnsi="Palatino Linotype" w:cs="Times New Roman"/>
          <w:kern w:val="0"/>
          <w:lang w:eastAsia="fr-FR"/>
          <w14:ligatures w14:val="none"/>
        </w:rPr>
        <w:br/>
      </w:r>
      <w:r w:rsidR="00A81F54" w:rsidRPr="00E46BD7">
        <w:rPr>
          <w:rFonts w:ascii="Palatino Linotype" w:eastAsia="Times New Roman" w:hAnsi="Palatino Linotype" w:cs="Times New Roman"/>
          <w:kern w:val="0"/>
          <w:lang w:eastAsia="fr-FR"/>
          <w14:ligatures w14:val="none"/>
        </w:rPr>
        <w:t xml:space="preserve">28. </w:t>
      </w:r>
      <w:r w:rsidR="00D015AB" w:rsidRPr="00E46BD7">
        <w:rPr>
          <w:rFonts w:ascii="Palatino Linotype" w:eastAsia="Times New Roman" w:hAnsi="Palatino Linotype" w:cs="Times New Roman"/>
          <w:kern w:val="0"/>
          <w:lang w:eastAsia="fr-FR"/>
          <w14:ligatures w14:val="none"/>
        </w:rPr>
        <w:t>Templa domosque quatit, spumatque in culmina pontus.</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28"/>
      </w:r>
      <w:r w:rsidR="00D015AB" w:rsidRPr="00E46BD7">
        <w:rPr>
          <w:rFonts w:ascii="Palatino Linotype" w:eastAsia="Times New Roman" w:hAnsi="Palatino Linotype" w:cs="Times New Roman"/>
          <w:kern w:val="0"/>
          <w:lang w:eastAsia="fr-FR"/>
          <w14:ligatures w14:val="none"/>
        </w:rPr>
        <w:br/>
      </w:r>
      <w:r w:rsidR="00A81F54" w:rsidRPr="00E46BD7">
        <w:rPr>
          <w:rFonts w:ascii="Palatino Linotype" w:eastAsia="Times New Roman" w:hAnsi="Palatino Linotype" w:cs="Times New Roman"/>
          <w:kern w:val="0"/>
          <w:lang w:eastAsia="fr-FR"/>
          <w14:ligatures w14:val="none"/>
        </w:rPr>
        <w:t xml:space="preserve">29. </w:t>
      </w:r>
      <w:r w:rsidR="00D015AB" w:rsidRPr="00E46BD7">
        <w:rPr>
          <w:rFonts w:ascii="Palatino Linotype" w:eastAsia="Times New Roman" w:hAnsi="Palatino Linotype" w:cs="Times New Roman"/>
          <w:kern w:val="0"/>
          <w:lang w:eastAsia="fr-FR"/>
          <w14:ligatures w14:val="none"/>
        </w:rPr>
        <w:t>H</w:t>
      </w:r>
      <w:r w:rsidR="001E26C4" w:rsidRPr="00E46BD7">
        <w:rPr>
          <w:rFonts w:ascii="Palatino Linotype" w:eastAsia="Times New Roman" w:hAnsi="Palatino Linotype" w:cs="Times New Roman"/>
          <w:kern w:val="0"/>
          <w:lang w:eastAsia="fr-FR"/>
          <w14:ligatures w14:val="none"/>
        </w:rPr>
        <w:t>i</w:t>
      </w:r>
      <w:r w:rsidR="00D015AB" w:rsidRPr="00E46BD7">
        <w:rPr>
          <w:rFonts w:ascii="Palatino Linotype" w:eastAsia="Times New Roman" w:hAnsi="Palatino Linotype" w:cs="Times New Roman"/>
          <w:kern w:val="0"/>
          <w:lang w:eastAsia="fr-FR"/>
          <w14:ligatures w14:val="none"/>
        </w:rPr>
        <w:t>c avidam belli rapuit spes improba mentem</w:t>
      </w:r>
      <w:r w:rsidR="00B5356E" w:rsidRPr="00E46BD7">
        <w:rPr>
          <w:rStyle w:val="Appelnotedebasdep"/>
          <w:rFonts w:ascii="Palatino Linotype" w:eastAsia="Times New Roman" w:hAnsi="Palatino Linotype" w:cs="Times New Roman"/>
          <w:kern w:val="0"/>
          <w:lang w:eastAsia="fr-FR"/>
          <w14:ligatures w14:val="none"/>
        </w:rPr>
        <w:footnoteReference w:id="29"/>
      </w:r>
      <w:r w:rsidR="00D015AB" w:rsidRPr="00E46BD7">
        <w:rPr>
          <w:rFonts w:ascii="Palatino Linotype" w:eastAsia="Times New Roman" w:hAnsi="Palatino Linotype" w:cs="Times New Roman"/>
          <w:kern w:val="0"/>
          <w:lang w:eastAsia="fr-FR"/>
          <w14:ligatures w14:val="none"/>
        </w:rPr>
        <w:br/>
        <w:t>30</w:t>
      </w:r>
      <w:r w:rsidR="008E17A2"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Caesaris, ut vastis diffusum collibus hostem</w:t>
      </w:r>
      <w:r w:rsidR="00B5356E" w:rsidRPr="00E46BD7">
        <w:rPr>
          <w:rStyle w:val="Appelnotedebasdep"/>
          <w:rFonts w:ascii="Palatino Linotype" w:eastAsia="Times New Roman" w:hAnsi="Palatino Linotype" w:cs="Times New Roman"/>
          <w:kern w:val="0"/>
          <w:lang w:eastAsia="fr-FR"/>
          <w14:ligatures w14:val="none"/>
        </w:rPr>
        <w:footnoteReference w:id="30"/>
      </w:r>
      <w:r w:rsidR="00D015AB" w:rsidRPr="00E46BD7">
        <w:rPr>
          <w:rFonts w:ascii="Palatino Linotype" w:eastAsia="Times New Roman" w:hAnsi="Palatino Linotype" w:cs="Times New Roman"/>
          <w:kern w:val="0"/>
          <w:lang w:eastAsia="fr-FR"/>
          <w14:ligatures w14:val="none"/>
        </w:rPr>
        <w:br/>
      </w:r>
      <w:r w:rsidR="000E2BE9" w:rsidRPr="00E46BD7">
        <w:rPr>
          <w:rFonts w:ascii="Palatino Linotype" w:eastAsia="Times New Roman" w:hAnsi="Palatino Linotype" w:cs="Times New Roman"/>
          <w:kern w:val="0"/>
          <w:lang w:eastAsia="fr-FR"/>
          <w14:ligatures w14:val="none"/>
        </w:rPr>
        <w:lastRenderedPageBreak/>
        <w:t xml:space="preserve">31. </w:t>
      </w:r>
      <w:r w:rsidR="00D015AB" w:rsidRPr="00E46BD7">
        <w:rPr>
          <w:rFonts w:ascii="Palatino Linotype" w:eastAsia="Times New Roman" w:hAnsi="Palatino Linotype" w:cs="Times New Roman"/>
          <w:kern w:val="0"/>
          <w:lang w:eastAsia="fr-FR"/>
          <w14:ligatures w14:val="none"/>
        </w:rPr>
        <w:t>Cingeret ignarum ducto procul aggere valli.</w:t>
      </w:r>
      <w:r w:rsidR="00B5356E" w:rsidRPr="00E46BD7">
        <w:rPr>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31"/>
      </w:r>
      <w:r w:rsidR="00D015AB" w:rsidRPr="00E46BD7">
        <w:rPr>
          <w:rFonts w:ascii="Palatino Linotype" w:eastAsia="Times New Roman" w:hAnsi="Palatino Linotype" w:cs="Times New Roman"/>
          <w:kern w:val="0"/>
          <w:lang w:eastAsia="fr-FR"/>
          <w14:ligatures w14:val="none"/>
        </w:rPr>
        <w:br/>
      </w:r>
      <w:r w:rsidR="000E2BE9" w:rsidRPr="00E46BD7">
        <w:rPr>
          <w:rFonts w:ascii="Palatino Linotype" w:eastAsia="Times New Roman" w:hAnsi="Palatino Linotype" w:cs="Times New Roman"/>
          <w:kern w:val="0"/>
          <w:lang w:eastAsia="fr-FR"/>
          <w14:ligatures w14:val="none"/>
        </w:rPr>
        <w:t xml:space="preserve">32. </w:t>
      </w:r>
      <w:r w:rsidR="00D015AB" w:rsidRPr="00E46BD7">
        <w:rPr>
          <w:rFonts w:ascii="Palatino Linotype" w:eastAsia="Times New Roman" w:hAnsi="Palatino Linotype" w:cs="Times New Roman"/>
          <w:kern w:val="0"/>
          <w:lang w:eastAsia="fr-FR"/>
          <w14:ligatures w14:val="none"/>
        </w:rPr>
        <w:t>Metitur terras oculis</w:t>
      </w:r>
      <w:r w:rsidR="004936DE">
        <w:rPr>
          <w:rFonts w:ascii="Palatino Linotype" w:eastAsia="Times New Roman" w:hAnsi="Palatino Linotype" w:cs="Times New Roman"/>
          <w:kern w:val="0"/>
          <w:lang w:eastAsia="fr-FR"/>
          <w14:ligatures w14:val="none"/>
        </w:rPr>
        <w:t> </w:t>
      </w:r>
      <w:r w:rsidR="00D015AB" w:rsidRPr="00E46BD7">
        <w:rPr>
          <w:rFonts w:ascii="Palatino Linotype" w:eastAsia="Times New Roman" w:hAnsi="Palatino Linotype" w:cs="Times New Roman"/>
          <w:kern w:val="0"/>
          <w:lang w:eastAsia="fr-FR"/>
          <w14:ligatures w14:val="none"/>
        </w:rPr>
        <w:t>: nec c</w:t>
      </w:r>
      <w:r w:rsidR="00751768" w:rsidRPr="00E46BD7">
        <w:rPr>
          <w:rFonts w:ascii="Palatino Linotype" w:eastAsia="Times New Roman" w:hAnsi="Palatino Linotype" w:cs="Times New Roman"/>
          <w:kern w:val="0"/>
          <w:lang w:eastAsia="fr-FR"/>
          <w14:ligatures w14:val="none"/>
        </w:rPr>
        <w:t>a</w:t>
      </w:r>
      <w:r w:rsidR="00D015AB" w:rsidRPr="00E46BD7">
        <w:rPr>
          <w:rFonts w:ascii="Palatino Linotype" w:eastAsia="Times New Roman" w:hAnsi="Palatino Linotype" w:cs="Times New Roman"/>
          <w:kern w:val="0"/>
          <w:lang w:eastAsia="fr-FR"/>
          <w14:ligatures w14:val="none"/>
        </w:rPr>
        <w:t>espite tantum</w:t>
      </w:r>
      <w:r w:rsidR="00B5356E" w:rsidRPr="00E46BD7">
        <w:rPr>
          <w:rStyle w:val="Appelnotedebasdep"/>
          <w:rFonts w:ascii="Palatino Linotype" w:eastAsia="Times New Roman" w:hAnsi="Palatino Linotype" w:cs="Times New Roman"/>
          <w:kern w:val="0"/>
          <w:lang w:eastAsia="fr-FR"/>
          <w14:ligatures w14:val="none"/>
        </w:rPr>
        <w:footnoteReference w:id="32"/>
      </w:r>
      <w:r w:rsidR="00F63970"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br/>
      </w:r>
      <w:r w:rsidR="000E2BE9" w:rsidRPr="00E46BD7">
        <w:rPr>
          <w:rFonts w:ascii="Palatino Linotype" w:eastAsia="Times New Roman" w:hAnsi="Palatino Linotype" w:cs="Times New Roman"/>
          <w:kern w:val="0"/>
          <w:lang w:eastAsia="fr-FR"/>
          <w14:ligatures w14:val="none"/>
        </w:rPr>
        <w:t xml:space="preserve">33. </w:t>
      </w:r>
      <w:r w:rsidR="00D015AB" w:rsidRPr="00E46BD7">
        <w:rPr>
          <w:rFonts w:ascii="Palatino Linotype" w:eastAsia="Times New Roman" w:hAnsi="Palatino Linotype" w:cs="Times New Roman"/>
          <w:kern w:val="0"/>
          <w:lang w:eastAsia="fr-FR"/>
          <w14:ligatures w14:val="none"/>
        </w:rPr>
        <w:t>Contentus fragili subitos adtollere muros,</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33"/>
      </w:r>
      <w:r w:rsidR="00D015AB" w:rsidRPr="00E46BD7">
        <w:rPr>
          <w:rFonts w:ascii="Palatino Linotype" w:eastAsia="Times New Roman" w:hAnsi="Palatino Linotype" w:cs="Times New Roman"/>
          <w:kern w:val="0"/>
          <w:lang w:eastAsia="fr-FR"/>
          <w14:ligatures w14:val="none"/>
        </w:rPr>
        <w:br/>
      </w:r>
      <w:r w:rsidR="000E2BE9" w:rsidRPr="00E46BD7">
        <w:rPr>
          <w:rFonts w:ascii="Palatino Linotype" w:eastAsia="Times New Roman" w:hAnsi="Palatino Linotype" w:cs="Times New Roman"/>
          <w:kern w:val="0"/>
          <w:lang w:eastAsia="fr-FR"/>
          <w14:ligatures w14:val="none"/>
        </w:rPr>
        <w:t xml:space="preserve">34. </w:t>
      </w:r>
      <w:r w:rsidR="00D015AB" w:rsidRPr="00E46BD7">
        <w:rPr>
          <w:rFonts w:ascii="Palatino Linotype" w:eastAsia="Times New Roman" w:hAnsi="Palatino Linotype" w:cs="Times New Roman"/>
          <w:kern w:val="0"/>
          <w:lang w:eastAsia="fr-FR"/>
          <w14:ligatures w14:val="none"/>
        </w:rPr>
        <w:t>Ingent</w:t>
      </w:r>
      <w:r w:rsidR="007779D0" w:rsidRPr="00E46BD7">
        <w:rPr>
          <w:rFonts w:ascii="Palatino Linotype" w:eastAsia="Times New Roman" w:hAnsi="Palatino Linotype" w:cs="Times New Roman"/>
          <w:kern w:val="0"/>
          <w:lang w:eastAsia="fr-FR"/>
          <w14:ligatures w14:val="none"/>
        </w:rPr>
        <w:t>e</w:t>
      </w:r>
      <w:r w:rsidR="00D015AB" w:rsidRPr="00E46BD7">
        <w:rPr>
          <w:rFonts w:ascii="Palatino Linotype" w:eastAsia="Times New Roman" w:hAnsi="Palatino Linotype" w:cs="Times New Roman"/>
          <w:kern w:val="0"/>
          <w:lang w:eastAsia="fr-FR"/>
          <w14:ligatures w14:val="none"/>
        </w:rPr>
        <w:t>s cautes, avulsaque saxa metallis,</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34"/>
      </w:r>
      <w:r w:rsidR="00D015AB" w:rsidRPr="00E46BD7">
        <w:rPr>
          <w:rFonts w:ascii="Palatino Linotype" w:eastAsia="Times New Roman" w:hAnsi="Palatino Linotype" w:cs="Times New Roman"/>
          <w:kern w:val="0"/>
          <w:lang w:eastAsia="fr-FR"/>
          <w14:ligatures w14:val="none"/>
        </w:rPr>
        <w:br/>
        <w:t>35</w:t>
      </w:r>
      <w:r w:rsidR="008E17A2"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Graiorumque domos, direptaque moenia transfert.</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35"/>
      </w:r>
      <w:r w:rsidR="00D015AB" w:rsidRPr="00E46BD7">
        <w:rPr>
          <w:rFonts w:ascii="Palatino Linotype" w:eastAsia="Times New Roman" w:hAnsi="Palatino Linotype" w:cs="Times New Roman"/>
          <w:kern w:val="0"/>
          <w:lang w:eastAsia="fr-FR"/>
          <w14:ligatures w14:val="none"/>
        </w:rPr>
        <w:br/>
      </w:r>
      <w:r w:rsidR="000E2BE9" w:rsidRPr="00E46BD7">
        <w:rPr>
          <w:rFonts w:ascii="Palatino Linotype" w:eastAsia="Times New Roman" w:hAnsi="Palatino Linotype" w:cs="Times New Roman"/>
          <w:kern w:val="0"/>
          <w:lang w:eastAsia="fr-FR"/>
          <w14:ligatures w14:val="none"/>
        </w:rPr>
        <w:t xml:space="preserve">36. </w:t>
      </w:r>
      <w:r w:rsidR="00D015AB" w:rsidRPr="00E46BD7">
        <w:rPr>
          <w:rFonts w:ascii="Palatino Linotype" w:eastAsia="Times New Roman" w:hAnsi="Palatino Linotype" w:cs="Times New Roman"/>
          <w:kern w:val="0"/>
          <w:lang w:eastAsia="fr-FR"/>
          <w14:ligatures w14:val="none"/>
        </w:rPr>
        <w:t>Exstruitur, quod non aries impellere saevus,</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36"/>
      </w:r>
      <w:r w:rsidR="00D015AB" w:rsidRPr="00E46BD7">
        <w:rPr>
          <w:rFonts w:ascii="Palatino Linotype" w:eastAsia="Times New Roman" w:hAnsi="Palatino Linotype" w:cs="Times New Roman"/>
          <w:kern w:val="0"/>
          <w:lang w:eastAsia="fr-FR"/>
          <w14:ligatures w14:val="none"/>
        </w:rPr>
        <w:br/>
      </w:r>
      <w:r w:rsidR="006954A0" w:rsidRPr="00E46BD7">
        <w:rPr>
          <w:rFonts w:ascii="Palatino Linotype" w:eastAsia="Times New Roman" w:hAnsi="Palatino Linotype" w:cs="Times New Roman"/>
          <w:kern w:val="0"/>
          <w:lang w:eastAsia="fr-FR"/>
          <w14:ligatures w14:val="none"/>
        </w:rPr>
        <w:t xml:space="preserve">37. </w:t>
      </w:r>
      <w:r w:rsidR="00D015AB" w:rsidRPr="00E46BD7">
        <w:rPr>
          <w:rFonts w:ascii="Palatino Linotype" w:eastAsia="Times New Roman" w:hAnsi="Palatino Linotype" w:cs="Times New Roman"/>
          <w:kern w:val="0"/>
          <w:lang w:eastAsia="fr-FR"/>
          <w14:ligatures w14:val="none"/>
        </w:rPr>
        <w:t>Quod non ulla queat violenti machina belli.</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37"/>
      </w:r>
      <w:r w:rsidR="00D015AB" w:rsidRPr="00E46BD7">
        <w:rPr>
          <w:rFonts w:ascii="Palatino Linotype" w:eastAsia="Times New Roman" w:hAnsi="Palatino Linotype" w:cs="Times New Roman"/>
          <w:kern w:val="0"/>
          <w:lang w:eastAsia="fr-FR"/>
          <w14:ligatures w14:val="none"/>
        </w:rPr>
        <w:br/>
      </w:r>
      <w:r w:rsidR="006954A0" w:rsidRPr="00E46BD7">
        <w:rPr>
          <w:rFonts w:ascii="Palatino Linotype" w:eastAsia="Times New Roman" w:hAnsi="Palatino Linotype" w:cs="Times New Roman"/>
          <w:kern w:val="0"/>
          <w:lang w:eastAsia="fr-FR"/>
          <w14:ligatures w14:val="none"/>
        </w:rPr>
        <w:t xml:space="preserve">38. </w:t>
      </w:r>
      <w:r w:rsidR="00D015AB" w:rsidRPr="00E46BD7">
        <w:rPr>
          <w:rFonts w:ascii="Palatino Linotype" w:eastAsia="Times New Roman" w:hAnsi="Palatino Linotype" w:cs="Times New Roman"/>
          <w:kern w:val="0"/>
          <w:lang w:eastAsia="fr-FR"/>
          <w14:ligatures w14:val="none"/>
        </w:rPr>
        <w:t>Franguntur montes, planumque per ardua Caesar</w:t>
      </w:r>
      <w:r w:rsidR="00B5356E" w:rsidRPr="00E46BD7">
        <w:rPr>
          <w:rStyle w:val="Appelnotedebasdep"/>
          <w:rFonts w:ascii="Palatino Linotype" w:eastAsia="Times New Roman" w:hAnsi="Palatino Linotype" w:cs="Times New Roman"/>
          <w:kern w:val="0"/>
          <w:lang w:eastAsia="fr-FR"/>
          <w14:ligatures w14:val="none"/>
        </w:rPr>
        <w:footnoteReference w:id="38"/>
      </w:r>
      <w:r w:rsidR="00D015AB" w:rsidRPr="00E46BD7">
        <w:rPr>
          <w:rFonts w:ascii="Palatino Linotype" w:eastAsia="Times New Roman" w:hAnsi="Palatino Linotype" w:cs="Times New Roman"/>
          <w:kern w:val="0"/>
          <w:lang w:eastAsia="fr-FR"/>
          <w14:ligatures w14:val="none"/>
        </w:rPr>
        <w:br/>
      </w:r>
      <w:r w:rsidR="006954A0" w:rsidRPr="00E46BD7">
        <w:rPr>
          <w:rFonts w:ascii="Palatino Linotype" w:eastAsia="Times New Roman" w:hAnsi="Palatino Linotype" w:cs="Times New Roman"/>
          <w:kern w:val="0"/>
          <w:lang w:eastAsia="fr-FR"/>
          <w14:ligatures w14:val="none"/>
        </w:rPr>
        <w:t xml:space="preserve">39. </w:t>
      </w:r>
      <w:r w:rsidR="00D015AB" w:rsidRPr="00E46BD7">
        <w:rPr>
          <w:rFonts w:ascii="Palatino Linotype" w:eastAsia="Times New Roman" w:hAnsi="Palatino Linotype" w:cs="Times New Roman"/>
          <w:kern w:val="0"/>
          <w:lang w:eastAsia="fr-FR"/>
          <w14:ligatures w14:val="none"/>
        </w:rPr>
        <w:t>Ducit opus</w:t>
      </w:r>
      <w:r w:rsidR="006F58CF"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 xml:space="preserve">: pandit fossas, </w:t>
      </w:r>
      <w:r w:rsidR="006F58CF" w:rsidRPr="00E46BD7">
        <w:rPr>
          <w:rFonts w:ascii="Palatino Linotype" w:eastAsia="Times New Roman" w:hAnsi="Palatino Linotype" w:cs="Times New Roman"/>
          <w:kern w:val="0"/>
          <w:lang w:eastAsia="fr-FR"/>
          <w14:ligatures w14:val="none"/>
        </w:rPr>
        <w:t xml:space="preserve">turritaque </w:t>
      </w:r>
      <w:r w:rsidR="00D015AB" w:rsidRPr="00E46BD7">
        <w:rPr>
          <w:rFonts w:ascii="Palatino Linotype" w:eastAsia="Times New Roman" w:hAnsi="Palatino Linotype" w:cs="Times New Roman"/>
          <w:kern w:val="0"/>
          <w:lang w:eastAsia="fr-FR"/>
          <w14:ligatures w14:val="none"/>
        </w:rPr>
        <w:t>summis</w:t>
      </w:r>
      <w:r w:rsidR="00B5356E" w:rsidRPr="00E46BD7">
        <w:rPr>
          <w:rStyle w:val="Appelnotedebasdep"/>
          <w:rFonts w:ascii="Palatino Linotype" w:eastAsia="Times New Roman" w:hAnsi="Palatino Linotype" w:cs="Times New Roman"/>
          <w:kern w:val="0"/>
          <w:lang w:eastAsia="fr-FR"/>
          <w14:ligatures w14:val="none"/>
        </w:rPr>
        <w:footnoteReference w:id="39"/>
      </w:r>
      <w:r w:rsidR="00D015AB" w:rsidRPr="00E46BD7">
        <w:rPr>
          <w:rFonts w:ascii="Palatino Linotype" w:eastAsia="Times New Roman" w:hAnsi="Palatino Linotype" w:cs="Times New Roman"/>
          <w:kern w:val="0"/>
          <w:lang w:eastAsia="fr-FR"/>
          <w14:ligatures w14:val="none"/>
        </w:rPr>
        <w:br/>
        <w:t>40</w:t>
      </w:r>
      <w:r w:rsidR="008E17A2"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Disponit castella iugis, magnoque recursu</w:t>
      </w:r>
      <w:r w:rsidR="00B5356E" w:rsidRPr="00E46BD7">
        <w:rPr>
          <w:rStyle w:val="Appelnotedebasdep"/>
          <w:rFonts w:ascii="Palatino Linotype" w:eastAsia="Times New Roman" w:hAnsi="Palatino Linotype" w:cs="Times New Roman"/>
          <w:kern w:val="0"/>
          <w:lang w:eastAsia="fr-FR"/>
          <w14:ligatures w14:val="none"/>
        </w:rPr>
        <w:footnoteReference w:id="40"/>
      </w:r>
      <w:r w:rsidR="00D015AB" w:rsidRPr="00E46BD7">
        <w:rPr>
          <w:rFonts w:ascii="Palatino Linotype" w:eastAsia="Times New Roman" w:hAnsi="Palatino Linotype" w:cs="Times New Roman"/>
          <w:kern w:val="0"/>
          <w:lang w:eastAsia="fr-FR"/>
          <w14:ligatures w14:val="none"/>
        </w:rPr>
        <w:br/>
      </w:r>
      <w:r w:rsidR="006954A0" w:rsidRPr="00E46BD7">
        <w:rPr>
          <w:rFonts w:ascii="Palatino Linotype" w:eastAsia="Times New Roman" w:hAnsi="Palatino Linotype" w:cs="Times New Roman"/>
          <w:kern w:val="0"/>
          <w:lang w:eastAsia="fr-FR"/>
          <w14:ligatures w14:val="none"/>
        </w:rPr>
        <w:t xml:space="preserve">41. </w:t>
      </w:r>
      <w:r w:rsidR="00D015AB" w:rsidRPr="00E46BD7">
        <w:rPr>
          <w:rFonts w:ascii="Palatino Linotype" w:eastAsia="Times New Roman" w:hAnsi="Palatino Linotype" w:cs="Times New Roman"/>
          <w:kern w:val="0"/>
          <w:lang w:eastAsia="fr-FR"/>
          <w14:ligatures w14:val="none"/>
        </w:rPr>
        <w:t>Amplexus fines, saltus, nemorosaque tesqua,</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41"/>
      </w:r>
      <w:r w:rsidR="00D015AB" w:rsidRPr="00E46BD7">
        <w:rPr>
          <w:rFonts w:ascii="Palatino Linotype" w:eastAsia="Times New Roman" w:hAnsi="Palatino Linotype" w:cs="Times New Roman"/>
          <w:kern w:val="0"/>
          <w:lang w:eastAsia="fr-FR"/>
          <w14:ligatures w14:val="none"/>
        </w:rPr>
        <w:br/>
      </w:r>
      <w:r w:rsidR="00E0042C" w:rsidRPr="00E46BD7">
        <w:rPr>
          <w:rFonts w:ascii="Palatino Linotype" w:eastAsia="Times New Roman" w:hAnsi="Palatino Linotype" w:cs="Times New Roman"/>
          <w:kern w:val="0"/>
          <w:lang w:eastAsia="fr-FR"/>
          <w14:ligatures w14:val="none"/>
        </w:rPr>
        <w:t xml:space="preserve">42. </w:t>
      </w:r>
      <w:r w:rsidR="00D015AB" w:rsidRPr="00E46BD7">
        <w:rPr>
          <w:rFonts w:ascii="Palatino Linotype" w:eastAsia="Times New Roman" w:hAnsi="Palatino Linotype" w:cs="Times New Roman"/>
          <w:kern w:val="0"/>
          <w:lang w:eastAsia="fr-FR"/>
          <w14:ligatures w14:val="none"/>
        </w:rPr>
        <w:t>Et silvas, vastaque feras indagine claudit.</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42"/>
      </w:r>
      <w:r w:rsidR="00D015AB" w:rsidRPr="00E46BD7">
        <w:rPr>
          <w:rFonts w:ascii="Palatino Linotype" w:eastAsia="Times New Roman" w:hAnsi="Palatino Linotype" w:cs="Times New Roman"/>
          <w:kern w:val="0"/>
          <w:lang w:eastAsia="fr-FR"/>
          <w14:ligatures w14:val="none"/>
        </w:rPr>
        <w:br/>
      </w:r>
      <w:r w:rsidR="00E0042C" w:rsidRPr="00E46BD7">
        <w:rPr>
          <w:rFonts w:ascii="Palatino Linotype" w:eastAsia="Times New Roman" w:hAnsi="Palatino Linotype" w:cs="Times New Roman"/>
          <w:kern w:val="0"/>
          <w:lang w:eastAsia="fr-FR"/>
          <w14:ligatures w14:val="none"/>
        </w:rPr>
        <w:t xml:space="preserve">43. </w:t>
      </w:r>
      <w:r w:rsidR="00D015AB" w:rsidRPr="00E46BD7">
        <w:rPr>
          <w:rFonts w:ascii="Palatino Linotype" w:eastAsia="Times New Roman" w:hAnsi="Palatino Linotype" w:cs="Times New Roman"/>
          <w:kern w:val="0"/>
          <w:lang w:eastAsia="fr-FR"/>
          <w14:ligatures w14:val="none"/>
        </w:rPr>
        <w:t>Non desunt campi, non desunt pabula Magno,</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43"/>
      </w:r>
      <w:r w:rsidR="00D015AB" w:rsidRPr="00E46BD7">
        <w:rPr>
          <w:rFonts w:ascii="Palatino Linotype" w:eastAsia="Times New Roman" w:hAnsi="Palatino Linotype" w:cs="Times New Roman"/>
          <w:kern w:val="0"/>
          <w:lang w:eastAsia="fr-FR"/>
          <w14:ligatures w14:val="none"/>
        </w:rPr>
        <w:br/>
      </w:r>
      <w:r w:rsidR="00E0042C" w:rsidRPr="00E46BD7">
        <w:rPr>
          <w:rFonts w:ascii="Palatino Linotype" w:eastAsia="Times New Roman" w:hAnsi="Palatino Linotype" w:cs="Times New Roman"/>
          <w:kern w:val="0"/>
          <w:lang w:eastAsia="fr-FR"/>
          <w14:ligatures w14:val="none"/>
        </w:rPr>
        <w:t xml:space="preserve">44. </w:t>
      </w:r>
      <w:r w:rsidR="00D015AB" w:rsidRPr="00E46BD7">
        <w:rPr>
          <w:rFonts w:ascii="Palatino Linotype" w:eastAsia="Times New Roman" w:hAnsi="Palatino Linotype" w:cs="Times New Roman"/>
          <w:kern w:val="0"/>
          <w:lang w:eastAsia="fr-FR"/>
          <w14:ligatures w14:val="none"/>
        </w:rPr>
        <w:t>Castraque Caesareo circumdatus aggere mutat.</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44"/>
      </w:r>
      <w:r w:rsidR="00D015AB" w:rsidRPr="00E46BD7">
        <w:rPr>
          <w:rFonts w:ascii="Palatino Linotype" w:eastAsia="Times New Roman" w:hAnsi="Palatino Linotype" w:cs="Times New Roman"/>
          <w:kern w:val="0"/>
          <w:lang w:eastAsia="fr-FR"/>
          <w14:ligatures w14:val="none"/>
        </w:rPr>
        <w:br/>
        <w:t>45</w:t>
      </w:r>
      <w:r w:rsidR="008E17A2"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Flumina tot cursus illic exorta fatigant,</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45"/>
      </w:r>
      <w:r w:rsidR="00D015AB" w:rsidRPr="00E46BD7">
        <w:rPr>
          <w:rFonts w:ascii="Palatino Linotype" w:eastAsia="Times New Roman" w:hAnsi="Palatino Linotype" w:cs="Times New Roman"/>
          <w:kern w:val="0"/>
          <w:lang w:eastAsia="fr-FR"/>
          <w14:ligatures w14:val="none"/>
        </w:rPr>
        <w:br/>
      </w:r>
      <w:r w:rsidR="00E0042C" w:rsidRPr="00E46BD7">
        <w:rPr>
          <w:rFonts w:ascii="Palatino Linotype" w:eastAsia="Times New Roman" w:hAnsi="Palatino Linotype" w:cs="Times New Roman"/>
          <w:kern w:val="0"/>
          <w:lang w:eastAsia="fr-FR"/>
          <w14:ligatures w14:val="none"/>
        </w:rPr>
        <w:t xml:space="preserve">46. </w:t>
      </w:r>
      <w:r w:rsidR="00D015AB" w:rsidRPr="00E46BD7">
        <w:rPr>
          <w:rFonts w:ascii="Palatino Linotype" w:eastAsia="Times New Roman" w:hAnsi="Palatino Linotype" w:cs="Times New Roman"/>
          <w:kern w:val="0"/>
          <w:lang w:eastAsia="fr-FR"/>
          <w14:ligatures w14:val="none"/>
        </w:rPr>
        <w:t>Illic mersa suos</w:t>
      </w:r>
      <w:r w:rsidR="0066126F" w:rsidRPr="00E46BD7">
        <w:rPr>
          <w:rFonts w:ascii="Palatino Linotype" w:eastAsia="Times New Roman" w:hAnsi="Palatino Linotype" w:cs="Times New Roman"/>
          <w:kern w:val="0"/>
          <w:lang w:eastAsia="fr-FR"/>
          <w14:ligatures w14:val="none"/>
        </w:rPr>
        <w:t> </w:t>
      </w:r>
      <w:r w:rsidR="00D015AB" w:rsidRPr="00E46BD7">
        <w:rPr>
          <w:rFonts w:ascii="Palatino Linotype" w:eastAsia="Times New Roman" w:hAnsi="Palatino Linotype" w:cs="Times New Roman"/>
          <w:kern w:val="0"/>
          <w:lang w:eastAsia="fr-FR"/>
          <w14:ligatures w14:val="none"/>
        </w:rPr>
        <w:t>: operumque ut summa revisat,</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46"/>
      </w:r>
      <w:r w:rsidR="00D015AB" w:rsidRPr="00E46BD7">
        <w:rPr>
          <w:rFonts w:ascii="Palatino Linotype" w:eastAsia="Times New Roman" w:hAnsi="Palatino Linotype" w:cs="Times New Roman"/>
          <w:kern w:val="0"/>
          <w:lang w:eastAsia="fr-FR"/>
          <w14:ligatures w14:val="none"/>
        </w:rPr>
        <w:br/>
      </w:r>
      <w:r w:rsidR="00392421" w:rsidRPr="00E46BD7">
        <w:rPr>
          <w:rFonts w:ascii="Palatino Linotype" w:eastAsia="Times New Roman" w:hAnsi="Palatino Linotype" w:cs="Times New Roman"/>
          <w:kern w:val="0"/>
          <w:lang w:eastAsia="fr-FR"/>
          <w14:ligatures w14:val="none"/>
        </w:rPr>
        <w:t xml:space="preserve">47. </w:t>
      </w:r>
      <w:r w:rsidR="00D015AB" w:rsidRPr="00E46BD7">
        <w:rPr>
          <w:rFonts w:ascii="Palatino Linotype" w:eastAsia="Times New Roman" w:hAnsi="Palatino Linotype" w:cs="Times New Roman"/>
          <w:kern w:val="0"/>
          <w:lang w:eastAsia="fr-FR"/>
          <w14:ligatures w14:val="none"/>
        </w:rPr>
        <w:t>Defessus Caesar mediis intermanet agris.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47"/>
      </w:r>
      <w:r w:rsidR="00D015AB" w:rsidRPr="00E46BD7">
        <w:rPr>
          <w:rFonts w:ascii="Palatino Linotype" w:eastAsia="Times New Roman" w:hAnsi="Palatino Linotype" w:cs="Times New Roman"/>
          <w:kern w:val="0"/>
          <w:lang w:eastAsia="fr-FR"/>
          <w14:ligatures w14:val="none"/>
        </w:rPr>
        <w:br/>
      </w:r>
      <w:r w:rsidR="00392421" w:rsidRPr="00E46BD7">
        <w:rPr>
          <w:rFonts w:ascii="Palatino Linotype" w:eastAsia="Times New Roman" w:hAnsi="Palatino Linotype" w:cs="Times New Roman"/>
          <w:kern w:val="0"/>
          <w:lang w:eastAsia="fr-FR"/>
          <w14:ligatures w14:val="none"/>
        </w:rPr>
        <w:t xml:space="preserve">48. </w:t>
      </w:r>
      <w:r w:rsidR="00D015AB" w:rsidRPr="00E46BD7">
        <w:rPr>
          <w:rFonts w:ascii="Palatino Linotype" w:eastAsia="Times New Roman" w:hAnsi="Palatino Linotype" w:cs="Times New Roman"/>
          <w:kern w:val="0"/>
          <w:lang w:eastAsia="fr-FR"/>
          <w14:ligatures w14:val="none"/>
        </w:rPr>
        <w:t>Nunc vetus Iliacos adtollat fabula muros,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48"/>
      </w:r>
      <w:r w:rsidR="00D015AB" w:rsidRPr="00E46BD7">
        <w:rPr>
          <w:rFonts w:ascii="Palatino Linotype" w:eastAsia="Times New Roman" w:hAnsi="Palatino Linotype" w:cs="Times New Roman"/>
          <w:kern w:val="0"/>
          <w:lang w:eastAsia="fr-FR"/>
          <w14:ligatures w14:val="none"/>
        </w:rPr>
        <w:br/>
      </w:r>
      <w:r w:rsidR="00392421" w:rsidRPr="00E46BD7">
        <w:rPr>
          <w:rFonts w:ascii="Palatino Linotype" w:eastAsia="Times New Roman" w:hAnsi="Palatino Linotype" w:cs="Times New Roman"/>
          <w:kern w:val="0"/>
          <w:lang w:eastAsia="fr-FR"/>
          <w14:ligatures w14:val="none"/>
        </w:rPr>
        <w:t xml:space="preserve">49. </w:t>
      </w:r>
      <w:r w:rsidR="00D015AB" w:rsidRPr="00E46BD7">
        <w:rPr>
          <w:rFonts w:ascii="Palatino Linotype" w:eastAsia="Times New Roman" w:hAnsi="Palatino Linotype" w:cs="Times New Roman"/>
          <w:kern w:val="0"/>
          <w:lang w:eastAsia="fr-FR"/>
          <w14:ligatures w14:val="none"/>
        </w:rPr>
        <w:t>Adscribatque deis</w:t>
      </w:r>
      <w:r w:rsidR="00246D4E" w:rsidRPr="00E46BD7">
        <w:rPr>
          <w:rFonts w:ascii="Palatino Linotype" w:eastAsia="Times New Roman" w:hAnsi="Palatino Linotype" w:cs="Times New Roman"/>
          <w:kern w:val="0"/>
          <w:lang w:eastAsia="fr-FR"/>
          <w14:ligatures w14:val="none"/>
        </w:rPr>
        <w:t> </w:t>
      </w:r>
      <w:r w:rsidR="00D015AB" w:rsidRPr="00E46BD7">
        <w:rPr>
          <w:rFonts w:ascii="Palatino Linotype" w:eastAsia="Times New Roman" w:hAnsi="Palatino Linotype" w:cs="Times New Roman"/>
          <w:kern w:val="0"/>
          <w:lang w:eastAsia="fr-FR"/>
          <w14:ligatures w14:val="none"/>
        </w:rPr>
        <w:t>: fragili circumdata testa</w:t>
      </w:r>
      <w:r w:rsidR="001A541F" w:rsidRPr="00E46BD7">
        <w:rPr>
          <w:rStyle w:val="Appelnotedebasdep"/>
          <w:rFonts w:ascii="Palatino Linotype" w:eastAsia="Times New Roman" w:hAnsi="Palatino Linotype" w:cs="Times New Roman"/>
          <w:kern w:val="0"/>
          <w:lang w:eastAsia="fr-FR"/>
          <w14:ligatures w14:val="none"/>
        </w:rPr>
        <w:footnoteReference w:id="49"/>
      </w:r>
      <w:r w:rsidR="00D015AB" w:rsidRPr="00E46BD7">
        <w:rPr>
          <w:rFonts w:ascii="Palatino Linotype" w:eastAsia="Times New Roman" w:hAnsi="Palatino Linotype" w:cs="Times New Roman"/>
          <w:kern w:val="0"/>
          <w:lang w:eastAsia="fr-FR"/>
          <w14:ligatures w14:val="none"/>
        </w:rPr>
        <w:br/>
      </w:r>
      <w:r w:rsidR="00D015AB" w:rsidRPr="00E46BD7">
        <w:rPr>
          <w:rFonts w:ascii="Palatino Linotype" w:eastAsia="Times New Roman" w:hAnsi="Palatino Linotype" w:cs="Times New Roman"/>
          <w:kern w:val="0"/>
          <w:lang w:eastAsia="fr-FR"/>
          <w14:ligatures w14:val="none"/>
        </w:rPr>
        <w:lastRenderedPageBreak/>
        <w:t>50</w:t>
      </w:r>
      <w:r w:rsidR="00B5356E"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Moenia mirentur refugi Babylonia Parthi.</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0"/>
      </w:r>
      <w:r w:rsidR="00D015AB" w:rsidRPr="00E46BD7">
        <w:rPr>
          <w:rFonts w:ascii="Palatino Linotype" w:eastAsia="Times New Roman" w:hAnsi="Palatino Linotype" w:cs="Times New Roman"/>
          <w:kern w:val="0"/>
          <w:lang w:eastAsia="fr-FR"/>
          <w14:ligatures w14:val="none"/>
        </w:rPr>
        <w:br/>
      </w:r>
      <w:r w:rsidR="00392421" w:rsidRPr="00E46BD7">
        <w:rPr>
          <w:rFonts w:ascii="Palatino Linotype" w:eastAsia="Times New Roman" w:hAnsi="Palatino Linotype" w:cs="Times New Roman"/>
          <w:kern w:val="0"/>
          <w:lang w:eastAsia="fr-FR"/>
          <w14:ligatures w14:val="none"/>
        </w:rPr>
        <w:t xml:space="preserve">51. </w:t>
      </w:r>
      <w:r w:rsidR="00D015AB" w:rsidRPr="00E46BD7">
        <w:rPr>
          <w:rFonts w:ascii="Palatino Linotype" w:eastAsia="Times New Roman" w:hAnsi="Palatino Linotype" w:cs="Times New Roman"/>
          <w:kern w:val="0"/>
          <w:lang w:eastAsia="fr-FR"/>
          <w14:ligatures w14:val="none"/>
        </w:rPr>
        <w:t>En, quantum Tigris, quantum celer ambit Orontes,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1"/>
      </w:r>
      <w:r w:rsidR="00D015AB" w:rsidRPr="00E46BD7">
        <w:rPr>
          <w:rFonts w:ascii="Palatino Linotype" w:eastAsia="Times New Roman" w:hAnsi="Palatino Linotype" w:cs="Times New Roman"/>
          <w:kern w:val="0"/>
          <w:lang w:eastAsia="fr-FR"/>
          <w14:ligatures w14:val="none"/>
        </w:rPr>
        <w:br/>
      </w:r>
      <w:r w:rsidR="00392421" w:rsidRPr="00E46BD7">
        <w:rPr>
          <w:rFonts w:ascii="Palatino Linotype" w:eastAsia="Times New Roman" w:hAnsi="Palatino Linotype" w:cs="Times New Roman"/>
          <w:kern w:val="0"/>
          <w:lang w:eastAsia="fr-FR"/>
          <w14:ligatures w14:val="none"/>
        </w:rPr>
        <w:t xml:space="preserve">52. </w:t>
      </w:r>
      <w:r w:rsidR="00D015AB" w:rsidRPr="00E46BD7">
        <w:rPr>
          <w:rFonts w:ascii="Palatino Linotype" w:eastAsia="Times New Roman" w:hAnsi="Palatino Linotype" w:cs="Times New Roman"/>
          <w:kern w:val="0"/>
          <w:lang w:eastAsia="fr-FR"/>
          <w14:ligatures w14:val="none"/>
        </w:rPr>
        <w:t>Assyriis quantum populis telluris Eoae</w:t>
      </w:r>
      <w:r w:rsidR="001A541F" w:rsidRPr="00E46BD7">
        <w:rPr>
          <w:rStyle w:val="Appelnotedebasdep"/>
          <w:rFonts w:ascii="Palatino Linotype" w:eastAsia="Times New Roman" w:hAnsi="Palatino Linotype" w:cs="Times New Roman"/>
          <w:kern w:val="0"/>
          <w:lang w:eastAsia="fr-FR"/>
          <w14:ligatures w14:val="none"/>
        </w:rPr>
        <w:footnoteReference w:id="52"/>
      </w:r>
      <w:r w:rsidR="00D015AB" w:rsidRPr="00E46BD7">
        <w:rPr>
          <w:rFonts w:ascii="Palatino Linotype" w:eastAsia="Times New Roman" w:hAnsi="Palatino Linotype" w:cs="Times New Roman"/>
          <w:kern w:val="0"/>
          <w:lang w:eastAsia="fr-FR"/>
          <w14:ligatures w14:val="none"/>
        </w:rPr>
        <w:br/>
      </w:r>
      <w:r w:rsidR="00392421" w:rsidRPr="00E46BD7">
        <w:rPr>
          <w:rFonts w:ascii="Palatino Linotype" w:eastAsia="Times New Roman" w:hAnsi="Palatino Linotype" w:cs="Times New Roman"/>
          <w:kern w:val="0"/>
          <w:lang w:eastAsia="fr-FR"/>
          <w14:ligatures w14:val="none"/>
        </w:rPr>
        <w:t xml:space="preserve">53. </w:t>
      </w:r>
      <w:r w:rsidR="00D015AB" w:rsidRPr="00E46BD7">
        <w:rPr>
          <w:rFonts w:ascii="Palatino Linotype" w:eastAsia="Times New Roman" w:hAnsi="Palatino Linotype" w:cs="Times New Roman"/>
          <w:kern w:val="0"/>
          <w:lang w:eastAsia="fr-FR"/>
          <w14:ligatures w14:val="none"/>
        </w:rPr>
        <w:t>Sufficit in regnum, subitum bellique tumultu</w:t>
      </w:r>
      <w:r w:rsidR="001A541F" w:rsidRPr="00E46BD7">
        <w:rPr>
          <w:rStyle w:val="Appelnotedebasdep"/>
          <w:rFonts w:ascii="Palatino Linotype" w:eastAsia="Times New Roman" w:hAnsi="Palatino Linotype" w:cs="Times New Roman"/>
          <w:kern w:val="0"/>
          <w:lang w:eastAsia="fr-FR"/>
          <w14:ligatures w14:val="none"/>
        </w:rPr>
        <w:footnoteReference w:id="53"/>
      </w:r>
    </w:p>
    <w:p w:rsidR="00D069DD" w:rsidRPr="00E46BD7" w:rsidRDefault="00392421"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 xml:space="preserve">54. </w:t>
      </w:r>
      <w:r w:rsidR="00D015AB" w:rsidRPr="00E46BD7">
        <w:rPr>
          <w:rFonts w:ascii="Palatino Linotype" w:eastAsia="Times New Roman" w:hAnsi="Palatino Linotype" w:cs="Times New Roman"/>
          <w:kern w:val="0"/>
          <w:lang w:eastAsia="fr-FR"/>
          <w14:ligatures w14:val="none"/>
        </w:rPr>
        <w:t>Raptum clausit opus. Tanti periere labores.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4"/>
      </w:r>
      <w:r w:rsidR="00D015AB" w:rsidRPr="00E46BD7">
        <w:rPr>
          <w:rFonts w:ascii="Palatino Linotype" w:eastAsia="Times New Roman" w:hAnsi="Palatino Linotype" w:cs="Times New Roman"/>
          <w:kern w:val="0"/>
          <w:lang w:eastAsia="fr-FR"/>
          <w14:ligatures w14:val="none"/>
        </w:rPr>
        <w:br/>
        <w:t>55</w:t>
      </w:r>
      <w:r w:rsidR="00B5356E" w:rsidRPr="00E46BD7">
        <w:rPr>
          <w:rFonts w:ascii="Palatino Linotype" w:eastAsia="Times New Roman" w:hAnsi="Palatino Linotype" w:cs="Times New Roman"/>
          <w:kern w:val="0"/>
          <w:lang w:eastAsia="fr-FR"/>
          <w14:ligatures w14:val="none"/>
        </w:rPr>
        <w:t>.</w:t>
      </w:r>
      <w:r w:rsidR="00D015AB" w:rsidRPr="00E46BD7">
        <w:rPr>
          <w:rFonts w:ascii="Palatino Linotype" w:eastAsia="Times New Roman" w:hAnsi="Palatino Linotype" w:cs="Times New Roman"/>
          <w:kern w:val="0"/>
          <w:lang w:eastAsia="fr-FR"/>
          <w14:ligatures w14:val="none"/>
        </w:rPr>
        <w:t>Tot potuere manus adiungere Seston Abydo,</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5"/>
      </w:r>
      <w:r w:rsidR="00D015AB"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56. </w:t>
      </w:r>
      <w:r w:rsidR="00D015AB" w:rsidRPr="00E46BD7">
        <w:rPr>
          <w:rFonts w:ascii="Palatino Linotype" w:eastAsia="Times New Roman" w:hAnsi="Palatino Linotype" w:cs="Times New Roman"/>
          <w:kern w:val="0"/>
          <w:lang w:eastAsia="fr-FR"/>
          <w14:ligatures w14:val="none"/>
        </w:rPr>
        <w:t>Ingestoque solo Phryxeum elidere pontum,</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6"/>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t xml:space="preserve">57. </w:t>
      </w:r>
      <w:r w:rsidR="00D015AB" w:rsidRPr="00E46BD7">
        <w:rPr>
          <w:rFonts w:ascii="Palatino Linotype" w:eastAsia="Times New Roman" w:hAnsi="Palatino Linotype" w:cs="Times New Roman"/>
          <w:kern w:val="0"/>
          <w:lang w:eastAsia="fr-FR"/>
          <w14:ligatures w14:val="none"/>
        </w:rPr>
        <w:t>Aut Pelopis latis Ephyren abrumpere regnis,</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57"/>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t xml:space="preserve">58. </w:t>
      </w:r>
      <w:r w:rsidR="00D015AB" w:rsidRPr="00E46BD7">
        <w:rPr>
          <w:rFonts w:ascii="Palatino Linotype" w:eastAsia="Times New Roman" w:hAnsi="Palatino Linotype" w:cs="Times New Roman"/>
          <w:kern w:val="0"/>
          <w:lang w:eastAsia="fr-FR"/>
          <w14:ligatures w14:val="none"/>
        </w:rPr>
        <w:t>Et ratibus longae flexus donare Maleae,</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8"/>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t xml:space="preserve">59. </w:t>
      </w:r>
      <w:r w:rsidR="00D015AB" w:rsidRPr="00E46BD7">
        <w:rPr>
          <w:rFonts w:ascii="Palatino Linotype" w:eastAsia="Times New Roman" w:hAnsi="Palatino Linotype" w:cs="Times New Roman"/>
          <w:kern w:val="0"/>
          <w:lang w:eastAsia="fr-FR"/>
          <w14:ligatures w14:val="none"/>
        </w:rPr>
        <w:t>Aut aliquem mundi, quamvis natura negasset,</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59"/>
      </w:r>
      <w:r w:rsidR="00D015AB" w:rsidRPr="00E46BD7">
        <w:rPr>
          <w:rFonts w:ascii="Palatino Linotype" w:eastAsia="Times New Roman" w:hAnsi="Palatino Linotype" w:cs="Times New Roman"/>
          <w:kern w:val="0"/>
          <w:lang w:eastAsia="fr-FR"/>
          <w14:ligatures w14:val="none"/>
        </w:rPr>
        <w:br/>
        <w:t>60</w:t>
      </w:r>
      <w:r w:rsidR="001A541F"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In melius mutare locum. Coit area belli</w:t>
      </w:r>
      <w:r w:rsidR="00A076DE" w:rsidRPr="00E46BD7">
        <w:rPr>
          <w:rFonts w:ascii="Palatino Linotype" w:eastAsia="Times New Roman" w:hAnsi="Palatino Linotype" w:cs="Times New Roman"/>
          <w:kern w:val="0"/>
          <w:lang w:eastAsia="fr-FR"/>
          <w14:ligatures w14:val="none"/>
        </w:rPr>
        <w:t> </w:t>
      </w:r>
      <w:r w:rsidR="00D015AB" w:rsidRPr="00E46BD7">
        <w:rPr>
          <w:rFonts w:ascii="Palatino Linotype" w:eastAsia="Times New Roman" w:hAnsi="Palatino Linotype" w:cs="Times New Roman"/>
          <w:kern w:val="0"/>
          <w:lang w:eastAsia="fr-FR"/>
          <w14:ligatures w14:val="none"/>
        </w:rPr>
        <w:t>:</w:t>
      </w:r>
      <w:r w:rsidR="00FB0856" w:rsidRPr="00E46BD7">
        <w:rPr>
          <w:rStyle w:val="Appelnotedebasdep"/>
          <w:rFonts w:ascii="Palatino Linotype" w:eastAsia="Times New Roman" w:hAnsi="Palatino Linotype" w:cs="Times New Roman"/>
          <w:kern w:val="0"/>
          <w:lang w:eastAsia="fr-FR"/>
          <w14:ligatures w14:val="none"/>
        </w:rPr>
        <w:footnoteReference w:id="60"/>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t xml:space="preserve">61. </w:t>
      </w:r>
      <w:r w:rsidR="00D015AB" w:rsidRPr="00E46BD7">
        <w:rPr>
          <w:rFonts w:ascii="Palatino Linotype" w:eastAsia="Times New Roman" w:hAnsi="Palatino Linotype" w:cs="Times New Roman"/>
          <w:kern w:val="0"/>
          <w:lang w:eastAsia="fr-FR"/>
          <w14:ligatures w14:val="none"/>
        </w:rPr>
        <w:t>Hic alitur sanguis terras fluxurus in omnes,</w:t>
      </w:r>
      <w:r w:rsidR="00FB0856" w:rsidRPr="00E46BD7">
        <w:rPr>
          <w:rStyle w:val="Appelnotedebasdep"/>
          <w:rFonts w:ascii="Palatino Linotype" w:eastAsia="Times New Roman" w:hAnsi="Palatino Linotype" w:cs="Times New Roman"/>
          <w:kern w:val="0"/>
          <w:lang w:eastAsia="fr-FR"/>
          <w14:ligatures w14:val="none"/>
        </w:rPr>
        <w:footnoteReference w:id="61"/>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t xml:space="preserve">62. </w:t>
      </w:r>
      <w:r w:rsidR="00D015AB" w:rsidRPr="00E46BD7">
        <w:rPr>
          <w:rFonts w:ascii="Palatino Linotype" w:eastAsia="Times New Roman" w:hAnsi="Palatino Linotype" w:cs="Times New Roman"/>
          <w:kern w:val="0"/>
          <w:lang w:eastAsia="fr-FR"/>
          <w14:ligatures w14:val="none"/>
        </w:rPr>
        <w:t>Hic et Thessalicae clades, Libycaeque tenentur.</w:t>
      </w:r>
      <w:r w:rsidR="00FB0856" w:rsidRPr="00E46BD7">
        <w:rPr>
          <w:rStyle w:val="Appelnotedebasdep"/>
          <w:rFonts w:ascii="Palatino Linotype" w:eastAsia="Times New Roman" w:hAnsi="Palatino Linotype" w:cs="Times New Roman"/>
          <w:kern w:val="0"/>
          <w:lang w:eastAsia="fr-FR"/>
          <w14:ligatures w14:val="none"/>
        </w:rPr>
        <w:footnoteReference w:id="62"/>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t xml:space="preserve">63. </w:t>
      </w:r>
      <w:r w:rsidR="00D015AB" w:rsidRPr="00E46BD7">
        <w:rPr>
          <w:rFonts w:ascii="Palatino Linotype" w:eastAsia="Times New Roman" w:hAnsi="Palatino Linotype" w:cs="Times New Roman"/>
          <w:kern w:val="0"/>
          <w:lang w:eastAsia="fr-FR"/>
          <w14:ligatures w14:val="none"/>
        </w:rPr>
        <w:t>Aestuat angusta rabies civilis arena.</w:t>
      </w:r>
      <w:r w:rsidR="00FB0856" w:rsidRPr="00E46BD7">
        <w:rPr>
          <w:rStyle w:val="Appelnotedebasdep"/>
          <w:rFonts w:ascii="Palatino Linotype" w:eastAsia="Times New Roman" w:hAnsi="Palatino Linotype" w:cs="Times New Roman"/>
          <w:kern w:val="0"/>
          <w:lang w:eastAsia="fr-FR"/>
          <w14:ligatures w14:val="none"/>
        </w:rPr>
        <w:footnoteReference w:id="63"/>
      </w:r>
      <w:r w:rsidR="00D015AB" w:rsidRPr="00E46BD7">
        <w:rPr>
          <w:rFonts w:ascii="Palatino Linotype" w:eastAsia="Times New Roman" w:hAnsi="Palatino Linotype" w:cs="Times New Roman"/>
          <w:kern w:val="0"/>
          <w:lang w:eastAsia="fr-FR"/>
          <w14:ligatures w14:val="none"/>
        </w:rPr>
        <w:br/>
      </w:r>
      <w:r w:rsidR="00187FF0" w:rsidRPr="00E46BD7">
        <w:rPr>
          <w:rFonts w:ascii="Palatino Linotype" w:eastAsia="Times New Roman" w:hAnsi="Palatino Linotype" w:cs="Times New Roman"/>
          <w:kern w:val="0"/>
          <w:lang w:eastAsia="fr-FR"/>
          <w14:ligatures w14:val="none"/>
        </w:rPr>
        <w:lastRenderedPageBreak/>
        <w:t xml:space="preserve">64. </w:t>
      </w:r>
      <w:r w:rsidR="00D015AB" w:rsidRPr="00E46BD7">
        <w:rPr>
          <w:rFonts w:ascii="Palatino Linotype" w:eastAsia="Times New Roman" w:hAnsi="Palatino Linotype" w:cs="Times New Roman"/>
          <w:kern w:val="0"/>
          <w:lang w:eastAsia="fr-FR"/>
          <w14:ligatures w14:val="none"/>
        </w:rPr>
        <w:t>Prima quidem surgens operum structura fefellit</w:t>
      </w:r>
      <w:r w:rsidR="00FB0856" w:rsidRPr="00E46BD7">
        <w:rPr>
          <w:rStyle w:val="Appelnotedebasdep"/>
          <w:rFonts w:ascii="Palatino Linotype" w:eastAsia="Times New Roman" w:hAnsi="Palatino Linotype" w:cs="Times New Roman"/>
          <w:kern w:val="0"/>
          <w:lang w:eastAsia="fr-FR"/>
          <w14:ligatures w14:val="none"/>
        </w:rPr>
        <w:footnoteReference w:id="64"/>
      </w:r>
      <w:r w:rsidR="00D015AB" w:rsidRPr="00E46BD7">
        <w:rPr>
          <w:rFonts w:ascii="Palatino Linotype" w:eastAsia="Times New Roman" w:hAnsi="Palatino Linotype" w:cs="Times New Roman"/>
          <w:kern w:val="0"/>
          <w:lang w:eastAsia="fr-FR"/>
          <w14:ligatures w14:val="none"/>
        </w:rPr>
        <w:br/>
        <w:t>65</w:t>
      </w:r>
      <w:r w:rsidR="001D4CBD"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Pompeium: veluti mediae qui tutus in arvis</w:t>
      </w:r>
      <w:r w:rsidR="00FB0856" w:rsidRPr="00E46BD7">
        <w:rPr>
          <w:rStyle w:val="Appelnotedebasdep"/>
          <w:rFonts w:ascii="Palatino Linotype" w:eastAsia="Times New Roman" w:hAnsi="Palatino Linotype" w:cs="Times New Roman"/>
          <w:kern w:val="0"/>
          <w:lang w:eastAsia="fr-FR"/>
          <w14:ligatures w14:val="none"/>
        </w:rPr>
        <w:footnoteReference w:id="65"/>
      </w:r>
      <w:r w:rsidR="00D015AB" w:rsidRPr="00E46BD7">
        <w:rPr>
          <w:rFonts w:ascii="Palatino Linotype" w:eastAsia="Times New Roman" w:hAnsi="Palatino Linotype" w:cs="Times New Roman"/>
          <w:kern w:val="0"/>
          <w:lang w:eastAsia="fr-FR"/>
          <w14:ligatures w14:val="none"/>
        </w:rPr>
        <w:br/>
      </w:r>
      <w:r w:rsidR="008C1A14" w:rsidRPr="00E46BD7">
        <w:rPr>
          <w:rFonts w:ascii="Palatino Linotype" w:eastAsia="Times New Roman" w:hAnsi="Palatino Linotype" w:cs="Times New Roman"/>
          <w:kern w:val="0"/>
          <w:lang w:eastAsia="fr-FR"/>
          <w14:ligatures w14:val="none"/>
        </w:rPr>
        <w:t xml:space="preserve">66. </w:t>
      </w:r>
      <w:r w:rsidR="00D015AB" w:rsidRPr="00E46BD7">
        <w:rPr>
          <w:rFonts w:ascii="Palatino Linotype" w:eastAsia="Times New Roman" w:hAnsi="Palatino Linotype" w:cs="Times New Roman"/>
          <w:kern w:val="0"/>
          <w:lang w:eastAsia="fr-FR"/>
          <w14:ligatures w14:val="none"/>
        </w:rPr>
        <w:t>Sicaniae rabidum nescit latrare Pelorum</w:t>
      </w:r>
      <w:r w:rsidR="008B7364">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w:t>
      </w:r>
      <w:r w:rsidR="00FB0856" w:rsidRPr="00E46BD7">
        <w:rPr>
          <w:rStyle w:val="Appelnotedebasdep"/>
          <w:rFonts w:ascii="Palatino Linotype" w:eastAsia="Times New Roman" w:hAnsi="Palatino Linotype" w:cs="Times New Roman"/>
          <w:kern w:val="0"/>
          <w:lang w:eastAsia="fr-FR"/>
          <w14:ligatures w14:val="none"/>
        </w:rPr>
        <w:footnoteReference w:id="66"/>
      </w:r>
      <w:r w:rsidR="00D015AB" w:rsidRPr="00E46BD7">
        <w:rPr>
          <w:rFonts w:ascii="Palatino Linotype" w:eastAsia="Times New Roman" w:hAnsi="Palatino Linotype" w:cs="Times New Roman"/>
          <w:kern w:val="0"/>
          <w:lang w:eastAsia="fr-FR"/>
          <w14:ligatures w14:val="none"/>
        </w:rPr>
        <w:br/>
      </w:r>
      <w:r w:rsidR="008C1A14" w:rsidRPr="00E46BD7">
        <w:rPr>
          <w:rFonts w:ascii="Palatino Linotype" w:eastAsia="Times New Roman" w:hAnsi="Palatino Linotype" w:cs="Times New Roman"/>
          <w:kern w:val="0"/>
          <w:lang w:eastAsia="fr-FR"/>
          <w14:ligatures w14:val="none"/>
        </w:rPr>
        <w:t xml:space="preserve">67. </w:t>
      </w:r>
      <w:r w:rsidR="00D015AB" w:rsidRPr="00E46BD7">
        <w:rPr>
          <w:rFonts w:ascii="Palatino Linotype" w:eastAsia="Times New Roman" w:hAnsi="Palatino Linotype" w:cs="Times New Roman"/>
          <w:kern w:val="0"/>
          <w:lang w:eastAsia="fr-FR"/>
          <w14:ligatures w14:val="none"/>
        </w:rPr>
        <w:t>Aut vaga cum Tethys Rutupinaque litora fervent,</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67"/>
      </w:r>
      <w:r w:rsidR="00D015AB" w:rsidRPr="00E46BD7">
        <w:rPr>
          <w:rFonts w:ascii="Palatino Linotype" w:eastAsia="Times New Roman" w:hAnsi="Palatino Linotype" w:cs="Times New Roman"/>
          <w:kern w:val="0"/>
          <w:lang w:eastAsia="fr-FR"/>
          <w14:ligatures w14:val="none"/>
        </w:rPr>
        <w:br/>
      </w:r>
      <w:r w:rsidR="008C1A14" w:rsidRPr="00E46BD7">
        <w:rPr>
          <w:rFonts w:ascii="Palatino Linotype" w:eastAsia="Times New Roman" w:hAnsi="Palatino Linotype" w:cs="Times New Roman"/>
          <w:kern w:val="0"/>
          <w:lang w:eastAsia="fr-FR"/>
          <w14:ligatures w14:val="none"/>
        </w:rPr>
        <w:t xml:space="preserve">68. </w:t>
      </w:r>
      <w:r w:rsidR="00D015AB" w:rsidRPr="00E46BD7">
        <w:rPr>
          <w:rFonts w:ascii="Palatino Linotype" w:eastAsia="Times New Roman" w:hAnsi="Palatino Linotype" w:cs="Times New Roman"/>
          <w:kern w:val="0"/>
          <w:lang w:eastAsia="fr-FR"/>
          <w14:ligatures w14:val="none"/>
        </w:rPr>
        <w:t>Unda Caledonios fallit turbata Britannos.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68"/>
      </w:r>
      <w:r w:rsidR="00D015AB" w:rsidRPr="00E46BD7">
        <w:rPr>
          <w:rFonts w:ascii="Palatino Linotype" w:eastAsia="Times New Roman" w:hAnsi="Palatino Linotype" w:cs="Times New Roman"/>
          <w:kern w:val="0"/>
          <w:lang w:eastAsia="fr-FR"/>
          <w14:ligatures w14:val="none"/>
        </w:rPr>
        <w:br/>
      </w:r>
      <w:r w:rsidR="008C1A14" w:rsidRPr="00E46BD7">
        <w:rPr>
          <w:rFonts w:ascii="Palatino Linotype" w:eastAsia="Times New Roman" w:hAnsi="Palatino Linotype" w:cs="Times New Roman"/>
          <w:kern w:val="0"/>
          <w:lang w:eastAsia="fr-FR"/>
          <w14:ligatures w14:val="none"/>
        </w:rPr>
        <w:t xml:space="preserve">69. </w:t>
      </w:r>
      <w:r w:rsidR="00D015AB" w:rsidRPr="00E46BD7">
        <w:rPr>
          <w:rFonts w:ascii="Palatino Linotype" w:eastAsia="Times New Roman" w:hAnsi="Palatino Linotype" w:cs="Times New Roman"/>
          <w:kern w:val="0"/>
          <w:lang w:eastAsia="fr-FR"/>
          <w14:ligatures w14:val="none"/>
        </w:rPr>
        <w:t>Ut primum vasto s</w:t>
      </w:r>
      <w:r w:rsidR="00A076DE" w:rsidRPr="00E46BD7">
        <w:rPr>
          <w:rFonts w:ascii="Palatino Linotype" w:eastAsia="Times New Roman" w:hAnsi="Palatino Linotype" w:cs="Times New Roman"/>
          <w:kern w:val="0"/>
          <w:lang w:eastAsia="fr-FR"/>
          <w14:ligatures w14:val="none"/>
        </w:rPr>
        <w:t>a</w:t>
      </w:r>
      <w:r w:rsidR="00D015AB" w:rsidRPr="00E46BD7">
        <w:rPr>
          <w:rFonts w:ascii="Palatino Linotype" w:eastAsia="Times New Roman" w:hAnsi="Palatino Linotype" w:cs="Times New Roman"/>
          <w:kern w:val="0"/>
          <w:lang w:eastAsia="fr-FR"/>
          <w14:ligatures w14:val="none"/>
        </w:rPr>
        <w:t>eptas videt aggere terras,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69"/>
      </w:r>
      <w:r w:rsidR="00D015AB" w:rsidRPr="00E46BD7">
        <w:rPr>
          <w:rFonts w:ascii="Palatino Linotype" w:eastAsia="Times New Roman" w:hAnsi="Palatino Linotype" w:cs="Times New Roman"/>
          <w:kern w:val="0"/>
          <w:lang w:eastAsia="fr-FR"/>
          <w14:ligatures w14:val="none"/>
        </w:rPr>
        <w:br/>
        <w:t>70</w:t>
      </w:r>
      <w:r w:rsidR="008C1A14"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Ipse quoque a tuta deducens agmina Petra</w:t>
      </w:r>
      <w:r w:rsidR="001A541F" w:rsidRPr="00E46BD7">
        <w:rPr>
          <w:rStyle w:val="Appelnotedebasdep"/>
          <w:rFonts w:ascii="Palatino Linotype" w:eastAsia="Times New Roman" w:hAnsi="Palatino Linotype" w:cs="Times New Roman"/>
          <w:kern w:val="0"/>
          <w:lang w:eastAsia="fr-FR"/>
          <w14:ligatures w14:val="none"/>
        </w:rPr>
        <w:footnoteReference w:id="70"/>
      </w:r>
      <w:r w:rsidR="00D015AB" w:rsidRPr="00E46BD7">
        <w:rPr>
          <w:rFonts w:ascii="Palatino Linotype" w:eastAsia="Times New Roman" w:hAnsi="Palatino Linotype" w:cs="Times New Roman"/>
          <w:kern w:val="0"/>
          <w:lang w:eastAsia="fr-FR"/>
          <w14:ligatures w14:val="none"/>
        </w:rPr>
        <w:br/>
      </w:r>
      <w:r w:rsidR="008C1A14" w:rsidRPr="00E46BD7">
        <w:rPr>
          <w:rFonts w:ascii="Palatino Linotype" w:eastAsia="Times New Roman" w:hAnsi="Palatino Linotype" w:cs="Times New Roman"/>
          <w:kern w:val="0"/>
          <w:lang w:eastAsia="fr-FR"/>
          <w14:ligatures w14:val="none"/>
        </w:rPr>
        <w:t xml:space="preserve">71. </w:t>
      </w:r>
      <w:r w:rsidR="00D015AB" w:rsidRPr="00E46BD7">
        <w:rPr>
          <w:rFonts w:ascii="Palatino Linotype" w:eastAsia="Times New Roman" w:hAnsi="Palatino Linotype" w:cs="Times New Roman"/>
          <w:kern w:val="0"/>
          <w:lang w:eastAsia="fr-FR"/>
          <w14:ligatures w14:val="none"/>
        </w:rPr>
        <w:t>Diversis spargit tumulis, ut Caesaris arma</w:t>
      </w:r>
      <w:r w:rsidR="001A541F" w:rsidRPr="00E46BD7">
        <w:rPr>
          <w:rStyle w:val="Appelnotedebasdep"/>
          <w:rFonts w:ascii="Palatino Linotype" w:eastAsia="Times New Roman" w:hAnsi="Palatino Linotype" w:cs="Times New Roman"/>
          <w:kern w:val="0"/>
          <w:lang w:eastAsia="fr-FR"/>
          <w14:ligatures w14:val="none"/>
        </w:rPr>
        <w:footnoteReference w:id="71"/>
      </w:r>
      <w:r w:rsidR="00D015AB" w:rsidRPr="00E46BD7">
        <w:rPr>
          <w:rFonts w:ascii="Palatino Linotype" w:eastAsia="Times New Roman" w:hAnsi="Palatino Linotype" w:cs="Times New Roman"/>
          <w:kern w:val="0"/>
          <w:lang w:eastAsia="fr-FR"/>
          <w14:ligatures w14:val="none"/>
        </w:rPr>
        <w:br/>
      </w:r>
      <w:r w:rsidR="008C1A14" w:rsidRPr="00E46BD7">
        <w:rPr>
          <w:rFonts w:ascii="Palatino Linotype" w:eastAsia="Times New Roman" w:hAnsi="Palatino Linotype" w:cs="Times New Roman"/>
          <w:kern w:val="0"/>
          <w:lang w:eastAsia="fr-FR"/>
          <w14:ligatures w14:val="none"/>
        </w:rPr>
        <w:t xml:space="preserve">72. </w:t>
      </w:r>
      <w:r w:rsidR="00D015AB" w:rsidRPr="00E46BD7">
        <w:rPr>
          <w:rFonts w:ascii="Palatino Linotype" w:eastAsia="Times New Roman" w:hAnsi="Palatino Linotype" w:cs="Times New Roman"/>
          <w:kern w:val="0"/>
          <w:lang w:eastAsia="fr-FR"/>
          <w14:ligatures w14:val="none"/>
        </w:rPr>
        <w:t>Laxet, et effuso claudentem milite tendat</w:t>
      </w:r>
      <w:r w:rsidR="003308A4"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72"/>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73. </w:t>
      </w:r>
      <w:r w:rsidR="00D015AB" w:rsidRPr="00E46BD7">
        <w:rPr>
          <w:rFonts w:ascii="Palatino Linotype" w:eastAsia="Times New Roman" w:hAnsi="Palatino Linotype" w:cs="Times New Roman"/>
          <w:kern w:val="0"/>
          <w:lang w:eastAsia="fr-FR"/>
          <w14:ligatures w14:val="none"/>
        </w:rPr>
        <w:t>Ac tantum s</w:t>
      </w:r>
      <w:r w:rsidR="00A076DE" w:rsidRPr="00E46BD7">
        <w:rPr>
          <w:rFonts w:ascii="Palatino Linotype" w:eastAsia="Times New Roman" w:hAnsi="Palatino Linotype" w:cs="Times New Roman"/>
          <w:kern w:val="0"/>
          <w:lang w:eastAsia="fr-FR"/>
          <w14:ligatures w14:val="none"/>
        </w:rPr>
        <w:t>a</w:t>
      </w:r>
      <w:r w:rsidR="00D015AB" w:rsidRPr="00E46BD7">
        <w:rPr>
          <w:rFonts w:ascii="Palatino Linotype" w:eastAsia="Times New Roman" w:hAnsi="Palatino Linotype" w:cs="Times New Roman"/>
          <w:kern w:val="0"/>
          <w:lang w:eastAsia="fr-FR"/>
          <w14:ligatures w14:val="none"/>
        </w:rPr>
        <w:t>epti vallo sibi vindicat agri,</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73"/>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74. </w:t>
      </w:r>
      <w:r w:rsidR="00D015AB" w:rsidRPr="00E46BD7">
        <w:rPr>
          <w:rFonts w:ascii="Palatino Linotype" w:eastAsia="Times New Roman" w:hAnsi="Palatino Linotype" w:cs="Times New Roman"/>
          <w:kern w:val="0"/>
          <w:lang w:eastAsia="fr-FR"/>
          <w14:ligatures w14:val="none"/>
        </w:rPr>
        <w:t>Parva Mycenaeae quantum sacrata Dianae</w:t>
      </w:r>
      <w:r w:rsidR="00246D4E" w:rsidRPr="00E46BD7">
        <w:rPr>
          <w:rStyle w:val="Appelnotedebasdep"/>
          <w:rFonts w:ascii="Palatino Linotype" w:eastAsia="Times New Roman" w:hAnsi="Palatino Linotype" w:cs="Times New Roman"/>
          <w:kern w:val="0"/>
          <w:lang w:eastAsia="fr-FR"/>
          <w14:ligatures w14:val="none"/>
        </w:rPr>
        <w:footnoteReference w:id="74"/>
      </w:r>
      <w:r w:rsidR="00D015AB" w:rsidRPr="00E46BD7">
        <w:rPr>
          <w:rFonts w:ascii="Palatino Linotype" w:eastAsia="Times New Roman" w:hAnsi="Palatino Linotype" w:cs="Times New Roman"/>
          <w:kern w:val="0"/>
          <w:lang w:eastAsia="fr-FR"/>
          <w14:ligatures w14:val="none"/>
        </w:rPr>
        <w:br/>
        <w:t>75</w:t>
      </w:r>
      <w:r w:rsidR="00D26D13" w:rsidRPr="00E46BD7">
        <w:rPr>
          <w:rFonts w:ascii="Palatino Linotype" w:eastAsia="Times New Roman" w:hAnsi="Palatino Linotype" w:cs="Times New Roman"/>
          <w:kern w:val="0"/>
          <w:lang w:eastAsia="fr-FR"/>
          <w14:ligatures w14:val="none"/>
        </w:rPr>
        <w:t>.</w:t>
      </w:r>
      <w:r w:rsidR="001C0C3A"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Distat ab excelsa nemoralis Aricia Roma</w:t>
      </w:r>
      <w:r w:rsidR="00780A63">
        <w:rPr>
          <w:rFonts w:ascii="Palatino Linotype" w:eastAsia="Times New Roman" w:hAnsi="Palatino Linotype" w:cs="Times New Roman"/>
          <w:kern w:val="0"/>
          <w:lang w:eastAsia="fr-FR"/>
          <w14:ligatures w14:val="none"/>
        </w:rPr>
        <w:t>,</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75"/>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76. </w:t>
      </w:r>
      <w:r w:rsidR="00D015AB" w:rsidRPr="00E46BD7">
        <w:rPr>
          <w:rFonts w:ascii="Palatino Linotype" w:eastAsia="Times New Roman" w:hAnsi="Palatino Linotype" w:cs="Times New Roman"/>
          <w:kern w:val="0"/>
          <w:lang w:eastAsia="fr-FR"/>
          <w14:ligatures w14:val="none"/>
        </w:rPr>
        <w:t xml:space="preserve">Quoque modo </w:t>
      </w:r>
      <w:r w:rsidR="009F716D">
        <w:rPr>
          <w:rFonts w:ascii="Palatino Linotype" w:eastAsia="Times New Roman" w:hAnsi="Palatino Linotype" w:cs="Times New Roman"/>
          <w:kern w:val="0"/>
          <w:lang w:eastAsia="fr-FR"/>
          <w14:ligatures w14:val="none"/>
        </w:rPr>
        <w:t>terrae</w:t>
      </w:r>
      <w:r w:rsidR="00D015AB" w:rsidRPr="00E46BD7">
        <w:rPr>
          <w:rFonts w:ascii="Palatino Linotype" w:eastAsia="Times New Roman" w:hAnsi="Palatino Linotype" w:cs="Times New Roman"/>
          <w:kern w:val="0"/>
          <w:lang w:eastAsia="fr-FR"/>
          <w14:ligatures w14:val="none"/>
        </w:rPr>
        <w:t xml:space="preserve"> praelapsus moenia Tibris</w:t>
      </w:r>
      <w:r w:rsidR="00246D4E" w:rsidRPr="00E46BD7">
        <w:rPr>
          <w:rStyle w:val="Appelnotedebasdep"/>
          <w:rFonts w:ascii="Palatino Linotype" w:eastAsia="Times New Roman" w:hAnsi="Palatino Linotype" w:cs="Times New Roman"/>
          <w:kern w:val="0"/>
          <w:lang w:eastAsia="fr-FR"/>
          <w14:ligatures w14:val="none"/>
        </w:rPr>
        <w:footnoteReference w:id="76"/>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77. </w:t>
      </w:r>
      <w:r w:rsidR="00D015AB" w:rsidRPr="00E46BD7">
        <w:rPr>
          <w:rFonts w:ascii="Palatino Linotype" w:eastAsia="Times New Roman" w:hAnsi="Palatino Linotype" w:cs="Times New Roman"/>
          <w:kern w:val="0"/>
          <w:lang w:eastAsia="fr-FR"/>
          <w14:ligatures w14:val="none"/>
        </w:rPr>
        <w:t>In mare descendit, si nusquam torqueat amnem.</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77"/>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78. </w:t>
      </w:r>
      <w:r w:rsidR="00D015AB" w:rsidRPr="00E46BD7">
        <w:rPr>
          <w:rFonts w:ascii="Palatino Linotype" w:eastAsia="Times New Roman" w:hAnsi="Palatino Linotype" w:cs="Times New Roman"/>
          <w:kern w:val="0"/>
          <w:lang w:eastAsia="fr-FR"/>
          <w14:ligatures w14:val="none"/>
        </w:rPr>
        <w:t>Classica nulla sonant, iniussaque tela vagantur</w:t>
      </w:r>
      <w:r w:rsidR="00B00A80"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w:t>
      </w:r>
      <w:r w:rsidR="00B5356E" w:rsidRPr="00E46BD7">
        <w:rPr>
          <w:rStyle w:val="Appelnotedebasdep"/>
          <w:rFonts w:ascii="Palatino Linotype" w:eastAsia="Times New Roman" w:hAnsi="Palatino Linotype" w:cs="Times New Roman"/>
          <w:kern w:val="0"/>
          <w:lang w:eastAsia="fr-FR"/>
          <w14:ligatures w14:val="none"/>
        </w:rPr>
        <w:t xml:space="preserve"> </w:t>
      </w:r>
      <w:r w:rsidR="00B5356E" w:rsidRPr="00E46BD7">
        <w:rPr>
          <w:rStyle w:val="Appelnotedebasdep"/>
          <w:rFonts w:ascii="Palatino Linotype" w:eastAsia="Times New Roman" w:hAnsi="Palatino Linotype" w:cs="Times New Roman"/>
          <w:kern w:val="0"/>
          <w:lang w:eastAsia="fr-FR"/>
          <w14:ligatures w14:val="none"/>
        </w:rPr>
        <w:footnoteReference w:id="78"/>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79. </w:t>
      </w:r>
      <w:r w:rsidR="00D015AB" w:rsidRPr="00E46BD7">
        <w:rPr>
          <w:rFonts w:ascii="Palatino Linotype" w:eastAsia="Times New Roman" w:hAnsi="Palatino Linotype" w:cs="Times New Roman"/>
          <w:kern w:val="0"/>
          <w:lang w:eastAsia="fr-FR"/>
          <w14:ligatures w14:val="none"/>
        </w:rPr>
        <w:t>Et fit saepe nefas, iaculum tentante lacerto.</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79"/>
      </w:r>
      <w:r w:rsidR="00235403"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br/>
      </w:r>
      <w:r w:rsidR="00D015AB" w:rsidRPr="00E46BD7">
        <w:rPr>
          <w:rFonts w:ascii="Palatino Linotype" w:eastAsia="Times New Roman" w:hAnsi="Palatino Linotype" w:cs="Times New Roman"/>
          <w:kern w:val="0"/>
          <w:lang w:eastAsia="fr-FR"/>
          <w14:ligatures w14:val="none"/>
        </w:rPr>
        <w:lastRenderedPageBreak/>
        <w:t>80</w:t>
      </w:r>
      <w:r w:rsidR="00D26D13"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Maior cura du</w:t>
      </w:r>
      <w:r w:rsidR="00D015AB" w:rsidRPr="00011948">
        <w:rPr>
          <w:rFonts w:ascii="Palatino Linotype" w:eastAsia="Times New Roman" w:hAnsi="Palatino Linotype" w:cs="Times New Roman"/>
          <w:kern w:val="0"/>
          <w:lang w:eastAsia="fr-FR"/>
          <w14:ligatures w14:val="none"/>
        </w:rPr>
        <w:t>c</w:t>
      </w:r>
      <w:r w:rsidR="00D819EF" w:rsidRPr="00011948">
        <w:rPr>
          <w:rFonts w:ascii="Palatino Linotype" w:eastAsia="Times New Roman" w:hAnsi="Palatino Linotype" w:cs="Times New Roman"/>
          <w:kern w:val="0"/>
          <w:lang w:eastAsia="fr-FR"/>
          <w14:ligatures w14:val="none"/>
        </w:rPr>
        <w:t>i</w:t>
      </w:r>
      <w:r w:rsidR="00D015AB" w:rsidRPr="00011948">
        <w:rPr>
          <w:rFonts w:ascii="Palatino Linotype" w:eastAsia="Times New Roman" w:hAnsi="Palatino Linotype" w:cs="Times New Roman"/>
          <w:kern w:val="0"/>
          <w:lang w:eastAsia="fr-FR"/>
          <w14:ligatures w14:val="none"/>
        </w:rPr>
        <w:t>s</w:t>
      </w:r>
      <w:r w:rsidR="00D015AB" w:rsidRPr="00E46BD7">
        <w:rPr>
          <w:rFonts w:ascii="Palatino Linotype" w:eastAsia="Times New Roman" w:hAnsi="Palatino Linotype" w:cs="Times New Roman"/>
          <w:kern w:val="0"/>
          <w:lang w:eastAsia="fr-FR"/>
          <w14:ligatures w14:val="none"/>
        </w:rPr>
        <w:t xml:space="preserve"> miscendis abstrahit armis</w:t>
      </w:r>
      <w:r w:rsidR="00BB1A9B" w:rsidRPr="00E46BD7">
        <w:rPr>
          <w:rFonts w:ascii="Palatino Linotype" w:eastAsia="Times New Roman" w:hAnsi="Palatino Linotype" w:cs="Times New Roman"/>
          <w:kern w:val="0"/>
          <w:lang w:eastAsia="fr-FR"/>
          <w14:ligatures w14:val="none"/>
        </w:rPr>
        <w:t> :</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0"/>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81. </w:t>
      </w:r>
      <w:r w:rsidR="00D015AB" w:rsidRPr="00E46BD7">
        <w:rPr>
          <w:rFonts w:ascii="Palatino Linotype" w:eastAsia="Times New Roman" w:hAnsi="Palatino Linotype" w:cs="Times New Roman"/>
          <w:kern w:val="0"/>
          <w:lang w:eastAsia="fr-FR"/>
          <w14:ligatures w14:val="none"/>
        </w:rPr>
        <w:t>Pompeium exhaustae praebenda ad pabula terrae,</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1"/>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82. </w:t>
      </w:r>
      <w:r w:rsidR="00D015AB" w:rsidRPr="00E46BD7">
        <w:rPr>
          <w:rFonts w:ascii="Palatino Linotype" w:eastAsia="Times New Roman" w:hAnsi="Palatino Linotype" w:cs="Times New Roman"/>
          <w:kern w:val="0"/>
          <w:lang w:eastAsia="fr-FR"/>
          <w14:ligatures w14:val="none"/>
        </w:rPr>
        <w:t>Quae currens obtrivit eques, gradibusque citatis</w:t>
      </w:r>
      <w:r w:rsidR="00246D4E" w:rsidRPr="00E46BD7">
        <w:rPr>
          <w:rStyle w:val="Appelnotedebasdep"/>
          <w:rFonts w:ascii="Palatino Linotype" w:eastAsia="Times New Roman" w:hAnsi="Palatino Linotype" w:cs="Times New Roman"/>
          <w:kern w:val="0"/>
          <w:lang w:eastAsia="fr-FR"/>
          <w14:ligatures w14:val="none"/>
        </w:rPr>
        <w:footnoteReference w:id="82"/>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83. </w:t>
      </w:r>
      <w:r w:rsidR="00D015AB" w:rsidRPr="00E46BD7">
        <w:rPr>
          <w:rFonts w:ascii="Palatino Linotype" w:eastAsia="Times New Roman" w:hAnsi="Palatino Linotype" w:cs="Times New Roman"/>
          <w:kern w:val="0"/>
          <w:lang w:eastAsia="fr-FR"/>
          <w14:ligatures w14:val="none"/>
        </w:rPr>
        <w:t>Ungula frondentem discussit cornea campum.</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3"/>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84. </w:t>
      </w:r>
      <w:r w:rsidR="00D015AB" w:rsidRPr="00E46BD7">
        <w:rPr>
          <w:rFonts w:ascii="Palatino Linotype" w:eastAsia="Times New Roman" w:hAnsi="Palatino Linotype" w:cs="Times New Roman"/>
          <w:kern w:val="0"/>
          <w:lang w:eastAsia="fr-FR"/>
          <w14:ligatures w14:val="none"/>
        </w:rPr>
        <w:t>Belliger adtonsis sonipes defessus in arvis,</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4"/>
      </w:r>
      <w:r w:rsidR="00D015AB" w:rsidRPr="00E46BD7">
        <w:rPr>
          <w:rFonts w:ascii="Palatino Linotype" w:eastAsia="Times New Roman" w:hAnsi="Palatino Linotype" w:cs="Times New Roman"/>
          <w:kern w:val="0"/>
          <w:lang w:eastAsia="fr-FR"/>
          <w14:ligatures w14:val="none"/>
        </w:rPr>
        <w:br/>
        <w:t>85</w:t>
      </w:r>
      <w:r w:rsidR="00D26D13"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Advectos cum plena ferant praesepia culmos,</w:t>
      </w:r>
      <w:r w:rsidR="001A541F" w:rsidRPr="00E46BD7">
        <w:rPr>
          <w:rStyle w:val="Appelnotedebasdep"/>
          <w:rFonts w:ascii="Palatino Linotype" w:eastAsia="Times New Roman" w:hAnsi="Palatino Linotype" w:cs="Times New Roman"/>
          <w:kern w:val="0"/>
          <w:lang w:eastAsia="fr-FR"/>
          <w14:ligatures w14:val="none"/>
        </w:rPr>
        <w:t xml:space="preserve"> </w:t>
      </w:r>
      <w:r w:rsidR="001A541F" w:rsidRPr="00E46BD7">
        <w:rPr>
          <w:rStyle w:val="Appelnotedebasdep"/>
          <w:rFonts w:ascii="Palatino Linotype" w:eastAsia="Times New Roman" w:hAnsi="Palatino Linotype" w:cs="Times New Roman"/>
          <w:kern w:val="0"/>
          <w:lang w:eastAsia="fr-FR"/>
          <w14:ligatures w14:val="none"/>
        </w:rPr>
        <w:footnoteReference w:id="85"/>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86. </w:t>
      </w:r>
      <w:r w:rsidR="00D015AB" w:rsidRPr="00E46BD7">
        <w:rPr>
          <w:rFonts w:ascii="Palatino Linotype" w:eastAsia="Times New Roman" w:hAnsi="Palatino Linotype" w:cs="Times New Roman"/>
          <w:kern w:val="0"/>
          <w:lang w:eastAsia="fr-FR"/>
          <w14:ligatures w14:val="none"/>
        </w:rPr>
        <w:t>Ore novas poscens moribundus labitur herbas,</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6"/>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87. </w:t>
      </w:r>
      <w:r w:rsidR="00D015AB" w:rsidRPr="00E46BD7">
        <w:rPr>
          <w:rFonts w:ascii="Palatino Linotype" w:eastAsia="Times New Roman" w:hAnsi="Palatino Linotype" w:cs="Times New Roman"/>
          <w:kern w:val="0"/>
          <w:lang w:eastAsia="fr-FR"/>
          <w14:ligatures w14:val="none"/>
        </w:rPr>
        <w:t>Et tremulo medios abrumpit poplite gyros.</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7"/>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88. </w:t>
      </w:r>
      <w:r w:rsidR="00D015AB" w:rsidRPr="00E46BD7">
        <w:rPr>
          <w:rFonts w:ascii="Palatino Linotype" w:eastAsia="Times New Roman" w:hAnsi="Palatino Linotype" w:cs="Times New Roman"/>
          <w:kern w:val="0"/>
          <w:lang w:eastAsia="fr-FR"/>
          <w14:ligatures w14:val="none"/>
        </w:rPr>
        <w:t>Corpora dum solvit tabes, et digerit artus,</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88"/>
      </w:r>
      <w:r w:rsidR="00D015AB" w:rsidRPr="00E46BD7">
        <w:rPr>
          <w:rFonts w:ascii="Palatino Linotype" w:eastAsia="Times New Roman" w:hAnsi="Palatino Linotype" w:cs="Times New Roman"/>
          <w:kern w:val="0"/>
          <w:lang w:eastAsia="fr-FR"/>
          <w14:ligatures w14:val="none"/>
        </w:rPr>
        <w:br/>
      </w:r>
      <w:r w:rsidR="00D26D13" w:rsidRPr="00E46BD7">
        <w:rPr>
          <w:rFonts w:ascii="Palatino Linotype" w:eastAsia="Times New Roman" w:hAnsi="Palatino Linotype" w:cs="Times New Roman"/>
          <w:kern w:val="0"/>
          <w:lang w:eastAsia="fr-FR"/>
          <w14:ligatures w14:val="none"/>
        </w:rPr>
        <w:t xml:space="preserve">89. </w:t>
      </w:r>
      <w:r w:rsidR="00D015AB" w:rsidRPr="002535F5">
        <w:rPr>
          <w:rFonts w:ascii="Palatino Linotype" w:eastAsia="Times New Roman" w:hAnsi="Palatino Linotype" w:cs="Times New Roman"/>
          <w:kern w:val="0"/>
          <w:lang w:eastAsia="fr-FR"/>
          <w14:ligatures w14:val="none"/>
        </w:rPr>
        <w:t>Traxit iners c</w:t>
      </w:r>
      <w:r w:rsidR="00312AB2" w:rsidRPr="002535F5">
        <w:rPr>
          <w:rFonts w:ascii="Palatino Linotype" w:eastAsia="Times New Roman" w:hAnsi="Palatino Linotype" w:cs="Times New Roman"/>
          <w:kern w:val="0"/>
          <w:lang w:eastAsia="fr-FR"/>
          <w14:ligatures w14:val="none"/>
        </w:rPr>
        <w:t>a</w:t>
      </w:r>
      <w:r w:rsidR="00D015AB" w:rsidRPr="002535F5">
        <w:rPr>
          <w:rFonts w:ascii="Palatino Linotype" w:eastAsia="Times New Roman" w:hAnsi="Palatino Linotype" w:cs="Times New Roman"/>
          <w:kern w:val="0"/>
          <w:lang w:eastAsia="fr-FR"/>
          <w14:ligatures w14:val="none"/>
        </w:rPr>
        <w:t>elum fluidae contagia pestis</w:t>
      </w:r>
      <w:r w:rsidR="00246D4E" w:rsidRPr="00E46BD7">
        <w:rPr>
          <w:rStyle w:val="Appelnotedebasdep"/>
          <w:rFonts w:ascii="Palatino Linotype" w:eastAsia="Times New Roman" w:hAnsi="Palatino Linotype" w:cs="Times New Roman"/>
          <w:kern w:val="0"/>
          <w:lang w:eastAsia="fr-FR"/>
          <w14:ligatures w14:val="none"/>
        </w:rPr>
        <w:footnoteReference w:id="89"/>
      </w:r>
      <w:r w:rsidR="00D015AB" w:rsidRPr="002535F5">
        <w:rPr>
          <w:rFonts w:ascii="Palatino Linotype" w:eastAsia="Times New Roman" w:hAnsi="Palatino Linotype" w:cs="Times New Roman"/>
          <w:kern w:val="0"/>
          <w:lang w:eastAsia="fr-FR"/>
          <w14:ligatures w14:val="none"/>
        </w:rPr>
        <w:br/>
        <w:t>90</w:t>
      </w:r>
      <w:r w:rsidR="00D26D13" w:rsidRPr="002535F5">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val="en-US" w:eastAsia="fr-FR"/>
          <w14:ligatures w14:val="none"/>
        </w:rPr>
        <w:t xml:space="preserve">Obscuram in nubem. </w:t>
      </w:r>
      <w:r w:rsidR="00D015AB" w:rsidRPr="002535F5">
        <w:rPr>
          <w:rFonts w:ascii="Palatino Linotype" w:eastAsia="Times New Roman" w:hAnsi="Palatino Linotype" w:cs="Times New Roman"/>
          <w:kern w:val="0"/>
          <w:lang w:val="en-US" w:eastAsia="fr-FR"/>
          <w14:ligatures w14:val="none"/>
        </w:rPr>
        <w:t>Tali spiramine Nesis</w:t>
      </w:r>
      <w:r w:rsidR="00246D4E" w:rsidRPr="00E46BD7">
        <w:rPr>
          <w:rStyle w:val="Appelnotedebasdep"/>
          <w:rFonts w:ascii="Palatino Linotype" w:eastAsia="Times New Roman" w:hAnsi="Palatino Linotype" w:cs="Times New Roman"/>
          <w:kern w:val="0"/>
          <w:lang w:eastAsia="fr-FR"/>
          <w14:ligatures w14:val="none"/>
        </w:rPr>
        <w:footnoteReference w:id="90"/>
      </w:r>
      <w:r w:rsidR="00D015AB" w:rsidRPr="002535F5">
        <w:rPr>
          <w:rFonts w:ascii="Palatino Linotype" w:eastAsia="Times New Roman" w:hAnsi="Palatino Linotype" w:cs="Times New Roman"/>
          <w:kern w:val="0"/>
          <w:lang w:val="en-US" w:eastAsia="fr-FR"/>
          <w14:ligatures w14:val="none"/>
        </w:rPr>
        <w:br/>
      </w:r>
      <w:r w:rsidR="00BB1A9B" w:rsidRPr="002535F5">
        <w:rPr>
          <w:rFonts w:ascii="Palatino Linotype" w:eastAsia="Times New Roman" w:hAnsi="Palatino Linotype" w:cs="Times New Roman"/>
          <w:kern w:val="0"/>
          <w:lang w:val="en-US" w:eastAsia="fr-FR"/>
          <w14:ligatures w14:val="none"/>
        </w:rPr>
        <w:t xml:space="preserve">91. </w:t>
      </w:r>
      <w:r w:rsidR="00D015AB" w:rsidRPr="002535F5">
        <w:rPr>
          <w:rFonts w:ascii="Palatino Linotype" w:eastAsia="Times New Roman" w:hAnsi="Palatino Linotype" w:cs="Times New Roman"/>
          <w:kern w:val="0"/>
          <w:lang w:val="en-US" w:eastAsia="fr-FR"/>
          <w14:ligatures w14:val="none"/>
        </w:rPr>
        <w:t>Emittit stygium nebulosis aera saxis,</w:t>
      </w:r>
      <w:r w:rsidR="00246D4E" w:rsidRPr="002535F5">
        <w:rPr>
          <w:rStyle w:val="Appelnotedebasdep"/>
          <w:rFonts w:ascii="Palatino Linotype" w:eastAsia="Times New Roman" w:hAnsi="Palatino Linotype" w:cs="Times New Roman"/>
          <w:kern w:val="0"/>
          <w:lang w:val="en-US"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91"/>
      </w:r>
      <w:r w:rsidR="00D015AB" w:rsidRPr="002535F5">
        <w:rPr>
          <w:rFonts w:ascii="Palatino Linotype" w:eastAsia="Times New Roman" w:hAnsi="Palatino Linotype" w:cs="Times New Roman"/>
          <w:kern w:val="0"/>
          <w:lang w:val="en-US" w:eastAsia="fr-FR"/>
          <w14:ligatures w14:val="none"/>
        </w:rPr>
        <w:br/>
      </w:r>
      <w:r w:rsidR="00BB1A9B" w:rsidRPr="002535F5">
        <w:rPr>
          <w:rFonts w:ascii="Palatino Linotype" w:eastAsia="Times New Roman" w:hAnsi="Palatino Linotype" w:cs="Times New Roman"/>
          <w:kern w:val="0"/>
          <w:lang w:val="en-US" w:eastAsia="fr-FR"/>
          <w14:ligatures w14:val="none"/>
        </w:rPr>
        <w:t xml:space="preserve">92. </w:t>
      </w:r>
      <w:r w:rsidR="00D015AB" w:rsidRPr="00E46BD7">
        <w:rPr>
          <w:rFonts w:ascii="Palatino Linotype" w:eastAsia="Times New Roman" w:hAnsi="Palatino Linotype" w:cs="Times New Roman"/>
          <w:kern w:val="0"/>
          <w:lang w:eastAsia="fr-FR"/>
          <w14:ligatures w14:val="none"/>
        </w:rPr>
        <w:t>Antraque letiferi rabiem Typhonis anhelant.</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92"/>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lastRenderedPageBreak/>
        <w:t xml:space="preserve">93. </w:t>
      </w:r>
      <w:r w:rsidR="00D015AB" w:rsidRPr="00E46BD7">
        <w:rPr>
          <w:rFonts w:ascii="Palatino Linotype" w:eastAsia="Times New Roman" w:hAnsi="Palatino Linotype" w:cs="Times New Roman"/>
          <w:kern w:val="0"/>
          <w:lang w:eastAsia="fr-FR"/>
          <w14:ligatures w14:val="none"/>
        </w:rPr>
        <w:t>Inde labant populi, c</w:t>
      </w:r>
      <w:r w:rsidR="003A6DCC" w:rsidRPr="00E46BD7">
        <w:rPr>
          <w:rFonts w:ascii="Palatino Linotype" w:eastAsia="Times New Roman" w:hAnsi="Palatino Linotype" w:cs="Times New Roman"/>
          <w:kern w:val="0"/>
          <w:lang w:eastAsia="fr-FR"/>
          <w14:ligatures w14:val="none"/>
        </w:rPr>
        <w:t>a</w:t>
      </w:r>
      <w:r w:rsidR="00D015AB" w:rsidRPr="00E46BD7">
        <w:rPr>
          <w:rFonts w:ascii="Palatino Linotype" w:eastAsia="Times New Roman" w:hAnsi="Palatino Linotype" w:cs="Times New Roman"/>
          <w:kern w:val="0"/>
          <w:lang w:eastAsia="fr-FR"/>
          <w14:ligatures w14:val="none"/>
        </w:rPr>
        <w:t>eloque paratior unda</w:t>
      </w:r>
      <w:r w:rsidR="001A541F" w:rsidRPr="00E46BD7">
        <w:rPr>
          <w:rStyle w:val="Appelnotedebasdep"/>
          <w:rFonts w:ascii="Palatino Linotype" w:eastAsia="Times New Roman" w:hAnsi="Palatino Linotype" w:cs="Times New Roman"/>
          <w:kern w:val="0"/>
          <w:lang w:eastAsia="fr-FR"/>
          <w14:ligatures w14:val="none"/>
        </w:rPr>
        <w:footnoteReference w:id="93"/>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94. </w:t>
      </w:r>
      <w:r w:rsidR="00D015AB" w:rsidRPr="00E46BD7">
        <w:rPr>
          <w:rFonts w:ascii="Palatino Linotype" w:eastAsia="Times New Roman" w:hAnsi="Palatino Linotype" w:cs="Times New Roman"/>
          <w:kern w:val="0"/>
          <w:lang w:eastAsia="fr-FR"/>
          <w14:ligatures w14:val="none"/>
        </w:rPr>
        <w:t>Omne pati virus duravit viscera coeno.</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94"/>
      </w:r>
      <w:r w:rsidR="00D015AB" w:rsidRPr="00E46BD7">
        <w:rPr>
          <w:rFonts w:ascii="Palatino Linotype" w:eastAsia="Times New Roman" w:hAnsi="Palatino Linotype" w:cs="Times New Roman"/>
          <w:kern w:val="0"/>
          <w:lang w:eastAsia="fr-FR"/>
          <w14:ligatures w14:val="none"/>
        </w:rPr>
        <w:br/>
        <w:t>95</w:t>
      </w:r>
      <w:r w:rsidR="00D26D13" w:rsidRPr="00E46BD7">
        <w:rPr>
          <w:rFonts w:ascii="Palatino Linotype" w:eastAsia="Times New Roman" w:hAnsi="Palatino Linotype" w:cs="Times New Roman"/>
          <w:kern w:val="0"/>
          <w:lang w:eastAsia="fr-FR"/>
          <w14:ligatures w14:val="none"/>
        </w:rPr>
        <w:t>.</w:t>
      </w:r>
      <w:r w:rsidR="00BB1A9B"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Iam riget atra cutis, distentaque lumina rumpit:</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95"/>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96. </w:t>
      </w:r>
      <w:r w:rsidR="00D015AB" w:rsidRPr="00E46BD7">
        <w:rPr>
          <w:rFonts w:ascii="Palatino Linotype" w:eastAsia="Times New Roman" w:hAnsi="Palatino Linotype" w:cs="Times New Roman"/>
          <w:kern w:val="0"/>
          <w:lang w:eastAsia="fr-FR"/>
          <w14:ligatures w14:val="none"/>
        </w:rPr>
        <w:t>Igneaque in vultus, et sacro fervida morbo</w:t>
      </w:r>
      <w:r w:rsidR="00246D4E" w:rsidRPr="00E46BD7">
        <w:rPr>
          <w:rStyle w:val="Appelnotedebasdep"/>
          <w:rFonts w:ascii="Palatino Linotype" w:eastAsia="Times New Roman" w:hAnsi="Palatino Linotype" w:cs="Times New Roman"/>
          <w:kern w:val="0"/>
          <w:lang w:eastAsia="fr-FR"/>
          <w14:ligatures w14:val="none"/>
        </w:rPr>
        <w:footnoteReference w:id="96"/>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97. </w:t>
      </w:r>
      <w:r w:rsidR="00D015AB" w:rsidRPr="00E46BD7">
        <w:rPr>
          <w:rFonts w:ascii="Palatino Linotype" w:eastAsia="Times New Roman" w:hAnsi="Palatino Linotype" w:cs="Times New Roman"/>
          <w:kern w:val="0"/>
          <w:lang w:eastAsia="fr-FR"/>
          <w14:ligatures w14:val="none"/>
        </w:rPr>
        <w:t>Pestis abit, fessumque caput se ferre recusat.</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97"/>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98. </w:t>
      </w:r>
      <w:r w:rsidR="00D015AB" w:rsidRPr="00E46BD7">
        <w:rPr>
          <w:rFonts w:ascii="Palatino Linotype" w:eastAsia="Times New Roman" w:hAnsi="Palatino Linotype" w:cs="Times New Roman"/>
          <w:kern w:val="0"/>
          <w:lang w:eastAsia="fr-FR"/>
          <w14:ligatures w14:val="none"/>
        </w:rPr>
        <w:t>Iam magis atque magis praeceps agit omnia fatum:</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98"/>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99. </w:t>
      </w:r>
      <w:r w:rsidR="00D015AB" w:rsidRPr="00E46BD7">
        <w:rPr>
          <w:rFonts w:ascii="Palatino Linotype" w:eastAsia="Times New Roman" w:hAnsi="Palatino Linotype" w:cs="Times New Roman"/>
          <w:kern w:val="0"/>
          <w:lang w:eastAsia="fr-FR"/>
          <w14:ligatures w14:val="none"/>
        </w:rPr>
        <w:t>Nec medii dirimunt morbi vitamque necemque,</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99"/>
      </w:r>
      <w:r w:rsidR="00D015AB" w:rsidRPr="00E46BD7">
        <w:rPr>
          <w:rFonts w:ascii="Palatino Linotype" w:eastAsia="Times New Roman" w:hAnsi="Palatino Linotype" w:cs="Times New Roman"/>
          <w:kern w:val="0"/>
          <w:lang w:eastAsia="fr-FR"/>
          <w14:ligatures w14:val="none"/>
        </w:rPr>
        <w:br/>
        <w:t>100</w:t>
      </w:r>
      <w:r w:rsidR="00BB1A9B" w:rsidRPr="00E46BD7">
        <w:rPr>
          <w:rFonts w:ascii="Palatino Linotype" w:eastAsia="Times New Roman" w:hAnsi="Palatino Linotype" w:cs="Times New Roman"/>
          <w:kern w:val="0"/>
          <w:lang w:eastAsia="fr-FR"/>
          <w14:ligatures w14:val="none"/>
        </w:rPr>
        <w:t>.</w:t>
      </w:r>
      <w:r w:rsidR="009A0FA8"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Sed languor cum morte venit</w:t>
      </w:r>
      <w:r w:rsidR="00CC663F">
        <w:rPr>
          <w:rFonts w:ascii="Palatino Linotype" w:eastAsia="Times New Roman" w:hAnsi="Palatino Linotype" w:cs="Times New Roman"/>
          <w:kern w:val="0"/>
          <w:lang w:eastAsia="fr-FR"/>
          <w14:ligatures w14:val="none"/>
        </w:rPr>
        <w:t> </w:t>
      </w:r>
      <w:r w:rsidR="00D015AB" w:rsidRPr="00E46BD7">
        <w:rPr>
          <w:rFonts w:ascii="Palatino Linotype" w:eastAsia="Times New Roman" w:hAnsi="Palatino Linotype" w:cs="Times New Roman"/>
          <w:kern w:val="0"/>
          <w:lang w:eastAsia="fr-FR"/>
          <w14:ligatures w14:val="none"/>
        </w:rPr>
        <w:t>: turbaque cadentum</w:t>
      </w:r>
      <w:r w:rsidR="00BB1A9B" w:rsidRPr="00E46BD7">
        <w:rPr>
          <w:rStyle w:val="Appelnotedebasdep"/>
          <w:rFonts w:ascii="Palatino Linotype" w:eastAsia="Times New Roman" w:hAnsi="Palatino Linotype" w:cs="Times New Roman"/>
          <w:kern w:val="0"/>
          <w:lang w:eastAsia="fr-FR"/>
          <w14:ligatures w14:val="none"/>
        </w:rPr>
        <w:footnoteReference w:id="100"/>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101. </w:t>
      </w:r>
      <w:r w:rsidR="00D015AB" w:rsidRPr="00E46BD7">
        <w:rPr>
          <w:rFonts w:ascii="Palatino Linotype" w:eastAsia="Times New Roman" w:hAnsi="Palatino Linotype" w:cs="Times New Roman"/>
          <w:kern w:val="0"/>
          <w:lang w:eastAsia="fr-FR"/>
          <w14:ligatures w14:val="none"/>
        </w:rPr>
        <w:t>Aucta lues, dum mixta iacent incondita vivis</w:t>
      </w:r>
      <w:r w:rsidR="00BB1A9B" w:rsidRPr="00E46BD7">
        <w:rPr>
          <w:rStyle w:val="Appelnotedebasdep"/>
          <w:rFonts w:ascii="Palatino Linotype" w:eastAsia="Times New Roman" w:hAnsi="Palatino Linotype" w:cs="Times New Roman"/>
          <w:kern w:val="0"/>
          <w:lang w:eastAsia="fr-FR"/>
          <w14:ligatures w14:val="none"/>
        </w:rPr>
        <w:footnoteReference w:id="101"/>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102. </w:t>
      </w:r>
      <w:r w:rsidR="00D015AB" w:rsidRPr="00E46BD7">
        <w:rPr>
          <w:rFonts w:ascii="Palatino Linotype" w:eastAsia="Times New Roman" w:hAnsi="Palatino Linotype" w:cs="Times New Roman"/>
          <w:kern w:val="0"/>
          <w:lang w:eastAsia="fr-FR"/>
          <w14:ligatures w14:val="none"/>
        </w:rPr>
        <w:t>Corpora. Nam miseros ultra tentoria cives</w:t>
      </w:r>
      <w:r w:rsidR="00BB1A9B" w:rsidRPr="00E46BD7">
        <w:rPr>
          <w:rStyle w:val="Appelnotedebasdep"/>
          <w:rFonts w:ascii="Palatino Linotype" w:eastAsia="Times New Roman" w:hAnsi="Palatino Linotype" w:cs="Times New Roman"/>
          <w:kern w:val="0"/>
          <w:lang w:eastAsia="fr-FR"/>
          <w14:ligatures w14:val="none"/>
        </w:rPr>
        <w:footnoteReference w:id="102"/>
      </w:r>
      <w:r w:rsidR="00D015AB" w:rsidRPr="00E46BD7">
        <w:rPr>
          <w:rFonts w:ascii="Palatino Linotype" w:eastAsia="Times New Roman" w:hAnsi="Palatino Linotype" w:cs="Times New Roman"/>
          <w:kern w:val="0"/>
          <w:lang w:eastAsia="fr-FR"/>
          <w14:ligatures w14:val="none"/>
        </w:rPr>
        <w:br/>
      </w:r>
      <w:r w:rsidR="00366986" w:rsidRPr="00E46BD7">
        <w:rPr>
          <w:rFonts w:ascii="Palatino Linotype" w:eastAsia="Times New Roman" w:hAnsi="Palatino Linotype" w:cs="Times New Roman"/>
          <w:kern w:val="0"/>
          <w:lang w:eastAsia="fr-FR"/>
          <w14:ligatures w14:val="none"/>
        </w:rPr>
        <w:t xml:space="preserve">103. </w:t>
      </w:r>
      <w:r w:rsidR="00D015AB" w:rsidRPr="00E46BD7">
        <w:rPr>
          <w:rFonts w:ascii="Palatino Linotype" w:eastAsia="Times New Roman" w:hAnsi="Palatino Linotype" w:cs="Times New Roman"/>
          <w:kern w:val="0"/>
          <w:lang w:eastAsia="fr-FR"/>
          <w14:ligatures w14:val="none"/>
        </w:rPr>
        <w:t>Spargere funus erat. Tamen hos minuere labores</w:t>
      </w:r>
      <w:r w:rsidR="00BB1A9B" w:rsidRPr="00E46BD7">
        <w:rPr>
          <w:rStyle w:val="Appelnotedebasdep"/>
          <w:rFonts w:ascii="Palatino Linotype" w:eastAsia="Times New Roman" w:hAnsi="Palatino Linotype" w:cs="Times New Roman"/>
          <w:kern w:val="0"/>
          <w:lang w:eastAsia="fr-FR"/>
          <w14:ligatures w14:val="none"/>
        </w:rPr>
        <w:footnoteReference w:id="103"/>
      </w:r>
      <w:r w:rsidR="00D015AB" w:rsidRPr="00E46BD7">
        <w:rPr>
          <w:rFonts w:ascii="Palatino Linotype" w:eastAsia="Times New Roman" w:hAnsi="Palatino Linotype" w:cs="Times New Roman"/>
          <w:kern w:val="0"/>
          <w:lang w:eastAsia="fr-FR"/>
          <w14:ligatures w14:val="none"/>
        </w:rPr>
        <w:br/>
      </w:r>
      <w:r w:rsidR="00366986" w:rsidRPr="00E46BD7">
        <w:rPr>
          <w:rFonts w:ascii="Palatino Linotype" w:eastAsia="Times New Roman" w:hAnsi="Palatino Linotype" w:cs="Times New Roman"/>
          <w:kern w:val="0"/>
          <w:lang w:eastAsia="fr-FR"/>
          <w14:ligatures w14:val="none"/>
        </w:rPr>
        <w:t xml:space="preserve">104. </w:t>
      </w:r>
      <w:r w:rsidR="00D015AB" w:rsidRPr="00E46BD7">
        <w:rPr>
          <w:rFonts w:ascii="Palatino Linotype" w:eastAsia="Times New Roman" w:hAnsi="Palatino Linotype" w:cs="Times New Roman"/>
          <w:kern w:val="0"/>
          <w:lang w:eastAsia="fr-FR"/>
          <w14:ligatures w14:val="none"/>
        </w:rPr>
        <w:t>A tergo pelagus pulsusque Aquilonibus aer,</w:t>
      </w:r>
      <w:r w:rsidR="00246D4E" w:rsidRPr="00E46BD7">
        <w:rPr>
          <w:rStyle w:val="Appelnotedebasdep"/>
          <w:rFonts w:ascii="Palatino Linotype" w:eastAsia="Times New Roman" w:hAnsi="Palatino Linotype" w:cs="Times New Roman"/>
          <w:kern w:val="0"/>
          <w:lang w:eastAsia="fr-FR"/>
          <w14:ligatures w14:val="none"/>
        </w:rPr>
        <w:t xml:space="preserve"> </w:t>
      </w:r>
      <w:r w:rsidR="00246D4E" w:rsidRPr="00E46BD7">
        <w:rPr>
          <w:rStyle w:val="Appelnotedebasdep"/>
          <w:rFonts w:ascii="Palatino Linotype" w:eastAsia="Times New Roman" w:hAnsi="Palatino Linotype" w:cs="Times New Roman"/>
          <w:kern w:val="0"/>
          <w:lang w:eastAsia="fr-FR"/>
          <w14:ligatures w14:val="none"/>
        </w:rPr>
        <w:footnoteReference w:id="104"/>
      </w:r>
      <w:r w:rsidR="00D015AB" w:rsidRPr="00E46BD7">
        <w:rPr>
          <w:rFonts w:ascii="Palatino Linotype" w:eastAsia="Times New Roman" w:hAnsi="Palatino Linotype" w:cs="Times New Roman"/>
          <w:kern w:val="0"/>
          <w:lang w:eastAsia="fr-FR"/>
          <w14:ligatures w14:val="none"/>
        </w:rPr>
        <w:br/>
        <w:t>105</w:t>
      </w:r>
      <w:r w:rsidR="00BB1A9B" w:rsidRPr="00E46BD7">
        <w:rPr>
          <w:rFonts w:ascii="Palatino Linotype" w:eastAsia="Times New Roman" w:hAnsi="Palatino Linotype" w:cs="Times New Roman"/>
          <w:kern w:val="0"/>
          <w:lang w:eastAsia="fr-FR"/>
          <w14:ligatures w14:val="none"/>
        </w:rPr>
        <w:t>.</w:t>
      </w:r>
      <w:r w:rsidR="00366986"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Litoraque, et plenae peregrina messe carinae.</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05"/>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106. </w:t>
      </w:r>
      <w:r w:rsidR="00D015AB" w:rsidRPr="00E46BD7">
        <w:rPr>
          <w:rFonts w:ascii="Palatino Linotype" w:eastAsia="Times New Roman" w:hAnsi="Palatino Linotype" w:cs="Times New Roman"/>
          <w:kern w:val="0"/>
          <w:lang w:eastAsia="fr-FR"/>
          <w14:ligatures w14:val="none"/>
        </w:rPr>
        <w:t>At liber terrae spatiosis collibus hostis</w:t>
      </w:r>
      <w:r w:rsidR="00BB1A9B" w:rsidRPr="00E46BD7">
        <w:rPr>
          <w:rStyle w:val="Appelnotedebasdep"/>
          <w:rFonts w:ascii="Palatino Linotype" w:eastAsia="Times New Roman" w:hAnsi="Palatino Linotype" w:cs="Times New Roman"/>
          <w:kern w:val="0"/>
          <w:lang w:eastAsia="fr-FR"/>
          <w14:ligatures w14:val="none"/>
        </w:rPr>
        <w:footnoteReference w:id="106"/>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107. </w:t>
      </w:r>
      <w:r w:rsidR="00D015AB" w:rsidRPr="00E46BD7">
        <w:rPr>
          <w:rFonts w:ascii="Palatino Linotype" w:eastAsia="Times New Roman" w:hAnsi="Palatino Linotype" w:cs="Times New Roman"/>
          <w:kern w:val="0"/>
          <w:lang w:eastAsia="fr-FR"/>
          <w14:ligatures w14:val="none"/>
        </w:rPr>
        <w:t>Aere non pigro, nec inertibus angitur undis:</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07"/>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108. </w:t>
      </w:r>
      <w:r w:rsidR="00D015AB" w:rsidRPr="00E46BD7">
        <w:rPr>
          <w:rFonts w:ascii="Palatino Linotype" w:eastAsia="Times New Roman" w:hAnsi="Palatino Linotype" w:cs="Times New Roman"/>
          <w:kern w:val="0"/>
          <w:lang w:eastAsia="fr-FR"/>
          <w14:ligatures w14:val="none"/>
        </w:rPr>
        <w:t>Sed patitur saevam, veluti circumdatus art</w:t>
      </w:r>
      <w:r w:rsidR="000A54CB" w:rsidRPr="00E46BD7">
        <w:rPr>
          <w:rFonts w:ascii="Palatino Linotype" w:hAnsi="Palatino Linotype" w:cstheme="minorHAnsi"/>
        </w:rPr>
        <w:t>ā</w:t>
      </w:r>
      <w:r w:rsidR="00BB1A9B" w:rsidRPr="00E46BD7">
        <w:rPr>
          <w:rStyle w:val="Appelnotedebasdep"/>
          <w:rFonts w:ascii="Palatino Linotype" w:eastAsia="Times New Roman" w:hAnsi="Palatino Linotype" w:cs="Times New Roman"/>
          <w:kern w:val="0"/>
          <w:lang w:eastAsia="fr-FR"/>
          <w14:ligatures w14:val="none"/>
        </w:rPr>
        <w:footnoteReference w:id="108"/>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109. </w:t>
      </w:r>
      <w:r w:rsidR="00D015AB" w:rsidRPr="00E46BD7">
        <w:rPr>
          <w:rFonts w:ascii="Palatino Linotype" w:eastAsia="Times New Roman" w:hAnsi="Palatino Linotype" w:cs="Times New Roman"/>
          <w:kern w:val="0"/>
          <w:lang w:eastAsia="fr-FR"/>
          <w14:ligatures w14:val="none"/>
        </w:rPr>
        <w:t xml:space="preserve">Obsidione, famem. Nondum </w:t>
      </w:r>
      <w:r w:rsidR="00DF362E" w:rsidRPr="00E46BD7">
        <w:rPr>
          <w:rFonts w:ascii="Palatino Linotype" w:eastAsia="Times New Roman" w:hAnsi="Palatino Linotype" w:cs="Times New Roman"/>
          <w:kern w:val="0"/>
          <w:lang w:eastAsia="fr-FR"/>
          <w14:ligatures w14:val="none"/>
        </w:rPr>
        <w:t>t</w:t>
      </w:r>
      <w:r w:rsidR="00D015AB" w:rsidRPr="00E46BD7">
        <w:rPr>
          <w:rFonts w:ascii="Palatino Linotype" w:eastAsia="Times New Roman" w:hAnsi="Palatino Linotype" w:cs="Times New Roman"/>
          <w:kern w:val="0"/>
          <w:lang w:eastAsia="fr-FR"/>
          <w14:ligatures w14:val="none"/>
        </w:rPr>
        <w:t>urgentibus altam</w:t>
      </w:r>
      <w:r w:rsidR="00BB1A9B" w:rsidRPr="00E46BD7">
        <w:rPr>
          <w:rStyle w:val="Appelnotedebasdep"/>
          <w:rFonts w:ascii="Palatino Linotype" w:eastAsia="Times New Roman" w:hAnsi="Palatino Linotype" w:cs="Times New Roman"/>
          <w:kern w:val="0"/>
          <w:lang w:eastAsia="fr-FR"/>
          <w14:ligatures w14:val="none"/>
        </w:rPr>
        <w:footnoteReference w:id="109"/>
      </w:r>
      <w:r w:rsidR="00D015AB" w:rsidRPr="00E46BD7">
        <w:rPr>
          <w:rFonts w:ascii="Palatino Linotype" w:eastAsia="Times New Roman" w:hAnsi="Palatino Linotype" w:cs="Times New Roman"/>
          <w:kern w:val="0"/>
          <w:lang w:eastAsia="fr-FR"/>
          <w14:ligatures w14:val="none"/>
        </w:rPr>
        <w:br/>
      </w:r>
      <w:r w:rsidR="00D015AB" w:rsidRPr="00E46BD7">
        <w:rPr>
          <w:rFonts w:ascii="Palatino Linotype" w:eastAsia="Times New Roman" w:hAnsi="Palatino Linotype" w:cs="Times New Roman"/>
          <w:kern w:val="0"/>
          <w:lang w:eastAsia="fr-FR"/>
          <w14:ligatures w14:val="none"/>
        </w:rPr>
        <w:lastRenderedPageBreak/>
        <w:t>110</w:t>
      </w:r>
      <w:r w:rsidR="00BB1A9B" w:rsidRPr="00E46BD7">
        <w:rPr>
          <w:rFonts w:ascii="Palatino Linotype" w:eastAsia="Times New Roman" w:hAnsi="Palatino Linotype" w:cs="Times New Roman"/>
          <w:kern w:val="0"/>
          <w:lang w:eastAsia="fr-FR"/>
          <w14:ligatures w14:val="none"/>
        </w:rPr>
        <w:t>.</w:t>
      </w:r>
      <w:r w:rsidR="00CC4408"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In segetem culmis, cernit miserabile vulgus</w:t>
      </w:r>
      <w:r w:rsidR="00BB1A9B" w:rsidRPr="00E46BD7">
        <w:rPr>
          <w:rStyle w:val="Appelnotedebasdep"/>
          <w:rFonts w:ascii="Palatino Linotype" w:eastAsia="Times New Roman" w:hAnsi="Palatino Linotype" w:cs="Times New Roman"/>
          <w:kern w:val="0"/>
          <w:lang w:eastAsia="fr-FR"/>
          <w14:ligatures w14:val="none"/>
        </w:rPr>
        <w:footnoteReference w:id="110"/>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111. </w:t>
      </w:r>
      <w:r w:rsidR="00D015AB" w:rsidRPr="00E46BD7">
        <w:rPr>
          <w:rFonts w:ascii="Palatino Linotype" w:eastAsia="Times New Roman" w:hAnsi="Palatino Linotype" w:cs="Times New Roman"/>
          <w:kern w:val="0"/>
          <w:lang w:eastAsia="fr-FR"/>
          <w14:ligatures w14:val="none"/>
        </w:rPr>
        <w:t>In pecudum cecidisse cibos, et carpere dumos,</w:t>
      </w:r>
      <w:r w:rsidR="00BB1A9B" w:rsidRPr="00E46BD7">
        <w:rPr>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11"/>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112. </w:t>
      </w:r>
      <w:r w:rsidR="00D015AB" w:rsidRPr="00E46BD7">
        <w:rPr>
          <w:rFonts w:ascii="Palatino Linotype" w:eastAsia="Times New Roman" w:hAnsi="Palatino Linotype" w:cs="Times New Roman"/>
          <w:kern w:val="0"/>
          <w:lang w:eastAsia="fr-FR"/>
          <w14:ligatures w14:val="none"/>
        </w:rPr>
        <w:t>Et foliis spoliare nemus, letumque minantes</w:t>
      </w:r>
      <w:r w:rsidR="00BB1A9B" w:rsidRPr="00E46BD7">
        <w:rPr>
          <w:rStyle w:val="Appelnotedebasdep"/>
          <w:rFonts w:ascii="Palatino Linotype" w:eastAsia="Times New Roman" w:hAnsi="Palatino Linotype" w:cs="Times New Roman"/>
          <w:kern w:val="0"/>
          <w:lang w:eastAsia="fr-FR"/>
          <w14:ligatures w14:val="none"/>
        </w:rPr>
        <w:footnoteReference w:id="112"/>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113. </w:t>
      </w:r>
      <w:r w:rsidR="00D015AB" w:rsidRPr="00E46BD7">
        <w:rPr>
          <w:rFonts w:ascii="Palatino Linotype" w:eastAsia="Times New Roman" w:hAnsi="Palatino Linotype" w:cs="Times New Roman"/>
          <w:kern w:val="0"/>
          <w:lang w:eastAsia="fr-FR"/>
          <w14:ligatures w14:val="none"/>
        </w:rPr>
        <w:t>Vellere ab ignotis dubias radicibus herbas.</w:t>
      </w:r>
      <w:r w:rsidR="001A541F"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13"/>
      </w:r>
      <w:r w:rsidR="00D015AB"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114. </w:t>
      </w:r>
      <w:r w:rsidR="00D015AB" w:rsidRPr="00E46BD7">
        <w:rPr>
          <w:rFonts w:ascii="Palatino Linotype" w:eastAsia="Times New Roman" w:hAnsi="Palatino Linotype" w:cs="Times New Roman"/>
          <w:kern w:val="0"/>
          <w:lang w:eastAsia="fr-FR"/>
          <w14:ligatures w14:val="none"/>
        </w:rPr>
        <w:t>Quae mollire queunt flamm</w:t>
      </w:r>
      <w:r w:rsidR="000A54CB" w:rsidRPr="00E46BD7">
        <w:rPr>
          <w:rFonts w:ascii="Palatino Linotype" w:hAnsi="Palatino Linotype" w:cstheme="minorHAnsi"/>
        </w:rPr>
        <w:t>ā</w:t>
      </w:r>
      <w:r w:rsidR="00D015AB" w:rsidRPr="00E46BD7">
        <w:rPr>
          <w:rFonts w:ascii="Palatino Linotype" w:eastAsia="Times New Roman" w:hAnsi="Palatino Linotype" w:cs="Times New Roman"/>
          <w:kern w:val="0"/>
          <w:lang w:eastAsia="fr-FR"/>
          <w14:ligatures w14:val="none"/>
        </w:rPr>
        <w:t>, quae frangere morsu,</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14"/>
      </w:r>
      <w:r w:rsidR="00D015AB" w:rsidRPr="00E46BD7">
        <w:rPr>
          <w:rFonts w:ascii="Palatino Linotype" w:eastAsia="Times New Roman" w:hAnsi="Palatino Linotype" w:cs="Times New Roman"/>
          <w:kern w:val="0"/>
          <w:lang w:eastAsia="fr-FR"/>
          <w14:ligatures w14:val="none"/>
        </w:rPr>
        <w:br/>
        <w:t>115</w:t>
      </w:r>
      <w:r w:rsidR="00BB1A9B" w:rsidRPr="00E46BD7">
        <w:rPr>
          <w:rFonts w:ascii="Palatino Linotype" w:eastAsia="Times New Roman" w:hAnsi="Palatino Linotype" w:cs="Times New Roman"/>
          <w:kern w:val="0"/>
          <w:lang w:eastAsia="fr-FR"/>
          <w14:ligatures w14:val="none"/>
        </w:rPr>
        <w:t xml:space="preserve">. </w:t>
      </w:r>
      <w:r w:rsidR="00D015AB" w:rsidRPr="00E46BD7">
        <w:rPr>
          <w:rFonts w:ascii="Palatino Linotype" w:eastAsia="Times New Roman" w:hAnsi="Palatino Linotype" w:cs="Times New Roman"/>
          <w:kern w:val="0"/>
          <w:lang w:eastAsia="fr-FR"/>
          <w14:ligatures w14:val="none"/>
        </w:rPr>
        <w:t>Quaeque per abrasas utero demittere fauces,</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15"/>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116. </w:t>
      </w:r>
      <w:r w:rsidR="00D015AB" w:rsidRPr="00E46BD7">
        <w:rPr>
          <w:rFonts w:ascii="Palatino Linotype" w:eastAsia="Times New Roman" w:hAnsi="Palatino Linotype" w:cs="Times New Roman"/>
          <w:kern w:val="0"/>
          <w:lang w:eastAsia="fr-FR"/>
          <w14:ligatures w14:val="none"/>
        </w:rPr>
        <w:t>Plurimaque humanis ante hoc incog</w:t>
      </w:r>
      <w:r w:rsidR="00A27570" w:rsidRPr="00E46BD7">
        <w:rPr>
          <w:rFonts w:ascii="Palatino Linotype" w:hAnsi="Palatino Linotype"/>
        </w:rPr>
        <w:t>nĭt</w:t>
      </w:r>
      <w:r w:rsidR="00D015AB" w:rsidRPr="00E46BD7">
        <w:rPr>
          <w:rFonts w:ascii="Palatino Linotype" w:eastAsia="Times New Roman" w:hAnsi="Palatino Linotype" w:cs="Times New Roman"/>
          <w:kern w:val="0"/>
          <w:lang w:eastAsia="fr-FR"/>
          <w14:ligatures w14:val="none"/>
        </w:rPr>
        <w:t>a mensis</w:t>
      </w:r>
      <w:r w:rsidR="00BB1A9B" w:rsidRPr="00E46BD7">
        <w:rPr>
          <w:rStyle w:val="Appelnotedebasdep"/>
          <w:rFonts w:ascii="Palatino Linotype" w:eastAsia="Times New Roman" w:hAnsi="Palatino Linotype" w:cs="Times New Roman"/>
          <w:kern w:val="0"/>
          <w:lang w:eastAsia="fr-FR"/>
          <w14:ligatures w14:val="none"/>
        </w:rPr>
        <w:footnoteReference w:id="116"/>
      </w:r>
      <w:r w:rsidR="00D015AB" w:rsidRPr="00E46BD7">
        <w:rPr>
          <w:rFonts w:ascii="Palatino Linotype" w:eastAsia="Times New Roman" w:hAnsi="Palatino Linotype" w:cs="Times New Roman"/>
          <w:kern w:val="0"/>
          <w:lang w:eastAsia="fr-FR"/>
          <w14:ligatures w14:val="none"/>
        </w:rPr>
        <w:br/>
      </w:r>
      <w:r w:rsidR="00BB1A9B" w:rsidRPr="00E46BD7">
        <w:rPr>
          <w:rFonts w:ascii="Palatino Linotype" w:eastAsia="Times New Roman" w:hAnsi="Palatino Linotype" w:cs="Times New Roman"/>
          <w:kern w:val="0"/>
          <w:lang w:eastAsia="fr-FR"/>
          <w14:ligatures w14:val="none"/>
        </w:rPr>
        <w:t xml:space="preserve">117. </w:t>
      </w:r>
      <w:r w:rsidR="00D015AB" w:rsidRPr="00E46BD7">
        <w:rPr>
          <w:rFonts w:ascii="Palatino Linotype" w:eastAsia="Times New Roman" w:hAnsi="Palatino Linotype" w:cs="Times New Roman"/>
          <w:kern w:val="0"/>
          <w:lang w:eastAsia="fr-FR"/>
          <w14:ligatures w14:val="none"/>
        </w:rPr>
        <w:t>D</w:t>
      </w:r>
      <w:r w:rsidR="00A27570" w:rsidRPr="00E46BD7">
        <w:rPr>
          <w:rFonts w:ascii="Palatino Linotype" w:eastAsia="Times New Roman" w:hAnsi="Palatino Linotype" w:cs="Times New Roman"/>
          <w:kern w:val="0"/>
          <w:lang w:eastAsia="fr-FR"/>
          <w14:ligatures w14:val="none"/>
        </w:rPr>
        <w:t>īrĭpĭ</w:t>
      </w:r>
      <w:r w:rsidR="00D015AB" w:rsidRPr="00E46BD7">
        <w:rPr>
          <w:rFonts w:ascii="Palatino Linotype" w:eastAsia="Times New Roman" w:hAnsi="Palatino Linotype" w:cs="Times New Roman"/>
          <w:kern w:val="0"/>
          <w:lang w:eastAsia="fr-FR"/>
          <w14:ligatures w14:val="none"/>
        </w:rPr>
        <w:t>ens miles, saturum tamen obsidet hostem.</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17"/>
      </w:r>
      <w:r w:rsidR="00D015AB" w:rsidRPr="00E46BD7">
        <w:rPr>
          <w:rFonts w:ascii="Palatino Linotype" w:eastAsia="Times New Roman" w:hAnsi="Palatino Linotype" w:cs="Times New Roman"/>
          <w:kern w:val="0"/>
          <w:lang w:eastAsia="fr-FR"/>
          <w14:ligatures w14:val="none"/>
        </w:rPr>
        <w:br/>
      </w:r>
    </w:p>
    <w:p w:rsidR="00646093" w:rsidRPr="00E46BD7" w:rsidRDefault="00646093" w:rsidP="00C76BE9">
      <w:pPr>
        <w:pStyle w:val="Sansinterligne"/>
        <w:ind w:left="1701"/>
        <w:rPr>
          <w:rFonts w:ascii="Palatino Linotype" w:eastAsia="Times New Roman" w:hAnsi="Palatino Linotype" w:cs="Times New Roman"/>
          <w:kern w:val="0"/>
          <w:lang w:eastAsia="fr-FR"/>
          <w14:ligatures w14:val="none"/>
        </w:rPr>
      </w:pPr>
    </w:p>
    <w:p w:rsidR="000A54CB" w:rsidRPr="00E46BD7" w:rsidRDefault="000A54CB" w:rsidP="003C06D9">
      <w:pPr>
        <w:pStyle w:val="Sansinterligne"/>
        <w:rPr>
          <w:rFonts w:ascii="Palatino Linotype" w:eastAsia="Times New Roman" w:hAnsi="Palatino Linotype" w:cs="Times New Roman"/>
          <w:b/>
          <w:kern w:val="0"/>
          <w:lang w:eastAsia="fr-FR"/>
          <w14:ligatures w14:val="none"/>
        </w:rPr>
      </w:pPr>
      <w:r w:rsidRPr="00737ED1">
        <w:rPr>
          <w:rFonts w:ascii="Palatino Linotype" w:eastAsia="Times New Roman" w:hAnsi="Palatino Linotype" w:cs="Times New Roman"/>
          <w:b/>
          <w:kern w:val="0"/>
          <w:highlight w:val="yellow"/>
          <w:lang w:eastAsia="fr-FR"/>
          <w14:ligatures w14:val="none"/>
        </w:rPr>
        <w:t>V</w:t>
      </w:r>
      <w:r w:rsidR="003C06D9" w:rsidRPr="00737ED1">
        <w:rPr>
          <w:rFonts w:ascii="Palatino Linotype" w:eastAsia="Times New Roman" w:hAnsi="Palatino Linotype" w:cs="Times New Roman"/>
          <w:b/>
          <w:kern w:val="0"/>
          <w:highlight w:val="yellow"/>
          <w:lang w:eastAsia="fr-FR"/>
          <w14:ligatures w14:val="none"/>
        </w:rPr>
        <w:t>I</w:t>
      </w:r>
      <w:r w:rsidRPr="00737ED1">
        <w:rPr>
          <w:rFonts w:ascii="Palatino Linotype" w:eastAsia="Times New Roman" w:hAnsi="Palatino Linotype" w:cs="Times New Roman"/>
          <w:b/>
          <w:kern w:val="0"/>
          <w:highlight w:val="yellow"/>
          <w:lang w:eastAsia="fr-FR"/>
          <w14:ligatures w14:val="none"/>
        </w:rPr>
        <w:t xml:space="preserve">. 118- </w:t>
      </w:r>
      <w:r w:rsidR="00737ED1">
        <w:rPr>
          <w:rFonts w:ascii="Palatino Linotype" w:eastAsia="Times New Roman" w:hAnsi="Palatino Linotype" w:cs="Times New Roman"/>
          <w:b/>
          <w:kern w:val="0"/>
          <w:highlight w:val="yellow"/>
          <w:lang w:eastAsia="fr-FR"/>
          <w14:ligatures w14:val="none"/>
        </w:rPr>
        <w:t xml:space="preserve">262 </w:t>
      </w:r>
      <w:r w:rsidR="00737ED1" w:rsidRPr="00737ED1">
        <w:rPr>
          <w:rFonts w:ascii="Palatino Linotype" w:eastAsia="Times New Roman" w:hAnsi="Palatino Linotype" w:cs="Times New Roman"/>
          <w:b/>
          <w:kern w:val="0"/>
          <w:highlight w:val="yellow"/>
          <w:lang w:eastAsia="fr-FR"/>
          <w14:ligatures w14:val="none"/>
        </w:rPr>
        <w:t xml:space="preserve">  </w:t>
      </w:r>
      <w:r w:rsidRPr="00737ED1">
        <w:rPr>
          <w:rFonts w:ascii="Palatino Linotype" w:eastAsia="Times New Roman" w:hAnsi="Palatino Linotype" w:cs="Times New Roman"/>
          <w:b/>
          <w:kern w:val="0"/>
          <w:highlight w:val="yellow"/>
          <w:lang w:eastAsia="fr-FR"/>
          <w14:ligatures w14:val="none"/>
        </w:rPr>
        <w:t>Héroïsme de Scéva</w:t>
      </w:r>
      <w:r w:rsidR="00737ED1">
        <w:rPr>
          <w:rFonts w:ascii="Palatino Linotype" w:eastAsia="Times New Roman" w:hAnsi="Palatino Linotype" w:cs="Times New Roman"/>
          <w:b/>
          <w:kern w:val="0"/>
          <w:lang w:eastAsia="fr-FR"/>
          <w14:ligatures w14:val="none"/>
        </w:rPr>
        <w:t xml:space="preserve">. </w:t>
      </w:r>
      <w:r w:rsidRPr="00E46BD7">
        <w:rPr>
          <w:rFonts w:ascii="Palatino Linotype" w:eastAsia="Times New Roman" w:hAnsi="Palatino Linotype" w:cs="Times New Roman"/>
          <w:b/>
          <w:kern w:val="0"/>
          <w:lang w:eastAsia="fr-FR"/>
          <w14:ligatures w14:val="none"/>
        </w:rPr>
        <w:t xml:space="preserve"> </w:t>
      </w:r>
    </w:p>
    <w:p w:rsidR="000A54CB" w:rsidRPr="00E46BD7" w:rsidRDefault="000A54CB" w:rsidP="00C76BE9">
      <w:pPr>
        <w:pStyle w:val="Sansinterligne"/>
        <w:ind w:left="1701"/>
        <w:rPr>
          <w:rFonts w:ascii="Palatino Linotype" w:eastAsia="Times New Roman" w:hAnsi="Palatino Linotype" w:cs="Times New Roman"/>
          <w:kern w:val="0"/>
          <w:lang w:eastAsia="fr-FR"/>
          <w14:ligatures w14:val="none"/>
        </w:rPr>
      </w:pPr>
    </w:p>
    <w:p w:rsidR="00D015AB" w:rsidRPr="00E46BD7" w:rsidRDefault="00BB1A9B"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 xml:space="preserve">118. </w:t>
      </w:r>
      <w:r w:rsidR="00D015AB" w:rsidRPr="00E46BD7">
        <w:rPr>
          <w:rFonts w:ascii="Palatino Linotype" w:eastAsia="Times New Roman" w:hAnsi="Palatino Linotype" w:cs="Times New Roman"/>
          <w:kern w:val="0"/>
          <w:lang w:eastAsia="fr-FR"/>
          <w14:ligatures w14:val="none"/>
        </w:rPr>
        <w:t xml:space="preserve">Ut primum libuit ruptis evadere claustris </w:t>
      </w:r>
      <w:r w:rsidRPr="00E46BD7">
        <w:rPr>
          <w:rStyle w:val="Appelnotedebasdep"/>
          <w:rFonts w:ascii="Palatino Linotype" w:eastAsia="Times New Roman" w:hAnsi="Palatino Linotype" w:cs="Times New Roman"/>
          <w:kern w:val="0"/>
          <w:lang w:eastAsia="fr-FR"/>
          <w14:ligatures w14:val="none"/>
        </w:rPr>
        <w:footnoteReference w:id="118"/>
      </w:r>
    </w:p>
    <w:p w:rsidR="00C16D36" w:rsidRPr="00E46BD7" w:rsidRDefault="00BB1A9B"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 xml:space="preserve">119. </w:t>
      </w:r>
      <w:r w:rsidR="00100AE1" w:rsidRPr="00E46BD7">
        <w:rPr>
          <w:rFonts w:ascii="Palatino Linotype" w:eastAsia="Times New Roman" w:hAnsi="Palatino Linotype" w:cs="Times New Roman"/>
          <w:kern w:val="0"/>
          <w:lang w:eastAsia="fr-FR"/>
          <w14:ligatures w14:val="none"/>
        </w:rPr>
        <w:t>Pompeio, cunctasque sibi permittere terras</w:t>
      </w:r>
      <w:r w:rsidR="008104FB" w:rsidRPr="00E46BD7">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19"/>
      </w:r>
      <w:r w:rsidR="00100AE1" w:rsidRPr="00E46BD7">
        <w:rPr>
          <w:rFonts w:ascii="Palatino Linotype" w:eastAsia="Times New Roman" w:hAnsi="Palatino Linotype" w:cs="Times New Roman"/>
          <w:kern w:val="0"/>
          <w:lang w:eastAsia="fr-FR"/>
          <w14:ligatures w14:val="none"/>
        </w:rPr>
        <w:br/>
        <w:t>120</w:t>
      </w:r>
      <w:r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Non obscura petit l</w:t>
      </w:r>
      <w:r w:rsidR="00A27570" w:rsidRPr="00E46BD7">
        <w:rPr>
          <w:rFonts w:ascii="Palatino Linotype" w:eastAsia="Times New Roman" w:hAnsi="Palatino Linotype" w:cs="Times New Roman"/>
          <w:kern w:val="0"/>
          <w:lang w:eastAsia="fr-FR"/>
          <w14:ligatures w14:val="none"/>
        </w:rPr>
        <w:t>ătĕbrō</w:t>
      </w:r>
      <w:r w:rsidR="00100AE1" w:rsidRPr="00E46BD7">
        <w:rPr>
          <w:rFonts w:ascii="Palatino Linotype" w:eastAsia="Times New Roman" w:hAnsi="Palatino Linotype" w:cs="Times New Roman"/>
          <w:kern w:val="0"/>
          <w:lang w:eastAsia="fr-FR"/>
          <w14:ligatures w14:val="none"/>
        </w:rPr>
        <w:t>sae tempora noctis,</w:t>
      </w:r>
      <w:r w:rsidR="001A541F"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0"/>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121. </w:t>
      </w:r>
      <w:r w:rsidR="00100AE1" w:rsidRPr="00E46BD7">
        <w:rPr>
          <w:rFonts w:ascii="Palatino Linotype" w:eastAsia="Times New Roman" w:hAnsi="Palatino Linotype" w:cs="Times New Roman"/>
          <w:kern w:val="0"/>
          <w:lang w:eastAsia="fr-FR"/>
          <w14:ligatures w14:val="none"/>
        </w:rPr>
        <w:t xml:space="preserve">Et </w:t>
      </w:r>
      <w:r w:rsidR="00100AE1" w:rsidRPr="00E46BD7">
        <w:rPr>
          <w:rFonts w:ascii="Palatino Linotype" w:eastAsia="Times New Roman" w:hAnsi="Palatino Linotype" w:cstheme="minorHAnsi"/>
          <w:kern w:val="0"/>
          <w:lang w:eastAsia="fr-FR"/>
          <w14:ligatures w14:val="none"/>
        </w:rPr>
        <w:t>raptum furto, s</w:t>
      </w:r>
      <w:r w:rsidR="00A27570" w:rsidRPr="00E46BD7">
        <w:rPr>
          <w:rFonts w:ascii="Palatino Linotype" w:hAnsi="Palatino Linotype" w:cstheme="minorHAnsi"/>
        </w:rPr>
        <w:t>ŏ</w:t>
      </w:r>
      <w:r w:rsidR="00100AE1" w:rsidRPr="00E46BD7">
        <w:rPr>
          <w:rFonts w:ascii="Palatino Linotype" w:eastAsia="Times New Roman" w:hAnsi="Palatino Linotype" w:cstheme="minorHAnsi"/>
          <w:kern w:val="0"/>
          <w:lang w:eastAsia="fr-FR"/>
          <w14:ligatures w14:val="none"/>
        </w:rPr>
        <w:t>c</w:t>
      </w:r>
      <w:r w:rsidR="00A27570" w:rsidRPr="00E46BD7">
        <w:rPr>
          <w:rFonts w:ascii="Palatino Linotype" w:hAnsi="Palatino Linotype" w:cstheme="minorHAnsi"/>
        </w:rPr>
        <w:t>ĕ</w:t>
      </w:r>
      <w:r w:rsidR="00100AE1" w:rsidRPr="00E46BD7">
        <w:rPr>
          <w:rFonts w:ascii="Palatino Linotype" w:eastAsia="Times New Roman" w:hAnsi="Palatino Linotype" w:cstheme="minorHAnsi"/>
          <w:kern w:val="0"/>
          <w:lang w:eastAsia="fr-FR"/>
          <w14:ligatures w14:val="none"/>
        </w:rPr>
        <w:t>ri cessantibus</w:t>
      </w:r>
      <w:r w:rsidR="00100AE1" w:rsidRPr="00E46BD7">
        <w:rPr>
          <w:rFonts w:ascii="Palatino Linotype" w:eastAsia="Times New Roman" w:hAnsi="Palatino Linotype" w:cs="Times New Roman"/>
          <w:kern w:val="0"/>
          <w:lang w:eastAsia="fr-FR"/>
          <w14:ligatures w14:val="none"/>
        </w:rPr>
        <w:t xml:space="preserve"> armis,</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1"/>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122. </w:t>
      </w:r>
      <w:r w:rsidR="00100AE1" w:rsidRPr="00E46BD7">
        <w:rPr>
          <w:rFonts w:ascii="Palatino Linotype" w:eastAsia="Times New Roman" w:hAnsi="Palatino Linotype" w:cs="Times New Roman"/>
          <w:kern w:val="0"/>
          <w:lang w:eastAsia="fr-FR"/>
          <w14:ligatures w14:val="none"/>
        </w:rPr>
        <w:t>Dedignatur iter</w:t>
      </w:r>
      <w:r w:rsidR="008104FB" w:rsidRPr="00E46BD7">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latis exire ruinis</w:t>
      </w:r>
      <w:r w:rsidRPr="00E46BD7">
        <w:rPr>
          <w:rStyle w:val="Appelnotedebasdep"/>
          <w:rFonts w:ascii="Palatino Linotype" w:eastAsia="Times New Roman" w:hAnsi="Palatino Linotype" w:cs="Times New Roman"/>
          <w:kern w:val="0"/>
          <w:lang w:eastAsia="fr-FR"/>
          <w14:ligatures w14:val="none"/>
        </w:rPr>
        <w:footnoteReference w:id="122"/>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123. </w:t>
      </w:r>
      <w:r w:rsidR="00100AE1" w:rsidRPr="00E46BD7">
        <w:rPr>
          <w:rFonts w:ascii="Palatino Linotype" w:eastAsia="Times New Roman" w:hAnsi="Palatino Linotype" w:cs="Times New Roman"/>
          <w:kern w:val="0"/>
          <w:lang w:eastAsia="fr-FR"/>
          <w14:ligatures w14:val="none"/>
        </w:rPr>
        <w:t>Quaerit, et impulso turres confringere vallo,</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3"/>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124. </w:t>
      </w:r>
      <w:r w:rsidR="00100AE1" w:rsidRPr="00E46BD7">
        <w:rPr>
          <w:rFonts w:ascii="Palatino Linotype" w:eastAsia="Times New Roman" w:hAnsi="Palatino Linotype" w:cs="Times New Roman"/>
          <w:kern w:val="0"/>
          <w:lang w:eastAsia="fr-FR"/>
          <w14:ligatures w14:val="none"/>
        </w:rPr>
        <w:t>Perque omnes gladios, et qua via caede paranda est.</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4"/>
      </w:r>
      <w:r w:rsidR="00100AE1" w:rsidRPr="00E46BD7">
        <w:rPr>
          <w:rFonts w:ascii="Palatino Linotype" w:eastAsia="Times New Roman" w:hAnsi="Palatino Linotype" w:cs="Times New Roman"/>
          <w:kern w:val="0"/>
          <w:lang w:eastAsia="fr-FR"/>
          <w14:ligatures w14:val="none"/>
        </w:rPr>
        <w:br/>
        <w:t>125</w:t>
      </w:r>
      <w:r w:rsidR="00CC4408"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Opportuna tamen valli pars visa propinqui,</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5"/>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lastRenderedPageBreak/>
        <w:t xml:space="preserve">126. </w:t>
      </w:r>
      <w:r w:rsidR="00100AE1" w:rsidRPr="00E46BD7">
        <w:rPr>
          <w:rFonts w:ascii="Palatino Linotype" w:eastAsia="Times New Roman" w:hAnsi="Palatino Linotype" w:cs="Times New Roman"/>
          <w:kern w:val="0"/>
          <w:lang w:eastAsia="fr-FR"/>
          <w14:ligatures w14:val="none"/>
        </w:rPr>
        <w:t>Qua Minuci castella v</w:t>
      </w:r>
      <w:r w:rsidR="00A10C93" w:rsidRPr="00E46BD7">
        <w:rPr>
          <w:rFonts w:ascii="Palatino Linotype" w:eastAsia="Times New Roman" w:hAnsi="Palatino Linotype" w:cs="Times New Roman"/>
          <w:kern w:val="0"/>
          <w:lang w:eastAsia="fr-FR"/>
          <w14:ligatures w14:val="none"/>
        </w:rPr>
        <w:t>a</w:t>
      </w:r>
      <w:r w:rsidR="00100AE1" w:rsidRPr="00E46BD7">
        <w:rPr>
          <w:rFonts w:ascii="Palatino Linotype" w:eastAsia="Times New Roman" w:hAnsi="Palatino Linotype" w:cs="Times New Roman"/>
          <w:kern w:val="0"/>
          <w:lang w:eastAsia="fr-FR"/>
          <w14:ligatures w14:val="none"/>
        </w:rPr>
        <w:t>cant, et confraga densis</w:t>
      </w:r>
      <w:r w:rsidRPr="00E46BD7">
        <w:rPr>
          <w:rStyle w:val="Appelnotedebasdep"/>
          <w:rFonts w:ascii="Palatino Linotype" w:eastAsia="Times New Roman" w:hAnsi="Palatino Linotype" w:cs="Times New Roman"/>
          <w:kern w:val="0"/>
          <w:lang w:eastAsia="fr-FR"/>
          <w14:ligatures w14:val="none"/>
        </w:rPr>
        <w:footnoteReference w:id="126"/>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127. </w:t>
      </w:r>
      <w:r w:rsidR="00100AE1" w:rsidRPr="00E46BD7">
        <w:rPr>
          <w:rFonts w:ascii="Palatino Linotype" w:eastAsia="Times New Roman" w:hAnsi="Palatino Linotype" w:cs="Times New Roman"/>
          <w:kern w:val="0"/>
          <w:lang w:eastAsia="fr-FR"/>
          <w14:ligatures w14:val="none"/>
        </w:rPr>
        <w:t>Arboribus dumeta tegunt. Huc pulvere nullo</w:t>
      </w:r>
      <w:r w:rsidRPr="00E46BD7">
        <w:rPr>
          <w:rStyle w:val="Appelnotedebasdep"/>
          <w:rFonts w:ascii="Palatino Linotype" w:eastAsia="Times New Roman" w:hAnsi="Palatino Linotype" w:cs="Times New Roman"/>
          <w:kern w:val="0"/>
          <w:lang w:eastAsia="fr-FR"/>
          <w14:ligatures w14:val="none"/>
        </w:rPr>
        <w:footnoteReference w:id="127"/>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128. </w:t>
      </w:r>
      <w:r w:rsidR="00100AE1" w:rsidRPr="00E46BD7">
        <w:rPr>
          <w:rFonts w:ascii="Palatino Linotype" w:eastAsia="Times New Roman" w:hAnsi="Palatino Linotype" w:cs="Times New Roman"/>
          <w:kern w:val="0"/>
          <w:lang w:eastAsia="fr-FR"/>
          <w14:ligatures w14:val="none"/>
        </w:rPr>
        <w:t>Proditus agmen agit, subitusque ad moenia venit.</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8"/>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129. </w:t>
      </w:r>
      <w:r w:rsidR="00100AE1" w:rsidRPr="00E46BD7">
        <w:rPr>
          <w:rFonts w:ascii="Palatino Linotype" w:eastAsia="Times New Roman" w:hAnsi="Palatino Linotype" w:cs="Times New Roman"/>
          <w:kern w:val="0"/>
          <w:lang w:eastAsia="fr-FR"/>
          <w14:ligatures w14:val="none"/>
        </w:rPr>
        <w:t>Tot simul e campis Latiae fulsere volucres</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29"/>
      </w:r>
      <w:r w:rsidR="00100AE1" w:rsidRPr="00E46BD7">
        <w:rPr>
          <w:rFonts w:ascii="Palatino Linotype" w:eastAsia="Times New Roman" w:hAnsi="Palatino Linotype" w:cs="Times New Roman"/>
          <w:kern w:val="0"/>
          <w:lang w:eastAsia="fr-FR"/>
          <w14:ligatures w14:val="none"/>
        </w:rPr>
        <w:br/>
        <w:t>130</w:t>
      </w:r>
      <w:r w:rsidR="00CC4408"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Tot cecinere tubae. Ne quid victoria ferro</w:t>
      </w:r>
      <w:r w:rsidRPr="00E46BD7">
        <w:rPr>
          <w:rStyle w:val="Appelnotedebasdep"/>
          <w:rFonts w:ascii="Palatino Linotype" w:eastAsia="Times New Roman" w:hAnsi="Palatino Linotype" w:cs="Times New Roman"/>
          <w:kern w:val="0"/>
          <w:lang w:eastAsia="fr-FR"/>
          <w14:ligatures w14:val="none"/>
        </w:rPr>
        <w:footnoteReference w:id="130"/>
      </w:r>
      <w:r w:rsidR="00100AE1" w:rsidRPr="00E46BD7">
        <w:rPr>
          <w:rFonts w:ascii="Palatino Linotype" w:eastAsia="Times New Roman" w:hAnsi="Palatino Linotype" w:cs="Times New Roman"/>
          <w:kern w:val="0"/>
          <w:lang w:eastAsia="fr-FR"/>
          <w14:ligatures w14:val="none"/>
        </w:rPr>
        <w:br/>
      </w:r>
      <w:r w:rsidR="00CC4408" w:rsidRPr="00E46BD7">
        <w:rPr>
          <w:rFonts w:ascii="Palatino Linotype" w:eastAsia="Times New Roman" w:hAnsi="Palatino Linotype" w:cs="Times New Roman"/>
          <w:kern w:val="0"/>
          <w:lang w:eastAsia="fr-FR"/>
          <w14:ligatures w14:val="none"/>
        </w:rPr>
        <w:t xml:space="preserve">131. </w:t>
      </w:r>
      <w:r w:rsidR="00100AE1" w:rsidRPr="00E46BD7">
        <w:rPr>
          <w:rFonts w:ascii="Palatino Linotype" w:eastAsia="Times New Roman" w:hAnsi="Palatino Linotype" w:cs="Times New Roman"/>
          <w:kern w:val="0"/>
          <w:lang w:eastAsia="fr-FR"/>
          <w14:ligatures w14:val="none"/>
        </w:rPr>
        <w:t>Deberet, pavor adtonitos confecerat hostes.</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131"/>
      </w:r>
      <w:r w:rsidR="00100AE1" w:rsidRPr="00E46BD7">
        <w:rPr>
          <w:rFonts w:ascii="Palatino Linotype" w:eastAsia="Times New Roman" w:hAnsi="Palatino Linotype" w:cs="Times New Roman"/>
          <w:kern w:val="0"/>
          <w:lang w:eastAsia="fr-FR"/>
          <w14:ligatures w14:val="none"/>
        </w:rPr>
        <w:br/>
      </w:r>
    </w:p>
    <w:p w:rsidR="00C455D1" w:rsidRPr="00E46BD7" w:rsidRDefault="00CC4408"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 xml:space="preserve">132. </w:t>
      </w:r>
      <w:r w:rsidR="00100AE1" w:rsidRPr="00E46BD7">
        <w:rPr>
          <w:rFonts w:ascii="Palatino Linotype" w:eastAsia="Times New Roman" w:hAnsi="Palatino Linotype" w:cs="Times New Roman"/>
          <w:kern w:val="0"/>
          <w:lang w:eastAsia="fr-FR"/>
          <w14:ligatures w14:val="none"/>
        </w:rPr>
        <w:t>Quod solum valuit virtus, iacuere peremti,</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32"/>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133. </w:t>
      </w:r>
      <w:r w:rsidR="00100AE1" w:rsidRPr="00E46BD7">
        <w:rPr>
          <w:rFonts w:ascii="Palatino Linotype" w:eastAsia="Times New Roman" w:hAnsi="Palatino Linotype" w:cs="Times New Roman"/>
          <w:kern w:val="0"/>
          <w:lang w:eastAsia="fr-FR"/>
          <w14:ligatures w14:val="none"/>
        </w:rPr>
        <w:t>Debuerant quo stare loco</w:t>
      </w:r>
      <w:r w:rsidR="00C16D36"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 qui vulnera ferrent</w:t>
      </w:r>
      <w:r w:rsidR="00BB1A9B" w:rsidRPr="00E46BD7">
        <w:rPr>
          <w:rStyle w:val="Appelnotedebasdep"/>
          <w:rFonts w:ascii="Palatino Linotype" w:eastAsia="Times New Roman" w:hAnsi="Palatino Linotype" w:cs="Times New Roman"/>
          <w:kern w:val="0"/>
          <w:lang w:eastAsia="fr-FR"/>
          <w14:ligatures w14:val="none"/>
        </w:rPr>
        <w:footnoteReference w:id="133"/>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134. </w:t>
      </w:r>
      <w:r w:rsidR="00100AE1" w:rsidRPr="00E46BD7">
        <w:rPr>
          <w:rFonts w:ascii="Palatino Linotype" w:eastAsia="Times New Roman" w:hAnsi="Palatino Linotype" w:cs="Times New Roman"/>
          <w:kern w:val="0"/>
          <w:lang w:eastAsia="fr-FR"/>
          <w14:ligatures w14:val="none"/>
        </w:rPr>
        <w:t xml:space="preserve">Iam deerant, nimbusque </w:t>
      </w:r>
      <w:r w:rsidR="00694EAE" w:rsidRPr="00E46BD7">
        <w:rPr>
          <w:rFonts w:ascii="Palatino Linotype" w:eastAsia="Times New Roman" w:hAnsi="Palatino Linotype" w:cs="Times New Roman"/>
          <w:kern w:val="0"/>
          <w:lang w:eastAsia="fr-FR"/>
          <w14:ligatures w14:val="none"/>
        </w:rPr>
        <w:t xml:space="preserve">agens </w:t>
      </w:r>
      <w:r w:rsidR="00100AE1" w:rsidRPr="00E46BD7">
        <w:rPr>
          <w:rFonts w:ascii="Palatino Linotype" w:eastAsia="Times New Roman" w:hAnsi="Palatino Linotype" w:cs="Times New Roman"/>
          <w:kern w:val="0"/>
          <w:lang w:eastAsia="fr-FR"/>
          <w14:ligatures w14:val="none"/>
        </w:rPr>
        <w:t>tot tela peribat.</w:t>
      </w:r>
      <w:r w:rsidR="00BB1A9B" w:rsidRPr="00E46BD7">
        <w:rPr>
          <w:rStyle w:val="Appelnotedebasdep"/>
          <w:rFonts w:ascii="Palatino Linotype" w:eastAsia="Times New Roman" w:hAnsi="Palatino Linotype" w:cs="Times New Roman"/>
          <w:kern w:val="0"/>
          <w:lang w:eastAsia="fr-FR"/>
          <w14:ligatures w14:val="none"/>
        </w:rPr>
        <w:t xml:space="preserve"> </w:t>
      </w:r>
      <w:r w:rsidR="00BB1A9B" w:rsidRPr="00E46BD7">
        <w:rPr>
          <w:rStyle w:val="Appelnotedebasdep"/>
          <w:rFonts w:ascii="Palatino Linotype" w:eastAsia="Times New Roman" w:hAnsi="Palatino Linotype" w:cs="Times New Roman"/>
          <w:kern w:val="0"/>
          <w:lang w:eastAsia="fr-FR"/>
          <w14:ligatures w14:val="none"/>
        </w:rPr>
        <w:footnoteReference w:id="134"/>
      </w:r>
      <w:r w:rsidR="00100AE1" w:rsidRPr="00E46BD7">
        <w:rPr>
          <w:rFonts w:ascii="Palatino Linotype" w:eastAsia="Times New Roman" w:hAnsi="Palatino Linotype" w:cs="Times New Roman"/>
          <w:kern w:val="0"/>
          <w:lang w:eastAsia="fr-FR"/>
          <w14:ligatures w14:val="none"/>
        </w:rPr>
        <w:br/>
        <w:t>135</w:t>
      </w:r>
      <w:r w:rsidRPr="00E46BD7">
        <w:rPr>
          <w:rFonts w:ascii="Palatino Linotype" w:eastAsia="Times New Roman" w:hAnsi="Palatino Linotype" w:cs="Times New Roman"/>
          <w:kern w:val="0"/>
          <w:lang w:eastAsia="fr-FR"/>
          <w14:ligatures w14:val="none"/>
        </w:rPr>
        <w:t>.</w:t>
      </w:r>
      <w:r w:rsidR="0012065C"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Tum piceos volvunt immissae lampades ignes</w:t>
      </w:r>
      <w:r w:rsidR="00A6393F">
        <w:rPr>
          <w:rFonts w:ascii="Palatino Linotype" w:eastAsia="Times New Roman" w:hAnsi="Palatino Linotype" w:cs="Times New Roman"/>
          <w:kern w:val="0"/>
          <w:lang w:eastAsia="fr-FR"/>
          <w14:ligatures w14:val="none"/>
        </w:rPr>
        <w:t>,</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135"/>
      </w:r>
      <w:r w:rsidR="00100AE1"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136. </w:t>
      </w:r>
      <w:r w:rsidR="00100AE1" w:rsidRPr="00E46BD7">
        <w:rPr>
          <w:rFonts w:ascii="Palatino Linotype" w:eastAsia="Times New Roman" w:hAnsi="Palatino Linotype" w:cs="Times New Roman"/>
          <w:kern w:val="0"/>
          <w:lang w:eastAsia="fr-FR"/>
          <w14:ligatures w14:val="none"/>
        </w:rPr>
        <w:t>Tum quassae nutant turres, lapsumque minantur</w:t>
      </w:r>
      <w:r w:rsidR="00A6393F">
        <w:rPr>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36"/>
      </w:r>
      <w:r w:rsidR="00100AE1"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137. </w:t>
      </w:r>
      <w:r w:rsidR="00100AE1" w:rsidRPr="00E46BD7">
        <w:rPr>
          <w:rFonts w:ascii="Palatino Linotype" w:eastAsia="Times New Roman" w:hAnsi="Palatino Linotype" w:cs="Times New Roman"/>
          <w:kern w:val="0"/>
          <w:lang w:eastAsia="fr-FR"/>
          <w14:ligatures w14:val="none"/>
        </w:rPr>
        <w:t xml:space="preserve">Roboris impacti crebros </w:t>
      </w:r>
      <w:r w:rsidR="00F44C8B" w:rsidRPr="00E46BD7">
        <w:rPr>
          <w:rFonts w:ascii="Palatino Linotype" w:eastAsia="Times New Roman" w:hAnsi="Palatino Linotype" w:cs="Times New Roman"/>
          <w:kern w:val="0"/>
          <w:lang w:eastAsia="fr-FR"/>
          <w14:ligatures w14:val="none"/>
        </w:rPr>
        <w:t xml:space="preserve">vomit </w:t>
      </w:r>
      <w:r w:rsidR="00100AE1" w:rsidRPr="00E46BD7">
        <w:rPr>
          <w:rFonts w:ascii="Palatino Linotype" w:eastAsia="Times New Roman" w:hAnsi="Palatino Linotype" w:cs="Times New Roman"/>
          <w:kern w:val="0"/>
          <w:lang w:eastAsia="fr-FR"/>
          <w14:ligatures w14:val="none"/>
        </w:rPr>
        <w:t>agger ad ictus.</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37"/>
      </w:r>
      <w:r w:rsidR="00100AE1" w:rsidRPr="00E46BD7">
        <w:rPr>
          <w:rFonts w:ascii="Palatino Linotype" w:eastAsia="Times New Roman" w:hAnsi="Palatino Linotype" w:cs="Times New Roman"/>
          <w:kern w:val="0"/>
          <w:lang w:eastAsia="fr-FR"/>
          <w14:ligatures w14:val="none"/>
        </w:rPr>
        <w:br/>
      </w:r>
    </w:p>
    <w:p w:rsidR="00C811ED" w:rsidRPr="00E46BD7" w:rsidRDefault="0012065C"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 xml:space="preserve">138. </w:t>
      </w:r>
      <w:r w:rsidR="00100AE1" w:rsidRPr="00E46BD7">
        <w:rPr>
          <w:rFonts w:ascii="Palatino Linotype" w:eastAsia="Times New Roman" w:hAnsi="Palatino Linotype" w:cs="Times New Roman"/>
          <w:kern w:val="0"/>
          <w:lang w:eastAsia="fr-FR"/>
          <w14:ligatures w14:val="none"/>
        </w:rPr>
        <w:t>Iam Pompeianae celsi super ardua valli</w:t>
      </w:r>
      <w:r w:rsidRPr="00E46BD7">
        <w:rPr>
          <w:rStyle w:val="Appelnotedebasdep"/>
          <w:rFonts w:ascii="Palatino Linotype" w:eastAsia="Times New Roman" w:hAnsi="Palatino Linotype" w:cs="Times New Roman"/>
          <w:kern w:val="0"/>
          <w:lang w:eastAsia="fr-FR"/>
          <w14:ligatures w14:val="none"/>
        </w:rPr>
        <w:footnoteReference w:id="138"/>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139. </w:t>
      </w:r>
      <w:r w:rsidR="00100AE1" w:rsidRPr="00E46BD7">
        <w:rPr>
          <w:rFonts w:ascii="Palatino Linotype" w:eastAsia="Times New Roman" w:hAnsi="Palatino Linotype" w:cs="Times New Roman"/>
          <w:kern w:val="0"/>
          <w:lang w:eastAsia="fr-FR"/>
          <w14:ligatures w14:val="none"/>
        </w:rPr>
        <w:t>Exierant aquilae</w:t>
      </w:r>
      <w:r w:rsidR="00F44C8B"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 iam mundi iura patebant</w:t>
      </w:r>
      <w:r w:rsidR="00C811ED" w:rsidRPr="00E46BD7">
        <w:rPr>
          <w:rFonts w:ascii="Palatino Linotype" w:eastAsia="Times New Roman" w:hAnsi="Palatino Linotype" w:cs="Times New Roman"/>
          <w:kern w:val="0"/>
          <w:lang w:eastAsia="fr-FR"/>
          <w14:ligatures w14:val="none"/>
        </w:rPr>
        <w:t> :</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39"/>
      </w:r>
    </w:p>
    <w:p w:rsidR="00C811ED" w:rsidRPr="00E46BD7" w:rsidRDefault="00100AE1"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lastRenderedPageBreak/>
        <w:t>140</w:t>
      </w:r>
      <w:r w:rsidR="00BF54B9"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Quem non mille simul turmis, nec Caesare toto</w:t>
      </w:r>
      <w:r w:rsidR="0012065C" w:rsidRPr="00E46BD7">
        <w:rPr>
          <w:rStyle w:val="Appelnotedebasdep"/>
          <w:rFonts w:ascii="Palatino Linotype" w:eastAsia="Times New Roman" w:hAnsi="Palatino Linotype" w:cs="Times New Roman"/>
          <w:kern w:val="0"/>
          <w:lang w:eastAsia="fr-FR"/>
          <w14:ligatures w14:val="none"/>
        </w:rPr>
        <w:footnoteReference w:id="140"/>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141. </w:t>
      </w:r>
      <w:r w:rsidRPr="00E46BD7">
        <w:rPr>
          <w:rFonts w:ascii="Palatino Linotype" w:eastAsia="Times New Roman" w:hAnsi="Palatino Linotype" w:cs="Times New Roman"/>
          <w:kern w:val="0"/>
          <w:lang w:eastAsia="fr-FR"/>
          <w14:ligatures w14:val="none"/>
        </w:rPr>
        <w:t>Auferret Fortuna locum, victoribus unus</w:t>
      </w:r>
      <w:r w:rsidR="0012065C" w:rsidRPr="00E46BD7">
        <w:rPr>
          <w:rStyle w:val="Appelnotedebasdep"/>
          <w:rFonts w:ascii="Palatino Linotype" w:eastAsia="Times New Roman" w:hAnsi="Palatino Linotype" w:cs="Times New Roman"/>
          <w:kern w:val="0"/>
          <w:lang w:eastAsia="fr-FR"/>
          <w14:ligatures w14:val="none"/>
        </w:rPr>
        <w:footnoteReference w:id="141"/>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142. </w:t>
      </w:r>
      <w:r w:rsidRPr="00E46BD7">
        <w:rPr>
          <w:rFonts w:ascii="Palatino Linotype" w:eastAsia="Times New Roman" w:hAnsi="Palatino Linotype" w:cs="Times New Roman"/>
          <w:kern w:val="0"/>
          <w:lang w:eastAsia="fr-FR"/>
          <w14:ligatures w14:val="none"/>
        </w:rPr>
        <w:t>Eripuit, vetuitque capi</w:t>
      </w:r>
      <w:r w:rsidR="00C811ED" w:rsidRPr="00E46BD7">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 seque arma tenente,</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42"/>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143. </w:t>
      </w:r>
      <w:r w:rsidRPr="00E46BD7">
        <w:rPr>
          <w:rFonts w:ascii="Palatino Linotype" w:eastAsia="Times New Roman" w:hAnsi="Palatino Linotype" w:cs="Times New Roman"/>
          <w:kern w:val="0"/>
          <w:lang w:eastAsia="fr-FR"/>
          <w14:ligatures w14:val="none"/>
        </w:rPr>
        <w:t>Ac nondum strato, Magnum vicisse negavit.</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43"/>
      </w:r>
    </w:p>
    <w:p w:rsidR="0012065C" w:rsidRPr="00E46BD7" w:rsidRDefault="00100AE1" w:rsidP="00C76BE9">
      <w:pPr>
        <w:pStyle w:val="Sansinterligne"/>
        <w:ind w:left="1701"/>
        <w:rPr>
          <w:rFonts w:ascii="Palatino Linotype" w:eastAsia="Times New Roman" w:hAnsi="Palatino Linotype" w:cs="Times New Roman"/>
          <w:kern w:val="0"/>
          <w:lang w:eastAsia="fr-FR"/>
          <w14:ligatures w14:val="none"/>
        </w:rPr>
      </w:pPr>
      <w:r w:rsidRPr="009A2F26">
        <w:rPr>
          <w:rFonts w:ascii="Palatino Linotype" w:eastAsia="Times New Roman" w:hAnsi="Palatino Linotype" w:cs="Times New Roman"/>
          <w:kern w:val="0"/>
          <w:lang w:val="en-US" w:eastAsia="fr-FR"/>
          <w14:ligatures w14:val="none"/>
        </w:rPr>
        <w:br/>
      </w:r>
      <w:r w:rsidR="0012065C" w:rsidRPr="00E46BD7">
        <w:rPr>
          <w:rFonts w:ascii="Palatino Linotype" w:eastAsia="Times New Roman" w:hAnsi="Palatino Linotype" w:cs="Times New Roman"/>
          <w:kern w:val="0"/>
          <w:lang w:val="en-US" w:eastAsia="fr-FR"/>
          <w14:ligatures w14:val="none"/>
        </w:rPr>
        <w:t xml:space="preserve">144. </w:t>
      </w:r>
      <w:r w:rsidRPr="00E46BD7">
        <w:rPr>
          <w:rFonts w:ascii="Palatino Linotype" w:eastAsia="Times New Roman" w:hAnsi="Palatino Linotype" w:cs="Times New Roman"/>
          <w:kern w:val="0"/>
          <w:lang w:val="en-US" w:eastAsia="fr-FR"/>
          <w14:ligatures w14:val="none"/>
        </w:rPr>
        <w:t>Scaeva viro nomen</w:t>
      </w:r>
      <w:r w:rsidR="008C7075" w:rsidRPr="00E46BD7">
        <w:rPr>
          <w:rFonts w:ascii="Palatino Linotype" w:eastAsia="Times New Roman" w:hAnsi="Palatino Linotype" w:cs="Times New Roman"/>
          <w:kern w:val="0"/>
          <w:lang w:val="en-US" w:eastAsia="fr-FR"/>
          <w14:ligatures w14:val="none"/>
        </w:rPr>
        <w:t> </w:t>
      </w:r>
      <w:r w:rsidRPr="00E46BD7">
        <w:rPr>
          <w:rFonts w:ascii="Palatino Linotype" w:eastAsia="Times New Roman" w:hAnsi="Palatino Linotype" w:cs="Times New Roman"/>
          <w:kern w:val="0"/>
          <w:lang w:val="en-US" w:eastAsia="fr-FR"/>
          <w14:ligatures w14:val="none"/>
        </w:rPr>
        <w:t>: castrorum in plebe merebat</w:t>
      </w:r>
      <w:r w:rsidR="0012065C" w:rsidRPr="00E46BD7">
        <w:rPr>
          <w:rStyle w:val="Appelnotedebasdep"/>
          <w:rFonts w:ascii="Palatino Linotype" w:eastAsia="Times New Roman" w:hAnsi="Palatino Linotype" w:cs="Times New Roman"/>
          <w:kern w:val="0"/>
          <w:lang w:eastAsia="fr-FR"/>
          <w14:ligatures w14:val="none"/>
        </w:rPr>
        <w:footnoteReference w:id="144"/>
      </w:r>
      <w:r w:rsidRPr="00E46BD7">
        <w:rPr>
          <w:rFonts w:ascii="Palatino Linotype" w:eastAsia="Times New Roman" w:hAnsi="Palatino Linotype" w:cs="Times New Roman"/>
          <w:kern w:val="0"/>
          <w:lang w:val="en-US" w:eastAsia="fr-FR"/>
          <w14:ligatures w14:val="none"/>
        </w:rPr>
        <w:br/>
        <w:t>145</w:t>
      </w:r>
      <w:r w:rsidR="00BF54B9" w:rsidRPr="00E46BD7">
        <w:rPr>
          <w:rFonts w:ascii="Palatino Linotype" w:eastAsia="Times New Roman" w:hAnsi="Palatino Linotype" w:cs="Times New Roman"/>
          <w:kern w:val="0"/>
          <w:lang w:val="en-US" w:eastAsia="fr-FR"/>
          <w14:ligatures w14:val="none"/>
        </w:rPr>
        <w:t xml:space="preserve">. </w:t>
      </w:r>
      <w:r w:rsidRPr="00E46BD7">
        <w:rPr>
          <w:rFonts w:ascii="Palatino Linotype" w:eastAsia="Times New Roman" w:hAnsi="Palatino Linotype" w:cs="Times New Roman"/>
          <w:kern w:val="0"/>
          <w:lang w:eastAsia="fr-FR"/>
          <w14:ligatures w14:val="none"/>
        </w:rPr>
        <w:t>Ante feras Rhodani gentes</w:t>
      </w:r>
      <w:r w:rsidR="000B41CE"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 ibi sanguine multo</w:t>
      </w:r>
      <w:r w:rsidR="0012065C" w:rsidRPr="00E46BD7">
        <w:rPr>
          <w:rStyle w:val="Appelnotedebasdep"/>
          <w:rFonts w:ascii="Palatino Linotype" w:eastAsia="Times New Roman" w:hAnsi="Palatino Linotype" w:cs="Times New Roman"/>
          <w:kern w:val="0"/>
          <w:lang w:eastAsia="fr-FR"/>
          <w14:ligatures w14:val="none"/>
        </w:rPr>
        <w:footnoteReference w:id="145"/>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146. </w:t>
      </w:r>
      <w:r w:rsidRPr="00E46BD7">
        <w:rPr>
          <w:rFonts w:ascii="Palatino Linotype" w:eastAsia="Times New Roman" w:hAnsi="Palatino Linotype" w:cs="Times New Roman"/>
          <w:kern w:val="0"/>
          <w:lang w:eastAsia="fr-FR"/>
          <w14:ligatures w14:val="none"/>
        </w:rPr>
        <w:t>Promotus Latiam longo gerit ordine vitem:</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46"/>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147. </w:t>
      </w:r>
      <w:r w:rsidRPr="00E46BD7">
        <w:rPr>
          <w:rFonts w:ascii="Palatino Linotype" w:eastAsia="Times New Roman" w:hAnsi="Palatino Linotype" w:cs="Times New Roman"/>
          <w:kern w:val="0"/>
          <w:lang w:eastAsia="fr-FR"/>
          <w14:ligatures w14:val="none"/>
        </w:rPr>
        <w:t>Pronus ad omne nefas, et qui nesciret, in armis</w:t>
      </w:r>
      <w:r w:rsidR="0012065C" w:rsidRPr="00E46BD7">
        <w:rPr>
          <w:rStyle w:val="Appelnotedebasdep"/>
          <w:rFonts w:ascii="Palatino Linotype" w:eastAsia="Times New Roman" w:hAnsi="Palatino Linotype" w:cs="Times New Roman"/>
          <w:kern w:val="0"/>
          <w:lang w:eastAsia="fr-FR"/>
          <w14:ligatures w14:val="none"/>
        </w:rPr>
        <w:footnoteReference w:id="147"/>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148. </w:t>
      </w:r>
      <w:r w:rsidRPr="00E46BD7">
        <w:rPr>
          <w:rFonts w:ascii="Palatino Linotype" w:eastAsia="Times New Roman" w:hAnsi="Palatino Linotype" w:cs="Times New Roman"/>
          <w:kern w:val="0"/>
          <w:lang w:eastAsia="fr-FR"/>
          <w14:ligatures w14:val="none"/>
        </w:rPr>
        <w:t>Quam magnum virtus crimen civilibus esset.</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48"/>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149. </w:t>
      </w:r>
      <w:r w:rsidRPr="00E46BD7">
        <w:rPr>
          <w:rFonts w:ascii="Palatino Linotype" w:eastAsia="Times New Roman" w:hAnsi="Palatino Linotype" w:cs="Times New Roman"/>
          <w:kern w:val="0"/>
          <w:lang w:eastAsia="fr-FR"/>
          <w14:ligatures w14:val="none"/>
        </w:rPr>
        <w:t>Hic ubi quaerentes socios iam Marte relicto</w:t>
      </w:r>
      <w:r w:rsidR="0012065C" w:rsidRPr="00E46BD7">
        <w:rPr>
          <w:rStyle w:val="Appelnotedebasdep"/>
          <w:rFonts w:ascii="Palatino Linotype" w:eastAsia="Times New Roman" w:hAnsi="Palatino Linotype" w:cs="Times New Roman"/>
          <w:kern w:val="0"/>
          <w:lang w:eastAsia="fr-FR"/>
          <w14:ligatures w14:val="none"/>
        </w:rPr>
        <w:footnoteReference w:id="149"/>
      </w:r>
      <w:r w:rsidRPr="00E46BD7">
        <w:rPr>
          <w:rFonts w:ascii="Palatino Linotype" w:eastAsia="Times New Roman" w:hAnsi="Palatino Linotype" w:cs="Times New Roman"/>
          <w:kern w:val="0"/>
          <w:lang w:eastAsia="fr-FR"/>
          <w14:ligatures w14:val="none"/>
        </w:rPr>
        <w:br/>
        <w:t>150</w:t>
      </w:r>
      <w:r w:rsidR="00BF54B9"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T</w:t>
      </w:r>
      <w:r w:rsidR="00FF7945" w:rsidRPr="00E46BD7">
        <w:rPr>
          <w:rFonts w:ascii="Palatino Linotype" w:eastAsia="Times New Roman" w:hAnsi="Palatino Linotype" w:cs="Times New Roman"/>
          <w:kern w:val="0"/>
          <w:lang w:eastAsia="fr-FR"/>
          <w14:ligatures w14:val="none"/>
        </w:rPr>
        <w:t>u</w:t>
      </w:r>
      <w:r w:rsidRPr="00E46BD7">
        <w:rPr>
          <w:rFonts w:ascii="Palatino Linotype" w:eastAsia="Times New Roman" w:hAnsi="Palatino Linotype" w:cs="Times New Roman"/>
          <w:kern w:val="0"/>
          <w:lang w:eastAsia="fr-FR"/>
          <w14:ligatures w14:val="none"/>
        </w:rPr>
        <w:t xml:space="preserve">ta fugae cernit, </w:t>
      </w:r>
      <w:r w:rsidR="00935290" w:rsidRPr="00E46BD7">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Quo vos pavor, inquit, a</w:t>
      </w:r>
      <w:r w:rsidR="00935290" w:rsidRPr="00E46BD7">
        <w:rPr>
          <w:rFonts w:ascii="Palatino Linotype" w:eastAsia="Times New Roman" w:hAnsi="Palatino Linotype" w:cs="Times New Roman"/>
          <w:kern w:val="0"/>
          <w:lang w:eastAsia="fr-FR"/>
          <w14:ligatures w14:val="none"/>
        </w:rPr>
        <w:t>d</w:t>
      </w:r>
      <w:r w:rsidRPr="00E46BD7">
        <w:rPr>
          <w:rFonts w:ascii="Palatino Linotype" w:eastAsia="Times New Roman" w:hAnsi="Palatino Linotype" w:cs="Times New Roman"/>
          <w:kern w:val="0"/>
          <w:lang w:eastAsia="fr-FR"/>
          <w14:ligatures w14:val="none"/>
        </w:rPr>
        <w:t>egit</w:t>
      </w:r>
      <w:r w:rsidR="0012065C" w:rsidRPr="00E46BD7">
        <w:rPr>
          <w:rStyle w:val="Appelnotedebasdep"/>
          <w:rFonts w:ascii="Palatino Linotype" w:eastAsia="Times New Roman" w:hAnsi="Palatino Linotype" w:cs="Times New Roman"/>
          <w:kern w:val="0"/>
          <w:lang w:eastAsia="fr-FR"/>
          <w14:ligatures w14:val="none"/>
        </w:rPr>
        <w:footnoteReference w:id="150"/>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151. </w:t>
      </w:r>
      <w:r w:rsidRPr="00E46BD7">
        <w:rPr>
          <w:rFonts w:ascii="Palatino Linotype" w:eastAsia="Times New Roman" w:hAnsi="Palatino Linotype" w:cs="Times New Roman"/>
          <w:kern w:val="0"/>
          <w:lang w:eastAsia="fr-FR"/>
          <w14:ligatures w14:val="none"/>
        </w:rPr>
        <w:t>Impius et cunctis ignotus Caesaris armis?</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51"/>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152. </w:t>
      </w:r>
      <w:r w:rsidRPr="00E46BD7">
        <w:rPr>
          <w:rFonts w:ascii="Palatino Linotype" w:eastAsia="Times New Roman" w:hAnsi="Palatino Linotype" w:cs="Times New Roman"/>
          <w:kern w:val="0"/>
          <w:lang w:eastAsia="fr-FR"/>
          <w14:ligatures w14:val="none"/>
        </w:rPr>
        <w:t>O famuli turpes, servum pecus, absque cruore</w:t>
      </w:r>
      <w:r w:rsidR="0012065C" w:rsidRPr="00E46BD7">
        <w:rPr>
          <w:rStyle w:val="Appelnotedebasdep"/>
          <w:rFonts w:ascii="Palatino Linotype" w:eastAsia="Times New Roman" w:hAnsi="Palatino Linotype" w:cs="Times New Roman"/>
          <w:kern w:val="0"/>
          <w:lang w:eastAsia="fr-FR"/>
          <w14:ligatures w14:val="none"/>
        </w:rPr>
        <w:footnoteReference w:id="152"/>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153. </w:t>
      </w:r>
      <w:r w:rsidRPr="00E46BD7">
        <w:rPr>
          <w:rFonts w:ascii="Palatino Linotype" w:eastAsia="Times New Roman" w:hAnsi="Palatino Linotype" w:cs="Times New Roman"/>
          <w:kern w:val="0"/>
          <w:lang w:eastAsia="fr-FR"/>
          <w14:ligatures w14:val="none"/>
        </w:rPr>
        <w:t>Terga datis morti? Cumulo vos deesse virorum</w:t>
      </w:r>
      <w:r w:rsidR="0012065C" w:rsidRPr="00E46BD7">
        <w:rPr>
          <w:rStyle w:val="Appelnotedebasdep"/>
          <w:rFonts w:ascii="Palatino Linotype" w:eastAsia="Times New Roman" w:hAnsi="Palatino Linotype" w:cs="Times New Roman"/>
          <w:kern w:val="0"/>
          <w:lang w:eastAsia="fr-FR"/>
          <w14:ligatures w14:val="none"/>
        </w:rPr>
        <w:footnoteReference w:id="153"/>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154. </w:t>
      </w:r>
      <w:r w:rsidRPr="00E46BD7">
        <w:rPr>
          <w:rFonts w:ascii="Palatino Linotype" w:eastAsia="Times New Roman" w:hAnsi="Palatino Linotype" w:cs="Times New Roman"/>
          <w:kern w:val="0"/>
          <w:lang w:eastAsia="fr-FR"/>
          <w14:ligatures w14:val="none"/>
        </w:rPr>
        <w:t>Non pudet et bustis interque cadavera quaeri?</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54"/>
      </w:r>
      <w:r w:rsidRPr="00E46BD7">
        <w:rPr>
          <w:rFonts w:ascii="Palatino Linotype" w:eastAsia="Times New Roman" w:hAnsi="Palatino Linotype" w:cs="Times New Roman"/>
          <w:kern w:val="0"/>
          <w:lang w:eastAsia="fr-FR"/>
          <w14:ligatures w14:val="none"/>
        </w:rPr>
        <w:br/>
        <w:t>155</w:t>
      </w:r>
      <w:r w:rsidR="00BF54B9"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Non ir</w:t>
      </w:r>
      <w:r w:rsidR="00E46BD7" w:rsidRPr="00E46BD7">
        <w:rPr>
          <w:rFonts w:ascii="Palatino Linotype" w:hAnsi="Palatino Linotype"/>
        </w:rPr>
        <w:t>ā</w:t>
      </w:r>
      <w:r w:rsidRPr="00E46BD7">
        <w:rPr>
          <w:rFonts w:ascii="Palatino Linotype" w:eastAsia="Times New Roman" w:hAnsi="Palatino Linotype" w:cs="Times New Roman"/>
          <w:kern w:val="0"/>
          <w:lang w:eastAsia="fr-FR"/>
          <w14:ligatures w14:val="none"/>
        </w:rPr>
        <w:t xml:space="preserve"> saltem iuvenes, pietate remot</w:t>
      </w:r>
      <w:r w:rsidR="0072110F" w:rsidRPr="00E46BD7">
        <w:rPr>
          <w:rFonts w:ascii="Palatino Linotype" w:hAnsi="Palatino Linotype"/>
        </w:rPr>
        <w:t>ā</w:t>
      </w:r>
      <w:r w:rsidRPr="00E46BD7">
        <w:rPr>
          <w:rFonts w:ascii="Palatino Linotype" w:eastAsia="Times New Roman" w:hAnsi="Palatino Linotype" w:cs="Times New Roman"/>
          <w:kern w:val="0"/>
          <w:lang w:eastAsia="fr-FR"/>
          <w14:ligatures w14:val="none"/>
        </w:rPr>
        <w:t>,</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55"/>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156. </w:t>
      </w:r>
      <w:r w:rsidRPr="00E46BD7">
        <w:rPr>
          <w:rFonts w:ascii="Palatino Linotype" w:eastAsia="Times New Roman" w:hAnsi="Palatino Linotype" w:cs="Times New Roman"/>
          <w:kern w:val="0"/>
          <w:lang w:eastAsia="fr-FR"/>
          <w14:ligatures w14:val="none"/>
        </w:rPr>
        <w:t>Stabitis? E cunctis, per quos erumperet hostis,</w:t>
      </w:r>
      <w:r w:rsidR="0012065C" w:rsidRPr="00E46BD7">
        <w:rPr>
          <w:rStyle w:val="Appelnotedebasdep"/>
          <w:rFonts w:ascii="Palatino Linotype" w:eastAsia="Times New Roman" w:hAnsi="Palatino Linotype" w:cs="Times New Roman"/>
          <w:kern w:val="0"/>
          <w:lang w:eastAsia="fr-FR"/>
          <w14:ligatures w14:val="none"/>
        </w:rPr>
        <w:t xml:space="preserve"> </w:t>
      </w:r>
      <w:r w:rsidR="0012065C" w:rsidRPr="00E46BD7">
        <w:rPr>
          <w:rStyle w:val="Appelnotedebasdep"/>
          <w:rFonts w:ascii="Palatino Linotype" w:eastAsia="Times New Roman" w:hAnsi="Palatino Linotype" w:cs="Times New Roman"/>
          <w:kern w:val="0"/>
          <w:lang w:eastAsia="fr-FR"/>
          <w14:ligatures w14:val="none"/>
        </w:rPr>
        <w:footnoteReference w:id="156"/>
      </w:r>
    </w:p>
    <w:p w:rsidR="002B685E" w:rsidRDefault="0012065C"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lastRenderedPageBreak/>
        <w:t>157.</w:t>
      </w:r>
      <w:r w:rsidR="002E007D"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Nos sumus electi. Non parvo sanguine Magni</w:t>
      </w:r>
      <w:r w:rsidRPr="00E46BD7">
        <w:rPr>
          <w:rStyle w:val="Appelnotedebasdep"/>
          <w:rFonts w:ascii="Palatino Linotype" w:eastAsia="Times New Roman" w:hAnsi="Palatino Linotype" w:cs="Times New Roman"/>
          <w:kern w:val="0"/>
          <w:lang w:eastAsia="fr-FR"/>
          <w14:ligatures w14:val="none"/>
        </w:rPr>
        <w:footnoteReference w:id="157"/>
      </w:r>
      <w:r w:rsidR="004B2C56"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158. </w:t>
      </w:r>
      <w:r w:rsidR="00100AE1" w:rsidRPr="009A2F26">
        <w:rPr>
          <w:rFonts w:ascii="Palatino Linotype" w:eastAsia="Times New Roman" w:hAnsi="Palatino Linotype" w:cs="Times New Roman"/>
          <w:kern w:val="0"/>
          <w:lang w:eastAsia="fr-FR"/>
          <w14:ligatures w14:val="none"/>
        </w:rPr>
        <w:t xml:space="preserve">Ista dies ierit. </w:t>
      </w:r>
      <w:r w:rsidR="00100AE1" w:rsidRPr="00E46BD7">
        <w:rPr>
          <w:rFonts w:ascii="Palatino Linotype" w:eastAsia="Times New Roman" w:hAnsi="Palatino Linotype" w:cs="Times New Roman"/>
          <w:kern w:val="0"/>
          <w:lang w:val="en-US" w:eastAsia="fr-FR"/>
          <w14:ligatures w14:val="none"/>
        </w:rPr>
        <w:t>Peterem felicior umbras</w:t>
      </w:r>
      <w:r w:rsidRPr="00E46BD7">
        <w:rPr>
          <w:rStyle w:val="Appelnotedebasdep"/>
          <w:rFonts w:ascii="Palatino Linotype" w:eastAsia="Times New Roman" w:hAnsi="Palatino Linotype" w:cs="Times New Roman"/>
          <w:kern w:val="0"/>
          <w:lang w:eastAsia="fr-FR"/>
          <w14:ligatures w14:val="none"/>
        </w:rPr>
        <w:footnoteReference w:id="158"/>
      </w:r>
      <w:r w:rsidR="00100AE1" w:rsidRPr="00E46BD7">
        <w:rPr>
          <w:rFonts w:ascii="Palatino Linotype" w:eastAsia="Times New Roman" w:hAnsi="Palatino Linotype" w:cs="Times New Roman"/>
          <w:kern w:val="0"/>
          <w:lang w:val="en-US" w:eastAsia="fr-FR"/>
          <w14:ligatures w14:val="none"/>
        </w:rPr>
        <w:br/>
      </w:r>
      <w:r w:rsidRPr="00E46BD7">
        <w:rPr>
          <w:rFonts w:ascii="Palatino Linotype" w:eastAsia="Times New Roman" w:hAnsi="Palatino Linotype" w:cs="Times New Roman"/>
          <w:kern w:val="0"/>
          <w:lang w:val="en-US" w:eastAsia="fr-FR"/>
          <w14:ligatures w14:val="none"/>
        </w:rPr>
        <w:t xml:space="preserve">159. </w:t>
      </w:r>
      <w:r w:rsidR="00100AE1" w:rsidRPr="009A2F26">
        <w:rPr>
          <w:rFonts w:ascii="Palatino Linotype" w:eastAsia="Times New Roman" w:hAnsi="Palatino Linotype" w:cs="Times New Roman"/>
          <w:kern w:val="0"/>
          <w:lang w:val="en-US" w:eastAsia="fr-FR"/>
          <w14:ligatures w14:val="none"/>
        </w:rPr>
        <w:t>Caesaris in vultu. Testem hunc Fortuna negavit:</w:t>
      </w:r>
      <w:r w:rsidR="00BF54B9" w:rsidRPr="009A2F26">
        <w:rPr>
          <w:rStyle w:val="Appelnotedebasdep"/>
          <w:rFonts w:ascii="Palatino Linotype" w:eastAsia="Times New Roman" w:hAnsi="Palatino Linotype" w:cs="Times New Roman"/>
          <w:kern w:val="0"/>
          <w:lang w:val="en-US"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159"/>
      </w:r>
      <w:r w:rsidR="00100AE1" w:rsidRPr="009A2F26">
        <w:rPr>
          <w:rFonts w:ascii="Palatino Linotype" w:eastAsia="Times New Roman" w:hAnsi="Palatino Linotype" w:cs="Times New Roman"/>
          <w:kern w:val="0"/>
          <w:lang w:val="en-US" w:eastAsia="fr-FR"/>
          <w14:ligatures w14:val="none"/>
        </w:rPr>
        <w:br/>
        <w:t>160</w:t>
      </w:r>
      <w:r w:rsidR="00BF54B9" w:rsidRPr="009A2F26">
        <w:rPr>
          <w:rFonts w:ascii="Palatino Linotype" w:eastAsia="Times New Roman" w:hAnsi="Palatino Linotype" w:cs="Times New Roman"/>
          <w:kern w:val="0"/>
          <w:lang w:val="en-US" w:eastAsia="fr-FR"/>
          <w14:ligatures w14:val="none"/>
        </w:rPr>
        <w:t xml:space="preserve">. </w:t>
      </w:r>
      <w:r w:rsidR="00100AE1" w:rsidRPr="00E46BD7">
        <w:rPr>
          <w:rFonts w:ascii="Palatino Linotype" w:eastAsia="Times New Roman" w:hAnsi="Palatino Linotype" w:cs="Times New Roman"/>
          <w:kern w:val="0"/>
          <w:lang w:eastAsia="fr-FR"/>
          <w14:ligatures w14:val="none"/>
        </w:rPr>
        <w:t>Pompeio laudante, cadam. Confringite tela</w:t>
      </w:r>
      <w:r w:rsidR="00BF54B9" w:rsidRPr="00E46BD7">
        <w:rPr>
          <w:rStyle w:val="Appelnotedebasdep"/>
          <w:rFonts w:ascii="Palatino Linotype" w:eastAsia="Times New Roman" w:hAnsi="Palatino Linotype" w:cs="Times New Roman"/>
          <w:kern w:val="0"/>
          <w:lang w:eastAsia="fr-FR"/>
          <w14:ligatures w14:val="none"/>
        </w:rPr>
        <w:footnoteReference w:id="160"/>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161. </w:t>
      </w:r>
      <w:r w:rsidR="00100AE1" w:rsidRPr="00E46BD7">
        <w:rPr>
          <w:rFonts w:ascii="Palatino Linotype" w:eastAsia="Times New Roman" w:hAnsi="Palatino Linotype" w:cs="Times New Roman"/>
          <w:kern w:val="0"/>
          <w:lang w:eastAsia="fr-FR"/>
          <w14:ligatures w14:val="none"/>
        </w:rPr>
        <w:t>Pectoris incursu, iugulisque retundite ferrum.</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61"/>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162. </w:t>
      </w:r>
      <w:r w:rsidR="00100AE1" w:rsidRPr="00E46BD7">
        <w:rPr>
          <w:rFonts w:ascii="Palatino Linotype" w:eastAsia="Times New Roman" w:hAnsi="Palatino Linotype" w:cs="Times New Roman"/>
          <w:kern w:val="0"/>
          <w:lang w:eastAsia="fr-FR"/>
          <w14:ligatures w14:val="none"/>
        </w:rPr>
        <w:t>Iam longinqua petit pulvis, sonitusque ruinae,</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62"/>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163. </w:t>
      </w:r>
      <w:r w:rsidR="00100AE1" w:rsidRPr="00E46BD7">
        <w:rPr>
          <w:rFonts w:ascii="Palatino Linotype" w:eastAsia="Times New Roman" w:hAnsi="Palatino Linotype" w:cs="Times New Roman"/>
          <w:kern w:val="0"/>
          <w:lang w:eastAsia="fr-FR"/>
          <w14:ligatures w14:val="none"/>
        </w:rPr>
        <w:t>Securasque fragor concussit Caesaris aures.</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63"/>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164. </w:t>
      </w:r>
      <w:r w:rsidR="00100AE1" w:rsidRPr="00E46BD7">
        <w:rPr>
          <w:rFonts w:ascii="Palatino Linotype" w:eastAsia="Times New Roman" w:hAnsi="Palatino Linotype" w:cs="Times New Roman"/>
          <w:kern w:val="0"/>
          <w:lang w:eastAsia="fr-FR"/>
          <w14:ligatures w14:val="none"/>
        </w:rPr>
        <w:t>Vicimus, o socii; veniet, qui vindicet arces,</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64"/>
      </w:r>
      <w:r w:rsidR="00100AE1" w:rsidRPr="00E46BD7">
        <w:rPr>
          <w:rFonts w:ascii="Palatino Linotype" w:eastAsia="Times New Roman" w:hAnsi="Palatino Linotype" w:cs="Times New Roman"/>
          <w:kern w:val="0"/>
          <w:lang w:eastAsia="fr-FR"/>
          <w14:ligatures w14:val="none"/>
        </w:rPr>
        <w:br/>
        <w:t>165</w:t>
      </w:r>
      <w:r w:rsidR="00BF54B9" w:rsidRPr="00E46BD7">
        <w:rPr>
          <w:rFonts w:ascii="Palatino Linotype" w:eastAsia="Times New Roman" w:hAnsi="Palatino Linotype" w:cs="Times New Roman"/>
          <w:kern w:val="0"/>
          <w:lang w:eastAsia="fr-FR"/>
          <w14:ligatures w14:val="none"/>
        </w:rPr>
        <w:t>.</w:t>
      </w:r>
      <w:r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Dum morimur.</w:t>
      </w:r>
      <w:r w:rsidR="00935290" w:rsidRPr="00E46BD7">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xml:space="preserve"> </w:t>
      </w:r>
      <w:r w:rsidR="00935290"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Movit tantum vox illa furorem,</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65"/>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166. </w:t>
      </w:r>
      <w:r w:rsidR="00100AE1" w:rsidRPr="00E46BD7">
        <w:rPr>
          <w:rFonts w:ascii="Palatino Linotype" w:eastAsia="Times New Roman" w:hAnsi="Palatino Linotype" w:cs="Times New Roman"/>
          <w:kern w:val="0"/>
          <w:lang w:eastAsia="fr-FR"/>
          <w14:ligatures w14:val="none"/>
        </w:rPr>
        <w:t>Quantum non primo succendunt classica cantu:</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66"/>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167. </w:t>
      </w:r>
      <w:r w:rsidR="00100AE1" w:rsidRPr="00E46BD7">
        <w:rPr>
          <w:rFonts w:ascii="Palatino Linotype" w:eastAsia="Times New Roman" w:hAnsi="Palatino Linotype" w:cs="Times New Roman"/>
          <w:kern w:val="0"/>
          <w:lang w:eastAsia="fr-FR"/>
          <w14:ligatures w14:val="none"/>
        </w:rPr>
        <w:t>Mirantesque virum, atque avidi spectare, sequuntur</w:t>
      </w:r>
      <w:r w:rsidR="004D0774" w:rsidRPr="00E46BD7">
        <w:rPr>
          <w:rStyle w:val="Appelnotedebasdep"/>
          <w:rFonts w:ascii="Palatino Linotype" w:eastAsia="Times New Roman" w:hAnsi="Palatino Linotype" w:cs="Times New Roman"/>
          <w:kern w:val="0"/>
          <w:lang w:eastAsia="fr-FR"/>
          <w14:ligatures w14:val="none"/>
        </w:rPr>
        <w:footnoteReference w:id="167"/>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168. </w:t>
      </w:r>
      <w:r w:rsidR="00100AE1" w:rsidRPr="00E46BD7">
        <w:rPr>
          <w:rFonts w:ascii="Palatino Linotype" w:eastAsia="Times New Roman" w:hAnsi="Palatino Linotype" w:cs="Times New Roman"/>
          <w:kern w:val="0"/>
          <w:lang w:eastAsia="fr-FR"/>
          <w14:ligatures w14:val="none"/>
        </w:rPr>
        <w:t>Scituri iuvenes, numero deprensa locoque</w:t>
      </w:r>
      <w:r w:rsidR="004D0774" w:rsidRPr="00E46BD7">
        <w:rPr>
          <w:rStyle w:val="Appelnotedebasdep"/>
          <w:rFonts w:ascii="Palatino Linotype" w:eastAsia="Times New Roman" w:hAnsi="Palatino Linotype" w:cs="Times New Roman"/>
          <w:kern w:val="0"/>
          <w:lang w:eastAsia="fr-FR"/>
          <w14:ligatures w14:val="none"/>
        </w:rPr>
        <w:footnoteReference w:id="168"/>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169. </w:t>
      </w:r>
      <w:r w:rsidR="00100AE1" w:rsidRPr="00E46BD7">
        <w:rPr>
          <w:rFonts w:ascii="Palatino Linotype" w:eastAsia="Times New Roman" w:hAnsi="Palatino Linotype" w:cs="Times New Roman"/>
          <w:kern w:val="0"/>
          <w:lang w:eastAsia="fr-FR"/>
          <w14:ligatures w14:val="none"/>
        </w:rPr>
        <w:t>An plus quam mortem virtus daret. Ille ruenti</w:t>
      </w:r>
      <w:r w:rsidR="004D0774" w:rsidRPr="00E46BD7">
        <w:rPr>
          <w:rStyle w:val="Appelnotedebasdep"/>
          <w:rFonts w:ascii="Palatino Linotype" w:eastAsia="Times New Roman" w:hAnsi="Palatino Linotype" w:cs="Times New Roman"/>
          <w:kern w:val="0"/>
          <w:lang w:eastAsia="fr-FR"/>
          <w14:ligatures w14:val="none"/>
        </w:rPr>
        <w:footnoteReference w:id="169"/>
      </w:r>
    </w:p>
    <w:p w:rsidR="009E279B" w:rsidRDefault="00100AE1"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170</w:t>
      </w:r>
      <w:r w:rsidR="00BF54B9" w:rsidRPr="00E46BD7">
        <w:rPr>
          <w:rFonts w:ascii="Palatino Linotype" w:eastAsia="Times New Roman" w:hAnsi="Palatino Linotype" w:cs="Times New Roman"/>
          <w:kern w:val="0"/>
          <w:lang w:eastAsia="fr-FR"/>
          <w14:ligatures w14:val="none"/>
        </w:rPr>
        <w:t>.</w:t>
      </w:r>
      <w:r w:rsidR="0012065C"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Aggere consistit, primumque cadavera plenis</w:t>
      </w:r>
      <w:r w:rsidR="004D0774" w:rsidRPr="00E46BD7">
        <w:rPr>
          <w:rStyle w:val="Appelnotedebasdep"/>
          <w:rFonts w:ascii="Palatino Linotype" w:eastAsia="Times New Roman" w:hAnsi="Palatino Linotype" w:cs="Times New Roman"/>
          <w:kern w:val="0"/>
          <w:lang w:eastAsia="fr-FR"/>
          <w14:ligatures w14:val="none"/>
        </w:rPr>
        <w:footnoteReference w:id="170"/>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171. </w:t>
      </w:r>
      <w:r w:rsidRPr="00E46BD7">
        <w:rPr>
          <w:rFonts w:ascii="Palatino Linotype" w:eastAsia="Times New Roman" w:hAnsi="Palatino Linotype" w:cs="Times New Roman"/>
          <w:kern w:val="0"/>
          <w:lang w:eastAsia="fr-FR"/>
          <w14:ligatures w14:val="none"/>
        </w:rPr>
        <w:t>Turribus evolvit, subeuntesque obruit hostes</w:t>
      </w:r>
      <w:r w:rsidR="004D0774" w:rsidRPr="00E46BD7">
        <w:rPr>
          <w:rStyle w:val="Appelnotedebasdep"/>
          <w:rFonts w:ascii="Palatino Linotype" w:eastAsia="Times New Roman" w:hAnsi="Palatino Linotype" w:cs="Times New Roman"/>
          <w:kern w:val="0"/>
          <w:lang w:eastAsia="fr-FR"/>
          <w14:ligatures w14:val="none"/>
        </w:rPr>
        <w:footnoteReference w:id="171"/>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172. </w:t>
      </w:r>
      <w:r w:rsidRPr="00E46BD7">
        <w:rPr>
          <w:rFonts w:ascii="Palatino Linotype" w:eastAsia="Times New Roman" w:hAnsi="Palatino Linotype" w:cs="Times New Roman"/>
          <w:kern w:val="0"/>
          <w:lang w:eastAsia="fr-FR"/>
          <w14:ligatures w14:val="none"/>
        </w:rPr>
        <w:t>Corporibus</w:t>
      </w:r>
      <w:r w:rsidR="009D75E4">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 totaeque viro dant tela ruinae</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72"/>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173. </w:t>
      </w:r>
      <w:r w:rsidRPr="00E46BD7">
        <w:rPr>
          <w:rFonts w:ascii="Palatino Linotype" w:eastAsia="Times New Roman" w:hAnsi="Palatino Linotype" w:cs="Times New Roman"/>
          <w:kern w:val="0"/>
          <w:lang w:eastAsia="fr-FR"/>
          <w14:ligatures w14:val="none"/>
        </w:rPr>
        <w:t>Roboraque et moles</w:t>
      </w:r>
      <w:r w:rsidR="00B96B48">
        <w:rPr>
          <w:rFonts w:ascii="Palatino Linotype" w:eastAsia="Times New Roman" w:hAnsi="Palatino Linotype" w:cs="Times New Roman"/>
          <w:kern w:val="0"/>
          <w:lang w:eastAsia="fr-FR"/>
          <w14:ligatures w14:val="none"/>
        </w:rPr>
        <w:t>,</w:t>
      </w:r>
      <w:r w:rsidRPr="00E46BD7">
        <w:rPr>
          <w:rFonts w:ascii="Palatino Linotype" w:eastAsia="Times New Roman" w:hAnsi="Palatino Linotype" w:cs="Times New Roman"/>
          <w:kern w:val="0"/>
          <w:lang w:eastAsia="fr-FR"/>
          <w14:ligatures w14:val="none"/>
        </w:rPr>
        <w:t xml:space="preserve"> hosti seque ipse minatur.</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73"/>
      </w:r>
      <w:r w:rsidR="0012065C"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174. </w:t>
      </w:r>
      <w:r w:rsidRPr="00E46BD7">
        <w:rPr>
          <w:rFonts w:ascii="Palatino Linotype" w:eastAsia="Times New Roman" w:hAnsi="Palatino Linotype" w:cs="Times New Roman"/>
          <w:kern w:val="0"/>
          <w:lang w:eastAsia="fr-FR"/>
          <w14:ligatures w14:val="none"/>
        </w:rPr>
        <w:t>Nunc sude, nunc duro contraria pectora conto</w:t>
      </w:r>
      <w:r w:rsidR="004D0774" w:rsidRPr="00E46BD7">
        <w:rPr>
          <w:rStyle w:val="Appelnotedebasdep"/>
          <w:rFonts w:ascii="Palatino Linotype" w:eastAsia="Times New Roman" w:hAnsi="Palatino Linotype" w:cs="Times New Roman"/>
          <w:kern w:val="0"/>
          <w:lang w:eastAsia="fr-FR"/>
          <w14:ligatures w14:val="none"/>
        </w:rPr>
        <w:footnoteReference w:id="174"/>
      </w:r>
      <w:r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lastRenderedPageBreak/>
        <w:t>175</w:t>
      </w:r>
      <w:r w:rsidR="00BF54B9"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Detrudit muris, et valli summa tenentes</w:t>
      </w:r>
      <w:r w:rsidR="004D0774" w:rsidRPr="00E46BD7">
        <w:rPr>
          <w:rStyle w:val="Appelnotedebasdep"/>
          <w:rFonts w:ascii="Palatino Linotype" w:eastAsia="Times New Roman" w:hAnsi="Palatino Linotype" w:cs="Times New Roman"/>
          <w:kern w:val="0"/>
          <w:lang w:eastAsia="fr-FR"/>
          <w14:ligatures w14:val="none"/>
        </w:rPr>
        <w:footnoteReference w:id="175"/>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176. </w:t>
      </w:r>
      <w:r w:rsidRPr="00E46BD7">
        <w:rPr>
          <w:rFonts w:ascii="Palatino Linotype" w:eastAsia="Times New Roman" w:hAnsi="Palatino Linotype" w:cs="Times New Roman"/>
          <w:kern w:val="0"/>
          <w:lang w:eastAsia="fr-FR"/>
          <w14:ligatures w14:val="none"/>
        </w:rPr>
        <w:t>Amputat ense manus</w:t>
      </w:r>
      <w:r w:rsidR="00E4498F">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 caput obterit ossaque saxo,</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76"/>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177. </w:t>
      </w:r>
      <w:r w:rsidRPr="00E46BD7">
        <w:rPr>
          <w:rFonts w:ascii="Palatino Linotype" w:eastAsia="Times New Roman" w:hAnsi="Palatino Linotype" w:cs="Times New Roman"/>
          <w:kern w:val="0"/>
          <w:lang w:eastAsia="fr-FR"/>
          <w14:ligatures w14:val="none"/>
        </w:rPr>
        <w:t>Ac male defensum fragili compage cerebrum</w:t>
      </w:r>
      <w:r w:rsidR="004D0774" w:rsidRPr="00E46BD7">
        <w:rPr>
          <w:rStyle w:val="Appelnotedebasdep"/>
          <w:rFonts w:ascii="Palatino Linotype" w:eastAsia="Times New Roman" w:hAnsi="Palatino Linotype" w:cs="Times New Roman"/>
          <w:kern w:val="0"/>
          <w:lang w:eastAsia="fr-FR"/>
          <w14:ligatures w14:val="none"/>
        </w:rPr>
        <w:footnoteReference w:id="177"/>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178. </w:t>
      </w:r>
      <w:r w:rsidRPr="00E46BD7">
        <w:rPr>
          <w:rFonts w:ascii="Palatino Linotype" w:eastAsia="Times New Roman" w:hAnsi="Palatino Linotype" w:cs="Times New Roman"/>
          <w:kern w:val="0"/>
          <w:lang w:eastAsia="fr-FR"/>
          <w14:ligatures w14:val="none"/>
        </w:rPr>
        <w:t>Dissipat</w:t>
      </w:r>
      <w:r w:rsidR="00A81C7F">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 alterius flamma crinesque genasque</w:t>
      </w:r>
      <w:r w:rsidR="004D0774" w:rsidRPr="00E46BD7">
        <w:rPr>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78"/>
      </w:r>
      <w:r w:rsidRPr="00E46BD7">
        <w:rPr>
          <w:rFonts w:ascii="Palatino Linotype" w:eastAsia="Times New Roman" w:hAnsi="Palatino Linotype" w:cs="Times New Roman"/>
          <w:kern w:val="0"/>
          <w:lang w:eastAsia="fr-FR"/>
          <w14:ligatures w14:val="none"/>
        </w:rPr>
        <w:br/>
      </w:r>
      <w:r w:rsidR="0012065C" w:rsidRPr="00E46BD7">
        <w:rPr>
          <w:rFonts w:ascii="Palatino Linotype" w:eastAsia="Times New Roman" w:hAnsi="Palatino Linotype" w:cs="Times New Roman"/>
          <w:kern w:val="0"/>
          <w:lang w:eastAsia="fr-FR"/>
          <w14:ligatures w14:val="none"/>
        </w:rPr>
        <w:t xml:space="preserve">179. </w:t>
      </w:r>
      <w:r w:rsidRPr="00E46BD7">
        <w:rPr>
          <w:rFonts w:ascii="Palatino Linotype" w:eastAsia="Times New Roman" w:hAnsi="Palatino Linotype" w:cs="Times New Roman"/>
          <w:kern w:val="0"/>
          <w:lang w:eastAsia="fr-FR"/>
          <w14:ligatures w14:val="none"/>
        </w:rPr>
        <w:t>Succendit</w:t>
      </w:r>
      <w:r w:rsidR="00A81C7F">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 strident oculis ardentibus ignes.</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79"/>
      </w:r>
      <w:r w:rsidRPr="00E46BD7">
        <w:rPr>
          <w:rFonts w:ascii="Palatino Linotype" w:eastAsia="Times New Roman" w:hAnsi="Palatino Linotype" w:cs="Times New Roman"/>
          <w:kern w:val="0"/>
          <w:lang w:eastAsia="fr-FR"/>
          <w14:ligatures w14:val="none"/>
        </w:rPr>
        <w:br/>
        <w:t>180</w:t>
      </w:r>
      <w:r w:rsidR="0012065C"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Ut primum, cumulo crescente, cadavera murum</w:t>
      </w:r>
      <w:r w:rsidR="004D0774" w:rsidRPr="00E46BD7">
        <w:rPr>
          <w:rStyle w:val="Appelnotedebasdep"/>
          <w:rFonts w:ascii="Palatino Linotype" w:eastAsia="Times New Roman" w:hAnsi="Palatino Linotype" w:cs="Times New Roman"/>
          <w:kern w:val="0"/>
          <w:lang w:eastAsia="fr-FR"/>
          <w14:ligatures w14:val="none"/>
        </w:rPr>
        <w:footnoteReference w:id="180"/>
      </w:r>
      <w:r w:rsidRPr="00E46BD7">
        <w:rPr>
          <w:rFonts w:ascii="Palatino Linotype" w:eastAsia="Times New Roman" w:hAnsi="Palatino Linotype" w:cs="Times New Roman"/>
          <w:kern w:val="0"/>
          <w:lang w:eastAsia="fr-FR"/>
          <w14:ligatures w14:val="none"/>
        </w:rPr>
        <w:br/>
      </w:r>
      <w:r w:rsidR="004D0774" w:rsidRPr="00E46BD7">
        <w:rPr>
          <w:rFonts w:ascii="Palatino Linotype" w:eastAsia="Times New Roman" w:hAnsi="Palatino Linotype" w:cs="Times New Roman"/>
          <w:kern w:val="0"/>
          <w:lang w:eastAsia="fr-FR"/>
          <w14:ligatures w14:val="none"/>
        </w:rPr>
        <w:t xml:space="preserve">181. </w:t>
      </w:r>
      <w:r w:rsidRPr="00E46BD7">
        <w:rPr>
          <w:rFonts w:ascii="Palatino Linotype" w:eastAsia="Times New Roman" w:hAnsi="Palatino Linotype" w:cs="Times New Roman"/>
          <w:kern w:val="0"/>
          <w:lang w:eastAsia="fr-FR"/>
          <w14:ligatures w14:val="none"/>
        </w:rPr>
        <w:t>Admovere solo</w:t>
      </w:r>
      <w:r w:rsidR="003335CA">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 non segnior extulit illum</w:t>
      </w:r>
      <w:r w:rsidR="004D0774" w:rsidRPr="00E46BD7">
        <w:rPr>
          <w:rStyle w:val="Appelnotedebasdep"/>
          <w:rFonts w:ascii="Palatino Linotype" w:eastAsia="Times New Roman" w:hAnsi="Palatino Linotype" w:cs="Times New Roman"/>
          <w:kern w:val="0"/>
          <w:lang w:eastAsia="fr-FR"/>
          <w14:ligatures w14:val="none"/>
        </w:rPr>
        <w:footnoteReference w:id="181"/>
      </w:r>
      <w:r w:rsidRPr="00E46BD7">
        <w:rPr>
          <w:rFonts w:ascii="Palatino Linotype" w:eastAsia="Times New Roman" w:hAnsi="Palatino Linotype" w:cs="Times New Roman"/>
          <w:kern w:val="0"/>
          <w:lang w:eastAsia="fr-FR"/>
          <w14:ligatures w14:val="none"/>
        </w:rPr>
        <w:br/>
      </w:r>
      <w:r w:rsidR="004D0774" w:rsidRPr="00E46BD7">
        <w:rPr>
          <w:rFonts w:ascii="Palatino Linotype" w:eastAsia="Times New Roman" w:hAnsi="Palatino Linotype" w:cs="Times New Roman"/>
          <w:kern w:val="0"/>
          <w:lang w:eastAsia="fr-FR"/>
          <w14:ligatures w14:val="none"/>
        </w:rPr>
        <w:t xml:space="preserve">182. </w:t>
      </w:r>
      <w:r w:rsidRPr="00E46BD7">
        <w:rPr>
          <w:rFonts w:ascii="Palatino Linotype" w:eastAsia="Times New Roman" w:hAnsi="Palatino Linotype" w:cs="Times New Roman"/>
          <w:kern w:val="0"/>
          <w:lang w:eastAsia="fr-FR"/>
          <w14:ligatures w14:val="none"/>
        </w:rPr>
        <w:t>Saltus, et in medias iecit super arma catervas,</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82"/>
      </w:r>
      <w:r w:rsidRPr="00E46BD7">
        <w:rPr>
          <w:rFonts w:ascii="Palatino Linotype" w:eastAsia="Times New Roman" w:hAnsi="Palatino Linotype" w:cs="Times New Roman"/>
          <w:kern w:val="0"/>
          <w:lang w:eastAsia="fr-FR"/>
          <w14:ligatures w14:val="none"/>
        </w:rPr>
        <w:br/>
      </w:r>
      <w:r w:rsidR="004D0774" w:rsidRPr="00E46BD7">
        <w:rPr>
          <w:rFonts w:ascii="Palatino Linotype" w:eastAsia="Times New Roman" w:hAnsi="Palatino Linotype" w:cs="Times New Roman"/>
          <w:kern w:val="0"/>
          <w:lang w:eastAsia="fr-FR"/>
          <w14:ligatures w14:val="none"/>
        </w:rPr>
        <w:t xml:space="preserve">183. </w:t>
      </w:r>
      <w:r w:rsidRPr="00E46BD7">
        <w:rPr>
          <w:rFonts w:ascii="Palatino Linotype" w:eastAsia="Times New Roman" w:hAnsi="Palatino Linotype" w:cs="Times New Roman"/>
          <w:kern w:val="0"/>
          <w:lang w:eastAsia="fr-FR"/>
          <w14:ligatures w14:val="none"/>
        </w:rPr>
        <w:t>Quam per summa rapit celerem venabula pardum.</w:t>
      </w:r>
      <w:r w:rsidR="004D0774" w:rsidRPr="00E46BD7">
        <w:rPr>
          <w:rStyle w:val="Appelnotedebasdep"/>
          <w:rFonts w:ascii="Palatino Linotype" w:eastAsia="Times New Roman" w:hAnsi="Palatino Linotype" w:cs="Times New Roman"/>
          <w:kern w:val="0"/>
          <w:lang w:eastAsia="fr-FR"/>
          <w14:ligatures w14:val="none"/>
        </w:rPr>
        <w:t xml:space="preserve"> </w:t>
      </w:r>
      <w:r w:rsidR="004D0774" w:rsidRPr="00E46BD7">
        <w:rPr>
          <w:rStyle w:val="Appelnotedebasdep"/>
          <w:rFonts w:ascii="Palatino Linotype" w:eastAsia="Times New Roman" w:hAnsi="Palatino Linotype" w:cs="Times New Roman"/>
          <w:kern w:val="0"/>
          <w:lang w:eastAsia="fr-FR"/>
          <w14:ligatures w14:val="none"/>
        </w:rPr>
        <w:footnoteReference w:id="183"/>
      </w:r>
      <w:r w:rsidRPr="00E46BD7">
        <w:rPr>
          <w:rFonts w:ascii="Palatino Linotype" w:eastAsia="Times New Roman" w:hAnsi="Palatino Linotype" w:cs="Times New Roman"/>
          <w:kern w:val="0"/>
          <w:lang w:eastAsia="fr-FR"/>
          <w14:ligatures w14:val="none"/>
        </w:rPr>
        <w:br/>
      </w:r>
    </w:p>
    <w:p w:rsidR="00E23652" w:rsidRPr="00C36D73" w:rsidRDefault="004D0774"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eastAsia="fr-FR"/>
          <w14:ligatures w14:val="none"/>
        </w:rPr>
        <w:t xml:space="preserve">184. </w:t>
      </w:r>
      <w:r w:rsidR="00100AE1" w:rsidRPr="00E46BD7">
        <w:rPr>
          <w:rFonts w:ascii="Palatino Linotype" w:eastAsia="Times New Roman" w:hAnsi="Palatino Linotype" w:cs="Times New Roman"/>
          <w:kern w:val="0"/>
          <w:lang w:eastAsia="fr-FR"/>
          <w14:ligatures w14:val="none"/>
        </w:rPr>
        <w:t>Tunc densos inter cuneos compressus et omni</w:t>
      </w:r>
      <w:r w:rsidRPr="00E46BD7">
        <w:rPr>
          <w:rStyle w:val="Appelnotedebasdep"/>
          <w:rFonts w:ascii="Palatino Linotype" w:eastAsia="Times New Roman" w:hAnsi="Palatino Linotype" w:cs="Times New Roman"/>
          <w:kern w:val="0"/>
          <w:lang w:eastAsia="fr-FR"/>
          <w14:ligatures w14:val="none"/>
        </w:rPr>
        <w:footnoteReference w:id="184"/>
      </w:r>
      <w:r w:rsidR="00100AE1" w:rsidRPr="00E46BD7">
        <w:rPr>
          <w:rFonts w:ascii="Palatino Linotype" w:eastAsia="Times New Roman" w:hAnsi="Palatino Linotype" w:cs="Times New Roman"/>
          <w:kern w:val="0"/>
          <w:lang w:eastAsia="fr-FR"/>
          <w14:ligatures w14:val="none"/>
        </w:rPr>
        <w:br/>
        <w:t>185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Vallatus bello vincit, quem respicit, hostem.</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85"/>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186. </w:t>
      </w:r>
      <w:r w:rsidR="00100AE1" w:rsidRPr="00E46BD7">
        <w:rPr>
          <w:rFonts w:ascii="Palatino Linotype" w:eastAsia="Times New Roman" w:hAnsi="Palatino Linotype" w:cs="Times New Roman"/>
          <w:kern w:val="0"/>
          <w:lang w:eastAsia="fr-FR"/>
          <w14:ligatures w14:val="none"/>
        </w:rPr>
        <w:t>Iamque hebes et crasso non asper sanguine mucro</w:t>
      </w:r>
      <w:r w:rsidRPr="00E46BD7">
        <w:rPr>
          <w:rStyle w:val="Appelnotedebasdep"/>
          <w:rFonts w:ascii="Palatino Linotype" w:eastAsia="Times New Roman" w:hAnsi="Palatino Linotype" w:cs="Times New Roman"/>
          <w:kern w:val="0"/>
          <w:lang w:eastAsia="fr-FR"/>
          <w14:ligatures w14:val="none"/>
        </w:rPr>
        <w:footnoteReference w:id="186"/>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187.</w:t>
      </w:r>
      <w:r w:rsidR="00811E7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Percussum Scaevae frangit, non vulnerat, hostem.</w:t>
      </w:r>
      <w:r w:rsidR="00811E77">
        <w:rPr>
          <w:rFonts w:ascii="Palatino Linotype" w:eastAsia="Times New Roman" w:hAnsi="Palatino Linotype" w:cs="Times New Roman"/>
          <w:kern w:val="0"/>
          <w:lang w:eastAsia="fr-FR"/>
          <w14:ligatures w14:val="none"/>
        </w:rPr>
        <w:t>]</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87"/>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188. </w:t>
      </w:r>
      <w:r w:rsidR="00100AE1" w:rsidRPr="00E46BD7">
        <w:rPr>
          <w:rFonts w:ascii="Palatino Linotype" w:eastAsia="Times New Roman" w:hAnsi="Palatino Linotype" w:cs="Times New Roman"/>
          <w:kern w:val="0"/>
          <w:lang w:eastAsia="fr-FR"/>
          <w14:ligatures w14:val="none"/>
        </w:rPr>
        <w:t>Perdidit ensis opus, frangit sine vulnere membra.</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88"/>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lastRenderedPageBreak/>
        <w:t xml:space="preserve">189. </w:t>
      </w:r>
      <w:r w:rsidR="00100AE1" w:rsidRPr="00E46BD7">
        <w:rPr>
          <w:rFonts w:ascii="Palatino Linotype" w:eastAsia="Times New Roman" w:hAnsi="Palatino Linotype" w:cs="Times New Roman"/>
          <w:kern w:val="0"/>
          <w:lang w:eastAsia="fr-FR"/>
          <w14:ligatures w14:val="none"/>
        </w:rPr>
        <w:t>Illum tota petit moles, illum omnia tela</w:t>
      </w:r>
      <w:r w:rsidR="00463723">
        <w:rPr>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89"/>
      </w:r>
      <w:r w:rsidR="00100AE1" w:rsidRPr="00E46BD7">
        <w:rPr>
          <w:rFonts w:ascii="Palatino Linotype" w:eastAsia="Times New Roman" w:hAnsi="Palatino Linotype" w:cs="Times New Roman"/>
          <w:kern w:val="0"/>
          <w:lang w:eastAsia="fr-FR"/>
          <w14:ligatures w14:val="none"/>
        </w:rPr>
        <w:br/>
        <w:t>190</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Nulla fuit non certa manus, non lancea felix,</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90"/>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191. </w:t>
      </w:r>
      <w:r w:rsidR="00100AE1" w:rsidRPr="00E46BD7">
        <w:rPr>
          <w:rFonts w:ascii="Palatino Linotype" w:eastAsia="Times New Roman" w:hAnsi="Palatino Linotype" w:cs="Times New Roman"/>
          <w:kern w:val="0"/>
          <w:lang w:eastAsia="fr-FR"/>
          <w14:ligatures w14:val="none"/>
        </w:rPr>
        <w:t>Parque novum Fortuna videt concurrere, bellum</w:t>
      </w:r>
      <w:r w:rsidRPr="00E46BD7">
        <w:rPr>
          <w:rStyle w:val="Appelnotedebasdep"/>
          <w:rFonts w:ascii="Palatino Linotype" w:eastAsia="Times New Roman" w:hAnsi="Palatino Linotype" w:cs="Times New Roman"/>
          <w:kern w:val="0"/>
          <w:lang w:eastAsia="fr-FR"/>
          <w14:ligatures w14:val="none"/>
        </w:rPr>
        <w:footnoteReference w:id="191"/>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192. </w:t>
      </w:r>
      <w:r w:rsidR="00100AE1" w:rsidRPr="00E46BD7">
        <w:rPr>
          <w:rFonts w:ascii="Palatino Linotype" w:eastAsia="Times New Roman" w:hAnsi="Palatino Linotype" w:cs="Times New Roman"/>
          <w:kern w:val="0"/>
          <w:lang w:eastAsia="fr-FR"/>
          <w14:ligatures w14:val="none"/>
        </w:rPr>
        <w:t>Atque virum. Fortis crebris sonat ictibus umbo,</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92"/>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193. </w:t>
      </w:r>
      <w:r w:rsidR="00100AE1" w:rsidRPr="00E46BD7">
        <w:rPr>
          <w:rFonts w:ascii="Palatino Linotype" w:eastAsia="Times New Roman" w:hAnsi="Palatino Linotype" w:cs="Times New Roman"/>
          <w:kern w:val="0"/>
          <w:lang w:eastAsia="fr-FR"/>
          <w14:ligatures w14:val="none"/>
        </w:rPr>
        <w:t>Et galeae fragmenta cavae compressa perurunt</w:t>
      </w:r>
      <w:r w:rsidRPr="00E46BD7">
        <w:rPr>
          <w:rStyle w:val="Appelnotedebasdep"/>
          <w:rFonts w:ascii="Palatino Linotype" w:eastAsia="Times New Roman" w:hAnsi="Palatino Linotype" w:cs="Times New Roman"/>
          <w:kern w:val="0"/>
          <w:lang w:eastAsia="fr-FR"/>
          <w14:ligatures w14:val="none"/>
        </w:rPr>
        <w:footnoteReference w:id="193"/>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194. </w:t>
      </w:r>
      <w:r w:rsidR="00100AE1" w:rsidRPr="00E46BD7">
        <w:rPr>
          <w:rFonts w:ascii="Palatino Linotype" w:eastAsia="Times New Roman" w:hAnsi="Palatino Linotype" w:cs="Times New Roman"/>
          <w:kern w:val="0"/>
          <w:lang w:eastAsia="fr-FR"/>
          <w14:ligatures w14:val="none"/>
        </w:rPr>
        <w:t>Tempora: nec quidquam nudis vitalibus obstat</w:t>
      </w:r>
      <w:r w:rsidRPr="00E46BD7">
        <w:rPr>
          <w:rStyle w:val="Appelnotedebasdep"/>
          <w:rFonts w:ascii="Palatino Linotype" w:eastAsia="Times New Roman" w:hAnsi="Palatino Linotype" w:cs="Times New Roman"/>
          <w:kern w:val="0"/>
          <w:lang w:eastAsia="fr-FR"/>
          <w14:ligatures w14:val="none"/>
        </w:rPr>
        <w:footnoteReference w:id="194"/>
      </w:r>
      <w:r w:rsidR="00100AE1" w:rsidRPr="00E46BD7">
        <w:rPr>
          <w:rFonts w:ascii="Palatino Linotype" w:eastAsia="Times New Roman" w:hAnsi="Palatino Linotype" w:cs="Times New Roman"/>
          <w:kern w:val="0"/>
          <w:lang w:eastAsia="fr-FR"/>
          <w14:ligatures w14:val="none"/>
        </w:rPr>
        <w:br/>
        <w:t>195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Iam, praeter stantes in summis ossibus hastas.</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95"/>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196. </w:t>
      </w:r>
      <w:r w:rsidR="00100AE1" w:rsidRPr="00E46BD7">
        <w:rPr>
          <w:rFonts w:ascii="Palatino Linotype" w:eastAsia="Times New Roman" w:hAnsi="Palatino Linotype" w:cs="Times New Roman"/>
          <w:kern w:val="0"/>
          <w:lang w:eastAsia="fr-FR"/>
          <w14:ligatures w14:val="none"/>
        </w:rPr>
        <w:t>Quid nunc, v</w:t>
      </w:r>
      <w:r w:rsidR="00A533B9">
        <w:rPr>
          <w:rFonts w:ascii="Palatino Linotype" w:eastAsia="Times New Roman" w:hAnsi="Palatino Linotype" w:cs="Times New Roman"/>
          <w:kern w:val="0"/>
          <w:lang w:eastAsia="fr-FR"/>
          <w14:ligatures w14:val="none"/>
        </w:rPr>
        <w:t>a</w:t>
      </w:r>
      <w:r w:rsidR="00100AE1" w:rsidRPr="00E46BD7">
        <w:rPr>
          <w:rFonts w:ascii="Palatino Linotype" w:eastAsia="Times New Roman" w:hAnsi="Palatino Linotype" w:cs="Times New Roman"/>
          <w:kern w:val="0"/>
          <w:lang w:eastAsia="fr-FR"/>
          <w14:ligatures w14:val="none"/>
        </w:rPr>
        <w:t>esani, iaculis levibus</w:t>
      </w:r>
      <w:r w:rsidR="00A533B9">
        <w:rPr>
          <w:rFonts w:ascii="Palatino Linotype" w:eastAsia="Times New Roman" w:hAnsi="Palatino Linotype" w:cs="Times New Roman"/>
          <w:kern w:val="0"/>
          <w:lang w:eastAsia="fr-FR"/>
          <w14:ligatures w14:val="none"/>
        </w:rPr>
        <w:t>ve</w:t>
      </w:r>
      <w:r w:rsidR="00100AE1" w:rsidRPr="00E46BD7">
        <w:rPr>
          <w:rFonts w:ascii="Palatino Linotype" w:eastAsia="Times New Roman" w:hAnsi="Palatino Linotype" w:cs="Times New Roman"/>
          <w:kern w:val="0"/>
          <w:lang w:eastAsia="fr-FR"/>
          <w14:ligatures w14:val="none"/>
        </w:rPr>
        <w:t xml:space="preserve"> sagittis</w:t>
      </w:r>
      <w:r w:rsidRPr="00E46BD7">
        <w:rPr>
          <w:rStyle w:val="Appelnotedebasdep"/>
          <w:rFonts w:ascii="Palatino Linotype" w:eastAsia="Times New Roman" w:hAnsi="Palatino Linotype" w:cs="Times New Roman"/>
          <w:kern w:val="0"/>
          <w:lang w:eastAsia="fr-FR"/>
          <w14:ligatures w14:val="none"/>
        </w:rPr>
        <w:footnoteReference w:id="196"/>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197. </w:t>
      </w:r>
      <w:r w:rsidR="00100AE1" w:rsidRPr="00E46BD7">
        <w:rPr>
          <w:rFonts w:ascii="Palatino Linotype" w:eastAsia="Times New Roman" w:hAnsi="Palatino Linotype" w:cs="Times New Roman"/>
          <w:kern w:val="0"/>
          <w:lang w:eastAsia="fr-FR"/>
          <w14:ligatures w14:val="none"/>
        </w:rPr>
        <w:t>Perditis haesuros numquam vitalibus ictus?</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97"/>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198. </w:t>
      </w:r>
      <w:r w:rsidR="00100AE1" w:rsidRPr="00E46BD7">
        <w:rPr>
          <w:rFonts w:ascii="Palatino Linotype" w:eastAsia="Times New Roman" w:hAnsi="Palatino Linotype" w:cs="Times New Roman"/>
          <w:kern w:val="0"/>
          <w:lang w:eastAsia="fr-FR"/>
          <w14:ligatures w14:val="none"/>
        </w:rPr>
        <w:t>Hunc aut tortilibus vibrata phalarica nervis</w:t>
      </w:r>
      <w:r w:rsidRPr="00E46BD7">
        <w:rPr>
          <w:rStyle w:val="Appelnotedebasdep"/>
          <w:rFonts w:ascii="Palatino Linotype" w:eastAsia="Times New Roman" w:hAnsi="Palatino Linotype" w:cs="Times New Roman"/>
          <w:kern w:val="0"/>
          <w:lang w:eastAsia="fr-FR"/>
          <w14:ligatures w14:val="none"/>
        </w:rPr>
        <w:footnoteReference w:id="198"/>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199. </w:t>
      </w:r>
      <w:r w:rsidR="00100AE1" w:rsidRPr="00E46BD7">
        <w:rPr>
          <w:rFonts w:ascii="Palatino Linotype" w:eastAsia="Times New Roman" w:hAnsi="Palatino Linotype" w:cs="Times New Roman"/>
          <w:kern w:val="0"/>
          <w:lang w:eastAsia="fr-FR"/>
          <w14:ligatures w14:val="none"/>
        </w:rPr>
        <w:t>Obruat, aut vasti muralia pondera saxi</w:t>
      </w:r>
      <w:r w:rsidR="005528B6">
        <w:rPr>
          <w:rFonts w:ascii="Palatino Linotype" w:eastAsia="Times New Roman" w:hAnsi="Palatino Linotype" w:cs="Times New Roman"/>
          <w:kern w:val="0"/>
          <w:lang w:eastAsia="fr-FR"/>
          <w14:ligatures w14:val="none"/>
        </w:rPr>
        <w:t> ;</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199"/>
      </w:r>
      <w:r w:rsidR="00100AE1" w:rsidRPr="00E46BD7">
        <w:rPr>
          <w:rFonts w:ascii="Palatino Linotype" w:eastAsia="Times New Roman" w:hAnsi="Palatino Linotype" w:cs="Times New Roman"/>
          <w:kern w:val="0"/>
          <w:lang w:eastAsia="fr-FR"/>
          <w14:ligatures w14:val="none"/>
        </w:rPr>
        <w:br/>
        <w:t>200</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 xml:space="preserve">Hunc </w:t>
      </w:r>
      <w:r w:rsidR="00100AE1" w:rsidRPr="00DB5F5F">
        <w:rPr>
          <w:rFonts w:ascii="Palatino Linotype" w:eastAsia="Times New Roman" w:hAnsi="Palatino Linotype" w:cs="Times New Roman"/>
          <w:kern w:val="0"/>
          <w:lang w:eastAsia="fr-FR"/>
          <w14:ligatures w14:val="none"/>
        </w:rPr>
        <w:t>aries ferro ballistaque limi</w:t>
      </w:r>
      <w:r w:rsidR="00B3440D" w:rsidRPr="00DB5F5F">
        <w:rPr>
          <w:rFonts w:ascii="Palatino Linotype" w:eastAsia="Times New Roman" w:hAnsi="Palatino Linotype" w:cs="Times New Roman"/>
          <w:kern w:val="0"/>
          <w:lang w:eastAsia="fr-FR"/>
          <w14:ligatures w14:val="none"/>
        </w:rPr>
        <w:t>t</w:t>
      </w:r>
      <w:r w:rsidR="00100AE1" w:rsidRPr="00DB5F5F">
        <w:rPr>
          <w:rFonts w:ascii="Palatino Linotype" w:eastAsia="Times New Roman" w:hAnsi="Palatino Linotype" w:cs="Times New Roman"/>
          <w:kern w:val="0"/>
          <w:lang w:eastAsia="fr-FR"/>
          <w14:ligatures w14:val="none"/>
        </w:rPr>
        <w:t xml:space="preserve">e </w:t>
      </w:r>
      <w:r w:rsidR="00A533B9" w:rsidRPr="00DB5F5F">
        <w:rPr>
          <w:rFonts w:ascii="Palatino Linotype" w:eastAsia="Times New Roman" w:hAnsi="Palatino Linotype" w:cs="Times New Roman"/>
          <w:kern w:val="0"/>
          <w:lang w:eastAsia="fr-FR"/>
          <w14:ligatures w14:val="none"/>
        </w:rPr>
        <w:t xml:space="preserve">torta </w:t>
      </w:r>
      <w:r w:rsidRPr="00DB5F5F">
        <w:rPr>
          <w:rStyle w:val="Appelnotedebasdep"/>
          <w:rFonts w:ascii="Palatino Linotype" w:eastAsia="Times New Roman" w:hAnsi="Palatino Linotype" w:cs="Times New Roman"/>
          <w:kern w:val="0"/>
          <w:lang w:eastAsia="fr-FR"/>
          <w14:ligatures w14:val="none"/>
        </w:rPr>
        <w:footnoteReference w:id="200"/>
      </w:r>
      <w:r w:rsidR="00100AE1" w:rsidRPr="00DB5F5F">
        <w:rPr>
          <w:rFonts w:ascii="Palatino Linotype" w:eastAsia="Times New Roman" w:hAnsi="Palatino Linotype" w:cs="Times New Roman"/>
          <w:kern w:val="0"/>
          <w:lang w:eastAsia="fr-FR"/>
          <w14:ligatures w14:val="none"/>
        </w:rPr>
        <w:br/>
      </w:r>
      <w:r w:rsidRPr="00DB5F5F">
        <w:rPr>
          <w:rFonts w:ascii="Palatino Linotype" w:eastAsia="Times New Roman" w:hAnsi="Palatino Linotype" w:cs="Times New Roman"/>
          <w:kern w:val="0"/>
          <w:lang w:eastAsia="fr-FR"/>
          <w14:ligatures w14:val="none"/>
        </w:rPr>
        <w:lastRenderedPageBreak/>
        <w:t xml:space="preserve">201. </w:t>
      </w:r>
      <w:r w:rsidR="00A533B9" w:rsidRPr="00DB5F5F">
        <w:rPr>
          <w:rFonts w:ascii="Palatino Linotype" w:eastAsia="Times New Roman" w:hAnsi="Palatino Linotype" w:cs="Times New Roman"/>
          <w:kern w:val="0"/>
          <w:lang w:eastAsia="fr-FR"/>
          <w14:ligatures w14:val="none"/>
        </w:rPr>
        <w:t>pro</w:t>
      </w:r>
      <w:r w:rsidR="00100AE1" w:rsidRPr="00DB5F5F">
        <w:rPr>
          <w:rFonts w:ascii="Palatino Linotype" w:eastAsia="Times New Roman" w:hAnsi="Palatino Linotype" w:cs="Times New Roman"/>
          <w:kern w:val="0"/>
          <w:lang w:eastAsia="fr-FR"/>
          <w14:ligatures w14:val="none"/>
        </w:rPr>
        <w:t>moveat. Stat non fragilis pro Caesare murus,</w:t>
      </w:r>
      <w:r w:rsidR="00C22980" w:rsidRPr="00DB5F5F">
        <w:rPr>
          <w:rStyle w:val="Appelnotedebasdep"/>
          <w:rFonts w:ascii="Palatino Linotype" w:eastAsia="Times New Roman" w:hAnsi="Palatino Linotype" w:cs="Times New Roman"/>
          <w:kern w:val="0"/>
          <w:lang w:eastAsia="fr-FR"/>
          <w14:ligatures w14:val="none"/>
        </w:rPr>
        <w:t xml:space="preserve"> </w:t>
      </w:r>
      <w:r w:rsidR="00C22980" w:rsidRPr="00DB5F5F">
        <w:rPr>
          <w:rStyle w:val="Appelnotedebasdep"/>
          <w:rFonts w:ascii="Palatino Linotype" w:eastAsia="Times New Roman" w:hAnsi="Palatino Linotype" w:cs="Times New Roman"/>
          <w:kern w:val="0"/>
          <w:lang w:eastAsia="fr-FR"/>
          <w14:ligatures w14:val="none"/>
        </w:rPr>
        <w:footnoteReference w:id="201"/>
      </w:r>
      <w:r w:rsidR="00100AE1" w:rsidRPr="00DB5F5F">
        <w:rPr>
          <w:rFonts w:ascii="Palatino Linotype" w:eastAsia="Times New Roman" w:hAnsi="Palatino Linotype" w:cs="Times New Roman"/>
          <w:kern w:val="0"/>
          <w:lang w:eastAsia="fr-FR"/>
          <w14:ligatures w14:val="none"/>
        </w:rPr>
        <w:br/>
      </w:r>
      <w:r w:rsidRPr="00DB5F5F">
        <w:rPr>
          <w:rFonts w:ascii="Palatino Linotype" w:eastAsia="Times New Roman" w:hAnsi="Palatino Linotype" w:cs="Times New Roman"/>
          <w:kern w:val="0"/>
          <w:lang w:eastAsia="fr-FR"/>
          <w14:ligatures w14:val="none"/>
        </w:rPr>
        <w:t xml:space="preserve">202. </w:t>
      </w:r>
      <w:r w:rsidR="00100AE1" w:rsidRPr="00DB5F5F">
        <w:rPr>
          <w:rFonts w:ascii="Palatino Linotype" w:eastAsia="Times New Roman" w:hAnsi="Palatino Linotype" w:cs="Times New Roman"/>
          <w:kern w:val="0"/>
          <w:lang w:eastAsia="fr-FR"/>
          <w14:ligatures w14:val="none"/>
        </w:rPr>
        <w:t>Pompeiumque tenet. Iam pectora non tegit armis,</w:t>
      </w:r>
      <w:r w:rsidR="00C22980" w:rsidRPr="00DB5F5F">
        <w:rPr>
          <w:rStyle w:val="Appelnotedebasdep"/>
          <w:rFonts w:ascii="Palatino Linotype" w:eastAsia="Times New Roman" w:hAnsi="Palatino Linotype" w:cs="Times New Roman"/>
          <w:kern w:val="0"/>
          <w:lang w:eastAsia="fr-FR"/>
          <w14:ligatures w14:val="none"/>
        </w:rPr>
        <w:t xml:space="preserve"> </w:t>
      </w:r>
      <w:r w:rsidR="00C22980" w:rsidRPr="00DB5F5F">
        <w:rPr>
          <w:rStyle w:val="Appelnotedebasdep"/>
          <w:rFonts w:ascii="Palatino Linotype" w:eastAsia="Times New Roman" w:hAnsi="Palatino Linotype" w:cs="Times New Roman"/>
          <w:kern w:val="0"/>
          <w:lang w:eastAsia="fr-FR"/>
          <w14:ligatures w14:val="none"/>
        </w:rPr>
        <w:footnoteReference w:id="202"/>
      </w:r>
      <w:r w:rsidR="00100AE1" w:rsidRPr="00DB5F5F">
        <w:rPr>
          <w:rFonts w:ascii="Palatino Linotype" w:eastAsia="Times New Roman" w:hAnsi="Palatino Linotype" w:cs="Times New Roman"/>
          <w:kern w:val="0"/>
          <w:lang w:eastAsia="fr-FR"/>
          <w14:ligatures w14:val="none"/>
        </w:rPr>
        <w:br/>
      </w:r>
      <w:r w:rsidRPr="00DB5F5F">
        <w:rPr>
          <w:rFonts w:ascii="Palatino Linotype" w:eastAsia="Times New Roman" w:hAnsi="Palatino Linotype" w:cs="Times New Roman"/>
          <w:kern w:val="0"/>
          <w:lang w:eastAsia="fr-FR"/>
          <w14:ligatures w14:val="none"/>
        </w:rPr>
        <w:t xml:space="preserve">203. </w:t>
      </w:r>
      <w:r w:rsidR="00100AE1" w:rsidRPr="00DB5F5F">
        <w:rPr>
          <w:rFonts w:ascii="Palatino Linotype" w:eastAsia="Times New Roman" w:hAnsi="Palatino Linotype" w:cs="Times New Roman"/>
          <w:kern w:val="0"/>
          <w:lang w:eastAsia="fr-FR"/>
          <w14:ligatures w14:val="none"/>
        </w:rPr>
        <w:t>Ac veritus credi</w:t>
      </w:r>
      <w:r w:rsidR="00100AE1" w:rsidRPr="00E46BD7">
        <w:rPr>
          <w:rFonts w:ascii="Palatino Linotype" w:eastAsia="Times New Roman" w:hAnsi="Palatino Linotype" w:cs="Times New Roman"/>
          <w:kern w:val="0"/>
          <w:lang w:eastAsia="fr-FR"/>
          <w14:ligatures w14:val="none"/>
        </w:rPr>
        <w:t xml:space="preserve"> clypeo, laevaque vacasse,</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03"/>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204. </w:t>
      </w:r>
      <w:r w:rsidR="00100AE1" w:rsidRPr="00E46BD7">
        <w:rPr>
          <w:rFonts w:ascii="Palatino Linotype" w:eastAsia="Times New Roman" w:hAnsi="Palatino Linotype" w:cs="Times New Roman"/>
          <w:kern w:val="0"/>
          <w:lang w:eastAsia="fr-FR"/>
          <w14:ligatures w14:val="none"/>
        </w:rPr>
        <w:t>Aut culpa vixisse sua, tot vulnera belli</w:t>
      </w:r>
      <w:r w:rsidR="00BF54B9" w:rsidRPr="00E46BD7">
        <w:rPr>
          <w:rStyle w:val="Appelnotedebasdep"/>
          <w:rFonts w:ascii="Palatino Linotype" w:eastAsia="Times New Roman" w:hAnsi="Palatino Linotype" w:cs="Times New Roman"/>
          <w:kern w:val="0"/>
          <w:lang w:eastAsia="fr-FR"/>
          <w14:ligatures w14:val="none"/>
        </w:rPr>
        <w:footnoteReference w:id="204"/>
      </w:r>
      <w:r w:rsidR="00100AE1" w:rsidRPr="00E46BD7">
        <w:rPr>
          <w:rFonts w:ascii="Palatino Linotype" w:eastAsia="Times New Roman" w:hAnsi="Palatino Linotype" w:cs="Times New Roman"/>
          <w:kern w:val="0"/>
          <w:lang w:eastAsia="fr-FR"/>
          <w14:ligatures w14:val="none"/>
        </w:rPr>
        <w:br/>
        <w:t>205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Solus obit, densamque ferens in pectore silvam,</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05"/>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206. </w:t>
      </w:r>
      <w:r w:rsidR="00100AE1" w:rsidRPr="00E46BD7">
        <w:rPr>
          <w:rFonts w:ascii="Palatino Linotype" w:eastAsia="Times New Roman" w:hAnsi="Palatino Linotype" w:cs="Times New Roman"/>
          <w:kern w:val="0"/>
          <w:lang w:eastAsia="fr-FR"/>
          <w14:ligatures w14:val="none"/>
        </w:rPr>
        <w:t>Iam gradibus fessis, in quem cadat, eligit hostem.</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06"/>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207. </w:t>
      </w:r>
      <w:r w:rsidR="00E23652">
        <w:rPr>
          <w:rFonts w:ascii="Palatino Linotype" w:eastAsia="Times New Roman" w:hAnsi="Palatino Linotype" w:cs="Times New Roman"/>
          <w:kern w:val="0"/>
          <w:lang w:eastAsia="fr-FR"/>
          <w14:ligatures w14:val="none"/>
        </w:rPr>
        <w:t>[P</w:t>
      </w:r>
      <w:r w:rsidR="00100AE1" w:rsidRPr="00E46BD7">
        <w:rPr>
          <w:rFonts w:ascii="Palatino Linotype" w:eastAsia="Times New Roman" w:hAnsi="Palatino Linotype" w:cs="Times New Roman"/>
          <w:kern w:val="0"/>
          <w:lang w:eastAsia="fr-FR"/>
          <w14:ligatures w14:val="none"/>
        </w:rPr>
        <w:t>ar pelagi monstris</w:t>
      </w:r>
      <w:r w:rsidR="00E23652">
        <w:rPr>
          <w:rFonts w:ascii="Palatino Linotype" w:eastAsia="Times New Roman" w:hAnsi="Palatino Linotype" w:cs="Times New Roman"/>
          <w:kern w:val="0"/>
          <w:lang w:eastAsia="fr-FR"/>
          <w14:ligatures w14:val="none"/>
        </w:rPr>
        <w:t>,</w:t>
      </w:r>
      <w:r w:rsidR="00100AE1" w:rsidRPr="00E46BD7">
        <w:rPr>
          <w:rFonts w:ascii="Palatino Linotype" w:eastAsia="Times New Roman" w:hAnsi="Palatino Linotype" w:cs="Times New Roman"/>
          <w:kern w:val="0"/>
          <w:lang w:eastAsia="fr-FR"/>
          <w14:ligatures w14:val="none"/>
        </w:rPr>
        <w:t xml:space="preserve"> Libycae sic bellua terrae,</w:t>
      </w:r>
      <w:r w:rsidR="00E23652">
        <w:rPr>
          <w:rFonts w:ascii="Palatino Linotype" w:eastAsia="Times New Roman" w:hAnsi="Palatino Linotype" w:cs="Times New Roman"/>
          <w:kern w:val="0"/>
          <w:lang w:eastAsia="fr-FR"/>
          <w14:ligatures w14:val="none"/>
        </w:rPr>
        <w:t>]</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07"/>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208. </w:t>
      </w:r>
      <w:r w:rsidR="00100AE1" w:rsidRPr="00E46BD7">
        <w:rPr>
          <w:rFonts w:ascii="Palatino Linotype" w:eastAsia="Times New Roman" w:hAnsi="Palatino Linotype" w:cs="Times New Roman"/>
          <w:kern w:val="0"/>
          <w:lang w:eastAsia="fr-FR"/>
          <w14:ligatures w14:val="none"/>
        </w:rPr>
        <w:t>Sic Libycus densis elepha</w:t>
      </w:r>
      <w:r w:rsidR="00E23652">
        <w:rPr>
          <w:rFonts w:ascii="Palatino Linotype" w:eastAsia="Times New Roman" w:hAnsi="Palatino Linotype" w:cs="Times New Roman"/>
          <w:kern w:val="0"/>
          <w:lang w:eastAsia="fr-FR"/>
          <w14:ligatures w14:val="none"/>
        </w:rPr>
        <w:t>n</w:t>
      </w:r>
      <w:r w:rsidR="00100AE1" w:rsidRPr="00E46BD7">
        <w:rPr>
          <w:rFonts w:ascii="Palatino Linotype" w:eastAsia="Times New Roman" w:hAnsi="Palatino Linotype" w:cs="Times New Roman"/>
          <w:kern w:val="0"/>
          <w:lang w:eastAsia="fr-FR"/>
          <w14:ligatures w14:val="none"/>
        </w:rPr>
        <w:t>s oppressus ab armis</w:t>
      </w:r>
      <w:r w:rsidR="00C22980" w:rsidRPr="00E46BD7">
        <w:rPr>
          <w:rStyle w:val="Appelnotedebasdep"/>
          <w:rFonts w:ascii="Palatino Linotype" w:eastAsia="Times New Roman" w:hAnsi="Palatino Linotype" w:cs="Times New Roman"/>
          <w:kern w:val="0"/>
          <w:lang w:eastAsia="fr-FR"/>
          <w14:ligatures w14:val="none"/>
        </w:rPr>
        <w:footnoteReference w:id="208"/>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 xml:space="preserve">209. </w:t>
      </w:r>
      <w:r w:rsidR="00100AE1" w:rsidRPr="00E46BD7">
        <w:rPr>
          <w:rFonts w:ascii="Palatino Linotype" w:eastAsia="Times New Roman" w:hAnsi="Palatino Linotype" w:cs="Times New Roman"/>
          <w:kern w:val="0"/>
          <w:lang w:eastAsia="fr-FR"/>
          <w14:ligatures w14:val="none"/>
        </w:rPr>
        <w:t>Omne repercussum squalenti missile tergo</w:t>
      </w:r>
      <w:r w:rsidR="00C22980" w:rsidRPr="00E46BD7">
        <w:rPr>
          <w:rStyle w:val="Appelnotedebasdep"/>
          <w:rFonts w:ascii="Palatino Linotype" w:eastAsia="Times New Roman" w:hAnsi="Palatino Linotype" w:cs="Times New Roman"/>
          <w:kern w:val="0"/>
          <w:lang w:eastAsia="fr-FR"/>
          <w14:ligatures w14:val="none"/>
        </w:rPr>
        <w:footnoteReference w:id="209"/>
      </w:r>
      <w:r w:rsidR="00100AE1" w:rsidRPr="00E46BD7">
        <w:rPr>
          <w:rFonts w:ascii="Palatino Linotype" w:eastAsia="Times New Roman" w:hAnsi="Palatino Linotype" w:cs="Times New Roman"/>
          <w:kern w:val="0"/>
          <w:lang w:eastAsia="fr-FR"/>
          <w14:ligatures w14:val="none"/>
        </w:rPr>
        <w:br/>
        <w:t>210</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Frangit, et haerentes mota cute discutit hastas</w:t>
      </w:r>
      <w:r w:rsidR="00E23652">
        <w:rPr>
          <w:rFonts w:ascii="Palatino Linotype" w:eastAsia="Times New Roman" w:hAnsi="Palatino Linotype" w:cs="Times New Roman"/>
          <w:kern w:val="0"/>
          <w:lang w:eastAsia="fr-FR"/>
          <w14:ligatures w14:val="none"/>
        </w:rPr>
        <w:t> ;</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10"/>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211.</w:t>
      </w:r>
      <w:r w:rsidR="00C36D73">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Viscera tuta latent penitus, citraque cruorem</w:t>
      </w:r>
      <w:r w:rsidR="00C22980" w:rsidRPr="00E46BD7">
        <w:rPr>
          <w:rStyle w:val="Appelnotedebasdep"/>
          <w:rFonts w:ascii="Palatino Linotype" w:eastAsia="Times New Roman" w:hAnsi="Palatino Linotype" w:cs="Times New Roman"/>
          <w:kern w:val="0"/>
          <w:lang w:eastAsia="fr-FR"/>
          <w14:ligatures w14:val="none"/>
        </w:rPr>
        <w:footnoteReference w:id="211"/>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t>212.</w:t>
      </w:r>
      <w:r w:rsidR="00C36D73">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Confixae stant tela ferae</w:t>
      </w:r>
      <w:r w:rsidR="00BD2CFF">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w:t>
      </w:r>
      <w:r w:rsidR="00E23652">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xml:space="preserve"> tot facta sagittis,</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12"/>
      </w:r>
      <w:r w:rsidR="00100AE1"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lastRenderedPageBreak/>
        <w:t>213.</w:t>
      </w:r>
      <w:r w:rsidR="00C36D73">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Tot iaculis, unam non explent vulnera mortem.</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13"/>
      </w:r>
      <w:r w:rsidR="00100AE1" w:rsidRPr="00E46BD7">
        <w:rPr>
          <w:rFonts w:ascii="Palatino Linotype" w:eastAsia="Times New Roman" w:hAnsi="Palatino Linotype" w:cs="Times New Roman"/>
          <w:kern w:val="0"/>
          <w:lang w:eastAsia="fr-FR"/>
          <w14:ligatures w14:val="none"/>
        </w:rPr>
        <w:br/>
      </w:r>
    </w:p>
    <w:p w:rsidR="00707CD6" w:rsidRDefault="004D0774" w:rsidP="00C76BE9">
      <w:pPr>
        <w:pStyle w:val="Sansinterligne"/>
        <w:ind w:left="1701"/>
        <w:rPr>
          <w:rFonts w:ascii="Palatino Linotype" w:eastAsia="Times New Roman" w:hAnsi="Palatino Linotype" w:cs="Times New Roman"/>
          <w:kern w:val="0"/>
          <w:lang w:eastAsia="fr-FR"/>
          <w14:ligatures w14:val="none"/>
        </w:rPr>
      </w:pPr>
      <w:r w:rsidRPr="00E46BD7">
        <w:rPr>
          <w:rFonts w:ascii="Palatino Linotype" w:eastAsia="Times New Roman" w:hAnsi="Palatino Linotype" w:cs="Times New Roman"/>
          <w:kern w:val="0"/>
          <w:lang w:val="en-US" w:eastAsia="fr-FR"/>
          <w14:ligatures w14:val="none"/>
        </w:rPr>
        <w:t xml:space="preserve">214. </w:t>
      </w:r>
      <w:r w:rsidR="00100AE1" w:rsidRPr="00E46BD7">
        <w:rPr>
          <w:rFonts w:ascii="Palatino Linotype" w:eastAsia="Times New Roman" w:hAnsi="Palatino Linotype" w:cs="Times New Roman"/>
          <w:kern w:val="0"/>
          <w:lang w:val="en-US" w:eastAsia="fr-FR"/>
          <w14:ligatures w14:val="none"/>
        </w:rPr>
        <w:t>Dictaea procul ecce manu Gortynis arundo</w:t>
      </w:r>
      <w:r w:rsidRPr="00E46BD7">
        <w:rPr>
          <w:rStyle w:val="Appelnotedebasdep"/>
          <w:rFonts w:ascii="Palatino Linotype" w:eastAsia="Times New Roman" w:hAnsi="Palatino Linotype" w:cs="Times New Roman"/>
          <w:kern w:val="0"/>
          <w:lang w:eastAsia="fr-FR"/>
          <w14:ligatures w14:val="none"/>
        </w:rPr>
        <w:footnoteReference w:id="214"/>
      </w:r>
      <w:r w:rsidR="00100AE1" w:rsidRPr="00E46BD7">
        <w:rPr>
          <w:rFonts w:ascii="Palatino Linotype" w:eastAsia="Times New Roman" w:hAnsi="Palatino Linotype" w:cs="Times New Roman"/>
          <w:kern w:val="0"/>
          <w:lang w:val="en-US" w:eastAsia="fr-FR"/>
          <w14:ligatures w14:val="none"/>
        </w:rPr>
        <w:br/>
        <w:t>215</w:t>
      </w:r>
      <w:r w:rsidR="00BF54B9" w:rsidRPr="00E46BD7">
        <w:rPr>
          <w:rFonts w:ascii="Palatino Linotype" w:eastAsia="Times New Roman" w:hAnsi="Palatino Linotype" w:cs="Times New Roman"/>
          <w:kern w:val="0"/>
          <w:lang w:val="en-US" w:eastAsia="fr-FR"/>
          <w14:ligatures w14:val="none"/>
        </w:rPr>
        <w:t xml:space="preserve">. </w:t>
      </w:r>
      <w:r w:rsidR="00100AE1" w:rsidRPr="00E46BD7">
        <w:rPr>
          <w:rFonts w:ascii="Palatino Linotype" w:eastAsia="Times New Roman" w:hAnsi="Palatino Linotype" w:cs="Times New Roman"/>
          <w:kern w:val="0"/>
          <w:lang w:val="en-US" w:eastAsia="fr-FR"/>
          <w14:ligatures w14:val="none"/>
        </w:rPr>
        <w:t>Tenditur in Scaevam, quae voto certior omni</w:t>
      </w:r>
      <w:r w:rsidR="00C22980" w:rsidRPr="00E46BD7">
        <w:rPr>
          <w:rStyle w:val="Appelnotedebasdep"/>
          <w:rFonts w:ascii="Palatino Linotype" w:eastAsia="Times New Roman" w:hAnsi="Palatino Linotype" w:cs="Times New Roman"/>
          <w:kern w:val="0"/>
          <w:lang w:eastAsia="fr-FR"/>
          <w14:ligatures w14:val="none"/>
        </w:rPr>
        <w:footnoteReference w:id="215"/>
      </w:r>
      <w:r w:rsidR="00100AE1" w:rsidRPr="00E46BD7">
        <w:rPr>
          <w:rFonts w:ascii="Palatino Linotype" w:eastAsia="Times New Roman" w:hAnsi="Palatino Linotype" w:cs="Times New Roman"/>
          <w:kern w:val="0"/>
          <w:lang w:val="en-US" w:eastAsia="fr-FR"/>
          <w14:ligatures w14:val="none"/>
        </w:rPr>
        <w:br/>
      </w:r>
      <w:r w:rsidR="00C22980" w:rsidRPr="00E46BD7">
        <w:rPr>
          <w:rFonts w:ascii="Palatino Linotype" w:eastAsia="Times New Roman" w:hAnsi="Palatino Linotype" w:cs="Times New Roman"/>
          <w:kern w:val="0"/>
          <w:lang w:val="en-US" w:eastAsia="fr-FR"/>
          <w14:ligatures w14:val="none"/>
        </w:rPr>
        <w:t xml:space="preserve">216. </w:t>
      </w:r>
      <w:r w:rsidR="00100AE1" w:rsidRPr="00E46BD7">
        <w:rPr>
          <w:rFonts w:ascii="Palatino Linotype" w:eastAsia="Times New Roman" w:hAnsi="Palatino Linotype" w:cs="Times New Roman"/>
          <w:kern w:val="0"/>
          <w:lang w:eastAsia="fr-FR"/>
          <w14:ligatures w14:val="none"/>
        </w:rPr>
        <w:t>In caput atque oculi laevum descendit in orbem.</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16"/>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217. </w:t>
      </w:r>
      <w:r w:rsidR="00100AE1" w:rsidRPr="00E46BD7">
        <w:rPr>
          <w:rFonts w:ascii="Palatino Linotype" w:eastAsia="Times New Roman" w:hAnsi="Palatino Linotype" w:cs="Times New Roman"/>
          <w:kern w:val="0"/>
          <w:lang w:eastAsia="fr-FR"/>
          <w14:ligatures w14:val="none"/>
        </w:rPr>
        <w:t>Ille moras ferri, nervorum et vincula rumpit,</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17"/>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218. </w:t>
      </w:r>
      <w:r w:rsidR="00100AE1" w:rsidRPr="00E46BD7">
        <w:rPr>
          <w:rFonts w:ascii="Palatino Linotype" w:eastAsia="Times New Roman" w:hAnsi="Palatino Linotype" w:cs="Times New Roman"/>
          <w:kern w:val="0"/>
          <w:lang w:eastAsia="fr-FR"/>
          <w14:ligatures w14:val="none"/>
        </w:rPr>
        <w:t>Adfixam vellens oculo pendente sagittam</w:t>
      </w:r>
      <w:r w:rsidR="00C22980" w:rsidRPr="00E46BD7">
        <w:rPr>
          <w:rStyle w:val="Appelnotedebasdep"/>
          <w:rFonts w:ascii="Palatino Linotype" w:eastAsia="Times New Roman" w:hAnsi="Palatino Linotype" w:cs="Times New Roman"/>
          <w:kern w:val="0"/>
          <w:lang w:eastAsia="fr-FR"/>
          <w14:ligatures w14:val="none"/>
        </w:rPr>
        <w:footnoteReference w:id="218"/>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219. </w:t>
      </w:r>
      <w:r w:rsidR="00100AE1" w:rsidRPr="00E46BD7">
        <w:rPr>
          <w:rFonts w:ascii="Palatino Linotype" w:eastAsia="Times New Roman" w:hAnsi="Palatino Linotype" w:cs="Times New Roman"/>
          <w:kern w:val="0"/>
          <w:lang w:eastAsia="fr-FR"/>
          <w14:ligatures w14:val="none"/>
        </w:rPr>
        <w:t>Intrepidus, telumque suo cum lumine calcat.</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19"/>
      </w:r>
      <w:r w:rsidR="00100AE1" w:rsidRPr="00E46BD7">
        <w:rPr>
          <w:rFonts w:ascii="Palatino Linotype" w:eastAsia="Times New Roman" w:hAnsi="Palatino Linotype" w:cs="Times New Roman"/>
          <w:kern w:val="0"/>
          <w:lang w:eastAsia="fr-FR"/>
          <w14:ligatures w14:val="none"/>
        </w:rPr>
        <w:br/>
        <w:t>220</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Pannonis haud aliter post ictum saevior ursa,</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20"/>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221. </w:t>
      </w:r>
      <w:r w:rsidR="00100AE1" w:rsidRPr="00E46BD7">
        <w:rPr>
          <w:rFonts w:ascii="Palatino Linotype" w:eastAsia="Times New Roman" w:hAnsi="Palatino Linotype" w:cs="Times New Roman"/>
          <w:kern w:val="0"/>
          <w:lang w:eastAsia="fr-FR"/>
          <w14:ligatures w14:val="none"/>
        </w:rPr>
        <w:t>Cum iaculum parva Libys amentavit habena,</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21"/>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222. </w:t>
      </w:r>
      <w:r w:rsidR="00100AE1" w:rsidRPr="00E46BD7">
        <w:rPr>
          <w:rFonts w:ascii="Palatino Linotype" w:eastAsia="Times New Roman" w:hAnsi="Palatino Linotype" w:cs="Times New Roman"/>
          <w:kern w:val="0"/>
          <w:lang w:eastAsia="fr-FR"/>
          <w14:ligatures w14:val="none"/>
        </w:rPr>
        <w:t>Se rotat in vulnus: telumque irata receptum</w:t>
      </w:r>
      <w:r w:rsidR="00C22980" w:rsidRPr="00E46BD7">
        <w:rPr>
          <w:rStyle w:val="Appelnotedebasdep"/>
          <w:rFonts w:ascii="Palatino Linotype" w:eastAsia="Times New Roman" w:hAnsi="Palatino Linotype" w:cs="Times New Roman"/>
          <w:kern w:val="0"/>
          <w:lang w:eastAsia="fr-FR"/>
          <w14:ligatures w14:val="none"/>
        </w:rPr>
        <w:footnoteReference w:id="222"/>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223. </w:t>
      </w:r>
      <w:r w:rsidR="00100AE1" w:rsidRPr="00E46BD7">
        <w:rPr>
          <w:rFonts w:ascii="Palatino Linotype" w:eastAsia="Times New Roman" w:hAnsi="Palatino Linotype" w:cs="Times New Roman"/>
          <w:kern w:val="0"/>
          <w:lang w:eastAsia="fr-FR"/>
          <w14:ligatures w14:val="none"/>
        </w:rPr>
        <w:t>Impetit, et secum fugientem circu</w:t>
      </w:r>
      <w:r w:rsidR="00A63624">
        <w:rPr>
          <w:rFonts w:ascii="Palatino Linotype" w:eastAsia="Times New Roman" w:hAnsi="Palatino Linotype" w:cs="Times New Roman"/>
          <w:kern w:val="0"/>
          <w:lang w:eastAsia="fr-FR"/>
          <w14:ligatures w14:val="none"/>
        </w:rPr>
        <w:t>m</w:t>
      </w:r>
      <w:r w:rsidR="00100AE1" w:rsidRPr="00E46BD7">
        <w:rPr>
          <w:rFonts w:ascii="Palatino Linotype" w:eastAsia="Times New Roman" w:hAnsi="Palatino Linotype" w:cs="Times New Roman"/>
          <w:kern w:val="0"/>
          <w:lang w:eastAsia="fr-FR"/>
          <w14:ligatures w14:val="none"/>
        </w:rPr>
        <w:t>it hastam.</w:t>
      </w:r>
      <w:r w:rsidRPr="00E46BD7">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23"/>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224. </w:t>
      </w:r>
      <w:r w:rsidR="00100AE1" w:rsidRPr="00E46BD7">
        <w:rPr>
          <w:rFonts w:ascii="Palatino Linotype" w:eastAsia="Times New Roman" w:hAnsi="Palatino Linotype" w:cs="Times New Roman"/>
          <w:kern w:val="0"/>
          <w:lang w:eastAsia="fr-FR"/>
          <w14:ligatures w14:val="none"/>
        </w:rPr>
        <w:t>Perdiderat vultum rabies</w:t>
      </w:r>
      <w:r w:rsidR="00A41479">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 stetit imbre cruento</w:t>
      </w:r>
      <w:r w:rsidR="00C22980" w:rsidRPr="00E46BD7">
        <w:rPr>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24"/>
      </w:r>
      <w:r w:rsidR="00100AE1" w:rsidRPr="00E46BD7">
        <w:rPr>
          <w:rFonts w:ascii="Palatino Linotype" w:eastAsia="Times New Roman" w:hAnsi="Palatino Linotype" w:cs="Times New Roman"/>
          <w:kern w:val="0"/>
          <w:lang w:eastAsia="fr-FR"/>
          <w14:ligatures w14:val="none"/>
        </w:rPr>
        <w:br/>
        <w:t>225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Informis facie</w:t>
      </w:r>
      <w:r w:rsidR="00807F58">
        <w:rPr>
          <w:rFonts w:ascii="Palatino Linotype" w:eastAsia="Times New Roman" w:hAnsi="Palatino Linotype" w:cs="Times New Roman"/>
          <w:kern w:val="0"/>
          <w:lang w:eastAsia="fr-FR"/>
          <w14:ligatures w14:val="none"/>
        </w:rPr>
        <w:t>. L</w:t>
      </w:r>
      <w:r w:rsidR="00100AE1" w:rsidRPr="00E46BD7">
        <w:rPr>
          <w:rFonts w:ascii="Palatino Linotype" w:eastAsia="Times New Roman" w:hAnsi="Palatino Linotype" w:cs="Times New Roman"/>
          <w:kern w:val="0"/>
          <w:lang w:eastAsia="fr-FR"/>
          <w14:ligatures w14:val="none"/>
        </w:rPr>
        <w:t>aetus fragor aethera pulsat</w:t>
      </w:r>
      <w:r w:rsidR="00C22980" w:rsidRPr="00E46BD7">
        <w:rPr>
          <w:rStyle w:val="Appelnotedebasdep"/>
          <w:rFonts w:ascii="Palatino Linotype" w:eastAsia="Times New Roman" w:hAnsi="Palatino Linotype" w:cs="Times New Roman"/>
          <w:kern w:val="0"/>
          <w:lang w:eastAsia="fr-FR"/>
          <w14:ligatures w14:val="none"/>
        </w:rPr>
        <w:footnoteReference w:id="225"/>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226. </w:t>
      </w:r>
      <w:r w:rsidR="00100AE1" w:rsidRPr="00E46BD7">
        <w:rPr>
          <w:rFonts w:ascii="Palatino Linotype" w:eastAsia="Times New Roman" w:hAnsi="Palatino Linotype" w:cs="Times New Roman"/>
          <w:kern w:val="0"/>
          <w:lang w:eastAsia="fr-FR"/>
          <w14:ligatures w14:val="none"/>
        </w:rPr>
        <w:t>Victorum</w:t>
      </w:r>
      <w:r w:rsidR="00A41479">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 maiora viris e sanguine parvo</w:t>
      </w:r>
      <w:r w:rsidR="00C22980" w:rsidRPr="00E46BD7">
        <w:rPr>
          <w:rStyle w:val="Appelnotedebasdep"/>
          <w:rFonts w:ascii="Palatino Linotype" w:eastAsia="Times New Roman" w:hAnsi="Palatino Linotype" w:cs="Times New Roman"/>
          <w:kern w:val="0"/>
          <w:lang w:eastAsia="fr-FR"/>
          <w14:ligatures w14:val="none"/>
        </w:rPr>
        <w:footnoteReference w:id="226"/>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lastRenderedPageBreak/>
        <w:t xml:space="preserve">227. </w:t>
      </w:r>
      <w:r w:rsidR="00100AE1" w:rsidRPr="00E46BD7">
        <w:rPr>
          <w:rFonts w:ascii="Palatino Linotype" w:eastAsia="Times New Roman" w:hAnsi="Palatino Linotype" w:cs="Times New Roman"/>
          <w:kern w:val="0"/>
          <w:lang w:eastAsia="fr-FR"/>
          <w14:ligatures w14:val="none"/>
        </w:rPr>
        <w:t>Gaudia non faceret conspectum in Caesare vulnus.</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27"/>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228. </w:t>
      </w:r>
      <w:r w:rsidR="00100AE1" w:rsidRPr="00E46BD7">
        <w:rPr>
          <w:rFonts w:ascii="Palatino Linotype" w:eastAsia="Times New Roman" w:hAnsi="Palatino Linotype" w:cs="Times New Roman"/>
          <w:kern w:val="0"/>
          <w:lang w:eastAsia="fr-FR"/>
          <w14:ligatures w14:val="none"/>
        </w:rPr>
        <w:t xml:space="preserve">Ille, tegens alta suppressum mente </w:t>
      </w:r>
      <w:r w:rsidR="00963907">
        <w:rPr>
          <w:rFonts w:ascii="Palatino Linotype" w:eastAsia="Times New Roman" w:hAnsi="Palatino Linotype" w:cs="Times New Roman"/>
          <w:kern w:val="0"/>
          <w:lang w:eastAsia="fr-FR"/>
          <w14:ligatures w14:val="none"/>
        </w:rPr>
        <w:t>furorem</w:t>
      </w:r>
      <w:r w:rsidR="00100AE1" w:rsidRPr="00E46BD7">
        <w:rPr>
          <w:rFonts w:ascii="Palatino Linotype" w:eastAsia="Times New Roman" w:hAnsi="Palatino Linotype" w:cs="Times New Roman"/>
          <w:kern w:val="0"/>
          <w:lang w:eastAsia="fr-FR"/>
          <w14:ligatures w14:val="none"/>
        </w:rPr>
        <w:t>,</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28"/>
      </w:r>
      <w:r w:rsidR="00100AE1"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229. </w:t>
      </w:r>
      <w:r w:rsidR="00100AE1" w:rsidRPr="00E46BD7">
        <w:rPr>
          <w:rFonts w:ascii="Palatino Linotype" w:eastAsia="Times New Roman" w:hAnsi="Palatino Linotype" w:cs="Times New Roman"/>
          <w:kern w:val="0"/>
          <w:lang w:eastAsia="fr-FR"/>
          <w14:ligatures w14:val="none"/>
        </w:rPr>
        <w:t>Mitis et a vultu penitus virtute remota,</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29"/>
      </w:r>
      <w:r w:rsidR="00100AE1" w:rsidRPr="00E46BD7">
        <w:rPr>
          <w:rFonts w:ascii="Palatino Linotype" w:eastAsia="Times New Roman" w:hAnsi="Palatino Linotype" w:cs="Times New Roman"/>
          <w:kern w:val="0"/>
          <w:lang w:eastAsia="fr-FR"/>
          <w14:ligatures w14:val="none"/>
        </w:rPr>
        <w:br/>
      </w:r>
    </w:p>
    <w:p w:rsidR="00E30890" w:rsidRDefault="00100AE1" w:rsidP="00C76BE9">
      <w:pPr>
        <w:pStyle w:val="Sansinterligne"/>
        <w:ind w:left="1701"/>
        <w:rPr>
          <w:rFonts w:ascii="Palatino Linotype" w:eastAsia="Times New Roman" w:hAnsi="Palatino Linotype" w:cs="Times New Roman"/>
          <w:kern w:val="0"/>
          <w:lang w:val="en-US" w:eastAsia="fr-FR"/>
          <w14:ligatures w14:val="none"/>
        </w:rPr>
      </w:pPr>
      <w:r w:rsidRPr="00E46BD7">
        <w:rPr>
          <w:rFonts w:ascii="Palatino Linotype" w:eastAsia="Times New Roman" w:hAnsi="Palatino Linotype" w:cs="Times New Roman"/>
          <w:kern w:val="0"/>
          <w:lang w:eastAsia="fr-FR"/>
          <w14:ligatures w14:val="none"/>
        </w:rPr>
        <w:t>230</w:t>
      </w:r>
      <w:r w:rsidR="00BF54B9" w:rsidRPr="00E46BD7">
        <w:rPr>
          <w:rFonts w:ascii="Palatino Linotype" w:eastAsia="Times New Roman" w:hAnsi="Palatino Linotype" w:cs="Times New Roman"/>
          <w:kern w:val="0"/>
          <w:lang w:eastAsia="fr-FR"/>
          <w14:ligatures w14:val="none"/>
        </w:rPr>
        <w:t xml:space="preserve">. </w:t>
      </w:r>
      <w:r w:rsidR="00890DDF">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Parcite, ait, cives</w:t>
      </w:r>
      <w:r w:rsidR="00963907">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 procul hinc avertite bellum.</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0"/>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231. </w:t>
      </w:r>
      <w:r w:rsidRPr="00E46BD7">
        <w:rPr>
          <w:rFonts w:ascii="Palatino Linotype" w:eastAsia="Times New Roman" w:hAnsi="Palatino Linotype" w:cs="Times New Roman"/>
          <w:kern w:val="0"/>
          <w:lang w:eastAsia="fr-FR"/>
          <w14:ligatures w14:val="none"/>
        </w:rPr>
        <w:t>Collatura meae nil sunt iam vulnera morti:</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1"/>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232. </w:t>
      </w:r>
      <w:r w:rsidRPr="00E46BD7">
        <w:rPr>
          <w:rFonts w:ascii="Palatino Linotype" w:eastAsia="Times New Roman" w:hAnsi="Palatino Linotype" w:cs="Times New Roman"/>
          <w:kern w:val="0"/>
          <w:lang w:eastAsia="fr-FR"/>
          <w14:ligatures w14:val="none"/>
        </w:rPr>
        <w:t>Non eget ingestis, sed vulsis pectore telis.</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2"/>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233. </w:t>
      </w:r>
      <w:r w:rsidRPr="00E46BD7">
        <w:rPr>
          <w:rFonts w:ascii="Palatino Linotype" w:eastAsia="Times New Roman" w:hAnsi="Palatino Linotype" w:cs="Times New Roman"/>
          <w:kern w:val="0"/>
          <w:lang w:eastAsia="fr-FR"/>
          <w14:ligatures w14:val="none"/>
        </w:rPr>
        <w:t>Tollite et in Magni viventem ponite castris:</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3"/>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234. </w:t>
      </w:r>
      <w:r w:rsidRPr="001E7CE0">
        <w:rPr>
          <w:rFonts w:ascii="Palatino Linotype" w:eastAsia="Times New Roman" w:hAnsi="Palatino Linotype" w:cs="Times New Roman"/>
          <w:kern w:val="0"/>
          <w:lang w:eastAsia="fr-FR"/>
          <w14:ligatures w14:val="none"/>
        </w:rPr>
        <w:t>Hoc vestro praestate duci: sit Scaeva relicti</w:t>
      </w:r>
      <w:r w:rsidR="00C22980" w:rsidRPr="00E46BD7">
        <w:rPr>
          <w:rStyle w:val="Appelnotedebasdep"/>
          <w:rFonts w:ascii="Palatino Linotype" w:eastAsia="Times New Roman" w:hAnsi="Palatino Linotype" w:cs="Times New Roman"/>
          <w:kern w:val="0"/>
          <w:lang w:eastAsia="fr-FR"/>
          <w14:ligatures w14:val="none"/>
        </w:rPr>
        <w:footnoteReference w:id="234"/>
      </w:r>
      <w:r w:rsidRPr="001E7CE0">
        <w:rPr>
          <w:rFonts w:ascii="Palatino Linotype" w:eastAsia="Times New Roman" w:hAnsi="Palatino Linotype" w:cs="Times New Roman"/>
          <w:kern w:val="0"/>
          <w:lang w:eastAsia="fr-FR"/>
          <w14:ligatures w14:val="none"/>
        </w:rPr>
        <w:br/>
        <w:t>235</w:t>
      </w:r>
      <w:r w:rsidR="00BF54B9" w:rsidRPr="001E7CE0">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Caesaris exemplum potius, quam mortis honestae.</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5"/>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236. </w:t>
      </w:r>
      <w:r w:rsidRPr="00E46BD7">
        <w:rPr>
          <w:rFonts w:ascii="Palatino Linotype" w:eastAsia="Times New Roman" w:hAnsi="Palatino Linotype" w:cs="Times New Roman"/>
          <w:kern w:val="0"/>
          <w:lang w:eastAsia="fr-FR"/>
          <w14:ligatures w14:val="none"/>
        </w:rPr>
        <w:t>Credidit infelix simulatis vocibus Aulus,</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6"/>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237. </w:t>
      </w:r>
      <w:r w:rsidRPr="00E46BD7">
        <w:rPr>
          <w:rFonts w:ascii="Palatino Linotype" w:eastAsia="Times New Roman" w:hAnsi="Palatino Linotype" w:cs="Times New Roman"/>
          <w:kern w:val="0"/>
          <w:lang w:eastAsia="fr-FR"/>
          <w14:ligatures w14:val="none"/>
        </w:rPr>
        <w:t>Nec vidit recto gladium mucrone t</w:t>
      </w:r>
      <w:r w:rsidR="001A1A57">
        <w:rPr>
          <w:rFonts w:ascii="Palatino Linotype" w:eastAsia="Times New Roman" w:hAnsi="Palatino Linotype" w:cs="Times New Roman"/>
          <w:kern w:val="0"/>
          <w:lang w:eastAsia="fr-FR"/>
          <w14:ligatures w14:val="none"/>
        </w:rPr>
        <w:t>rementen</w:t>
      </w:r>
      <w:r w:rsidRPr="00E46BD7">
        <w:rPr>
          <w:rFonts w:ascii="Palatino Linotype" w:eastAsia="Times New Roman" w:hAnsi="Palatino Linotype" w:cs="Times New Roman"/>
          <w:kern w:val="0"/>
          <w:lang w:eastAsia="fr-FR"/>
          <w14:ligatures w14:val="none"/>
        </w:rPr>
        <w:t>;</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7"/>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238. </w:t>
      </w:r>
      <w:r w:rsidRPr="00E46BD7">
        <w:rPr>
          <w:rFonts w:ascii="Palatino Linotype" w:eastAsia="Times New Roman" w:hAnsi="Palatino Linotype" w:cs="Times New Roman"/>
          <w:kern w:val="0"/>
          <w:lang w:eastAsia="fr-FR"/>
          <w14:ligatures w14:val="none"/>
        </w:rPr>
        <w:t>Membraque captivi pariter laturus et arma,</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8"/>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239. </w:t>
      </w:r>
      <w:r w:rsidRPr="00E46BD7">
        <w:rPr>
          <w:rFonts w:ascii="Palatino Linotype" w:eastAsia="Times New Roman" w:hAnsi="Palatino Linotype" w:cs="Times New Roman"/>
          <w:kern w:val="0"/>
          <w:lang w:eastAsia="fr-FR"/>
          <w14:ligatures w14:val="none"/>
        </w:rPr>
        <w:t>Fulmineum mediis excepit faucibus ensem.</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39"/>
      </w:r>
      <w:r w:rsidRPr="00E46BD7">
        <w:rPr>
          <w:rFonts w:ascii="Palatino Linotype" w:eastAsia="Times New Roman" w:hAnsi="Palatino Linotype" w:cs="Times New Roman"/>
          <w:kern w:val="0"/>
          <w:lang w:eastAsia="fr-FR"/>
          <w14:ligatures w14:val="none"/>
        </w:rPr>
        <w:br/>
      </w:r>
      <w:r w:rsidRPr="00E46BD7">
        <w:rPr>
          <w:rFonts w:ascii="Palatino Linotype" w:eastAsia="Times New Roman" w:hAnsi="Palatino Linotype" w:cs="Times New Roman"/>
          <w:kern w:val="0"/>
          <w:lang w:eastAsia="fr-FR"/>
          <w14:ligatures w14:val="none"/>
        </w:rPr>
        <w:lastRenderedPageBreak/>
        <w:t>240</w:t>
      </w:r>
      <w:r w:rsidR="00BF54B9" w:rsidRPr="00E46BD7">
        <w:rPr>
          <w:rFonts w:ascii="Palatino Linotype" w:eastAsia="Times New Roman" w:hAnsi="Palatino Linotype" w:cs="Times New Roman"/>
          <w:kern w:val="0"/>
          <w:lang w:eastAsia="fr-FR"/>
          <w14:ligatures w14:val="none"/>
        </w:rPr>
        <w:t xml:space="preserve">. </w:t>
      </w:r>
      <w:r w:rsidRPr="00E46BD7">
        <w:rPr>
          <w:rFonts w:ascii="Palatino Linotype" w:eastAsia="Times New Roman" w:hAnsi="Palatino Linotype" w:cs="Times New Roman"/>
          <w:kern w:val="0"/>
          <w:lang w:eastAsia="fr-FR"/>
          <w14:ligatures w14:val="none"/>
        </w:rPr>
        <w:t>Incaluit virtus</w:t>
      </w:r>
      <w:r w:rsidR="00921C7E">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 atque una caede refectus</w:t>
      </w:r>
      <w:r w:rsidR="00C22980" w:rsidRPr="00E46BD7">
        <w:rPr>
          <w:rStyle w:val="Appelnotedebasdep"/>
          <w:rFonts w:ascii="Palatino Linotype" w:eastAsia="Times New Roman" w:hAnsi="Palatino Linotype" w:cs="Times New Roman"/>
          <w:kern w:val="0"/>
          <w:lang w:eastAsia="fr-FR"/>
          <w14:ligatures w14:val="none"/>
        </w:rPr>
        <w:footnoteReference w:id="240"/>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241. </w:t>
      </w:r>
      <w:r w:rsidR="00921C7E">
        <w:rPr>
          <w:rFonts w:ascii="Palatino Linotype" w:eastAsia="Times New Roman" w:hAnsi="Palatino Linotype" w:cs="Times New Roman"/>
          <w:kern w:val="0"/>
          <w:lang w:eastAsia="fr-FR"/>
          <w14:ligatures w14:val="none"/>
        </w:rPr>
        <w:t>« </w:t>
      </w:r>
      <w:r w:rsidRPr="00E46BD7">
        <w:rPr>
          <w:rFonts w:ascii="Palatino Linotype" w:eastAsia="Times New Roman" w:hAnsi="Palatino Linotype" w:cs="Times New Roman"/>
          <w:kern w:val="0"/>
          <w:lang w:eastAsia="fr-FR"/>
          <w14:ligatures w14:val="none"/>
        </w:rPr>
        <w:t>Solvat, ait, poenas, Scaevam quicumque subactum</w:t>
      </w:r>
      <w:r w:rsidR="00C22980" w:rsidRPr="00E46BD7">
        <w:rPr>
          <w:rStyle w:val="Appelnotedebasdep"/>
          <w:rFonts w:ascii="Palatino Linotype" w:eastAsia="Times New Roman" w:hAnsi="Palatino Linotype" w:cs="Times New Roman"/>
          <w:kern w:val="0"/>
          <w:lang w:eastAsia="fr-FR"/>
          <w14:ligatures w14:val="none"/>
        </w:rPr>
        <w:footnoteReference w:id="241"/>
      </w:r>
      <w:r w:rsidRPr="00E46BD7">
        <w:rPr>
          <w:rFonts w:ascii="Palatino Linotype" w:eastAsia="Times New Roman" w:hAnsi="Palatino Linotype" w:cs="Times New Roman"/>
          <w:kern w:val="0"/>
          <w:lang w:eastAsia="fr-FR"/>
          <w14:ligatures w14:val="none"/>
        </w:rPr>
        <w:br/>
      </w:r>
      <w:r w:rsidR="00C22980" w:rsidRPr="00E46BD7">
        <w:rPr>
          <w:rFonts w:ascii="Palatino Linotype" w:eastAsia="Times New Roman" w:hAnsi="Palatino Linotype" w:cs="Times New Roman"/>
          <w:kern w:val="0"/>
          <w:lang w:eastAsia="fr-FR"/>
          <w14:ligatures w14:val="none"/>
        </w:rPr>
        <w:t xml:space="preserve">242. </w:t>
      </w:r>
      <w:r w:rsidRPr="001E7CE0">
        <w:rPr>
          <w:rFonts w:ascii="Palatino Linotype" w:eastAsia="Times New Roman" w:hAnsi="Palatino Linotype" w:cs="Times New Roman"/>
          <w:kern w:val="0"/>
          <w:lang w:val="en-US" w:eastAsia="fr-FR"/>
          <w14:ligatures w14:val="none"/>
        </w:rPr>
        <w:t>Speravit: pacem gladio si quaerit ab isto</w:t>
      </w:r>
      <w:r w:rsidR="00C22980" w:rsidRPr="00E46BD7">
        <w:rPr>
          <w:rStyle w:val="Appelnotedebasdep"/>
          <w:rFonts w:ascii="Palatino Linotype" w:eastAsia="Times New Roman" w:hAnsi="Palatino Linotype" w:cs="Times New Roman"/>
          <w:kern w:val="0"/>
          <w:lang w:eastAsia="fr-FR"/>
          <w14:ligatures w14:val="none"/>
        </w:rPr>
        <w:footnoteReference w:id="242"/>
      </w:r>
      <w:r w:rsidRPr="001E7CE0">
        <w:rPr>
          <w:rFonts w:ascii="Palatino Linotype" w:eastAsia="Times New Roman" w:hAnsi="Palatino Linotype" w:cs="Times New Roman"/>
          <w:kern w:val="0"/>
          <w:lang w:val="en-US" w:eastAsia="fr-FR"/>
          <w14:ligatures w14:val="none"/>
        </w:rPr>
        <w:br/>
      </w:r>
      <w:r w:rsidR="00C22980" w:rsidRPr="001E7CE0">
        <w:rPr>
          <w:rFonts w:ascii="Palatino Linotype" w:eastAsia="Times New Roman" w:hAnsi="Palatino Linotype" w:cs="Times New Roman"/>
          <w:kern w:val="0"/>
          <w:lang w:val="en-US" w:eastAsia="fr-FR"/>
          <w14:ligatures w14:val="none"/>
        </w:rPr>
        <w:t xml:space="preserve">243. </w:t>
      </w:r>
      <w:r w:rsidRPr="00E46BD7">
        <w:rPr>
          <w:rFonts w:ascii="Palatino Linotype" w:eastAsia="Times New Roman" w:hAnsi="Palatino Linotype" w:cs="Times New Roman"/>
          <w:kern w:val="0"/>
          <w:lang w:val="en-US" w:eastAsia="fr-FR"/>
          <w14:ligatures w14:val="none"/>
        </w:rPr>
        <w:t>Magnus, adorato submittat Caesare signa.</w:t>
      </w:r>
      <w:r w:rsidR="00C22980" w:rsidRPr="00E46BD7">
        <w:rPr>
          <w:rStyle w:val="Appelnotedebasdep"/>
          <w:rFonts w:ascii="Palatino Linotype" w:eastAsia="Times New Roman" w:hAnsi="Palatino Linotype" w:cs="Times New Roman"/>
          <w:kern w:val="0"/>
          <w:lang w:val="en-US"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43"/>
      </w:r>
      <w:r w:rsidRPr="00E46BD7">
        <w:rPr>
          <w:rFonts w:ascii="Palatino Linotype" w:eastAsia="Times New Roman" w:hAnsi="Palatino Linotype" w:cs="Times New Roman"/>
          <w:kern w:val="0"/>
          <w:lang w:val="en-US" w:eastAsia="fr-FR"/>
          <w14:ligatures w14:val="none"/>
        </w:rPr>
        <w:br/>
      </w:r>
      <w:r w:rsidR="00C22980" w:rsidRPr="00E46BD7">
        <w:rPr>
          <w:rFonts w:ascii="Palatino Linotype" w:eastAsia="Times New Roman" w:hAnsi="Palatino Linotype" w:cs="Times New Roman"/>
          <w:kern w:val="0"/>
          <w:lang w:val="en-US" w:eastAsia="fr-FR"/>
          <w14:ligatures w14:val="none"/>
        </w:rPr>
        <w:t xml:space="preserve">244. </w:t>
      </w:r>
      <w:r w:rsidRPr="00E46BD7">
        <w:rPr>
          <w:rFonts w:ascii="Palatino Linotype" w:eastAsia="Times New Roman" w:hAnsi="Palatino Linotype" w:cs="Times New Roman"/>
          <w:kern w:val="0"/>
          <w:lang w:val="en-US" w:eastAsia="fr-FR"/>
          <w14:ligatures w14:val="none"/>
        </w:rPr>
        <w:t>An similem vestri, segnemque ad fata putastis?</w:t>
      </w:r>
      <w:r w:rsidR="00C22980" w:rsidRPr="00E46BD7">
        <w:rPr>
          <w:rStyle w:val="Appelnotedebasdep"/>
          <w:rFonts w:ascii="Palatino Linotype" w:eastAsia="Times New Roman" w:hAnsi="Palatino Linotype" w:cs="Times New Roman"/>
          <w:kern w:val="0"/>
          <w:lang w:val="en-US"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44"/>
      </w:r>
      <w:r w:rsidRPr="00E46BD7">
        <w:rPr>
          <w:rFonts w:ascii="Palatino Linotype" w:eastAsia="Times New Roman" w:hAnsi="Palatino Linotype" w:cs="Times New Roman"/>
          <w:kern w:val="0"/>
          <w:lang w:val="en-US" w:eastAsia="fr-FR"/>
          <w14:ligatures w14:val="none"/>
        </w:rPr>
        <w:br/>
      </w:r>
      <w:r w:rsidRPr="001E7CE0">
        <w:rPr>
          <w:rFonts w:ascii="Palatino Linotype" w:eastAsia="Times New Roman" w:hAnsi="Palatino Linotype" w:cs="Times New Roman"/>
          <w:kern w:val="0"/>
          <w:lang w:val="en-US" w:eastAsia="fr-FR"/>
          <w14:ligatures w14:val="none"/>
        </w:rPr>
        <w:t>245</w:t>
      </w:r>
      <w:r w:rsidR="00BF54B9" w:rsidRPr="001E7CE0">
        <w:rPr>
          <w:rFonts w:ascii="Palatino Linotype" w:eastAsia="Times New Roman" w:hAnsi="Palatino Linotype" w:cs="Times New Roman"/>
          <w:kern w:val="0"/>
          <w:lang w:val="en-US" w:eastAsia="fr-FR"/>
          <w14:ligatures w14:val="none"/>
        </w:rPr>
        <w:t xml:space="preserve">. </w:t>
      </w:r>
      <w:r w:rsidRPr="001E7CE0">
        <w:rPr>
          <w:rFonts w:ascii="Palatino Linotype" w:eastAsia="Times New Roman" w:hAnsi="Palatino Linotype" w:cs="Times New Roman"/>
          <w:kern w:val="0"/>
          <w:lang w:val="en-US" w:eastAsia="fr-FR"/>
          <w14:ligatures w14:val="none"/>
        </w:rPr>
        <w:t>Pompeii vobis minor est causaeque senatus</w:t>
      </w:r>
      <w:r w:rsidR="00C22980" w:rsidRPr="00E46BD7">
        <w:rPr>
          <w:rStyle w:val="Appelnotedebasdep"/>
          <w:rFonts w:ascii="Palatino Linotype" w:eastAsia="Times New Roman" w:hAnsi="Palatino Linotype" w:cs="Times New Roman"/>
          <w:kern w:val="0"/>
          <w:lang w:eastAsia="fr-FR"/>
          <w14:ligatures w14:val="none"/>
        </w:rPr>
        <w:footnoteReference w:id="245"/>
      </w:r>
      <w:r w:rsidRPr="001E7CE0">
        <w:rPr>
          <w:rFonts w:ascii="Palatino Linotype" w:eastAsia="Times New Roman" w:hAnsi="Palatino Linotype" w:cs="Times New Roman"/>
          <w:kern w:val="0"/>
          <w:lang w:val="en-US" w:eastAsia="fr-FR"/>
          <w14:ligatures w14:val="none"/>
        </w:rPr>
        <w:br/>
      </w:r>
      <w:r w:rsidR="00C22980" w:rsidRPr="001E7CE0">
        <w:rPr>
          <w:rFonts w:ascii="Palatino Linotype" w:eastAsia="Times New Roman" w:hAnsi="Palatino Linotype" w:cs="Times New Roman"/>
          <w:kern w:val="0"/>
          <w:lang w:val="en-US" w:eastAsia="fr-FR"/>
          <w14:ligatures w14:val="none"/>
        </w:rPr>
        <w:t xml:space="preserve">246. </w:t>
      </w:r>
      <w:r w:rsidRPr="001E7CE0">
        <w:rPr>
          <w:rFonts w:ascii="Palatino Linotype" w:eastAsia="Times New Roman" w:hAnsi="Palatino Linotype" w:cs="Times New Roman"/>
          <w:kern w:val="0"/>
          <w:lang w:val="en-US" w:eastAsia="fr-FR"/>
          <w14:ligatures w14:val="none"/>
        </w:rPr>
        <w:t>Quam mihi mortis amor</w:t>
      </w:r>
      <w:r w:rsidR="00890DDF" w:rsidRPr="001E7CE0">
        <w:rPr>
          <w:rFonts w:ascii="Palatino Linotype" w:eastAsia="Times New Roman" w:hAnsi="Palatino Linotype" w:cs="Times New Roman"/>
          <w:kern w:val="0"/>
          <w:lang w:val="en-US" w:eastAsia="fr-FR"/>
          <w14:ligatures w14:val="none"/>
        </w:rPr>
        <w:t>»</w:t>
      </w:r>
      <w:r w:rsidRPr="001E7CE0">
        <w:rPr>
          <w:rFonts w:ascii="Palatino Linotype" w:eastAsia="Times New Roman" w:hAnsi="Palatino Linotype" w:cs="Times New Roman"/>
          <w:kern w:val="0"/>
          <w:lang w:val="en-US" w:eastAsia="fr-FR"/>
          <w14:ligatures w14:val="none"/>
        </w:rPr>
        <w:t>. Simul haec effatur, et altus</w:t>
      </w:r>
      <w:r w:rsidR="00C22980" w:rsidRPr="00E46BD7">
        <w:rPr>
          <w:rStyle w:val="Appelnotedebasdep"/>
          <w:rFonts w:ascii="Palatino Linotype" w:eastAsia="Times New Roman" w:hAnsi="Palatino Linotype" w:cs="Times New Roman"/>
          <w:kern w:val="0"/>
          <w:lang w:eastAsia="fr-FR"/>
          <w14:ligatures w14:val="none"/>
        </w:rPr>
        <w:footnoteReference w:id="246"/>
      </w:r>
      <w:r w:rsidRPr="001E7CE0">
        <w:rPr>
          <w:rFonts w:ascii="Palatino Linotype" w:eastAsia="Times New Roman" w:hAnsi="Palatino Linotype" w:cs="Times New Roman"/>
          <w:kern w:val="0"/>
          <w:lang w:val="en-US" w:eastAsia="fr-FR"/>
          <w14:ligatures w14:val="none"/>
        </w:rPr>
        <w:br/>
      </w:r>
      <w:r w:rsidR="00C22980" w:rsidRPr="001E7CE0">
        <w:rPr>
          <w:rFonts w:ascii="Palatino Linotype" w:eastAsia="Times New Roman" w:hAnsi="Palatino Linotype" w:cs="Times New Roman"/>
          <w:kern w:val="0"/>
          <w:lang w:val="en-US" w:eastAsia="fr-FR"/>
          <w14:ligatures w14:val="none"/>
        </w:rPr>
        <w:t xml:space="preserve">247. </w:t>
      </w:r>
      <w:r w:rsidRPr="001E7CE0">
        <w:rPr>
          <w:rFonts w:ascii="Palatino Linotype" w:eastAsia="Times New Roman" w:hAnsi="Palatino Linotype" w:cs="Times New Roman"/>
          <w:kern w:val="0"/>
          <w:lang w:val="en-US" w:eastAsia="fr-FR"/>
          <w14:ligatures w14:val="none"/>
        </w:rPr>
        <w:t>Caesareas pulvis testatur adesse cohortes.</w:t>
      </w:r>
      <w:r w:rsidR="00C22980" w:rsidRPr="001E7CE0">
        <w:rPr>
          <w:rStyle w:val="Appelnotedebasdep"/>
          <w:rFonts w:ascii="Palatino Linotype" w:eastAsia="Times New Roman" w:hAnsi="Palatino Linotype" w:cs="Times New Roman"/>
          <w:kern w:val="0"/>
          <w:lang w:val="en-US"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47"/>
      </w:r>
      <w:r w:rsidRPr="001E7CE0">
        <w:rPr>
          <w:rFonts w:ascii="Palatino Linotype" w:eastAsia="Times New Roman" w:hAnsi="Palatino Linotype" w:cs="Times New Roman"/>
          <w:kern w:val="0"/>
          <w:lang w:val="en-US" w:eastAsia="fr-FR"/>
          <w14:ligatures w14:val="none"/>
        </w:rPr>
        <w:br/>
      </w:r>
    </w:p>
    <w:p w:rsidR="00100AE1" w:rsidRDefault="000E7D53" w:rsidP="00C76BE9">
      <w:pPr>
        <w:pStyle w:val="Sansinterligne"/>
        <w:ind w:left="1701"/>
        <w:rPr>
          <w:rFonts w:ascii="Palatino Linotype" w:eastAsia="Times New Roman" w:hAnsi="Palatino Linotype" w:cs="Times New Roman"/>
          <w:kern w:val="0"/>
          <w:lang w:eastAsia="fr-FR"/>
          <w14:ligatures w14:val="none"/>
        </w:rPr>
      </w:pPr>
      <w:r w:rsidRPr="009A2F26">
        <w:rPr>
          <w:rFonts w:ascii="Palatino Linotype" w:eastAsia="Times New Roman" w:hAnsi="Palatino Linotype" w:cs="Times New Roman"/>
          <w:kern w:val="0"/>
          <w:lang w:val="en-US" w:eastAsia="fr-FR"/>
          <w14:ligatures w14:val="none"/>
        </w:rPr>
        <w:t>2</w:t>
      </w:r>
      <w:r w:rsidR="00C22980" w:rsidRPr="009A2F26">
        <w:rPr>
          <w:rFonts w:ascii="Palatino Linotype" w:eastAsia="Times New Roman" w:hAnsi="Palatino Linotype" w:cs="Times New Roman"/>
          <w:kern w:val="0"/>
          <w:lang w:val="en-US" w:eastAsia="fr-FR"/>
          <w14:ligatures w14:val="none"/>
        </w:rPr>
        <w:t xml:space="preserve">48. </w:t>
      </w:r>
      <w:r w:rsidR="00100AE1" w:rsidRPr="009A2F26">
        <w:rPr>
          <w:rFonts w:ascii="Palatino Linotype" w:eastAsia="Times New Roman" w:hAnsi="Palatino Linotype" w:cs="Times New Roman"/>
          <w:kern w:val="0"/>
          <w:lang w:val="en-US" w:eastAsia="fr-FR"/>
          <w14:ligatures w14:val="none"/>
        </w:rPr>
        <w:t>Dedecus hic belli Magno crimenque remisit,</w:t>
      </w:r>
      <w:r w:rsidR="00BF54B9" w:rsidRPr="009A2F26">
        <w:rPr>
          <w:rStyle w:val="Appelnotedebasdep"/>
          <w:rFonts w:ascii="Palatino Linotype" w:eastAsia="Times New Roman" w:hAnsi="Palatino Linotype" w:cs="Times New Roman"/>
          <w:kern w:val="0"/>
          <w:lang w:val="en-US"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248"/>
      </w:r>
      <w:r w:rsidR="00100AE1" w:rsidRPr="009A2F26">
        <w:rPr>
          <w:rFonts w:ascii="Palatino Linotype" w:eastAsia="Times New Roman" w:hAnsi="Palatino Linotype" w:cs="Times New Roman"/>
          <w:kern w:val="0"/>
          <w:lang w:val="en-US" w:eastAsia="fr-FR"/>
          <w14:ligatures w14:val="none"/>
        </w:rPr>
        <w:br/>
      </w:r>
      <w:r w:rsidR="00C22980" w:rsidRPr="009A2F26">
        <w:rPr>
          <w:rFonts w:ascii="Palatino Linotype" w:eastAsia="Times New Roman" w:hAnsi="Palatino Linotype" w:cs="Times New Roman"/>
          <w:kern w:val="0"/>
          <w:lang w:val="en-US" w:eastAsia="fr-FR"/>
          <w14:ligatures w14:val="none"/>
        </w:rPr>
        <w:t xml:space="preserve">249. </w:t>
      </w:r>
      <w:r w:rsidR="00100AE1" w:rsidRPr="009A2F26">
        <w:rPr>
          <w:rFonts w:ascii="Palatino Linotype" w:eastAsia="Times New Roman" w:hAnsi="Palatino Linotype" w:cs="Times New Roman"/>
          <w:kern w:val="0"/>
          <w:lang w:val="en-US" w:eastAsia="fr-FR"/>
          <w14:ligatures w14:val="none"/>
        </w:rPr>
        <w:t>Ne</w:t>
      </w:r>
      <w:r w:rsidR="00E30890" w:rsidRPr="009A2F26">
        <w:rPr>
          <w:rFonts w:ascii="Palatino Linotype" w:eastAsia="Times New Roman" w:hAnsi="Palatino Linotype" w:cs="Times New Roman"/>
          <w:kern w:val="0"/>
          <w:lang w:val="en-US" w:eastAsia="fr-FR"/>
          <w14:ligatures w14:val="none"/>
        </w:rPr>
        <w:t xml:space="preserve"> </w:t>
      </w:r>
      <w:r w:rsidR="00100AE1" w:rsidRPr="009A2F26">
        <w:rPr>
          <w:rFonts w:ascii="Palatino Linotype" w:eastAsia="Times New Roman" w:hAnsi="Palatino Linotype" w:cs="Times New Roman"/>
          <w:kern w:val="0"/>
          <w:lang w:val="en-US" w:eastAsia="fr-FR"/>
          <w14:ligatures w14:val="none"/>
        </w:rPr>
        <w:t>solum totae fugerent te, Scaeva, catervae</w:t>
      </w:r>
      <w:r w:rsidR="00FE0B52" w:rsidRPr="009A2F26">
        <w:rPr>
          <w:rFonts w:ascii="Palatino Linotype" w:eastAsia="Times New Roman" w:hAnsi="Palatino Linotype" w:cs="Times New Roman"/>
          <w:kern w:val="0"/>
          <w:lang w:val="en-US" w:eastAsia="fr-FR"/>
          <w14:ligatures w14:val="none"/>
        </w:rPr>
        <w:t xml:space="preserve">. </w:t>
      </w:r>
      <w:r w:rsidR="00C22980" w:rsidRPr="009A2F26">
        <w:rPr>
          <w:rStyle w:val="Appelnotedebasdep"/>
          <w:rFonts w:ascii="Palatino Linotype" w:eastAsia="Times New Roman" w:hAnsi="Palatino Linotype" w:cs="Times New Roman"/>
          <w:kern w:val="0"/>
          <w:lang w:val="en-US"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49"/>
      </w:r>
      <w:r w:rsidR="00100AE1" w:rsidRPr="009A2F26">
        <w:rPr>
          <w:rFonts w:ascii="Palatino Linotype" w:eastAsia="Times New Roman" w:hAnsi="Palatino Linotype" w:cs="Times New Roman"/>
          <w:kern w:val="0"/>
          <w:lang w:val="en-US" w:eastAsia="fr-FR"/>
          <w14:ligatures w14:val="none"/>
        </w:rPr>
        <w:br/>
        <w:t>250</w:t>
      </w:r>
      <w:r w:rsidR="00BF54B9" w:rsidRPr="009A2F26">
        <w:rPr>
          <w:rFonts w:ascii="Palatino Linotype" w:eastAsia="Times New Roman" w:hAnsi="Palatino Linotype" w:cs="Times New Roman"/>
          <w:kern w:val="0"/>
          <w:lang w:val="en-US" w:eastAsia="fr-FR"/>
          <w14:ligatures w14:val="none"/>
        </w:rPr>
        <w:t xml:space="preserve">. </w:t>
      </w:r>
      <w:r w:rsidR="00100AE1" w:rsidRPr="009A2F26">
        <w:rPr>
          <w:rFonts w:ascii="Palatino Linotype" w:eastAsia="Times New Roman" w:hAnsi="Palatino Linotype" w:cs="Times New Roman"/>
          <w:kern w:val="0"/>
          <w:lang w:val="en-US" w:eastAsia="fr-FR"/>
          <w14:ligatures w14:val="none"/>
        </w:rPr>
        <w:t>Subducto qui Marte ruis</w:t>
      </w:r>
      <w:r w:rsidR="00FE0B52" w:rsidRPr="009A2F26">
        <w:rPr>
          <w:rFonts w:ascii="Palatino Linotype" w:eastAsia="Times New Roman" w:hAnsi="Palatino Linotype" w:cs="Times New Roman"/>
          <w:kern w:val="0"/>
          <w:lang w:val="en-US" w:eastAsia="fr-FR"/>
          <w14:ligatures w14:val="none"/>
        </w:rPr>
        <w:t xml:space="preserve"> </w:t>
      </w:r>
      <w:r w:rsidR="00100AE1" w:rsidRPr="009A2F26">
        <w:rPr>
          <w:rFonts w:ascii="Palatino Linotype" w:eastAsia="Times New Roman" w:hAnsi="Palatino Linotype" w:cs="Times New Roman"/>
          <w:kern w:val="0"/>
          <w:lang w:val="en-US" w:eastAsia="fr-FR"/>
          <w14:ligatures w14:val="none"/>
        </w:rPr>
        <w:t>: nam sanguine fuso</w:t>
      </w:r>
      <w:r w:rsidR="00C22980" w:rsidRPr="00E46BD7">
        <w:rPr>
          <w:rStyle w:val="Appelnotedebasdep"/>
          <w:rFonts w:ascii="Palatino Linotype" w:eastAsia="Times New Roman" w:hAnsi="Palatino Linotype" w:cs="Times New Roman"/>
          <w:kern w:val="0"/>
          <w:lang w:eastAsia="fr-FR"/>
          <w14:ligatures w14:val="none"/>
        </w:rPr>
        <w:footnoteReference w:id="250"/>
      </w:r>
      <w:r w:rsidR="00100AE1" w:rsidRPr="009A2F26">
        <w:rPr>
          <w:rFonts w:ascii="Palatino Linotype" w:eastAsia="Times New Roman" w:hAnsi="Palatino Linotype" w:cs="Times New Roman"/>
          <w:kern w:val="0"/>
          <w:lang w:val="en-US" w:eastAsia="fr-FR"/>
          <w14:ligatures w14:val="none"/>
        </w:rPr>
        <w:br/>
      </w:r>
      <w:r w:rsidR="00890DDF" w:rsidRPr="009A2F26">
        <w:rPr>
          <w:rFonts w:ascii="Palatino Linotype" w:eastAsia="Times New Roman" w:hAnsi="Palatino Linotype" w:cs="Times New Roman"/>
          <w:kern w:val="0"/>
          <w:lang w:val="en-US" w:eastAsia="fr-FR"/>
          <w14:ligatures w14:val="none"/>
        </w:rPr>
        <w:t xml:space="preserve">251. </w:t>
      </w:r>
      <w:r w:rsidR="00100AE1" w:rsidRPr="009A2F26">
        <w:rPr>
          <w:rFonts w:ascii="Palatino Linotype" w:eastAsia="Times New Roman" w:hAnsi="Palatino Linotype" w:cs="Times New Roman"/>
          <w:kern w:val="0"/>
          <w:lang w:val="en-US" w:eastAsia="fr-FR"/>
          <w14:ligatures w14:val="none"/>
        </w:rPr>
        <w:t xml:space="preserve">Vires pugna dabat. </w:t>
      </w:r>
      <w:r w:rsidR="00100AE1" w:rsidRPr="00890DDF">
        <w:rPr>
          <w:rFonts w:ascii="Palatino Linotype" w:eastAsia="Times New Roman" w:hAnsi="Palatino Linotype" w:cs="Times New Roman"/>
          <w:kern w:val="0"/>
          <w:lang w:val="en-US" w:eastAsia="fr-FR"/>
          <w14:ligatures w14:val="none"/>
        </w:rPr>
        <w:t>Labentem turba suorum</w:t>
      </w:r>
      <w:r w:rsidR="00C22980" w:rsidRPr="00E46BD7">
        <w:rPr>
          <w:rStyle w:val="Appelnotedebasdep"/>
          <w:rFonts w:ascii="Palatino Linotype" w:eastAsia="Times New Roman" w:hAnsi="Palatino Linotype" w:cs="Times New Roman"/>
          <w:kern w:val="0"/>
          <w:lang w:eastAsia="fr-FR"/>
          <w14:ligatures w14:val="none"/>
        </w:rPr>
        <w:footnoteReference w:id="251"/>
      </w:r>
      <w:r w:rsidR="00100AE1" w:rsidRPr="00890DDF">
        <w:rPr>
          <w:rFonts w:ascii="Palatino Linotype" w:eastAsia="Times New Roman" w:hAnsi="Palatino Linotype" w:cs="Times New Roman"/>
          <w:kern w:val="0"/>
          <w:lang w:val="en-US" w:eastAsia="fr-FR"/>
          <w14:ligatures w14:val="none"/>
        </w:rPr>
        <w:br/>
      </w:r>
      <w:r w:rsidR="00890DDF" w:rsidRPr="00890DDF">
        <w:rPr>
          <w:rFonts w:ascii="Palatino Linotype" w:eastAsia="Times New Roman" w:hAnsi="Palatino Linotype" w:cs="Times New Roman"/>
          <w:kern w:val="0"/>
          <w:lang w:val="en-US" w:eastAsia="fr-FR"/>
          <w14:ligatures w14:val="none"/>
        </w:rPr>
        <w:lastRenderedPageBreak/>
        <w:t xml:space="preserve">252. </w:t>
      </w:r>
      <w:r w:rsidR="00100AE1" w:rsidRPr="00890DDF">
        <w:rPr>
          <w:rFonts w:ascii="Palatino Linotype" w:eastAsia="Times New Roman" w:hAnsi="Palatino Linotype" w:cs="Times New Roman"/>
          <w:kern w:val="0"/>
          <w:lang w:val="en-US" w:eastAsia="fr-FR"/>
          <w14:ligatures w14:val="none"/>
        </w:rPr>
        <w:t>Excipit, atque humeris defectum imponere gaudet</w:t>
      </w:r>
      <w:r w:rsidR="00FE0B52">
        <w:rPr>
          <w:rFonts w:ascii="Palatino Linotype" w:eastAsia="Times New Roman" w:hAnsi="Palatino Linotype" w:cs="Times New Roman"/>
          <w:kern w:val="0"/>
          <w:lang w:val="en-US" w:eastAsia="fr-FR"/>
          <w14:ligatures w14:val="none"/>
        </w:rPr>
        <w:t xml:space="preserve">. </w:t>
      </w:r>
      <w:r w:rsidR="00BF54B9" w:rsidRPr="00890DDF">
        <w:rPr>
          <w:rStyle w:val="Appelnotedebasdep"/>
          <w:rFonts w:ascii="Palatino Linotype" w:eastAsia="Times New Roman" w:hAnsi="Palatino Linotype" w:cs="Times New Roman"/>
          <w:kern w:val="0"/>
          <w:lang w:val="en-US"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252"/>
      </w:r>
      <w:r w:rsidR="00100AE1" w:rsidRPr="00890DDF">
        <w:rPr>
          <w:rFonts w:ascii="Palatino Linotype" w:eastAsia="Times New Roman" w:hAnsi="Palatino Linotype" w:cs="Times New Roman"/>
          <w:kern w:val="0"/>
          <w:lang w:val="en-US" w:eastAsia="fr-FR"/>
          <w14:ligatures w14:val="none"/>
        </w:rPr>
        <w:br/>
      </w:r>
      <w:r w:rsidR="00890DDF" w:rsidRPr="00890DDF">
        <w:rPr>
          <w:rFonts w:ascii="Palatino Linotype" w:eastAsia="Times New Roman" w:hAnsi="Palatino Linotype" w:cs="Times New Roman"/>
          <w:kern w:val="0"/>
          <w:lang w:val="en-US" w:eastAsia="fr-FR"/>
          <w14:ligatures w14:val="none"/>
        </w:rPr>
        <w:t>25</w:t>
      </w:r>
      <w:r w:rsidR="00890DDF">
        <w:rPr>
          <w:rFonts w:ascii="Palatino Linotype" w:eastAsia="Times New Roman" w:hAnsi="Palatino Linotype" w:cs="Times New Roman"/>
          <w:kern w:val="0"/>
          <w:lang w:val="en-US" w:eastAsia="fr-FR"/>
          <w14:ligatures w14:val="none"/>
        </w:rPr>
        <w:t>3</w:t>
      </w:r>
      <w:r w:rsidR="00890DDF" w:rsidRPr="00890DDF">
        <w:rPr>
          <w:rFonts w:ascii="Palatino Linotype" w:eastAsia="Times New Roman" w:hAnsi="Palatino Linotype" w:cs="Times New Roman"/>
          <w:kern w:val="0"/>
          <w:lang w:val="en-US" w:eastAsia="fr-FR"/>
          <w14:ligatures w14:val="none"/>
        </w:rPr>
        <w:t xml:space="preserve">. </w:t>
      </w:r>
      <w:r w:rsidR="00100AE1" w:rsidRPr="00890DDF">
        <w:rPr>
          <w:rFonts w:ascii="Palatino Linotype" w:eastAsia="Times New Roman" w:hAnsi="Palatino Linotype" w:cs="Times New Roman"/>
          <w:kern w:val="0"/>
          <w:lang w:val="en-US" w:eastAsia="fr-FR"/>
          <w14:ligatures w14:val="none"/>
        </w:rPr>
        <w:t>Ac veluti inclusum perfosso in pectore numen</w:t>
      </w:r>
      <w:r w:rsidR="00C22980" w:rsidRPr="00E46BD7">
        <w:rPr>
          <w:rStyle w:val="Appelnotedebasdep"/>
          <w:rFonts w:ascii="Palatino Linotype" w:eastAsia="Times New Roman" w:hAnsi="Palatino Linotype" w:cs="Times New Roman"/>
          <w:kern w:val="0"/>
          <w:lang w:eastAsia="fr-FR"/>
          <w14:ligatures w14:val="none"/>
        </w:rPr>
        <w:footnoteReference w:id="253"/>
      </w:r>
      <w:r w:rsidR="00100AE1" w:rsidRPr="00890DDF">
        <w:rPr>
          <w:rFonts w:ascii="Palatino Linotype" w:eastAsia="Times New Roman" w:hAnsi="Palatino Linotype" w:cs="Times New Roman"/>
          <w:kern w:val="0"/>
          <w:lang w:val="en-US" w:eastAsia="fr-FR"/>
          <w14:ligatures w14:val="none"/>
        </w:rPr>
        <w:br/>
      </w:r>
      <w:r w:rsidR="00890DDF" w:rsidRPr="00890DDF">
        <w:rPr>
          <w:rFonts w:ascii="Palatino Linotype" w:eastAsia="Times New Roman" w:hAnsi="Palatino Linotype" w:cs="Times New Roman"/>
          <w:kern w:val="0"/>
          <w:lang w:val="en-US" w:eastAsia="fr-FR"/>
          <w14:ligatures w14:val="none"/>
        </w:rPr>
        <w:t>25</w:t>
      </w:r>
      <w:r w:rsidR="00890DDF">
        <w:rPr>
          <w:rFonts w:ascii="Palatino Linotype" w:eastAsia="Times New Roman" w:hAnsi="Palatino Linotype" w:cs="Times New Roman"/>
          <w:kern w:val="0"/>
          <w:lang w:val="en-US" w:eastAsia="fr-FR"/>
          <w14:ligatures w14:val="none"/>
        </w:rPr>
        <w:t>4</w:t>
      </w:r>
      <w:r w:rsidR="00890DDF" w:rsidRPr="00890DDF">
        <w:rPr>
          <w:rFonts w:ascii="Palatino Linotype" w:eastAsia="Times New Roman" w:hAnsi="Palatino Linotype" w:cs="Times New Roman"/>
          <w:kern w:val="0"/>
          <w:lang w:val="en-US" w:eastAsia="fr-FR"/>
          <w14:ligatures w14:val="none"/>
        </w:rPr>
        <w:t xml:space="preserve">. </w:t>
      </w:r>
      <w:r w:rsidR="00100AE1" w:rsidRPr="00E46BD7">
        <w:rPr>
          <w:rFonts w:ascii="Palatino Linotype" w:eastAsia="Times New Roman" w:hAnsi="Palatino Linotype" w:cs="Times New Roman"/>
          <w:kern w:val="0"/>
          <w:lang w:eastAsia="fr-FR"/>
          <w14:ligatures w14:val="none"/>
        </w:rPr>
        <w:t>Et vivam magnae speciem virtutis adorant</w:t>
      </w:r>
      <w:r w:rsidR="00D54F22">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54"/>
      </w:r>
      <w:r w:rsidR="00100AE1" w:rsidRPr="00E46BD7">
        <w:rPr>
          <w:rFonts w:ascii="Palatino Linotype" w:eastAsia="Times New Roman" w:hAnsi="Palatino Linotype" w:cs="Times New Roman"/>
          <w:kern w:val="0"/>
          <w:lang w:eastAsia="fr-FR"/>
          <w14:ligatures w14:val="none"/>
        </w:rPr>
        <w:br/>
        <w:t>255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Telaque confixis certant evellere membris,</w:t>
      </w:r>
      <w:r w:rsidR="00C22980" w:rsidRPr="00E46BD7">
        <w:rPr>
          <w:rStyle w:val="Appelnotedebasdep"/>
          <w:rFonts w:ascii="Palatino Linotype" w:eastAsia="Times New Roman" w:hAnsi="Palatino Linotype" w:cs="Times New Roman"/>
          <w:kern w:val="0"/>
          <w:lang w:eastAsia="fr-FR"/>
          <w14:ligatures w14:val="none"/>
        </w:rPr>
        <w:t xml:space="preserve"> </w:t>
      </w:r>
      <w:r w:rsidR="00C22980" w:rsidRPr="00E46BD7">
        <w:rPr>
          <w:rStyle w:val="Appelnotedebasdep"/>
          <w:rFonts w:ascii="Palatino Linotype" w:eastAsia="Times New Roman" w:hAnsi="Palatino Linotype" w:cs="Times New Roman"/>
          <w:kern w:val="0"/>
          <w:lang w:eastAsia="fr-FR"/>
          <w14:ligatures w14:val="none"/>
        </w:rPr>
        <w:footnoteReference w:id="255"/>
      </w:r>
      <w:r w:rsidR="00100AE1" w:rsidRPr="00E46BD7">
        <w:rPr>
          <w:rFonts w:ascii="Palatino Linotype" w:eastAsia="Times New Roman" w:hAnsi="Palatino Linotype" w:cs="Times New Roman"/>
          <w:kern w:val="0"/>
          <w:lang w:eastAsia="fr-FR"/>
          <w14:ligatures w14:val="none"/>
        </w:rPr>
        <w:br/>
      </w:r>
      <w:r w:rsidR="00890DDF" w:rsidRPr="00E46BD7">
        <w:rPr>
          <w:rFonts w:ascii="Palatino Linotype" w:eastAsia="Times New Roman" w:hAnsi="Palatino Linotype" w:cs="Times New Roman"/>
          <w:kern w:val="0"/>
          <w:lang w:eastAsia="fr-FR"/>
          <w14:ligatures w14:val="none"/>
        </w:rPr>
        <w:t>25</w:t>
      </w:r>
      <w:r w:rsidR="00890DDF">
        <w:rPr>
          <w:rFonts w:ascii="Palatino Linotype" w:eastAsia="Times New Roman" w:hAnsi="Palatino Linotype" w:cs="Times New Roman"/>
          <w:kern w:val="0"/>
          <w:lang w:eastAsia="fr-FR"/>
          <w14:ligatures w14:val="none"/>
        </w:rPr>
        <w:t>6</w:t>
      </w:r>
      <w:r w:rsidR="00890DDF"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Exornantque deos, ac nudum pectore Martem</w:t>
      </w:r>
      <w:r w:rsidR="00FE34BB" w:rsidRPr="00E46BD7">
        <w:rPr>
          <w:rStyle w:val="Appelnotedebasdep"/>
          <w:rFonts w:ascii="Palatino Linotype" w:eastAsia="Times New Roman" w:hAnsi="Palatino Linotype" w:cs="Times New Roman"/>
          <w:kern w:val="0"/>
          <w:lang w:eastAsia="fr-FR"/>
          <w14:ligatures w14:val="none"/>
        </w:rPr>
        <w:footnoteReference w:id="256"/>
      </w:r>
      <w:r w:rsidR="00100AE1" w:rsidRPr="00E46BD7">
        <w:rPr>
          <w:rFonts w:ascii="Palatino Linotype" w:eastAsia="Times New Roman" w:hAnsi="Palatino Linotype" w:cs="Times New Roman"/>
          <w:kern w:val="0"/>
          <w:lang w:eastAsia="fr-FR"/>
          <w14:ligatures w14:val="none"/>
        </w:rPr>
        <w:br/>
      </w:r>
      <w:r w:rsidR="00890DDF" w:rsidRPr="00E46BD7">
        <w:rPr>
          <w:rFonts w:ascii="Palatino Linotype" w:eastAsia="Times New Roman" w:hAnsi="Palatino Linotype" w:cs="Times New Roman"/>
          <w:kern w:val="0"/>
          <w:lang w:eastAsia="fr-FR"/>
          <w14:ligatures w14:val="none"/>
        </w:rPr>
        <w:t>25</w:t>
      </w:r>
      <w:r w:rsidR="00890DDF">
        <w:rPr>
          <w:rFonts w:ascii="Palatino Linotype" w:eastAsia="Times New Roman" w:hAnsi="Palatino Linotype" w:cs="Times New Roman"/>
          <w:kern w:val="0"/>
          <w:lang w:eastAsia="fr-FR"/>
          <w14:ligatures w14:val="none"/>
        </w:rPr>
        <w:t>7</w:t>
      </w:r>
      <w:r w:rsidR="00890DDF"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Armis, Scaeva, tuis: felix hoc nomine famae,</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257"/>
      </w:r>
      <w:r w:rsidR="00100AE1" w:rsidRPr="00E46BD7">
        <w:rPr>
          <w:rFonts w:ascii="Palatino Linotype" w:eastAsia="Times New Roman" w:hAnsi="Palatino Linotype" w:cs="Times New Roman"/>
          <w:kern w:val="0"/>
          <w:lang w:eastAsia="fr-FR"/>
          <w14:ligatures w14:val="none"/>
        </w:rPr>
        <w:br/>
      </w:r>
      <w:r w:rsidR="00890DDF" w:rsidRPr="00E46BD7">
        <w:rPr>
          <w:rFonts w:ascii="Palatino Linotype" w:eastAsia="Times New Roman" w:hAnsi="Palatino Linotype" w:cs="Times New Roman"/>
          <w:kern w:val="0"/>
          <w:lang w:eastAsia="fr-FR"/>
          <w14:ligatures w14:val="none"/>
        </w:rPr>
        <w:t>25</w:t>
      </w:r>
      <w:r w:rsidR="00890DDF">
        <w:rPr>
          <w:rFonts w:ascii="Palatino Linotype" w:eastAsia="Times New Roman" w:hAnsi="Palatino Linotype" w:cs="Times New Roman"/>
          <w:kern w:val="0"/>
          <w:lang w:eastAsia="fr-FR"/>
          <w14:ligatures w14:val="none"/>
        </w:rPr>
        <w:t>8</w:t>
      </w:r>
      <w:r w:rsidR="00890DDF"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Si tibi durus Iber, aut si tibi terga dedisset</w:t>
      </w:r>
      <w:r w:rsidR="00FE34BB" w:rsidRPr="00E46BD7">
        <w:rPr>
          <w:rStyle w:val="Appelnotedebasdep"/>
          <w:rFonts w:ascii="Palatino Linotype" w:eastAsia="Times New Roman" w:hAnsi="Palatino Linotype" w:cs="Times New Roman"/>
          <w:kern w:val="0"/>
          <w:lang w:eastAsia="fr-FR"/>
          <w14:ligatures w14:val="none"/>
        </w:rPr>
        <w:footnoteReference w:id="258"/>
      </w:r>
      <w:r w:rsidR="00100AE1" w:rsidRPr="00E46BD7">
        <w:rPr>
          <w:rFonts w:ascii="Palatino Linotype" w:eastAsia="Times New Roman" w:hAnsi="Palatino Linotype" w:cs="Times New Roman"/>
          <w:kern w:val="0"/>
          <w:lang w:eastAsia="fr-FR"/>
          <w14:ligatures w14:val="none"/>
        </w:rPr>
        <w:br/>
      </w:r>
      <w:r w:rsidR="00FE34BB">
        <w:rPr>
          <w:rFonts w:ascii="Palatino Linotype" w:eastAsia="Times New Roman" w:hAnsi="Palatino Linotype" w:cs="Times New Roman"/>
          <w:kern w:val="0"/>
          <w:lang w:eastAsia="fr-FR"/>
          <w14:ligatures w14:val="none"/>
        </w:rPr>
        <w:t xml:space="preserve">259. </w:t>
      </w:r>
      <w:r w:rsidR="00100AE1" w:rsidRPr="00E46BD7">
        <w:rPr>
          <w:rFonts w:ascii="Palatino Linotype" w:eastAsia="Times New Roman" w:hAnsi="Palatino Linotype" w:cs="Times New Roman"/>
          <w:kern w:val="0"/>
          <w:lang w:eastAsia="fr-FR"/>
          <w14:ligatures w14:val="none"/>
        </w:rPr>
        <w:t>Cantaber exiguis, aut longis Teutonus armis.</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259"/>
      </w:r>
      <w:r w:rsidR="00100AE1" w:rsidRPr="00E46BD7">
        <w:rPr>
          <w:rFonts w:ascii="Palatino Linotype" w:eastAsia="Times New Roman" w:hAnsi="Palatino Linotype" w:cs="Times New Roman"/>
          <w:kern w:val="0"/>
          <w:lang w:eastAsia="fr-FR"/>
          <w14:ligatures w14:val="none"/>
        </w:rPr>
        <w:br/>
        <w:t>260</w:t>
      </w:r>
      <w:r w:rsidR="00FE34BB">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Non tu bellorum spoliis ornare Tonantis</w:t>
      </w:r>
      <w:r w:rsidR="00FE34BB" w:rsidRPr="00E46BD7">
        <w:rPr>
          <w:rStyle w:val="Appelnotedebasdep"/>
          <w:rFonts w:ascii="Palatino Linotype" w:eastAsia="Times New Roman" w:hAnsi="Palatino Linotype" w:cs="Times New Roman"/>
          <w:kern w:val="0"/>
          <w:lang w:eastAsia="fr-FR"/>
          <w14:ligatures w14:val="none"/>
        </w:rPr>
        <w:footnoteReference w:id="260"/>
      </w:r>
      <w:r w:rsidR="00100AE1" w:rsidRPr="00E46BD7">
        <w:rPr>
          <w:rFonts w:ascii="Palatino Linotype" w:eastAsia="Times New Roman" w:hAnsi="Palatino Linotype" w:cs="Times New Roman"/>
          <w:kern w:val="0"/>
          <w:lang w:eastAsia="fr-FR"/>
          <w14:ligatures w14:val="none"/>
        </w:rPr>
        <w:br/>
      </w:r>
      <w:r w:rsidR="00FE34BB">
        <w:rPr>
          <w:rFonts w:ascii="Palatino Linotype" w:eastAsia="Times New Roman" w:hAnsi="Palatino Linotype" w:cs="Times New Roman"/>
          <w:kern w:val="0"/>
          <w:lang w:eastAsia="fr-FR"/>
          <w14:ligatures w14:val="none"/>
        </w:rPr>
        <w:t xml:space="preserve">261. </w:t>
      </w:r>
      <w:r w:rsidR="00100AE1" w:rsidRPr="00E46BD7">
        <w:rPr>
          <w:rFonts w:ascii="Palatino Linotype" w:eastAsia="Times New Roman" w:hAnsi="Palatino Linotype" w:cs="Times New Roman"/>
          <w:kern w:val="0"/>
          <w:lang w:eastAsia="fr-FR"/>
          <w14:ligatures w14:val="none"/>
        </w:rPr>
        <w:t>Templa potes, non tu laetis ululare triumphis.</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261"/>
      </w:r>
      <w:r w:rsidR="00100AE1" w:rsidRPr="00E46BD7">
        <w:rPr>
          <w:rFonts w:ascii="Palatino Linotype" w:eastAsia="Times New Roman" w:hAnsi="Palatino Linotype" w:cs="Times New Roman"/>
          <w:kern w:val="0"/>
          <w:lang w:eastAsia="fr-FR"/>
          <w14:ligatures w14:val="none"/>
        </w:rPr>
        <w:br/>
      </w:r>
      <w:r w:rsidR="00FE34BB">
        <w:rPr>
          <w:rFonts w:ascii="Palatino Linotype" w:eastAsia="Times New Roman" w:hAnsi="Palatino Linotype" w:cs="Times New Roman"/>
          <w:kern w:val="0"/>
          <w:lang w:eastAsia="fr-FR"/>
          <w14:ligatures w14:val="none"/>
        </w:rPr>
        <w:t xml:space="preserve">262. </w:t>
      </w:r>
      <w:r w:rsidR="00100AE1" w:rsidRPr="00E46BD7">
        <w:rPr>
          <w:rFonts w:ascii="Palatino Linotype" w:eastAsia="Times New Roman" w:hAnsi="Palatino Linotype" w:cs="Times New Roman"/>
          <w:kern w:val="0"/>
          <w:lang w:eastAsia="fr-FR"/>
          <w14:ligatures w14:val="none"/>
        </w:rPr>
        <w:t xml:space="preserve">Infelix, quanta dominum virtute parasti! </w:t>
      </w:r>
      <w:r w:rsidR="00FE34BB" w:rsidRPr="00E46BD7">
        <w:rPr>
          <w:rStyle w:val="Appelnotedebasdep"/>
          <w:rFonts w:ascii="Palatino Linotype" w:eastAsia="Times New Roman" w:hAnsi="Palatino Linotype" w:cs="Times New Roman"/>
          <w:kern w:val="0"/>
          <w:lang w:eastAsia="fr-FR"/>
          <w14:ligatures w14:val="none"/>
        </w:rPr>
        <w:footnoteReference w:id="262"/>
      </w:r>
    </w:p>
    <w:p w:rsidR="00737ED1" w:rsidRPr="00E46BD7" w:rsidRDefault="00737ED1" w:rsidP="00C76BE9">
      <w:pPr>
        <w:pStyle w:val="Sansinterligne"/>
        <w:ind w:left="1701"/>
        <w:rPr>
          <w:rFonts w:ascii="Palatino Linotype" w:eastAsia="Times New Roman" w:hAnsi="Palatino Linotype" w:cs="Times New Roman"/>
          <w:kern w:val="0"/>
          <w:lang w:eastAsia="fr-FR"/>
          <w14:ligatures w14:val="none"/>
        </w:rPr>
      </w:pPr>
    </w:p>
    <w:p w:rsidR="00737ED1" w:rsidRPr="00E46BD7" w:rsidRDefault="00737ED1" w:rsidP="00737ED1">
      <w:pPr>
        <w:pStyle w:val="Sansinterligne"/>
        <w:rPr>
          <w:rFonts w:ascii="Palatino Linotype" w:eastAsia="Times New Roman" w:hAnsi="Palatino Linotype" w:cs="Times New Roman"/>
          <w:b/>
          <w:kern w:val="0"/>
          <w:lang w:eastAsia="fr-FR"/>
          <w14:ligatures w14:val="none"/>
        </w:rPr>
      </w:pPr>
      <w:r w:rsidRPr="00737ED1">
        <w:rPr>
          <w:rFonts w:ascii="Palatino Linotype" w:eastAsia="Times New Roman" w:hAnsi="Palatino Linotype" w:cs="Times New Roman"/>
          <w:b/>
          <w:kern w:val="0"/>
          <w:highlight w:val="yellow"/>
          <w:lang w:eastAsia="fr-FR"/>
          <w14:ligatures w14:val="none"/>
        </w:rPr>
        <w:t xml:space="preserve">VI.  </w:t>
      </w:r>
      <w:r>
        <w:rPr>
          <w:rFonts w:ascii="Palatino Linotype" w:eastAsia="Times New Roman" w:hAnsi="Palatino Linotype" w:cs="Times New Roman"/>
          <w:b/>
          <w:kern w:val="0"/>
          <w:highlight w:val="yellow"/>
          <w:lang w:eastAsia="fr-FR"/>
          <w14:ligatures w14:val="none"/>
        </w:rPr>
        <w:t>262 - 333</w:t>
      </w:r>
      <w:r w:rsidRPr="00737ED1">
        <w:rPr>
          <w:rFonts w:ascii="Palatino Linotype" w:eastAsia="Times New Roman" w:hAnsi="Palatino Linotype" w:cs="Times New Roman"/>
          <w:b/>
          <w:kern w:val="0"/>
          <w:highlight w:val="yellow"/>
          <w:lang w:eastAsia="fr-FR"/>
          <w14:ligatures w14:val="none"/>
        </w:rPr>
        <w:t xml:space="preserve"> </w:t>
      </w:r>
      <w:r>
        <w:rPr>
          <w:rFonts w:ascii="Palatino Linotype" w:eastAsia="Times New Roman" w:hAnsi="Palatino Linotype" w:cs="Times New Roman"/>
          <w:b/>
          <w:kern w:val="0"/>
          <w:highlight w:val="yellow"/>
          <w:lang w:eastAsia="fr-FR"/>
          <w14:ligatures w14:val="none"/>
        </w:rPr>
        <w:t xml:space="preserve"> </w:t>
      </w:r>
      <w:r w:rsidRPr="00737ED1">
        <w:rPr>
          <w:rFonts w:ascii="Palatino Linotype" w:eastAsia="Times New Roman" w:hAnsi="Palatino Linotype" w:cs="Times New Roman"/>
          <w:b/>
          <w:kern w:val="0"/>
          <w:highlight w:val="yellow"/>
          <w:lang w:eastAsia="fr-FR"/>
          <w14:ligatures w14:val="none"/>
        </w:rPr>
        <w:t xml:space="preserve"> </w:t>
      </w:r>
      <w:r>
        <w:rPr>
          <w:rFonts w:ascii="Palatino Linotype" w:eastAsia="Times New Roman" w:hAnsi="Palatino Linotype" w:cs="Times New Roman"/>
          <w:b/>
          <w:kern w:val="0"/>
          <w:highlight w:val="yellow"/>
          <w:lang w:eastAsia="fr-FR"/>
          <w14:ligatures w14:val="none"/>
        </w:rPr>
        <w:t>César et Pompée gagnent la Thessalie.</w:t>
      </w:r>
      <w:r>
        <w:rPr>
          <w:rFonts w:ascii="Palatino Linotype" w:eastAsia="Times New Roman" w:hAnsi="Palatino Linotype" w:cs="Times New Roman"/>
          <w:b/>
          <w:kern w:val="0"/>
          <w:lang w:eastAsia="fr-FR"/>
          <w14:ligatures w14:val="none"/>
        </w:rPr>
        <w:t xml:space="preserve"> </w:t>
      </w:r>
      <w:r w:rsidRPr="00E46BD7">
        <w:rPr>
          <w:rFonts w:ascii="Palatino Linotype" w:eastAsia="Times New Roman" w:hAnsi="Palatino Linotype" w:cs="Times New Roman"/>
          <w:b/>
          <w:kern w:val="0"/>
          <w:lang w:eastAsia="fr-FR"/>
          <w14:ligatures w14:val="none"/>
        </w:rPr>
        <w:t xml:space="preserve"> </w:t>
      </w:r>
    </w:p>
    <w:p w:rsidR="00B42362" w:rsidRDefault="00B42362" w:rsidP="00C76BE9">
      <w:pPr>
        <w:pStyle w:val="Sansinterligne"/>
        <w:ind w:left="1701"/>
        <w:rPr>
          <w:rFonts w:ascii="Palatino Linotype" w:eastAsia="Times New Roman" w:hAnsi="Palatino Linotype" w:cs="Times New Roman"/>
          <w:kern w:val="0"/>
          <w:lang w:eastAsia="fr-FR"/>
          <w14:ligatures w14:val="none"/>
        </w:rPr>
      </w:pPr>
    </w:p>
    <w:p w:rsidR="00234414" w:rsidRDefault="00FE34BB" w:rsidP="00C76BE9">
      <w:pPr>
        <w:pStyle w:val="Sansinterligne"/>
        <w:ind w:left="1701"/>
        <w:rPr>
          <w:rFonts w:ascii="Palatino Linotype" w:eastAsia="Times New Roman" w:hAnsi="Palatino Linotype" w:cs="Times New Roman"/>
          <w:kern w:val="0"/>
          <w:lang w:eastAsia="fr-FR"/>
          <w14:ligatures w14:val="none"/>
        </w:rPr>
      </w:pPr>
      <w:r>
        <w:rPr>
          <w:rFonts w:ascii="Palatino Linotype" w:eastAsia="Times New Roman" w:hAnsi="Palatino Linotype" w:cs="Times New Roman"/>
          <w:kern w:val="0"/>
          <w:lang w:eastAsia="fr-FR"/>
          <w14:ligatures w14:val="none"/>
        </w:rPr>
        <w:lastRenderedPageBreak/>
        <w:t xml:space="preserve">263. </w:t>
      </w:r>
      <w:r w:rsidR="00100AE1" w:rsidRPr="00E46BD7">
        <w:rPr>
          <w:rFonts w:ascii="Palatino Linotype" w:eastAsia="Times New Roman" w:hAnsi="Palatino Linotype" w:cs="Times New Roman"/>
          <w:kern w:val="0"/>
          <w:lang w:eastAsia="fr-FR"/>
          <w14:ligatures w14:val="none"/>
        </w:rPr>
        <w:t>Nec magis hac Magnus castrorum parte repulsus</w:t>
      </w:r>
      <w:r w:rsidRPr="00E46BD7">
        <w:rPr>
          <w:rStyle w:val="Appelnotedebasdep"/>
          <w:rFonts w:ascii="Palatino Linotype" w:eastAsia="Times New Roman" w:hAnsi="Palatino Linotype" w:cs="Times New Roman"/>
          <w:kern w:val="0"/>
          <w:lang w:eastAsia="fr-FR"/>
          <w14:ligatures w14:val="none"/>
        </w:rPr>
        <w:footnoteReference w:id="26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264. </w:t>
      </w:r>
      <w:r w:rsidR="00100AE1" w:rsidRPr="00E46BD7">
        <w:rPr>
          <w:rFonts w:ascii="Palatino Linotype" w:eastAsia="Times New Roman" w:hAnsi="Palatino Linotype" w:cs="Times New Roman"/>
          <w:kern w:val="0"/>
          <w:lang w:eastAsia="fr-FR"/>
          <w14:ligatures w14:val="none"/>
        </w:rPr>
        <w:t>Intra claustra piger, dilato Marte, quievit,</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64"/>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br/>
        <w:t>265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Quam mare lassatur, cum se tollentibus Euris</w:t>
      </w:r>
      <w:r w:rsidRPr="00E46BD7">
        <w:rPr>
          <w:rStyle w:val="Appelnotedebasdep"/>
          <w:rFonts w:ascii="Palatino Linotype" w:eastAsia="Times New Roman" w:hAnsi="Palatino Linotype" w:cs="Times New Roman"/>
          <w:kern w:val="0"/>
          <w:lang w:eastAsia="fr-FR"/>
          <w14:ligatures w14:val="none"/>
        </w:rPr>
        <w:footnoteReference w:id="265"/>
      </w:r>
      <w:r w:rsidR="00100AE1" w:rsidRPr="00E46BD7">
        <w:rPr>
          <w:rFonts w:ascii="Palatino Linotype" w:eastAsia="Times New Roman" w:hAnsi="Palatino Linotype" w:cs="Times New Roman"/>
          <w:kern w:val="0"/>
          <w:lang w:eastAsia="fr-FR"/>
          <w14:ligatures w14:val="none"/>
        </w:rPr>
        <w:br/>
      </w:r>
      <w:r w:rsidR="000160A1">
        <w:rPr>
          <w:rFonts w:ascii="Palatino Linotype" w:eastAsia="Times New Roman" w:hAnsi="Palatino Linotype" w:cs="Times New Roman"/>
          <w:kern w:val="0"/>
          <w:lang w:eastAsia="fr-FR"/>
          <w14:ligatures w14:val="none"/>
        </w:rPr>
        <w:t xml:space="preserve">266. </w:t>
      </w:r>
      <w:r w:rsidR="00100AE1" w:rsidRPr="00E46BD7">
        <w:rPr>
          <w:rFonts w:ascii="Palatino Linotype" w:eastAsia="Times New Roman" w:hAnsi="Palatino Linotype" w:cs="Times New Roman"/>
          <w:kern w:val="0"/>
          <w:lang w:eastAsia="fr-FR"/>
          <w14:ligatures w14:val="none"/>
        </w:rPr>
        <w:t>Frangentem fluctus scopulum ferit, aut latus alti</w:t>
      </w:r>
      <w:r w:rsidRPr="00E46BD7">
        <w:rPr>
          <w:rStyle w:val="Appelnotedebasdep"/>
          <w:rFonts w:ascii="Palatino Linotype" w:eastAsia="Times New Roman" w:hAnsi="Palatino Linotype" w:cs="Times New Roman"/>
          <w:kern w:val="0"/>
          <w:lang w:eastAsia="fr-FR"/>
          <w14:ligatures w14:val="none"/>
        </w:rPr>
        <w:footnoteReference w:id="266"/>
      </w:r>
      <w:r w:rsidR="00100AE1" w:rsidRPr="00E46BD7">
        <w:rPr>
          <w:rFonts w:ascii="Palatino Linotype" w:eastAsia="Times New Roman" w:hAnsi="Palatino Linotype" w:cs="Times New Roman"/>
          <w:kern w:val="0"/>
          <w:lang w:eastAsia="fr-FR"/>
          <w14:ligatures w14:val="none"/>
        </w:rPr>
        <w:br/>
      </w:r>
      <w:r w:rsidR="00F54046" w:rsidRPr="00A6735D">
        <w:rPr>
          <w:rFonts w:ascii="Palatino Linotype" w:eastAsia="Times New Roman" w:hAnsi="Palatino Linotype" w:cs="Times New Roman"/>
          <w:kern w:val="0"/>
          <w:lang w:eastAsia="fr-FR"/>
          <w14:ligatures w14:val="none"/>
        </w:rPr>
        <w:t xml:space="preserve">267. </w:t>
      </w:r>
      <w:r w:rsidR="00100AE1" w:rsidRPr="00A6735D">
        <w:rPr>
          <w:rFonts w:ascii="Palatino Linotype" w:eastAsia="Times New Roman" w:hAnsi="Palatino Linotype" w:cs="Times New Roman"/>
          <w:kern w:val="0"/>
          <w:lang w:eastAsia="fr-FR"/>
          <w14:ligatures w14:val="none"/>
        </w:rPr>
        <w:t>Montis adest, seramque sibi parat unda r</w:t>
      </w:r>
      <w:r w:rsidR="00A6735D" w:rsidRPr="00A6735D">
        <w:t>ŭī</w:t>
      </w:r>
      <w:r w:rsidR="00100AE1" w:rsidRPr="00A6735D">
        <w:rPr>
          <w:rFonts w:ascii="Palatino Linotype" w:eastAsia="Times New Roman" w:hAnsi="Palatino Linotype" w:cs="Times New Roman"/>
          <w:kern w:val="0"/>
          <w:lang w:eastAsia="fr-FR"/>
          <w14:ligatures w14:val="none"/>
        </w:rPr>
        <w:t>nam.</w:t>
      </w:r>
      <w:r w:rsidRPr="00A6735D">
        <w:rPr>
          <w:rStyle w:val="Appelnotedebasdep"/>
          <w:rFonts w:ascii="Palatino Linotype" w:eastAsia="Times New Roman" w:hAnsi="Palatino Linotype" w:cs="Times New Roman"/>
          <w:kern w:val="0"/>
          <w:lang w:eastAsia="fr-FR"/>
          <w14:ligatures w14:val="none"/>
        </w:rPr>
        <w:t xml:space="preserve"> </w:t>
      </w:r>
      <w:r w:rsidRPr="00A6735D">
        <w:rPr>
          <w:rStyle w:val="Appelnotedebasdep"/>
          <w:rFonts w:ascii="Palatino Linotype" w:eastAsia="Times New Roman" w:hAnsi="Palatino Linotype" w:cs="Times New Roman"/>
          <w:kern w:val="0"/>
          <w:lang w:eastAsia="fr-FR"/>
          <w14:ligatures w14:val="none"/>
        </w:rPr>
        <w:footnoteReference w:id="267"/>
      </w:r>
      <w:r w:rsidR="00100AE1" w:rsidRPr="00A6735D">
        <w:rPr>
          <w:rFonts w:ascii="Palatino Linotype" w:eastAsia="Times New Roman" w:hAnsi="Palatino Linotype" w:cs="Times New Roman"/>
          <w:kern w:val="0"/>
          <w:lang w:eastAsia="fr-FR"/>
          <w14:ligatures w14:val="none"/>
        </w:rPr>
        <w:br/>
      </w:r>
      <w:r w:rsidR="00F54046" w:rsidRPr="009D6440">
        <w:rPr>
          <w:rFonts w:ascii="Palatino Linotype" w:eastAsia="Times New Roman" w:hAnsi="Palatino Linotype" w:cs="Times New Roman"/>
          <w:kern w:val="0"/>
          <w:lang w:eastAsia="fr-FR"/>
          <w14:ligatures w14:val="none"/>
        </w:rPr>
        <w:t xml:space="preserve">268. </w:t>
      </w:r>
      <w:r w:rsidR="00100AE1" w:rsidRPr="009D6440">
        <w:rPr>
          <w:rFonts w:ascii="Palatino Linotype" w:eastAsia="Times New Roman" w:hAnsi="Palatino Linotype" w:cs="Times New Roman"/>
          <w:kern w:val="0"/>
          <w:lang w:eastAsia="fr-FR"/>
          <w14:ligatures w14:val="none"/>
        </w:rPr>
        <w:t>Hinc vicina petens placido castella profundo</w:t>
      </w:r>
      <w:r w:rsidRPr="00E46BD7">
        <w:rPr>
          <w:rStyle w:val="Appelnotedebasdep"/>
          <w:rFonts w:ascii="Palatino Linotype" w:eastAsia="Times New Roman" w:hAnsi="Palatino Linotype" w:cs="Times New Roman"/>
          <w:kern w:val="0"/>
          <w:lang w:eastAsia="fr-FR"/>
          <w14:ligatures w14:val="none"/>
        </w:rPr>
        <w:footnoteReference w:id="268"/>
      </w:r>
      <w:r w:rsidR="00100AE1" w:rsidRPr="009D6440">
        <w:rPr>
          <w:rFonts w:ascii="Palatino Linotype" w:eastAsia="Times New Roman" w:hAnsi="Palatino Linotype" w:cs="Times New Roman"/>
          <w:kern w:val="0"/>
          <w:lang w:eastAsia="fr-FR"/>
          <w14:ligatures w14:val="none"/>
        </w:rPr>
        <w:br/>
      </w:r>
      <w:r w:rsidR="00F54046" w:rsidRPr="009D6440">
        <w:rPr>
          <w:rFonts w:ascii="Palatino Linotype" w:eastAsia="Times New Roman" w:hAnsi="Palatino Linotype" w:cs="Times New Roman"/>
          <w:kern w:val="0"/>
          <w:lang w:eastAsia="fr-FR"/>
          <w14:ligatures w14:val="none"/>
        </w:rPr>
        <w:t xml:space="preserve">269. </w:t>
      </w:r>
      <w:r w:rsidR="00100AE1" w:rsidRPr="00E46BD7">
        <w:rPr>
          <w:rFonts w:ascii="Palatino Linotype" w:eastAsia="Times New Roman" w:hAnsi="Palatino Linotype" w:cs="Times New Roman"/>
          <w:kern w:val="0"/>
          <w:lang w:eastAsia="fr-FR"/>
          <w14:ligatures w14:val="none"/>
        </w:rPr>
        <w:t>Incursu gemini Martis rapit</w:t>
      </w:r>
      <w:r w:rsidR="002B6D98">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armaque late</w:t>
      </w:r>
      <w:r w:rsidRPr="00E46BD7">
        <w:rPr>
          <w:rStyle w:val="Appelnotedebasdep"/>
          <w:rFonts w:ascii="Palatino Linotype" w:eastAsia="Times New Roman" w:hAnsi="Palatino Linotype" w:cs="Times New Roman"/>
          <w:kern w:val="0"/>
          <w:lang w:eastAsia="fr-FR"/>
          <w14:ligatures w14:val="none"/>
        </w:rPr>
        <w:footnoteReference w:id="269"/>
      </w:r>
      <w:r w:rsidR="00100AE1" w:rsidRPr="00E46BD7">
        <w:rPr>
          <w:rFonts w:ascii="Palatino Linotype" w:eastAsia="Times New Roman" w:hAnsi="Palatino Linotype" w:cs="Times New Roman"/>
          <w:kern w:val="0"/>
          <w:lang w:eastAsia="fr-FR"/>
          <w14:ligatures w14:val="none"/>
        </w:rPr>
        <w:br/>
        <w:t>270</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Spargit, et effuso laxat tentoria campo</w:t>
      </w:r>
      <w:r w:rsidR="00010806">
        <w:rPr>
          <w:rFonts w:ascii="Palatino Linotype" w:eastAsia="Times New Roman" w:hAnsi="Palatino Linotype" w:cs="Times New Roman"/>
          <w:kern w:val="0"/>
          <w:lang w:eastAsia="fr-FR"/>
          <w14:ligatures w14:val="none"/>
        </w:rPr>
        <w:t>,</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70"/>
      </w:r>
      <w:r w:rsidR="00100AE1" w:rsidRPr="00E46BD7">
        <w:rPr>
          <w:rFonts w:ascii="Palatino Linotype" w:eastAsia="Times New Roman" w:hAnsi="Palatino Linotype" w:cs="Times New Roman"/>
          <w:kern w:val="0"/>
          <w:lang w:eastAsia="fr-FR"/>
          <w14:ligatures w14:val="none"/>
        </w:rPr>
        <w:br/>
      </w:r>
      <w:r w:rsidR="00FF3634">
        <w:rPr>
          <w:rFonts w:ascii="Palatino Linotype" w:eastAsia="Times New Roman" w:hAnsi="Palatino Linotype" w:cs="Times New Roman"/>
          <w:kern w:val="0"/>
          <w:lang w:eastAsia="fr-FR"/>
          <w14:ligatures w14:val="none"/>
        </w:rPr>
        <w:t xml:space="preserve">271. </w:t>
      </w:r>
      <w:r w:rsidR="00100AE1" w:rsidRPr="00E46BD7">
        <w:rPr>
          <w:rFonts w:ascii="Palatino Linotype" w:eastAsia="Times New Roman" w:hAnsi="Palatino Linotype" w:cs="Times New Roman"/>
          <w:kern w:val="0"/>
          <w:lang w:eastAsia="fr-FR"/>
          <w14:ligatures w14:val="none"/>
        </w:rPr>
        <w:t>Mutandaeque iuvat permissa licentia terrae.</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71"/>
      </w:r>
      <w:r w:rsidR="00100AE1" w:rsidRPr="00E46BD7">
        <w:rPr>
          <w:rFonts w:ascii="Palatino Linotype" w:eastAsia="Times New Roman" w:hAnsi="Palatino Linotype" w:cs="Times New Roman"/>
          <w:kern w:val="0"/>
          <w:lang w:eastAsia="fr-FR"/>
          <w14:ligatures w14:val="none"/>
        </w:rPr>
        <w:br/>
      </w:r>
      <w:r w:rsidR="00F54046">
        <w:rPr>
          <w:rFonts w:ascii="Palatino Linotype" w:eastAsia="Times New Roman" w:hAnsi="Palatino Linotype" w:cs="Times New Roman"/>
          <w:kern w:val="0"/>
          <w:lang w:eastAsia="fr-FR"/>
          <w14:ligatures w14:val="none"/>
        </w:rPr>
        <w:t xml:space="preserve">272. </w:t>
      </w:r>
      <w:r w:rsidR="00100AE1" w:rsidRPr="00E46BD7">
        <w:rPr>
          <w:rFonts w:ascii="Palatino Linotype" w:eastAsia="Times New Roman" w:hAnsi="Palatino Linotype" w:cs="Times New Roman"/>
          <w:kern w:val="0"/>
          <w:lang w:eastAsia="fr-FR"/>
          <w14:ligatures w14:val="none"/>
        </w:rPr>
        <w:t>Sic pleno Padus ore tumens super aggere tutas</w:t>
      </w:r>
      <w:r w:rsidRPr="00E46BD7">
        <w:rPr>
          <w:rStyle w:val="Appelnotedebasdep"/>
          <w:rFonts w:ascii="Palatino Linotype" w:eastAsia="Times New Roman" w:hAnsi="Palatino Linotype" w:cs="Times New Roman"/>
          <w:kern w:val="0"/>
          <w:lang w:eastAsia="fr-FR"/>
          <w14:ligatures w14:val="none"/>
        </w:rPr>
        <w:footnoteReference w:id="272"/>
      </w:r>
      <w:r w:rsidR="00100AE1" w:rsidRPr="00E46BD7">
        <w:rPr>
          <w:rFonts w:ascii="Palatino Linotype" w:eastAsia="Times New Roman" w:hAnsi="Palatino Linotype" w:cs="Times New Roman"/>
          <w:kern w:val="0"/>
          <w:lang w:eastAsia="fr-FR"/>
          <w14:ligatures w14:val="none"/>
        </w:rPr>
        <w:br/>
      </w:r>
      <w:r w:rsidR="00F54046">
        <w:rPr>
          <w:rFonts w:ascii="Palatino Linotype" w:eastAsia="Times New Roman" w:hAnsi="Palatino Linotype" w:cs="Times New Roman"/>
          <w:kern w:val="0"/>
          <w:lang w:eastAsia="fr-FR"/>
          <w14:ligatures w14:val="none"/>
        </w:rPr>
        <w:t xml:space="preserve">273. </w:t>
      </w:r>
      <w:r w:rsidR="00100AE1" w:rsidRPr="00E46BD7">
        <w:rPr>
          <w:rFonts w:ascii="Palatino Linotype" w:eastAsia="Times New Roman" w:hAnsi="Palatino Linotype" w:cs="Times New Roman"/>
          <w:kern w:val="0"/>
          <w:lang w:eastAsia="fr-FR"/>
          <w14:ligatures w14:val="none"/>
        </w:rPr>
        <w:t>Excurrit ripas, et totos concutit agros</w:t>
      </w:r>
      <w:r w:rsidR="00C3389C">
        <w:rPr>
          <w:rFonts w:ascii="Palatino Linotype" w:eastAsia="Times New Roman" w:hAnsi="Palatino Linotype" w:cs="Times New Roman"/>
          <w:kern w:val="0"/>
          <w:lang w:eastAsia="fr-FR"/>
          <w14:ligatures w14:val="none"/>
        </w:rPr>
        <w:t>,</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73"/>
      </w:r>
      <w:r w:rsidR="00100AE1" w:rsidRPr="00E46BD7">
        <w:rPr>
          <w:rFonts w:ascii="Palatino Linotype" w:eastAsia="Times New Roman" w:hAnsi="Palatino Linotype" w:cs="Times New Roman"/>
          <w:kern w:val="0"/>
          <w:lang w:eastAsia="fr-FR"/>
          <w14:ligatures w14:val="none"/>
        </w:rPr>
        <w:br/>
      </w:r>
      <w:r w:rsidR="00F54046">
        <w:rPr>
          <w:rFonts w:ascii="Palatino Linotype" w:eastAsia="Times New Roman" w:hAnsi="Palatino Linotype" w:cs="Times New Roman"/>
          <w:kern w:val="0"/>
          <w:lang w:eastAsia="fr-FR"/>
          <w14:ligatures w14:val="none"/>
        </w:rPr>
        <w:t xml:space="preserve">274. </w:t>
      </w:r>
      <w:r w:rsidR="00100AE1" w:rsidRPr="00E46BD7">
        <w:rPr>
          <w:rFonts w:ascii="Palatino Linotype" w:eastAsia="Times New Roman" w:hAnsi="Palatino Linotype" w:cs="Times New Roman"/>
          <w:kern w:val="0"/>
          <w:lang w:eastAsia="fr-FR"/>
          <w14:ligatures w14:val="none"/>
        </w:rPr>
        <w:t>Succubuit si qua tellus, cumul</w:t>
      </w:r>
      <w:r w:rsidR="00357620">
        <w:rPr>
          <w:rFonts w:ascii="Palatino Linotype" w:eastAsia="Times New Roman" w:hAnsi="Palatino Linotype" w:cs="Times New Roman"/>
          <w:kern w:val="0"/>
          <w:lang w:eastAsia="fr-FR"/>
          <w14:ligatures w14:val="none"/>
        </w:rPr>
        <w:t>o</w:t>
      </w:r>
      <w:r w:rsidR="00100AE1" w:rsidRPr="00E46BD7">
        <w:rPr>
          <w:rFonts w:ascii="Palatino Linotype" w:eastAsia="Times New Roman" w:hAnsi="Palatino Linotype" w:cs="Times New Roman"/>
          <w:kern w:val="0"/>
          <w:lang w:eastAsia="fr-FR"/>
          <w14:ligatures w14:val="none"/>
        </w:rPr>
        <w:t>que furentem</w:t>
      </w:r>
      <w:r w:rsidRPr="00E46BD7">
        <w:rPr>
          <w:rStyle w:val="Appelnotedebasdep"/>
          <w:rFonts w:ascii="Palatino Linotype" w:eastAsia="Times New Roman" w:hAnsi="Palatino Linotype" w:cs="Times New Roman"/>
          <w:kern w:val="0"/>
          <w:lang w:eastAsia="fr-FR"/>
          <w14:ligatures w14:val="none"/>
        </w:rPr>
        <w:footnoteReference w:id="274"/>
      </w:r>
      <w:r w:rsidR="00100AE1" w:rsidRPr="00E46BD7">
        <w:rPr>
          <w:rFonts w:ascii="Palatino Linotype" w:eastAsia="Times New Roman" w:hAnsi="Palatino Linotype" w:cs="Times New Roman"/>
          <w:kern w:val="0"/>
          <w:lang w:eastAsia="fr-FR"/>
          <w14:ligatures w14:val="none"/>
        </w:rPr>
        <w:br/>
        <w:t>275</w:t>
      </w:r>
      <w:r w:rsidR="00BF54B9"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Undarum non passa ruit, tum flumine toto</w:t>
      </w:r>
      <w:r w:rsidRPr="00E46BD7">
        <w:rPr>
          <w:rStyle w:val="Appelnotedebasdep"/>
          <w:rFonts w:ascii="Palatino Linotype" w:eastAsia="Times New Roman" w:hAnsi="Palatino Linotype" w:cs="Times New Roman"/>
          <w:kern w:val="0"/>
          <w:lang w:eastAsia="fr-FR"/>
          <w14:ligatures w14:val="none"/>
        </w:rPr>
        <w:footnoteReference w:id="275"/>
      </w:r>
      <w:r w:rsidR="00100AE1" w:rsidRPr="00E46BD7">
        <w:rPr>
          <w:rFonts w:ascii="Palatino Linotype" w:eastAsia="Times New Roman" w:hAnsi="Palatino Linotype" w:cs="Times New Roman"/>
          <w:kern w:val="0"/>
          <w:lang w:eastAsia="fr-FR"/>
          <w14:ligatures w14:val="none"/>
        </w:rPr>
        <w:br/>
      </w:r>
      <w:r w:rsidR="00FF3634" w:rsidRPr="006D6F23">
        <w:rPr>
          <w:rFonts w:ascii="Palatino Linotype" w:eastAsia="Times New Roman" w:hAnsi="Palatino Linotype" w:cs="Times New Roman"/>
          <w:kern w:val="0"/>
          <w:lang w:eastAsia="fr-FR"/>
          <w14:ligatures w14:val="none"/>
        </w:rPr>
        <w:lastRenderedPageBreak/>
        <w:t xml:space="preserve">276. </w:t>
      </w:r>
      <w:r w:rsidR="00100AE1" w:rsidRPr="006D6F23">
        <w:rPr>
          <w:rFonts w:ascii="Palatino Linotype" w:eastAsia="Times New Roman" w:hAnsi="Palatino Linotype" w:cs="Times New Roman"/>
          <w:kern w:val="0"/>
          <w:lang w:eastAsia="fr-FR"/>
          <w14:ligatures w14:val="none"/>
        </w:rPr>
        <w:t>Transit, et ignotos aperit sibi gurgite campos.</w:t>
      </w:r>
      <w:r w:rsidRPr="006D6F23">
        <w:rPr>
          <w:rStyle w:val="Appelnotedebasdep"/>
          <w:rFonts w:ascii="Palatino Linotype" w:eastAsia="Times New Roman" w:hAnsi="Palatino Linotype" w:cs="Times New Roman"/>
          <w:kern w:val="0"/>
          <w:lang w:eastAsia="fr-FR"/>
          <w14:ligatures w14:val="none"/>
        </w:rPr>
        <w:t xml:space="preserve"> </w:t>
      </w:r>
      <w:r w:rsidRPr="006D6F23">
        <w:rPr>
          <w:rStyle w:val="Appelnotedebasdep"/>
          <w:rFonts w:ascii="Palatino Linotype" w:eastAsia="Times New Roman" w:hAnsi="Palatino Linotype" w:cs="Times New Roman"/>
          <w:kern w:val="0"/>
          <w:lang w:eastAsia="fr-FR"/>
          <w14:ligatures w14:val="none"/>
        </w:rPr>
        <w:footnoteReference w:id="276"/>
      </w:r>
      <w:r w:rsidR="00100AE1" w:rsidRPr="006D6F23">
        <w:rPr>
          <w:rFonts w:ascii="Palatino Linotype" w:eastAsia="Times New Roman" w:hAnsi="Palatino Linotype" w:cs="Times New Roman"/>
          <w:kern w:val="0"/>
          <w:lang w:eastAsia="fr-FR"/>
          <w14:ligatures w14:val="none"/>
        </w:rPr>
        <w:br/>
      </w:r>
      <w:r w:rsidR="00FF3634" w:rsidRPr="006D6F23">
        <w:rPr>
          <w:rFonts w:ascii="Palatino Linotype" w:eastAsia="Times New Roman" w:hAnsi="Palatino Linotype" w:cs="Times New Roman"/>
          <w:kern w:val="0"/>
          <w:lang w:eastAsia="fr-FR"/>
          <w14:ligatures w14:val="none"/>
        </w:rPr>
        <w:t xml:space="preserve">277. </w:t>
      </w:r>
      <w:r w:rsidR="00100AE1" w:rsidRPr="006D6F23">
        <w:rPr>
          <w:rFonts w:ascii="Palatino Linotype" w:eastAsia="Times New Roman" w:hAnsi="Palatino Linotype" w:cs="Times New Roman"/>
          <w:kern w:val="0"/>
          <w:lang w:eastAsia="fr-FR"/>
          <w14:ligatures w14:val="none"/>
        </w:rPr>
        <w:t>Illos terra fugit dominos</w:t>
      </w:r>
      <w:r w:rsidR="002B6D98" w:rsidRPr="006D6F23">
        <w:rPr>
          <w:rFonts w:ascii="Palatino Linotype" w:eastAsia="Times New Roman" w:hAnsi="Palatino Linotype" w:cs="Times New Roman"/>
          <w:kern w:val="0"/>
          <w:lang w:eastAsia="fr-FR"/>
          <w14:ligatures w14:val="none"/>
        </w:rPr>
        <w:t> </w:t>
      </w:r>
      <w:r w:rsidR="00100AE1" w:rsidRPr="006D6F23">
        <w:rPr>
          <w:rFonts w:ascii="Palatino Linotype" w:eastAsia="Times New Roman" w:hAnsi="Palatino Linotype" w:cs="Times New Roman"/>
          <w:kern w:val="0"/>
          <w:lang w:eastAsia="fr-FR"/>
          <w14:ligatures w14:val="none"/>
        </w:rPr>
        <w:t>: his rura colonis</w:t>
      </w:r>
      <w:r w:rsidRPr="006D6F23">
        <w:rPr>
          <w:rStyle w:val="Appelnotedebasdep"/>
          <w:rFonts w:ascii="Palatino Linotype" w:eastAsia="Times New Roman" w:hAnsi="Palatino Linotype" w:cs="Times New Roman"/>
          <w:kern w:val="0"/>
          <w:lang w:eastAsia="fr-FR"/>
          <w14:ligatures w14:val="none"/>
        </w:rPr>
        <w:footnoteReference w:id="277"/>
      </w:r>
      <w:r w:rsidR="00100AE1" w:rsidRPr="006D6F23">
        <w:rPr>
          <w:rFonts w:ascii="Palatino Linotype" w:eastAsia="Times New Roman" w:hAnsi="Palatino Linotype" w:cs="Times New Roman"/>
          <w:kern w:val="0"/>
          <w:lang w:eastAsia="fr-FR"/>
          <w14:ligatures w14:val="none"/>
        </w:rPr>
        <w:br/>
      </w:r>
      <w:r w:rsidR="00F54046" w:rsidRPr="006D6F23">
        <w:rPr>
          <w:rFonts w:ascii="Palatino Linotype" w:eastAsia="Times New Roman" w:hAnsi="Palatino Linotype" w:cs="Times New Roman"/>
          <w:kern w:val="0"/>
          <w:lang w:eastAsia="fr-FR"/>
          <w14:ligatures w14:val="none"/>
        </w:rPr>
        <w:t xml:space="preserve">278. </w:t>
      </w:r>
      <w:r w:rsidR="00100AE1" w:rsidRPr="006D6F23">
        <w:rPr>
          <w:rFonts w:ascii="Palatino Linotype" w:eastAsia="Times New Roman" w:hAnsi="Palatino Linotype" w:cs="Times New Roman"/>
          <w:kern w:val="0"/>
          <w:lang w:eastAsia="fr-FR"/>
          <w14:ligatures w14:val="none"/>
        </w:rPr>
        <w:t>Accedunt, donante Pado. Vix proelia Caesar</w:t>
      </w:r>
      <w:r w:rsidRPr="006D6F23">
        <w:rPr>
          <w:rStyle w:val="Appelnotedebasdep"/>
          <w:rFonts w:ascii="Palatino Linotype" w:eastAsia="Times New Roman" w:hAnsi="Palatino Linotype" w:cs="Times New Roman"/>
          <w:kern w:val="0"/>
          <w:lang w:eastAsia="fr-FR"/>
          <w14:ligatures w14:val="none"/>
        </w:rPr>
        <w:footnoteReference w:id="278"/>
      </w:r>
      <w:r w:rsidR="00100AE1" w:rsidRPr="006D6F23">
        <w:rPr>
          <w:rFonts w:ascii="Palatino Linotype" w:eastAsia="Times New Roman" w:hAnsi="Palatino Linotype" w:cs="Times New Roman"/>
          <w:kern w:val="0"/>
          <w:lang w:eastAsia="fr-FR"/>
          <w14:ligatures w14:val="none"/>
        </w:rPr>
        <w:br/>
      </w:r>
      <w:r w:rsidR="00F54046" w:rsidRPr="006D6F23">
        <w:rPr>
          <w:rFonts w:ascii="Palatino Linotype" w:eastAsia="Times New Roman" w:hAnsi="Palatino Linotype" w:cs="Times New Roman"/>
          <w:kern w:val="0"/>
          <w:lang w:eastAsia="fr-FR"/>
          <w14:ligatures w14:val="none"/>
        </w:rPr>
        <w:t xml:space="preserve">279. </w:t>
      </w:r>
      <w:r w:rsidR="00100AE1" w:rsidRPr="006D6F23">
        <w:rPr>
          <w:rFonts w:ascii="Palatino Linotype" w:eastAsia="Times New Roman" w:hAnsi="Palatino Linotype" w:cs="Times New Roman"/>
          <w:kern w:val="0"/>
          <w:lang w:eastAsia="fr-FR"/>
          <w14:ligatures w14:val="none"/>
        </w:rPr>
        <w:t>Senserat, elatus specul</w:t>
      </w:r>
      <w:r w:rsidR="006D6F23" w:rsidRPr="006D6F23">
        <w:rPr>
          <w:rFonts w:cstheme="minorHAnsi"/>
        </w:rPr>
        <w:t>ā</w:t>
      </w:r>
      <w:r w:rsidR="00100AE1" w:rsidRPr="006D6F23">
        <w:rPr>
          <w:rFonts w:ascii="Palatino Linotype" w:eastAsia="Times New Roman" w:hAnsi="Palatino Linotype" w:cs="Times New Roman"/>
          <w:kern w:val="0"/>
          <w:lang w:eastAsia="fr-FR"/>
          <w14:ligatures w14:val="none"/>
        </w:rPr>
        <w:t xml:space="preserve"> quae prodidit ignis.</w:t>
      </w:r>
      <w:r w:rsidRPr="006D6F23">
        <w:rPr>
          <w:rStyle w:val="Appelnotedebasdep"/>
          <w:rFonts w:ascii="Palatino Linotype" w:eastAsia="Times New Roman" w:hAnsi="Palatino Linotype" w:cs="Times New Roman"/>
          <w:kern w:val="0"/>
          <w:lang w:eastAsia="fr-FR"/>
          <w14:ligatures w14:val="none"/>
        </w:rPr>
        <w:t xml:space="preserve"> </w:t>
      </w:r>
      <w:r w:rsidRPr="006D6F23">
        <w:rPr>
          <w:rStyle w:val="Appelnotedebasdep"/>
          <w:rFonts w:ascii="Palatino Linotype" w:eastAsia="Times New Roman" w:hAnsi="Palatino Linotype" w:cs="Times New Roman"/>
          <w:kern w:val="0"/>
          <w:lang w:eastAsia="fr-FR"/>
          <w14:ligatures w14:val="none"/>
        </w:rPr>
        <w:footnoteReference w:id="279"/>
      </w:r>
      <w:r w:rsidR="00100AE1" w:rsidRPr="006D6F23">
        <w:rPr>
          <w:rFonts w:ascii="Palatino Linotype" w:eastAsia="Times New Roman" w:hAnsi="Palatino Linotype" w:cs="Times New Roman"/>
          <w:kern w:val="0"/>
          <w:lang w:eastAsia="fr-FR"/>
          <w14:ligatures w14:val="none"/>
        </w:rPr>
        <w:br/>
        <w:t>280</w:t>
      </w:r>
      <w:r w:rsidR="00BF54B9" w:rsidRPr="006D6F23">
        <w:rPr>
          <w:rFonts w:ascii="Palatino Linotype" w:eastAsia="Times New Roman" w:hAnsi="Palatino Linotype" w:cs="Times New Roman"/>
          <w:kern w:val="0"/>
          <w:lang w:eastAsia="fr-FR"/>
          <w14:ligatures w14:val="none"/>
        </w:rPr>
        <w:t xml:space="preserve">. </w:t>
      </w:r>
      <w:r w:rsidR="00100AE1" w:rsidRPr="006D6F23">
        <w:rPr>
          <w:rFonts w:ascii="Palatino Linotype" w:eastAsia="Times New Roman" w:hAnsi="Palatino Linotype" w:cs="Times New Roman"/>
          <w:kern w:val="0"/>
          <w:lang w:eastAsia="fr-FR"/>
          <w14:ligatures w14:val="none"/>
        </w:rPr>
        <w:t>Invenit impulsos presso</w:t>
      </w:r>
      <w:r w:rsidR="00100AE1" w:rsidRPr="00E46BD7">
        <w:rPr>
          <w:rFonts w:ascii="Palatino Linotype" w:eastAsia="Times New Roman" w:hAnsi="Palatino Linotype" w:cs="Times New Roman"/>
          <w:kern w:val="0"/>
          <w:lang w:eastAsia="fr-FR"/>
          <w14:ligatures w14:val="none"/>
        </w:rPr>
        <w:t xml:space="preserve"> iam pulvere muros:</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80"/>
      </w:r>
      <w:r w:rsidR="00100AE1" w:rsidRPr="00E46BD7">
        <w:rPr>
          <w:rFonts w:ascii="Palatino Linotype" w:eastAsia="Times New Roman" w:hAnsi="Palatino Linotype" w:cs="Times New Roman"/>
          <w:kern w:val="0"/>
          <w:lang w:eastAsia="fr-FR"/>
          <w14:ligatures w14:val="none"/>
        </w:rPr>
        <w:br/>
      </w:r>
      <w:r w:rsidR="00F54046">
        <w:rPr>
          <w:rFonts w:ascii="Palatino Linotype" w:eastAsia="Times New Roman" w:hAnsi="Palatino Linotype" w:cs="Times New Roman"/>
          <w:kern w:val="0"/>
          <w:lang w:eastAsia="fr-FR"/>
          <w14:ligatures w14:val="none"/>
        </w:rPr>
        <w:t xml:space="preserve">281. </w:t>
      </w:r>
      <w:r w:rsidR="00100AE1" w:rsidRPr="00E46BD7">
        <w:rPr>
          <w:rFonts w:ascii="Palatino Linotype" w:eastAsia="Times New Roman" w:hAnsi="Palatino Linotype" w:cs="Times New Roman"/>
          <w:kern w:val="0"/>
          <w:lang w:eastAsia="fr-FR"/>
          <w14:ligatures w14:val="none"/>
        </w:rPr>
        <w:t>Frigidaque ut veteris deprendit signa ruinae,</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81"/>
      </w:r>
      <w:r w:rsidR="00100AE1" w:rsidRPr="00E46BD7">
        <w:rPr>
          <w:rFonts w:ascii="Palatino Linotype" w:eastAsia="Times New Roman" w:hAnsi="Palatino Linotype" w:cs="Times New Roman"/>
          <w:kern w:val="0"/>
          <w:lang w:eastAsia="fr-FR"/>
          <w14:ligatures w14:val="none"/>
        </w:rPr>
        <w:br/>
      </w:r>
      <w:r w:rsidR="00F54046">
        <w:rPr>
          <w:rFonts w:ascii="Palatino Linotype" w:eastAsia="Times New Roman" w:hAnsi="Palatino Linotype" w:cs="Times New Roman"/>
          <w:kern w:val="0"/>
          <w:lang w:eastAsia="fr-FR"/>
          <w14:ligatures w14:val="none"/>
        </w:rPr>
        <w:t xml:space="preserve">282. </w:t>
      </w:r>
      <w:r w:rsidR="00100AE1" w:rsidRPr="00E46BD7">
        <w:rPr>
          <w:rFonts w:ascii="Palatino Linotype" w:eastAsia="Times New Roman" w:hAnsi="Palatino Linotype" w:cs="Times New Roman"/>
          <w:kern w:val="0"/>
          <w:lang w:eastAsia="fr-FR"/>
          <w14:ligatures w14:val="none"/>
        </w:rPr>
        <w:t>Accendit pax ipsa loci, movitque furorem</w:t>
      </w:r>
      <w:r w:rsidRPr="00E46BD7">
        <w:rPr>
          <w:rStyle w:val="Appelnotedebasdep"/>
          <w:rFonts w:ascii="Palatino Linotype" w:eastAsia="Times New Roman" w:hAnsi="Palatino Linotype" w:cs="Times New Roman"/>
          <w:kern w:val="0"/>
          <w:lang w:eastAsia="fr-FR"/>
          <w14:ligatures w14:val="none"/>
        </w:rPr>
        <w:footnoteReference w:id="282"/>
      </w:r>
      <w:r w:rsidR="00100AE1" w:rsidRPr="00E46BD7">
        <w:rPr>
          <w:rFonts w:ascii="Palatino Linotype" w:eastAsia="Times New Roman" w:hAnsi="Palatino Linotype" w:cs="Times New Roman"/>
          <w:kern w:val="0"/>
          <w:lang w:eastAsia="fr-FR"/>
          <w14:ligatures w14:val="none"/>
        </w:rPr>
        <w:br/>
      </w:r>
      <w:r w:rsidR="00F54046">
        <w:rPr>
          <w:rFonts w:ascii="Palatino Linotype" w:eastAsia="Times New Roman" w:hAnsi="Palatino Linotype" w:cs="Times New Roman"/>
          <w:kern w:val="0"/>
          <w:lang w:eastAsia="fr-FR"/>
          <w14:ligatures w14:val="none"/>
        </w:rPr>
        <w:t xml:space="preserve">283. </w:t>
      </w:r>
      <w:r w:rsidR="00100AE1" w:rsidRPr="00E46BD7">
        <w:rPr>
          <w:rFonts w:ascii="Palatino Linotype" w:eastAsia="Times New Roman" w:hAnsi="Palatino Linotype" w:cs="Times New Roman"/>
          <w:kern w:val="0"/>
          <w:lang w:eastAsia="fr-FR"/>
          <w14:ligatures w14:val="none"/>
        </w:rPr>
        <w:t>Pompeiana quies et, victo Caesare, somnus.</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83"/>
      </w:r>
      <w:r w:rsidR="00100AE1" w:rsidRPr="00E46BD7">
        <w:rPr>
          <w:rFonts w:ascii="Palatino Linotype" w:eastAsia="Times New Roman" w:hAnsi="Palatino Linotype" w:cs="Times New Roman"/>
          <w:kern w:val="0"/>
          <w:lang w:eastAsia="fr-FR"/>
          <w14:ligatures w14:val="none"/>
        </w:rPr>
        <w:br/>
      </w:r>
      <w:r w:rsidR="002B6D98">
        <w:rPr>
          <w:rFonts w:ascii="Palatino Linotype" w:eastAsia="Times New Roman" w:hAnsi="Palatino Linotype" w:cs="Times New Roman"/>
          <w:kern w:val="0"/>
          <w:lang w:eastAsia="fr-FR"/>
          <w14:ligatures w14:val="none"/>
        </w:rPr>
        <w:t xml:space="preserve">284. </w:t>
      </w:r>
      <w:r w:rsidR="00100AE1" w:rsidRPr="00E46BD7">
        <w:rPr>
          <w:rFonts w:ascii="Palatino Linotype" w:eastAsia="Times New Roman" w:hAnsi="Palatino Linotype" w:cs="Times New Roman"/>
          <w:kern w:val="0"/>
          <w:lang w:eastAsia="fr-FR"/>
          <w14:ligatures w14:val="none"/>
        </w:rPr>
        <w:t>Ire vel in clades properat, dum gaudia turbet.</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84"/>
      </w:r>
      <w:r w:rsidR="00100AE1" w:rsidRPr="00E46BD7">
        <w:rPr>
          <w:rFonts w:ascii="Palatino Linotype" w:eastAsia="Times New Roman" w:hAnsi="Palatino Linotype" w:cs="Times New Roman"/>
          <w:kern w:val="0"/>
          <w:lang w:eastAsia="fr-FR"/>
          <w14:ligatures w14:val="none"/>
        </w:rPr>
        <w:br/>
        <w:t>285</w:t>
      </w:r>
      <w:r w:rsidR="00BF54B9" w:rsidRPr="00E46BD7">
        <w:rPr>
          <w:rFonts w:ascii="Palatino Linotype" w:eastAsia="Times New Roman" w:hAnsi="Palatino Linotype" w:cs="Times New Roman"/>
          <w:kern w:val="0"/>
          <w:lang w:eastAsia="fr-FR"/>
          <w14:ligatures w14:val="none"/>
        </w:rPr>
        <w:t>.</w:t>
      </w:r>
      <w:r w:rsidR="00100AE1" w:rsidRPr="00E46BD7">
        <w:rPr>
          <w:rFonts w:ascii="Palatino Linotype" w:eastAsia="Times New Roman" w:hAnsi="Palatino Linotype" w:cs="Times New Roman"/>
          <w:kern w:val="0"/>
          <w:lang w:eastAsia="fr-FR"/>
          <w14:ligatures w14:val="none"/>
        </w:rPr>
        <w:t>Torquato ruit inde minax</w:t>
      </w:r>
      <w:r w:rsidR="00472B99">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qui Caesaris arma</w:t>
      </w:r>
      <w:r w:rsidRPr="00E46BD7">
        <w:rPr>
          <w:rStyle w:val="Appelnotedebasdep"/>
          <w:rFonts w:ascii="Palatino Linotype" w:eastAsia="Times New Roman" w:hAnsi="Palatino Linotype" w:cs="Times New Roman"/>
          <w:kern w:val="0"/>
          <w:lang w:eastAsia="fr-FR"/>
          <w14:ligatures w14:val="none"/>
        </w:rPr>
        <w:footnoteReference w:id="285"/>
      </w:r>
      <w:r w:rsidR="00100AE1" w:rsidRPr="00E46BD7">
        <w:rPr>
          <w:rFonts w:ascii="Palatino Linotype" w:eastAsia="Times New Roman" w:hAnsi="Palatino Linotype" w:cs="Times New Roman"/>
          <w:kern w:val="0"/>
          <w:lang w:eastAsia="fr-FR"/>
          <w14:ligatures w14:val="none"/>
        </w:rPr>
        <w:br/>
      </w:r>
      <w:r w:rsidR="002B6D98">
        <w:rPr>
          <w:rFonts w:ascii="Palatino Linotype" w:eastAsia="Times New Roman" w:hAnsi="Palatino Linotype" w:cs="Times New Roman"/>
          <w:kern w:val="0"/>
          <w:lang w:eastAsia="fr-FR"/>
          <w14:ligatures w14:val="none"/>
        </w:rPr>
        <w:t xml:space="preserve">286. </w:t>
      </w:r>
      <w:r w:rsidR="00100AE1" w:rsidRPr="00E46BD7">
        <w:rPr>
          <w:rFonts w:ascii="Palatino Linotype" w:eastAsia="Times New Roman" w:hAnsi="Palatino Linotype" w:cs="Times New Roman"/>
          <w:kern w:val="0"/>
          <w:lang w:eastAsia="fr-FR"/>
          <w14:ligatures w14:val="none"/>
        </w:rPr>
        <w:t>Segnius haud vidit, quam malo nauta tremente</w:t>
      </w:r>
      <w:r w:rsidRPr="00E46BD7">
        <w:rPr>
          <w:rStyle w:val="Appelnotedebasdep"/>
          <w:rFonts w:ascii="Palatino Linotype" w:eastAsia="Times New Roman" w:hAnsi="Palatino Linotype" w:cs="Times New Roman"/>
          <w:kern w:val="0"/>
          <w:lang w:eastAsia="fr-FR"/>
          <w14:ligatures w14:val="none"/>
        </w:rPr>
        <w:footnoteReference w:id="286"/>
      </w:r>
      <w:r w:rsidR="00100AE1" w:rsidRPr="00E46BD7">
        <w:rPr>
          <w:rFonts w:ascii="Palatino Linotype" w:eastAsia="Times New Roman" w:hAnsi="Palatino Linotype" w:cs="Times New Roman"/>
          <w:kern w:val="0"/>
          <w:lang w:eastAsia="fr-FR"/>
          <w14:ligatures w14:val="none"/>
        </w:rPr>
        <w:br/>
      </w:r>
      <w:r w:rsidR="002B6D98">
        <w:rPr>
          <w:rFonts w:ascii="Palatino Linotype" w:eastAsia="Times New Roman" w:hAnsi="Palatino Linotype" w:cs="Times New Roman"/>
          <w:kern w:val="0"/>
          <w:lang w:eastAsia="fr-FR"/>
          <w14:ligatures w14:val="none"/>
        </w:rPr>
        <w:t xml:space="preserve">287. </w:t>
      </w:r>
      <w:r w:rsidR="00100AE1" w:rsidRPr="00E46BD7">
        <w:rPr>
          <w:rFonts w:ascii="Palatino Linotype" w:eastAsia="Times New Roman" w:hAnsi="Palatino Linotype" w:cs="Times New Roman"/>
          <w:kern w:val="0"/>
          <w:lang w:eastAsia="fr-FR"/>
          <w14:ligatures w14:val="none"/>
        </w:rPr>
        <w:t>Omnia subducit</w:t>
      </w:r>
      <w:r w:rsidR="00D22E54">
        <w:rPr>
          <w:rFonts w:ascii="Palatino Linotype" w:eastAsia="Times New Roman" w:hAnsi="Palatino Linotype" w:cs="Times New Roman"/>
          <w:kern w:val="0"/>
          <w:lang w:eastAsia="fr-FR"/>
          <w14:ligatures w14:val="none"/>
        </w:rPr>
        <w:t xml:space="preserve"> </w:t>
      </w:r>
      <w:r w:rsidR="00D22E54" w:rsidRPr="00E46BD7">
        <w:rPr>
          <w:rFonts w:ascii="Palatino Linotype" w:eastAsia="Times New Roman" w:hAnsi="Palatino Linotype" w:cs="Times New Roman"/>
          <w:kern w:val="0"/>
          <w:lang w:eastAsia="fr-FR"/>
          <w14:ligatures w14:val="none"/>
        </w:rPr>
        <w:t>Circaeae</w:t>
      </w:r>
      <w:r w:rsidR="00100AE1" w:rsidRPr="00E46BD7">
        <w:rPr>
          <w:rFonts w:ascii="Palatino Linotype" w:eastAsia="Times New Roman" w:hAnsi="Palatino Linotype" w:cs="Times New Roman"/>
          <w:kern w:val="0"/>
          <w:lang w:eastAsia="fr-FR"/>
          <w14:ligatures w14:val="none"/>
        </w:rPr>
        <w:t xml:space="preserve"> vela procellae:</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287"/>
      </w:r>
      <w:r w:rsidR="00100AE1" w:rsidRPr="00E46BD7">
        <w:rPr>
          <w:rFonts w:ascii="Palatino Linotype" w:eastAsia="Times New Roman" w:hAnsi="Palatino Linotype" w:cs="Times New Roman"/>
          <w:kern w:val="0"/>
          <w:lang w:eastAsia="fr-FR"/>
          <w14:ligatures w14:val="none"/>
        </w:rPr>
        <w:br/>
      </w:r>
      <w:r w:rsidR="002B6D98">
        <w:rPr>
          <w:rFonts w:ascii="Palatino Linotype" w:eastAsia="Times New Roman" w:hAnsi="Palatino Linotype" w:cs="Times New Roman"/>
          <w:kern w:val="0"/>
          <w:lang w:eastAsia="fr-FR"/>
          <w14:ligatures w14:val="none"/>
        </w:rPr>
        <w:t xml:space="preserve">288. </w:t>
      </w:r>
      <w:r w:rsidR="00100AE1" w:rsidRPr="00E46BD7">
        <w:rPr>
          <w:rFonts w:ascii="Palatino Linotype" w:eastAsia="Times New Roman" w:hAnsi="Palatino Linotype" w:cs="Times New Roman"/>
          <w:kern w:val="0"/>
          <w:lang w:eastAsia="fr-FR"/>
          <w14:ligatures w14:val="none"/>
        </w:rPr>
        <w:t>Agminaque interius muro breviore recepit,</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88"/>
      </w:r>
      <w:r w:rsidR="00100AE1" w:rsidRPr="00E46BD7">
        <w:rPr>
          <w:rFonts w:ascii="Palatino Linotype" w:eastAsia="Times New Roman" w:hAnsi="Palatino Linotype" w:cs="Times New Roman"/>
          <w:kern w:val="0"/>
          <w:lang w:eastAsia="fr-FR"/>
          <w14:ligatures w14:val="none"/>
        </w:rPr>
        <w:br/>
      </w:r>
      <w:r w:rsidR="00140446">
        <w:rPr>
          <w:rFonts w:ascii="Palatino Linotype" w:eastAsia="Times New Roman" w:hAnsi="Palatino Linotype" w:cs="Times New Roman"/>
          <w:kern w:val="0"/>
          <w:lang w:eastAsia="fr-FR"/>
          <w14:ligatures w14:val="none"/>
        </w:rPr>
        <w:t xml:space="preserve">289. </w:t>
      </w:r>
      <w:r w:rsidR="00100AE1" w:rsidRPr="00E46BD7">
        <w:rPr>
          <w:rFonts w:ascii="Palatino Linotype" w:eastAsia="Times New Roman" w:hAnsi="Palatino Linotype" w:cs="Times New Roman"/>
          <w:kern w:val="0"/>
          <w:lang w:eastAsia="fr-FR"/>
          <w14:ligatures w14:val="none"/>
        </w:rPr>
        <w:t>Densius ut parva disponeret arma corona.</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89"/>
      </w:r>
      <w:r w:rsidR="00100AE1" w:rsidRPr="00E46BD7">
        <w:rPr>
          <w:rFonts w:ascii="Palatino Linotype" w:eastAsia="Times New Roman" w:hAnsi="Palatino Linotype" w:cs="Times New Roman"/>
          <w:kern w:val="0"/>
          <w:lang w:eastAsia="fr-FR"/>
          <w14:ligatures w14:val="none"/>
        </w:rPr>
        <w:br/>
        <w:t>290</w:t>
      </w:r>
      <w:r w:rsidR="00A076DE" w:rsidRPr="00E46BD7">
        <w:rPr>
          <w:rFonts w:ascii="Palatino Linotype" w:eastAsia="Times New Roman" w:hAnsi="Palatino Linotype" w:cs="Times New Roman"/>
          <w:kern w:val="0"/>
          <w:lang w:eastAsia="fr-FR"/>
          <w14:ligatures w14:val="none"/>
        </w:rPr>
        <w:t>.</w:t>
      </w:r>
      <w:r w:rsidR="00100AE1" w:rsidRPr="00E46BD7">
        <w:rPr>
          <w:rFonts w:ascii="Palatino Linotype" w:eastAsia="Times New Roman" w:hAnsi="Palatino Linotype" w:cs="Times New Roman"/>
          <w:kern w:val="0"/>
          <w:lang w:eastAsia="fr-FR"/>
          <w14:ligatures w14:val="none"/>
        </w:rPr>
        <w:t>Transierat primi Caesar munimina valli,</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90"/>
      </w:r>
      <w:r w:rsidR="00100AE1" w:rsidRPr="00E46BD7">
        <w:rPr>
          <w:rFonts w:ascii="Palatino Linotype" w:eastAsia="Times New Roman" w:hAnsi="Palatino Linotype" w:cs="Times New Roman"/>
          <w:kern w:val="0"/>
          <w:lang w:eastAsia="fr-FR"/>
          <w14:ligatures w14:val="none"/>
        </w:rPr>
        <w:br/>
      </w:r>
      <w:r w:rsidR="00140446">
        <w:rPr>
          <w:rFonts w:ascii="Palatino Linotype" w:eastAsia="Times New Roman" w:hAnsi="Palatino Linotype" w:cs="Times New Roman"/>
          <w:kern w:val="0"/>
          <w:lang w:eastAsia="fr-FR"/>
          <w14:ligatures w14:val="none"/>
        </w:rPr>
        <w:lastRenderedPageBreak/>
        <w:t xml:space="preserve">291. </w:t>
      </w:r>
      <w:r w:rsidR="00100AE1" w:rsidRPr="00E46BD7">
        <w:rPr>
          <w:rFonts w:ascii="Palatino Linotype" w:eastAsia="Times New Roman" w:hAnsi="Palatino Linotype" w:cs="Times New Roman"/>
          <w:kern w:val="0"/>
          <w:lang w:eastAsia="fr-FR"/>
          <w14:ligatures w14:val="none"/>
        </w:rPr>
        <w:t>Cum super e totis emisit collibus agmen,</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91"/>
      </w:r>
      <w:r w:rsidR="00100AE1" w:rsidRPr="00E46BD7">
        <w:rPr>
          <w:rFonts w:ascii="Palatino Linotype" w:eastAsia="Times New Roman" w:hAnsi="Palatino Linotype" w:cs="Times New Roman"/>
          <w:kern w:val="0"/>
          <w:lang w:eastAsia="fr-FR"/>
          <w14:ligatures w14:val="none"/>
        </w:rPr>
        <w:br/>
      </w:r>
      <w:r w:rsidR="00140446">
        <w:rPr>
          <w:rFonts w:ascii="Palatino Linotype" w:eastAsia="Times New Roman" w:hAnsi="Palatino Linotype" w:cs="Times New Roman"/>
          <w:kern w:val="0"/>
          <w:lang w:eastAsia="fr-FR"/>
          <w14:ligatures w14:val="none"/>
        </w:rPr>
        <w:t xml:space="preserve">292. </w:t>
      </w:r>
      <w:r w:rsidR="00100AE1" w:rsidRPr="00E46BD7">
        <w:rPr>
          <w:rFonts w:ascii="Palatino Linotype" w:eastAsia="Times New Roman" w:hAnsi="Palatino Linotype" w:cs="Times New Roman"/>
          <w:kern w:val="0"/>
          <w:lang w:eastAsia="fr-FR"/>
          <w14:ligatures w14:val="none"/>
        </w:rPr>
        <w:t>Effuditque acies obs</w:t>
      </w:r>
      <w:r w:rsidR="00A076DE" w:rsidRPr="00E46BD7">
        <w:rPr>
          <w:rFonts w:ascii="Palatino Linotype" w:eastAsia="Times New Roman" w:hAnsi="Palatino Linotype" w:cs="Times New Roman"/>
          <w:kern w:val="0"/>
          <w:lang w:eastAsia="fr-FR"/>
          <w14:ligatures w14:val="none"/>
        </w:rPr>
        <w:t>a</w:t>
      </w:r>
      <w:r w:rsidR="00100AE1" w:rsidRPr="00E46BD7">
        <w:rPr>
          <w:rFonts w:ascii="Palatino Linotype" w:eastAsia="Times New Roman" w:hAnsi="Palatino Linotype" w:cs="Times New Roman"/>
          <w:kern w:val="0"/>
          <w:lang w:eastAsia="fr-FR"/>
          <w14:ligatures w14:val="none"/>
        </w:rPr>
        <w:t>eptum Magnus in hostem.</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92"/>
      </w:r>
      <w:r w:rsidR="00100AE1" w:rsidRPr="00E46BD7">
        <w:rPr>
          <w:rFonts w:ascii="Palatino Linotype" w:eastAsia="Times New Roman" w:hAnsi="Palatino Linotype" w:cs="Times New Roman"/>
          <w:kern w:val="0"/>
          <w:lang w:eastAsia="fr-FR"/>
          <w14:ligatures w14:val="none"/>
        </w:rPr>
        <w:br/>
      </w:r>
      <w:r w:rsidR="00140446">
        <w:rPr>
          <w:rFonts w:ascii="Palatino Linotype" w:eastAsia="Times New Roman" w:hAnsi="Palatino Linotype" w:cs="Times New Roman"/>
          <w:kern w:val="0"/>
          <w:lang w:eastAsia="fr-FR"/>
          <w14:ligatures w14:val="none"/>
        </w:rPr>
        <w:t xml:space="preserve">293. </w:t>
      </w:r>
      <w:r w:rsidR="00100AE1" w:rsidRPr="00E46BD7">
        <w:rPr>
          <w:rFonts w:ascii="Palatino Linotype" w:eastAsia="Times New Roman" w:hAnsi="Palatino Linotype" w:cs="Times New Roman"/>
          <w:kern w:val="0"/>
          <w:lang w:eastAsia="fr-FR"/>
          <w14:ligatures w14:val="none"/>
        </w:rPr>
        <w:t xml:space="preserve">Non sic </w:t>
      </w:r>
      <w:r w:rsidR="006E3488">
        <w:rPr>
          <w:rFonts w:ascii="Palatino Linotype" w:eastAsia="Times New Roman" w:hAnsi="Palatino Linotype" w:cs="Times New Roman"/>
          <w:kern w:val="0"/>
          <w:lang w:eastAsia="fr-FR"/>
          <w14:ligatures w14:val="none"/>
        </w:rPr>
        <w:t>Henna</w:t>
      </w:r>
      <w:r w:rsidR="00100AE1" w:rsidRPr="00E46BD7">
        <w:rPr>
          <w:rFonts w:ascii="Palatino Linotype" w:eastAsia="Times New Roman" w:hAnsi="Palatino Linotype" w:cs="Times New Roman"/>
          <w:kern w:val="0"/>
          <w:lang w:eastAsia="fr-FR"/>
          <w14:ligatures w14:val="none"/>
        </w:rPr>
        <w:t>eis habitans in vallibus horret</w:t>
      </w:r>
      <w:r w:rsidRPr="00E46BD7">
        <w:rPr>
          <w:rStyle w:val="Appelnotedebasdep"/>
          <w:rFonts w:ascii="Palatino Linotype" w:eastAsia="Times New Roman" w:hAnsi="Palatino Linotype" w:cs="Times New Roman"/>
          <w:kern w:val="0"/>
          <w:lang w:eastAsia="fr-FR"/>
          <w14:ligatures w14:val="none"/>
        </w:rPr>
        <w:footnoteReference w:id="293"/>
      </w:r>
      <w:r w:rsidR="00100AE1" w:rsidRPr="00E46BD7">
        <w:rPr>
          <w:rFonts w:ascii="Palatino Linotype" w:eastAsia="Times New Roman" w:hAnsi="Palatino Linotype" w:cs="Times New Roman"/>
          <w:kern w:val="0"/>
          <w:lang w:eastAsia="fr-FR"/>
          <w14:ligatures w14:val="none"/>
        </w:rPr>
        <w:br/>
      </w:r>
      <w:r w:rsidR="00140446">
        <w:rPr>
          <w:rFonts w:ascii="Palatino Linotype" w:eastAsia="Times New Roman" w:hAnsi="Palatino Linotype" w:cs="Times New Roman"/>
          <w:kern w:val="0"/>
          <w:lang w:eastAsia="fr-FR"/>
          <w14:ligatures w14:val="none"/>
        </w:rPr>
        <w:t xml:space="preserve">294. </w:t>
      </w:r>
      <w:r w:rsidR="00100AE1" w:rsidRPr="00E46BD7">
        <w:rPr>
          <w:rFonts w:ascii="Palatino Linotype" w:eastAsia="Times New Roman" w:hAnsi="Palatino Linotype" w:cs="Times New Roman"/>
          <w:kern w:val="0"/>
          <w:lang w:eastAsia="fr-FR"/>
          <w14:ligatures w14:val="none"/>
        </w:rPr>
        <w:t>Enceladum, spirante Noto, cum tota cavernas</w:t>
      </w:r>
      <w:r w:rsidRPr="00E46BD7">
        <w:rPr>
          <w:rStyle w:val="Appelnotedebasdep"/>
          <w:rFonts w:ascii="Palatino Linotype" w:eastAsia="Times New Roman" w:hAnsi="Palatino Linotype" w:cs="Times New Roman"/>
          <w:kern w:val="0"/>
          <w:lang w:eastAsia="fr-FR"/>
          <w14:ligatures w14:val="none"/>
        </w:rPr>
        <w:footnoteReference w:id="294"/>
      </w:r>
      <w:r w:rsidR="00100AE1" w:rsidRPr="00E46BD7">
        <w:rPr>
          <w:rFonts w:ascii="Palatino Linotype" w:eastAsia="Times New Roman" w:hAnsi="Palatino Linotype" w:cs="Times New Roman"/>
          <w:kern w:val="0"/>
          <w:lang w:eastAsia="fr-FR"/>
          <w14:ligatures w14:val="none"/>
        </w:rPr>
        <w:br/>
        <w:t>295</w:t>
      </w:r>
      <w:r w:rsidR="00140446">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Egerit, et torrens in campos defluit Aetna:</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295"/>
      </w:r>
      <w:r w:rsidR="00100AE1" w:rsidRPr="00E46BD7">
        <w:rPr>
          <w:rFonts w:ascii="Palatino Linotype" w:eastAsia="Times New Roman" w:hAnsi="Palatino Linotype" w:cs="Times New Roman"/>
          <w:kern w:val="0"/>
          <w:lang w:eastAsia="fr-FR"/>
          <w14:ligatures w14:val="none"/>
        </w:rPr>
        <w:br/>
      </w:r>
      <w:r w:rsidR="00140446">
        <w:rPr>
          <w:rFonts w:ascii="Palatino Linotype" w:eastAsia="Times New Roman" w:hAnsi="Palatino Linotype" w:cs="Times New Roman"/>
          <w:kern w:val="0"/>
          <w:lang w:eastAsia="fr-FR"/>
          <w14:ligatures w14:val="none"/>
        </w:rPr>
        <w:t xml:space="preserve">296. </w:t>
      </w:r>
      <w:r w:rsidR="00100AE1" w:rsidRPr="00F171F1">
        <w:rPr>
          <w:rFonts w:ascii="Palatino Linotype" w:eastAsia="Times New Roman" w:hAnsi="Palatino Linotype" w:cs="Times New Roman"/>
          <w:kern w:val="0"/>
          <w:lang w:val="en-US" w:eastAsia="fr-FR"/>
          <w14:ligatures w14:val="none"/>
        </w:rPr>
        <w:t>Caesaris ut miles glomerato pulvere victus</w:t>
      </w:r>
      <w:r w:rsidRPr="00E46BD7">
        <w:rPr>
          <w:rStyle w:val="Appelnotedebasdep"/>
          <w:rFonts w:ascii="Palatino Linotype" w:eastAsia="Times New Roman" w:hAnsi="Palatino Linotype" w:cs="Times New Roman"/>
          <w:kern w:val="0"/>
          <w:lang w:eastAsia="fr-FR"/>
          <w14:ligatures w14:val="none"/>
        </w:rPr>
        <w:footnoteReference w:id="296"/>
      </w:r>
      <w:r w:rsidR="00100AE1" w:rsidRPr="00F171F1">
        <w:rPr>
          <w:rFonts w:ascii="Palatino Linotype" w:eastAsia="Times New Roman" w:hAnsi="Palatino Linotype" w:cs="Times New Roman"/>
          <w:kern w:val="0"/>
          <w:lang w:val="en-US" w:eastAsia="fr-FR"/>
          <w14:ligatures w14:val="none"/>
        </w:rPr>
        <w:br/>
      </w:r>
      <w:r w:rsidR="00140446" w:rsidRPr="00F171F1">
        <w:rPr>
          <w:rFonts w:ascii="Palatino Linotype" w:eastAsia="Times New Roman" w:hAnsi="Palatino Linotype" w:cs="Times New Roman"/>
          <w:kern w:val="0"/>
          <w:lang w:val="en-US" w:eastAsia="fr-FR"/>
          <w14:ligatures w14:val="none"/>
        </w:rPr>
        <w:t xml:space="preserve">297. </w:t>
      </w:r>
      <w:r w:rsidR="00100AE1" w:rsidRPr="00F171F1">
        <w:rPr>
          <w:rFonts w:ascii="Palatino Linotype" w:eastAsia="Times New Roman" w:hAnsi="Palatino Linotype" w:cs="Times New Roman"/>
          <w:kern w:val="0"/>
          <w:lang w:val="en-US" w:eastAsia="fr-FR"/>
          <w14:ligatures w14:val="none"/>
        </w:rPr>
        <w:t>Ante aciem, caeci trepidus sub nube timoris</w:t>
      </w:r>
      <w:r w:rsidRPr="00E46BD7">
        <w:rPr>
          <w:rStyle w:val="Appelnotedebasdep"/>
          <w:rFonts w:ascii="Palatino Linotype" w:eastAsia="Times New Roman" w:hAnsi="Palatino Linotype" w:cs="Times New Roman"/>
          <w:kern w:val="0"/>
          <w:lang w:eastAsia="fr-FR"/>
          <w14:ligatures w14:val="none"/>
        </w:rPr>
        <w:footnoteReference w:id="297"/>
      </w:r>
      <w:r w:rsidR="00100AE1" w:rsidRPr="00F171F1">
        <w:rPr>
          <w:rFonts w:ascii="Palatino Linotype" w:eastAsia="Times New Roman" w:hAnsi="Palatino Linotype" w:cs="Times New Roman"/>
          <w:kern w:val="0"/>
          <w:lang w:val="en-US" w:eastAsia="fr-FR"/>
          <w14:ligatures w14:val="none"/>
        </w:rPr>
        <w:br/>
      </w:r>
      <w:r w:rsidR="00472B99" w:rsidRPr="00F171F1">
        <w:rPr>
          <w:rFonts w:ascii="Palatino Linotype" w:eastAsia="Times New Roman" w:hAnsi="Palatino Linotype" w:cs="Times New Roman"/>
          <w:kern w:val="0"/>
          <w:lang w:val="en-US" w:eastAsia="fr-FR"/>
          <w14:ligatures w14:val="none"/>
        </w:rPr>
        <w:t xml:space="preserve">298. </w:t>
      </w:r>
      <w:r w:rsidR="00100AE1" w:rsidRPr="00E46BD7">
        <w:rPr>
          <w:rFonts w:ascii="Palatino Linotype" w:eastAsia="Times New Roman" w:hAnsi="Palatino Linotype" w:cs="Times New Roman"/>
          <w:kern w:val="0"/>
          <w:lang w:eastAsia="fr-FR"/>
          <w14:ligatures w14:val="none"/>
        </w:rPr>
        <w:t>Hosti</w:t>
      </w:r>
      <w:r w:rsidR="0094691D">
        <w:rPr>
          <w:rFonts w:ascii="Palatino Linotype" w:eastAsia="Times New Roman" w:hAnsi="Palatino Linotype" w:cs="Times New Roman"/>
          <w:kern w:val="0"/>
          <w:lang w:eastAsia="fr-FR"/>
          <w14:ligatures w14:val="none"/>
        </w:rPr>
        <w:t>b</w:t>
      </w:r>
      <w:r w:rsidR="00100AE1" w:rsidRPr="00E46BD7">
        <w:rPr>
          <w:rFonts w:ascii="Palatino Linotype" w:eastAsia="Times New Roman" w:hAnsi="Palatino Linotype" w:cs="Times New Roman"/>
          <w:kern w:val="0"/>
          <w:lang w:eastAsia="fr-FR"/>
          <w14:ligatures w14:val="none"/>
        </w:rPr>
        <w:t>us occurrit fugiens, inque ipsa pavendo</w:t>
      </w:r>
      <w:r w:rsidRPr="00E46BD7">
        <w:rPr>
          <w:rStyle w:val="Appelnotedebasdep"/>
          <w:rFonts w:ascii="Palatino Linotype" w:eastAsia="Times New Roman" w:hAnsi="Palatino Linotype" w:cs="Times New Roman"/>
          <w:kern w:val="0"/>
          <w:lang w:eastAsia="fr-FR"/>
          <w14:ligatures w14:val="none"/>
        </w:rPr>
        <w:footnoteReference w:id="298"/>
      </w:r>
      <w:r w:rsidR="00100AE1" w:rsidRPr="00E46BD7">
        <w:rPr>
          <w:rFonts w:ascii="Palatino Linotype" w:eastAsia="Times New Roman" w:hAnsi="Palatino Linotype" w:cs="Times New Roman"/>
          <w:kern w:val="0"/>
          <w:lang w:eastAsia="fr-FR"/>
          <w14:ligatures w14:val="none"/>
        </w:rPr>
        <w:br/>
      </w:r>
      <w:r w:rsidR="00472B99">
        <w:rPr>
          <w:rFonts w:ascii="Palatino Linotype" w:eastAsia="Times New Roman" w:hAnsi="Palatino Linotype" w:cs="Times New Roman"/>
          <w:kern w:val="0"/>
          <w:lang w:eastAsia="fr-FR"/>
          <w14:ligatures w14:val="none"/>
        </w:rPr>
        <w:t xml:space="preserve">299. </w:t>
      </w:r>
      <w:r w:rsidR="00100AE1" w:rsidRPr="00E46BD7">
        <w:rPr>
          <w:rFonts w:ascii="Palatino Linotype" w:eastAsia="Times New Roman" w:hAnsi="Palatino Linotype" w:cs="Times New Roman"/>
          <w:kern w:val="0"/>
          <w:lang w:eastAsia="fr-FR"/>
          <w14:ligatures w14:val="none"/>
        </w:rPr>
        <w:t>Fata ruit. Totus mitti civilibus armis</w:t>
      </w:r>
      <w:r w:rsidRPr="00E46BD7">
        <w:rPr>
          <w:rStyle w:val="Appelnotedebasdep"/>
          <w:rFonts w:ascii="Palatino Linotype" w:eastAsia="Times New Roman" w:hAnsi="Palatino Linotype" w:cs="Times New Roman"/>
          <w:kern w:val="0"/>
          <w:lang w:eastAsia="fr-FR"/>
          <w14:ligatures w14:val="none"/>
        </w:rPr>
        <w:footnoteReference w:id="299"/>
      </w:r>
      <w:r w:rsidR="00100AE1" w:rsidRPr="00E46BD7">
        <w:rPr>
          <w:rFonts w:ascii="Palatino Linotype" w:eastAsia="Times New Roman" w:hAnsi="Palatino Linotype" w:cs="Times New Roman"/>
          <w:kern w:val="0"/>
          <w:lang w:eastAsia="fr-FR"/>
          <w14:ligatures w14:val="none"/>
        </w:rPr>
        <w:br/>
        <w:t>300</w:t>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Usque vel in pacem potuit cruor</w:t>
      </w:r>
      <w:r w:rsidR="00D80B55">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ipse furentes</w:t>
      </w:r>
      <w:r w:rsidRPr="00E46BD7">
        <w:rPr>
          <w:rStyle w:val="Appelnotedebasdep"/>
          <w:rFonts w:ascii="Palatino Linotype" w:eastAsia="Times New Roman" w:hAnsi="Palatino Linotype" w:cs="Times New Roman"/>
          <w:kern w:val="0"/>
          <w:lang w:eastAsia="fr-FR"/>
          <w14:ligatures w14:val="none"/>
        </w:rPr>
        <w:footnoteReference w:id="300"/>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301. </w:t>
      </w:r>
      <w:r w:rsidR="00100AE1" w:rsidRPr="00E46BD7">
        <w:rPr>
          <w:rFonts w:ascii="Palatino Linotype" w:eastAsia="Times New Roman" w:hAnsi="Palatino Linotype" w:cs="Times New Roman"/>
          <w:kern w:val="0"/>
          <w:lang w:eastAsia="fr-FR"/>
          <w14:ligatures w14:val="none"/>
        </w:rPr>
        <w:t>Dux tenuit gladios. Felix ac libera legum,</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01"/>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302. </w:t>
      </w:r>
      <w:r w:rsidR="00100AE1" w:rsidRPr="00E46BD7">
        <w:rPr>
          <w:rFonts w:ascii="Palatino Linotype" w:eastAsia="Times New Roman" w:hAnsi="Palatino Linotype" w:cs="Times New Roman"/>
          <w:kern w:val="0"/>
          <w:lang w:eastAsia="fr-FR"/>
          <w14:ligatures w14:val="none"/>
        </w:rPr>
        <w:t>Roma, fores iurisque tui, vicisset in illo</w:t>
      </w:r>
      <w:r w:rsidRPr="00E46BD7">
        <w:rPr>
          <w:rStyle w:val="Appelnotedebasdep"/>
          <w:rFonts w:ascii="Palatino Linotype" w:eastAsia="Times New Roman" w:hAnsi="Palatino Linotype" w:cs="Times New Roman"/>
          <w:kern w:val="0"/>
          <w:lang w:eastAsia="fr-FR"/>
          <w14:ligatures w14:val="none"/>
        </w:rPr>
        <w:footnoteReference w:id="302"/>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lastRenderedPageBreak/>
        <w:t>303.</w:t>
      </w:r>
      <w:r w:rsidR="00F171F1">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Si tibi Sulla loco. Dolet heu semperque dolebit,</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0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304. </w:t>
      </w:r>
      <w:r w:rsidR="00100AE1" w:rsidRPr="00E46BD7">
        <w:rPr>
          <w:rFonts w:ascii="Palatino Linotype" w:eastAsia="Times New Roman" w:hAnsi="Palatino Linotype" w:cs="Times New Roman"/>
          <w:kern w:val="0"/>
          <w:lang w:eastAsia="fr-FR"/>
          <w14:ligatures w14:val="none"/>
        </w:rPr>
        <w:t>Quod scelerum, Caesar, prodest tibi summa tuorum,</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04"/>
      </w:r>
      <w:r w:rsidR="00100AE1" w:rsidRPr="00E46BD7">
        <w:rPr>
          <w:rFonts w:ascii="Palatino Linotype" w:eastAsia="Times New Roman" w:hAnsi="Palatino Linotype" w:cs="Times New Roman"/>
          <w:kern w:val="0"/>
          <w:lang w:eastAsia="fr-FR"/>
          <w14:ligatures w14:val="none"/>
        </w:rPr>
        <w:br/>
        <w:t>305</w:t>
      </w:r>
      <w:r>
        <w:rPr>
          <w:rFonts w:ascii="Palatino Linotype" w:eastAsia="Times New Roman" w:hAnsi="Palatino Linotype" w:cs="Times New Roman"/>
          <w:kern w:val="0"/>
          <w:lang w:eastAsia="fr-FR"/>
          <w14:ligatures w14:val="none"/>
        </w:rPr>
        <w:t xml:space="preserve">. </w:t>
      </w:r>
      <w:r w:rsidR="00100AE1" w:rsidRPr="00282A20">
        <w:rPr>
          <w:rFonts w:ascii="Palatino Linotype" w:eastAsia="Times New Roman" w:hAnsi="Palatino Linotype" w:cs="Times New Roman"/>
          <w:kern w:val="0"/>
          <w:lang w:val="en-US" w:eastAsia="fr-FR"/>
          <w14:ligatures w14:val="none"/>
        </w:rPr>
        <w:t>Cum genero pugnasse pio. Pro tristia fata!</w:t>
      </w:r>
      <w:r w:rsidRPr="00282A20">
        <w:rPr>
          <w:rStyle w:val="Appelnotedebasdep"/>
          <w:rFonts w:ascii="Palatino Linotype" w:eastAsia="Times New Roman" w:hAnsi="Palatino Linotype" w:cs="Times New Roman"/>
          <w:kern w:val="0"/>
          <w:lang w:val="en-US"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05"/>
      </w:r>
      <w:r w:rsidR="00100AE1" w:rsidRPr="00282A20">
        <w:rPr>
          <w:rFonts w:ascii="Palatino Linotype" w:eastAsia="Times New Roman" w:hAnsi="Palatino Linotype" w:cs="Times New Roman"/>
          <w:kern w:val="0"/>
          <w:lang w:val="en-US" w:eastAsia="fr-FR"/>
          <w14:ligatures w14:val="none"/>
        </w:rPr>
        <w:br/>
      </w:r>
      <w:r w:rsidR="009536ED" w:rsidRPr="00282A20">
        <w:rPr>
          <w:rFonts w:ascii="Palatino Linotype" w:eastAsia="Times New Roman" w:hAnsi="Palatino Linotype" w:cs="Times New Roman"/>
          <w:kern w:val="0"/>
          <w:lang w:val="en-US" w:eastAsia="fr-FR"/>
          <w14:ligatures w14:val="none"/>
        </w:rPr>
        <w:t xml:space="preserve">306. </w:t>
      </w:r>
      <w:r w:rsidR="00100AE1" w:rsidRPr="00282A20">
        <w:rPr>
          <w:rFonts w:ascii="Palatino Linotype" w:eastAsia="Times New Roman" w:hAnsi="Palatino Linotype" w:cs="Times New Roman"/>
          <w:kern w:val="0"/>
          <w:lang w:val="en-US" w:eastAsia="fr-FR"/>
          <w14:ligatures w14:val="none"/>
        </w:rPr>
        <w:t>Non Uticae Libye clades, Hispania Mundae</w:t>
      </w:r>
      <w:r w:rsidRPr="00E46BD7">
        <w:rPr>
          <w:rStyle w:val="Appelnotedebasdep"/>
          <w:rFonts w:ascii="Palatino Linotype" w:eastAsia="Times New Roman" w:hAnsi="Palatino Linotype" w:cs="Times New Roman"/>
          <w:kern w:val="0"/>
          <w:lang w:eastAsia="fr-FR"/>
          <w14:ligatures w14:val="none"/>
        </w:rPr>
        <w:footnoteReference w:id="306"/>
      </w:r>
      <w:r w:rsidR="00100AE1" w:rsidRPr="00282A20">
        <w:rPr>
          <w:rFonts w:ascii="Palatino Linotype" w:eastAsia="Times New Roman" w:hAnsi="Palatino Linotype" w:cs="Times New Roman"/>
          <w:kern w:val="0"/>
          <w:lang w:val="en-US" w:eastAsia="fr-FR"/>
          <w14:ligatures w14:val="none"/>
        </w:rPr>
        <w:br/>
      </w:r>
      <w:r w:rsidR="009536ED" w:rsidRPr="00282A20">
        <w:rPr>
          <w:rFonts w:ascii="Palatino Linotype" w:eastAsia="Times New Roman" w:hAnsi="Palatino Linotype" w:cs="Times New Roman"/>
          <w:kern w:val="0"/>
          <w:lang w:val="en-US" w:eastAsia="fr-FR"/>
          <w14:ligatures w14:val="none"/>
        </w:rPr>
        <w:t xml:space="preserve">307. </w:t>
      </w:r>
      <w:r w:rsidR="00100AE1" w:rsidRPr="00E46BD7">
        <w:rPr>
          <w:rFonts w:ascii="Palatino Linotype" w:eastAsia="Times New Roman" w:hAnsi="Palatino Linotype" w:cs="Times New Roman"/>
          <w:kern w:val="0"/>
          <w:lang w:eastAsia="fr-FR"/>
          <w14:ligatures w14:val="none"/>
        </w:rPr>
        <w:t>Flesset, et infando pollutus sanguine Nilus</w:t>
      </w:r>
      <w:r w:rsidRPr="00E46BD7">
        <w:rPr>
          <w:rStyle w:val="Appelnotedebasdep"/>
          <w:rFonts w:ascii="Palatino Linotype" w:eastAsia="Times New Roman" w:hAnsi="Palatino Linotype" w:cs="Times New Roman"/>
          <w:kern w:val="0"/>
          <w:lang w:eastAsia="fr-FR"/>
          <w14:ligatures w14:val="none"/>
        </w:rPr>
        <w:footnoteReference w:id="307"/>
      </w:r>
      <w:r w:rsidR="00100AE1" w:rsidRPr="00E46BD7">
        <w:rPr>
          <w:rFonts w:ascii="Palatino Linotype" w:eastAsia="Times New Roman" w:hAnsi="Palatino Linotype" w:cs="Times New Roman"/>
          <w:kern w:val="0"/>
          <w:lang w:eastAsia="fr-FR"/>
          <w14:ligatures w14:val="none"/>
        </w:rPr>
        <w:br/>
      </w:r>
      <w:r w:rsidR="009536ED">
        <w:rPr>
          <w:rFonts w:ascii="Palatino Linotype" w:eastAsia="Times New Roman" w:hAnsi="Palatino Linotype" w:cs="Times New Roman"/>
          <w:kern w:val="0"/>
          <w:lang w:eastAsia="fr-FR"/>
          <w14:ligatures w14:val="none"/>
        </w:rPr>
        <w:t xml:space="preserve">308. </w:t>
      </w:r>
      <w:r w:rsidR="00100AE1" w:rsidRPr="00E46BD7">
        <w:rPr>
          <w:rFonts w:ascii="Palatino Linotype" w:eastAsia="Times New Roman" w:hAnsi="Palatino Linotype" w:cs="Times New Roman"/>
          <w:kern w:val="0"/>
          <w:lang w:eastAsia="fr-FR"/>
          <w14:ligatures w14:val="none"/>
        </w:rPr>
        <w:t>Nobilius Phario gestasset rege cadaver:</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08"/>
      </w:r>
      <w:r w:rsidR="00100AE1" w:rsidRPr="00E46BD7">
        <w:rPr>
          <w:rFonts w:ascii="Palatino Linotype" w:eastAsia="Times New Roman" w:hAnsi="Palatino Linotype" w:cs="Times New Roman"/>
          <w:kern w:val="0"/>
          <w:lang w:eastAsia="fr-FR"/>
          <w14:ligatures w14:val="none"/>
        </w:rPr>
        <w:br/>
      </w:r>
      <w:r w:rsidR="009536ED">
        <w:rPr>
          <w:rFonts w:ascii="Palatino Linotype" w:eastAsia="Times New Roman" w:hAnsi="Palatino Linotype" w:cs="Times New Roman"/>
          <w:kern w:val="0"/>
          <w:lang w:eastAsia="fr-FR"/>
          <w14:ligatures w14:val="none"/>
        </w:rPr>
        <w:t xml:space="preserve">309. </w:t>
      </w:r>
      <w:r w:rsidR="00100AE1" w:rsidRPr="00E46BD7">
        <w:rPr>
          <w:rFonts w:ascii="Palatino Linotype" w:eastAsia="Times New Roman" w:hAnsi="Palatino Linotype" w:cs="Times New Roman"/>
          <w:kern w:val="0"/>
          <w:lang w:eastAsia="fr-FR"/>
          <w14:ligatures w14:val="none"/>
        </w:rPr>
        <w:t>Nec Iuba Marmaricas nudus pressisset arenas,</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09"/>
      </w:r>
      <w:r w:rsidR="00100AE1" w:rsidRPr="00E46BD7">
        <w:rPr>
          <w:rFonts w:ascii="Palatino Linotype" w:eastAsia="Times New Roman" w:hAnsi="Palatino Linotype" w:cs="Times New Roman"/>
          <w:kern w:val="0"/>
          <w:lang w:eastAsia="fr-FR"/>
          <w14:ligatures w14:val="none"/>
        </w:rPr>
        <w:br/>
        <w:t>310</w:t>
      </w:r>
      <w:r w:rsidR="009536ED">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Poenorumque umbras placasset sanguine fuso</w:t>
      </w:r>
      <w:r w:rsidRPr="00E46BD7">
        <w:rPr>
          <w:rStyle w:val="Appelnotedebasdep"/>
          <w:rFonts w:ascii="Palatino Linotype" w:eastAsia="Times New Roman" w:hAnsi="Palatino Linotype" w:cs="Times New Roman"/>
          <w:kern w:val="0"/>
          <w:lang w:eastAsia="fr-FR"/>
          <w14:ligatures w14:val="none"/>
        </w:rPr>
        <w:footnoteReference w:id="310"/>
      </w:r>
      <w:r w:rsidR="00100AE1" w:rsidRPr="00E46BD7">
        <w:rPr>
          <w:rFonts w:ascii="Palatino Linotype" w:eastAsia="Times New Roman" w:hAnsi="Palatino Linotype" w:cs="Times New Roman"/>
          <w:kern w:val="0"/>
          <w:lang w:eastAsia="fr-FR"/>
          <w14:ligatures w14:val="none"/>
        </w:rPr>
        <w:br/>
      </w:r>
      <w:r w:rsidR="008101D4">
        <w:rPr>
          <w:rFonts w:ascii="Palatino Linotype" w:eastAsia="Times New Roman" w:hAnsi="Palatino Linotype" w:cs="Times New Roman"/>
          <w:kern w:val="0"/>
          <w:lang w:eastAsia="fr-FR"/>
          <w14:ligatures w14:val="none"/>
        </w:rPr>
        <w:t xml:space="preserve">311. </w:t>
      </w:r>
      <w:r w:rsidR="00100AE1" w:rsidRPr="00E46BD7">
        <w:rPr>
          <w:rFonts w:ascii="Palatino Linotype" w:eastAsia="Times New Roman" w:hAnsi="Palatino Linotype" w:cs="Times New Roman"/>
          <w:kern w:val="0"/>
          <w:lang w:eastAsia="fr-FR"/>
          <w14:ligatures w14:val="none"/>
        </w:rPr>
        <w:t>Scipio</w:t>
      </w:r>
      <w:r w:rsidR="005D29CD">
        <w:rPr>
          <w:rFonts w:ascii="Palatino Linotype" w:eastAsia="Times New Roman" w:hAnsi="Palatino Linotype" w:cs="Times New Roman"/>
          <w:kern w:val="0"/>
          <w:lang w:eastAsia="fr-FR"/>
          <w14:ligatures w14:val="none"/>
        </w:rPr>
        <w:t>,</w:t>
      </w:r>
      <w:r w:rsidR="00100AE1" w:rsidRPr="00E46BD7">
        <w:rPr>
          <w:rFonts w:ascii="Palatino Linotype" w:eastAsia="Times New Roman" w:hAnsi="Palatino Linotype" w:cs="Times New Roman"/>
          <w:kern w:val="0"/>
          <w:lang w:eastAsia="fr-FR"/>
          <w14:ligatures w14:val="none"/>
        </w:rPr>
        <w:t xml:space="preserve"> nec sancto caruisset vi</w:t>
      </w:r>
      <w:r w:rsidR="005D29CD">
        <w:rPr>
          <w:rFonts w:ascii="Palatino Linotype" w:eastAsia="Times New Roman" w:hAnsi="Palatino Linotype" w:cs="Times New Roman"/>
          <w:kern w:val="0"/>
          <w:lang w:eastAsia="fr-FR"/>
          <w14:ligatures w14:val="none"/>
        </w:rPr>
        <w:t>t</w:t>
      </w:r>
      <w:r w:rsidR="00100AE1" w:rsidRPr="00E46BD7">
        <w:rPr>
          <w:rFonts w:ascii="Palatino Linotype" w:eastAsia="Times New Roman" w:hAnsi="Palatino Linotype" w:cs="Times New Roman"/>
          <w:kern w:val="0"/>
          <w:lang w:eastAsia="fr-FR"/>
          <w14:ligatures w14:val="none"/>
        </w:rPr>
        <w:t>a Catone.</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11"/>
      </w:r>
      <w:r w:rsidR="00100AE1" w:rsidRPr="00E46BD7">
        <w:rPr>
          <w:rFonts w:ascii="Palatino Linotype" w:eastAsia="Times New Roman" w:hAnsi="Palatino Linotype" w:cs="Times New Roman"/>
          <w:kern w:val="0"/>
          <w:lang w:eastAsia="fr-FR"/>
          <w14:ligatures w14:val="none"/>
        </w:rPr>
        <w:br/>
      </w:r>
      <w:r w:rsidR="008101D4">
        <w:rPr>
          <w:rFonts w:ascii="Palatino Linotype" w:eastAsia="Times New Roman" w:hAnsi="Palatino Linotype" w:cs="Times New Roman"/>
          <w:kern w:val="0"/>
          <w:lang w:eastAsia="fr-FR"/>
          <w14:ligatures w14:val="none"/>
        </w:rPr>
        <w:lastRenderedPageBreak/>
        <w:t xml:space="preserve">312. </w:t>
      </w:r>
      <w:r w:rsidR="00100AE1" w:rsidRPr="00E46BD7">
        <w:rPr>
          <w:rFonts w:ascii="Palatino Linotype" w:eastAsia="Times New Roman" w:hAnsi="Palatino Linotype" w:cs="Times New Roman"/>
          <w:kern w:val="0"/>
          <w:lang w:eastAsia="fr-FR"/>
          <w14:ligatures w14:val="none"/>
        </w:rPr>
        <w:t>Ultimus esse dies potuit tibi, Roma, malorum:</w:t>
      </w:r>
      <w:r w:rsidRPr="00FE34BB">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12"/>
      </w:r>
      <w:r w:rsidR="00100AE1" w:rsidRPr="00E46BD7">
        <w:rPr>
          <w:rFonts w:ascii="Palatino Linotype" w:eastAsia="Times New Roman" w:hAnsi="Palatino Linotype" w:cs="Times New Roman"/>
          <w:kern w:val="0"/>
          <w:lang w:eastAsia="fr-FR"/>
          <w14:ligatures w14:val="none"/>
        </w:rPr>
        <w:br/>
      </w:r>
      <w:r w:rsidR="008101D4">
        <w:rPr>
          <w:rFonts w:ascii="Palatino Linotype" w:eastAsia="Times New Roman" w:hAnsi="Palatino Linotype" w:cs="Times New Roman"/>
          <w:kern w:val="0"/>
          <w:lang w:eastAsia="fr-FR"/>
          <w14:ligatures w14:val="none"/>
        </w:rPr>
        <w:t xml:space="preserve">313. </w:t>
      </w:r>
      <w:r w:rsidR="00100AE1" w:rsidRPr="00E46BD7">
        <w:rPr>
          <w:rFonts w:ascii="Palatino Linotype" w:eastAsia="Times New Roman" w:hAnsi="Palatino Linotype" w:cs="Times New Roman"/>
          <w:kern w:val="0"/>
          <w:lang w:eastAsia="fr-FR"/>
          <w14:ligatures w14:val="none"/>
        </w:rPr>
        <w:t>Exire e mediis potuit Pharsalia fatis.</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313"/>
      </w:r>
    </w:p>
    <w:p w:rsidR="00EA65BD" w:rsidRDefault="008101D4" w:rsidP="00C76BE9">
      <w:pPr>
        <w:pStyle w:val="Sansinterligne"/>
        <w:ind w:left="1701"/>
        <w:rPr>
          <w:rFonts w:ascii="Palatino Linotype" w:eastAsia="Times New Roman" w:hAnsi="Palatino Linotype" w:cs="Times New Roman"/>
          <w:kern w:val="0"/>
          <w:lang w:eastAsia="fr-FR"/>
          <w14:ligatures w14:val="none"/>
        </w:rPr>
      </w:pPr>
      <w:r w:rsidRPr="009A2F26">
        <w:rPr>
          <w:rFonts w:ascii="Palatino Linotype" w:eastAsia="Times New Roman" w:hAnsi="Palatino Linotype" w:cs="Times New Roman"/>
          <w:kern w:val="0"/>
          <w:lang w:eastAsia="fr-FR"/>
          <w14:ligatures w14:val="none"/>
        </w:rPr>
        <w:t xml:space="preserve">314. </w:t>
      </w:r>
      <w:r w:rsidR="00100AE1" w:rsidRPr="009A2F26">
        <w:rPr>
          <w:rFonts w:ascii="Palatino Linotype" w:eastAsia="Times New Roman" w:hAnsi="Palatino Linotype" w:cs="Times New Roman"/>
          <w:kern w:val="0"/>
          <w:lang w:eastAsia="fr-FR"/>
          <w14:ligatures w14:val="none"/>
        </w:rPr>
        <w:t>Deserit adverso possessam numine sedem</w:t>
      </w:r>
      <w:r w:rsidR="00FE34BB" w:rsidRPr="00E46BD7">
        <w:rPr>
          <w:rStyle w:val="Appelnotedebasdep"/>
          <w:rFonts w:ascii="Palatino Linotype" w:eastAsia="Times New Roman" w:hAnsi="Palatino Linotype" w:cs="Times New Roman"/>
          <w:kern w:val="0"/>
          <w:lang w:eastAsia="fr-FR"/>
          <w14:ligatures w14:val="none"/>
        </w:rPr>
        <w:footnoteReference w:id="314"/>
      </w:r>
      <w:r w:rsidR="00100AE1" w:rsidRPr="009A2F26">
        <w:rPr>
          <w:rFonts w:ascii="Palatino Linotype" w:eastAsia="Times New Roman" w:hAnsi="Palatino Linotype" w:cs="Times New Roman"/>
          <w:kern w:val="0"/>
          <w:lang w:eastAsia="fr-FR"/>
          <w14:ligatures w14:val="none"/>
        </w:rPr>
        <w:br/>
        <w:t>315</w:t>
      </w:r>
      <w:r w:rsidR="00FE34BB" w:rsidRPr="009A2F26">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Caesar, et Emathias lacero petit agmine terras.</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1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316. </w:t>
      </w:r>
      <w:r w:rsidR="00100AE1" w:rsidRPr="00E46BD7">
        <w:rPr>
          <w:rFonts w:ascii="Palatino Linotype" w:eastAsia="Times New Roman" w:hAnsi="Palatino Linotype" w:cs="Times New Roman"/>
          <w:kern w:val="0"/>
          <w:lang w:eastAsia="fr-FR"/>
          <w14:ligatures w14:val="none"/>
        </w:rPr>
        <w:t>Arma secuturum soceri, quacumque fugasset,</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1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317. </w:t>
      </w:r>
      <w:r w:rsidR="00100AE1" w:rsidRPr="00E46BD7">
        <w:rPr>
          <w:rFonts w:ascii="Palatino Linotype" w:eastAsia="Times New Roman" w:hAnsi="Palatino Linotype" w:cs="Times New Roman"/>
          <w:kern w:val="0"/>
          <w:lang w:eastAsia="fr-FR"/>
          <w14:ligatures w14:val="none"/>
        </w:rPr>
        <w:t>Tentavere suo comites d</w:t>
      </w:r>
      <w:r w:rsidR="00405E43">
        <w:rPr>
          <w:rFonts w:ascii="Palatino Linotype" w:eastAsia="Times New Roman" w:hAnsi="Palatino Linotype" w:cs="Times New Roman"/>
          <w:kern w:val="0"/>
          <w:lang w:eastAsia="fr-FR"/>
          <w14:ligatures w14:val="none"/>
        </w:rPr>
        <w:t>e</w:t>
      </w:r>
      <w:r w:rsidR="00100AE1" w:rsidRPr="00E46BD7">
        <w:rPr>
          <w:rFonts w:ascii="Palatino Linotype" w:eastAsia="Times New Roman" w:hAnsi="Palatino Linotype" w:cs="Times New Roman"/>
          <w:kern w:val="0"/>
          <w:lang w:eastAsia="fr-FR"/>
          <w14:ligatures w14:val="none"/>
        </w:rPr>
        <w:t>vertere Magnum</w:t>
      </w:r>
      <w:r w:rsidR="00FE34BB" w:rsidRPr="00E46BD7">
        <w:rPr>
          <w:rStyle w:val="Appelnotedebasdep"/>
          <w:rFonts w:ascii="Palatino Linotype" w:eastAsia="Times New Roman" w:hAnsi="Palatino Linotype" w:cs="Times New Roman"/>
          <w:kern w:val="0"/>
          <w:lang w:eastAsia="fr-FR"/>
          <w14:ligatures w14:val="none"/>
        </w:rPr>
        <w:footnoteReference w:id="31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318. </w:t>
      </w:r>
      <w:r w:rsidR="00100AE1" w:rsidRPr="00E46BD7">
        <w:rPr>
          <w:rFonts w:ascii="Palatino Linotype" w:eastAsia="Times New Roman" w:hAnsi="Palatino Linotype" w:cs="Times New Roman"/>
          <w:kern w:val="0"/>
          <w:lang w:eastAsia="fr-FR"/>
          <w14:ligatures w14:val="none"/>
        </w:rPr>
        <w:t>Hortatu</w:t>
      </w:r>
      <w:r w:rsidR="00870DB2">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 patrias sedes atque hoste carentem</w:t>
      </w:r>
      <w:r w:rsidR="00FE34BB" w:rsidRPr="00E46BD7">
        <w:rPr>
          <w:rStyle w:val="Appelnotedebasdep"/>
          <w:rFonts w:ascii="Palatino Linotype" w:eastAsia="Times New Roman" w:hAnsi="Palatino Linotype" w:cs="Times New Roman"/>
          <w:kern w:val="0"/>
          <w:lang w:eastAsia="fr-FR"/>
          <w14:ligatures w14:val="none"/>
        </w:rPr>
        <w:footnoteReference w:id="31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319. </w:t>
      </w:r>
      <w:r w:rsidR="00100AE1" w:rsidRPr="00E46BD7">
        <w:rPr>
          <w:rFonts w:ascii="Palatino Linotype" w:eastAsia="Times New Roman" w:hAnsi="Palatino Linotype" w:cs="Times New Roman"/>
          <w:kern w:val="0"/>
          <w:lang w:eastAsia="fr-FR"/>
          <w14:ligatures w14:val="none"/>
        </w:rPr>
        <w:t>Ausoniam peteret. Numquam me Caesaris, inquit,</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19"/>
      </w:r>
      <w:r w:rsidR="00100AE1" w:rsidRPr="00E46BD7">
        <w:rPr>
          <w:rFonts w:ascii="Palatino Linotype" w:eastAsia="Times New Roman" w:hAnsi="Palatino Linotype" w:cs="Times New Roman"/>
          <w:kern w:val="0"/>
          <w:lang w:eastAsia="fr-FR"/>
          <w14:ligatures w14:val="none"/>
        </w:rPr>
        <w:br/>
        <w:t>320</w:t>
      </w:r>
      <w:r w:rsidR="00FE34BB">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Exemplo reddam patriae, numquamque videbit</w:t>
      </w:r>
      <w:r w:rsidR="00FE34BB" w:rsidRPr="00E46BD7">
        <w:rPr>
          <w:rStyle w:val="Appelnotedebasdep"/>
          <w:rFonts w:ascii="Palatino Linotype" w:eastAsia="Times New Roman" w:hAnsi="Palatino Linotype" w:cs="Times New Roman"/>
          <w:kern w:val="0"/>
          <w:lang w:eastAsia="fr-FR"/>
          <w14:ligatures w14:val="none"/>
        </w:rPr>
        <w:footnoteReference w:id="320"/>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321. </w:t>
      </w:r>
      <w:r w:rsidR="00100AE1" w:rsidRPr="00E46BD7">
        <w:rPr>
          <w:rFonts w:ascii="Palatino Linotype" w:eastAsia="Times New Roman" w:hAnsi="Palatino Linotype" w:cs="Times New Roman"/>
          <w:kern w:val="0"/>
          <w:lang w:eastAsia="fr-FR"/>
          <w14:ligatures w14:val="none"/>
        </w:rPr>
        <w:t>Me nisi dimisso redeuntem, milite Roma.</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1"/>
      </w:r>
      <w:r w:rsidR="00100AE1" w:rsidRPr="00E46BD7">
        <w:rPr>
          <w:rFonts w:ascii="Palatino Linotype" w:eastAsia="Times New Roman" w:hAnsi="Palatino Linotype" w:cs="Times New Roman"/>
          <w:kern w:val="0"/>
          <w:lang w:eastAsia="fr-FR"/>
          <w14:ligatures w14:val="none"/>
        </w:rPr>
        <w:br/>
      </w:r>
      <w:r w:rsidR="00375FC1">
        <w:rPr>
          <w:rFonts w:ascii="Palatino Linotype" w:eastAsia="Times New Roman" w:hAnsi="Palatino Linotype" w:cs="Times New Roman"/>
          <w:kern w:val="0"/>
          <w:lang w:eastAsia="fr-FR"/>
          <w14:ligatures w14:val="none"/>
        </w:rPr>
        <w:t xml:space="preserve">322. </w:t>
      </w:r>
      <w:r w:rsidR="00100AE1" w:rsidRPr="00E46BD7">
        <w:rPr>
          <w:rFonts w:ascii="Palatino Linotype" w:eastAsia="Times New Roman" w:hAnsi="Palatino Linotype" w:cs="Times New Roman"/>
          <w:kern w:val="0"/>
          <w:lang w:eastAsia="fr-FR"/>
          <w14:ligatures w14:val="none"/>
        </w:rPr>
        <w:t>Hesperiam potui, motu surgente, tenere,</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2"/>
      </w:r>
      <w:r w:rsidR="00100AE1" w:rsidRPr="00E46BD7">
        <w:rPr>
          <w:rFonts w:ascii="Palatino Linotype" w:eastAsia="Times New Roman" w:hAnsi="Palatino Linotype" w:cs="Times New Roman"/>
          <w:kern w:val="0"/>
          <w:lang w:eastAsia="fr-FR"/>
          <w14:ligatures w14:val="none"/>
        </w:rPr>
        <w:br/>
      </w:r>
      <w:r w:rsidR="00375FC1">
        <w:rPr>
          <w:rFonts w:ascii="Palatino Linotype" w:eastAsia="Times New Roman" w:hAnsi="Palatino Linotype" w:cs="Times New Roman"/>
          <w:kern w:val="0"/>
          <w:lang w:eastAsia="fr-FR"/>
          <w14:ligatures w14:val="none"/>
        </w:rPr>
        <w:t xml:space="preserve">323. </w:t>
      </w:r>
      <w:r w:rsidR="00100AE1" w:rsidRPr="00E46BD7">
        <w:rPr>
          <w:rFonts w:ascii="Palatino Linotype" w:eastAsia="Times New Roman" w:hAnsi="Palatino Linotype" w:cs="Times New Roman"/>
          <w:kern w:val="0"/>
          <w:lang w:eastAsia="fr-FR"/>
          <w14:ligatures w14:val="none"/>
        </w:rPr>
        <w:t>Si vellem patriis aciem committere templis,</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3"/>
      </w:r>
      <w:r w:rsidR="00100AE1" w:rsidRPr="00E46BD7">
        <w:rPr>
          <w:rFonts w:ascii="Palatino Linotype" w:eastAsia="Times New Roman" w:hAnsi="Palatino Linotype" w:cs="Times New Roman"/>
          <w:kern w:val="0"/>
          <w:lang w:eastAsia="fr-FR"/>
          <w14:ligatures w14:val="none"/>
        </w:rPr>
        <w:br/>
      </w:r>
      <w:r w:rsidR="00375FC1">
        <w:rPr>
          <w:rFonts w:ascii="Palatino Linotype" w:eastAsia="Times New Roman" w:hAnsi="Palatino Linotype" w:cs="Times New Roman"/>
          <w:kern w:val="0"/>
          <w:lang w:eastAsia="fr-FR"/>
          <w14:ligatures w14:val="none"/>
        </w:rPr>
        <w:t xml:space="preserve">324. </w:t>
      </w:r>
      <w:r w:rsidR="00100AE1" w:rsidRPr="00E46BD7">
        <w:rPr>
          <w:rFonts w:ascii="Palatino Linotype" w:eastAsia="Times New Roman" w:hAnsi="Palatino Linotype" w:cs="Times New Roman"/>
          <w:kern w:val="0"/>
          <w:lang w:eastAsia="fr-FR"/>
          <w14:ligatures w14:val="none"/>
        </w:rPr>
        <w:t>Ac medio pugnare foro. Dum bella relegem,</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4"/>
      </w:r>
      <w:r w:rsidR="00100AE1" w:rsidRPr="00E46BD7">
        <w:rPr>
          <w:rFonts w:ascii="Palatino Linotype" w:eastAsia="Times New Roman" w:hAnsi="Palatino Linotype" w:cs="Times New Roman"/>
          <w:kern w:val="0"/>
          <w:lang w:eastAsia="fr-FR"/>
          <w14:ligatures w14:val="none"/>
        </w:rPr>
        <w:br/>
      </w:r>
      <w:r w:rsidR="00100AE1" w:rsidRPr="00E46BD7">
        <w:rPr>
          <w:rFonts w:ascii="Palatino Linotype" w:eastAsia="Times New Roman" w:hAnsi="Palatino Linotype" w:cs="Times New Roman"/>
          <w:kern w:val="0"/>
          <w:lang w:eastAsia="fr-FR"/>
          <w14:ligatures w14:val="none"/>
        </w:rPr>
        <w:lastRenderedPageBreak/>
        <w:t>325</w:t>
      </w:r>
      <w:r w:rsidR="005360D1">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Extremum Scythici transcendam frigoris orbem,</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5"/>
      </w:r>
      <w:r w:rsidR="00100AE1" w:rsidRPr="00E46BD7">
        <w:rPr>
          <w:rFonts w:ascii="Palatino Linotype" w:eastAsia="Times New Roman" w:hAnsi="Palatino Linotype" w:cs="Times New Roman"/>
          <w:kern w:val="0"/>
          <w:lang w:eastAsia="fr-FR"/>
          <w14:ligatures w14:val="none"/>
        </w:rPr>
        <w:br/>
      </w:r>
      <w:r w:rsidR="00375FC1">
        <w:rPr>
          <w:rFonts w:ascii="Palatino Linotype" w:eastAsia="Times New Roman" w:hAnsi="Palatino Linotype" w:cs="Times New Roman"/>
          <w:kern w:val="0"/>
          <w:lang w:eastAsia="fr-FR"/>
          <w14:ligatures w14:val="none"/>
        </w:rPr>
        <w:t xml:space="preserve">326. </w:t>
      </w:r>
      <w:r w:rsidR="00100AE1" w:rsidRPr="00E46BD7">
        <w:rPr>
          <w:rFonts w:ascii="Palatino Linotype" w:eastAsia="Times New Roman" w:hAnsi="Palatino Linotype" w:cs="Times New Roman"/>
          <w:kern w:val="0"/>
          <w:lang w:eastAsia="fr-FR"/>
          <w14:ligatures w14:val="none"/>
        </w:rPr>
        <w:t>Ardentesque plagas. Victor tibi, Roma, quietem</w:t>
      </w:r>
      <w:r w:rsidR="00FE34BB" w:rsidRPr="00E46BD7">
        <w:rPr>
          <w:rStyle w:val="Appelnotedebasdep"/>
          <w:rFonts w:ascii="Palatino Linotype" w:eastAsia="Times New Roman" w:hAnsi="Palatino Linotype" w:cs="Times New Roman"/>
          <w:kern w:val="0"/>
          <w:lang w:eastAsia="fr-FR"/>
          <w14:ligatures w14:val="none"/>
        </w:rPr>
        <w:footnoteReference w:id="326"/>
      </w:r>
      <w:r w:rsidR="00100AE1" w:rsidRPr="00E46BD7">
        <w:rPr>
          <w:rFonts w:ascii="Palatino Linotype" w:eastAsia="Times New Roman" w:hAnsi="Palatino Linotype" w:cs="Times New Roman"/>
          <w:kern w:val="0"/>
          <w:lang w:eastAsia="fr-FR"/>
          <w14:ligatures w14:val="none"/>
        </w:rPr>
        <w:br/>
      </w:r>
      <w:r w:rsidR="00375FC1">
        <w:rPr>
          <w:rFonts w:ascii="Palatino Linotype" w:eastAsia="Times New Roman" w:hAnsi="Palatino Linotype" w:cs="Times New Roman"/>
          <w:kern w:val="0"/>
          <w:lang w:eastAsia="fr-FR"/>
          <w14:ligatures w14:val="none"/>
        </w:rPr>
        <w:t xml:space="preserve">327. </w:t>
      </w:r>
      <w:r w:rsidR="00100AE1" w:rsidRPr="00E46BD7">
        <w:rPr>
          <w:rFonts w:ascii="Palatino Linotype" w:eastAsia="Times New Roman" w:hAnsi="Palatino Linotype" w:cs="Times New Roman"/>
          <w:kern w:val="0"/>
          <w:lang w:eastAsia="fr-FR"/>
          <w14:ligatures w14:val="none"/>
        </w:rPr>
        <w:t>Eripiam, qui, ne premerent te proelia, fugi?</w:t>
      </w:r>
      <w:r w:rsidR="00FE34BB" w:rsidRPr="00FE34BB">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7"/>
      </w:r>
      <w:r w:rsidR="00100AE1" w:rsidRPr="00E46BD7">
        <w:rPr>
          <w:rFonts w:ascii="Palatino Linotype" w:eastAsia="Times New Roman" w:hAnsi="Palatino Linotype" w:cs="Times New Roman"/>
          <w:kern w:val="0"/>
          <w:lang w:eastAsia="fr-FR"/>
          <w14:ligatures w14:val="none"/>
        </w:rPr>
        <w:br/>
      </w:r>
      <w:r w:rsidR="00375FC1" w:rsidRPr="001B784D">
        <w:rPr>
          <w:rFonts w:ascii="Palatino Linotype" w:eastAsia="Times New Roman" w:hAnsi="Palatino Linotype" w:cs="Times New Roman"/>
          <w:kern w:val="0"/>
          <w:lang w:val="en-US" w:eastAsia="fr-FR"/>
          <w14:ligatures w14:val="none"/>
        </w:rPr>
        <w:t xml:space="preserve">328. </w:t>
      </w:r>
      <w:r w:rsidR="00100AE1" w:rsidRPr="001B784D">
        <w:rPr>
          <w:rFonts w:ascii="Palatino Linotype" w:eastAsia="Times New Roman" w:hAnsi="Palatino Linotype" w:cs="Times New Roman"/>
          <w:kern w:val="0"/>
          <w:lang w:val="en-US" w:eastAsia="fr-FR"/>
          <w14:ligatures w14:val="none"/>
        </w:rPr>
        <w:t>Ah potius, bello ne quid patiaris in isto,</w:t>
      </w:r>
      <w:r w:rsidR="00FE34BB" w:rsidRPr="001B784D">
        <w:rPr>
          <w:rStyle w:val="Appelnotedebasdep"/>
          <w:rFonts w:ascii="Palatino Linotype" w:eastAsia="Times New Roman" w:hAnsi="Palatino Linotype" w:cs="Times New Roman"/>
          <w:kern w:val="0"/>
          <w:lang w:val="en-US"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28"/>
      </w:r>
      <w:r w:rsidR="00100AE1" w:rsidRPr="001B784D">
        <w:rPr>
          <w:rFonts w:ascii="Palatino Linotype" w:eastAsia="Times New Roman" w:hAnsi="Palatino Linotype" w:cs="Times New Roman"/>
          <w:kern w:val="0"/>
          <w:lang w:val="en-US" w:eastAsia="fr-FR"/>
          <w14:ligatures w14:val="none"/>
        </w:rPr>
        <w:br/>
      </w:r>
      <w:r w:rsidR="00375FC1" w:rsidRPr="001B784D">
        <w:rPr>
          <w:rFonts w:ascii="Palatino Linotype" w:eastAsia="Times New Roman" w:hAnsi="Palatino Linotype" w:cs="Times New Roman"/>
          <w:kern w:val="0"/>
          <w:lang w:val="en-US" w:eastAsia="fr-FR"/>
          <w14:ligatures w14:val="none"/>
        </w:rPr>
        <w:t xml:space="preserve">329. </w:t>
      </w:r>
      <w:r w:rsidR="00100AE1" w:rsidRPr="001B784D">
        <w:rPr>
          <w:rFonts w:ascii="Palatino Linotype" w:eastAsia="Times New Roman" w:hAnsi="Palatino Linotype" w:cs="Times New Roman"/>
          <w:kern w:val="0"/>
          <w:lang w:val="en-US" w:eastAsia="fr-FR"/>
          <w14:ligatures w14:val="none"/>
        </w:rPr>
        <w:t xml:space="preserve">Te Caesar putet esse suam. </w:t>
      </w:r>
      <w:r w:rsidR="00100AE1" w:rsidRPr="008C65A0">
        <w:rPr>
          <w:rFonts w:ascii="Palatino Linotype" w:eastAsia="Times New Roman" w:hAnsi="Palatino Linotype" w:cs="Times New Roman"/>
          <w:kern w:val="0"/>
          <w:lang w:val="en-US" w:eastAsia="fr-FR"/>
          <w14:ligatures w14:val="none"/>
        </w:rPr>
        <w:t>Sic fatus, in ortus</w:t>
      </w:r>
      <w:r w:rsidR="00FE34BB" w:rsidRPr="00E46BD7">
        <w:rPr>
          <w:rStyle w:val="Appelnotedebasdep"/>
          <w:rFonts w:ascii="Palatino Linotype" w:eastAsia="Times New Roman" w:hAnsi="Palatino Linotype" w:cs="Times New Roman"/>
          <w:kern w:val="0"/>
          <w:lang w:eastAsia="fr-FR"/>
          <w14:ligatures w14:val="none"/>
        </w:rPr>
        <w:footnoteReference w:id="329"/>
      </w:r>
      <w:r w:rsidR="00100AE1" w:rsidRPr="008C65A0">
        <w:rPr>
          <w:rFonts w:ascii="Palatino Linotype" w:eastAsia="Times New Roman" w:hAnsi="Palatino Linotype" w:cs="Times New Roman"/>
          <w:kern w:val="0"/>
          <w:lang w:val="en-US" w:eastAsia="fr-FR"/>
          <w14:ligatures w14:val="none"/>
        </w:rPr>
        <w:br/>
        <w:t>330</w:t>
      </w:r>
      <w:r w:rsidR="00FE34BB" w:rsidRPr="008C65A0">
        <w:rPr>
          <w:rFonts w:ascii="Palatino Linotype" w:eastAsia="Times New Roman" w:hAnsi="Palatino Linotype" w:cs="Times New Roman"/>
          <w:kern w:val="0"/>
          <w:lang w:val="en-US" w:eastAsia="fr-FR"/>
          <w14:ligatures w14:val="none"/>
        </w:rPr>
        <w:t xml:space="preserve">. </w:t>
      </w:r>
      <w:r w:rsidR="00100AE1" w:rsidRPr="001B784D">
        <w:rPr>
          <w:rFonts w:ascii="Palatino Linotype" w:eastAsia="Times New Roman" w:hAnsi="Palatino Linotype" w:cs="Times New Roman"/>
          <w:kern w:val="0"/>
          <w:lang w:eastAsia="fr-FR"/>
          <w14:ligatures w14:val="none"/>
        </w:rPr>
        <w:t>Phoebeos con</w:t>
      </w:r>
      <w:r w:rsidR="001D452F">
        <w:rPr>
          <w:rFonts w:ascii="Palatino Linotype" w:eastAsia="Times New Roman" w:hAnsi="Palatino Linotype" w:cs="Times New Roman"/>
          <w:kern w:val="0"/>
          <w:lang w:eastAsia="fr-FR"/>
          <w14:ligatures w14:val="none"/>
        </w:rPr>
        <w:t xml:space="preserve">dixit </w:t>
      </w:r>
      <w:r w:rsidR="00100AE1" w:rsidRPr="001B784D">
        <w:rPr>
          <w:rFonts w:ascii="Palatino Linotype" w:eastAsia="Times New Roman" w:hAnsi="Palatino Linotype" w:cs="Times New Roman"/>
          <w:kern w:val="0"/>
          <w:lang w:eastAsia="fr-FR"/>
          <w14:ligatures w14:val="none"/>
        </w:rPr>
        <w:t>iter, terraeque secutus</w:t>
      </w:r>
      <w:r w:rsidR="00BF54B9" w:rsidRPr="00E46BD7">
        <w:rPr>
          <w:rStyle w:val="Appelnotedebasdep"/>
          <w:rFonts w:ascii="Palatino Linotype" w:eastAsia="Times New Roman" w:hAnsi="Palatino Linotype" w:cs="Times New Roman"/>
          <w:kern w:val="0"/>
          <w:lang w:eastAsia="fr-FR"/>
          <w14:ligatures w14:val="none"/>
        </w:rPr>
        <w:footnoteReference w:id="330"/>
      </w:r>
      <w:r w:rsidR="00100AE1" w:rsidRPr="001B784D">
        <w:rPr>
          <w:rFonts w:ascii="Palatino Linotype" w:eastAsia="Times New Roman" w:hAnsi="Palatino Linotype" w:cs="Times New Roman"/>
          <w:kern w:val="0"/>
          <w:lang w:eastAsia="fr-FR"/>
          <w14:ligatures w14:val="none"/>
        </w:rPr>
        <w:br/>
      </w:r>
      <w:r w:rsidR="0009457F" w:rsidRPr="001B784D">
        <w:rPr>
          <w:rFonts w:ascii="Palatino Linotype" w:eastAsia="Times New Roman" w:hAnsi="Palatino Linotype" w:cs="Times New Roman"/>
          <w:kern w:val="0"/>
          <w:lang w:eastAsia="fr-FR"/>
          <w14:ligatures w14:val="none"/>
        </w:rPr>
        <w:t xml:space="preserve">331. </w:t>
      </w:r>
      <w:r w:rsidR="00100AE1" w:rsidRPr="001B784D">
        <w:rPr>
          <w:rFonts w:ascii="Palatino Linotype" w:eastAsia="Times New Roman" w:hAnsi="Palatino Linotype" w:cs="Times New Roman"/>
          <w:kern w:val="0"/>
          <w:lang w:eastAsia="fr-FR"/>
          <w14:ligatures w14:val="none"/>
        </w:rPr>
        <w:t>Devia, qua vastos aperit Candavia saltus,</w:t>
      </w:r>
      <w:r w:rsidR="00FE34BB" w:rsidRPr="001B784D">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31"/>
      </w:r>
      <w:r w:rsidR="00100AE1" w:rsidRPr="001B784D">
        <w:rPr>
          <w:rFonts w:ascii="Palatino Linotype" w:eastAsia="Times New Roman" w:hAnsi="Palatino Linotype" w:cs="Times New Roman"/>
          <w:kern w:val="0"/>
          <w:lang w:eastAsia="fr-FR"/>
          <w14:ligatures w14:val="none"/>
        </w:rPr>
        <w:br/>
      </w:r>
      <w:r w:rsidR="0009457F" w:rsidRPr="001B784D">
        <w:rPr>
          <w:rFonts w:ascii="Palatino Linotype" w:eastAsia="Times New Roman" w:hAnsi="Palatino Linotype" w:cs="Times New Roman"/>
          <w:kern w:val="0"/>
          <w:lang w:eastAsia="fr-FR"/>
          <w14:ligatures w14:val="none"/>
        </w:rPr>
        <w:t xml:space="preserve">332. </w:t>
      </w:r>
      <w:r w:rsidR="00100AE1" w:rsidRPr="001B784D">
        <w:rPr>
          <w:rFonts w:ascii="Palatino Linotype" w:eastAsia="Times New Roman" w:hAnsi="Palatino Linotype" w:cs="Times New Roman"/>
          <w:kern w:val="0"/>
          <w:lang w:eastAsia="fr-FR"/>
          <w14:ligatures w14:val="none"/>
        </w:rPr>
        <w:t>Contigit Emathiam, bello quam fata parabant.</w:t>
      </w:r>
      <w:r w:rsidR="00FE34BB" w:rsidRPr="001B784D">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32"/>
      </w:r>
      <w:r w:rsidR="00100AE1" w:rsidRPr="001B784D">
        <w:rPr>
          <w:rFonts w:ascii="Palatino Linotype" w:eastAsia="Times New Roman" w:hAnsi="Palatino Linotype" w:cs="Times New Roman"/>
          <w:kern w:val="0"/>
          <w:lang w:eastAsia="fr-FR"/>
          <w14:ligatures w14:val="none"/>
        </w:rPr>
        <w:br/>
      </w:r>
    </w:p>
    <w:p w:rsidR="00EA65BD" w:rsidRPr="00EA65BD" w:rsidRDefault="0076497C" w:rsidP="00EA65BD">
      <w:pPr>
        <w:pStyle w:val="Sansinterligne"/>
        <w:rPr>
          <w:rFonts w:ascii="Palatino Linotype" w:eastAsia="Times New Roman" w:hAnsi="Palatino Linotype" w:cs="Times New Roman"/>
          <w:b/>
          <w:kern w:val="0"/>
          <w:lang w:eastAsia="fr-FR"/>
          <w14:ligatures w14:val="none"/>
        </w:rPr>
      </w:pPr>
      <w:r>
        <w:rPr>
          <w:rFonts w:ascii="Palatino Linotype" w:eastAsia="Times New Roman" w:hAnsi="Palatino Linotype" w:cs="Times New Roman"/>
          <w:b/>
          <w:kern w:val="0"/>
          <w:highlight w:val="yellow"/>
          <w:lang w:eastAsia="fr-FR"/>
          <w14:ligatures w14:val="none"/>
        </w:rPr>
        <w:t xml:space="preserve">V. </w:t>
      </w:r>
      <w:r w:rsidR="00737ED1">
        <w:rPr>
          <w:rFonts w:ascii="Palatino Linotype" w:eastAsia="Times New Roman" w:hAnsi="Palatino Linotype" w:cs="Times New Roman"/>
          <w:b/>
          <w:kern w:val="0"/>
          <w:highlight w:val="yellow"/>
          <w:lang w:eastAsia="fr-FR"/>
          <w14:ligatures w14:val="none"/>
        </w:rPr>
        <w:t xml:space="preserve">333 – 412  </w:t>
      </w:r>
      <w:r w:rsidR="00EA65BD" w:rsidRPr="0076497C">
        <w:rPr>
          <w:rFonts w:ascii="Palatino Linotype" w:eastAsia="Times New Roman" w:hAnsi="Palatino Linotype" w:cs="Times New Roman"/>
          <w:b/>
          <w:kern w:val="0"/>
          <w:highlight w:val="yellow"/>
          <w:lang w:eastAsia="fr-FR"/>
          <w14:ligatures w14:val="none"/>
        </w:rPr>
        <w:t>Description de la Thessalie</w:t>
      </w:r>
      <w:r>
        <w:rPr>
          <w:rFonts w:ascii="Palatino Linotype" w:eastAsia="Times New Roman" w:hAnsi="Palatino Linotype" w:cs="Times New Roman"/>
          <w:b/>
          <w:kern w:val="0"/>
          <w:lang w:eastAsia="fr-FR"/>
          <w14:ligatures w14:val="none"/>
        </w:rPr>
        <w:t xml:space="preserve"> </w:t>
      </w:r>
      <w:r w:rsidR="00EA65BD">
        <w:rPr>
          <w:rFonts w:ascii="Palatino Linotype" w:eastAsia="Times New Roman" w:hAnsi="Palatino Linotype" w:cs="Times New Roman"/>
          <w:b/>
          <w:kern w:val="0"/>
          <w:lang w:eastAsia="fr-FR"/>
          <w14:ligatures w14:val="none"/>
        </w:rPr>
        <w:t xml:space="preserve"> </w:t>
      </w:r>
    </w:p>
    <w:p w:rsidR="00100AE1" w:rsidRPr="00E46BD7" w:rsidRDefault="0009457F" w:rsidP="00C76BE9">
      <w:pPr>
        <w:pStyle w:val="Sansinterligne"/>
        <w:ind w:left="1701"/>
        <w:rPr>
          <w:rFonts w:ascii="Palatino Linotype" w:eastAsia="Times New Roman" w:hAnsi="Palatino Linotype" w:cs="Times New Roman"/>
          <w:kern w:val="0"/>
          <w:lang w:eastAsia="fr-FR"/>
          <w14:ligatures w14:val="none"/>
        </w:rPr>
      </w:pPr>
      <w:r w:rsidRPr="007C71C2">
        <w:rPr>
          <w:rFonts w:ascii="Palatino Linotype" w:eastAsia="Times New Roman" w:hAnsi="Palatino Linotype" w:cs="Times New Roman"/>
          <w:kern w:val="0"/>
          <w:lang w:eastAsia="fr-FR"/>
          <w14:ligatures w14:val="none"/>
        </w:rPr>
        <w:t xml:space="preserve">333. </w:t>
      </w:r>
      <w:r w:rsidR="00100AE1" w:rsidRPr="007C71C2">
        <w:rPr>
          <w:rFonts w:ascii="Palatino Linotype" w:eastAsia="Times New Roman" w:hAnsi="Palatino Linotype" w:cs="Times New Roman"/>
          <w:kern w:val="0"/>
          <w:lang w:eastAsia="fr-FR"/>
          <w14:ligatures w14:val="none"/>
        </w:rPr>
        <w:t>Thessaliam, qua parte diem brumalibus horis</w:t>
      </w:r>
      <w:r w:rsidR="00FE34BB" w:rsidRPr="00E46BD7">
        <w:rPr>
          <w:rStyle w:val="Appelnotedebasdep"/>
          <w:rFonts w:ascii="Palatino Linotype" w:eastAsia="Times New Roman" w:hAnsi="Palatino Linotype" w:cs="Times New Roman"/>
          <w:kern w:val="0"/>
          <w:lang w:eastAsia="fr-FR"/>
          <w14:ligatures w14:val="none"/>
        </w:rPr>
        <w:footnoteReference w:id="333"/>
      </w:r>
      <w:r w:rsidR="00100AE1" w:rsidRPr="007C71C2">
        <w:rPr>
          <w:rFonts w:ascii="Palatino Linotype" w:eastAsia="Times New Roman" w:hAnsi="Palatino Linotype" w:cs="Times New Roman"/>
          <w:kern w:val="0"/>
          <w:lang w:eastAsia="fr-FR"/>
          <w14:ligatures w14:val="none"/>
        </w:rPr>
        <w:br/>
      </w:r>
      <w:r w:rsidRPr="007C71C2">
        <w:rPr>
          <w:rFonts w:ascii="Palatino Linotype" w:eastAsia="Times New Roman" w:hAnsi="Palatino Linotype" w:cs="Times New Roman"/>
          <w:kern w:val="0"/>
          <w:lang w:eastAsia="fr-FR"/>
          <w14:ligatures w14:val="none"/>
        </w:rPr>
        <w:t xml:space="preserve">334. </w:t>
      </w:r>
      <w:r w:rsidR="00100AE1" w:rsidRPr="007C71C2">
        <w:rPr>
          <w:rFonts w:ascii="Palatino Linotype" w:eastAsia="Times New Roman" w:hAnsi="Palatino Linotype" w:cs="Times New Roman"/>
          <w:kern w:val="0"/>
          <w:lang w:eastAsia="fr-FR"/>
          <w14:ligatures w14:val="none"/>
        </w:rPr>
        <w:t>Adtollit Titan, rupes Ossaea coercet.</w:t>
      </w:r>
      <w:r w:rsidR="00FE34BB" w:rsidRPr="007C71C2">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34"/>
      </w:r>
      <w:r w:rsidR="00100AE1" w:rsidRPr="007C71C2">
        <w:rPr>
          <w:rFonts w:ascii="Palatino Linotype" w:eastAsia="Times New Roman" w:hAnsi="Palatino Linotype" w:cs="Times New Roman"/>
          <w:kern w:val="0"/>
          <w:lang w:eastAsia="fr-FR"/>
          <w14:ligatures w14:val="none"/>
        </w:rPr>
        <w:br/>
        <w:t>335</w:t>
      </w:r>
      <w:r w:rsidR="00FE34BB" w:rsidRPr="007C71C2">
        <w:rPr>
          <w:rFonts w:ascii="Palatino Linotype" w:eastAsia="Times New Roman" w:hAnsi="Palatino Linotype" w:cs="Times New Roman"/>
          <w:kern w:val="0"/>
          <w:lang w:eastAsia="fr-FR"/>
          <w14:ligatures w14:val="none"/>
        </w:rPr>
        <w:t xml:space="preserve">. </w:t>
      </w:r>
      <w:r w:rsidR="00100AE1" w:rsidRPr="007C71C2">
        <w:rPr>
          <w:rFonts w:ascii="Palatino Linotype" w:eastAsia="Times New Roman" w:hAnsi="Palatino Linotype" w:cs="Times New Roman"/>
          <w:kern w:val="0"/>
          <w:lang w:eastAsia="fr-FR"/>
          <w14:ligatures w14:val="none"/>
        </w:rPr>
        <w:t>Cum per summa poli Phoebum trahit altior aestas</w:t>
      </w:r>
      <w:r w:rsidR="00FE34BB" w:rsidRPr="00E46BD7">
        <w:rPr>
          <w:rStyle w:val="Appelnotedebasdep"/>
          <w:rFonts w:ascii="Palatino Linotype" w:eastAsia="Times New Roman" w:hAnsi="Palatino Linotype" w:cs="Times New Roman"/>
          <w:kern w:val="0"/>
          <w:lang w:eastAsia="fr-FR"/>
          <w14:ligatures w14:val="none"/>
        </w:rPr>
        <w:footnoteReference w:id="335"/>
      </w:r>
      <w:r w:rsidR="00100AE1" w:rsidRPr="007C71C2">
        <w:rPr>
          <w:rFonts w:ascii="Palatino Linotype" w:eastAsia="Times New Roman" w:hAnsi="Palatino Linotype" w:cs="Times New Roman"/>
          <w:kern w:val="0"/>
          <w:lang w:eastAsia="fr-FR"/>
          <w14:ligatures w14:val="none"/>
        </w:rPr>
        <w:br/>
      </w:r>
      <w:r w:rsidR="00FE34BB" w:rsidRPr="007C71C2">
        <w:rPr>
          <w:rFonts w:ascii="Palatino Linotype" w:eastAsia="Times New Roman" w:hAnsi="Palatino Linotype" w:cs="Times New Roman"/>
          <w:kern w:val="0"/>
          <w:lang w:eastAsia="fr-FR"/>
          <w14:ligatures w14:val="none"/>
        </w:rPr>
        <w:lastRenderedPageBreak/>
        <w:t xml:space="preserve">336. </w:t>
      </w:r>
      <w:r w:rsidR="00100AE1" w:rsidRPr="007C71C2">
        <w:rPr>
          <w:rFonts w:ascii="Palatino Linotype" w:eastAsia="Times New Roman" w:hAnsi="Palatino Linotype" w:cs="Times New Roman"/>
          <w:kern w:val="0"/>
          <w:lang w:eastAsia="fr-FR"/>
          <w14:ligatures w14:val="none"/>
        </w:rPr>
        <w:t>Pelion opponit radiis nascentibus umbras.</w:t>
      </w:r>
      <w:r w:rsidR="00FE34BB" w:rsidRPr="007C71C2">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36"/>
      </w:r>
      <w:r w:rsidR="00100AE1" w:rsidRPr="007C71C2">
        <w:rPr>
          <w:rFonts w:ascii="Palatino Linotype" w:eastAsia="Times New Roman" w:hAnsi="Palatino Linotype" w:cs="Times New Roman"/>
          <w:kern w:val="0"/>
          <w:lang w:eastAsia="fr-FR"/>
          <w14:ligatures w14:val="none"/>
        </w:rPr>
        <w:br/>
      </w:r>
      <w:r w:rsidR="00FE34BB" w:rsidRPr="007C71C2">
        <w:rPr>
          <w:rFonts w:ascii="Palatino Linotype" w:eastAsia="Times New Roman" w:hAnsi="Palatino Linotype" w:cs="Times New Roman"/>
          <w:kern w:val="0"/>
          <w:lang w:eastAsia="fr-FR"/>
          <w14:ligatures w14:val="none"/>
        </w:rPr>
        <w:t xml:space="preserve">337. </w:t>
      </w:r>
      <w:r w:rsidR="00100AE1" w:rsidRPr="007C71C2">
        <w:rPr>
          <w:rFonts w:ascii="Palatino Linotype" w:eastAsia="Times New Roman" w:hAnsi="Palatino Linotype" w:cs="Times New Roman"/>
          <w:kern w:val="0"/>
          <w:lang w:eastAsia="fr-FR"/>
          <w14:ligatures w14:val="none"/>
        </w:rPr>
        <w:t>At medios ignes coeli, rabidique Leonis</w:t>
      </w:r>
      <w:r w:rsidR="00FE34BB" w:rsidRPr="00E46BD7">
        <w:rPr>
          <w:rStyle w:val="Appelnotedebasdep"/>
          <w:rFonts w:ascii="Palatino Linotype" w:eastAsia="Times New Roman" w:hAnsi="Palatino Linotype" w:cs="Times New Roman"/>
          <w:kern w:val="0"/>
          <w:lang w:eastAsia="fr-FR"/>
          <w14:ligatures w14:val="none"/>
        </w:rPr>
        <w:footnoteReference w:id="337"/>
      </w:r>
      <w:r w:rsidR="00100AE1" w:rsidRPr="007C71C2">
        <w:rPr>
          <w:rFonts w:ascii="Palatino Linotype" w:eastAsia="Times New Roman" w:hAnsi="Palatino Linotype" w:cs="Times New Roman"/>
          <w:kern w:val="0"/>
          <w:lang w:eastAsia="fr-FR"/>
          <w14:ligatures w14:val="none"/>
        </w:rPr>
        <w:br/>
      </w:r>
      <w:r w:rsidR="00FE34BB" w:rsidRPr="007C71C2">
        <w:rPr>
          <w:rFonts w:ascii="Palatino Linotype" w:eastAsia="Times New Roman" w:hAnsi="Palatino Linotype" w:cs="Times New Roman"/>
          <w:kern w:val="0"/>
          <w:lang w:eastAsia="fr-FR"/>
          <w14:ligatures w14:val="none"/>
        </w:rPr>
        <w:t xml:space="preserve">338. </w:t>
      </w:r>
      <w:r w:rsidR="00100AE1" w:rsidRPr="007C71C2">
        <w:rPr>
          <w:rFonts w:ascii="Palatino Linotype" w:eastAsia="Times New Roman" w:hAnsi="Palatino Linotype" w:cs="Times New Roman"/>
          <w:kern w:val="0"/>
          <w:lang w:eastAsia="fr-FR"/>
          <w14:ligatures w14:val="none"/>
        </w:rPr>
        <w:t>Solstitiale caput nemorosus submovet Othrys.</w:t>
      </w:r>
      <w:r w:rsidR="00FE34BB" w:rsidRPr="007C71C2">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38"/>
      </w:r>
      <w:r w:rsidR="00100AE1" w:rsidRPr="007C71C2">
        <w:rPr>
          <w:rFonts w:ascii="Palatino Linotype" w:eastAsia="Times New Roman" w:hAnsi="Palatino Linotype" w:cs="Times New Roman"/>
          <w:kern w:val="0"/>
          <w:lang w:eastAsia="fr-FR"/>
          <w14:ligatures w14:val="none"/>
        </w:rPr>
        <w:br/>
      </w:r>
      <w:r w:rsidR="00FE34BB" w:rsidRPr="007C71C2">
        <w:rPr>
          <w:rFonts w:ascii="Palatino Linotype" w:eastAsia="Times New Roman" w:hAnsi="Palatino Linotype" w:cs="Times New Roman"/>
          <w:kern w:val="0"/>
          <w:lang w:eastAsia="fr-FR"/>
          <w14:ligatures w14:val="none"/>
        </w:rPr>
        <w:t xml:space="preserve">339. </w:t>
      </w:r>
      <w:r w:rsidR="00100AE1" w:rsidRPr="007C71C2">
        <w:rPr>
          <w:rFonts w:ascii="Palatino Linotype" w:eastAsia="Times New Roman" w:hAnsi="Palatino Linotype" w:cs="Times New Roman"/>
          <w:kern w:val="0"/>
          <w:lang w:eastAsia="fr-FR"/>
          <w14:ligatures w14:val="none"/>
        </w:rPr>
        <w:t>Excipit adversos Zephyros et Iapyga Pindus</w:t>
      </w:r>
      <w:r w:rsidR="00FE34BB" w:rsidRPr="00E46BD7">
        <w:rPr>
          <w:rStyle w:val="Appelnotedebasdep"/>
          <w:rFonts w:ascii="Palatino Linotype" w:eastAsia="Times New Roman" w:hAnsi="Palatino Linotype" w:cs="Times New Roman"/>
          <w:kern w:val="0"/>
          <w:lang w:eastAsia="fr-FR"/>
          <w14:ligatures w14:val="none"/>
        </w:rPr>
        <w:footnoteReference w:id="339"/>
      </w:r>
      <w:r w:rsidR="00100AE1" w:rsidRPr="007C71C2">
        <w:rPr>
          <w:rFonts w:ascii="Palatino Linotype" w:eastAsia="Times New Roman" w:hAnsi="Palatino Linotype" w:cs="Times New Roman"/>
          <w:kern w:val="0"/>
          <w:lang w:eastAsia="fr-FR"/>
          <w14:ligatures w14:val="none"/>
        </w:rPr>
        <w:br/>
        <w:t>340</w:t>
      </w:r>
      <w:r w:rsidR="00FE34BB" w:rsidRPr="007C71C2">
        <w:rPr>
          <w:rFonts w:ascii="Palatino Linotype" w:eastAsia="Times New Roman" w:hAnsi="Palatino Linotype" w:cs="Times New Roman"/>
          <w:kern w:val="0"/>
          <w:lang w:eastAsia="fr-FR"/>
          <w14:ligatures w14:val="none"/>
        </w:rPr>
        <w:t xml:space="preserve">. </w:t>
      </w:r>
      <w:r w:rsidR="00100AE1" w:rsidRPr="007C71C2">
        <w:rPr>
          <w:rFonts w:ascii="Palatino Linotype" w:eastAsia="Times New Roman" w:hAnsi="Palatino Linotype" w:cs="Times New Roman"/>
          <w:kern w:val="0"/>
          <w:lang w:eastAsia="fr-FR"/>
          <w14:ligatures w14:val="none"/>
        </w:rPr>
        <w:t>Et maturato praecidit vespere lucem.</w:t>
      </w:r>
      <w:r w:rsidR="00FE34BB" w:rsidRPr="007C71C2">
        <w:rPr>
          <w:rStyle w:val="Appelnotedebasdep"/>
          <w:rFonts w:ascii="Palatino Linotype" w:eastAsia="Times New Roman" w:hAnsi="Palatino Linotype" w:cs="Times New Roman"/>
          <w:kern w:val="0"/>
          <w:lang w:eastAsia="fr-FR"/>
          <w14:ligatures w14:val="none"/>
        </w:rPr>
        <w:t xml:space="preserve"> </w:t>
      </w:r>
      <w:r w:rsidR="00FE34BB" w:rsidRPr="00E46BD7">
        <w:rPr>
          <w:rStyle w:val="Appelnotedebasdep"/>
          <w:rFonts w:ascii="Palatino Linotype" w:eastAsia="Times New Roman" w:hAnsi="Palatino Linotype" w:cs="Times New Roman"/>
          <w:kern w:val="0"/>
          <w:lang w:eastAsia="fr-FR"/>
          <w14:ligatures w14:val="none"/>
        </w:rPr>
        <w:footnoteReference w:id="340"/>
      </w:r>
      <w:r w:rsidR="00100AE1" w:rsidRPr="007C71C2">
        <w:rPr>
          <w:rFonts w:ascii="Palatino Linotype" w:eastAsia="Times New Roman" w:hAnsi="Palatino Linotype" w:cs="Times New Roman"/>
          <w:kern w:val="0"/>
          <w:lang w:eastAsia="fr-FR"/>
          <w14:ligatures w14:val="none"/>
        </w:rPr>
        <w:br/>
      </w:r>
      <w:r w:rsidR="00FE34BB">
        <w:rPr>
          <w:rFonts w:ascii="Palatino Linotype" w:eastAsia="Times New Roman" w:hAnsi="Palatino Linotype" w:cs="Times New Roman"/>
          <w:kern w:val="0"/>
          <w:lang w:eastAsia="fr-FR"/>
          <w14:ligatures w14:val="none"/>
        </w:rPr>
        <w:t xml:space="preserve">341. </w:t>
      </w:r>
      <w:r w:rsidR="00100AE1" w:rsidRPr="00E46BD7">
        <w:rPr>
          <w:rFonts w:ascii="Palatino Linotype" w:eastAsia="Times New Roman" w:hAnsi="Palatino Linotype" w:cs="Times New Roman"/>
          <w:kern w:val="0"/>
          <w:lang w:eastAsia="fr-FR"/>
          <w14:ligatures w14:val="none"/>
        </w:rPr>
        <w:t>Nec metuens imi Borean habitator Olympi</w:t>
      </w:r>
      <w:r w:rsidR="00BF54B9" w:rsidRPr="00E46BD7">
        <w:rPr>
          <w:rStyle w:val="Appelnotedebasdep"/>
          <w:rFonts w:ascii="Palatino Linotype" w:eastAsia="Times New Roman" w:hAnsi="Palatino Linotype" w:cs="Times New Roman"/>
          <w:kern w:val="0"/>
          <w:lang w:eastAsia="fr-FR"/>
          <w14:ligatures w14:val="none"/>
        </w:rPr>
        <w:footnoteReference w:id="341"/>
      </w:r>
      <w:r w:rsidR="00100AE1" w:rsidRPr="00E46BD7">
        <w:rPr>
          <w:rFonts w:ascii="Palatino Linotype" w:eastAsia="Times New Roman" w:hAnsi="Palatino Linotype" w:cs="Times New Roman"/>
          <w:kern w:val="0"/>
          <w:lang w:eastAsia="fr-FR"/>
          <w14:ligatures w14:val="none"/>
        </w:rPr>
        <w:br/>
      </w:r>
      <w:r w:rsidR="00FE34BB">
        <w:rPr>
          <w:rFonts w:ascii="Palatino Linotype" w:eastAsia="Times New Roman" w:hAnsi="Palatino Linotype" w:cs="Times New Roman"/>
          <w:kern w:val="0"/>
          <w:lang w:eastAsia="fr-FR"/>
          <w14:ligatures w14:val="none"/>
        </w:rPr>
        <w:t xml:space="preserve">342. </w:t>
      </w:r>
      <w:r w:rsidR="00100AE1" w:rsidRPr="00E46BD7">
        <w:rPr>
          <w:rFonts w:ascii="Palatino Linotype" w:eastAsia="Times New Roman" w:hAnsi="Palatino Linotype" w:cs="Times New Roman"/>
          <w:kern w:val="0"/>
          <w:lang w:eastAsia="fr-FR"/>
          <w14:ligatures w14:val="none"/>
        </w:rPr>
        <w:t>Lucentem totis ignorat noctibus Arcton.</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342"/>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343. </w:t>
      </w:r>
      <w:r w:rsidR="00100AE1" w:rsidRPr="00E46BD7">
        <w:rPr>
          <w:rFonts w:ascii="Palatino Linotype" w:eastAsia="Times New Roman" w:hAnsi="Palatino Linotype" w:cs="Times New Roman"/>
          <w:kern w:val="0"/>
          <w:lang w:eastAsia="fr-FR"/>
          <w14:ligatures w14:val="none"/>
        </w:rPr>
        <w:t>Hos inter montes, media qui valle premuntur,</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4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344. </w:t>
      </w:r>
      <w:r w:rsidR="00100AE1" w:rsidRPr="00E46BD7">
        <w:rPr>
          <w:rFonts w:ascii="Palatino Linotype" w:eastAsia="Times New Roman" w:hAnsi="Palatino Linotype" w:cs="Times New Roman"/>
          <w:kern w:val="0"/>
          <w:lang w:eastAsia="fr-FR"/>
          <w14:ligatures w14:val="none"/>
        </w:rPr>
        <w:t>Perpetuis quondam latuere paludibus agri,</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44"/>
      </w:r>
      <w:r w:rsidR="00100AE1" w:rsidRPr="00E46BD7">
        <w:rPr>
          <w:rFonts w:ascii="Palatino Linotype" w:eastAsia="Times New Roman" w:hAnsi="Palatino Linotype" w:cs="Times New Roman"/>
          <w:kern w:val="0"/>
          <w:lang w:eastAsia="fr-FR"/>
          <w14:ligatures w14:val="none"/>
        </w:rPr>
        <w:br/>
        <w:t>345</w:t>
      </w:r>
      <w:r w:rsidR="00CA2A6C">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Flumina dum campi retinent, nec pervia Tempe</w:t>
      </w:r>
      <w:r w:rsidRPr="00E46BD7">
        <w:rPr>
          <w:rStyle w:val="Appelnotedebasdep"/>
          <w:rFonts w:ascii="Palatino Linotype" w:eastAsia="Times New Roman" w:hAnsi="Palatino Linotype" w:cs="Times New Roman"/>
          <w:kern w:val="0"/>
          <w:lang w:eastAsia="fr-FR"/>
          <w14:ligatures w14:val="none"/>
        </w:rPr>
        <w:footnoteReference w:id="34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lastRenderedPageBreak/>
        <w:t xml:space="preserve">346. </w:t>
      </w:r>
      <w:r w:rsidR="00100AE1" w:rsidRPr="00E46BD7">
        <w:rPr>
          <w:rFonts w:ascii="Palatino Linotype" w:eastAsia="Times New Roman" w:hAnsi="Palatino Linotype" w:cs="Times New Roman"/>
          <w:kern w:val="0"/>
          <w:lang w:eastAsia="fr-FR"/>
          <w14:ligatures w14:val="none"/>
        </w:rPr>
        <w:t>Dant aditus pelagi; stagnumque implentibus unum</w:t>
      </w:r>
      <w:r w:rsidRPr="00E46BD7">
        <w:rPr>
          <w:rStyle w:val="Appelnotedebasdep"/>
          <w:rFonts w:ascii="Palatino Linotype" w:eastAsia="Times New Roman" w:hAnsi="Palatino Linotype" w:cs="Times New Roman"/>
          <w:kern w:val="0"/>
          <w:lang w:eastAsia="fr-FR"/>
          <w14:ligatures w14:val="none"/>
        </w:rPr>
        <w:footnoteReference w:id="34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347. </w:t>
      </w:r>
      <w:r w:rsidR="00100AE1" w:rsidRPr="00E46BD7">
        <w:rPr>
          <w:rFonts w:ascii="Palatino Linotype" w:eastAsia="Times New Roman" w:hAnsi="Palatino Linotype" w:cs="Times New Roman"/>
          <w:kern w:val="0"/>
          <w:lang w:eastAsia="fr-FR"/>
          <w14:ligatures w14:val="none"/>
        </w:rPr>
        <w:t>Crescere cursus erat. Postquam discessit Olympo</w:t>
      </w:r>
      <w:r w:rsidRPr="00E46BD7">
        <w:rPr>
          <w:rStyle w:val="Appelnotedebasdep"/>
          <w:rFonts w:ascii="Palatino Linotype" w:eastAsia="Times New Roman" w:hAnsi="Palatino Linotype" w:cs="Times New Roman"/>
          <w:kern w:val="0"/>
          <w:lang w:eastAsia="fr-FR"/>
          <w14:ligatures w14:val="none"/>
        </w:rPr>
        <w:footnoteReference w:id="34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348. </w:t>
      </w:r>
      <w:r w:rsidR="00100AE1" w:rsidRPr="00E46BD7">
        <w:rPr>
          <w:rFonts w:ascii="Palatino Linotype" w:eastAsia="Times New Roman" w:hAnsi="Palatino Linotype" w:cs="Times New Roman"/>
          <w:kern w:val="0"/>
          <w:lang w:eastAsia="fr-FR"/>
          <w14:ligatures w14:val="none"/>
        </w:rPr>
        <w:t>Herculea gravis Ossa manu, subitaeque ruinam</w:t>
      </w:r>
      <w:r w:rsidRPr="00E46BD7">
        <w:rPr>
          <w:rStyle w:val="Appelnotedebasdep"/>
          <w:rFonts w:ascii="Palatino Linotype" w:eastAsia="Times New Roman" w:hAnsi="Palatino Linotype" w:cs="Times New Roman"/>
          <w:kern w:val="0"/>
          <w:lang w:eastAsia="fr-FR"/>
          <w14:ligatures w14:val="none"/>
        </w:rPr>
        <w:footnoteReference w:id="34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349. </w:t>
      </w:r>
      <w:r w:rsidR="00100AE1" w:rsidRPr="00E46BD7">
        <w:rPr>
          <w:rFonts w:ascii="Palatino Linotype" w:eastAsia="Times New Roman" w:hAnsi="Palatino Linotype" w:cs="Times New Roman"/>
          <w:kern w:val="0"/>
          <w:lang w:eastAsia="fr-FR"/>
          <w14:ligatures w14:val="none"/>
        </w:rPr>
        <w:t>Sensit aquae Nereus: melius mansura sub undis,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49"/>
      </w:r>
      <w:r w:rsidR="00100AE1" w:rsidRPr="00E46BD7">
        <w:rPr>
          <w:rFonts w:ascii="Palatino Linotype" w:eastAsia="Times New Roman" w:hAnsi="Palatino Linotype" w:cs="Times New Roman"/>
          <w:kern w:val="0"/>
          <w:lang w:eastAsia="fr-FR"/>
          <w14:ligatures w14:val="none"/>
        </w:rPr>
        <w:br/>
        <w:t>350</w:t>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Emathis aequorei regnum Pharsalos Achillis</w:t>
      </w:r>
      <w:r w:rsidRPr="00E46BD7">
        <w:rPr>
          <w:rStyle w:val="Appelnotedebasdep"/>
          <w:rFonts w:ascii="Palatino Linotype" w:eastAsia="Times New Roman" w:hAnsi="Palatino Linotype" w:cs="Times New Roman"/>
          <w:kern w:val="0"/>
          <w:lang w:eastAsia="fr-FR"/>
          <w14:ligatures w14:val="none"/>
        </w:rPr>
        <w:footnoteReference w:id="350"/>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351. </w:t>
      </w:r>
      <w:r w:rsidR="00100AE1" w:rsidRPr="00E46BD7">
        <w:rPr>
          <w:rFonts w:ascii="Palatino Linotype" w:eastAsia="Times New Roman" w:hAnsi="Palatino Linotype" w:cs="Times New Roman"/>
          <w:kern w:val="0"/>
          <w:lang w:eastAsia="fr-FR"/>
          <w14:ligatures w14:val="none"/>
        </w:rPr>
        <w:t>Eminet, et, prima Rhoeteia litora pinu</w:t>
      </w:r>
      <w:r w:rsidRPr="00E46BD7">
        <w:rPr>
          <w:rStyle w:val="Appelnotedebasdep"/>
          <w:rFonts w:ascii="Palatino Linotype" w:eastAsia="Times New Roman" w:hAnsi="Palatino Linotype" w:cs="Times New Roman"/>
          <w:kern w:val="0"/>
          <w:lang w:eastAsia="fr-FR"/>
          <w14:ligatures w14:val="none"/>
        </w:rPr>
        <w:footnoteReference w:id="351"/>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352. </w:t>
      </w:r>
      <w:r w:rsidR="00100AE1" w:rsidRPr="00E46BD7">
        <w:rPr>
          <w:rFonts w:ascii="Palatino Linotype" w:eastAsia="Times New Roman" w:hAnsi="Palatino Linotype" w:cs="Times New Roman"/>
          <w:kern w:val="0"/>
          <w:lang w:eastAsia="fr-FR"/>
          <w14:ligatures w14:val="none"/>
        </w:rPr>
        <w:t>Quae tetigit, Phylace, Pteleosque, et Dorion ira</w:t>
      </w:r>
      <w:r w:rsidRPr="00E46BD7">
        <w:rPr>
          <w:rStyle w:val="Appelnotedebasdep"/>
          <w:rFonts w:ascii="Palatino Linotype" w:eastAsia="Times New Roman" w:hAnsi="Palatino Linotype" w:cs="Times New Roman"/>
          <w:kern w:val="0"/>
          <w:lang w:eastAsia="fr-FR"/>
          <w14:ligatures w14:val="none"/>
        </w:rPr>
        <w:footnoteReference w:id="352"/>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353. </w:t>
      </w:r>
      <w:r w:rsidR="00100AE1" w:rsidRPr="00E46BD7">
        <w:rPr>
          <w:rFonts w:ascii="Palatino Linotype" w:eastAsia="Times New Roman" w:hAnsi="Palatino Linotype" w:cs="Times New Roman"/>
          <w:kern w:val="0"/>
          <w:lang w:eastAsia="fr-FR"/>
          <w14:ligatures w14:val="none"/>
        </w:rPr>
        <w:t>Flebile Pieridum</w:t>
      </w:r>
      <w:r w:rsidR="007C2D3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Trachin, pretioque nefandae</w:t>
      </w:r>
      <w:r w:rsidRPr="00E46BD7">
        <w:rPr>
          <w:rStyle w:val="Appelnotedebasdep"/>
          <w:rFonts w:ascii="Palatino Linotype" w:eastAsia="Times New Roman" w:hAnsi="Palatino Linotype" w:cs="Times New Roman"/>
          <w:kern w:val="0"/>
          <w:lang w:eastAsia="fr-FR"/>
          <w14:ligatures w14:val="none"/>
        </w:rPr>
        <w:footnoteReference w:id="35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354. </w:t>
      </w:r>
      <w:r w:rsidR="00100AE1" w:rsidRPr="00E46BD7">
        <w:rPr>
          <w:rFonts w:ascii="Palatino Linotype" w:eastAsia="Times New Roman" w:hAnsi="Palatino Linotype" w:cs="Times New Roman"/>
          <w:kern w:val="0"/>
          <w:lang w:eastAsia="fr-FR"/>
          <w14:ligatures w14:val="none"/>
        </w:rPr>
        <w:t>Lampados Herculeis fortis Meliboea pharetris: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54"/>
      </w:r>
      <w:r w:rsidR="00100AE1" w:rsidRPr="00E46BD7">
        <w:rPr>
          <w:rFonts w:ascii="Palatino Linotype" w:eastAsia="Times New Roman" w:hAnsi="Palatino Linotype" w:cs="Times New Roman"/>
          <w:kern w:val="0"/>
          <w:lang w:eastAsia="fr-FR"/>
          <w14:ligatures w14:val="none"/>
        </w:rPr>
        <w:br/>
        <w:t>355</w:t>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Atque olim Larissa potens: ubi nobile quondam</w:t>
      </w:r>
      <w:r w:rsidRPr="00E46BD7">
        <w:rPr>
          <w:rStyle w:val="Appelnotedebasdep"/>
          <w:rFonts w:ascii="Palatino Linotype" w:eastAsia="Times New Roman" w:hAnsi="Palatino Linotype" w:cs="Times New Roman"/>
          <w:kern w:val="0"/>
          <w:lang w:eastAsia="fr-FR"/>
          <w14:ligatures w14:val="none"/>
        </w:rPr>
        <w:footnoteReference w:id="35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356. </w:t>
      </w:r>
      <w:r w:rsidR="00100AE1" w:rsidRPr="00E46BD7">
        <w:rPr>
          <w:rFonts w:ascii="Palatino Linotype" w:eastAsia="Times New Roman" w:hAnsi="Palatino Linotype" w:cs="Times New Roman"/>
          <w:kern w:val="0"/>
          <w:lang w:eastAsia="fr-FR"/>
          <w14:ligatures w14:val="none"/>
        </w:rPr>
        <w:t>Nunc super Argos arant</w:t>
      </w:r>
      <w:r w:rsidR="004F1667">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veteres ubi fabula Thebas</w:t>
      </w:r>
      <w:r w:rsidRPr="00E46BD7">
        <w:rPr>
          <w:rStyle w:val="Appelnotedebasdep"/>
          <w:rFonts w:ascii="Palatino Linotype" w:eastAsia="Times New Roman" w:hAnsi="Palatino Linotype" w:cs="Times New Roman"/>
          <w:kern w:val="0"/>
          <w:lang w:eastAsia="fr-FR"/>
          <w14:ligatures w14:val="none"/>
        </w:rPr>
        <w:footnoteReference w:id="35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357. </w:t>
      </w:r>
      <w:r w:rsidR="00100AE1" w:rsidRPr="00E46BD7">
        <w:rPr>
          <w:rFonts w:ascii="Palatino Linotype" w:eastAsia="Times New Roman" w:hAnsi="Palatino Linotype" w:cs="Times New Roman"/>
          <w:kern w:val="0"/>
          <w:lang w:eastAsia="fr-FR"/>
          <w14:ligatures w14:val="none"/>
        </w:rPr>
        <w:t>Monstrat Echionias: ubi quondam Pentheos exsul</w:t>
      </w:r>
      <w:r w:rsidRPr="00E46BD7">
        <w:rPr>
          <w:rStyle w:val="Appelnotedebasdep"/>
          <w:rFonts w:ascii="Palatino Linotype" w:eastAsia="Times New Roman" w:hAnsi="Palatino Linotype" w:cs="Times New Roman"/>
          <w:kern w:val="0"/>
          <w:lang w:eastAsia="fr-FR"/>
          <w14:ligatures w14:val="none"/>
        </w:rPr>
        <w:footnoteReference w:id="35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lastRenderedPageBreak/>
        <w:t xml:space="preserve">358. </w:t>
      </w:r>
      <w:r w:rsidR="00100AE1" w:rsidRPr="00E46BD7">
        <w:rPr>
          <w:rFonts w:ascii="Palatino Linotype" w:eastAsia="Times New Roman" w:hAnsi="Palatino Linotype" w:cs="Times New Roman"/>
          <w:kern w:val="0"/>
          <w:lang w:eastAsia="fr-FR"/>
          <w14:ligatures w14:val="none"/>
        </w:rPr>
        <w:t>Colla caputque ferens supremo tradidit igni,</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5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359. </w:t>
      </w:r>
      <w:r w:rsidR="00100AE1" w:rsidRPr="0065524C">
        <w:rPr>
          <w:rFonts w:ascii="Palatino Linotype" w:eastAsia="Times New Roman" w:hAnsi="Palatino Linotype" w:cs="Times New Roman"/>
          <w:kern w:val="0"/>
          <w:lang w:val="en-US" w:eastAsia="fr-FR"/>
          <w14:ligatures w14:val="none"/>
        </w:rPr>
        <w:t>Questa, quod hoc solum nato rapuisset, Agave.</w:t>
      </w:r>
      <w:r w:rsidR="00BF54B9" w:rsidRPr="0065524C">
        <w:rPr>
          <w:rStyle w:val="Appelnotedebasdep"/>
          <w:rFonts w:ascii="Palatino Linotype" w:eastAsia="Times New Roman" w:hAnsi="Palatino Linotype" w:cs="Times New Roman"/>
          <w:kern w:val="0"/>
          <w:lang w:val="en-US"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359"/>
      </w:r>
      <w:r w:rsidR="00100AE1" w:rsidRPr="0065524C">
        <w:rPr>
          <w:rFonts w:ascii="Palatino Linotype" w:eastAsia="Times New Roman" w:hAnsi="Palatino Linotype" w:cs="Times New Roman"/>
          <w:kern w:val="0"/>
          <w:lang w:val="en-US" w:eastAsia="fr-FR"/>
          <w14:ligatures w14:val="none"/>
        </w:rPr>
        <w:br/>
        <w:t>360</w:t>
      </w:r>
      <w:r w:rsidRPr="0065524C">
        <w:rPr>
          <w:rFonts w:ascii="Palatino Linotype" w:eastAsia="Times New Roman" w:hAnsi="Palatino Linotype" w:cs="Times New Roman"/>
          <w:kern w:val="0"/>
          <w:lang w:val="en-US" w:eastAsia="fr-FR"/>
          <w14:ligatures w14:val="none"/>
        </w:rPr>
        <w:t>.</w:t>
      </w:r>
      <w:r w:rsidR="00C9232F">
        <w:rPr>
          <w:rFonts w:ascii="Palatino Linotype" w:eastAsia="Times New Roman" w:hAnsi="Palatino Linotype" w:cs="Times New Roman"/>
          <w:kern w:val="0"/>
          <w:lang w:val="en-US" w:eastAsia="fr-FR"/>
          <w14:ligatures w14:val="none"/>
        </w:rPr>
        <w:t xml:space="preserve"> </w:t>
      </w:r>
      <w:r w:rsidR="00100AE1" w:rsidRPr="0065524C">
        <w:rPr>
          <w:rFonts w:ascii="Palatino Linotype" w:eastAsia="Times New Roman" w:hAnsi="Palatino Linotype" w:cs="Times New Roman"/>
          <w:kern w:val="0"/>
          <w:lang w:val="en-US" w:eastAsia="fr-FR"/>
          <w14:ligatures w14:val="none"/>
        </w:rPr>
        <w:t>Ergo abrupta palus multos discessit in amnes.</w:t>
      </w:r>
      <w:r w:rsidRPr="0065524C">
        <w:rPr>
          <w:rStyle w:val="Appelnotedebasdep"/>
          <w:rFonts w:ascii="Palatino Linotype" w:eastAsia="Times New Roman" w:hAnsi="Palatino Linotype" w:cs="Times New Roman"/>
          <w:kern w:val="0"/>
          <w:lang w:val="en-US"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60"/>
      </w:r>
      <w:r w:rsidR="00100AE1" w:rsidRPr="0065524C">
        <w:rPr>
          <w:rFonts w:ascii="Palatino Linotype" w:eastAsia="Times New Roman" w:hAnsi="Palatino Linotype" w:cs="Times New Roman"/>
          <w:kern w:val="0"/>
          <w:lang w:val="en-US" w:eastAsia="fr-FR"/>
          <w14:ligatures w14:val="none"/>
        </w:rPr>
        <w:br/>
      </w:r>
      <w:r w:rsidRPr="0009457F">
        <w:rPr>
          <w:rFonts w:ascii="Palatino Linotype" w:eastAsia="Times New Roman" w:hAnsi="Palatino Linotype" w:cs="Times New Roman"/>
          <w:kern w:val="0"/>
          <w:lang w:val="en-US" w:eastAsia="fr-FR"/>
          <w14:ligatures w14:val="none"/>
        </w:rPr>
        <w:t xml:space="preserve">361. </w:t>
      </w:r>
      <w:r w:rsidR="00100AE1" w:rsidRPr="0009457F">
        <w:rPr>
          <w:rFonts w:ascii="Palatino Linotype" w:eastAsia="Times New Roman" w:hAnsi="Palatino Linotype" w:cs="Times New Roman"/>
          <w:kern w:val="0"/>
          <w:lang w:val="en-US" w:eastAsia="fr-FR"/>
          <w14:ligatures w14:val="none"/>
        </w:rPr>
        <w:t>Purus in occasus, parvi sed gurgitis, Aeas</w:t>
      </w:r>
      <w:r w:rsidRPr="00E46BD7">
        <w:rPr>
          <w:rStyle w:val="Appelnotedebasdep"/>
          <w:rFonts w:ascii="Palatino Linotype" w:eastAsia="Times New Roman" w:hAnsi="Palatino Linotype" w:cs="Times New Roman"/>
          <w:kern w:val="0"/>
          <w:lang w:eastAsia="fr-FR"/>
          <w14:ligatures w14:val="none"/>
        </w:rPr>
        <w:footnoteReference w:id="361"/>
      </w:r>
      <w:r w:rsidR="00100AE1" w:rsidRPr="0009457F">
        <w:rPr>
          <w:rFonts w:ascii="Palatino Linotype" w:eastAsia="Times New Roman" w:hAnsi="Palatino Linotype" w:cs="Times New Roman"/>
          <w:kern w:val="0"/>
          <w:lang w:val="en-US" w:eastAsia="fr-FR"/>
          <w14:ligatures w14:val="none"/>
        </w:rPr>
        <w:br/>
      </w:r>
      <w:r w:rsidRPr="0009457F">
        <w:rPr>
          <w:rFonts w:ascii="Palatino Linotype" w:eastAsia="Times New Roman" w:hAnsi="Palatino Linotype" w:cs="Times New Roman"/>
          <w:kern w:val="0"/>
          <w:lang w:val="en-US" w:eastAsia="fr-FR"/>
          <w14:ligatures w14:val="none"/>
        </w:rPr>
        <w:t xml:space="preserve">362. </w:t>
      </w:r>
      <w:r w:rsidR="00100AE1" w:rsidRPr="0009457F">
        <w:rPr>
          <w:rFonts w:ascii="Palatino Linotype" w:eastAsia="Times New Roman" w:hAnsi="Palatino Linotype" w:cs="Times New Roman"/>
          <w:kern w:val="0"/>
          <w:lang w:val="en-US" w:eastAsia="fr-FR"/>
          <w14:ligatures w14:val="none"/>
        </w:rPr>
        <w:t>Ionio fluit inde mari nec fortior undis</w:t>
      </w:r>
      <w:r w:rsidRPr="00E46BD7">
        <w:rPr>
          <w:rStyle w:val="Appelnotedebasdep"/>
          <w:rFonts w:ascii="Palatino Linotype" w:eastAsia="Times New Roman" w:hAnsi="Palatino Linotype" w:cs="Times New Roman"/>
          <w:kern w:val="0"/>
          <w:lang w:eastAsia="fr-FR"/>
          <w14:ligatures w14:val="none"/>
        </w:rPr>
        <w:footnoteReference w:id="362"/>
      </w:r>
      <w:r w:rsidR="00100AE1" w:rsidRPr="0009457F">
        <w:rPr>
          <w:rFonts w:ascii="Palatino Linotype" w:eastAsia="Times New Roman" w:hAnsi="Palatino Linotype" w:cs="Times New Roman"/>
          <w:kern w:val="0"/>
          <w:lang w:val="en-US" w:eastAsia="fr-FR"/>
          <w14:ligatures w14:val="none"/>
        </w:rPr>
        <w:br/>
      </w:r>
      <w:r w:rsidRPr="0009457F">
        <w:rPr>
          <w:rFonts w:ascii="Palatino Linotype" w:eastAsia="Times New Roman" w:hAnsi="Palatino Linotype" w:cs="Times New Roman"/>
          <w:kern w:val="0"/>
          <w:lang w:val="en-US" w:eastAsia="fr-FR"/>
          <w14:ligatures w14:val="none"/>
        </w:rPr>
        <w:t xml:space="preserve">363. </w:t>
      </w:r>
      <w:r w:rsidR="00100AE1" w:rsidRPr="00E46BD7">
        <w:rPr>
          <w:rFonts w:ascii="Palatino Linotype" w:eastAsia="Times New Roman" w:hAnsi="Palatino Linotype" w:cs="Times New Roman"/>
          <w:kern w:val="0"/>
          <w:lang w:eastAsia="fr-FR"/>
          <w14:ligatures w14:val="none"/>
        </w:rPr>
        <w:t>Labitur avectae pater Isidis, et tuus, Oeneu,</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6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364. </w:t>
      </w:r>
      <w:r w:rsidR="00100AE1" w:rsidRPr="007C71C2">
        <w:rPr>
          <w:rFonts w:ascii="Palatino Linotype" w:eastAsia="Times New Roman" w:hAnsi="Palatino Linotype" w:cs="Times New Roman"/>
          <w:kern w:val="0"/>
          <w:lang w:eastAsia="fr-FR"/>
          <w14:ligatures w14:val="none"/>
        </w:rPr>
        <w:t>Paene gener crassis oblimat Echinadas undis</w:t>
      </w:r>
      <w:r w:rsidRPr="00E46BD7">
        <w:rPr>
          <w:rStyle w:val="Appelnotedebasdep"/>
          <w:rFonts w:ascii="Palatino Linotype" w:eastAsia="Times New Roman" w:hAnsi="Palatino Linotype" w:cs="Times New Roman"/>
          <w:kern w:val="0"/>
          <w:lang w:eastAsia="fr-FR"/>
          <w14:ligatures w14:val="none"/>
        </w:rPr>
        <w:footnoteReference w:id="364"/>
      </w:r>
      <w:r w:rsidR="00100AE1" w:rsidRPr="007C71C2">
        <w:rPr>
          <w:rFonts w:ascii="Palatino Linotype" w:eastAsia="Times New Roman" w:hAnsi="Palatino Linotype" w:cs="Times New Roman"/>
          <w:kern w:val="0"/>
          <w:lang w:eastAsia="fr-FR"/>
          <w14:ligatures w14:val="none"/>
        </w:rPr>
        <w:br/>
        <w:t>365</w:t>
      </w:r>
      <w:r w:rsidRPr="007C71C2">
        <w:rPr>
          <w:rFonts w:ascii="Palatino Linotype" w:eastAsia="Times New Roman" w:hAnsi="Palatino Linotype" w:cs="Times New Roman"/>
          <w:kern w:val="0"/>
          <w:lang w:eastAsia="fr-FR"/>
          <w14:ligatures w14:val="none"/>
        </w:rPr>
        <w:t xml:space="preserve">. </w:t>
      </w:r>
      <w:r w:rsidR="00100AE1" w:rsidRPr="0009457F">
        <w:rPr>
          <w:rFonts w:ascii="Palatino Linotype" w:eastAsia="Times New Roman" w:hAnsi="Palatino Linotype" w:cs="Times New Roman"/>
          <w:kern w:val="0"/>
          <w:lang w:val="en-US" w:eastAsia="fr-FR"/>
          <w14:ligatures w14:val="none"/>
        </w:rPr>
        <w:t>Et Meleagream maculatus sanguine Nessi</w:t>
      </w:r>
      <w:r w:rsidRPr="00E46BD7">
        <w:rPr>
          <w:rStyle w:val="Appelnotedebasdep"/>
          <w:rFonts w:ascii="Palatino Linotype" w:eastAsia="Times New Roman" w:hAnsi="Palatino Linotype" w:cs="Times New Roman"/>
          <w:kern w:val="0"/>
          <w:lang w:eastAsia="fr-FR"/>
          <w14:ligatures w14:val="none"/>
        </w:rPr>
        <w:footnoteReference w:id="365"/>
      </w:r>
      <w:r w:rsidR="00100AE1" w:rsidRPr="0009457F">
        <w:rPr>
          <w:rFonts w:ascii="Palatino Linotype" w:eastAsia="Times New Roman" w:hAnsi="Palatino Linotype" w:cs="Times New Roman"/>
          <w:kern w:val="0"/>
          <w:lang w:val="en-US" w:eastAsia="fr-FR"/>
          <w14:ligatures w14:val="none"/>
        </w:rPr>
        <w:br/>
      </w:r>
      <w:r w:rsidRPr="0009457F">
        <w:rPr>
          <w:rFonts w:ascii="Palatino Linotype" w:eastAsia="Times New Roman" w:hAnsi="Palatino Linotype" w:cs="Times New Roman"/>
          <w:kern w:val="0"/>
          <w:lang w:val="en-US" w:eastAsia="fr-FR"/>
          <w14:ligatures w14:val="none"/>
        </w:rPr>
        <w:t xml:space="preserve">366. </w:t>
      </w:r>
      <w:r w:rsidR="00100AE1" w:rsidRPr="0009457F">
        <w:rPr>
          <w:rFonts w:ascii="Palatino Linotype" w:eastAsia="Times New Roman" w:hAnsi="Palatino Linotype" w:cs="Times New Roman"/>
          <w:kern w:val="0"/>
          <w:lang w:val="en-US" w:eastAsia="fr-FR"/>
          <w14:ligatures w14:val="none"/>
        </w:rPr>
        <w:t xml:space="preserve">Euenos Calydona secat. </w:t>
      </w:r>
      <w:r w:rsidR="00100AE1" w:rsidRPr="007C71C2">
        <w:rPr>
          <w:rFonts w:ascii="Palatino Linotype" w:eastAsia="Times New Roman" w:hAnsi="Palatino Linotype" w:cs="Times New Roman"/>
          <w:kern w:val="0"/>
          <w:lang w:val="en-US" w:eastAsia="fr-FR"/>
          <w14:ligatures w14:val="none"/>
        </w:rPr>
        <w:t>Ferit amne citato</w:t>
      </w:r>
      <w:r w:rsidRPr="00E46BD7">
        <w:rPr>
          <w:rStyle w:val="Appelnotedebasdep"/>
          <w:rFonts w:ascii="Palatino Linotype" w:eastAsia="Times New Roman" w:hAnsi="Palatino Linotype" w:cs="Times New Roman"/>
          <w:kern w:val="0"/>
          <w:lang w:eastAsia="fr-FR"/>
          <w14:ligatures w14:val="none"/>
        </w:rPr>
        <w:footnoteReference w:id="366"/>
      </w:r>
      <w:r w:rsidR="00100AE1" w:rsidRPr="007C71C2">
        <w:rPr>
          <w:rFonts w:ascii="Palatino Linotype" w:eastAsia="Times New Roman" w:hAnsi="Palatino Linotype" w:cs="Times New Roman"/>
          <w:kern w:val="0"/>
          <w:lang w:val="en-US" w:eastAsia="fr-FR"/>
          <w14:ligatures w14:val="none"/>
        </w:rPr>
        <w:br/>
      </w:r>
      <w:r w:rsidRPr="007C71C2">
        <w:rPr>
          <w:rFonts w:ascii="Palatino Linotype" w:eastAsia="Times New Roman" w:hAnsi="Palatino Linotype" w:cs="Times New Roman"/>
          <w:kern w:val="0"/>
          <w:lang w:val="en-US" w:eastAsia="fr-FR"/>
          <w14:ligatures w14:val="none"/>
        </w:rPr>
        <w:t xml:space="preserve">367. </w:t>
      </w:r>
      <w:r w:rsidR="00100AE1" w:rsidRPr="0009457F">
        <w:rPr>
          <w:rFonts w:ascii="Palatino Linotype" w:eastAsia="Times New Roman" w:hAnsi="Palatino Linotype" w:cs="Times New Roman"/>
          <w:kern w:val="0"/>
          <w:lang w:eastAsia="fr-FR"/>
          <w14:ligatures w14:val="none"/>
        </w:rPr>
        <w:t>Maliacas Sperchios aquas: et flumine puro</w:t>
      </w:r>
      <w:r w:rsidRPr="00E46BD7">
        <w:rPr>
          <w:rStyle w:val="Appelnotedebasdep"/>
          <w:rFonts w:ascii="Palatino Linotype" w:eastAsia="Times New Roman" w:hAnsi="Palatino Linotype" w:cs="Times New Roman"/>
          <w:kern w:val="0"/>
          <w:lang w:eastAsia="fr-FR"/>
          <w14:ligatures w14:val="none"/>
        </w:rPr>
        <w:footnoteReference w:id="367"/>
      </w:r>
      <w:r w:rsidR="00100AE1" w:rsidRPr="0009457F">
        <w:rPr>
          <w:rFonts w:ascii="Palatino Linotype" w:eastAsia="Times New Roman" w:hAnsi="Palatino Linotype" w:cs="Times New Roman"/>
          <w:kern w:val="0"/>
          <w:lang w:eastAsia="fr-FR"/>
          <w14:ligatures w14:val="none"/>
        </w:rPr>
        <w:br/>
      </w:r>
      <w:r w:rsidRPr="0009457F">
        <w:rPr>
          <w:rFonts w:ascii="Palatino Linotype" w:eastAsia="Times New Roman" w:hAnsi="Palatino Linotype" w:cs="Times New Roman"/>
          <w:kern w:val="0"/>
          <w:lang w:eastAsia="fr-FR"/>
          <w14:ligatures w14:val="none"/>
        </w:rPr>
        <w:t xml:space="preserve">368. </w:t>
      </w:r>
      <w:r w:rsidR="00100AE1" w:rsidRPr="0009457F">
        <w:rPr>
          <w:rFonts w:ascii="Palatino Linotype" w:eastAsia="Times New Roman" w:hAnsi="Palatino Linotype" w:cs="Times New Roman"/>
          <w:kern w:val="0"/>
          <w:lang w:eastAsia="fr-FR"/>
          <w14:ligatures w14:val="none"/>
        </w:rPr>
        <w:t>Irrigat Amphrysos famulantis pascua Phoebi;</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68"/>
      </w:r>
      <w:r w:rsidR="00100AE1" w:rsidRPr="0009457F">
        <w:rPr>
          <w:rFonts w:ascii="Palatino Linotype" w:eastAsia="Times New Roman" w:hAnsi="Palatino Linotype" w:cs="Times New Roman"/>
          <w:kern w:val="0"/>
          <w:lang w:eastAsia="fr-FR"/>
          <w14:ligatures w14:val="none"/>
        </w:rPr>
        <w:br/>
      </w:r>
      <w:r w:rsidRPr="0009457F">
        <w:rPr>
          <w:rFonts w:ascii="Palatino Linotype" w:eastAsia="Times New Roman" w:hAnsi="Palatino Linotype" w:cs="Times New Roman"/>
          <w:kern w:val="0"/>
          <w:lang w:eastAsia="fr-FR"/>
          <w14:ligatures w14:val="none"/>
        </w:rPr>
        <w:t xml:space="preserve">369. </w:t>
      </w:r>
      <w:r w:rsidR="00100AE1" w:rsidRPr="0009457F">
        <w:rPr>
          <w:rFonts w:ascii="Palatino Linotype" w:eastAsia="Times New Roman" w:hAnsi="Palatino Linotype" w:cs="Times New Roman"/>
          <w:kern w:val="0"/>
          <w:lang w:eastAsia="fr-FR"/>
          <w14:ligatures w14:val="none"/>
        </w:rPr>
        <w:t>Quique nec humentes nebulas, nec rore madentem</w:t>
      </w:r>
      <w:r w:rsidRPr="00E46BD7">
        <w:rPr>
          <w:rStyle w:val="Appelnotedebasdep"/>
          <w:rFonts w:ascii="Palatino Linotype" w:eastAsia="Times New Roman" w:hAnsi="Palatino Linotype" w:cs="Times New Roman"/>
          <w:kern w:val="0"/>
          <w:lang w:eastAsia="fr-FR"/>
          <w14:ligatures w14:val="none"/>
        </w:rPr>
        <w:footnoteReference w:id="369"/>
      </w:r>
      <w:r w:rsidR="00100AE1" w:rsidRPr="0009457F">
        <w:rPr>
          <w:rFonts w:ascii="Palatino Linotype" w:eastAsia="Times New Roman" w:hAnsi="Palatino Linotype" w:cs="Times New Roman"/>
          <w:kern w:val="0"/>
          <w:lang w:eastAsia="fr-FR"/>
          <w14:ligatures w14:val="none"/>
        </w:rPr>
        <w:br/>
        <w:t>370</w:t>
      </w:r>
      <w:r w:rsidRPr="0009457F">
        <w:rPr>
          <w:rFonts w:ascii="Palatino Linotype" w:eastAsia="Times New Roman" w:hAnsi="Palatino Linotype" w:cs="Times New Roman"/>
          <w:kern w:val="0"/>
          <w:lang w:eastAsia="fr-FR"/>
          <w14:ligatures w14:val="none"/>
        </w:rPr>
        <w:t xml:space="preserve">. </w:t>
      </w:r>
      <w:r w:rsidR="00100AE1" w:rsidRPr="0009457F">
        <w:rPr>
          <w:rFonts w:ascii="Palatino Linotype" w:eastAsia="Times New Roman" w:hAnsi="Palatino Linotype" w:cs="Times New Roman"/>
          <w:kern w:val="0"/>
          <w:lang w:eastAsia="fr-FR"/>
          <w14:ligatures w14:val="none"/>
        </w:rPr>
        <w:t>Aera, nec tenues ventos suspirat, Anauros;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70"/>
      </w:r>
      <w:r w:rsidR="00100AE1" w:rsidRPr="0009457F">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371. </w:t>
      </w:r>
      <w:r w:rsidR="00100AE1" w:rsidRPr="0009457F">
        <w:rPr>
          <w:rFonts w:ascii="Palatino Linotype" w:eastAsia="Times New Roman" w:hAnsi="Palatino Linotype" w:cs="Times New Roman"/>
          <w:kern w:val="0"/>
          <w:lang w:eastAsia="fr-FR"/>
          <w14:ligatures w14:val="none"/>
        </w:rPr>
        <w:t>Et quisquis pelago per se non cogn</w:t>
      </w:r>
      <w:r w:rsidR="00D2643A">
        <w:rPr>
          <w:rFonts w:ascii="Palatino Linotype" w:eastAsia="Times New Roman" w:hAnsi="Palatino Linotype" w:cs="Times New Roman"/>
          <w:kern w:val="0"/>
          <w:lang w:eastAsia="fr-FR"/>
          <w14:ligatures w14:val="none"/>
        </w:rPr>
        <w:t>i</w:t>
      </w:r>
      <w:r w:rsidR="00100AE1" w:rsidRPr="0009457F">
        <w:rPr>
          <w:rFonts w:ascii="Palatino Linotype" w:eastAsia="Times New Roman" w:hAnsi="Palatino Linotype" w:cs="Times New Roman"/>
          <w:kern w:val="0"/>
          <w:lang w:eastAsia="fr-FR"/>
          <w14:ligatures w14:val="none"/>
        </w:rPr>
        <w:t>tus amnis</w:t>
      </w:r>
      <w:r w:rsidR="00BF54B9" w:rsidRPr="00E46BD7">
        <w:rPr>
          <w:rStyle w:val="Appelnotedebasdep"/>
          <w:rFonts w:ascii="Palatino Linotype" w:eastAsia="Times New Roman" w:hAnsi="Palatino Linotype" w:cs="Times New Roman"/>
          <w:kern w:val="0"/>
          <w:lang w:eastAsia="fr-FR"/>
          <w14:ligatures w14:val="none"/>
        </w:rPr>
        <w:footnoteReference w:id="371"/>
      </w:r>
      <w:r w:rsidR="00100AE1" w:rsidRPr="0009457F">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lastRenderedPageBreak/>
        <w:t xml:space="preserve">372. </w:t>
      </w:r>
      <w:r w:rsidR="00100AE1" w:rsidRPr="0009457F">
        <w:rPr>
          <w:rFonts w:ascii="Palatino Linotype" w:eastAsia="Times New Roman" w:hAnsi="Palatino Linotype" w:cs="Times New Roman"/>
          <w:kern w:val="0"/>
          <w:lang w:eastAsia="fr-FR"/>
          <w14:ligatures w14:val="none"/>
        </w:rPr>
        <w:t>Peneo donavit aquas: it gurgite rapto</w:t>
      </w:r>
      <w:r w:rsidRPr="00E46BD7">
        <w:rPr>
          <w:rStyle w:val="Appelnotedebasdep"/>
          <w:rFonts w:ascii="Palatino Linotype" w:eastAsia="Times New Roman" w:hAnsi="Palatino Linotype" w:cs="Times New Roman"/>
          <w:kern w:val="0"/>
          <w:lang w:eastAsia="fr-FR"/>
          <w14:ligatures w14:val="none"/>
        </w:rPr>
        <w:footnoteReference w:id="372"/>
      </w:r>
      <w:r w:rsidR="00100AE1" w:rsidRPr="0009457F">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373. </w:t>
      </w:r>
      <w:r w:rsidR="00100AE1" w:rsidRPr="0009457F">
        <w:rPr>
          <w:rFonts w:ascii="Palatino Linotype" w:eastAsia="Times New Roman" w:hAnsi="Palatino Linotype" w:cs="Times New Roman"/>
          <w:kern w:val="0"/>
          <w:lang w:eastAsia="fr-FR"/>
          <w14:ligatures w14:val="none"/>
        </w:rPr>
        <w:t>Apidanos: nunquamque celer, nisi mixtus, Enipeus.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73"/>
      </w:r>
      <w:r w:rsidR="00100AE1" w:rsidRPr="0009457F">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374. </w:t>
      </w:r>
      <w:r w:rsidR="00100AE1" w:rsidRPr="00E46BD7">
        <w:rPr>
          <w:rFonts w:ascii="Palatino Linotype" w:eastAsia="Times New Roman" w:hAnsi="Palatino Linotype" w:cs="Times New Roman"/>
          <w:kern w:val="0"/>
          <w:lang w:eastAsia="fr-FR"/>
          <w14:ligatures w14:val="none"/>
        </w:rPr>
        <w:t>Accipit Asopos cursus, Phoenixque, Melasque.</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74"/>
      </w:r>
      <w:r w:rsidR="00100AE1" w:rsidRPr="00E46BD7">
        <w:rPr>
          <w:rFonts w:ascii="Palatino Linotype" w:eastAsia="Times New Roman" w:hAnsi="Palatino Linotype" w:cs="Times New Roman"/>
          <w:kern w:val="0"/>
          <w:lang w:eastAsia="fr-FR"/>
          <w14:ligatures w14:val="none"/>
        </w:rPr>
        <w:br/>
        <w:t>375</w:t>
      </w:r>
      <w:r>
        <w:rPr>
          <w:rFonts w:ascii="Palatino Linotype" w:eastAsia="Times New Roman" w:hAnsi="Palatino Linotype" w:cs="Times New Roman"/>
          <w:kern w:val="0"/>
          <w:lang w:eastAsia="fr-FR"/>
          <w14:ligatures w14:val="none"/>
        </w:rPr>
        <w:t>.</w:t>
      </w:r>
      <w:r w:rsidR="00A311FB">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Solus in alterius nomen cum venerit undae,</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7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376. </w:t>
      </w:r>
      <w:r w:rsidR="00100AE1" w:rsidRPr="00E46BD7">
        <w:rPr>
          <w:rFonts w:ascii="Palatino Linotype" w:eastAsia="Times New Roman" w:hAnsi="Palatino Linotype" w:cs="Times New Roman"/>
          <w:kern w:val="0"/>
          <w:lang w:eastAsia="fr-FR"/>
          <w14:ligatures w14:val="none"/>
        </w:rPr>
        <w:t>Defendit Titaresos aquas, lapsusque superne</w:t>
      </w:r>
      <w:r w:rsidRPr="00E46BD7">
        <w:rPr>
          <w:rStyle w:val="Appelnotedebasdep"/>
          <w:rFonts w:ascii="Palatino Linotype" w:eastAsia="Times New Roman" w:hAnsi="Palatino Linotype" w:cs="Times New Roman"/>
          <w:kern w:val="0"/>
          <w:lang w:eastAsia="fr-FR"/>
          <w14:ligatures w14:val="none"/>
        </w:rPr>
        <w:footnoteReference w:id="37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377. </w:t>
      </w:r>
      <w:r w:rsidR="00100AE1" w:rsidRPr="00E46BD7">
        <w:rPr>
          <w:rFonts w:ascii="Palatino Linotype" w:eastAsia="Times New Roman" w:hAnsi="Palatino Linotype" w:cs="Times New Roman"/>
          <w:kern w:val="0"/>
          <w:lang w:eastAsia="fr-FR"/>
          <w14:ligatures w14:val="none"/>
        </w:rPr>
        <w:t>Gurgite Penei pro siccis utitur arvis.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7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378. </w:t>
      </w:r>
      <w:r w:rsidR="00100AE1" w:rsidRPr="00E46BD7">
        <w:rPr>
          <w:rFonts w:ascii="Palatino Linotype" w:eastAsia="Times New Roman" w:hAnsi="Palatino Linotype" w:cs="Times New Roman"/>
          <w:kern w:val="0"/>
          <w:lang w:eastAsia="fr-FR"/>
          <w14:ligatures w14:val="none"/>
        </w:rPr>
        <w:t>Hunc fama est Stygiis manare paludibus amnem,</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7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379. </w:t>
      </w:r>
      <w:r w:rsidR="00100AE1" w:rsidRPr="00E46BD7">
        <w:rPr>
          <w:rFonts w:ascii="Palatino Linotype" w:eastAsia="Times New Roman" w:hAnsi="Palatino Linotype" w:cs="Times New Roman"/>
          <w:kern w:val="0"/>
          <w:lang w:eastAsia="fr-FR"/>
          <w14:ligatures w14:val="none"/>
        </w:rPr>
        <w:t>Et, capitis memorem, fluvii contagia vilis</w:t>
      </w:r>
      <w:r w:rsidRPr="00E46BD7">
        <w:rPr>
          <w:rStyle w:val="Appelnotedebasdep"/>
          <w:rFonts w:ascii="Palatino Linotype" w:eastAsia="Times New Roman" w:hAnsi="Palatino Linotype" w:cs="Times New Roman"/>
          <w:kern w:val="0"/>
          <w:lang w:eastAsia="fr-FR"/>
          <w14:ligatures w14:val="none"/>
        </w:rPr>
        <w:footnoteReference w:id="379"/>
      </w:r>
      <w:r w:rsidR="00100AE1" w:rsidRPr="00E46BD7">
        <w:rPr>
          <w:rFonts w:ascii="Palatino Linotype" w:eastAsia="Times New Roman" w:hAnsi="Palatino Linotype" w:cs="Times New Roman"/>
          <w:kern w:val="0"/>
          <w:lang w:eastAsia="fr-FR"/>
          <w14:ligatures w14:val="none"/>
        </w:rPr>
        <w:br/>
        <w:t>380</w:t>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Nolle pati, superumque sibi servare timorem.</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0"/>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381. </w:t>
      </w:r>
      <w:r w:rsidR="00100AE1" w:rsidRPr="00E46BD7">
        <w:rPr>
          <w:rFonts w:ascii="Palatino Linotype" w:eastAsia="Times New Roman" w:hAnsi="Palatino Linotype" w:cs="Times New Roman"/>
          <w:kern w:val="0"/>
          <w:lang w:eastAsia="fr-FR"/>
          <w14:ligatures w14:val="none"/>
        </w:rPr>
        <w:t>Ut primum emissis patuerunt amnibus arva,</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1"/>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382. </w:t>
      </w:r>
      <w:r w:rsidR="00100AE1" w:rsidRPr="00E46BD7">
        <w:rPr>
          <w:rFonts w:ascii="Palatino Linotype" w:eastAsia="Times New Roman" w:hAnsi="Palatino Linotype" w:cs="Times New Roman"/>
          <w:kern w:val="0"/>
          <w:lang w:eastAsia="fr-FR"/>
          <w14:ligatures w14:val="none"/>
        </w:rPr>
        <w:t>Pinguis Beb</w:t>
      </w:r>
      <w:r w:rsidR="009A77A7">
        <w:rPr>
          <w:rFonts w:ascii="Palatino Linotype" w:eastAsia="Times New Roman" w:hAnsi="Palatino Linotype" w:cs="Times New Roman"/>
          <w:kern w:val="0"/>
          <w:lang w:eastAsia="fr-FR"/>
          <w14:ligatures w14:val="none"/>
        </w:rPr>
        <w:t>ry</w:t>
      </w:r>
      <w:r w:rsidR="00100AE1" w:rsidRPr="00E46BD7">
        <w:rPr>
          <w:rFonts w:ascii="Palatino Linotype" w:eastAsia="Times New Roman" w:hAnsi="Palatino Linotype" w:cs="Times New Roman"/>
          <w:kern w:val="0"/>
          <w:lang w:eastAsia="fr-FR"/>
          <w14:ligatures w14:val="none"/>
        </w:rPr>
        <w:t>cio discessit vomere sulcus</w:t>
      </w:r>
      <w:r w:rsidR="002D3603">
        <w:rPr>
          <w:rFonts w:ascii="Palatino Linotype" w:eastAsia="Times New Roman" w:hAnsi="Palatino Linotype" w:cs="Times New Roman"/>
          <w:kern w:val="0"/>
          <w:lang w:eastAsia="fr-FR"/>
          <w14:ligatures w14:val="none"/>
        </w:rPr>
        <w:t> ;</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2"/>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383. </w:t>
      </w:r>
      <w:r w:rsidR="00100AE1" w:rsidRPr="00E46BD7">
        <w:rPr>
          <w:rFonts w:ascii="Palatino Linotype" w:eastAsia="Times New Roman" w:hAnsi="Palatino Linotype" w:cs="Times New Roman"/>
          <w:kern w:val="0"/>
          <w:lang w:eastAsia="fr-FR"/>
          <w14:ligatures w14:val="none"/>
        </w:rPr>
        <w:t>Mox Lelegum dextra pressum descendit aratrum</w:t>
      </w:r>
      <w:r w:rsidR="002D3603">
        <w:rPr>
          <w:rFonts w:ascii="Palatino Linotype" w:eastAsia="Times New Roman" w:hAnsi="Palatino Linotype" w:cs="Times New Roman"/>
          <w:kern w:val="0"/>
          <w:lang w:eastAsia="fr-FR"/>
          <w14:ligatures w14:val="none"/>
        </w:rPr>
        <w:t> ;</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384. </w:t>
      </w:r>
      <w:r w:rsidR="00100AE1" w:rsidRPr="00E46BD7">
        <w:rPr>
          <w:rFonts w:ascii="Palatino Linotype" w:eastAsia="Times New Roman" w:hAnsi="Palatino Linotype" w:cs="Times New Roman"/>
          <w:kern w:val="0"/>
          <w:lang w:eastAsia="fr-FR"/>
          <w14:ligatures w14:val="none"/>
        </w:rPr>
        <w:t>Aeolidae Dolopesque solum fregere coloni,</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4"/>
      </w:r>
      <w:r w:rsidR="00100AE1" w:rsidRPr="00E46BD7">
        <w:rPr>
          <w:rFonts w:ascii="Palatino Linotype" w:eastAsia="Times New Roman" w:hAnsi="Palatino Linotype" w:cs="Times New Roman"/>
          <w:kern w:val="0"/>
          <w:lang w:eastAsia="fr-FR"/>
          <w14:ligatures w14:val="none"/>
        </w:rPr>
        <w:br/>
        <w:t>385</w:t>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Et Magnetes equis, Minyae gens cognita remis.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lastRenderedPageBreak/>
        <w:t xml:space="preserve">386. </w:t>
      </w:r>
      <w:r w:rsidR="00100AE1" w:rsidRPr="00E46BD7">
        <w:rPr>
          <w:rFonts w:ascii="Palatino Linotype" w:eastAsia="Times New Roman" w:hAnsi="Palatino Linotype" w:cs="Times New Roman"/>
          <w:kern w:val="0"/>
          <w:lang w:eastAsia="fr-FR"/>
          <w14:ligatures w14:val="none"/>
        </w:rPr>
        <w:t>Illic semiferos Ixionidas Centauros</w:t>
      </w:r>
      <w:r w:rsidRPr="00E46BD7">
        <w:rPr>
          <w:rStyle w:val="Appelnotedebasdep"/>
          <w:rFonts w:ascii="Palatino Linotype" w:eastAsia="Times New Roman" w:hAnsi="Palatino Linotype" w:cs="Times New Roman"/>
          <w:kern w:val="0"/>
          <w:lang w:eastAsia="fr-FR"/>
          <w14:ligatures w14:val="none"/>
        </w:rPr>
        <w:footnoteReference w:id="38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387. </w:t>
      </w:r>
      <w:r w:rsidR="00100AE1" w:rsidRPr="00E46BD7">
        <w:rPr>
          <w:rFonts w:ascii="Palatino Linotype" w:eastAsia="Times New Roman" w:hAnsi="Palatino Linotype" w:cs="Times New Roman"/>
          <w:kern w:val="0"/>
          <w:lang w:eastAsia="fr-FR"/>
          <w14:ligatures w14:val="none"/>
        </w:rPr>
        <w:t>Foeta Pelethroniis nubes effudit in antris: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388. </w:t>
      </w:r>
      <w:r w:rsidR="00100AE1" w:rsidRPr="00E46BD7">
        <w:rPr>
          <w:rFonts w:ascii="Palatino Linotype" w:eastAsia="Times New Roman" w:hAnsi="Palatino Linotype" w:cs="Times New Roman"/>
          <w:kern w:val="0"/>
          <w:lang w:eastAsia="fr-FR"/>
          <w14:ligatures w14:val="none"/>
        </w:rPr>
        <w:t>Aspera te Pholoes frangentem, Monyche, saxa,</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38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389. </w:t>
      </w:r>
      <w:r w:rsidR="00100AE1" w:rsidRPr="00E46BD7">
        <w:rPr>
          <w:rFonts w:ascii="Palatino Linotype" w:eastAsia="Times New Roman" w:hAnsi="Palatino Linotype" w:cs="Times New Roman"/>
          <w:kern w:val="0"/>
          <w:lang w:eastAsia="fr-FR"/>
          <w14:ligatures w14:val="none"/>
        </w:rPr>
        <w:t>Teque sub Oetaeo torquentem vertice vulsas,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89"/>
      </w:r>
      <w:r w:rsidR="00100AE1" w:rsidRPr="00E46BD7">
        <w:rPr>
          <w:rFonts w:ascii="Palatino Linotype" w:eastAsia="Times New Roman" w:hAnsi="Palatino Linotype" w:cs="Times New Roman"/>
          <w:kern w:val="0"/>
          <w:lang w:eastAsia="fr-FR"/>
          <w14:ligatures w14:val="none"/>
        </w:rPr>
        <w:br/>
        <w:t>390</w:t>
      </w:r>
      <w:r>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Rhoete ferox, quas vix Boreas inverteret, ornos: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0"/>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391. </w:t>
      </w:r>
      <w:r w:rsidR="00100AE1" w:rsidRPr="00E46BD7">
        <w:rPr>
          <w:rFonts w:ascii="Palatino Linotype" w:eastAsia="Times New Roman" w:hAnsi="Palatino Linotype" w:cs="Times New Roman"/>
          <w:kern w:val="0"/>
          <w:lang w:eastAsia="fr-FR"/>
          <w14:ligatures w14:val="none"/>
        </w:rPr>
        <w:t>Hospes et Alcidae magni, Phole</w:t>
      </w:r>
      <w:r w:rsidR="00345865">
        <w:rPr>
          <w:rFonts w:ascii="Palatino Linotype" w:eastAsia="Times New Roman" w:hAnsi="Palatino Linotype" w:cs="Times New Roman"/>
          <w:kern w:val="0"/>
          <w:lang w:eastAsia="fr-FR"/>
          <w14:ligatures w14:val="none"/>
        </w:rPr>
        <w:t> </w:t>
      </w:r>
      <w:r w:rsidR="00100AE1" w:rsidRPr="00E46BD7">
        <w:rPr>
          <w:rFonts w:ascii="Palatino Linotype" w:eastAsia="Times New Roman" w:hAnsi="Palatino Linotype" w:cs="Times New Roman"/>
          <w:kern w:val="0"/>
          <w:lang w:eastAsia="fr-FR"/>
          <w14:ligatures w14:val="none"/>
        </w:rPr>
        <w:t>: teque per amnem</w:t>
      </w:r>
      <w:r w:rsidRPr="00E46BD7">
        <w:rPr>
          <w:rStyle w:val="Appelnotedebasdep"/>
          <w:rFonts w:ascii="Palatino Linotype" w:eastAsia="Times New Roman" w:hAnsi="Palatino Linotype" w:cs="Times New Roman"/>
          <w:kern w:val="0"/>
          <w:lang w:eastAsia="fr-FR"/>
          <w14:ligatures w14:val="none"/>
        </w:rPr>
        <w:footnoteReference w:id="391"/>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392. </w:t>
      </w:r>
      <w:r w:rsidR="00100AE1" w:rsidRPr="00E46BD7">
        <w:rPr>
          <w:rFonts w:ascii="Palatino Linotype" w:eastAsia="Times New Roman" w:hAnsi="Palatino Linotype" w:cs="Times New Roman"/>
          <w:kern w:val="0"/>
          <w:lang w:eastAsia="fr-FR"/>
          <w14:ligatures w14:val="none"/>
        </w:rPr>
        <w:t>Improbe Lernaeas vector passure sagittas: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2"/>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393. </w:t>
      </w:r>
      <w:r w:rsidR="00100AE1" w:rsidRPr="00E46BD7">
        <w:rPr>
          <w:rFonts w:ascii="Palatino Linotype" w:eastAsia="Times New Roman" w:hAnsi="Palatino Linotype" w:cs="Times New Roman"/>
          <w:kern w:val="0"/>
          <w:lang w:eastAsia="fr-FR"/>
          <w14:ligatures w14:val="none"/>
        </w:rPr>
        <w:t>Teque senex Chiron, gelido qui sidere fulgens</w:t>
      </w:r>
      <w:r w:rsidRPr="00E46BD7">
        <w:rPr>
          <w:rStyle w:val="Appelnotedebasdep"/>
          <w:rFonts w:ascii="Palatino Linotype" w:eastAsia="Times New Roman" w:hAnsi="Palatino Linotype" w:cs="Times New Roman"/>
          <w:kern w:val="0"/>
          <w:lang w:eastAsia="fr-FR"/>
          <w14:ligatures w14:val="none"/>
        </w:rPr>
        <w:footnoteReference w:id="393"/>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394. </w:t>
      </w:r>
      <w:r w:rsidR="00100AE1" w:rsidRPr="00E46BD7">
        <w:rPr>
          <w:rFonts w:ascii="Palatino Linotype" w:eastAsia="Times New Roman" w:hAnsi="Palatino Linotype" w:cs="Times New Roman"/>
          <w:kern w:val="0"/>
          <w:lang w:eastAsia="fr-FR"/>
          <w14:ligatures w14:val="none"/>
        </w:rPr>
        <w:t>Impetis Aemonio maiorem Scorpion arcu.</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4"/>
      </w:r>
      <w:r w:rsidR="00100AE1" w:rsidRPr="00E46BD7">
        <w:rPr>
          <w:rFonts w:ascii="Palatino Linotype" w:eastAsia="Times New Roman" w:hAnsi="Palatino Linotype" w:cs="Times New Roman"/>
          <w:kern w:val="0"/>
          <w:lang w:eastAsia="fr-FR"/>
          <w14:ligatures w14:val="none"/>
        </w:rPr>
        <w:br/>
        <w:t>395</w:t>
      </w:r>
      <w:r w:rsidR="00F37688"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Hac tellure feri micuerunt semina Martis.</w:t>
      </w:r>
      <w:r>
        <w:rPr>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396. </w:t>
      </w:r>
      <w:r w:rsidR="00100AE1" w:rsidRPr="00E46BD7">
        <w:rPr>
          <w:rFonts w:ascii="Palatino Linotype" w:eastAsia="Times New Roman" w:hAnsi="Palatino Linotype" w:cs="Times New Roman"/>
          <w:kern w:val="0"/>
          <w:lang w:eastAsia="fr-FR"/>
          <w14:ligatures w14:val="none"/>
        </w:rPr>
        <w:t>Primus ab aequorea percussis cuspide saxis</w:t>
      </w:r>
      <w:r>
        <w:rPr>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397. </w:t>
      </w:r>
      <w:r w:rsidR="00100AE1" w:rsidRPr="00E46BD7">
        <w:rPr>
          <w:rFonts w:ascii="Palatino Linotype" w:eastAsia="Times New Roman" w:hAnsi="Palatino Linotype" w:cs="Times New Roman"/>
          <w:kern w:val="0"/>
          <w:lang w:eastAsia="fr-FR"/>
          <w14:ligatures w14:val="none"/>
        </w:rPr>
        <w:t>Thessalicus sonipes bellis feralibus omen</w:t>
      </w:r>
      <w:r w:rsidRPr="00E46BD7">
        <w:rPr>
          <w:rStyle w:val="Appelnotedebasdep"/>
          <w:rFonts w:ascii="Palatino Linotype" w:eastAsia="Times New Roman" w:hAnsi="Palatino Linotype" w:cs="Times New Roman"/>
          <w:kern w:val="0"/>
          <w:lang w:eastAsia="fr-FR"/>
          <w14:ligatures w14:val="none"/>
        </w:rPr>
        <w:footnoteReference w:id="39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398. </w:t>
      </w:r>
      <w:r w:rsidR="00100AE1" w:rsidRPr="00E46BD7">
        <w:rPr>
          <w:rFonts w:ascii="Palatino Linotype" w:eastAsia="Times New Roman" w:hAnsi="Palatino Linotype" w:cs="Times New Roman"/>
          <w:kern w:val="0"/>
          <w:lang w:eastAsia="fr-FR"/>
          <w14:ligatures w14:val="none"/>
        </w:rPr>
        <w:t>Exsiluit; primus chalybem fraenosque momordit,</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lastRenderedPageBreak/>
        <w:t xml:space="preserve">399. </w:t>
      </w:r>
      <w:r w:rsidR="00100AE1" w:rsidRPr="00E46BD7">
        <w:rPr>
          <w:rFonts w:ascii="Palatino Linotype" w:eastAsia="Times New Roman" w:hAnsi="Palatino Linotype" w:cs="Times New Roman"/>
          <w:kern w:val="0"/>
          <w:lang w:eastAsia="fr-FR"/>
          <w14:ligatures w14:val="none"/>
        </w:rPr>
        <w:t>Spumavitque novis Lapithae domitoris habenis.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399"/>
      </w:r>
      <w:r w:rsidR="00100AE1" w:rsidRPr="00E46BD7">
        <w:rPr>
          <w:rFonts w:ascii="Palatino Linotype" w:eastAsia="Times New Roman" w:hAnsi="Palatino Linotype" w:cs="Times New Roman"/>
          <w:kern w:val="0"/>
          <w:lang w:eastAsia="fr-FR"/>
          <w14:ligatures w14:val="none"/>
        </w:rPr>
        <w:br/>
        <w:t>400</w:t>
      </w:r>
      <w:r w:rsidR="00F37688"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Prima fretum scindens Pagasaeo litore pinus</w:t>
      </w:r>
      <w:r w:rsidRPr="00E46BD7">
        <w:rPr>
          <w:rStyle w:val="Appelnotedebasdep"/>
          <w:rFonts w:ascii="Palatino Linotype" w:eastAsia="Times New Roman" w:hAnsi="Palatino Linotype" w:cs="Times New Roman"/>
          <w:kern w:val="0"/>
          <w:lang w:eastAsia="fr-FR"/>
          <w14:ligatures w14:val="none"/>
        </w:rPr>
        <w:footnoteReference w:id="400"/>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401. </w:t>
      </w:r>
      <w:r w:rsidR="00100AE1" w:rsidRPr="00E46BD7">
        <w:rPr>
          <w:rFonts w:ascii="Palatino Linotype" w:eastAsia="Times New Roman" w:hAnsi="Palatino Linotype" w:cs="Times New Roman"/>
          <w:kern w:val="0"/>
          <w:lang w:eastAsia="fr-FR"/>
          <w14:ligatures w14:val="none"/>
        </w:rPr>
        <w:t>Terrenum ignotas hominem proiecit in undas.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01"/>
      </w:r>
      <w:r w:rsidR="00100AE1" w:rsidRPr="00E46BD7">
        <w:rPr>
          <w:rFonts w:ascii="Palatino Linotype" w:eastAsia="Times New Roman" w:hAnsi="Palatino Linotype" w:cs="Times New Roman"/>
          <w:kern w:val="0"/>
          <w:lang w:eastAsia="fr-FR"/>
          <w14:ligatures w14:val="none"/>
        </w:rPr>
        <w:br/>
      </w:r>
      <w:r w:rsidRPr="007C71C2">
        <w:rPr>
          <w:rFonts w:ascii="Palatino Linotype" w:eastAsia="Times New Roman" w:hAnsi="Palatino Linotype" w:cs="Times New Roman"/>
          <w:kern w:val="0"/>
          <w:lang w:eastAsia="fr-FR"/>
          <w14:ligatures w14:val="none"/>
        </w:rPr>
        <w:t xml:space="preserve">402. </w:t>
      </w:r>
      <w:r w:rsidR="00100AE1" w:rsidRPr="007C71C2">
        <w:rPr>
          <w:rFonts w:ascii="Palatino Linotype" w:eastAsia="Times New Roman" w:hAnsi="Palatino Linotype" w:cs="Times New Roman"/>
          <w:kern w:val="0"/>
          <w:lang w:eastAsia="fr-FR"/>
          <w14:ligatures w14:val="none"/>
        </w:rPr>
        <w:t>Primus Thessalicae rector telluris Ionos</w:t>
      </w:r>
      <w:r w:rsidRPr="00E46BD7">
        <w:rPr>
          <w:rStyle w:val="Appelnotedebasdep"/>
          <w:rFonts w:ascii="Palatino Linotype" w:eastAsia="Times New Roman" w:hAnsi="Palatino Linotype" w:cs="Times New Roman"/>
          <w:kern w:val="0"/>
          <w:lang w:eastAsia="fr-FR"/>
          <w14:ligatures w14:val="none"/>
        </w:rPr>
        <w:footnoteReference w:id="402"/>
      </w:r>
      <w:r w:rsidR="00100AE1" w:rsidRPr="007C71C2">
        <w:rPr>
          <w:rFonts w:ascii="Palatino Linotype" w:eastAsia="Times New Roman" w:hAnsi="Palatino Linotype" w:cs="Times New Roman"/>
          <w:kern w:val="0"/>
          <w:lang w:eastAsia="fr-FR"/>
          <w14:ligatures w14:val="none"/>
        </w:rPr>
        <w:br/>
      </w:r>
      <w:r w:rsidRPr="007C71C2">
        <w:rPr>
          <w:rFonts w:ascii="Palatino Linotype" w:eastAsia="Times New Roman" w:hAnsi="Palatino Linotype" w:cs="Times New Roman"/>
          <w:kern w:val="0"/>
          <w:lang w:eastAsia="fr-FR"/>
          <w14:ligatures w14:val="none"/>
        </w:rPr>
        <w:t xml:space="preserve">403. </w:t>
      </w:r>
      <w:r w:rsidR="00100AE1" w:rsidRPr="007C71C2">
        <w:rPr>
          <w:rFonts w:ascii="Palatino Linotype" w:eastAsia="Times New Roman" w:hAnsi="Palatino Linotype" w:cs="Times New Roman"/>
          <w:kern w:val="0"/>
          <w:lang w:eastAsia="fr-FR"/>
          <w14:ligatures w14:val="none"/>
        </w:rPr>
        <w:t>In formam calidae percussit pondera massae,</w:t>
      </w:r>
      <w:r w:rsidRPr="007C71C2">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03"/>
      </w:r>
      <w:r w:rsidR="00100AE1" w:rsidRPr="007C71C2">
        <w:rPr>
          <w:rFonts w:ascii="Palatino Linotype" w:eastAsia="Times New Roman" w:hAnsi="Palatino Linotype" w:cs="Times New Roman"/>
          <w:kern w:val="0"/>
          <w:lang w:eastAsia="fr-FR"/>
          <w14:ligatures w14:val="none"/>
        </w:rPr>
        <w:br/>
      </w:r>
      <w:r w:rsidRPr="007C71C2">
        <w:rPr>
          <w:rFonts w:ascii="Palatino Linotype" w:eastAsia="Times New Roman" w:hAnsi="Palatino Linotype" w:cs="Times New Roman"/>
          <w:kern w:val="0"/>
          <w:lang w:eastAsia="fr-FR"/>
          <w14:ligatures w14:val="none"/>
        </w:rPr>
        <w:t xml:space="preserve">404. </w:t>
      </w:r>
      <w:r w:rsidR="00100AE1" w:rsidRPr="00E46BD7">
        <w:rPr>
          <w:rFonts w:ascii="Palatino Linotype" w:eastAsia="Times New Roman" w:hAnsi="Palatino Linotype" w:cs="Times New Roman"/>
          <w:kern w:val="0"/>
          <w:lang w:eastAsia="fr-FR"/>
          <w14:ligatures w14:val="none"/>
        </w:rPr>
        <w:t>Fudit et argentum flammis, aurumque moneta</w:t>
      </w:r>
      <w:r>
        <w:rPr>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04"/>
      </w:r>
      <w:r w:rsidR="00100AE1" w:rsidRPr="00E46BD7">
        <w:rPr>
          <w:rFonts w:ascii="Palatino Linotype" w:eastAsia="Times New Roman" w:hAnsi="Palatino Linotype" w:cs="Times New Roman"/>
          <w:kern w:val="0"/>
          <w:lang w:eastAsia="fr-FR"/>
          <w14:ligatures w14:val="none"/>
        </w:rPr>
        <w:br/>
        <w:t>405</w:t>
      </w:r>
      <w:r w:rsidR="00F37688" w:rsidRPr="00E46BD7">
        <w:rPr>
          <w:rFonts w:ascii="Palatino Linotype" w:eastAsia="Times New Roman" w:hAnsi="Palatino Linotype" w:cs="Times New Roman"/>
          <w:kern w:val="0"/>
          <w:lang w:eastAsia="fr-FR"/>
          <w14:ligatures w14:val="none"/>
        </w:rPr>
        <w:t xml:space="preserve">. </w:t>
      </w:r>
      <w:r w:rsidR="00100AE1" w:rsidRPr="00E46BD7">
        <w:rPr>
          <w:rFonts w:ascii="Palatino Linotype" w:eastAsia="Times New Roman" w:hAnsi="Palatino Linotype" w:cs="Times New Roman"/>
          <w:kern w:val="0"/>
          <w:lang w:eastAsia="fr-FR"/>
          <w14:ligatures w14:val="none"/>
        </w:rPr>
        <w:t>Fregit et immensis coxit fornacibus aera.</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05"/>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406. </w:t>
      </w:r>
      <w:r w:rsidR="00100AE1" w:rsidRPr="00E46BD7">
        <w:rPr>
          <w:rFonts w:ascii="Palatino Linotype" w:eastAsia="Times New Roman" w:hAnsi="Palatino Linotype" w:cs="Times New Roman"/>
          <w:kern w:val="0"/>
          <w:lang w:eastAsia="fr-FR"/>
          <w14:ligatures w14:val="none"/>
        </w:rPr>
        <w:t>Illic, quod populos scelerata impegit in arma,</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06"/>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407. </w:t>
      </w:r>
      <w:r w:rsidR="00100AE1" w:rsidRPr="00E46BD7">
        <w:rPr>
          <w:rFonts w:ascii="Palatino Linotype" w:eastAsia="Times New Roman" w:hAnsi="Palatino Linotype" w:cs="Times New Roman"/>
          <w:kern w:val="0"/>
          <w:lang w:eastAsia="fr-FR"/>
          <w14:ligatures w14:val="none"/>
        </w:rPr>
        <w:t>Divitias numerare datum est. Hinc maxima serpens</w:t>
      </w:r>
      <w:r w:rsidRPr="00E46BD7">
        <w:rPr>
          <w:rStyle w:val="Appelnotedebasdep"/>
          <w:rFonts w:ascii="Palatino Linotype" w:eastAsia="Times New Roman" w:hAnsi="Palatino Linotype" w:cs="Times New Roman"/>
          <w:kern w:val="0"/>
          <w:lang w:eastAsia="fr-FR"/>
          <w14:ligatures w14:val="none"/>
        </w:rPr>
        <w:footnoteReference w:id="407"/>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408. </w:t>
      </w:r>
      <w:r w:rsidR="00100AE1" w:rsidRPr="00E46BD7">
        <w:rPr>
          <w:rFonts w:ascii="Palatino Linotype" w:eastAsia="Times New Roman" w:hAnsi="Palatino Linotype" w:cs="Times New Roman"/>
          <w:kern w:val="0"/>
          <w:lang w:eastAsia="fr-FR"/>
          <w14:ligatures w14:val="none"/>
        </w:rPr>
        <w:t>Descendit Python, Cyrrhaeaque fluxit in arva:</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408"/>
      </w:r>
      <w:r w:rsidR="00100AE1" w:rsidRPr="00E46BD7">
        <w:rPr>
          <w:rFonts w:ascii="Palatino Linotype" w:eastAsia="Times New Roman" w:hAnsi="Palatino Linotype" w:cs="Times New Roman"/>
          <w:kern w:val="0"/>
          <w:lang w:eastAsia="fr-FR"/>
          <w14:ligatures w14:val="none"/>
        </w:rPr>
        <w:br/>
      </w:r>
      <w:r>
        <w:rPr>
          <w:rFonts w:ascii="Palatino Linotype" w:eastAsia="Times New Roman" w:hAnsi="Palatino Linotype" w:cs="Times New Roman"/>
          <w:kern w:val="0"/>
          <w:lang w:eastAsia="fr-FR"/>
          <w14:ligatures w14:val="none"/>
        </w:rPr>
        <w:t xml:space="preserve">409. </w:t>
      </w:r>
      <w:r w:rsidR="00100AE1" w:rsidRPr="00A11309">
        <w:rPr>
          <w:rFonts w:ascii="Palatino Linotype" w:eastAsia="Times New Roman" w:hAnsi="Palatino Linotype" w:cs="Times New Roman"/>
          <w:kern w:val="0"/>
          <w:lang w:eastAsia="fr-FR"/>
          <w14:ligatures w14:val="none"/>
        </w:rPr>
        <w:t>Unde et Thessalicae veniunt ad Pythia laurus.</w:t>
      </w:r>
      <w:r w:rsidRPr="00A11309">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09"/>
      </w:r>
      <w:r w:rsidR="00100AE1" w:rsidRPr="00A11309">
        <w:rPr>
          <w:rFonts w:ascii="Palatino Linotype" w:eastAsia="Times New Roman" w:hAnsi="Palatino Linotype" w:cs="Times New Roman"/>
          <w:kern w:val="0"/>
          <w:lang w:eastAsia="fr-FR"/>
          <w14:ligatures w14:val="none"/>
        </w:rPr>
        <w:br/>
        <w:t>410</w:t>
      </w:r>
      <w:r w:rsidR="00F37688" w:rsidRPr="00A11309">
        <w:rPr>
          <w:rFonts w:ascii="Palatino Linotype" w:eastAsia="Times New Roman" w:hAnsi="Palatino Linotype" w:cs="Times New Roman"/>
          <w:kern w:val="0"/>
          <w:lang w:eastAsia="fr-FR"/>
          <w14:ligatures w14:val="none"/>
        </w:rPr>
        <w:t xml:space="preserve">. </w:t>
      </w:r>
      <w:r w:rsidR="00100AE1" w:rsidRPr="00A11309">
        <w:rPr>
          <w:rFonts w:ascii="Palatino Linotype" w:eastAsia="Times New Roman" w:hAnsi="Palatino Linotype" w:cs="Times New Roman"/>
          <w:kern w:val="0"/>
          <w:lang w:eastAsia="fr-FR"/>
          <w14:ligatures w14:val="none"/>
        </w:rPr>
        <w:t>Impius hinc prolem superis immisit Aloeus,</w:t>
      </w:r>
      <w:r w:rsidRPr="00A11309">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10"/>
      </w:r>
      <w:r w:rsidR="00100AE1" w:rsidRPr="00A11309">
        <w:rPr>
          <w:rFonts w:ascii="Palatino Linotype" w:eastAsia="Times New Roman" w:hAnsi="Palatino Linotype" w:cs="Times New Roman"/>
          <w:kern w:val="0"/>
          <w:lang w:eastAsia="fr-FR"/>
          <w14:ligatures w14:val="none"/>
        </w:rPr>
        <w:br/>
      </w:r>
      <w:r w:rsidR="00F37688" w:rsidRPr="00A11309">
        <w:rPr>
          <w:rFonts w:ascii="Palatino Linotype" w:hAnsi="Palatino Linotype"/>
        </w:rPr>
        <w:lastRenderedPageBreak/>
        <w:t xml:space="preserve">411. </w:t>
      </w:r>
      <w:r w:rsidR="00100AE1" w:rsidRPr="00E46BD7">
        <w:rPr>
          <w:rFonts w:ascii="Palatino Linotype" w:eastAsia="Times New Roman" w:hAnsi="Palatino Linotype" w:cs="Times New Roman"/>
          <w:kern w:val="0"/>
          <w:lang w:eastAsia="fr-FR"/>
          <w14:ligatures w14:val="none"/>
        </w:rPr>
        <w:t>Inseruit celsis prope se cum Pelion astris,</w:t>
      </w:r>
      <w:r w:rsidRPr="0009457F">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411"/>
      </w:r>
      <w:r w:rsidR="00100AE1" w:rsidRPr="00E46BD7">
        <w:rPr>
          <w:rFonts w:ascii="Palatino Linotype" w:eastAsia="Times New Roman" w:hAnsi="Palatino Linotype" w:cs="Times New Roman"/>
          <w:kern w:val="0"/>
          <w:lang w:eastAsia="fr-FR"/>
          <w14:ligatures w14:val="none"/>
        </w:rPr>
        <w:br/>
      </w:r>
      <w:r w:rsidR="00F37688" w:rsidRPr="00E46BD7">
        <w:rPr>
          <w:rFonts w:ascii="Palatino Linotype" w:hAnsi="Palatino Linotype"/>
        </w:rPr>
        <w:t xml:space="preserve">412. </w:t>
      </w:r>
      <w:r w:rsidR="00100AE1" w:rsidRPr="00E46BD7">
        <w:rPr>
          <w:rFonts w:ascii="Palatino Linotype" w:eastAsia="Times New Roman" w:hAnsi="Palatino Linotype" w:cs="Times New Roman"/>
          <w:kern w:val="0"/>
          <w:lang w:eastAsia="fr-FR"/>
          <w14:ligatures w14:val="none"/>
        </w:rPr>
        <w:t xml:space="preserve">Sideribusque vias incurrens abstulit Ossa. </w:t>
      </w:r>
      <w:r w:rsidR="00BF54B9" w:rsidRPr="00E46BD7">
        <w:rPr>
          <w:rStyle w:val="Appelnotedebasdep"/>
          <w:rFonts w:ascii="Palatino Linotype" w:eastAsia="Times New Roman" w:hAnsi="Palatino Linotype" w:cs="Times New Roman"/>
          <w:kern w:val="0"/>
          <w:lang w:eastAsia="fr-FR"/>
          <w14:ligatures w14:val="none"/>
        </w:rPr>
        <w:footnoteReference w:id="412"/>
      </w:r>
    </w:p>
    <w:p w:rsidR="00635CE5" w:rsidRDefault="00635CE5" w:rsidP="00C76BE9">
      <w:pPr>
        <w:pStyle w:val="Sansinterligne"/>
        <w:ind w:left="1701"/>
        <w:rPr>
          <w:rFonts w:ascii="Palatino Linotype" w:eastAsia="Times New Roman" w:hAnsi="Palatino Linotype" w:cs="Times New Roman"/>
          <w:kern w:val="0"/>
          <w:lang w:eastAsia="fr-FR"/>
          <w14:ligatures w14:val="none"/>
        </w:rPr>
      </w:pPr>
    </w:p>
    <w:p w:rsidR="0086592C" w:rsidRDefault="0086592C" w:rsidP="00C76BE9">
      <w:pPr>
        <w:pStyle w:val="Sansinterligne"/>
        <w:ind w:left="1701"/>
        <w:rPr>
          <w:rFonts w:ascii="Palatino Linotype" w:eastAsia="Times New Roman" w:hAnsi="Palatino Linotype" w:cs="Times New Roman"/>
          <w:kern w:val="0"/>
          <w:lang w:eastAsia="fr-FR"/>
          <w14:ligatures w14:val="none"/>
        </w:rPr>
      </w:pPr>
    </w:p>
    <w:p w:rsidR="00635CE5" w:rsidRPr="00635CE5" w:rsidRDefault="00EE3381" w:rsidP="00635CE5">
      <w:pPr>
        <w:pStyle w:val="Sansinterligne"/>
        <w:rPr>
          <w:rFonts w:ascii="Palatino Linotype" w:eastAsia="Times New Roman" w:hAnsi="Palatino Linotype" w:cs="Times New Roman"/>
          <w:b/>
          <w:kern w:val="0"/>
          <w:lang w:eastAsia="fr-FR"/>
          <w14:ligatures w14:val="none"/>
        </w:rPr>
      </w:pPr>
      <w:r>
        <w:rPr>
          <w:rFonts w:ascii="Palatino Linotype" w:eastAsia="Times New Roman" w:hAnsi="Palatino Linotype" w:cs="Times New Roman"/>
          <w:b/>
          <w:kern w:val="0"/>
          <w:highlight w:val="yellow"/>
          <w:lang w:eastAsia="fr-FR"/>
          <w14:ligatures w14:val="none"/>
        </w:rPr>
        <w:t xml:space="preserve">VI, 413 – 830.  </w:t>
      </w:r>
      <w:r w:rsidR="00635CE5" w:rsidRPr="00123686">
        <w:rPr>
          <w:rFonts w:ascii="Palatino Linotype" w:eastAsia="Times New Roman" w:hAnsi="Palatino Linotype" w:cs="Times New Roman"/>
          <w:b/>
          <w:kern w:val="0"/>
          <w:highlight w:val="yellow"/>
          <w:lang w:eastAsia="fr-FR"/>
          <w14:ligatures w14:val="none"/>
        </w:rPr>
        <w:t>Sextus Pompée consulte la sorcièr</w:t>
      </w:r>
      <w:r w:rsidR="00123686" w:rsidRPr="00123686">
        <w:rPr>
          <w:rFonts w:ascii="Palatino Linotype" w:eastAsia="Times New Roman" w:hAnsi="Palatino Linotype" w:cs="Times New Roman"/>
          <w:b/>
          <w:kern w:val="0"/>
          <w:highlight w:val="yellow"/>
          <w:lang w:eastAsia="fr-FR"/>
          <w14:ligatures w14:val="none"/>
        </w:rPr>
        <w:t>e</w:t>
      </w:r>
      <w:r w:rsidR="00635CE5" w:rsidRPr="00123686">
        <w:rPr>
          <w:rFonts w:ascii="Palatino Linotype" w:eastAsia="Times New Roman" w:hAnsi="Palatino Linotype" w:cs="Times New Roman"/>
          <w:b/>
          <w:kern w:val="0"/>
          <w:highlight w:val="yellow"/>
          <w:lang w:eastAsia="fr-FR"/>
          <w14:ligatures w14:val="none"/>
        </w:rPr>
        <w:t xml:space="preserve"> Erichtho.</w:t>
      </w:r>
      <w:r w:rsidR="00635CE5">
        <w:rPr>
          <w:rFonts w:ascii="Palatino Linotype" w:eastAsia="Times New Roman" w:hAnsi="Palatino Linotype" w:cs="Times New Roman"/>
          <w:b/>
          <w:kern w:val="0"/>
          <w:lang w:eastAsia="fr-FR"/>
          <w14:ligatures w14:val="none"/>
        </w:rPr>
        <w:t xml:space="preserve"> </w:t>
      </w:r>
      <w:r w:rsidR="00635CE5" w:rsidRPr="00635CE5">
        <w:rPr>
          <w:rFonts w:ascii="Palatino Linotype" w:eastAsia="Times New Roman" w:hAnsi="Palatino Linotype" w:cs="Times New Roman"/>
          <w:b/>
          <w:kern w:val="0"/>
          <w:lang w:eastAsia="fr-FR"/>
          <w14:ligatures w14:val="none"/>
        </w:rPr>
        <w:t xml:space="preserve"> </w:t>
      </w:r>
    </w:p>
    <w:p w:rsidR="00AE40FC" w:rsidRPr="00E46BD7" w:rsidRDefault="00F37688" w:rsidP="00C76BE9">
      <w:pPr>
        <w:pStyle w:val="Sansinterligne"/>
        <w:ind w:left="1701"/>
        <w:rPr>
          <w:rFonts w:ascii="Palatino Linotype" w:hAnsi="Palatino Linotype"/>
        </w:rPr>
      </w:pPr>
      <w:r w:rsidRPr="00E46BD7">
        <w:rPr>
          <w:rFonts w:ascii="Palatino Linotype" w:eastAsia="Times New Roman" w:hAnsi="Palatino Linotype" w:cs="Times New Roman"/>
          <w:kern w:val="0"/>
          <w:lang w:eastAsia="fr-FR"/>
          <w14:ligatures w14:val="none"/>
        </w:rPr>
        <w:lastRenderedPageBreak/>
        <w:t xml:space="preserve">413. </w:t>
      </w:r>
      <w:r w:rsidR="00AE40FC" w:rsidRPr="00E46BD7">
        <w:rPr>
          <w:rFonts w:ascii="Palatino Linotype" w:hAnsi="Palatino Linotype"/>
        </w:rPr>
        <w:t>Hac ubi damnata fatis tellure locarunt</w:t>
      </w:r>
      <w:r w:rsidR="0009457F" w:rsidRPr="00E46BD7">
        <w:rPr>
          <w:rStyle w:val="Appelnotedebasdep"/>
          <w:rFonts w:ascii="Palatino Linotype" w:eastAsia="Times New Roman" w:hAnsi="Palatino Linotype" w:cs="Times New Roman"/>
          <w:kern w:val="0"/>
          <w:lang w:eastAsia="fr-FR"/>
          <w14:ligatures w14:val="none"/>
        </w:rPr>
        <w:footnoteReference w:id="413"/>
      </w:r>
      <w:r w:rsidR="00AE40FC" w:rsidRPr="00E46BD7">
        <w:rPr>
          <w:rFonts w:ascii="Palatino Linotype" w:hAnsi="Palatino Linotype"/>
        </w:rPr>
        <w:br/>
        <w:t>414. Castra duces, cunctos belli praesaga futuri</w:t>
      </w:r>
      <w:r w:rsidR="0009457F" w:rsidRPr="00E46BD7">
        <w:rPr>
          <w:rStyle w:val="Appelnotedebasdep"/>
          <w:rFonts w:ascii="Palatino Linotype" w:eastAsia="Times New Roman" w:hAnsi="Palatino Linotype" w:cs="Times New Roman"/>
          <w:kern w:val="0"/>
          <w:lang w:eastAsia="fr-FR"/>
          <w14:ligatures w14:val="none"/>
        </w:rPr>
        <w:footnoteReference w:id="414"/>
      </w:r>
      <w:r w:rsidR="00AE40FC" w:rsidRPr="00E46BD7">
        <w:rPr>
          <w:rFonts w:ascii="Palatino Linotype" w:hAnsi="Palatino Linotype"/>
        </w:rPr>
        <w:br/>
      </w:r>
      <w:r w:rsidR="00AE40FC" w:rsidRPr="00E46BD7">
        <w:rPr>
          <w:rStyle w:val="english"/>
          <w:rFonts w:ascii="Palatino Linotype" w:hAnsi="Palatino Linotype"/>
        </w:rPr>
        <w:t xml:space="preserve">415. </w:t>
      </w:r>
      <w:r w:rsidR="00AE40FC" w:rsidRPr="00E46BD7">
        <w:rPr>
          <w:rFonts w:ascii="Palatino Linotype" w:hAnsi="Palatino Linotype"/>
        </w:rPr>
        <w:t>Mens agitat, summique gravem discriminis horam</w:t>
      </w:r>
      <w:r w:rsidR="0009457F" w:rsidRPr="00E46BD7">
        <w:rPr>
          <w:rStyle w:val="Appelnotedebasdep"/>
          <w:rFonts w:ascii="Palatino Linotype" w:eastAsia="Times New Roman" w:hAnsi="Palatino Linotype" w:cs="Times New Roman"/>
          <w:kern w:val="0"/>
          <w:lang w:eastAsia="fr-FR"/>
          <w14:ligatures w14:val="none"/>
        </w:rPr>
        <w:footnoteReference w:id="415"/>
      </w:r>
      <w:r w:rsidR="00AE40FC" w:rsidRPr="00E46BD7">
        <w:rPr>
          <w:rFonts w:ascii="Palatino Linotype" w:hAnsi="Palatino Linotype"/>
        </w:rPr>
        <w:br/>
        <w:t>416. Adventare palam est</w:t>
      </w:r>
      <w:r w:rsidR="00E84B26">
        <w:rPr>
          <w:rFonts w:ascii="Palatino Linotype" w:hAnsi="Palatino Linotype"/>
        </w:rPr>
        <w:t xml:space="preserve"> p</w:t>
      </w:r>
      <w:r w:rsidR="00AE40FC" w:rsidRPr="00E46BD7">
        <w:rPr>
          <w:rFonts w:ascii="Palatino Linotype" w:hAnsi="Palatino Linotype"/>
        </w:rPr>
        <w:t>ropius iam fata moveri,</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16"/>
      </w:r>
      <w:r w:rsidR="00AE40FC" w:rsidRPr="00E46BD7">
        <w:rPr>
          <w:rFonts w:ascii="Palatino Linotype" w:hAnsi="Palatino Linotype"/>
        </w:rPr>
        <w:br/>
      </w:r>
      <w:r w:rsidR="0009457F">
        <w:rPr>
          <w:rFonts w:ascii="Palatino Linotype" w:hAnsi="Palatino Linotype"/>
        </w:rPr>
        <w:t xml:space="preserve">417. </w:t>
      </w:r>
      <w:r w:rsidR="00AE40FC" w:rsidRPr="00E46BD7">
        <w:rPr>
          <w:rFonts w:ascii="Palatino Linotype" w:hAnsi="Palatino Linotype"/>
        </w:rPr>
        <w:t>Degeneres trepidant animi, peioraque versant,</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17"/>
      </w:r>
      <w:r w:rsidR="00AE40FC" w:rsidRPr="00E46BD7">
        <w:rPr>
          <w:rFonts w:ascii="Palatino Linotype" w:hAnsi="Palatino Linotype"/>
        </w:rPr>
        <w:br/>
      </w:r>
      <w:r w:rsidR="0009457F">
        <w:rPr>
          <w:rFonts w:ascii="Palatino Linotype" w:hAnsi="Palatino Linotype"/>
        </w:rPr>
        <w:t xml:space="preserve">418. </w:t>
      </w:r>
      <w:r w:rsidR="00AE40FC" w:rsidRPr="00E46BD7">
        <w:rPr>
          <w:rFonts w:ascii="Palatino Linotype" w:hAnsi="Palatino Linotype"/>
        </w:rPr>
        <w:t>Ad dubios pauci, praesumto robore, casus</w:t>
      </w:r>
      <w:r w:rsidR="0009457F" w:rsidRPr="00E46BD7">
        <w:rPr>
          <w:rStyle w:val="Appelnotedebasdep"/>
          <w:rFonts w:ascii="Palatino Linotype" w:eastAsia="Times New Roman" w:hAnsi="Palatino Linotype" w:cs="Times New Roman"/>
          <w:kern w:val="0"/>
          <w:lang w:eastAsia="fr-FR"/>
          <w14:ligatures w14:val="none"/>
        </w:rPr>
        <w:footnoteReference w:id="418"/>
      </w:r>
      <w:r w:rsidR="00AE40FC" w:rsidRPr="00E46BD7">
        <w:rPr>
          <w:rFonts w:ascii="Palatino Linotype" w:hAnsi="Palatino Linotype"/>
        </w:rPr>
        <w:br/>
      </w:r>
      <w:r w:rsidR="0009457F">
        <w:rPr>
          <w:rFonts w:ascii="Palatino Linotype" w:hAnsi="Palatino Linotype"/>
        </w:rPr>
        <w:t xml:space="preserve">419. </w:t>
      </w:r>
      <w:r w:rsidR="00AE40FC" w:rsidRPr="00E46BD7">
        <w:rPr>
          <w:rFonts w:ascii="Palatino Linotype" w:hAnsi="Palatino Linotype"/>
        </w:rPr>
        <w:t>Spemque metumque ferunt. Turbae sed mixtus inerti</w:t>
      </w:r>
      <w:r w:rsidR="0009457F" w:rsidRPr="00E46BD7">
        <w:rPr>
          <w:rStyle w:val="Appelnotedebasdep"/>
          <w:rFonts w:ascii="Palatino Linotype" w:eastAsia="Times New Roman" w:hAnsi="Palatino Linotype" w:cs="Times New Roman"/>
          <w:kern w:val="0"/>
          <w:lang w:eastAsia="fr-FR"/>
          <w14:ligatures w14:val="none"/>
        </w:rPr>
        <w:footnoteReference w:id="419"/>
      </w:r>
      <w:r w:rsidR="00AE40FC" w:rsidRPr="00E46BD7">
        <w:rPr>
          <w:rFonts w:ascii="Palatino Linotype" w:hAnsi="Palatino Linotype"/>
        </w:rPr>
        <w:br/>
      </w:r>
      <w:r w:rsidR="00AE40FC" w:rsidRPr="00E46BD7">
        <w:rPr>
          <w:rStyle w:val="english"/>
          <w:rFonts w:ascii="Palatino Linotype" w:hAnsi="Palatino Linotype"/>
        </w:rPr>
        <w:t>420</w:t>
      </w:r>
      <w:r w:rsidR="0009457F">
        <w:rPr>
          <w:rStyle w:val="english"/>
          <w:rFonts w:ascii="Palatino Linotype" w:hAnsi="Palatino Linotype"/>
        </w:rPr>
        <w:t xml:space="preserve">. </w:t>
      </w:r>
      <w:r w:rsidR="00AE40FC" w:rsidRPr="00E46BD7">
        <w:rPr>
          <w:rFonts w:ascii="Palatino Linotype" w:hAnsi="Palatino Linotype"/>
        </w:rPr>
        <w:t>Sextus erat, Magno proles indigna parente,</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420"/>
      </w:r>
      <w:r w:rsidR="00AE40FC" w:rsidRPr="00E46BD7">
        <w:rPr>
          <w:rFonts w:ascii="Palatino Linotype" w:hAnsi="Palatino Linotype"/>
        </w:rPr>
        <w:br/>
      </w:r>
      <w:r w:rsidR="0009457F">
        <w:rPr>
          <w:rFonts w:ascii="Palatino Linotype" w:hAnsi="Palatino Linotype"/>
        </w:rPr>
        <w:t xml:space="preserve">421. </w:t>
      </w:r>
      <w:r w:rsidR="00AE40FC" w:rsidRPr="00E46BD7">
        <w:rPr>
          <w:rFonts w:ascii="Palatino Linotype" w:hAnsi="Palatino Linotype"/>
        </w:rPr>
        <w:t>Qui mox, Scyllaeis exsul grassatus in undis,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21"/>
      </w:r>
      <w:r w:rsidR="00AE40FC" w:rsidRPr="00E46BD7">
        <w:rPr>
          <w:rFonts w:ascii="Palatino Linotype" w:hAnsi="Palatino Linotype"/>
        </w:rPr>
        <w:br/>
      </w:r>
      <w:r w:rsidR="0009457F">
        <w:rPr>
          <w:rFonts w:ascii="Palatino Linotype" w:hAnsi="Palatino Linotype"/>
        </w:rPr>
        <w:t xml:space="preserve">422. </w:t>
      </w:r>
      <w:r w:rsidR="00AE40FC" w:rsidRPr="00E46BD7">
        <w:rPr>
          <w:rFonts w:ascii="Palatino Linotype" w:hAnsi="Palatino Linotype"/>
        </w:rPr>
        <w:t>Polluit aequoreos Siculus pirata triumphos.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22"/>
      </w:r>
      <w:r w:rsidR="00AE40FC" w:rsidRPr="00E46BD7">
        <w:rPr>
          <w:rFonts w:ascii="Palatino Linotype" w:hAnsi="Palatino Linotype"/>
        </w:rPr>
        <w:br/>
      </w:r>
      <w:r w:rsidR="0009457F">
        <w:rPr>
          <w:rFonts w:ascii="Palatino Linotype" w:hAnsi="Palatino Linotype"/>
        </w:rPr>
        <w:t xml:space="preserve">423. </w:t>
      </w:r>
      <w:r w:rsidR="00AE40FC" w:rsidRPr="00E46BD7">
        <w:rPr>
          <w:rFonts w:ascii="Palatino Linotype" w:hAnsi="Palatino Linotype"/>
        </w:rPr>
        <w:t>Qui stimulante metu fati praenoscere cursus,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23"/>
      </w:r>
      <w:r w:rsidR="00AE40FC" w:rsidRPr="00E46BD7">
        <w:rPr>
          <w:rFonts w:ascii="Palatino Linotype" w:hAnsi="Palatino Linotype"/>
        </w:rPr>
        <w:br/>
      </w:r>
      <w:r w:rsidR="0009457F">
        <w:rPr>
          <w:rFonts w:ascii="Palatino Linotype" w:hAnsi="Palatino Linotype"/>
        </w:rPr>
        <w:t>42</w:t>
      </w:r>
      <w:r w:rsidR="00E84B26">
        <w:rPr>
          <w:rFonts w:ascii="Palatino Linotype" w:hAnsi="Palatino Linotype"/>
        </w:rPr>
        <w:t>4</w:t>
      </w:r>
      <w:r w:rsidR="0009457F">
        <w:rPr>
          <w:rFonts w:ascii="Palatino Linotype" w:hAnsi="Palatino Linotype"/>
        </w:rPr>
        <w:t xml:space="preserve">. </w:t>
      </w:r>
      <w:r w:rsidR="00AE40FC" w:rsidRPr="00E46BD7">
        <w:rPr>
          <w:rFonts w:ascii="Palatino Linotype" w:hAnsi="Palatino Linotype"/>
        </w:rPr>
        <w:t>Impatiensque morae, venturisque omnibus aeger,</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24"/>
      </w:r>
      <w:r w:rsidR="00AE40FC" w:rsidRPr="00E46BD7">
        <w:rPr>
          <w:rFonts w:ascii="Palatino Linotype" w:hAnsi="Palatino Linotype"/>
        </w:rPr>
        <w:br/>
      </w:r>
      <w:r w:rsidR="00AE40FC" w:rsidRPr="00E46BD7">
        <w:rPr>
          <w:rStyle w:val="english"/>
          <w:rFonts w:ascii="Palatino Linotype" w:hAnsi="Palatino Linotype"/>
        </w:rPr>
        <w:t>425</w:t>
      </w:r>
      <w:r w:rsidR="0009457F">
        <w:rPr>
          <w:rStyle w:val="english"/>
          <w:rFonts w:ascii="Palatino Linotype" w:hAnsi="Palatino Linotype"/>
        </w:rPr>
        <w:t xml:space="preserve">. </w:t>
      </w:r>
      <w:r w:rsidR="00AE40FC" w:rsidRPr="00E46BD7">
        <w:rPr>
          <w:rFonts w:ascii="Palatino Linotype" w:hAnsi="Palatino Linotype"/>
        </w:rPr>
        <w:t>Non tripodas Deli, non Pythia consulit antra,</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25"/>
      </w:r>
      <w:r w:rsidR="00AE40FC" w:rsidRPr="00E46BD7">
        <w:rPr>
          <w:rFonts w:ascii="Palatino Linotype" w:hAnsi="Palatino Linotype"/>
        </w:rPr>
        <w:br/>
      </w:r>
      <w:r w:rsidR="0009457F">
        <w:rPr>
          <w:rFonts w:ascii="Palatino Linotype" w:hAnsi="Palatino Linotype"/>
        </w:rPr>
        <w:t xml:space="preserve">426. </w:t>
      </w:r>
      <w:r w:rsidR="00AE40FC" w:rsidRPr="00E46BD7">
        <w:rPr>
          <w:rFonts w:ascii="Palatino Linotype" w:hAnsi="Palatino Linotype"/>
        </w:rPr>
        <w:t>Nec quaesisse libet, primis quid frugibus altrix</w:t>
      </w:r>
      <w:r w:rsidR="0009457F" w:rsidRPr="00E46BD7">
        <w:rPr>
          <w:rStyle w:val="Appelnotedebasdep"/>
          <w:rFonts w:ascii="Palatino Linotype" w:eastAsia="Times New Roman" w:hAnsi="Palatino Linotype" w:cs="Times New Roman"/>
          <w:kern w:val="0"/>
          <w:lang w:eastAsia="fr-FR"/>
          <w14:ligatures w14:val="none"/>
        </w:rPr>
        <w:footnoteReference w:id="426"/>
      </w:r>
      <w:r w:rsidR="00AE40FC" w:rsidRPr="00E46BD7">
        <w:rPr>
          <w:rFonts w:ascii="Palatino Linotype" w:hAnsi="Palatino Linotype"/>
        </w:rPr>
        <w:br/>
      </w:r>
      <w:r w:rsidR="0009457F">
        <w:rPr>
          <w:rFonts w:ascii="Palatino Linotype" w:hAnsi="Palatino Linotype"/>
        </w:rPr>
        <w:lastRenderedPageBreak/>
        <w:t xml:space="preserve">427. </w:t>
      </w:r>
      <w:r w:rsidR="00AE40FC" w:rsidRPr="00E46BD7">
        <w:rPr>
          <w:rFonts w:ascii="Palatino Linotype" w:hAnsi="Palatino Linotype"/>
        </w:rPr>
        <w:t>Aere Iovis Dodona sonet, quis noscere fibra</w:t>
      </w:r>
      <w:r w:rsidR="0009457F" w:rsidRPr="00E46BD7">
        <w:rPr>
          <w:rStyle w:val="Appelnotedebasdep"/>
          <w:rFonts w:ascii="Palatino Linotype" w:eastAsia="Times New Roman" w:hAnsi="Palatino Linotype" w:cs="Times New Roman"/>
          <w:kern w:val="0"/>
          <w:lang w:eastAsia="fr-FR"/>
          <w14:ligatures w14:val="none"/>
        </w:rPr>
        <w:footnoteReference w:id="427"/>
      </w:r>
      <w:r w:rsidR="00AE40FC" w:rsidRPr="00E46BD7">
        <w:rPr>
          <w:rFonts w:ascii="Palatino Linotype" w:hAnsi="Palatino Linotype"/>
        </w:rPr>
        <w:br/>
      </w:r>
      <w:r w:rsidR="004C2BC5">
        <w:rPr>
          <w:rFonts w:ascii="Palatino Linotype" w:hAnsi="Palatino Linotype"/>
        </w:rPr>
        <w:t>42</w:t>
      </w:r>
      <w:r w:rsidR="00196390">
        <w:rPr>
          <w:rFonts w:ascii="Palatino Linotype" w:hAnsi="Palatino Linotype"/>
        </w:rPr>
        <w:t>8</w:t>
      </w:r>
      <w:r w:rsidR="004C2BC5">
        <w:rPr>
          <w:rFonts w:ascii="Palatino Linotype" w:hAnsi="Palatino Linotype"/>
        </w:rPr>
        <w:t xml:space="preserve">. </w:t>
      </w:r>
      <w:r w:rsidR="00196390">
        <w:rPr>
          <w:rFonts w:ascii="Palatino Linotype" w:hAnsi="Palatino Linotype"/>
        </w:rPr>
        <w:t xml:space="preserve">Fata queat, quis prodat aves, quis fulgura caeli  </w:t>
      </w:r>
      <w:r w:rsidR="0009457F" w:rsidRPr="00E46BD7">
        <w:rPr>
          <w:rStyle w:val="Appelnotedebasdep"/>
          <w:rFonts w:ascii="Palatino Linotype" w:eastAsia="Times New Roman" w:hAnsi="Palatino Linotype" w:cs="Times New Roman"/>
          <w:kern w:val="0"/>
          <w:lang w:eastAsia="fr-FR"/>
          <w14:ligatures w14:val="none"/>
        </w:rPr>
        <w:footnoteReference w:id="428"/>
      </w:r>
      <w:r w:rsidR="00AE40FC" w:rsidRPr="00E46BD7">
        <w:rPr>
          <w:rFonts w:ascii="Palatino Linotype" w:hAnsi="Palatino Linotype"/>
        </w:rPr>
        <w:br/>
      </w:r>
      <w:r w:rsidR="0009457F">
        <w:rPr>
          <w:rFonts w:ascii="Palatino Linotype" w:hAnsi="Palatino Linotype"/>
        </w:rPr>
        <w:t xml:space="preserve">429. </w:t>
      </w:r>
      <w:r w:rsidR="00AE40FC" w:rsidRPr="00E46BD7">
        <w:rPr>
          <w:rFonts w:ascii="Palatino Linotype" w:hAnsi="Palatino Linotype"/>
        </w:rPr>
        <w:t>Servet, et Assyria scrutetur sidera cura,</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29"/>
      </w:r>
      <w:r w:rsidR="00AE40FC" w:rsidRPr="00E46BD7">
        <w:rPr>
          <w:rFonts w:ascii="Palatino Linotype" w:hAnsi="Palatino Linotype"/>
        </w:rPr>
        <w:br/>
      </w:r>
      <w:r w:rsidR="00AE40FC" w:rsidRPr="00E46BD7">
        <w:rPr>
          <w:rStyle w:val="english"/>
          <w:rFonts w:ascii="Palatino Linotype" w:hAnsi="Palatino Linotype"/>
        </w:rPr>
        <w:t>430</w:t>
      </w:r>
      <w:r w:rsidR="0009457F">
        <w:rPr>
          <w:rStyle w:val="english"/>
          <w:rFonts w:ascii="Palatino Linotype" w:hAnsi="Palatino Linotype"/>
        </w:rPr>
        <w:t xml:space="preserve">. </w:t>
      </w:r>
      <w:r w:rsidR="00AE40FC" w:rsidRPr="00E46BD7">
        <w:rPr>
          <w:rFonts w:ascii="Palatino Linotype" w:hAnsi="Palatino Linotype"/>
        </w:rPr>
        <w:t>Aut si quid tacitum, sed fas</w:t>
      </w:r>
      <w:r w:rsidR="00B2545A">
        <w:rPr>
          <w:rFonts w:ascii="Palatino Linotype" w:hAnsi="Palatino Linotype"/>
        </w:rPr>
        <w:t>,</w:t>
      </w:r>
      <w:r w:rsidR="00AE40FC" w:rsidRPr="00E46BD7">
        <w:rPr>
          <w:rFonts w:ascii="Palatino Linotype" w:hAnsi="Palatino Linotype"/>
        </w:rPr>
        <w:t xml:space="preserve"> erat. Ille super</w:t>
      </w:r>
      <w:r w:rsidR="00196390">
        <w:rPr>
          <w:rFonts w:ascii="Palatino Linotype" w:hAnsi="Palatino Linotype"/>
        </w:rPr>
        <w:t>n</w:t>
      </w:r>
      <w:r w:rsidR="00AE40FC" w:rsidRPr="00E46BD7">
        <w:rPr>
          <w:rFonts w:ascii="Palatino Linotype" w:hAnsi="Palatino Linotype"/>
        </w:rPr>
        <w:t>is</w:t>
      </w:r>
      <w:r w:rsidR="0009457F" w:rsidRPr="00E46BD7">
        <w:rPr>
          <w:rStyle w:val="Appelnotedebasdep"/>
          <w:rFonts w:ascii="Palatino Linotype" w:eastAsia="Times New Roman" w:hAnsi="Palatino Linotype" w:cs="Times New Roman"/>
          <w:kern w:val="0"/>
          <w:lang w:eastAsia="fr-FR"/>
          <w14:ligatures w14:val="none"/>
        </w:rPr>
        <w:footnoteReference w:id="430"/>
      </w:r>
      <w:r w:rsidR="00AE40FC" w:rsidRPr="00E46BD7">
        <w:rPr>
          <w:rFonts w:ascii="Palatino Linotype" w:hAnsi="Palatino Linotype"/>
        </w:rPr>
        <w:br/>
      </w:r>
      <w:r w:rsidR="0009457F">
        <w:rPr>
          <w:rFonts w:ascii="Palatino Linotype" w:hAnsi="Palatino Linotype"/>
        </w:rPr>
        <w:t xml:space="preserve">431. </w:t>
      </w:r>
      <w:r w:rsidR="00AE40FC" w:rsidRPr="00E46BD7">
        <w:rPr>
          <w:rFonts w:ascii="Palatino Linotype" w:hAnsi="Palatino Linotype"/>
        </w:rPr>
        <w:t>Detestanda deis saevorum arcana magorum</w:t>
      </w:r>
      <w:r w:rsidR="0009457F" w:rsidRPr="00E46BD7">
        <w:rPr>
          <w:rStyle w:val="Appelnotedebasdep"/>
          <w:rFonts w:ascii="Palatino Linotype" w:eastAsia="Times New Roman" w:hAnsi="Palatino Linotype" w:cs="Times New Roman"/>
          <w:kern w:val="0"/>
          <w:lang w:eastAsia="fr-FR"/>
          <w14:ligatures w14:val="none"/>
        </w:rPr>
        <w:footnoteReference w:id="431"/>
      </w:r>
      <w:r w:rsidR="00AE40FC" w:rsidRPr="00E46BD7">
        <w:rPr>
          <w:rFonts w:ascii="Palatino Linotype" w:hAnsi="Palatino Linotype"/>
        </w:rPr>
        <w:br/>
      </w:r>
      <w:r w:rsidR="0009457F">
        <w:rPr>
          <w:rFonts w:ascii="Palatino Linotype" w:hAnsi="Palatino Linotype"/>
        </w:rPr>
        <w:t xml:space="preserve">432. </w:t>
      </w:r>
      <w:r w:rsidR="00AE40FC" w:rsidRPr="00E46BD7">
        <w:rPr>
          <w:rFonts w:ascii="Palatino Linotype" w:hAnsi="Palatino Linotype"/>
        </w:rPr>
        <w:t>Noverat, et tristes sacris feralibus aras,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32"/>
      </w:r>
      <w:r w:rsidR="00AE40FC" w:rsidRPr="00E46BD7">
        <w:rPr>
          <w:rFonts w:ascii="Palatino Linotype" w:hAnsi="Palatino Linotype"/>
        </w:rPr>
        <w:br/>
      </w:r>
      <w:r w:rsidR="0009457F">
        <w:rPr>
          <w:rFonts w:ascii="Palatino Linotype" w:hAnsi="Palatino Linotype"/>
        </w:rPr>
        <w:t xml:space="preserve">433. </w:t>
      </w:r>
      <w:r w:rsidR="00AE40FC" w:rsidRPr="00E46BD7">
        <w:rPr>
          <w:rFonts w:ascii="Palatino Linotype" w:hAnsi="Palatino Linotype"/>
        </w:rPr>
        <w:t>Umbrarum Ditisque fidem</w:t>
      </w:r>
      <w:r w:rsidR="00D9570E">
        <w:rPr>
          <w:rFonts w:ascii="Palatino Linotype" w:hAnsi="Palatino Linotype"/>
        </w:rPr>
        <w:t> </w:t>
      </w:r>
      <w:r w:rsidR="00AE40FC" w:rsidRPr="00E46BD7">
        <w:rPr>
          <w:rFonts w:ascii="Palatino Linotype" w:hAnsi="Palatino Linotype"/>
        </w:rPr>
        <w:t>: miseroque liquebat,</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33"/>
      </w:r>
      <w:r w:rsidR="00AE40FC" w:rsidRPr="00E46BD7">
        <w:rPr>
          <w:rFonts w:ascii="Palatino Linotype" w:hAnsi="Palatino Linotype"/>
        </w:rPr>
        <w:br/>
      </w:r>
      <w:r w:rsidR="0009457F">
        <w:rPr>
          <w:rFonts w:ascii="Palatino Linotype" w:hAnsi="Palatino Linotype"/>
        </w:rPr>
        <w:t xml:space="preserve">434. </w:t>
      </w:r>
      <w:r w:rsidR="00AE40FC" w:rsidRPr="00E46BD7">
        <w:rPr>
          <w:rFonts w:ascii="Palatino Linotype" w:hAnsi="Palatino Linotype"/>
        </w:rPr>
        <w:t>Scire parum superos. Vanum saevumque furorem</w:t>
      </w:r>
      <w:r w:rsidR="0009457F" w:rsidRPr="00E46BD7">
        <w:rPr>
          <w:rStyle w:val="Appelnotedebasdep"/>
          <w:rFonts w:ascii="Palatino Linotype" w:eastAsia="Times New Roman" w:hAnsi="Palatino Linotype" w:cs="Times New Roman"/>
          <w:kern w:val="0"/>
          <w:lang w:eastAsia="fr-FR"/>
          <w14:ligatures w14:val="none"/>
        </w:rPr>
        <w:footnoteReference w:id="434"/>
      </w:r>
      <w:r w:rsidR="00AE40FC" w:rsidRPr="00E46BD7">
        <w:rPr>
          <w:rFonts w:ascii="Palatino Linotype" w:hAnsi="Palatino Linotype"/>
        </w:rPr>
        <w:br/>
      </w:r>
      <w:r w:rsidR="00AE40FC" w:rsidRPr="00E46BD7">
        <w:rPr>
          <w:rStyle w:val="english"/>
          <w:rFonts w:ascii="Palatino Linotype" w:hAnsi="Palatino Linotype"/>
        </w:rPr>
        <w:t>435</w:t>
      </w:r>
      <w:r w:rsidR="0009457F">
        <w:rPr>
          <w:rStyle w:val="english"/>
          <w:rFonts w:ascii="Palatino Linotype" w:hAnsi="Palatino Linotype"/>
        </w:rPr>
        <w:t xml:space="preserve">. </w:t>
      </w:r>
      <w:r w:rsidR="00AE40FC" w:rsidRPr="00E46BD7">
        <w:rPr>
          <w:rFonts w:ascii="Palatino Linotype" w:hAnsi="Palatino Linotype"/>
        </w:rPr>
        <w:t>Adiuvat ipse locus, vicinaque moenia castris</w:t>
      </w:r>
      <w:r w:rsidR="0009457F" w:rsidRPr="00E46BD7">
        <w:rPr>
          <w:rStyle w:val="Appelnotedebasdep"/>
          <w:rFonts w:ascii="Palatino Linotype" w:eastAsia="Times New Roman" w:hAnsi="Palatino Linotype" w:cs="Times New Roman"/>
          <w:kern w:val="0"/>
          <w:lang w:eastAsia="fr-FR"/>
          <w14:ligatures w14:val="none"/>
        </w:rPr>
        <w:footnoteReference w:id="435"/>
      </w:r>
      <w:r w:rsidR="00AE40FC" w:rsidRPr="00E46BD7">
        <w:rPr>
          <w:rFonts w:ascii="Palatino Linotype" w:hAnsi="Palatino Linotype"/>
        </w:rPr>
        <w:br/>
      </w:r>
      <w:r w:rsidR="0009457F">
        <w:rPr>
          <w:rFonts w:ascii="Palatino Linotype" w:hAnsi="Palatino Linotype"/>
        </w:rPr>
        <w:t xml:space="preserve">436. </w:t>
      </w:r>
      <w:r w:rsidR="00AE40FC" w:rsidRPr="00E46BD7">
        <w:rPr>
          <w:rFonts w:ascii="Palatino Linotype" w:hAnsi="Palatino Linotype"/>
        </w:rPr>
        <w:t>Haemonidum, ficti quas nulla licentia monstri</w:t>
      </w:r>
      <w:r w:rsidR="0009457F" w:rsidRPr="00E46BD7">
        <w:rPr>
          <w:rStyle w:val="Appelnotedebasdep"/>
          <w:rFonts w:ascii="Palatino Linotype" w:eastAsia="Times New Roman" w:hAnsi="Palatino Linotype" w:cs="Times New Roman"/>
          <w:kern w:val="0"/>
          <w:lang w:eastAsia="fr-FR"/>
          <w14:ligatures w14:val="none"/>
        </w:rPr>
        <w:footnoteReference w:id="436"/>
      </w:r>
      <w:r w:rsidR="00AE40FC" w:rsidRPr="00E46BD7">
        <w:rPr>
          <w:rFonts w:ascii="Palatino Linotype" w:hAnsi="Palatino Linotype"/>
        </w:rPr>
        <w:br/>
      </w:r>
      <w:r w:rsidR="0009457F">
        <w:rPr>
          <w:rFonts w:ascii="Palatino Linotype" w:hAnsi="Palatino Linotype"/>
        </w:rPr>
        <w:t xml:space="preserve">437. </w:t>
      </w:r>
      <w:r w:rsidR="00AE40FC" w:rsidRPr="00E46BD7">
        <w:rPr>
          <w:rFonts w:ascii="Palatino Linotype" w:hAnsi="Palatino Linotype"/>
        </w:rPr>
        <w:t>Transierit, quarum, quidquid non creditur, ars est.</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437"/>
      </w:r>
      <w:r w:rsidR="00AE40FC" w:rsidRPr="00E46BD7">
        <w:rPr>
          <w:rFonts w:ascii="Palatino Linotype" w:hAnsi="Palatino Linotype"/>
        </w:rPr>
        <w:br/>
      </w:r>
      <w:r w:rsidR="0009457F">
        <w:rPr>
          <w:rFonts w:ascii="Palatino Linotype" w:hAnsi="Palatino Linotype"/>
        </w:rPr>
        <w:t xml:space="preserve">438. </w:t>
      </w:r>
      <w:r w:rsidR="00AE40FC" w:rsidRPr="00E46BD7">
        <w:rPr>
          <w:rFonts w:ascii="Palatino Linotype" w:hAnsi="Palatino Linotype"/>
        </w:rPr>
        <w:t>Thessala quin etiam tellus herbasque nocentes</w:t>
      </w:r>
      <w:r w:rsidR="0009457F" w:rsidRPr="00E46BD7">
        <w:rPr>
          <w:rStyle w:val="Appelnotedebasdep"/>
          <w:rFonts w:ascii="Palatino Linotype" w:eastAsia="Times New Roman" w:hAnsi="Palatino Linotype" w:cs="Times New Roman"/>
          <w:kern w:val="0"/>
          <w:lang w:eastAsia="fr-FR"/>
          <w14:ligatures w14:val="none"/>
        </w:rPr>
        <w:footnoteReference w:id="438"/>
      </w:r>
      <w:r w:rsidR="00AE40FC" w:rsidRPr="00E46BD7">
        <w:rPr>
          <w:rFonts w:ascii="Palatino Linotype" w:hAnsi="Palatino Linotype"/>
        </w:rPr>
        <w:br/>
      </w:r>
      <w:r w:rsidR="0009457F">
        <w:rPr>
          <w:rFonts w:ascii="Palatino Linotype" w:hAnsi="Palatino Linotype"/>
        </w:rPr>
        <w:lastRenderedPageBreak/>
        <w:t xml:space="preserve">439. </w:t>
      </w:r>
      <w:r w:rsidR="00AE40FC" w:rsidRPr="00E46BD7">
        <w:rPr>
          <w:rFonts w:ascii="Palatino Linotype" w:hAnsi="Palatino Linotype"/>
        </w:rPr>
        <w:t>Rupibus ingenuit, sensuraque saxa canentes</w:t>
      </w:r>
      <w:r w:rsidR="0009457F" w:rsidRPr="00E46BD7">
        <w:rPr>
          <w:rStyle w:val="Appelnotedebasdep"/>
          <w:rFonts w:ascii="Palatino Linotype" w:eastAsia="Times New Roman" w:hAnsi="Palatino Linotype" w:cs="Times New Roman"/>
          <w:kern w:val="0"/>
          <w:lang w:eastAsia="fr-FR"/>
          <w14:ligatures w14:val="none"/>
        </w:rPr>
        <w:footnoteReference w:id="439"/>
      </w:r>
      <w:r w:rsidR="00AE40FC" w:rsidRPr="00E46BD7">
        <w:rPr>
          <w:rFonts w:ascii="Palatino Linotype" w:hAnsi="Palatino Linotype"/>
        </w:rPr>
        <w:br/>
      </w:r>
      <w:r w:rsidR="00AE40FC" w:rsidRPr="00E46BD7">
        <w:rPr>
          <w:rStyle w:val="english"/>
          <w:rFonts w:ascii="Palatino Linotype" w:hAnsi="Palatino Linotype"/>
        </w:rPr>
        <w:t>440</w:t>
      </w:r>
      <w:r w:rsidR="0009457F">
        <w:rPr>
          <w:rStyle w:val="english"/>
          <w:rFonts w:ascii="Palatino Linotype" w:hAnsi="Palatino Linotype"/>
        </w:rPr>
        <w:t xml:space="preserve">. </w:t>
      </w:r>
      <w:r w:rsidR="00AE40FC" w:rsidRPr="00E46BD7">
        <w:rPr>
          <w:rFonts w:ascii="Palatino Linotype" w:hAnsi="Palatino Linotype"/>
        </w:rPr>
        <w:t>Arcanum ferale Magos. Ibi plurima surgunt</w:t>
      </w:r>
      <w:r w:rsidR="0009457F" w:rsidRPr="00E46BD7">
        <w:rPr>
          <w:rStyle w:val="Appelnotedebasdep"/>
          <w:rFonts w:ascii="Palatino Linotype" w:eastAsia="Times New Roman" w:hAnsi="Palatino Linotype" w:cs="Times New Roman"/>
          <w:kern w:val="0"/>
          <w:lang w:eastAsia="fr-FR"/>
          <w14:ligatures w14:val="none"/>
        </w:rPr>
        <w:footnoteReference w:id="440"/>
      </w:r>
      <w:r w:rsidR="00AE40FC" w:rsidRPr="00E46BD7">
        <w:rPr>
          <w:rFonts w:ascii="Palatino Linotype" w:hAnsi="Palatino Linotype"/>
        </w:rPr>
        <w:br/>
      </w:r>
      <w:r w:rsidR="0009457F">
        <w:rPr>
          <w:rFonts w:ascii="Palatino Linotype" w:hAnsi="Palatino Linotype"/>
        </w:rPr>
        <w:t xml:space="preserve">441. </w:t>
      </w:r>
      <w:r w:rsidR="00AE40FC" w:rsidRPr="00E46BD7">
        <w:rPr>
          <w:rFonts w:ascii="Palatino Linotype" w:hAnsi="Palatino Linotype"/>
        </w:rPr>
        <w:t>Vim factura deis</w:t>
      </w:r>
      <w:r w:rsidR="00D9570E">
        <w:rPr>
          <w:rFonts w:ascii="Palatino Linotype" w:hAnsi="Palatino Linotype"/>
        </w:rPr>
        <w:t xml:space="preserve"> </w:t>
      </w:r>
      <w:r w:rsidR="00AE40FC" w:rsidRPr="00E46BD7">
        <w:rPr>
          <w:rFonts w:ascii="Palatino Linotype" w:hAnsi="Palatino Linotype"/>
        </w:rPr>
        <w:t>: et terris hospita Colchis</w:t>
      </w:r>
      <w:r w:rsidR="0009457F" w:rsidRPr="00E46BD7">
        <w:rPr>
          <w:rStyle w:val="Appelnotedebasdep"/>
          <w:rFonts w:ascii="Palatino Linotype" w:eastAsia="Times New Roman" w:hAnsi="Palatino Linotype" w:cs="Times New Roman"/>
          <w:kern w:val="0"/>
          <w:lang w:eastAsia="fr-FR"/>
          <w14:ligatures w14:val="none"/>
        </w:rPr>
        <w:footnoteReference w:id="441"/>
      </w:r>
      <w:r w:rsidR="00AE40FC" w:rsidRPr="00E46BD7">
        <w:rPr>
          <w:rFonts w:ascii="Palatino Linotype" w:hAnsi="Palatino Linotype"/>
        </w:rPr>
        <w:br/>
      </w:r>
      <w:r w:rsidR="0009457F">
        <w:rPr>
          <w:rFonts w:ascii="Palatino Linotype" w:hAnsi="Palatino Linotype"/>
        </w:rPr>
        <w:t xml:space="preserve">442. </w:t>
      </w:r>
      <w:r w:rsidR="00AE40FC" w:rsidRPr="00E46BD7">
        <w:rPr>
          <w:rFonts w:ascii="Palatino Linotype" w:hAnsi="Palatino Linotype"/>
        </w:rPr>
        <w:t>Legit in Haemoniis, quas non advexerat, herbas.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42"/>
      </w:r>
      <w:r w:rsidR="00AE40FC" w:rsidRPr="00E46BD7">
        <w:rPr>
          <w:rFonts w:ascii="Palatino Linotype" w:hAnsi="Palatino Linotype"/>
        </w:rPr>
        <w:br/>
      </w:r>
      <w:r w:rsidR="0009457F">
        <w:rPr>
          <w:rFonts w:ascii="Palatino Linotype" w:hAnsi="Palatino Linotype"/>
        </w:rPr>
        <w:t xml:space="preserve">443. </w:t>
      </w:r>
      <w:r w:rsidR="00AE40FC" w:rsidRPr="00E46BD7">
        <w:rPr>
          <w:rFonts w:ascii="Palatino Linotype" w:hAnsi="Palatino Linotype"/>
        </w:rPr>
        <w:t>Impia tot populis, tot surdas gentibus aures</w:t>
      </w:r>
      <w:r w:rsidR="0009457F" w:rsidRPr="00E46BD7">
        <w:rPr>
          <w:rStyle w:val="Appelnotedebasdep"/>
          <w:rFonts w:ascii="Palatino Linotype" w:eastAsia="Times New Roman" w:hAnsi="Palatino Linotype" w:cs="Times New Roman"/>
          <w:kern w:val="0"/>
          <w:lang w:eastAsia="fr-FR"/>
          <w14:ligatures w14:val="none"/>
        </w:rPr>
        <w:footnoteReference w:id="443"/>
      </w:r>
      <w:r w:rsidR="00AE40FC" w:rsidRPr="00E46BD7">
        <w:rPr>
          <w:rFonts w:ascii="Palatino Linotype" w:hAnsi="Palatino Linotype"/>
        </w:rPr>
        <w:br/>
      </w:r>
      <w:r w:rsidR="0009457F">
        <w:rPr>
          <w:rFonts w:ascii="Palatino Linotype" w:hAnsi="Palatino Linotype"/>
        </w:rPr>
        <w:t xml:space="preserve">444. </w:t>
      </w:r>
      <w:r w:rsidR="00AE40FC" w:rsidRPr="00E46BD7">
        <w:rPr>
          <w:rFonts w:ascii="Palatino Linotype" w:hAnsi="Palatino Linotype"/>
        </w:rPr>
        <w:t>C</w:t>
      </w:r>
      <w:r w:rsidR="00266DF4">
        <w:rPr>
          <w:rFonts w:ascii="Palatino Linotype" w:hAnsi="Palatino Linotype"/>
        </w:rPr>
        <w:t>a</w:t>
      </w:r>
      <w:r w:rsidR="00AE40FC" w:rsidRPr="00E46BD7">
        <w:rPr>
          <w:rFonts w:ascii="Palatino Linotype" w:hAnsi="Palatino Linotype"/>
        </w:rPr>
        <w:t>elicolum dirae convertunt carmina gentis.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44"/>
      </w:r>
      <w:r w:rsidR="00AE40FC" w:rsidRPr="00E46BD7">
        <w:rPr>
          <w:rFonts w:ascii="Palatino Linotype" w:hAnsi="Palatino Linotype"/>
        </w:rPr>
        <w:br/>
      </w:r>
      <w:r w:rsidR="00AE40FC" w:rsidRPr="00E46BD7">
        <w:rPr>
          <w:rStyle w:val="english"/>
          <w:rFonts w:ascii="Palatino Linotype" w:hAnsi="Palatino Linotype"/>
        </w:rPr>
        <w:t>445</w:t>
      </w:r>
      <w:r w:rsidR="003D6390">
        <w:rPr>
          <w:rStyle w:val="english"/>
          <w:rFonts w:ascii="Palatino Linotype" w:hAnsi="Palatino Linotype"/>
        </w:rPr>
        <w:t xml:space="preserve">. </w:t>
      </w:r>
      <w:r w:rsidR="00AE40FC" w:rsidRPr="00E46BD7">
        <w:rPr>
          <w:rFonts w:ascii="Palatino Linotype" w:hAnsi="Palatino Linotype"/>
        </w:rPr>
        <w:t>Una per aethereos exit vox illa recessus,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45"/>
      </w:r>
      <w:r w:rsidR="00AE40FC" w:rsidRPr="00E46BD7">
        <w:rPr>
          <w:rFonts w:ascii="Palatino Linotype" w:hAnsi="Palatino Linotype"/>
        </w:rPr>
        <w:br/>
      </w:r>
      <w:r w:rsidR="003D6390">
        <w:rPr>
          <w:rFonts w:ascii="Palatino Linotype" w:hAnsi="Palatino Linotype"/>
        </w:rPr>
        <w:t xml:space="preserve">446. </w:t>
      </w:r>
      <w:r w:rsidR="00AE40FC" w:rsidRPr="00E46BD7">
        <w:rPr>
          <w:rFonts w:ascii="Palatino Linotype" w:hAnsi="Palatino Linotype"/>
        </w:rPr>
        <w:t>Verbaque ad invitum perfert cogentia numen,</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46"/>
      </w:r>
      <w:r w:rsidR="00AE40FC" w:rsidRPr="00E46BD7">
        <w:rPr>
          <w:rFonts w:ascii="Palatino Linotype" w:hAnsi="Palatino Linotype"/>
        </w:rPr>
        <w:br/>
      </w:r>
      <w:r w:rsidR="003D6390">
        <w:rPr>
          <w:rFonts w:ascii="Palatino Linotype" w:hAnsi="Palatino Linotype"/>
        </w:rPr>
        <w:t xml:space="preserve">447. </w:t>
      </w:r>
      <w:r w:rsidR="00AE40FC" w:rsidRPr="00E46BD7">
        <w:rPr>
          <w:rFonts w:ascii="Palatino Linotype" w:hAnsi="Palatino Linotype"/>
        </w:rPr>
        <w:t>Quod non cura poli c</w:t>
      </w:r>
      <w:r w:rsidR="007171D0">
        <w:rPr>
          <w:rFonts w:ascii="Palatino Linotype" w:hAnsi="Palatino Linotype"/>
        </w:rPr>
        <w:t>a</w:t>
      </w:r>
      <w:r w:rsidR="00AE40FC" w:rsidRPr="00E46BD7">
        <w:rPr>
          <w:rFonts w:ascii="Palatino Linotype" w:hAnsi="Palatino Linotype"/>
        </w:rPr>
        <w:t>elique volubilis umquam</w:t>
      </w:r>
      <w:r w:rsidR="0009457F" w:rsidRPr="00E46BD7">
        <w:rPr>
          <w:rStyle w:val="Appelnotedebasdep"/>
          <w:rFonts w:ascii="Palatino Linotype" w:eastAsia="Times New Roman" w:hAnsi="Palatino Linotype" w:cs="Times New Roman"/>
          <w:kern w:val="0"/>
          <w:lang w:eastAsia="fr-FR"/>
          <w14:ligatures w14:val="none"/>
        </w:rPr>
        <w:footnoteReference w:id="447"/>
      </w:r>
      <w:r w:rsidR="00AE40FC" w:rsidRPr="00E46BD7">
        <w:rPr>
          <w:rFonts w:ascii="Palatino Linotype" w:hAnsi="Palatino Linotype"/>
        </w:rPr>
        <w:br/>
      </w:r>
      <w:r w:rsidR="003D6390">
        <w:rPr>
          <w:rFonts w:ascii="Palatino Linotype" w:hAnsi="Palatino Linotype"/>
        </w:rPr>
        <w:t xml:space="preserve">448. </w:t>
      </w:r>
      <w:r w:rsidR="00AE40FC" w:rsidRPr="00E46BD7">
        <w:rPr>
          <w:rFonts w:ascii="Palatino Linotype" w:hAnsi="Palatino Linotype"/>
        </w:rPr>
        <w:t>Avocat. Infandum tetigit cum sidera murmur,</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48"/>
      </w:r>
      <w:r w:rsidR="00AE40FC" w:rsidRPr="00E46BD7">
        <w:rPr>
          <w:rFonts w:ascii="Palatino Linotype" w:hAnsi="Palatino Linotype"/>
        </w:rPr>
        <w:br/>
      </w:r>
      <w:r w:rsidR="003D6390">
        <w:rPr>
          <w:rFonts w:ascii="Palatino Linotype" w:hAnsi="Palatino Linotype"/>
        </w:rPr>
        <w:lastRenderedPageBreak/>
        <w:t xml:space="preserve">449. </w:t>
      </w:r>
      <w:r w:rsidR="00AE40FC" w:rsidRPr="00E46BD7">
        <w:rPr>
          <w:rFonts w:ascii="Palatino Linotype" w:hAnsi="Palatino Linotype"/>
        </w:rPr>
        <w:t>Tunc, Babylon Persea licet secretaque Memphis</w:t>
      </w:r>
      <w:r w:rsidR="0009457F" w:rsidRPr="00E46BD7">
        <w:rPr>
          <w:rStyle w:val="Appelnotedebasdep"/>
          <w:rFonts w:ascii="Palatino Linotype" w:eastAsia="Times New Roman" w:hAnsi="Palatino Linotype" w:cs="Times New Roman"/>
          <w:kern w:val="0"/>
          <w:lang w:eastAsia="fr-FR"/>
          <w14:ligatures w14:val="none"/>
        </w:rPr>
        <w:footnoteReference w:id="449"/>
      </w:r>
      <w:r w:rsidR="00AE40FC" w:rsidRPr="00E46BD7">
        <w:rPr>
          <w:rFonts w:ascii="Palatino Linotype" w:hAnsi="Palatino Linotype"/>
        </w:rPr>
        <w:br/>
      </w:r>
      <w:r w:rsidR="00AE40FC" w:rsidRPr="00E46BD7">
        <w:rPr>
          <w:rStyle w:val="english"/>
          <w:rFonts w:ascii="Palatino Linotype" w:hAnsi="Palatino Linotype"/>
        </w:rPr>
        <w:t>450</w:t>
      </w:r>
      <w:r w:rsidR="003D6390">
        <w:rPr>
          <w:rStyle w:val="english"/>
          <w:rFonts w:ascii="Palatino Linotype" w:hAnsi="Palatino Linotype"/>
        </w:rPr>
        <w:t xml:space="preserve">. </w:t>
      </w:r>
      <w:r w:rsidR="00AE40FC" w:rsidRPr="003D6390">
        <w:rPr>
          <w:rFonts w:ascii="Palatino Linotype" w:hAnsi="Palatino Linotype"/>
          <w:lang w:val="en-US"/>
        </w:rPr>
        <w:t>Omne vetustorum solvat penetrale Magorum,</w:t>
      </w:r>
      <w:r w:rsidR="0009457F" w:rsidRPr="007C71C2">
        <w:rPr>
          <w:rStyle w:val="Appelnotedebasdep"/>
          <w:rFonts w:ascii="Palatino Linotype" w:eastAsia="Times New Roman" w:hAnsi="Palatino Linotype" w:cs="Times New Roman"/>
          <w:kern w:val="0"/>
          <w:lang w:val="en-US"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50"/>
      </w:r>
      <w:r w:rsidR="00AE40FC" w:rsidRPr="003D6390">
        <w:rPr>
          <w:rFonts w:ascii="Palatino Linotype" w:hAnsi="Palatino Linotype"/>
          <w:lang w:val="en-US"/>
        </w:rPr>
        <w:br/>
      </w:r>
      <w:r w:rsidR="003D6390" w:rsidRPr="003D6390">
        <w:rPr>
          <w:rFonts w:ascii="Palatino Linotype" w:hAnsi="Palatino Linotype"/>
          <w:lang w:val="en-US"/>
        </w:rPr>
        <w:t xml:space="preserve">451. </w:t>
      </w:r>
      <w:r w:rsidR="00AE40FC" w:rsidRPr="003D6390">
        <w:rPr>
          <w:rFonts w:ascii="Palatino Linotype" w:hAnsi="Palatino Linotype"/>
          <w:lang w:val="en-US"/>
        </w:rPr>
        <w:t>Abducit superos alienis Thessalis aris.</w:t>
      </w:r>
      <w:r w:rsidR="0009457F" w:rsidRPr="007C71C2">
        <w:rPr>
          <w:rStyle w:val="Appelnotedebasdep"/>
          <w:rFonts w:ascii="Palatino Linotype" w:eastAsia="Times New Roman" w:hAnsi="Palatino Linotype" w:cs="Times New Roman"/>
          <w:kern w:val="0"/>
          <w:lang w:val="en-US"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51"/>
      </w:r>
      <w:r w:rsidR="00AE40FC" w:rsidRPr="003D6390">
        <w:rPr>
          <w:rFonts w:ascii="Palatino Linotype" w:hAnsi="Palatino Linotype"/>
          <w:lang w:val="en-US"/>
        </w:rPr>
        <w:br/>
      </w:r>
      <w:r w:rsidR="003D6390" w:rsidRPr="003D6390">
        <w:rPr>
          <w:rFonts w:ascii="Palatino Linotype" w:hAnsi="Palatino Linotype"/>
          <w:lang w:val="en-US"/>
        </w:rPr>
        <w:t xml:space="preserve">452. </w:t>
      </w:r>
      <w:r w:rsidR="00AE40FC" w:rsidRPr="003D6390">
        <w:rPr>
          <w:rFonts w:ascii="Palatino Linotype" w:hAnsi="Palatino Linotype"/>
          <w:lang w:val="en-US"/>
        </w:rPr>
        <w:t>Carmine Thessalidum dura in praecordia fluxit</w:t>
      </w:r>
      <w:r w:rsidR="00BF54B9" w:rsidRPr="00E46BD7">
        <w:rPr>
          <w:rStyle w:val="Appelnotedebasdep"/>
          <w:rFonts w:ascii="Palatino Linotype" w:eastAsia="Times New Roman" w:hAnsi="Palatino Linotype" w:cs="Times New Roman"/>
          <w:kern w:val="0"/>
          <w:lang w:eastAsia="fr-FR"/>
          <w14:ligatures w14:val="none"/>
        </w:rPr>
        <w:footnoteReference w:id="452"/>
      </w:r>
      <w:r w:rsidR="00AE40FC" w:rsidRPr="003D6390">
        <w:rPr>
          <w:rFonts w:ascii="Palatino Linotype" w:hAnsi="Palatino Linotype"/>
          <w:lang w:val="en-US"/>
        </w:rPr>
        <w:br/>
      </w:r>
      <w:r w:rsidR="003D6390" w:rsidRPr="003D6390">
        <w:rPr>
          <w:rFonts w:ascii="Palatino Linotype" w:hAnsi="Palatino Linotype"/>
          <w:lang w:val="en-US"/>
        </w:rPr>
        <w:t xml:space="preserve">453. </w:t>
      </w:r>
      <w:r w:rsidR="00AE40FC" w:rsidRPr="003D6390">
        <w:rPr>
          <w:rFonts w:ascii="Palatino Linotype" w:hAnsi="Palatino Linotype"/>
          <w:lang w:val="en-US"/>
        </w:rPr>
        <w:t>Non fatis adductus amor</w:t>
      </w:r>
      <w:r w:rsidR="003F3559">
        <w:rPr>
          <w:rFonts w:ascii="Palatino Linotype" w:hAnsi="Palatino Linotype"/>
          <w:lang w:val="en-US"/>
        </w:rPr>
        <w:t xml:space="preserve"> </w:t>
      </w:r>
      <w:r w:rsidR="00AE40FC" w:rsidRPr="003D6390">
        <w:rPr>
          <w:rFonts w:ascii="Palatino Linotype" w:hAnsi="Palatino Linotype"/>
          <w:lang w:val="en-US"/>
        </w:rPr>
        <w:t>: flammisque severi</w:t>
      </w:r>
      <w:r w:rsidR="0009457F" w:rsidRPr="00E46BD7">
        <w:rPr>
          <w:rStyle w:val="Appelnotedebasdep"/>
          <w:rFonts w:ascii="Palatino Linotype" w:eastAsia="Times New Roman" w:hAnsi="Palatino Linotype" w:cs="Times New Roman"/>
          <w:kern w:val="0"/>
          <w:lang w:eastAsia="fr-FR"/>
          <w14:ligatures w14:val="none"/>
        </w:rPr>
        <w:footnoteReference w:id="453"/>
      </w:r>
      <w:r w:rsidR="00AE40FC" w:rsidRPr="003D6390">
        <w:rPr>
          <w:rFonts w:ascii="Palatino Linotype" w:hAnsi="Palatino Linotype"/>
          <w:lang w:val="en-US"/>
        </w:rPr>
        <w:br/>
      </w:r>
      <w:r w:rsidR="003D6390" w:rsidRPr="003D6390">
        <w:rPr>
          <w:rFonts w:ascii="Palatino Linotype" w:hAnsi="Palatino Linotype"/>
          <w:lang w:val="en-US"/>
        </w:rPr>
        <w:t xml:space="preserve">454. </w:t>
      </w:r>
      <w:r w:rsidR="00AE40FC" w:rsidRPr="003D6390">
        <w:rPr>
          <w:rFonts w:ascii="Palatino Linotype" w:hAnsi="Palatino Linotype"/>
          <w:lang w:val="en-US"/>
        </w:rPr>
        <w:t>Illicitis arsere senes. Nec noxia tantum</w:t>
      </w:r>
      <w:r w:rsidR="0009457F" w:rsidRPr="00E46BD7">
        <w:rPr>
          <w:rStyle w:val="Appelnotedebasdep"/>
          <w:rFonts w:ascii="Palatino Linotype" w:eastAsia="Times New Roman" w:hAnsi="Palatino Linotype" w:cs="Times New Roman"/>
          <w:kern w:val="0"/>
          <w:lang w:eastAsia="fr-FR"/>
          <w14:ligatures w14:val="none"/>
        </w:rPr>
        <w:footnoteReference w:id="454"/>
      </w:r>
      <w:r w:rsidR="00AE40FC" w:rsidRPr="003D6390">
        <w:rPr>
          <w:rFonts w:ascii="Palatino Linotype" w:hAnsi="Palatino Linotype"/>
          <w:lang w:val="en-US"/>
        </w:rPr>
        <w:br/>
      </w:r>
      <w:r w:rsidR="00AE40FC" w:rsidRPr="003D6390">
        <w:rPr>
          <w:rStyle w:val="english"/>
          <w:rFonts w:ascii="Palatino Linotype" w:hAnsi="Palatino Linotype"/>
          <w:lang w:val="en-US"/>
        </w:rPr>
        <w:t>455</w:t>
      </w:r>
      <w:r w:rsidR="003D6390" w:rsidRPr="003D6390">
        <w:rPr>
          <w:rStyle w:val="english"/>
          <w:rFonts w:ascii="Palatino Linotype" w:hAnsi="Palatino Linotype"/>
          <w:lang w:val="en-US"/>
        </w:rPr>
        <w:t xml:space="preserve">. </w:t>
      </w:r>
      <w:r w:rsidR="00AE40FC" w:rsidRPr="0009457F">
        <w:rPr>
          <w:rFonts w:ascii="Palatino Linotype" w:hAnsi="Palatino Linotype"/>
          <w:lang w:val="en-US"/>
        </w:rPr>
        <w:t>Pocula proficiunt aut cum turgentia succo</w:t>
      </w:r>
      <w:r w:rsidR="0009457F" w:rsidRPr="00E46BD7">
        <w:rPr>
          <w:rStyle w:val="Appelnotedebasdep"/>
          <w:rFonts w:ascii="Palatino Linotype" w:eastAsia="Times New Roman" w:hAnsi="Palatino Linotype" w:cs="Times New Roman"/>
          <w:kern w:val="0"/>
          <w:lang w:eastAsia="fr-FR"/>
          <w14:ligatures w14:val="none"/>
        </w:rPr>
        <w:footnoteReference w:id="455"/>
      </w:r>
      <w:r w:rsidR="00AE40FC" w:rsidRPr="0009457F">
        <w:rPr>
          <w:rFonts w:ascii="Palatino Linotype" w:hAnsi="Palatino Linotype"/>
          <w:lang w:val="en-US"/>
        </w:rPr>
        <w:br/>
      </w:r>
      <w:r w:rsidR="003D6390" w:rsidRPr="0009457F">
        <w:rPr>
          <w:rFonts w:ascii="Palatino Linotype" w:hAnsi="Palatino Linotype"/>
          <w:lang w:val="en-US"/>
        </w:rPr>
        <w:t xml:space="preserve">456. </w:t>
      </w:r>
      <w:r w:rsidR="00AE40FC" w:rsidRPr="003D6390">
        <w:rPr>
          <w:rFonts w:ascii="Palatino Linotype" w:hAnsi="Palatino Linotype"/>
        </w:rPr>
        <w:t>Frontis amaturae subducunt pignora fetae.</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56"/>
      </w:r>
      <w:r w:rsidR="00AE40FC" w:rsidRPr="003D6390">
        <w:rPr>
          <w:rFonts w:ascii="Palatino Linotype" w:hAnsi="Palatino Linotype"/>
        </w:rPr>
        <w:br/>
      </w:r>
      <w:r w:rsidR="003D6390">
        <w:rPr>
          <w:rFonts w:ascii="Palatino Linotype" w:hAnsi="Palatino Linotype"/>
        </w:rPr>
        <w:t xml:space="preserve">457. </w:t>
      </w:r>
      <w:r w:rsidR="00AE40FC" w:rsidRPr="00E46BD7">
        <w:rPr>
          <w:rFonts w:ascii="Palatino Linotype" w:hAnsi="Palatino Linotype"/>
        </w:rPr>
        <w:t>Mens hausti nulla sanie polluta veneni</w:t>
      </w:r>
      <w:r w:rsidR="0009457F" w:rsidRPr="00E46BD7">
        <w:rPr>
          <w:rStyle w:val="Appelnotedebasdep"/>
          <w:rFonts w:ascii="Palatino Linotype" w:eastAsia="Times New Roman" w:hAnsi="Palatino Linotype" w:cs="Times New Roman"/>
          <w:kern w:val="0"/>
          <w:lang w:eastAsia="fr-FR"/>
          <w14:ligatures w14:val="none"/>
        </w:rPr>
        <w:footnoteReference w:id="457"/>
      </w:r>
      <w:r w:rsidR="00AE40FC" w:rsidRPr="00E46BD7">
        <w:rPr>
          <w:rFonts w:ascii="Palatino Linotype" w:hAnsi="Palatino Linotype"/>
        </w:rPr>
        <w:br/>
      </w:r>
      <w:r w:rsidR="003D6390">
        <w:rPr>
          <w:rFonts w:ascii="Palatino Linotype" w:hAnsi="Palatino Linotype"/>
        </w:rPr>
        <w:t xml:space="preserve">458. </w:t>
      </w:r>
      <w:r w:rsidR="00AE40FC" w:rsidRPr="00E46BD7">
        <w:rPr>
          <w:rFonts w:ascii="Palatino Linotype" w:hAnsi="Palatino Linotype"/>
        </w:rPr>
        <w:t>Excantata perit. Quos non concordia mixti</w:t>
      </w:r>
      <w:r w:rsidR="0009457F" w:rsidRPr="00E46BD7">
        <w:rPr>
          <w:rStyle w:val="Appelnotedebasdep"/>
          <w:rFonts w:ascii="Palatino Linotype" w:eastAsia="Times New Roman" w:hAnsi="Palatino Linotype" w:cs="Times New Roman"/>
          <w:kern w:val="0"/>
          <w:lang w:eastAsia="fr-FR"/>
          <w14:ligatures w14:val="none"/>
        </w:rPr>
        <w:footnoteReference w:id="458"/>
      </w:r>
      <w:r w:rsidR="00AE40FC" w:rsidRPr="00E46BD7">
        <w:rPr>
          <w:rFonts w:ascii="Palatino Linotype" w:hAnsi="Palatino Linotype"/>
        </w:rPr>
        <w:br/>
      </w:r>
      <w:r w:rsidR="003D6390">
        <w:rPr>
          <w:rFonts w:ascii="Palatino Linotype" w:hAnsi="Palatino Linotype"/>
        </w:rPr>
        <w:lastRenderedPageBreak/>
        <w:t xml:space="preserve">459. </w:t>
      </w:r>
      <w:r w:rsidR="00AE40FC" w:rsidRPr="00E46BD7">
        <w:rPr>
          <w:rFonts w:ascii="Palatino Linotype" w:hAnsi="Palatino Linotype"/>
        </w:rPr>
        <w:t>Adligat ulla tori, blandaque potentia formae,</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59"/>
      </w:r>
      <w:r w:rsidR="00AE40FC" w:rsidRPr="00E46BD7">
        <w:rPr>
          <w:rFonts w:ascii="Palatino Linotype" w:hAnsi="Palatino Linotype"/>
        </w:rPr>
        <w:br/>
      </w:r>
      <w:r w:rsidR="00AE40FC" w:rsidRPr="00E46BD7">
        <w:rPr>
          <w:rStyle w:val="english"/>
          <w:rFonts w:ascii="Palatino Linotype" w:hAnsi="Palatino Linotype"/>
        </w:rPr>
        <w:t>460</w:t>
      </w:r>
      <w:r w:rsidR="003D6390">
        <w:rPr>
          <w:rStyle w:val="english"/>
          <w:rFonts w:ascii="Palatino Linotype" w:hAnsi="Palatino Linotype"/>
        </w:rPr>
        <w:t xml:space="preserve">. </w:t>
      </w:r>
      <w:r w:rsidR="00AE40FC" w:rsidRPr="00E46BD7">
        <w:rPr>
          <w:rFonts w:ascii="Palatino Linotype" w:hAnsi="Palatino Linotype"/>
        </w:rPr>
        <w:t>Traxerunt torti magica vertigine fili.</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60"/>
      </w:r>
      <w:r w:rsidR="00AE40FC" w:rsidRPr="00E46BD7">
        <w:rPr>
          <w:rFonts w:ascii="Palatino Linotype" w:hAnsi="Palatino Linotype"/>
        </w:rPr>
        <w:br/>
      </w:r>
      <w:r w:rsidR="003D6390">
        <w:rPr>
          <w:rFonts w:ascii="Palatino Linotype" w:hAnsi="Palatino Linotype"/>
        </w:rPr>
        <w:t xml:space="preserve">461. </w:t>
      </w:r>
      <w:r w:rsidR="00AE40FC" w:rsidRPr="00E46BD7">
        <w:rPr>
          <w:rFonts w:ascii="Palatino Linotype" w:hAnsi="Palatino Linotype"/>
        </w:rPr>
        <w:t>Cessavere vices rerum: dilataque longa</w:t>
      </w:r>
      <w:r w:rsidR="0009457F">
        <w:rPr>
          <w:rFonts w:ascii="Palatino Linotype" w:hAnsi="Palatino Linotyp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61"/>
      </w:r>
      <w:r w:rsidR="00AE40FC" w:rsidRPr="00E46BD7">
        <w:rPr>
          <w:rFonts w:ascii="Palatino Linotype" w:hAnsi="Palatino Linotype"/>
        </w:rPr>
        <w:br/>
      </w:r>
      <w:r w:rsidR="003D6390">
        <w:rPr>
          <w:rFonts w:ascii="Palatino Linotype" w:hAnsi="Palatino Linotype"/>
        </w:rPr>
        <w:t xml:space="preserve">462. </w:t>
      </w:r>
      <w:r w:rsidR="00AE40FC" w:rsidRPr="00E46BD7">
        <w:rPr>
          <w:rFonts w:ascii="Palatino Linotype" w:hAnsi="Palatino Linotype"/>
        </w:rPr>
        <w:t>Haesit nocte dies. Legi non paruit aether</w:t>
      </w:r>
      <w:r w:rsidR="00266DF4">
        <w:rPr>
          <w:rFonts w:ascii="Palatino Linotype" w:hAnsi="Palatino Linotype"/>
        </w:rPr>
        <w:t> </w:t>
      </w:r>
      <w:r w:rsidR="00AE40FC" w:rsidRPr="00E46BD7">
        <w:rPr>
          <w:rFonts w:ascii="Palatino Linotype" w:hAnsi="Palatino Linotype"/>
        </w:rPr>
        <w:t>:</w:t>
      </w:r>
      <w:r w:rsidR="0009457F">
        <w:rPr>
          <w:rFonts w:ascii="Palatino Linotype" w:hAnsi="Palatino Linotyp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62"/>
      </w:r>
      <w:r w:rsidR="00AE40FC" w:rsidRPr="00E46BD7">
        <w:rPr>
          <w:rFonts w:ascii="Palatino Linotype" w:hAnsi="Palatino Linotype"/>
        </w:rPr>
        <w:br/>
      </w:r>
      <w:r w:rsidR="003D6390">
        <w:rPr>
          <w:rFonts w:ascii="Palatino Linotype" w:hAnsi="Palatino Linotype"/>
        </w:rPr>
        <w:t xml:space="preserve">463. </w:t>
      </w:r>
      <w:r w:rsidR="00AE40FC" w:rsidRPr="00E46BD7">
        <w:rPr>
          <w:rFonts w:ascii="Palatino Linotype" w:hAnsi="Palatino Linotype"/>
        </w:rPr>
        <w:t>Torpuit et praeceps audito carmine mundus: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63"/>
      </w:r>
      <w:r w:rsidR="00AE40FC" w:rsidRPr="00E46BD7">
        <w:rPr>
          <w:rFonts w:ascii="Palatino Linotype" w:hAnsi="Palatino Linotype"/>
        </w:rPr>
        <w:br/>
      </w:r>
      <w:r w:rsidR="003D6390">
        <w:rPr>
          <w:rFonts w:ascii="Palatino Linotype" w:hAnsi="Palatino Linotype"/>
        </w:rPr>
        <w:t xml:space="preserve">464. </w:t>
      </w:r>
      <w:r w:rsidR="00AE40FC" w:rsidRPr="00E46BD7">
        <w:rPr>
          <w:rFonts w:ascii="Palatino Linotype" w:hAnsi="Palatino Linotype"/>
        </w:rPr>
        <w:t>Axibus et rapidis impulsos Iuppiter urgens</w:t>
      </w:r>
      <w:r w:rsidR="00BF54B9" w:rsidRPr="00E46BD7">
        <w:rPr>
          <w:rStyle w:val="Appelnotedebasdep"/>
          <w:rFonts w:ascii="Palatino Linotype" w:eastAsia="Times New Roman" w:hAnsi="Palatino Linotype" w:cs="Times New Roman"/>
          <w:kern w:val="0"/>
          <w:lang w:eastAsia="fr-FR"/>
          <w14:ligatures w14:val="none"/>
        </w:rPr>
        <w:footnoteReference w:id="464"/>
      </w:r>
      <w:r w:rsidR="00AE40FC" w:rsidRPr="00E46BD7">
        <w:rPr>
          <w:rFonts w:ascii="Palatino Linotype" w:hAnsi="Palatino Linotype"/>
        </w:rPr>
        <w:br/>
      </w:r>
      <w:r w:rsidR="00AE40FC" w:rsidRPr="00E46BD7">
        <w:rPr>
          <w:rStyle w:val="english"/>
          <w:rFonts w:ascii="Palatino Linotype" w:hAnsi="Palatino Linotype"/>
        </w:rPr>
        <w:t>465</w:t>
      </w:r>
      <w:r w:rsidR="003D6390">
        <w:rPr>
          <w:rStyle w:val="english"/>
          <w:rFonts w:ascii="Palatino Linotype" w:hAnsi="Palatino Linotype"/>
        </w:rPr>
        <w:t xml:space="preserve">. </w:t>
      </w:r>
      <w:r w:rsidR="00AE40FC" w:rsidRPr="00E46BD7">
        <w:rPr>
          <w:rFonts w:ascii="Palatino Linotype" w:hAnsi="Palatino Linotype"/>
        </w:rPr>
        <w:t>Miratur non ire polos. Nunc omnia complent</w:t>
      </w:r>
      <w:r w:rsidR="0009457F" w:rsidRPr="00E46BD7">
        <w:rPr>
          <w:rStyle w:val="Appelnotedebasdep"/>
          <w:rFonts w:ascii="Palatino Linotype" w:eastAsia="Times New Roman" w:hAnsi="Palatino Linotype" w:cs="Times New Roman"/>
          <w:kern w:val="0"/>
          <w:lang w:eastAsia="fr-FR"/>
          <w14:ligatures w14:val="none"/>
        </w:rPr>
        <w:footnoteReference w:id="465"/>
      </w:r>
      <w:r w:rsidR="00AE40FC" w:rsidRPr="00E46BD7">
        <w:rPr>
          <w:rFonts w:ascii="Palatino Linotype" w:hAnsi="Palatino Linotype"/>
        </w:rPr>
        <w:br/>
      </w:r>
      <w:r w:rsidR="003D6390">
        <w:rPr>
          <w:rFonts w:ascii="Palatino Linotype" w:hAnsi="Palatino Linotype"/>
        </w:rPr>
        <w:t xml:space="preserve">466. </w:t>
      </w:r>
      <w:r w:rsidR="00AE40FC" w:rsidRPr="00E46BD7">
        <w:rPr>
          <w:rFonts w:ascii="Palatino Linotype" w:hAnsi="Palatino Linotype"/>
        </w:rPr>
        <w:t>Imbribus, et calido producunt nubila Phoebo:</w:t>
      </w:r>
      <w:r w:rsidR="0009457F">
        <w:rPr>
          <w:rFonts w:ascii="Palatino Linotype" w:hAnsi="Palatino Linotyp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66"/>
      </w:r>
      <w:r w:rsidR="00AE40FC" w:rsidRPr="00E46BD7">
        <w:rPr>
          <w:rFonts w:ascii="Palatino Linotype" w:hAnsi="Palatino Linotype"/>
        </w:rPr>
        <w:br/>
      </w:r>
      <w:r w:rsidR="003D6390">
        <w:rPr>
          <w:rFonts w:ascii="Palatino Linotype" w:hAnsi="Palatino Linotype"/>
        </w:rPr>
        <w:t xml:space="preserve">467. </w:t>
      </w:r>
      <w:r w:rsidR="00AE40FC" w:rsidRPr="00E46BD7">
        <w:rPr>
          <w:rFonts w:ascii="Palatino Linotype" w:hAnsi="Palatino Linotype"/>
        </w:rPr>
        <w:t>Et tonat ignaro c</w:t>
      </w:r>
      <w:r w:rsidR="006D3D38">
        <w:rPr>
          <w:rFonts w:ascii="Palatino Linotype" w:hAnsi="Palatino Linotype"/>
        </w:rPr>
        <w:t>a</w:t>
      </w:r>
      <w:r w:rsidR="00AE40FC" w:rsidRPr="00E46BD7">
        <w:rPr>
          <w:rFonts w:ascii="Palatino Linotype" w:hAnsi="Palatino Linotype"/>
        </w:rPr>
        <w:t>elum Iove. Vocibus isdem</w:t>
      </w:r>
      <w:r w:rsidR="0009457F" w:rsidRPr="00E46BD7">
        <w:rPr>
          <w:rStyle w:val="Appelnotedebasdep"/>
          <w:rFonts w:ascii="Palatino Linotype" w:eastAsia="Times New Roman" w:hAnsi="Palatino Linotype" w:cs="Times New Roman"/>
          <w:kern w:val="0"/>
          <w:lang w:eastAsia="fr-FR"/>
          <w14:ligatures w14:val="none"/>
        </w:rPr>
        <w:footnoteReference w:id="467"/>
      </w:r>
      <w:r w:rsidR="00AE40FC" w:rsidRPr="00E46BD7">
        <w:rPr>
          <w:rFonts w:ascii="Palatino Linotype" w:hAnsi="Palatino Linotype"/>
        </w:rPr>
        <w:br/>
      </w:r>
      <w:r w:rsidR="003D6390">
        <w:rPr>
          <w:rFonts w:ascii="Palatino Linotype" w:hAnsi="Palatino Linotype"/>
        </w:rPr>
        <w:t xml:space="preserve">468. </w:t>
      </w:r>
      <w:r w:rsidR="00AE40FC" w:rsidRPr="00E46BD7">
        <w:rPr>
          <w:rFonts w:ascii="Palatino Linotype" w:hAnsi="Palatino Linotype"/>
        </w:rPr>
        <w:t>Humentes late nebulas nimbosque solutis</w:t>
      </w:r>
      <w:r w:rsidR="0009457F" w:rsidRPr="00E46BD7">
        <w:rPr>
          <w:rStyle w:val="Appelnotedebasdep"/>
          <w:rFonts w:ascii="Palatino Linotype" w:eastAsia="Times New Roman" w:hAnsi="Palatino Linotype" w:cs="Times New Roman"/>
          <w:kern w:val="0"/>
          <w:lang w:eastAsia="fr-FR"/>
          <w14:ligatures w14:val="none"/>
        </w:rPr>
        <w:footnoteReference w:id="468"/>
      </w:r>
      <w:r w:rsidR="00AE40FC" w:rsidRPr="00E46BD7">
        <w:rPr>
          <w:rFonts w:ascii="Palatino Linotype" w:hAnsi="Palatino Linotype"/>
        </w:rPr>
        <w:br/>
      </w:r>
      <w:r w:rsidR="003D6390">
        <w:rPr>
          <w:rFonts w:ascii="Palatino Linotype" w:hAnsi="Palatino Linotype"/>
        </w:rPr>
        <w:t xml:space="preserve">469. </w:t>
      </w:r>
      <w:r w:rsidR="00AE40FC" w:rsidRPr="00E46BD7">
        <w:rPr>
          <w:rFonts w:ascii="Palatino Linotype" w:hAnsi="Palatino Linotype"/>
        </w:rPr>
        <w:t>Excussere comis. Ventis cessantibus, aequor</w:t>
      </w:r>
      <w:r w:rsidR="0009457F" w:rsidRPr="00E46BD7">
        <w:rPr>
          <w:rStyle w:val="Appelnotedebasdep"/>
          <w:rFonts w:ascii="Palatino Linotype" w:eastAsia="Times New Roman" w:hAnsi="Palatino Linotype" w:cs="Times New Roman"/>
          <w:kern w:val="0"/>
          <w:lang w:eastAsia="fr-FR"/>
          <w14:ligatures w14:val="none"/>
        </w:rPr>
        <w:footnoteReference w:id="469"/>
      </w:r>
      <w:r w:rsidR="00AE40FC" w:rsidRPr="00E46BD7">
        <w:rPr>
          <w:rFonts w:ascii="Palatino Linotype" w:hAnsi="Palatino Linotype"/>
        </w:rPr>
        <w:br/>
      </w:r>
      <w:r w:rsidR="00AE40FC" w:rsidRPr="00E46BD7">
        <w:rPr>
          <w:rStyle w:val="english"/>
          <w:rFonts w:ascii="Palatino Linotype" w:hAnsi="Palatino Linotype"/>
        </w:rPr>
        <w:t>470</w:t>
      </w:r>
      <w:r w:rsidR="003D6390">
        <w:rPr>
          <w:rStyle w:val="english"/>
          <w:rFonts w:ascii="Palatino Linotype" w:hAnsi="Palatino Linotype"/>
        </w:rPr>
        <w:t xml:space="preserve">. </w:t>
      </w:r>
      <w:r w:rsidR="00AE40FC" w:rsidRPr="00E46BD7">
        <w:rPr>
          <w:rFonts w:ascii="Palatino Linotype" w:hAnsi="Palatino Linotype"/>
        </w:rPr>
        <w:t>Intumuit: rursus vetitum sentire procellas</w:t>
      </w:r>
      <w:r w:rsidR="0009457F" w:rsidRPr="00E46BD7">
        <w:rPr>
          <w:rStyle w:val="Appelnotedebasdep"/>
          <w:rFonts w:ascii="Palatino Linotype" w:eastAsia="Times New Roman" w:hAnsi="Palatino Linotype" w:cs="Times New Roman"/>
          <w:kern w:val="0"/>
          <w:lang w:eastAsia="fr-FR"/>
          <w14:ligatures w14:val="none"/>
        </w:rPr>
        <w:footnoteReference w:id="470"/>
      </w:r>
      <w:r w:rsidR="00AE40FC" w:rsidRPr="00E46BD7">
        <w:rPr>
          <w:rFonts w:ascii="Palatino Linotype" w:hAnsi="Palatino Linotype"/>
        </w:rPr>
        <w:br/>
      </w:r>
      <w:r w:rsidR="003D6390">
        <w:rPr>
          <w:rFonts w:ascii="Palatino Linotype" w:hAnsi="Palatino Linotype"/>
        </w:rPr>
        <w:t xml:space="preserve">471. </w:t>
      </w:r>
      <w:r w:rsidR="00AE40FC" w:rsidRPr="00E46BD7">
        <w:rPr>
          <w:rFonts w:ascii="Palatino Linotype" w:hAnsi="Palatino Linotype"/>
        </w:rPr>
        <w:t>Conticuit turbante Noto</w:t>
      </w:r>
      <w:r w:rsidR="0037584C">
        <w:rPr>
          <w:rFonts w:ascii="Palatino Linotype" w:hAnsi="Palatino Linotype"/>
        </w:rPr>
        <w:t xml:space="preserve"> </w:t>
      </w:r>
      <w:r w:rsidR="00AE40FC" w:rsidRPr="00E46BD7">
        <w:rPr>
          <w:rFonts w:ascii="Palatino Linotype" w:hAnsi="Palatino Linotype"/>
        </w:rPr>
        <w:t>puppimque ferentes</w:t>
      </w:r>
      <w:r w:rsidR="0009457F" w:rsidRPr="00E46BD7">
        <w:rPr>
          <w:rStyle w:val="Appelnotedebasdep"/>
          <w:rFonts w:ascii="Palatino Linotype" w:eastAsia="Times New Roman" w:hAnsi="Palatino Linotype" w:cs="Times New Roman"/>
          <w:kern w:val="0"/>
          <w:lang w:eastAsia="fr-FR"/>
          <w14:ligatures w14:val="none"/>
        </w:rPr>
        <w:footnoteReference w:id="471"/>
      </w:r>
      <w:r w:rsidR="00AE40FC" w:rsidRPr="00E46BD7">
        <w:rPr>
          <w:rFonts w:ascii="Palatino Linotype" w:hAnsi="Palatino Linotype"/>
        </w:rPr>
        <w:br/>
      </w:r>
      <w:r w:rsidR="003D6390">
        <w:rPr>
          <w:rFonts w:ascii="Palatino Linotype" w:hAnsi="Palatino Linotype"/>
        </w:rPr>
        <w:t xml:space="preserve">472. </w:t>
      </w:r>
      <w:r w:rsidR="00AE40FC" w:rsidRPr="00E46BD7">
        <w:rPr>
          <w:rFonts w:ascii="Palatino Linotype" w:hAnsi="Palatino Linotype"/>
        </w:rPr>
        <w:t>In ventum tumuere sinus. De rupe pependit</w:t>
      </w:r>
      <w:r w:rsidR="0009457F" w:rsidRPr="00E46BD7">
        <w:rPr>
          <w:rStyle w:val="Appelnotedebasdep"/>
          <w:rFonts w:ascii="Palatino Linotype" w:eastAsia="Times New Roman" w:hAnsi="Palatino Linotype" w:cs="Times New Roman"/>
          <w:kern w:val="0"/>
          <w:lang w:eastAsia="fr-FR"/>
          <w14:ligatures w14:val="none"/>
        </w:rPr>
        <w:footnoteReference w:id="472"/>
      </w:r>
      <w:r w:rsidR="00AE40FC" w:rsidRPr="00E46BD7">
        <w:rPr>
          <w:rFonts w:ascii="Palatino Linotype" w:hAnsi="Palatino Linotype"/>
        </w:rPr>
        <w:br/>
      </w:r>
      <w:r w:rsidR="003D6390">
        <w:rPr>
          <w:rFonts w:ascii="Palatino Linotype" w:hAnsi="Palatino Linotype"/>
        </w:rPr>
        <w:lastRenderedPageBreak/>
        <w:t xml:space="preserve">473. </w:t>
      </w:r>
      <w:r w:rsidR="00AE40FC" w:rsidRPr="00E46BD7">
        <w:rPr>
          <w:rFonts w:ascii="Palatino Linotype" w:hAnsi="Palatino Linotype"/>
        </w:rPr>
        <w:t>Abscisa fixus torrens: amnisque cucurrit</w:t>
      </w:r>
      <w:r w:rsidR="0009457F" w:rsidRPr="00E46BD7">
        <w:rPr>
          <w:rStyle w:val="Appelnotedebasdep"/>
          <w:rFonts w:ascii="Palatino Linotype" w:eastAsia="Times New Roman" w:hAnsi="Palatino Linotype" w:cs="Times New Roman"/>
          <w:kern w:val="0"/>
          <w:lang w:eastAsia="fr-FR"/>
          <w14:ligatures w14:val="none"/>
        </w:rPr>
        <w:footnoteReference w:id="473"/>
      </w:r>
      <w:r w:rsidR="00AE40FC" w:rsidRPr="00E46BD7">
        <w:rPr>
          <w:rFonts w:ascii="Palatino Linotype" w:hAnsi="Palatino Linotype"/>
        </w:rPr>
        <w:br/>
      </w:r>
      <w:r w:rsidR="003D6390">
        <w:rPr>
          <w:rFonts w:ascii="Palatino Linotype" w:hAnsi="Palatino Linotype"/>
        </w:rPr>
        <w:t xml:space="preserve">474. </w:t>
      </w:r>
      <w:r w:rsidR="00AE40FC" w:rsidRPr="00E46BD7">
        <w:rPr>
          <w:rFonts w:ascii="Palatino Linotype" w:hAnsi="Palatino Linotype"/>
        </w:rPr>
        <w:t>Non qua pronus erat. Nilum non extulit aestas: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74"/>
      </w:r>
      <w:r w:rsidR="00AE40FC" w:rsidRPr="00E46BD7">
        <w:rPr>
          <w:rFonts w:ascii="Palatino Linotype" w:hAnsi="Palatino Linotype"/>
        </w:rPr>
        <w:br/>
      </w:r>
      <w:r w:rsidR="00AE40FC" w:rsidRPr="00E46BD7">
        <w:rPr>
          <w:rStyle w:val="english"/>
          <w:rFonts w:ascii="Palatino Linotype" w:hAnsi="Palatino Linotype"/>
        </w:rPr>
        <w:t>475</w:t>
      </w:r>
      <w:r w:rsidR="003D6390">
        <w:rPr>
          <w:rStyle w:val="english"/>
          <w:rFonts w:ascii="Palatino Linotype" w:hAnsi="Palatino Linotype"/>
        </w:rPr>
        <w:t xml:space="preserve">. </w:t>
      </w:r>
      <w:r w:rsidR="00AE40FC" w:rsidRPr="00E46BD7">
        <w:rPr>
          <w:rFonts w:ascii="Palatino Linotype" w:hAnsi="Palatino Linotype"/>
        </w:rPr>
        <w:t>Maeander direxit aquas: Rhoda</w:t>
      </w:r>
      <w:r w:rsidR="006E326B">
        <w:rPr>
          <w:rFonts w:ascii="Palatino Linotype" w:hAnsi="Palatino Linotype"/>
        </w:rPr>
        <w:t>n</w:t>
      </w:r>
      <w:r w:rsidR="00AE40FC" w:rsidRPr="00E46BD7">
        <w:rPr>
          <w:rFonts w:ascii="Palatino Linotype" w:hAnsi="Palatino Linotype"/>
        </w:rPr>
        <w:t>umque morantem</w:t>
      </w:r>
      <w:r w:rsidR="0009457F" w:rsidRPr="00E46BD7">
        <w:rPr>
          <w:rStyle w:val="Appelnotedebasdep"/>
          <w:rFonts w:ascii="Palatino Linotype" w:eastAsia="Times New Roman" w:hAnsi="Palatino Linotype" w:cs="Times New Roman"/>
          <w:kern w:val="0"/>
          <w:lang w:eastAsia="fr-FR"/>
          <w14:ligatures w14:val="none"/>
        </w:rPr>
        <w:footnoteReference w:id="475"/>
      </w:r>
      <w:r w:rsidR="00AE40FC" w:rsidRPr="00E46BD7">
        <w:rPr>
          <w:rFonts w:ascii="Palatino Linotype" w:hAnsi="Palatino Linotype"/>
        </w:rPr>
        <w:br/>
      </w:r>
      <w:r w:rsidR="0009457F">
        <w:rPr>
          <w:rFonts w:ascii="Palatino Linotype" w:hAnsi="Palatino Linotype"/>
        </w:rPr>
        <w:t xml:space="preserve">476. </w:t>
      </w:r>
      <w:r w:rsidR="00AE40FC" w:rsidRPr="00E46BD7">
        <w:rPr>
          <w:rFonts w:ascii="Palatino Linotype" w:hAnsi="Palatino Linotype"/>
        </w:rPr>
        <w:t>Praecipitavit Arar: su</w:t>
      </w:r>
      <w:r w:rsidR="0060377E">
        <w:rPr>
          <w:rFonts w:ascii="Palatino Linotype" w:hAnsi="Palatino Linotype"/>
        </w:rPr>
        <w:t>m</w:t>
      </w:r>
      <w:r w:rsidR="00AE40FC" w:rsidRPr="00E46BD7">
        <w:rPr>
          <w:rFonts w:ascii="Palatino Linotype" w:hAnsi="Palatino Linotype"/>
        </w:rPr>
        <w:t>mi</w:t>
      </w:r>
      <w:r w:rsidR="0060377E">
        <w:rPr>
          <w:rFonts w:ascii="Palatino Linotype" w:hAnsi="Palatino Linotype"/>
        </w:rPr>
        <w:t>s</w:t>
      </w:r>
      <w:r w:rsidR="00AE40FC" w:rsidRPr="00E46BD7">
        <w:rPr>
          <w:rFonts w:ascii="Palatino Linotype" w:hAnsi="Palatino Linotype"/>
        </w:rPr>
        <w:t>so ver</w:t>
      </w:r>
      <w:r w:rsidR="0060377E">
        <w:rPr>
          <w:rFonts w:ascii="Palatino Linotype" w:hAnsi="Palatino Linotype"/>
        </w:rPr>
        <w:t>t</w:t>
      </w:r>
      <w:r w:rsidR="00AE40FC" w:rsidRPr="00E46BD7">
        <w:rPr>
          <w:rFonts w:ascii="Palatino Linotype" w:hAnsi="Palatino Linotype"/>
        </w:rPr>
        <w:t>ice montes</w:t>
      </w:r>
      <w:r w:rsidR="0009457F" w:rsidRPr="00E46BD7">
        <w:rPr>
          <w:rStyle w:val="Appelnotedebasdep"/>
          <w:rFonts w:ascii="Palatino Linotype" w:eastAsia="Times New Roman" w:hAnsi="Palatino Linotype" w:cs="Times New Roman"/>
          <w:kern w:val="0"/>
          <w:lang w:eastAsia="fr-FR"/>
          <w14:ligatures w14:val="none"/>
        </w:rPr>
        <w:footnoteReference w:id="476"/>
      </w:r>
      <w:r w:rsidR="00AE40FC" w:rsidRPr="00E46BD7">
        <w:rPr>
          <w:rFonts w:ascii="Palatino Linotype" w:hAnsi="Palatino Linotype"/>
        </w:rPr>
        <w:br/>
      </w:r>
      <w:r w:rsidR="0009457F">
        <w:rPr>
          <w:rFonts w:ascii="Palatino Linotype" w:hAnsi="Palatino Linotype"/>
        </w:rPr>
        <w:t xml:space="preserve">477. </w:t>
      </w:r>
      <w:r w:rsidR="00AE40FC" w:rsidRPr="00E46BD7">
        <w:rPr>
          <w:rFonts w:ascii="Palatino Linotype" w:hAnsi="Palatino Linotype"/>
        </w:rPr>
        <w:t>Explicuere iugum. Nubes suspexit Olympus:</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77"/>
      </w:r>
      <w:r w:rsidR="00AE40FC" w:rsidRPr="00E46BD7">
        <w:rPr>
          <w:rFonts w:ascii="Palatino Linotype" w:hAnsi="Palatino Linotype"/>
        </w:rPr>
        <w:br/>
      </w:r>
      <w:r w:rsidR="0009457F">
        <w:rPr>
          <w:rFonts w:ascii="Palatino Linotype" w:hAnsi="Palatino Linotype"/>
        </w:rPr>
        <w:t xml:space="preserve">478. </w:t>
      </w:r>
      <w:r w:rsidR="00AE40FC" w:rsidRPr="00E46BD7">
        <w:rPr>
          <w:rFonts w:ascii="Palatino Linotype" w:hAnsi="Palatino Linotype"/>
        </w:rPr>
        <w:t>Solibus et nullis Scythicae, cum bruma rigeret,</w:t>
      </w:r>
      <w:r w:rsidR="0009457F" w:rsidRPr="0009457F">
        <w:rPr>
          <w:rStyle w:val="Appelnotedebasdep"/>
          <w:rFonts w:ascii="Palatino Linotype" w:eastAsia="Times New Roman" w:hAnsi="Palatino Linotype" w:cs="Times New Roman"/>
          <w:kern w:val="0"/>
          <w:lang w:eastAsia="fr-FR"/>
          <w14:ligatures w14:val="none"/>
        </w:rPr>
        <w:t xml:space="preserve"> </w:t>
      </w:r>
      <w:r w:rsidR="0009457F" w:rsidRPr="00E46BD7">
        <w:rPr>
          <w:rStyle w:val="Appelnotedebasdep"/>
          <w:rFonts w:ascii="Palatino Linotype" w:eastAsia="Times New Roman" w:hAnsi="Palatino Linotype" w:cs="Times New Roman"/>
          <w:kern w:val="0"/>
          <w:lang w:eastAsia="fr-FR"/>
          <w14:ligatures w14:val="none"/>
        </w:rPr>
        <w:footnoteReference w:id="478"/>
      </w:r>
      <w:r w:rsidR="00AE40FC" w:rsidRPr="00E46BD7">
        <w:rPr>
          <w:rFonts w:ascii="Palatino Linotype" w:hAnsi="Palatino Linotype"/>
        </w:rPr>
        <w:br/>
      </w:r>
      <w:r w:rsidR="0009457F">
        <w:rPr>
          <w:rFonts w:ascii="Palatino Linotype" w:hAnsi="Palatino Linotype"/>
        </w:rPr>
        <w:t xml:space="preserve">479. </w:t>
      </w:r>
      <w:r w:rsidR="00AE40FC" w:rsidRPr="007C71C2">
        <w:rPr>
          <w:rFonts w:ascii="Palatino Linotype" w:hAnsi="Palatino Linotype"/>
          <w:lang w:val="en-US"/>
        </w:rPr>
        <w:t>Dimaduere nives. Impulsam sidere Tethyn</w:t>
      </w:r>
      <w:r w:rsidR="0009457F" w:rsidRPr="00E46BD7">
        <w:rPr>
          <w:rStyle w:val="Appelnotedebasdep"/>
          <w:rFonts w:ascii="Palatino Linotype" w:eastAsia="Times New Roman" w:hAnsi="Palatino Linotype" w:cs="Times New Roman"/>
          <w:kern w:val="0"/>
          <w:lang w:eastAsia="fr-FR"/>
          <w14:ligatures w14:val="none"/>
        </w:rPr>
        <w:footnoteReference w:id="479"/>
      </w:r>
      <w:r w:rsidR="00AE40FC" w:rsidRPr="007C71C2">
        <w:rPr>
          <w:rFonts w:ascii="Palatino Linotype" w:hAnsi="Palatino Linotype"/>
          <w:lang w:val="en-US"/>
        </w:rPr>
        <w:br/>
      </w:r>
      <w:r w:rsidR="00AE40FC" w:rsidRPr="007C71C2">
        <w:rPr>
          <w:rStyle w:val="english"/>
          <w:rFonts w:ascii="Palatino Linotype" w:hAnsi="Palatino Linotype"/>
          <w:lang w:val="en-US"/>
        </w:rPr>
        <w:t>480</w:t>
      </w:r>
      <w:r w:rsidR="00BF54B9" w:rsidRPr="007C71C2">
        <w:rPr>
          <w:rStyle w:val="english"/>
          <w:rFonts w:ascii="Palatino Linotype" w:hAnsi="Palatino Linotype"/>
          <w:lang w:val="en-US"/>
        </w:rPr>
        <w:t xml:space="preserve">. </w:t>
      </w:r>
      <w:r w:rsidR="00AE40FC" w:rsidRPr="007C71C2">
        <w:rPr>
          <w:rFonts w:ascii="Palatino Linotype" w:hAnsi="Palatino Linotype"/>
          <w:lang w:val="en-US"/>
        </w:rPr>
        <w:t>Repulit Haemonidum, defenso litore, carmen.</w:t>
      </w:r>
      <w:r w:rsidR="00BF54B9" w:rsidRPr="007C71C2">
        <w:rPr>
          <w:rStyle w:val="Appelnotedebasdep"/>
          <w:rFonts w:ascii="Palatino Linotype" w:eastAsia="Times New Roman" w:hAnsi="Palatino Linotype" w:cs="Times New Roman"/>
          <w:kern w:val="0"/>
          <w:lang w:val="en-US"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480"/>
      </w:r>
      <w:r w:rsidR="00AE40FC" w:rsidRPr="007C71C2">
        <w:rPr>
          <w:rFonts w:ascii="Palatino Linotype" w:hAnsi="Palatino Linotype"/>
          <w:lang w:val="en-US"/>
        </w:rPr>
        <w:br/>
      </w:r>
      <w:r w:rsidR="0009457F">
        <w:rPr>
          <w:rFonts w:ascii="Palatino Linotype" w:hAnsi="Palatino Linotype"/>
        </w:rPr>
        <w:t xml:space="preserve">481. </w:t>
      </w:r>
      <w:r w:rsidR="00AE40FC" w:rsidRPr="00E46BD7">
        <w:rPr>
          <w:rFonts w:ascii="Palatino Linotype" w:hAnsi="Palatino Linotype"/>
        </w:rPr>
        <w:t>Terra quoque immoti concussit ponderis axe</w:t>
      </w:r>
      <w:r w:rsidR="00526F07">
        <w:rPr>
          <w:rFonts w:ascii="Palatino Linotype" w:hAnsi="Palatino Linotype"/>
        </w:rPr>
        <w:t>s</w:t>
      </w:r>
      <w:r w:rsidR="00AE40FC" w:rsidRPr="00E46BD7">
        <w:rPr>
          <w:rFonts w:ascii="Palatino Linotype" w:hAnsi="Palatino Linotype"/>
        </w:rPr>
        <w:t>,</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1"/>
      </w:r>
      <w:r w:rsidR="00AE40FC" w:rsidRPr="00E46BD7">
        <w:rPr>
          <w:rFonts w:ascii="Palatino Linotype" w:hAnsi="Palatino Linotype"/>
        </w:rPr>
        <w:br/>
      </w:r>
      <w:r w:rsidR="006209AF">
        <w:rPr>
          <w:rFonts w:ascii="Palatino Linotype" w:hAnsi="Palatino Linotype"/>
        </w:rPr>
        <w:t xml:space="preserve">482. </w:t>
      </w:r>
      <w:r w:rsidR="00AE40FC" w:rsidRPr="00E46BD7">
        <w:rPr>
          <w:rFonts w:ascii="Palatino Linotype" w:hAnsi="Palatino Linotype"/>
        </w:rPr>
        <w:t xml:space="preserve">Et medium vergens titubavit </w:t>
      </w:r>
      <w:r w:rsidR="00526F07">
        <w:rPr>
          <w:rFonts w:ascii="Palatino Linotype" w:hAnsi="Palatino Linotype"/>
        </w:rPr>
        <w:t xml:space="preserve">nisus </w:t>
      </w:r>
      <w:r w:rsidR="00AE40FC" w:rsidRPr="00E46BD7">
        <w:rPr>
          <w:rFonts w:ascii="Palatino Linotype" w:hAnsi="Palatino Linotype"/>
        </w:rPr>
        <w:t>in orbem.</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2"/>
      </w:r>
      <w:r w:rsidR="00AE40FC" w:rsidRPr="00E46BD7">
        <w:rPr>
          <w:rFonts w:ascii="Palatino Linotype" w:hAnsi="Palatino Linotype"/>
        </w:rPr>
        <w:br/>
      </w:r>
      <w:r w:rsidR="006209AF">
        <w:rPr>
          <w:rFonts w:ascii="Palatino Linotype" w:hAnsi="Palatino Linotype"/>
        </w:rPr>
        <w:t xml:space="preserve">483. </w:t>
      </w:r>
      <w:r w:rsidR="00AE40FC" w:rsidRPr="00E46BD7">
        <w:rPr>
          <w:rFonts w:ascii="Palatino Linotype" w:hAnsi="Palatino Linotype"/>
        </w:rPr>
        <w:t>Tantae molis onus percussum voce recessit,</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3"/>
      </w:r>
      <w:r w:rsidR="00AE40FC" w:rsidRPr="00E46BD7">
        <w:rPr>
          <w:rFonts w:ascii="Palatino Linotype" w:hAnsi="Palatino Linotype"/>
        </w:rPr>
        <w:br/>
      </w:r>
      <w:r w:rsidR="006209AF">
        <w:rPr>
          <w:rFonts w:ascii="Palatino Linotype" w:hAnsi="Palatino Linotype"/>
        </w:rPr>
        <w:t xml:space="preserve">484. </w:t>
      </w:r>
      <w:r w:rsidR="00AE40FC" w:rsidRPr="00E46BD7">
        <w:rPr>
          <w:rFonts w:ascii="Palatino Linotype" w:hAnsi="Palatino Linotype"/>
        </w:rPr>
        <w:t>Prospectumque dedit circumlabentis Olympi.</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4"/>
      </w:r>
      <w:r w:rsidR="00AE40FC" w:rsidRPr="00E46BD7">
        <w:rPr>
          <w:rFonts w:ascii="Palatino Linotype" w:hAnsi="Palatino Linotype"/>
        </w:rPr>
        <w:br/>
      </w:r>
      <w:r w:rsidR="00AE40FC" w:rsidRPr="00E46BD7">
        <w:rPr>
          <w:rStyle w:val="english"/>
          <w:rFonts w:ascii="Palatino Linotype" w:hAnsi="Palatino Linotype"/>
        </w:rPr>
        <w:t xml:space="preserve">485. </w:t>
      </w:r>
      <w:r w:rsidR="00AE40FC" w:rsidRPr="00E46BD7">
        <w:rPr>
          <w:rFonts w:ascii="Palatino Linotype" w:hAnsi="Palatino Linotype"/>
        </w:rPr>
        <w:t>Omne potens animal leti, genitumque nocere,</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5"/>
      </w:r>
      <w:r w:rsidR="00AE40FC" w:rsidRPr="00E46BD7">
        <w:rPr>
          <w:rFonts w:ascii="Palatino Linotype" w:hAnsi="Palatino Linotype"/>
        </w:rPr>
        <w:br/>
      </w:r>
      <w:r w:rsidR="006209AF">
        <w:rPr>
          <w:rFonts w:ascii="Palatino Linotype" w:hAnsi="Palatino Linotype"/>
        </w:rPr>
        <w:t xml:space="preserve">486. </w:t>
      </w:r>
      <w:r w:rsidR="00AE40FC" w:rsidRPr="00E46BD7">
        <w:rPr>
          <w:rFonts w:ascii="Palatino Linotype" w:hAnsi="Palatino Linotype"/>
        </w:rPr>
        <w:t>Et pavet Haemonias, et mortibus instruit artes.</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6"/>
      </w:r>
      <w:r w:rsidR="00AE40FC" w:rsidRPr="00E46BD7">
        <w:rPr>
          <w:rFonts w:ascii="Palatino Linotype" w:hAnsi="Palatino Linotype"/>
        </w:rPr>
        <w:br/>
      </w:r>
      <w:r w:rsidR="006209AF">
        <w:rPr>
          <w:rFonts w:ascii="Palatino Linotype" w:hAnsi="Palatino Linotype"/>
        </w:rPr>
        <w:lastRenderedPageBreak/>
        <w:t xml:space="preserve">487. </w:t>
      </w:r>
      <w:r w:rsidR="00AE40FC" w:rsidRPr="00E46BD7">
        <w:rPr>
          <w:rFonts w:ascii="Palatino Linotype" w:hAnsi="Palatino Linotype"/>
        </w:rPr>
        <w:t>Has avidae tigres et nobilis ira leonum</w:t>
      </w:r>
      <w:r w:rsidR="006209AF" w:rsidRPr="00E46BD7">
        <w:rPr>
          <w:rStyle w:val="Appelnotedebasdep"/>
          <w:rFonts w:ascii="Palatino Linotype" w:eastAsia="Times New Roman" w:hAnsi="Palatino Linotype" w:cs="Times New Roman"/>
          <w:kern w:val="0"/>
          <w:lang w:eastAsia="fr-FR"/>
          <w14:ligatures w14:val="none"/>
        </w:rPr>
        <w:footnoteReference w:id="487"/>
      </w:r>
      <w:r w:rsidR="00AE40FC" w:rsidRPr="00E46BD7">
        <w:rPr>
          <w:rFonts w:ascii="Palatino Linotype" w:hAnsi="Palatino Linotype"/>
        </w:rPr>
        <w:br/>
      </w:r>
      <w:r w:rsidR="006209AF">
        <w:rPr>
          <w:rFonts w:ascii="Palatino Linotype" w:hAnsi="Palatino Linotype"/>
        </w:rPr>
        <w:t xml:space="preserve">488. </w:t>
      </w:r>
      <w:r w:rsidR="00AE40FC" w:rsidRPr="00E46BD7">
        <w:rPr>
          <w:rFonts w:ascii="Palatino Linotype" w:hAnsi="Palatino Linotype"/>
        </w:rPr>
        <w:t>Ore fovent blando: gelidos his explicat orbes,</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8"/>
      </w:r>
      <w:r w:rsidR="00AE40FC" w:rsidRPr="00E46BD7">
        <w:rPr>
          <w:rFonts w:ascii="Palatino Linotype" w:hAnsi="Palatino Linotype"/>
        </w:rPr>
        <w:br/>
      </w:r>
      <w:r w:rsidR="006209AF">
        <w:rPr>
          <w:rFonts w:ascii="Palatino Linotype" w:hAnsi="Palatino Linotype"/>
        </w:rPr>
        <w:t xml:space="preserve">489. </w:t>
      </w:r>
      <w:r w:rsidR="00AE40FC" w:rsidRPr="006209AF">
        <w:rPr>
          <w:rFonts w:ascii="Palatino Linotype" w:hAnsi="Palatino Linotype"/>
          <w:lang w:val="en-US"/>
        </w:rPr>
        <w:t>Inque pruinoso coluber distenditur arvo.</w:t>
      </w:r>
      <w:r w:rsidR="006209AF" w:rsidRPr="006209AF">
        <w:rPr>
          <w:rStyle w:val="Appelnotedebasdep"/>
          <w:rFonts w:ascii="Palatino Linotype" w:eastAsia="Times New Roman" w:hAnsi="Palatino Linotype" w:cs="Times New Roman"/>
          <w:kern w:val="0"/>
          <w:lang w:val="en-US"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89"/>
      </w:r>
      <w:r w:rsidR="00AE40FC" w:rsidRPr="006209AF">
        <w:rPr>
          <w:rFonts w:ascii="Palatino Linotype" w:hAnsi="Palatino Linotype"/>
          <w:lang w:val="en-US"/>
        </w:rPr>
        <w:br/>
      </w:r>
      <w:r w:rsidR="00AE40FC" w:rsidRPr="006209AF">
        <w:rPr>
          <w:rStyle w:val="english"/>
          <w:rFonts w:ascii="Palatino Linotype" w:hAnsi="Palatino Linotype"/>
          <w:lang w:val="en-US"/>
        </w:rPr>
        <w:t xml:space="preserve">490. </w:t>
      </w:r>
      <w:r w:rsidR="00AE40FC" w:rsidRPr="006209AF">
        <w:rPr>
          <w:rFonts w:ascii="Palatino Linotype" w:hAnsi="Palatino Linotype"/>
          <w:lang w:val="en-US"/>
        </w:rPr>
        <w:t>Viperei coeunt, abrupto corpore, nodi</w:t>
      </w:r>
      <w:r w:rsidR="00102DFC">
        <w:rPr>
          <w:rFonts w:ascii="Palatino Linotype" w:hAnsi="Palatino Linotype"/>
          <w:lang w:val="en-US"/>
        </w:rPr>
        <w:t> </w:t>
      </w:r>
      <w:r w:rsidR="00AE40FC" w:rsidRPr="006209AF">
        <w:rPr>
          <w:rFonts w:ascii="Palatino Linotype" w:hAnsi="Palatino Linotype"/>
          <w:lang w:val="en-US"/>
        </w:rPr>
        <w:t>:</w:t>
      </w:r>
      <w:r w:rsidR="006209AF" w:rsidRPr="006209AF">
        <w:rPr>
          <w:rStyle w:val="Appelnotedebasdep"/>
          <w:rFonts w:ascii="Palatino Linotype" w:eastAsia="Times New Roman" w:hAnsi="Palatino Linotype" w:cs="Times New Roman"/>
          <w:kern w:val="0"/>
          <w:lang w:val="en-US"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90"/>
      </w:r>
      <w:r w:rsidR="00AE40FC" w:rsidRPr="006209AF">
        <w:rPr>
          <w:rFonts w:ascii="Palatino Linotype" w:hAnsi="Palatino Linotype"/>
          <w:lang w:val="en-US"/>
        </w:rPr>
        <w:br/>
      </w:r>
      <w:r w:rsidR="006209AF" w:rsidRPr="006209AF">
        <w:rPr>
          <w:rFonts w:ascii="Palatino Linotype" w:hAnsi="Palatino Linotype"/>
          <w:lang w:val="en-US"/>
        </w:rPr>
        <w:t xml:space="preserve">491. </w:t>
      </w:r>
      <w:r w:rsidR="00AE40FC" w:rsidRPr="00E46BD7">
        <w:rPr>
          <w:rFonts w:ascii="Palatino Linotype" w:hAnsi="Palatino Linotype"/>
        </w:rPr>
        <w:t>Humanoque cadit serpens adflata veneno.</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91"/>
      </w:r>
      <w:r w:rsidR="00AE40FC" w:rsidRPr="00E46BD7">
        <w:rPr>
          <w:rFonts w:ascii="Palatino Linotype" w:hAnsi="Palatino Linotype"/>
        </w:rPr>
        <w:br/>
      </w:r>
      <w:r w:rsidR="006209AF">
        <w:rPr>
          <w:rFonts w:ascii="Palatino Linotype" w:hAnsi="Palatino Linotype"/>
        </w:rPr>
        <w:t xml:space="preserve">492. </w:t>
      </w:r>
      <w:r w:rsidR="00AE40FC" w:rsidRPr="00E46BD7">
        <w:rPr>
          <w:rFonts w:ascii="Palatino Linotype" w:hAnsi="Palatino Linotype"/>
        </w:rPr>
        <w:t>Quis labor hic superis, cantus herbasque sequendi,</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92"/>
      </w:r>
      <w:r w:rsidR="00AE40FC" w:rsidRPr="00E46BD7">
        <w:rPr>
          <w:rFonts w:ascii="Palatino Linotype" w:hAnsi="Palatino Linotype"/>
        </w:rPr>
        <w:br/>
      </w:r>
      <w:r w:rsidR="006209AF">
        <w:rPr>
          <w:rFonts w:ascii="Palatino Linotype" w:hAnsi="Palatino Linotype"/>
        </w:rPr>
        <w:t xml:space="preserve">493. </w:t>
      </w:r>
      <w:r w:rsidR="00AE40FC" w:rsidRPr="00E46BD7">
        <w:rPr>
          <w:rFonts w:ascii="Palatino Linotype" w:hAnsi="Palatino Linotype"/>
        </w:rPr>
        <w:t>Spernendique timor? cuius commercia pacti</w:t>
      </w:r>
      <w:r w:rsidR="00BF54B9" w:rsidRPr="00E46BD7">
        <w:rPr>
          <w:rStyle w:val="Appelnotedebasdep"/>
          <w:rFonts w:ascii="Palatino Linotype" w:eastAsia="Times New Roman" w:hAnsi="Palatino Linotype" w:cs="Times New Roman"/>
          <w:kern w:val="0"/>
          <w:lang w:eastAsia="fr-FR"/>
          <w14:ligatures w14:val="none"/>
        </w:rPr>
        <w:footnoteReference w:id="493"/>
      </w:r>
      <w:r w:rsidR="00AE40FC" w:rsidRPr="00E46BD7">
        <w:rPr>
          <w:rFonts w:ascii="Palatino Linotype" w:hAnsi="Palatino Linotype"/>
        </w:rPr>
        <w:br/>
      </w:r>
      <w:r w:rsidR="006209AF">
        <w:rPr>
          <w:rFonts w:ascii="Palatino Linotype" w:hAnsi="Palatino Linotype"/>
        </w:rPr>
        <w:t xml:space="preserve">494. </w:t>
      </w:r>
      <w:r w:rsidR="00AE40FC" w:rsidRPr="00E46BD7">
        <w:rPr>
          <w:rFonts w:ascii="Palatino Linotype" w:hAnsi="Palatino Linotype"/>
        </w:rPr>
        <w:t>Obstrictos habuere deos? Parere necesse est,</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94"/>
      </w:r>
      <w:r w:rsidR="00AE40FC" w:rsidRPr="00E46BD7">
        <w:rPr>
          <w:rFonts w:ascii="Palatino Linotype" w:hAnsi="Palatino Linotype"/>
        </w:rPr>
        <w:br/>
      </w:r>
      <w:r w:rsidR="00AE40FC" w:rsidRPr="00E46BD7">
        <w:rPr>
          <w:rStyle w:val="english"/>
          <w:rFonts w:ascii="Palatino Linotype" w:hAnsi="Palatino Linotype"/>
        </w:rPr>
        <w:t>495</w:t>
      </w:r>
      <w:r w:rsidR="006209AF">
        <w:rPr>
          <w:rStyle w:val="english"/>
          <w:rFonts w:ascii="Palatino Linotype" w:hAnsi="Palatino Linotype"/>
        </w:rPr>
        <w:t xml:space="preserve">. </w:t>
      </w:r>
      <w:r w:rsidR="00AE40FC" w:rsidRPr="00E46BD7">
        <w:rPr>
          <w:rFonts w:ascii="Palatino Linotype" w:hAnsi="Palatino Linotype"/>
        </w:rPr>
        <w:t>An iuvat? Ignota tantum pietate merentur,</w:t>
      </w:r>
      <w:r w:rsidR="006209AF" w:rsidRPr="006209AF">
        <w:rPr>
          <w:rStyle w:val="Appelnotedebasdep"/>
          <w:rFonts w:ascii="Palatino Linotype" w:eastAsia="Times New Roman" w:hAnsi="Palatino Linotype" w:cs="Times New Roman"/>
          <w:kern w:val="0"/>
          <w:lang w:eastAsia="fr-FR"/>
          <w14:ligatures w14:val="none"/>
        </w:rPr>
        <w:t xml:space="preserve"> </w:t>
      </w:r>
      <w:r w:rsidR="006209AF" w:rsidRPr="00E46BD7">
        <w:rPr>
          <w:rStyle w:val="Appelnotedebasdep"/>
          <w:rFonts w:ascii="Palatino Linotype" w:eastAsia="Times New Roman" w:hAnsi="Palatino Linotype" w:cs="Times New Roman"/>
          <w:kern w:val="0"/>
          <w:lang w:eastAsia="fr-FR"/>
          <w14:ligatures w14:val="none"/>
        </w:rPr>
        <w:footnoteReference w:id="495"/>
      </w:r>
      <w:r w:rsidR="00AE40FC" w:rsidRPr="00E46BD7">
        <w:rPr>
          <w:rFonts w:ascii="Palatino Linotype" w:hAnsi="Palatino Linotype"/>
        </w:rPr>
        <w:br/>
      </w:r>
      <w:r w:rsidR="006209AF">
        <w:rPr>
          <w:rFonts w:ascii="Palatino Linotype" w:hAnsi="Palatino Linotype"/>
        </w:rPr>
        <w:t xml:space="preserve">496. </w:t>
      </w:r>
      <w:r w:rsidR="00AE40FC" w:rsidRPr="00E46BD7">
        <w:rPr>
          <w:rFonts w:ascii="Palatino Linotype" w:hAnsi="Palatino Linotype"/>
        </w:rPr>
        <w:t>An tacitis valuere minis? Hoc iuris in omnes</w:t>
      </w:r>
      <w:r w:rsidR="006209AF" w:rsidRPr="00E46BD7">
        <w:rPr>
          <w:rStyle w:val="Appelnotedebasdep"/>
          <w:rFonts w:ascii="Palatino Linotype" w:eastAsia="Times New Roman" w:hAnsi="Palatino Linotype" w:cs="Times New Roman"/>
          <w:kern w:val="0"/>
          <w:lang w:eastAsia="fr-FR"/>
          <w14:ligatures w14:val="none"/>
        </w:rPr>
        <w:footnoteReference w:id="496"/>
      </w:r>
      <w:r w:rsidR="00AE40FC" w:rsidRPr="00E46BD7">
        <w:rPr>
          <w:rFonts w:ascii="Palatino Linotype" w:hAnsi="Palatino Linotype"/>
        </w:rPr>
        <w:br/>
      </w:r>
      <w:r w:rsidR="006209AF">
        <w:rPr>
          <w:rFonts w:ascii="Palatino Linotype" w:hAnsi="Palatino Linotype"/>
        </w:rPr>
        <w:t xml:space="preserve">497. </w:t>
      </w:r>
      <w:r w:rsidR="00AE40FC" w:rsidRPr="00E46BD7">
        <w:rPr>
          <w:rFonts w:ascii="Palatino Linotype" w:hAnsi="Palatino Linotype"/>
        </w:rPr>
        <w:t>Est illis superos, an habent haec carmina certum</w:t>
      </w:r>
      <w:r w:rsidR="00594C68" w:rsidRPr="00E46BD7">
        <w:rPr>
          <w:rStyle w:val="Appelnotedebasdep"/>
          <w:rFonts w:ascii="Palatino Linotype" w:eastAsia="Times New Roman" w:hAnsi="Palatino Linotype" w:cs="Times New Roman"/>
          <w:kern w:val="0"/>
          <w:lang w:eastAsia="fr-FR"/>
          <w14:ligatures w14:val="none"/>
        </w:rPr>
        <w:footnoteReference w:id="497"/>
      </w:r>
      <w:r w:rsidR="00AE40FC" w:rsidRPr="00E46BD7">
        <w:rPr>
          <w:rFonts w:ascii="Palatino Linotype" w:hAnsi="Palatino Linotype"/>
        </w:rPr>
        <w:br/>
      </w:r>
      <w:r w:rsidR="006209AF">
        <w:rPr>
          <w:rFonts w:ascii="Palatino Linotype" w:hAnsi="Palatino Linotype"/>
        </w:rPr>
        <w:t xml:space="preserve">498. </w:t>
      </w:r>
      <w:r w:rsidR="00AE40FC" w:rsidRPr="00E46BD7">
        <w:rPr>
          <w:rFonts w:ascii="Palatino Linotype" w:hAnsi="Palatino Linotype"/>
        </w:rPr>
        <w:t>Imperiosa deum, qui mundum cogere, quidquid</w:t>
      </w:r>
      <w:r w:rsidR="00BF54B9" w:rsidRPr="00E46BD7">
        <w:rPr>
          <w:rFonts w:ascii="Palatino Linotype" w:hAnsi="Palatino Linotyp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498"/>
      </w:r>
      <w:r w:rsidR="00AE40FC" w:rsidRPr="00E46BD7">
        <w:rPr>
          <w:rFonts w:ascii="Palatino Linotype" w:hAnsi="Palatino Linotype"/>
        </w:rPr>
        <w:br/>
      </w:r>
      <w:r w:rsidR="006209AF">
        <w:rPr>
          <w:rFonts w:ascii="Palatino Linotype" w:hAnsi="Palatino Linotype"/>
        </w:rPr>
        <w:t xml:space="preserve">499. </w:t>
      </w:r>
      <w:r w:rsidR="00AE40FC" w:rsidRPr="00E46BD7">
        <w:rPr>
          <w:rFonts w:ascii="Palatino Linotype" w:hAnsi="Palatino Linotype"/>
        </w:rPr>
        <w:t>Cogitur ipse, potest? Illi</w:t>
      </w:r>
      <w:r w:rsidR="00565D63">
        <w:rPr>
          <w:rFonts w:ascii="Palatino Linotype" w:hAnsi="Palatino Linotype"/>
        </w:rPr>
        <w:t>s</w:t>
      </w:r>
      <w:r w:rsidR="00AE40FC" w:rsidRPr="00E46BD7">
        <w:rPr>
          <w:rFonts w:ascii="Palatino Linotype" w:hAnsi="Palatino Linotype"/>
        </w:rPr>
        <w:t xml:space="preserve"> et sidera primum</w:t>
      </w:r>
      <w:r w:rsidR="00594C68" w:rsidRPr="00E46BD7">
        <w:rPr>
          <w:rStyle w:val="Appelnotedebasdep"/>
          <w:rFonts w:ascii="Palatino Linotype" w:eastAsia="Times New Roman" w:hAnsi="Palatino Linotype" w:cs="Times New Roman"/>
          <w:kern w:val="0"/>
          <w:lang w:eastAsia="fr-FR"/>
          <w14:ligatures w14:val="none"/>
        </w:rPr>
        <w:footnoteReference w:id="499"/>
      </w:r>
      <w:r w:rsidR="00AE40FC" w:rsidRPr="00E46BD7">
        <w:rPr>
          <w:rFonts w:ascii="Palatino Linotype" w:hAnsi="Palatino Linotype"/>
        </w:rPr>
        <w:br/>
      </w:r>
      <w:r w:rsidR="00AE40FC" w:rsidRPr="00E46BD7">
        <w:rPr>
          <w:rStyle w:val="english"/>
          <w:rFonts w:ascii="Palatino Linotype" w:hAnsi="Palatino Linotype"/>
        </w:rPr>
        <w:lastRenderedPageBreak/>
        <w:t>500</w:t>
      </w:r>
      <w:r w:rsidR="006209AF">
        <w:rPr>
          <w:rStyle w:val="english"/>
          <w:rFonts w:ascii="Palatino Linotype" w:hAnsi="Palatino Linotype"/>
        </w:rPr>
        <w:t xml:space="preserve">. </w:t>
      </w:r>
      <w:r w:rsidR="00AE40FC" w:rsidRPr="00E46BD7">
        <w:rPr>
          <w:rFonts w:ascii="Palatino Linotype" w:hAnsi="Palatino Linotype"/>
        </w:rPr>
        <w:t>Praecipiti deducta polo: Phoebeque serena</w:t>
      </w:r>
      <w:r w:rsidR="00594C68" w:rsidRPr="00E46BD7">
        <w:rPr>
          <w:rStyle w:val="Appelnotedebasdep"/>
          <w:rFonts w:ascii="Palatino Linotype" w:eastAsia="Times New Roman" w:hAnsi="Palatino Linotype" w:cs="Times New Roman"/>
          <w:kern w:val="0"/>
          <w:lang w:eastAsia="fr-FR"/>
          <w14:ligatures w14:val="none"/>
        </w:rPr>
        <w:footnoteReference w:id="500"/>
      </w:r>
      <w:r w:rsidR="00AE40FC" w:rsidRPr="00E46BD7">
        <w:rPr>
          <w:rFonts w:ascii="Palatino Linotype" w:hAnsi="Palatino Linotype"/>
        </w:rPr>
        <w:br/>
      </w:r>
      <w:r w:rsidR="006209AF">
        <w:rPr>
          <w:rFonts w:ascii="Palatino Linotype" w:hAnsi="Palatino Linotype"/>
        </w:rPr>
        <w:t xml:space="preserve">501. </w:t>
      </w:r>
      <w:r w:rsidR="00AE40FC" w:rsidRPr="00E46BD7">
        <w:rPr>
          <w:rFonts w:ascii="Palatino Linotype" w:hAnsi="Palatino Linotype"/>
        </w:rPr>
        <w:t>Non aliter, diris verborum obsessa venenis,</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1"/>
      </w:r>
      <w:r w:rsidR="00AE40FC" w:rsidRPr="00E46BD7">
        <w:rPr>
          <w:rFonts w:ascii="Palatino Linotype" w:hAnsi="Palatino Linotype"/>
        </w:rPr>
        <w:br/>
      </w:r>
      <w:r w:rsidR="006209AF">
        <w:rPr>
          <w:rFonts w:ascii="Palatino Linotype" w:hAnsi="Palatino Linotype"/>
        </w:rPr>
        <w:t xml:space="preserve">502. </w:t>
      </w:r>
      <w:r w:rsidR="00AE40FC" w:rsidRPr="00E46BD7">
        <w:rPr>
          <w:rFonts w:ascii="Palatino Linotype" w:hAnsi="Palatino Linotype"/>
        </w:rPr>
        <w:t>Palluit, et nigris terrenisque ignibus arsit,</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2"/>
      </w:r>
      <w:r w:rsidR="00AE40FC" w:rsidRPr="00E46BD7">
        <w:rPr>
          <w:rFonts w:ascii="Palatino Linotype" w:hAnsi="Palatino Linotype"/>
        </w:rPr>
        <w:br/>
      </w:r>
      <w:r w:rsidR="006209AF">
        <w:rPr>
          <w:rFonts w:ascii="Palatino Linotype" w:hAnsi="Palatino Linotype"/>
        </w:rPr>
        <w:t xml:space="preserve">503. </w:t>
      </w:r>
      <w:r w:rsidR="00AE40FC" w:rsidRPr="00E46BD7">
        <w:rPr>
          <w:rFonts w:ascii="Palatino Linotype" w:hAnsi="Palatino Linotype"/>
        </w:rPr>
        <w:t>Quam si fraterna prohiberet imagine tellus,</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3"/>
      </w:r>
      <w:r w:rsidR="00AE40FC" w:rsidRPr="00E46BD7">
        <w:rPr>
          <w:rFonts w:ascii="Palatino Linotype" w:hAnsi="Palatino Linotype"/>
        </w:rPr>
        <w:br/>
      </w:r>
      <w:r w:rsidR="006209AF">
        <w:rPr>
          <w:rFonts w:ascii="Palatino Linotype" w:hAnsi="Palatino Linotype"/>
        </w:rPr>
        <w:t xml:space="preserve">504. </w:t>
      </w:r>
      <w:r w:rsidR="00AE40FC" w:rsidRPr="00E46BD7">
        <w:rPr>
          <w:rFonts w:ascii="Palatino Linotype" w:hAnsi="Palatino Linotype"/>
        </w:rPr>
        <w:t>Insereretque suas flammis coelestibus umbras:</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4"/>
      </w:r>
      <w:r w:rsidR="00AE40FC" w:rsidRPr="00E46BD7">
        <w:rPr>
          <w:rFonts w:ascii="Palatino Linotype" w:hAnsi="Palatino Linotype"/>
        </w:rPr>
        <w:br/>
      </w:r>
      <w:r w:rsidR="00AE40FC" w:rsidRPr="00E46BD7">
        <w:rPr>
          <w:rStyle w:val="english"/>
          <w:rFonts w:ascii="Palatino Linotype" w:hAnsi="Palatino Linotype"/>
        </w:rPr>
        <w:t>505</w:t>
      </w:r>
      <w:r w:rsidR="007F0C21">
        <w:rPr>
          <w:rStyle w:val="english"/>
          <w:rFonts w:ascii="Palatino Linotype" w:hAnsi="Palatino Linotype"/>
        </w:rPr>
        <w:t xml:space="preserve">. </w:t>
      </w:r>
      <w:r w:rsidR="00AE40FC" w:rsidRPr="00E46BD7">
        <w:rPr>
          <w:rFonts w:ascii="Palatino Linotype" w:hAnsi="Palatino Linotype"/>
        </w:rPr>
        <w:t>Et patitur tantos cantu depre</w:t>
      </w:r>
      <w:r w:rsidR="009F752D">
        <w:rPr>
          <w:rFonts w:ascii="Palatino Linotype" w:hAnsi="Palatino Linotype"/>
        </w:rPr>
        <w:t>s</w:t>
      </w:r>
      <w:r w:rsidR="00AE40FC" w:rsidRPr="00E46BD7">
        <w:rPr>
          <w:rFonts w:ascii="Palatino Linotype" w:hAnsi="Palatino Linotype"/>
        </w:rPr>
        <w:t>sa labores,</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5"/>
      </w:r>
      <w:r w:rsidR="00AE40FC" w:rsidRPr="00E46BD7">
        <w:rPr>
          <w:rFonts w:ascii="Palatino Linotype" w:hAnsi="Palatino Linotype"/>
        </w:rPr>
        <w:br/>
        <w:t xml:space="preserve">506. Donec suppositas propior despumet in herbas. </w:t>
      </w:r>
      <w:r w:rsidR="00594C68" w:rsidRPr="00E46BD7">
        <w:rPr>
          <w:rStyle w:val="Appelnotedebasdep"/>
          <w:rFonts w:ascii="Palatino Linotype" w:eastAsia="Times New Roman" w:hAnsi="Palatino Linotype" w:cs="Times New Roman"/>
          <w:kern w:val="0"/>
          <w:lang w:eastAsia="fr-FR"/>
          <w14:ligatures w14:val="none"/>
        </w:rPr>
        <w:footnoteReference w:id="506"/>
      </w:r>
    </w:p>
    <w:p w:rsidR="00B27125" w:rsidRPr="00C71F56" w:rsidRDefault="00B27125" w:rsidP="00B27125">
      <w:pPr>
        <w:pStyle w:val="Sansinterligne"/>
        <w:rPr>
          <w:rFonts w:ascii="Palatino Linotype" w:hAnsi="Palatino Linotype"/>
        </w:rPr>
      </w:pPr>
    </w:p>
    <w:p w:rsidR="00B27125" w:rsidRPr="00B27125" w:rsidRDefault="00B27125" w:rsidP="00B27125">
      <w:pPr>
        <w:pStyle w:val="Sansinterligne"/>
        <w:rPr>
          <w:rFonts w:ascii="Palatino Linotype" w:hAnsi="Palatino Linotype"/>
          <w:b/>
        </w:rPr>
      </w:pPr>
      <w:r w:rsidRPr="00123686">
        <w:rPr>
          <w:rFonts w:ascii="Palatino Linotype" w:hAnsi="Palatino Linotype"/>
          <w:b/>
          <w:highlight w:val="yellow"/>
        </w:rPr>
        <w:t>Erichtho dédaigne ces rites, encore bien trop pieux pour elle.</w:t>
      </w:r>
      <w:r w:rsidRPr="00B27125">
        <w:rPr>
          <w:rFonts w:ascii="Palatino Linotype" w:hAnsi="Palatino Linotype"/>
          <w:b/>
        </w:rPr>
        <w:t xml:space="preserve"> </w:t>
      </w:r>
    </w:p>
    <w:p w:rsidR="001F2FC4" w:rsidRDefault="00AE40FC" w:rsidP="00C76BE9">
      <w:pPr>
        <w:pStyle w:val="Sansinterligne"/>
        <w:ind w:left="1701"/>
        <w:rPr>
          <w:rStyle w:val="english"/>
          <w:rFonts w:ascii="Palatino Linotype" w:hAnsi="Palatino Linotype"/>
        </w:rPr>
      </w:pPr>
      <w:r w:rsidRPr="00C71F56">
        <w:rPr>
          <w:rFonts w:ascii="Palatino Linotype" w:hAnsi="Palatino Linotype"/>
        </w:rPr>
        <w:t>507. Hos scelerum ritus, haec dirae carmina gentis</w:t>
      </w:r>
      <w:r w:rsidR="00BF54B9" w:rsidRPr="00E46BD7">
        <w:rPr>
          <w:rStyle w:val="Appelnotedebasdep"/>
          <w:rFonts w:ascii="Palatino Linotype" w:eastAsia="Times New Roman" w:hAnsi="Palatino Linotype" w:cs="Times New Roman"/>
          <w:kern w:val="0"/>
          <w:lang w:eastAsia="fr-FR"/>
          <w14:ligatures w14:val="none"/>
        </w:rPr>
        <w:footnoteReference w:id="507"/>
      </w:r>
      <w:r w:rsidRPr="00C71F56">
        <w:rPr>
          <w:rFonts w:ascii="Palatino Linotype" w:hAnsi="Palatino Linotype"/>
        </w:rPr>
        <w:br/>
      </w:r>
      <w:r w:rsidR="006209AF" w:rsidRPr="00C71F56">
        <w:rPr>
          <w:rFonts w:ascii="Palatino Linotype" w:hAnsi="Palatino Linotype"/>
        </w:rPr>
        <w:t xml:space="preserve">508. </w:t>
      </w:r>
      <w:r w:rsidRPr="00E46BD7">
        <w:rPr>
          <w:rFonts w:ascii="Palatino Linotype" w:hAnsi="Palatino Linotype"/>
        </w:rPr>
        <w:t>Effera damnarat nimiae pietatis Erichtho,</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8"/>
      </w:r>
      <w:r w:rsidRPr="00E46BD7">
        <w:rPr>
          <w:rFonts w:ascii="Palatino Linotype" w:hAnsi="Palatino Linotype"/>
        </w:rPr>
        <w:br/>
      </w:r>
      <w:r w:rsidR="006209AF">
        <w:rPr>
          <w:rFonts w:ascii="Palatino Linotype" w:hAnsi="Palatino Linotype"/>
        </w:rPr>
        <w:t xml:space="preserve">509. </w:t>
      </w:r>
      <w:r w:rsidRPr="00E46BD7">
        <w:rPr>
          <w:rFonts w:ascii="Palatino Linotype" w:hAnsi="Palatino Linotype"/>
        </w:rPr>
        <w:t>Inque novos ritus pollutam duxerat artem.</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09"/>
      </w:r>
      <w:r w:rsidRPr="00E46BD7">
        <w:rPr>
          <w:rFonts w:ascii="Palatino Linotype" w:hAnsi="Palatino Linotype"/>
        </w:rPr>
        <w:br/>
      </w:r>
      <w:r w:rsidRPr="00E46BD7">
        <w:rPr>
          <w:rStyle w:val="english"/>
          <w:rFonts w:ascii="Palatino Linotype" w:hAnsi="Palatino Linotype"/>
        </w:rPr>
        <w:t>510</w:t>
      </w:r>
      <w:r w:rsidR="006209AF">
        <w:rPr>
          <w:rStyle w:val="english"/>
          <w:rFonts w:ascii="Palatino Linotype" w:hAnsi="Palatino Linotype"/>
        </w:rPr>
        <w:t xml:space="preserve">. </w:t>
      </w:r>
      <w:r w:rsidRPr="00E46BD7">
        <w:rPr>
          <w:rFonts w:ascii="Palatino Linotype" w:hAnsi="Palatino Linotype"/>
        </w:rPr>
        <w:t>Illi namque nefas urbis submittere tecto</w:t>
      </w:r>
      <w:r w:rsidR="00594C68" w:rsidRPr="00E46BD7">
        <w:rPr>
          <w:rStyle w:val="Appelnotedebasdep"/>
          <w:rFonts w:ascii="Palatino Linotype" w:eastAsia="Times New Roman" w:hAnsi="Palatino Linotype" w:cs="Times New Roman"/>
          <w:kern w:val="0"/>
          <w:lang w:eastAsia="fr-FR"/>
          <w14:ligatures w14:val="none"/>
        </w:rPr>
        <w:footnoteReference w:id="510"/>
      </w:r>
      <w:r w:rsidRPr="00E46BD7">
        <w:rPr>
          <w:rFonts w:ascii="Palatino Linotype" w:hAnsi="Palatino Linotype"/>
        </w:rPr>
        <w:br/>
      </w:r>
      <w:r w:rsidR="00594C68">
        <w:rPr>
          <w:rFonts w:ascii="Palatino Linotype" w:hAnsi="Palatino Linotype"/>
        </w:rPr>
        <w:lastRenderedPageBreak/>
        <w:t xml:space="preserve">511. </w:t>
      </w:r>
      <w:r w:rsidRPr="00E46BD7">
        <w:rPr>
          <w:rFonts w:ascii="Palatino Linotype" w:hAnsi="Palatino Linotype"/>
        </w:rPr>
        <w:t>Aut laribus ferale caput: desertaque busta</w:t>
      </w:r>
      <w:r w:rsidR="00594C68" w:rsidRPr="00E46BD7">
        <w:rPr>
          <w:rStyle w:val="Appelnotedebasdep"/>
          <w:rFonts w:ascii="Palatino Linotype" w:eastAsia="Times New Roman" w:hAnsi="Palatino Linotype" w:cs="Times New Roman"/>
          <w:kern w:val="0"/>
          <w:lang w:eastAsia="fr-FR"/>
          <w14:ligatures w14:val="none"/>
        </w:rPr>
        <w:footnoteReference w:id="511"/>
      </w:r>
      <w:r w:rsidRPr="00E46BD7">
        <w:rPr>
          <w:rFonts w:ascii="Palatino Linotype" w:hAnsi="Palatino Linotype"/>
        </w:rPr>
        <w:br/>
      </w:r>
      <w:r w:rsidR="00594C68">
        <w:rPr>
          <w:rFonts w:ascii="Palatino Linotype" w:hAnsi="Palatino Linotype"/>
        </w:rPr>
        <w:t xml:space="preserve">512. </w:t>
      </w:r>
      <w:r w:rsidRPr="00E46BD7">
        <w:rPr>
          <w:rFonts w:ascii="Palatino Linotype" w:hAnsi="Palatino Linotype"/>
        </w:rPr>
        <w:t>Incolit, et tumulos expulsis obtinet umbris,</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12"/>
      </w:r>
      <w:r w:rsidRPr="00E46BD7">
        <w:rPr>
          <w:rFonts w:ascii="Palatino Linotype" w:hAnsi="Palatino Linotype"/>
        </w:rPr>
        <w:br/>
      </w:r>
      <w:r w:rsidR="00594C68">
        <w:rPr>
          <w:rFonts w:ascii="Palatino Linotype" w:hAnsi="Palatino Linotype"/>
        </w:rPr>
        <w:t xml:space="preserve">513. </w:t>
      </w:r>
      <w:r w:rsidRPr="00E46BD7">
        <w:rPr>
          <w:rFonts w:ascii="Palatino Linotype" w:hAnsi="Palatino Linotype"/>
        </w:rPr>
        <w:t xml:space="preserve">Grata deis </w:t>
      </w:r>
      <w:r w:rsidR="005825AA">
        <w:rPr>
          <w:rFonts w:ascii="Palatino Linotype" w:hAnsi="Palatino Linotype"/>
        </w:rPr>
        <w:t>E</w:t>
      </w:r>
      <w:r w:rsidRPr="00E46BD7">
        <w:rPr>
          <w:rFonts w:ascii="Palatino Linotype" w:hAnsi="Palatino Linotype"/>
        </w:rPr>
        <w:t>rebi. Coetus audire silentum,</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13"/>
      </w:r>
      <w:r w:rsidRPr="00E46BD7">
        <w:rPr>
          <w:rFonts w:ascii="Palatino Linotype" w:hAnsi="Palatino Linotype"/>
        </w:rPr>
        <w:br/>
      </w:r>
      <w:r w:rsidR="00594C68">
        <w:rPr>
          <w:rFonts w:ascii="Palatino Linotype" w:hAnsi="Palatino Linotype"/>
        </w:rPr>
        <w:t xml:space="preserve">514. </w:t>
      </w:r>
      <w:r w:rsidRPr="00E46BD7">
        <w:rPr>
          <w:rFonts w:ascii="Palatino Linotype" w:hAnsi="Palatino Linotype"/>
        </w:rPr>
        <w:t>Nosse domos Stygias arcanaque Ditis operti,</w:t>
      </w:r>
      <w:r w:rsidR="00594C68" w:rsidRPr="00594C68">
        <w:rPr>
          <w:rStyle w:val="Appelnotedebasdep"/>
          <w:rFonts w:ascii="Palatino Linotype" w:eastAsia="Times New Roman" w:hAnsi="Palatino Linotype" w:cs="Times New Roman"/>
          <w:kern w:val="0"/>
          <w:lang w:eastAsia="fr-FR"/>
          <w14:ligatures w14:val="none"/>
        </w:rPr>
        <w:t xml:space="preserve"> </w:t>
      </w:r>
      <w:r w:rsidR="00594C68" w:rsidRPr="00E46BD7">
        <w:rPr>
          <w:rStyle w:val="Appelnotedebasdep"/>
          <w:rFonts w:ascii="Palatino Linotype" w:eastAsia="Times New Roman" w:hAnsi="Palatino Linotype" w:cs="Times New Roman"/>
          <w:kern w:val="0"/>
          <w:lang w:eastAsia="fr-FR"/>
          <w14:ligatures w14:val="none"/>
        </w:rPr>
        <w:footnoteReference w:id="514"/>
      </w:r>
      <w:r w:rsidRPr="00E46BD7">
        <w:rPr>
          <w:rFonts w:ascii="Palatino Linotype" w:hAnsi="Palatino Linotype"/>
        </w:rPr>
        <w:br/>
      </w:r>
      <w:r w:rsidRPr="00E46BD7">
        <w:rPr>
          <w:rStyle w:val="english"/>
          <w:rFonts w:ascii="Palatino Linotype" w:hAnsi="Palatino Linotype"/>
        </w:rPr>
        <w:t>515</w:t>
      </w:r>
      <w:r w:rsidR="00594C68">
        <w:rPr>
          <w:rStyle w:val="english"/>
          <w:rFonts w:ascii="Palatino Linotype" w:hAnsi="Palatino Linotype"/>
        </w:rPr>
        <w:t xml:space="preserve">. </w:t>
      </w:r>
      <w:r w:rsidRPr="00E46BD7">
        <w:rPr>
          <w:rFonts w:ascii="Palatino Linotype" w:hAnsi="Palatino Linotype"/>
        </w:rPr>
        <w:t>Non superi, non vita vetat. Tenet ora profanae</w:t>
      </w:r>
      <w:r w:rsidR="00594C68" w:rsidRPr="00E46BD7">
        <w:rPr>
          <w:rStyle w:val="Appelnotedebasdep"/>
          <w:rFonts w:ascii="Palatino Linotype" w:eastAsia="Times New Roman" w:hAnsi="Palatino Linotype" w:cs="Times New Roman"/>
          <w:kern w:val="0"/>
          <w:lang w:eastAsia="fr-FR"/>
          <w14:ligatures w14:val="none"/>
        </w:rPr>
        <w:footnoteReference w:id="515"/>
      </w:r>
      <w:r w:rsidRPr="00E46BD7">
        <w:rPr>
          <w:rFonts w:ascii="Palatino Linotype" w:hAnsi="Palatino Linotype"/>
        </w:rPr>
        <w:br/>
      </w:r>
      <w:r w:rsidR="00594C68">
        <w:rPr>
          <w:rFonts w:ascii="Palatino Linotype" w:hAnsi="Palatino Linotype"/>
        </w:rPr>
        <w:t xml:space="preserve">516. </w:t>
      </w:r>
      <w:r w:rsidRPr="00E46BD7">
        <w:rPr>
          <w:rFonts w:ascii="Palatino Linotype" w:hAnsi="Palatino Linotype"/>
        </w:rPr>
        <w:t>Foeda situ macies, c</w:t>
      </w:r>
      <w:r w:rsidR="00221BB2">
        <w:rPr>
          <w:rFonts w:ascii="Palatino Linotype" w:hAnsi="Palatino Linotype"/>
        </w:rPr>
        <w:t>a</w:t>
      </w:r>
      <w:r w:rsidRPr="00E46BD7">
        <w:rPr>
          <w:rFonts w:ascii="Palatino Linotype" w:hAnsi="Palatino Linotype"/>
        </w:rPr>
        <w:t>eloque ignota sereno</w:t>
      </w:r>
      <w:r w:rsidR="002E6C03" w:rsidRPr="00E46BD7">
        <w:rPr>
          <w:rStyle w:val="Appelnotedebasdep"/>
          <w:rFonts w:ascii="Palatino Linotype" w:eastAsia="Times New Roman" w:hAnsi="Palatino Linotype" w:cs="Times New Roman"/>
          <w:kern w:val="0"/>
          <w:lang w:eastAsia="fr-FR"/>
          <w14:ligatures w14:val="none"/>
        </w:rPr>
        <w:footnoteReference w:id="516"/>
      </w:r>
      <w:r w:rsidRPr="00E46BD7">
        <w:rPr>
          <w:rFonts w:ascii="Palatino Linotype" w:hAnsi="Palatino Linotype"/>
        </w:rPr>
        <w:br/>
      </w:r>
      <w:r w:rsidR="00764D32">
        <w:rPr>
          <w:rFonts w:ascii="Palatino Linotype" w:hAnsi="Palatino Linotype"/>
        </w:rPr>
        <w:t xml:space="preserve">517. </w:t>
      </w:r>
      <w:r w:rsidRPr="00E46BD7">
        <w:rPr>
          <w:rFonts w:ascii="Palatino Linotype" w:hAnsi="Palatino Linotype"/>
        </w:rPr>
        <w:t>Terribilis Stygio facies pallore gravatur,</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17"/>
      </w:r>
      <w:r w:rsidRPr="00E46BD7">
        <w:rPr>
          <w:rFonts w:ascii="Palatino Linotype" w:hAnsi="Palatino Linotype"/>
        </w:rPr>
        <w:br/>
      </w:r>
      <w:r w:rsidR="00764D32">
        <w:rPr>
          <w:rFonts w:ascii="Palatino Linotype" w:hAnsi="Palatino Linotype"/>
        </w:rPr>
        <w:t xml:space="preserve">518. </w:t>
      </w:r>
      <w:r w:rsidRPr="00E46BD7">
        <w:rPr>
          <w:rFonts w:ascii="Palatino Linotype" w:hAnsi="Palatino Linotype"/>
        </w:rPr>
        <w:t>Impexis onerata comis. Si nimbus et atrae</w:t>
      </w:r>
      <w:r w:rsidR="002E6C03" w:rsidRPr="00E46BD7">
        <w:rPr>
          <w:rStyle w:val="Appelnotedebasdep"/>
          <w:rFonts w:ascii="Palatino Linotype" w:eastAsia="Times New Roman" w:hAnsi="Palatino Linotype" w:cs="Times New Roman"/>
          <w:kern w:val="0"/>
          <w:lang w:eastAsia="fr-FR"/>
          <w14:ligatures w14:val="none"/>
        </w:rPr>
        <w:footnoteReference w:id="518"/>
      </w:r>
      <w:r w:rsidRPr="00E46BD7">
        <w:rPr>
          <w:rFonts w:ascii="Palatino Linotype" w:hAnsi="Palatino Linotype"/>
        </w:rPr>
        <w:br/>
      </w:r>
      <w:r w:rsidR="00764D32">
        <w:rPr>
          <w:rFonts w:ascii="Palatino Linotype" w:hAnsi="Palatino Linotype"/>
        </w:rPr>
        <w:t xml:space="preserve">519. </w:t>
      </w:r>
      <w:r w:rsidRPr="00E46BD7">
        <w:rPr>
          <w:rFonts w:ascii="Palatino Linotype" w:hAnsi="Palatino Linotype"/>
        </w:rPr>
        <w:t>Sidera subducunt nubes, tunc Thessala nudis</w:t>
      </w:r>
      <w:r w:rsidR="00BF54B9" w:rsidRPr="00E46BD7">
        <w:rPr>
          <w:rStyle w:val="Appelnotedebasdep"/>
          <w:rFonts w:ascii="Palatino Linotype" w:eastAsia="Times New Roman" w:hAnsi="Palatino Linotype" w:cs="Times New Roman"/>
          <w:kern w:val="0"/>
          <w:lang w:eastAsia="fr-FR"/>
          <w14:ligatures w14:val="none"/>
        </w:rPr>
        <w:footnoteReference w:id="519"/>
      </w:r>
      <w:r w:rsidRPr="00E46BD7">
        <w:rPr>
          <w:rFonts w:ascii="Palatino Linotype" w:hAnsi="Palatino Linotype"/>
        </w:rPr>
        <w:br/>
      </w:r>
      <w:r w:rsidRPr="00E46BD7">
        <w:rPr>
          <w:rStyle w:val="english"/>
          <w:rFonts w:ascii="Palatino Linotype" w:hAnsi="Palatino Linotype"/>
        </w:rPr>
        <w:t>520</w:t>
      </w:r>
      <w:r w:rsidR="00735B5A">
        <w:rPr>
          <w:rStyle w:val="english"/>
          <w:rFonts w:ascii="Palatino Linotype" w:hAnsi="Palatino Linotype"/>
        </w:rPr>
        <w:t xml:space="preserve">. </w:t>
      </w:r>
      <w:r w:rsidRPr="00E46BD7">
        <w:rPr>
          <w:rFonts w:ascii="Palatino Linotype" w:hAnsi="Palatino Linotype"/>
        </w:rPr>
        <w:t>Egreditur bustis, nocturnaque fulgura captat.</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520"/>
      </w:r>
      <w:r w:rsidRPr="00E46BD7">
        <w:rPr>
          <w:rFonts w:ascii="Palatino Linotype" w:hAnsi="Palatino Linotype"/>
        </w:rPr>
        <w:br/>
      </w:r>
      <w:r w:rsidR="00735B5A">
        <w:rPr>
          <w:rFonts w:ascii="Palatino Linotype" w:hAnsi="Palatino Linotype"/>
        </w:rPr>
        <w:t xml:space="preserve">521. </w:t>
      </w:r>
      <w:r w:rsidRPr="00E46BD7">
        <w:rPr>
          <w:rFonts w:ascii="Palatino Linotype" w:hAnsi="Palatino Linotype"/>
        </w:rPr>
        <w:t>Semina fecundae segetis calcata perussit,</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521"/>
      </w:r>
      <w:r w:rsidRPr="00E46BD7">
        <w:rPr>
          <w:rFonts w:ascii="Palatino Linotype" w:hAnsi="Palatino Linotype"/>
        </w:rPr>
        <w:br/>
      </w:r>
      <w:r w:rsidR="002E6C03">
        <w:rPr>
          <w:rFonts w:ascii="Palatino Linotype" w:hAnsi="Palatino Linotype"/>
        </w:rPr>
        <w:t xml:space="preserve">522. </w:t>
      </w:r>
      <w:r w:rsidRPr="00E46BD7">
        <w:rPr>
          <w:rFonts w:ascii="Palatino Linotype" w:hAnsi="Palatino Linotype"/>
        </w:rPr>
        <w:t>Et non letiferas spirando perdidit auras.</w:t>
      </w:r>
      <w:r w:rsidR="00BF54B9" w:rsidRPr="00E46BD7">
        <w:rPr>
          <w:rStyle w:val="Appelnotedebasdep"/>
          <w:rFonts w:ascii="Palatino Linotype" w:eastAsia="Times New Roman" w:hAnsi="Palatino Linotype" w:cs="Times New Roman"/>
          <w:kern w:val="0"/>
          <w:lang w:eastAsia="fr-FR"/>
          <w14:ligatures w14:val="none"/>
        </w:rPr>
        <w:t xml:space="preserve"> </w:t>
      </w:r>
      <w:r w:rsidR="00BF54B9" w:rsidRPr="00E46BD7">
        <w:rPr>
          <w:rStyle w:val="Appelnotedebasdep"/>
          <w:rFonts w:ascii="Palatino Linotype" w:eastAsia="Times New Roman" w:hAnsi="Palatino Linotype" w:cs="Times New Roman"/>
          <w:kern w:val="0"/>
          <w:lang w:eastAsia="fr-FR"/>
          <w14:ligatures w14:val="none"/>
        </w:rPr>
        <w:footnoteReference w:id="522"/>
      </w:r>
      <w:r w:rsidRPr="00E46BD7">
        <w:rPr>
          <w:rFonts w:ascii="Palatino Linotype" w:hAnsi="Palatino Linotype"/>
        </w:rPr>
        <w:br/>
      </w:r>
      <w:r w:rsidR="002E6C03">
        <w:rPr>
          <w:rFonts w:ascii="Palatino Linotype" w:hAnsi="Palatino Linotype"/>
        </w:rPr>
        <w:t xml:space="preserve">523. </w:t>
      </w:r>
      <w:r w:rsidRPr="00E46BD7">
        <w:rPr>
          <w:rFonts w:ascii="Palatino Linotype" w:hAnsi="Palatino Linotype"/>
        </w:rPr>
        <w:t>Nec superos orat, nec cantu supplice numen</w:t>
      </w:r>
      <w:r w:rsidR="00BF54B9" w:rsidRPr="00E46BD7">
        <w:rPr>
          <w:rStyle w:val="Appelnotedebasdep"/>
          <w:rFonts w:ascii="Palatino Linotype" w:eastAsia="Times New Roman" w:hAnsi="Palatino Linotype" w:cs="Times New Roman"/>
          <w:kern w:val="0"/>
          <w:lang w:eastAsia="fr-FR"/>
          <w14:ligatures w14:val="none"/>
        </w:rPr>
        <w:footnoteReference w:id="523"/>
      </w:r>
      <w:r w:rsidRPr="00E46BD7">
        <w:rPr>
          <w:rFonts w:ascii="Palatino Linotype" w:hAnsi="Palatino Linotype"/>
        </w:rPr>
        <w:br/>
      </w:r>
      <w:r w:rsidR="002E6C03">
        <w:rPr>
          <w:rFonts w:ascii="Palatino Linotype" w:hAnsi="Palatino Linotype"/>
        </w:rPr>
        <w:t xml:space="preserve">524. </w:t>
      </w:r>
      <w:r w:rsidRPr="00E46BD7">
        <w:rPr>
          <w:rFonts w:ascii="Palatino Linotype" w:hAnsi="Palatino Linotype"/>
        </w:rPr>
        <w:t>Auxiliare vocat, nec fibras illa litantes</w:t>
      </w:r>
      <w:r w:rsidR="00BF54B9" w:rsidRPr="00E46BD7">
        <w:rPr>
          <w:rStyle w:val="Appelnotedebasdep"/>
          <w:rFonts w:ascii="Palatino Linotype" w:eastAsia="Times New Roman" w:hAnsi="Palatino Linotype" w:cs="Times New Roman"/>
          <w:kern w:val="0"/>
          <w:lang w:eastAsia="fr-FR"/>
          <w14:ligatures w14:val="none"/>
        </w:rPr>
        <w:footnoteReference w:id="524"/>
      </w:r>
      <w:r w:rsidRPr="00E46BD7">
        <w:rPr>
          <w:rFonts w:ascii="Palatino Linotype" w:hAnsi="Palatino Linotype"/>
        </w:rPr>
        <w:br/>
      </w:r>
      <w:r w:rsidRPr="00E46BD7">
        <w:rPr>
          <w:rStyle w:val="english"/>
          <w:rFonts w:ascii="Palatino Linotype" w:hAnsi="Palatino Linotype"/>
        </w:rPr>
        <w:t>525</w:t>
      </w:r>
      <w:r w:rsidR="00BF54B9" w:rsidRPr="00E46BD7">
        <w:rPr>
          <w:rStyle w:val="english"/>
          <w:rFonts w:ascii="Palatino Linotype" w:hAnsi="Palatino Linotype"/>
        </w:rPr>
        <w:t xml:space="preserve">. </w:t>
      </w:r>
      <w:r w:rsidRPr="00E46BD7">
        <w:rPr>
          <w:rFonts w:ascii="Palatino Linotype" w:hAnsi="Palatino Linotype"/>
        </w:rPr>
        <w:t>Novit</w:t>
      </w:r>
      <w:r w:rsidR="00666875">
        <w:rPr>
          <w:rFonts w:ascii="Palatino Linotype" w:hAnsi="Palatino Linotype"/>
        </w:rPr>
        <w:t> </w:t>
      </w:r>
      <w:r w:rsidRPr="00E46BD7">
        <w:rPr>
          <w:rFonts w:ascii="Palatino Linotype" w:hAnsi="Palatino Linotype"/>
        </w:rPr>
        <w:t>: funereas aris imponere flammas</w:t>
      </w:r>
      <w:r w:rsidR="00BF54B9" w:rsidRPr="00E46BD7">
        <w:rPr>
          <w:rStyle w:val="Appelnotedebasdep"/>
          <w:rFonts w:ascii="Palatino Linotype" w:eastAsia="Times New Roman" w:hAnsi="Palatino Linotype" w:cs="Times New Roman"/>
          <w:kern w:val="0"/>
          <w:lang w:eastAsia="fr-FR"/>
          <w14:ligatures w14:val="none"/>
        </w:rPr>
        <w:footnoteReference w:id="525"/>
      </w:r>
      <w:r w:rsidRPr="00E46BD7">
        <w:rPr>
          <w:rFonts w:ascii="Palatino Linotype" w:hAnsi="Palatino Linotype"/>
        </w:rPr>
        <w:br/>
      </w:r>
      <w:r w:rsidR="002E6C03">
        <w:rPr>
          <w:rFonts w:ascii="Palatino Linotype" w:hAnsi="Palatino Linotype"/>
        </w:rPr>
        <w:lastRenderedPageBreak/>
        <w:t xml:space="preserve">526. </w:t>
      </w:r>
      <w:r w:rsidRPr="00E46BD7">
        <w:rPr>
          <w:rFonts w:ascii="Palatino Linotype" w:hAnsi="Palatino Linotype"/>
        </w:rPr>
        <w:t>Gaudet, et accenso rapuit quae tura sepulcro.</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26"/>
      </w:r>
      <w:r w:rsidRPr="00E46BD7">
        <w:rPr>
          <w:rFonts w:ascii="Palatino Linotype" w:hAnsi="Palatino Linotype"/>
        </w:rPr>
        <w:br/>
      </w:r>
      <w:r w:rsidR="002E6C03">
        <w:rPr>
          <w:rFonts w:ascii="Palatino Linotype" w:hAnsi="Palatino Linotype"/>
        </w:rPr>
        <w:t xml:space="preserve">527. </w:t>
      </w:r>
      <w:r w:rsidRPr="00E46BD7">
        <w:rPr>
          <w:rFonts w:ascii="Palatino Linotype" w:hAnsi="Palatino Linotype"/>
        </w:rPr>
        <w:t>Omne nefas superi prima iam voce precantis</w:t>
      </w:r>
      <w:r w:rsidR="002E6C03" w:rsidRPr="00E46BD7">
        <w:rPr>
          <w:rStyle w:val="Appelnotedebasdep"/>
          <w:rFonts w:ascii="Palatino Linotype" w:eastAsia="Times New Roman" w:hAnsi="Palatino Linotype" w:cs="Times New Roman"/>
          <w:kern w:val="0"/>
          <w:lang w:eastAsia="fr-FR"/>
          <w14:ligatures w14:val="none"/>
        </w:rPr>
        <w:footnoteReference w:id="527"/>
      </w:r>
      <w:r w:rsidRPr="00E46BD7">
        <w:rPr>
          <w:rFonts w:ascii="Palatino Linotype" w:hAnsi="Palatino Linotype"/>
        </w:rPr>
        <w:br/>
      </w:r>
      <w:r w:rsidR="002E6C03">
        <w:rPr>
          <w:rFonts w:ascii="Palatino Linotype" w:hAnsi="Palatino Linotype"/>
        </w:rPr>
        <w:t xml:space="preserve">528. </w:t>
      </w:r>
      <w:r w:rsidRPr="00E46BD7">
        <w:rPr>
          <w:rFonts w:ascii="Palatino Linotype" w:hAnsi="Palatino Linotype"/>
        </w:rPr>
        <w:t>Concedunt, carmenque timent audire secundum.</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28"/>
      </w:r>
      <w:r w:rsidRPr="00E46BD7">
        <w:rPr>
          <w:rFonts w:ascii="Palatino Linotype" w:hAnsi="Palatino Linotype"/>
        </w:rPr>
        <w:br/>
      </w:r>
      <w:r w:rsidR="002E6C03">
        <w:rPr>
          <w:rFonts w:ascii="Palatino Linotype" w:hAnsi="Palatino Linotype"/>
        </w:rPr>
        <w:t xml:space="preserve">529. </w:t>
      </w:r>
      <w:r w:rsidRPr="00E46BD7">
        <w:rPr>
          <w:rFonts w:ascii="Palatino Linotype" w:hAnsi="Palatino Linotype"/>
        </w:rPr>
        <w:t>Viventes animas, et adhuc sua membra regentes,</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29"/>
      </w:r>
      <w:r w:rsidRPr="00E46BD7">
        <w:rPr>
          <w:rFonts w:ascii="Palatino Linotype" w:hAnsi="Palatino Linotype"/>
        </w:rPr>
        <w:br/>
      </w:r>
      <w:r w:rsidRPr="00E46BD7">
        <w:rPr>
          <w:rStyle w:val="english"/>
          <w:rFonts w:ascii="Palatino Linotype" w:hAnsi="Palatino Linotype"/>
        </w:rPr>
        <w:t>530</w:t>
      </w:r>
      <w:r w:rsidR="00594C68">
        <w:rPr>
          <w:rStyle w:val="english"/>
          <w:rFonts w:ascii="Palatino Linotype" w:hAnsi="Palatino Linotype"/>
        </w:rPr>
        <w:t xml:space="preserve">. </w:t>
      </w:r>
      <w:r w:rsidRPr="00E46BD7">
        <w:rPr>
          <w:rFonts w:ascii="Palatino Linotype" w:hAnsi="Palatino Linotype"/>
        </w:rPr>
        <w:t>Infodit busto</w:t>
      </w:r>
      <w:r w:rsidR="00725E7A">
        <w:rPr>
          <w:rFonts w:ascii="Palatino Linotype" w:hAnsi="Palatino Linotype"/>
        </w:rPr>
        <w:t> </w:t>
      </w:r>
      <w:r w:rsidRPr="00E46BD7">
        <w:rPr>
          <w:rFonts w:ascii="Palatino Linotype" w:hAnsi="Palatino Linotype"/>
        </w:rPr>
        <w:t>: fatis debentibus annos</w:t>
      </w:r>
      <w:r w:rsidR="00725E7A">
        <w:rPr>
          <w:rFonts w:ascii="Palatino Linotype" w:hAnsi="Palatino Linotyp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30"/>
      </w:r>
      <w:r w:rsidRPr="00E46BD7">
        <w:rPr>
          <w:rFonts w:ascii="Palatino Linotype" w:hAnsi="Palatino Linotype"/>
        </w:rPr>
        <w:br/>
      </w:r>
      <w:r w:rsidR="002E6C03">
        <w:rPr>
          <w:rFonts w:ascii="Palatino Linotype" w:hAnsi="Palatino Linotype"/>
        </w:rPr>
        <w:lastRenderedPageBreak/>
        <w:t xml:space="preserve">531. </w:t>
      </w:r>
      <w:r w:rsidRPr="00E46BD7">
        <w:rPr>
          <w:rFonts w:ascii="Palatino Linotype" w:hAnsi="Palatino Linotype"/>
        </w:rPr>
        <w:t>Mors invita subit: perversa funera pompa</w:t>
      </w:r>
      <w:r w:rsidR="002E6C03" w:rsidRPr="00E46BD7">
        <w:rPr>
          <w:rStyle w:val="Appelnotedebasdep"/>
          <w:rFonts w:ascii="Palatino Linotype" w:eastAsia="Times New Roman" w:hAnsi="Palatino Linotype" w:cs="Times New Roman"/>
          <w:kern w:val="0"/>
          <w:lang w:eastAsia="fr-FR"/>
          <w14:ligatures w14:val="none"/>
        </w:rPr>
        <w:footnoteReference w:id="531"/>
      </w:r>
      <w:r w:rsidRPr="00E46BD7">
        <w:rPr>
          <w:rFonts w:ascii="Palatino Linotype" w:hAnsi="Palatino Linotype"/>
        </w:rPr>
        <w:br/>
      </w:r>
      <w:r w:rsidR="002E6C03">
        <w:rPr>
          <w:rFonts w:ascii="Palatino Linotype" w:hAnsi="Palatino Linotype"/>
        </w:rPr>
        <w:t xml:space="preserve">532. </w:t>
      </w:r>
      <w:r w:rsidRPr="00E46BD7">
        <w:rPr>
          <w:rFonts w:ascii="Palatino Linotype" w:hAnsi="Palatino Linotype"/>
        </w:rPr>
        <w:t>Retulit a tumulis</w:t>
      </w:r>
      <w:r w:rsidR="00725E7A">
        <w:rPr>
          <w:rFonts w:ascii="Palatino Linotype" w:hAnsi="Palatino Linotype"/>
        </w:rPr>
        <w:t xml:space="preserve"> </w:t>
      </w:r>
      <w:r w:rsidRPr="00E46BD7">
        <w:rPr>
          <w:rFonts w:ascii="Palatino Linotype" w:hAnsi="Palatino Linotype"/>
        </w:rPr>
        <w:t>: fugere cadavera le</w:t>
      </w:r>
      <w:r w:rsidR="002638E4">
        <w:rPr>
          <w:rFonts w:ascii="Palatino Linotype" w:hAnsi="Palatino Linotype"/>
        </w:rPr>
        <w:t>c</w:t>
      </w:r>
      <w:r w:rsidRPr="00E46BD7">
        <w:rPr>
          <w:rFonts w:ascii="Palatino Linotype" w:hAnsi="Palatino Linotype"/>
        </w:rPr>
        <w:t>tum.</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32"/>
      </w:r>
      <w:r w:rsidRPr="00E46BD7">
        <w:rPr>
          <w:rFonts w:ascii="Palatino Linotype" w:hAnsi="Palatino Linotype"/>
        </w:rPr>
        <w:br/>
      </w:r>
      <w:r w:rsidR="002E6C03">
        <w:rPr>
          <w:rFonts w:ascii="Palatino Linotype" w:hAnsi="Palatino Linotype"/>
        </w:rPr>
        <w:t xml:space="preserve">533. </w:t>
      </w:r>
      <w:r w:rsidRPr="00E46BD7">
        <w:rPr>
          <w:rFonts w:ascii="Palatino Linotype" w:hAnsi="Palatino Linotype"/>
        </w:rPr>
        <w:t>Fumantes iuvenum cineres, ardentiaque ossa</w:t>
      </w:r>
      <w:r w:rsidR="002E6C03" w:rsidRPr="00E46BD7">
        <w:rPr>
          <w:rStyle w:val="Appelnotedebasdep"/>
          <w:rFonts w:ascii="Palatino Linotype" w:eastAsia="Times New Roman" w:hAnsi="Palatino Linotype" w:cs="Times New Roman"/>
          <w:kern w:val="0"/>
          <w:lang w:eastAsia="fr-FR"/>
          <w14:ligatures w14:val="none"/>
        </w:rPr>
        <w:footnoteReference w:id="533"/>
      </w:r>
      <w:r w:rsidRPr="00E46BD7">
        <w:rPr>
          <w:rFonts w:ascii="Palatino Linotype" w:hAnsi="Palatino Linotype"/>
        </w:rPr>
        <w:br/>
      </w:r>
      <w:r w:rsidR="002E6C03">
        <w:rPr>
          <w:rFonts w:ascii="Palatino Linotype" w:hAnsi="Palatino Linotype"/>
        </w:rPr>
        <w:t xml:space="preserve">534. </w:t>
      </w:r>
      <w:r w:rsidRPr="00E46BD7">
        <w:rPr>
          <w:rFonts w:ascii="Palatino Linotype" w:hAnsi="Palatino Linotype"/>
        </w:rPr>
        <w:t>E mediis rapit illa rogis, ipsamque, parentes</w:t>
      </w:r>
      <w:r w:rsidR="002E6C03" w:rsidRPr="00E46BD7">
        <w:rPr>
          <w:rStyle w:val="Appelnotedebasdep"/>
          <w:rFonts w:ascii="Palatino Linotype" w:eastAsia="Times New Roman" w:hAnsi="Palatino Linotype" w:cs="Times New Roman"/>
          <w:kern w:val="0"/>
          <w:lang w:eastAsia="fr-FR"/>
          <w14:ligatures w14:val="none"/>
        </w:rPr>
        <w:footnoteReference w:id="534"/>
      </w:r>
      <w:r w:rsidRPr="00E46BD7">
        <w:rPr>
          <w:rFonts w:ascii="Palatino Linotype" w:hAnsi="Palatino Linotype"/>
        </w:rPr>
        <w:br/>
      </w:r>
      <w:r w:rsidRPr="00E46BD7">
        <w:rPr>
          <w:rStyle w:val="english"/>
          <w:rFonts w:ascii="Palatino Linotype" w:hAnsi="Palatino Linotype"/>
        </w:rPr>
        <w:t>535</w:t>
      </w:r>
      <w:r w:rsidR="00594C68">
        <w:rPr>
          <w:rStyle w:val="english"/>
          <w:rFonts w:ascii="Palatino Linotype" w:hAnsi="Palatino Linotype"/>
        </w:rPr>
        <w:t xml:space="preserve">. </w:t>
      </w:r>
      <w:r w:rsidRPr="00E46BD7">
        <w:rPr>
          <w:rFonts w:ascii="Palatino Linotype" w:hAnsi="Palatino Linotype"/>
        </w:rPr>
        <w:t>Quam tenuere, facem: nigroque volantia fumo</w:t>
      </w:r>
      <w:r w:rsidR="002E6C03" w:rsidRPr="00E46BD7">
        <w:rPr>
          <w:rStyle w:val="Appelnotedebasdep"/>
          <w:rFonts w:ascii="Palatino Linotype" w:eastAsia="Times New Roman" w:hAnsi="Palatino Linotype" w:cs="Times New Roman"/>
          <w:kern w:val="0"/>
          <w:lang w:eastAsia="fr-FR"/>
          <w14:ligatures w14:val="none"/>
        </w:rPr>
        <w:footnoteReference w:id="535"/>
      </w:r>
      <w:r w:rsidRPr="00E46BD7">
        <w:rPr>
          <w:rFonts w:ascii="Palatino Linotype" w:hAnsi="Palatino Linotype"/>
        </w:rPr>
        <w:br/>
      </w:r>
      <w:r w:rsidR="002E6C03">
        <w:rPr>
          <w:rFonts w:ascii="Palatino Linotype" w:hAnsi="Palatino Linotype"/>
        </w:rPr>
        <w:t xml:space="preserve">536. </w:t>
      </w:r>
      <w:r w:rsidRPr="00E46BD7">
        <w:rPr>
          <w:rFonts w:ascii="Palatino Linotype" w:hAnsi="Palatino Linotype"/>
        </w:rPr>
        <w:t>Feralis fragmenta tori, vestesque fluentes</w:t>
      </w:r>
      <w:r w:rsidR="002E6C03" w:rsidRPr="00E46BD7">
        <w:rPr>
          <w:rStyle w:val="Appelnotedebasdep"/>
          <w:rFonts w:ascii="Palatino Linotype" w:eastAsia="Times New Roman" w:hAnsi="Palatino Linotype" w:cs="Times New Roman"/>
          <w:kern w:val="0"/>
          <w:lang w:eastAsia="fr-FR"/>
          <w14:ligatures w14:val="none"/>
        </w:rPr>
        <w:footnoteReference w:id="536"/>
      </w:r>
      <w:r w:rsidRPr="00E46BD7">
        <w:rPr>
          <w:rFonts w:ascii="Palatino Linotype" w:hAnsi="Palatino Linotype"/>
        </w:rPr>
        <w:br/>
      </w:r>
      <w:r w:rsidR="002E6C03">
        <w:rPr>
          <w:rFonts w:ascii="Palatino Linotype" w:hAnsi="Palatino Linotype"/>
        </w:rPr>
        <w:t xml:space="preserve">537. </w:t>
      </w:r>
      <w:r w:rsidRPr="00E46BD7">
        <w:rPr>
          <w:rFonts w:ascii="Palatino Linotype" w:hAnsi="Palatino Linotype"/>
        </w:rPr>
        <w:t>Colligit in cineres et olentes membra favillas.</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37"/>
      </w:r>
      <w:r w:rsidRPr="00E46BD7">
        <w:rPr>
          <w:rFonts w:ascii="Palatino Linotype" w:hAnsi="Palatino Linotype"/>
        </w:rPr>
        <w:br/>
      </w:r>
      <w:r w:rsidR="002E6C03">
        <w:rPr>
          <w:rFonts w:ascii="Palatino Linotype" w:hAnsi="Palatino Linotype"/>
        </w:rPr>
        <w:t xml:space="preserve">538. </w:t>
      </w:r>
      <w:r w:rsidRPr="00E46BD7">
        <w:rPr>
          <w:rFonts w:ascii="Palatino Linotype" w:hAnsi="Palatino Linotype"/>
        </w:rPr>
        <w:t>Ast ubi servantur saxis, quibus intimus humor</w:t>
      </w:r>
      <w:r w:rsidR="002E6C03" w:rsidRPr="00E46BD7">
        <w:rPr>
          <w:rStyle w:val="Appelnotedebasdep"/>
          <w:rFonts w:ascii="Palatino Linotype" w:eastAsia="Times New Roman" w:hAnsi="Palatino Linotype" w:cs="Times New Roman"/>
          <w:kern w:val="0"/>
          <w:lang w:eastAsia="fr-FR"/>
          <w14:ligatures w14:val="none"/>
        </w:rPr>
        <w:footnoteReference w:id="538"/>
      </w:r>
      <w:r w:rsidRPr="00E46BD7">
        <w:rPr>
          <w:rFonts w:ascii="Palatino Linotype" w:hAnsi="Palatino Linotype"/>
        </w:rPr>
        <w:br/>
      </w:r>
      <w:r w:rsidR="002E6C03">
        <w:rPr>
          <w:rFonts w:ascii="Palatino Linotype" w:hAnsi="Palatino Linotype"/>
        </w:rPr>
        <w:t xml:space="preserve">539. </w:t>
      </w:r>
      <w:r w:rsidRPr="00E46BD7">
        <w:rPr>
          <w:rFonts w:ascii="Palatino Linotype" w:hAnsi="Palatino Linotype"/>
        </w:rPr>
        <w:t>Ducitur, et tracta durescunt tabe medullae</w:t>
      </w:r>
      <w:r w:rsidR="002E6C03" w:rsidRPr="00E46BD7">
        <w:rPr>
          <w:rStyle w:val="Appelnotedebasdep"/>
          <w:rFonts w:ascii="Palatino Linotype" w:eastAsia="Times New Roman" w:hAnsi="Palatino Linotype" w:cs="Times New Roman"/>
          <w:kern w:val="0"/>
          <w:lang w:eastAsia="fr-FR"/>
          <w14:ligatures w14:val="none"/>
        </w:rPr>
        <w:footnoteReference w:id="539"/>
      </w:r>
      <w:r w:rsidRPr="00E46BD7">
        <w:rPr>
          <w:rFonts w:ascii="Palatino Linotype" w:hAnsi="Palatino Linotype"/>
        </w:rPr>
        <w:br/>
      </w:r>
      <w:r w:rsidRPr="00E46BD7">
        <w:rPr>
          <w:rStyle w:val="english"/>
          <w:rFonts w:ascii="Palatino Linotype" w:hAnsi="Palatino Linotype"/>
        </w:rPr>
        <w:t>540</w:t>
      </w:r>
      <w:r w:rsidR="00594C68">
        <w:rPr>
          <w:rStyle w:val="english"/>
          <w:rFonts w:ascii="Palatino Linotype" w:hAnsi="Palatino Linotype"/>
        </w:rPr>
        <w:t xml:space="preserve">. </w:t>
      </w:r>
      <w:r w:rsidRPr="00E46BD7">
        <w:rPr>
          <w:rFonts w:ascii="Palatino Linotype" w:hAnsi="Palatino Linotype"/>
        </w:rPr>
        <w:t>Corpora</w:t>
      </w:r>
      <w:r w:rsidR="00CE28D4">
        <w:rPr>
          <w:rFonts w:ascii="Palatino Linotype" w:hAnsi="Palatino Linotype"/>
        </w:rPr>
        <w:t>,</w:t>
      </w:r>
      <w:r w:rsidRPr="00E46BD7">
        <w:rPr>
          <w:rFonts w:ascii="Palatino Linotype" w:hAnsi="Palatino Linotype"/>
        </w:rPr>
        <w:t xml:space="preserve"> tunc omnes avide desaevit in artus,</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40"/>
      </w:r>
      <w:r w:rsidRPr="00E46BD7">
        <w:rPr>
          <w:rFonts w:ascii="Palatino Linotype" w:hAnsi="Palatino Linotype"/>
        </w:rPr>
        <w:br/>
      </w:r>
      <w:r w:rsidR="00735B5A">
        <w:rPr>
          <w:rFonts w:ascii="Palatino Linotype" w:hAnsi="Palatino Linotype"/>
        </w:rPr>
        <w:t xml:space="preserve">541. </w:t>
      </w:r>
      <w:r w:rsidRPr="00E46BD7">
        <w:rPr>
          <w:rFonts w:ascii="Palatino Linotype" w:hAnsi="Palatino Linotype"/>
        </w:rPr>
        <w:t>Immersitque manus oculis, gaudetque gelatos</w:t>
      </w:r>
      <w:r w:rsidR="002E6C03" w:rsidRPr="00E46BD7">
        <w:rPr>
          <w:rStyle w:val="Appelnotedebasdep"/>
          <w:rFonts w:ascii="Palatino Linotype" w:eastAsia="Times New Roman" w:hAnsi="Palatino Linotype" w:cs="Times New Roman"/>
          <w:kern w:val="0"/>
          <w:lang w:eastAsia="fr-FR"/>
          <w14:ligatures w14:val="none"/>
        </w:rPr>
        <w:footnoteReference w:id="541"/>
      </w:r>
      <w:r w:rsidRPr="00E46BD7">
        <w:rPr>
          <w:rFonts w:ascii="Palatino Linotype" w:hAnsi="Palatino Linotype"/>
        </w:rPr>
        <w:br/>
      </w:r>
      <w:r w:rsidR="00735B5A">
        <w:rPr>
          <w:rFonts w:ascii="Palatino Linotype" w:hAnsi="Palatino Linotype"/>
        </w:rPr>
        <w:t xml:space="preserve">542. </w:t>
      </w:r>
      <w:r w:rsidRPr="00E46BD7">
        <w:rPr>
          <w:rFonts w:ascii="Palatino Linotype" w:hAnsi="Palatino Linotype"/>
        </w:rPr>
        <w:t>Effodisse orbes, et siccae pallida rodit</w:t>
      </w:r>
      <w:r w:rsidR="002E6C03" w:rsidRPr="00E46BD7">
        <w:rPr>
          <w:rStyle w:val="Appelnotedebasdep"/>
          <w:rFonts w:ascii="Palatino Linotype" w:eastAsia="Times New Roman" w:hAnsi="Palatino Linotype" w:cs="Times New Roman"/>
          <w:kern w:val="0"/>
          <w:lang w:eastAsia="fr-FR"/>
          <w14:ligatures w14:val="none"/>
        </w:rPr>
        <w:footnoteReference w:id="542"/>
      </w:r>
      <w:r w:rsidRPr="00E46BD7">
        <w:rPr>
          <w:rFonts w:ascii="Palatino Linotype" w:hAnsi="Palatino Linotype"/>
        </w:rPr>
        <w:br/>
      </w:r>
      <w:r w:rsidR="00735B5A">
        <w:rPr>
          <w:rFonts w:ascii="Palatino Linotype" w:hAnsi="Palatino Linotype"/>
        </w:rPr>
        <w:lastRenderedPageBreak/>
        <w:t xml:space="preserve">543. </w:t>
      </w:r>
      <w:r w:rsidRPr="00E46BD7">
        <w:rPr>
          <w:rFonts w:ascii="Palatino Linotype" w:hAnsi="Palatino Linotype"/>
        </w:rPr>
        <w:t>Excrementa manus</w:t>
      </w:r>
      <w:r w:rsidR="0057193C">
        <w:rPr>
          <w:rFonts w:ascii="Palatino Linotype" w:hAnsi="Palatino Linotype"/>
        </w:rPr>
        <w:t> </w:t>
      </w:r>
      <w:r w:rsidRPr="00E46BD7">
        <w:rPr>
          <w:rFonts w:ascii="Palatino Linotype" w:hAnsi="Palatino Linotype"/>
        </w:rPr>
        <w:t>: laqueum nodosque nocentes</w:t>
      </w:r>
      <w:r w:rsidR="002E6C03" w:rsidRPr="00E46BD7">
        <w:rPr>
          <w:rStyle w:val="Appelnotedebasdep"/>
          <w:rFonts w:ascii="Palatino Linotype" w:eastAsia="Times New Roman" w:hAnsi="Palatino Linotype" w:cs="Times New Roman"/>
          <w:kern w:val="0"/>
          <w:lang w:eastAsia="fr-FR"/>
          <w14:ligatures w14:val="none"/>
        </w:rPr>
        <w:footnoteReference w:id="543"/>
      </w:r>
      <w:r w:rsidRPr="00E46BD7">
        <w:rPr>
          <w:rFonts w:ascii="Palatino Linotype" w:hAnsi="Palatino Linotype"/>
        </w:rPr>
        <w:br/>
      </w:r>
      <w:r w:rsidR="00735B5A">
        <w:rPr>
          <w:rFonts w:ascii="Palatino Linotype" w:hAnsi="Palatino Linotype"/>
        </w:rPr>
        <w:t xml:space="preserve">544. </w:t>
      </w:r>
      <w:r w:rsidRPr="00E46BD7">
        <w:rPr>
          <w:rFonts w:ascii="Palatino Linotype" w:hAnsi="Palatino Linotype"/>
        </w:rPr>
        <w:t>Ore suo rupit</w:t>
      </w:r>
      <w:r w:rsidR="003058CB">
        <w:rPr>
          <w:rFonts w:ascii="Palatino Linotype" w:hAnsi="Palatino Linotype"/>
        </w:rPr>
        <w:t> </w:t>
      </w:r>
      <w:r w:rsidRPr="00E46BD7">
        <w:rPr>
          <w:rFonts w:ascii="Palatino Linotype" w:hAnsi="Palatino Linotype"/>
        </w:rPr>
        <w:t>: pendentia corpora carpsit,</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44"/>
      </w:r>
      <w:r w:rsidRPr="00E46BD7">
        <w:rPr>
          <w:rFonts w:ascii="Palatino Linotype" w:hAnsi="Palatino Linotype"/>
        </w:rPr>
        <w:br/>
      </w:r>
      <w:r w:rsidRPr="00E46BD7">
        <w:rPr>
          <w:rStyle w:val="english"/>
          <w:rFonts w:ascii="Palatino Linotype" w:hAnsi="Palatino Linotype"/>
        </w:rPr>
        <w:t>545</w:t>
      </w:r>
      <w:r w:rsidR="00594C68">
        <w:rPr>
          <w:rStyle w:val="english"/>
          <w:rFonts w:ascii="Palatino Linotype" w:hAnsi="Palatino Linotype"/>
        </w:rPr>
        <w:t xml:space="preserve">. </w:t>
      </w:r>
      <w:r w:rsidRPr="00E46BD7">
        <w:rPr>
          <w:rFonts w:ascii="Palatino Linotype" w:hAnsi="Palatino Linotype"/>
        </w:rPr>
        <w:t>Abrasitque cruces</w:t>
      </w:r>
      <w:r w:rsidR="00887B45">
        <w:rPr>
          <w:rFonts w:ascii="Palatino Linotype" w:hAnsi="Palatino Linotype"/>
        </w:rPr>
        <w:t> </w:t>
      </w:r>
      <w:r w:rsidRPr="00E46BD7">
        <w:rPr>
          <w:rFonts w:ascii="Palatino Linotype" w:hAnsi="Palatino Linotype"/>
        </w:rPr>
        <w:t>: percussaque viscera nimbis</w:t>
      </w:r>
      <w:r w:rsidR="002E6C03" w:rsidRPr="00E46BD7">
        <w:rPr>
          <w:rStyle w:val="Appelnotedebasdep"/>
          <w:rFonts w:ascii="Palatino Linotype" w:eastAsia="Times New Roman" w:hAnsi="Palatino Linotype" w:cs="Times New Roman"/>
          <w:kern w:val="0"/>
          <w:lang w:eastAsia="fr-FR"/>
          <w14:ligatures w14:val="none"/>
        </w:rPr>
        <w:footnoteReference w:id="545"/>
      </w:r>
      <w:r w:rsidRPr="00E46BD7">
        <w:rPr>
          <w:rFonts w:ascii="Palatino Linotype" w:hAnsi="Palatino Linotype"/>
        </w:rPr>
        <w:br/>
      </w:r>
      <w:r w:rsidR="00594C68">
        <w:rPr>
          <w:rFonts w:ascii="Palatino Linotype" w:hAnsi="Palatino Linotype"/>
        </w:rPr>
        <w:t xml:space="preserve">546. </w:t>
      </w:r>
      <w:r w:rsidRPr="00E46BD7">
        <w:rPr>
          <w:rFonts w:ascii="Palatino Linotype" w:hAnsi="Palatino Linotype"/>
        </w:rPr>
        <w:t>Vulsit, et incoctas admisso sole medullas.</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46"/>
      </w:r>
      <w:r w:rsidRPr="00E46BD7">
        <w:rPr>
          <w:rFonts w:ascii="Palatino Linotype" w:hAnsi="Palatino Linotype"/>
        </w:rPr>
        <w:br/>
      </w:r>
      <w:r w:rsidR="00594C68">
        <w:rPr>
          <w:rFonts w:ascii="Palatino Linotype" w:hAnsi="Palatino Linotype"/>
        </w:rPr>
        <w:t xml:space="preserve">547. </w:t>
      </w:r>
      <w:r w:rsidRPr="00E46BD7">
        <w:rPr>
          <w:rFonts w:ascii="Palatino Linotype" w:hAnsi="Palatino Linotype"/>
        </w:rPr>
        <w:t>Insertum manibus chalybem, nigramque per artus</w:t>
      </w:r>
      <w:r w:rsidR="002E6C03" w:rsidRPr="00E46BD7">
        <w:rPr>
          <w:rStyle w:val="Appelnotedebasdep"/>
          <w:rFonts w:ascii="Palatino Linotype" w:eastAsia="Times New Roman" w:hAnsi="Palatino Linotype" w:cs="Times New Roman"/>
          <w:kern w:val="0"/>
          <w:lang w:eastAsia="fr-FR"/>
          <w14:ligatures w14:val="none"/>
        </w:rPr>
        <w:footnoteReference w:id="547"/>
      </w:r>
      <w:r w:rsidRPr="00E46BD7">
        <w:rPr>
          <w:rFonts w:ascii="Palatino Linotype" w:hAnsi="Palatino Linotype"/>
        </w:rPr>
        <w:br/>
      </w:r>
      <w:r w:rsidR="00735B5A">
        <w:rPr>
          <w:rFonts w:ascii="Palatino Linotype" w:hAnsi="Palatino Linotype"/>
        </w:rPr>
        <w:t xml:space="preserve">548. </w:t>
      </w:r>
      <w:r w:rsidRPr="00E46BD7">
        <w:rPr>
          <w:rFonts w:ascii="Palatino Linotype" w:hAnsi="Palatino Linotype"/>
        </w:rPr>
        <w:t>Stillantis tabi saniem, virusque coactum</w:t>
      </w:r>
      <w:r w:rsidR="002E6C03" w:rsidRPr="00E46BD7">
        <w:rPr>
          <w:rStyle w:val="Appelnotedebasdep"/>
          <w:rFonts w:ascii="Palatino Linotype" w:eastAsia="Times New Roman" w:hAnsi="Palatino Linotype" w:cs="Times New Roman"/>
          <w:kern w:val="0"/>
          <w:lang w:eastAsia="fr-FR"/>
          <w14:ligatures w14:val="none"/>
        </w:rPr>
        <w:footnoteReference w:id="548"/>
      </w:r>
      <w:r w:rsidRPr="00E46BD7">
        <w:rPr>
          <w:rFonts w:ascii="Palatino Linotype" w:hAnsi="Palatino Linotype"/>
        </w:rPr>
        <w:br/>
      </w:r>
      <w:r w:rsidR="00735B5A">
        <w:rPr>
          <w:rFonts w:ascii="Palatino Linotype" w:hAnsi="Palatino Linotype"/>
        </w:rPr>
        <w:t xml:space="preserve">549.  </w:t>
      </w:r>
      <w:r w:rsidRPr="00E46BD7">
        <w:rPr>
          <w:rFonts w:ascii="Palatino Linotype" w:hAnsi="Palatino Linotype"/>
        </w:rPr>
        <w:t>Sustulit, et nervo morsus retinente pependit.</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49"/>
      </w:r>
      <w:r w:rsidRPr="00E46BD7">
        <w:rPr>
          <w:rFonts w:ascii="Palatino Linotype" w:hAnsi="Palatino Linotype"/>
        </w:rPr>
        <w:br/>
      </w:r>
      <w:r w:rsidRPr="00E46BD7">
        <w:rPr>
          <w:rStyle w:val="english"/>
          <w:rFonts w:ascii="Palatino Linotype" w:hAnsi="Palatino Linotype"/>
        </w:rPr>
        <w:t>550</w:t>
      </w:r>
      <w:r w:rsidR="00735B5A">
        <w:rPr>
          <w:rStyle w:val="english"/>
          <w:rFonts w:ascii="Palatino Linotype" w:hAnsi="Palatino Linotype"/>
        </w:rPr>
        <w:t xml:space="preserve">. </w:t>
      </w:r>
      <w:r w:rsidRPr="00E46BD7">
        <w:rPr>
          <w:rFonts w:ascii="Palatino Linotype" w:hAnsi="Palatino Linotype"/>
        </w:rPr>
        <w:t>Et quodcumque iacet nuda tellure cadaver,</w:t>
      </w:r>
      <w:r w:rsidR="002E6C03" w:rsidRPr="002E6C03">
        <w:rPr>
          <w:rStyle w:val="Appelnotedebasdep"/>
          <w:rFonts w:ascii="Palatino Linotype" w:eastAsia="Times New Roman" w:hAnsi="Palatino Linotype" w:cs="Times New Roman"/>
          <w:kern w:val="0"/>
          <w:lang w:eastAsia="fr-FR"/>
          <w14:ligatures w14:val="none"/>
        </w:rPr>
        <w:t xml:space="preserve"> </w:t>
      </w:r>
      <w:r w:rsidR="002E6C03" w:rsidRPr="00E46BD7">
        <w:rPr>
          <w:rStyle w:val="Appelnotedebasdep"/>
          <w:rFonts w:ascii="Palatino Linotype" w:eastAsia="Times New Roman" w:hAnsi="Palatino Linotype" w:cs="Times New Roman"/>
          <w:kern w:val="0"/>
          <w:lang w:eastAsia="fr-FR"/>
          <w14:ligatures w14:val="none"/>
        </w:rPr>
        <w:footnoteReference w:id="550"/>
      </w:r>
      <w:r w:rsidRPr="00E46BD7">
        <w:rPr>
          <w:rFonts w:ascii="Palatino Linotype" w:hAnsi="Palatino Linotype"/>
        </w:rPr>
        <w:br/>
      </w:r>
      <w:r w:rsidR="00735B5A">
        <w:rPr>
          <w:rFonts w:ascii="Palatino Linotype" w:hAnsi="Palatino Linotype"/>
        </w:rPr>
        <w:t xml:space="preserve">551. </w:t>
      </w:r>
      <w:r w:rsidRPr="00E46BD7">
        <w:rPr>
          <w:rFonts w:ascii="Palatino Linotype" w:hAnsi="Palatino Linotype"/>
        </w:rPr>
        <w:t>Ante feras volucresque sedet</w:t>
      </w:r>
      <w:r w:rsidR="003058CB">
        <w:rPr>
          <w:rFonts w:ascii="Palatino Linotype" w:hAnsi="Palatino Linotype"/>
        </w:rPr>
        <w:t> </w:t>
      </w:r>
      <w:r w:rsidRPr="00E46BD7">
        <w:rPr>
          <w:rFonts w:ascii="Palatino Linotype" w:hAnsi="Palatino Linotype"/>
        </w:rPr>
        <w:t>: nec carpere membra</w:t>
      </w:r>
      <w:r w:rsidR="00463B4C" w:rsidRPr="00E46BD7">
        <w:rPr>
          <w:rStyle w:val="Appelnotedebasdep"/>
          <w:rFonts w:ascii="Palatino Linotype" w:eastAsia="Times New Roman" w:hAnsi="Palatino Linotype" w:cs="Times New Roman"/>
          <w:kern w:val="0"/>
          <w:lang w:eastAsia="fr-FR"/>
          <w14:ligatures w14:val="none"/>
        </w:rPr>
        <w:footnoteReference w:id="551"/>
      </w:r>
      <w:r w:rsidRPr="00E46BD7">
        <w:rPr>
          <w:rFonts w:ascii="Palatino Linotype" w:hAnsi="Palatino Linotype"/>
        </w:rPr>
        <w:br/>
      </w:r>
      <w:r w:rsidR="00735B5A">
        <w:rPr>
          <w:rFonts w:ascii="Palatino Linotype" w:hAnsi="Palatino Linotype"/>
        </w:rPr>
        <w:t xml:space="preserve">552. </w:t>
      </w:r>
      <w:r w:rsidRPr="00E46BD7">
        <w:rPr>
          <w:rFonts w:ascii="Palatino Linotype" w:hAnsi="Palatino Linotype"/>
        </w:rPr>
        <w:t>Vult ferro manibusque suis, morsusque luporum</w:t>
      </w:r>
      <w:r w:rsidR="00463B4C" w:rsidRPr="00E46BD7">
        <w:rPr>
          <w:rStyle w:val="Appelnotedebasdep"/>
          <w:rFonts w:ascii="Palatino Linotype" w:eastAsia="Times New Roman" w:hAnsi="Palatino Linotype" w:cs="Times New Roman"/>
          <w:kern w:val="0"/>
          <w:lang w:eastAsia="fr-FR"/>
          <w14:ligatures w14:val="none"/>
        </w:rPr>
        <w:footnoteReference w:id="552"/>
      </w:r>
      <w:r w:rsidRPr="00E46BD7">
        <w:rPr>
          <w:rFonts w:ascii="Palatino Linotype" w:hAnsi="Palatino Linotype"/>
        </w:rPr>
        <w:br/>
      </w:r>
      <w:r w:rsidR="00735B5A">
        <w:rPr>
          <w:rFonts w:ascii="Palatino Linotype" w:hAnsi="Palatino Linotype"/>
        </w:rPr>
        <w:t xml:space="preserve">553. </w:t>
      </w:r>
      <w:r w:rsidRPr="00E46BD7">
        <w:rPr>
          <w:rFonts w:ascii="Palatino Linotype" w:hAnsi="Palatino Linotype"/>
        </w:rPr>
        <w:t>Exspectat, siccis raptura</w:t>
      </w:r>
      <w:r w:rsidR="003058CB">
        <w:rPr>
          <w:rFonts w:ascii="Palatino Linotype" w:hAnsi="Palatino Linotype"/>
        </w:rPr>
        <w:t xml:space="preserve"> e</w:t>
      </w:r>
      <w:r w:rsidRPr="00E46BD7">
        <w:rPr>
          <w:rFonts w:ascii="Palatino Linotype" w:hAnsi="Palatino Linotype"/>
        </w:rPr>
        <w:t xml:space="preserve"> faucibus artus.</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53"/>
      </w:r>
      <w:r w:rsidRPr="00E46BD7">
        <w:rPr>
          <w:rFonts w:ascii="Palatino Linotype" w:hAnsi="Palatino Linotype"/>
        </w:rPr>
        <w:br/>
      </w:r>
      <w:r w:rsidR="00735B5A">
        <w:rPr>
          <w:rFonts w:ascii="Palatino Linotype" w:hAnsi="Palatino Linotype"/>
        </w:rPr>
        <w:t xml:space="preserve">554. </w:t>
      </w:r>
      <w:r w:rsidRPr="00E46BD7">
        <w:rPr>
          <w:rFonts w:ascii="Palatino Linotype" w:hAnsi="Palatino Linotype"/>
        </w:rPr>
        <w:t>Nec cessant a caede manus, si sanguine vivo</w:t>
      </w:r>
      <w:r w:rsidR="00463B4C" w:rsidRPr="00E46BD7">
        <w:rPr>
          <w:rStyle w:val="Appelnotedebasdep"/>
          <w:rFonts w:ascii="Palatino Linotype" w:eastAsia="Times New Roman" w:hAnsi="Palatino Linotype" w:cs="Times New Roman"/>
          <w:kern w:val="0"/>
          <w:lang w:eastAsia="fr-FR"/>
          <w14:ligatures w14:val="none"/>
        </w:rPr>
        <w:footnoteReference w:id="554"/>
      </w:r>
      <w:r w:rsidRPr="00E46BD7">
        <w:rPr>
          <w:rFonts w:ascii="Palatino Linotype" w:hAnsi="Palatino Linotype"/>
        </w:rPr>
        <w:br/>
      </w:r>
      <w:r w:rsidRPr="00E46BD7">
        <w:rPr>
          <w:rStyle w:val="english"/>
          <w:rFonts w:ascii="Palatino Linotype" w:hAnsi="Palatino Linotype"/>
        </w:rPr>
        <w:t>555</w:t>
      </w:r>
      <w:r w:rsidR="00735B5A">
        <w:rPr>
          <w:rStyle w:val="english"/>
          <w:rFonts w:ascii="Palatino Linotype" w:hAnsi="Palatino Linotype"/>
        </w:rPr>
        <w:t xml:space="preserve">. </w:t>
      </w:r>
      <w:r w:rsidRPr="00E46BD7">
        <w:rPr>
          <w:rFonts w:ascii="Palatino Linotype" w:hAnsi="Palatino Linotype"/>
        </w:rPr>
        <w:t>Est opus, erumpat iugulo qui primus aperto.</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55"/>
      </w:r>
      <w:r w:rsidRPr="00E46BD7">
        <w:rPr>
          <w:rFonts w:ascii="Palatino Linotype" w:hAnsi="Palatino Linotype"/>
        </w:rPr>
        <w:br/>
      </w:r>
      <w:r w:rsidR="00735B5A">
        <w:rPr>
          <w:rFonts w:ascii="Palatino Linotype" w:hAnsi="Palatino Linotype"/>
        </w:rPr>
        <w:t xml:space="preserve">556. </w:t>
      </w:r>
      <w:r w:rsidRPr="00E46BD7">
        <w:rPr>
          <w:rFonts w:ascii="Palatino Linotype" w:hAnsi="Palatino Linotype"/>
        </w:rPr>
        <w:t>Nec refugit caedes, vivum si sacra cruorem,</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56"/>
      </w:r>
      <w:r w:rsidRPr="00E46BD7">
        <w:rPr>
          <w:rFonts w:ascii="Palatino Linotype" w:hAnsi="Palatino Linotype"/>
        </w:rPr>
        <w:br/>
      </w:r>
      <w:r w:rsidR="00735B5A">
        <w:rPr>
          <w:rFonts w:ascii="Palatino Linotype" w:hAnsi="Palatino Linotype"/>
        </w:rPr>
        <w:t xml:space="preserve">557. </w:t>
      </w:r>
      <w:r w:rsidRPr="00E46BD7">
        <w:rPr>
          <w:rFonts w:ascii="Palatino Linotype" w:hAnsi="Palatino Linotype"/>
        </w:rPr>
        <w:t>Extaque funereae poscunt trepidantia mensae.</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57"/>
      </w:r>
      <w:r w:rsidRPr="00E46BD7">
        <w:rPr>
          <w:rFonts w:ascii="Palatino Linotype" w:hAnsi="Palatino Linotype"/>
        </w:rPr>
        <w:br/>
      </w:r>
      <w:r w:rsidR="00735B5A">
        <w:rPr>
          <w:rFonts w:ascii="Palatino Linotype" w:hAnsi="Palatino Linotype"/>
        </w:rPr>
        <w:lastRenderedPageBreak/>
        <w:t xml:space="preserve">558. </w:t>
      </w:r>
      <w:r w:rsidRPr="00E46BD7">
        <w:rPr>
          <w:rFonts w:ascii="Palatino Linotype" w:hAnsi="Palatino Linotype"/>
        </w:rPr>
        <w:t>Vulnere sic ventris, non, qua natura vocabat,</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58"/>
      </w:r>
      <w:r w:rsidRPr="00E46BD7">
        <w:rPr>
          <w:rFonts w:ascii="Palatino Linotype" w:hAnsi="Palatino Linotype"/>
        </w:rPr>
        <w:br/>
      </w:r>
      <w:r w:rsidR="00735B5A">
        <w:rPr>
          <w:rFonts w:ascii="Palatino Linotype" w:hAnsi="Palatino Linotype"/>
        </w:rPr>
        <w:t xml:space="preserve">559. </w:t>
      </w:r>
      <w:r w:rsidRPr="00E46BD7">
        <w:rPr>
          <w:rFonts w:ascii="Palatino Linotype" w:hAnsi="Palatino Linotype"/>
        </w:rPr>
        <w:t>Extrahitur partus, calidis ponendus in aris.</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59"/>
      </w:r>
      <w:r w:rsidRPr="00E46BD7">
        <w:rPr>
          <w:rFonts w:ascii="Palatino Linotype" w:hAnsi="Palatino Linotype"/>
        </w:rPr>
        <w:br/>
      </w:r>
      <w:r w:rsidRPr="00E46BD7">
        <w:rPr>
          <w:rStyle w:val="english"/>
          <w:rFonts w:ascii="Palatino Linotype" w:hAnsi="Palatino Linotype"/>
        </w:rPr>
        <w:t>560</w:t>
      </w:r>
      <w:r w:rsidR="001B4F1C" w:rsidRPr="00E46BD7">
        <w:rPr>
          <w:rStyle w:val="english"/>
          <w:rFonts w:ascii="Palatino Linotype" w:hAnsi="Palatino Linotype"/>
        </w:rPr>
        <w:t xml:space="preserve">. </w:t>
      </w:r>
      <w:r w:rsidRPr="00E46BD7">
        <w:rPr>
          <w:rFonts w:ascii="Palatino Linotype" w:hAnsi="Palatino Linotype"/>
        </w:rPr>
        <w:t>Et quoties saevis opus est ac fortibus umbris,</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60"/>
      </w:r>
      <w:r w:rsidRPr="00E46BD7">
        <w:rPr>
          <w:rFonts w:ascii="Palatino Linotype" w:hAnsi="Palatino Linotype"/>
        </w:rPr>
        <w:br/>
      </w:r>
      <w:r w:rsidR="00735B5A">
        <w:rPr>
          <w:rFonts w:ascii="Palatino Linotype" w:hAnsi="Palatino Linotype"/>
        </w:rPr>
        <w:t xml:space="preserve">561. </w:t>
      </w:r>
      <w:r w:rsidRPr="00E46BD7">
        <w:rPr>
          <w:rFonts w:ascii="Palatino Linotype" w:hAnsi="Palatino Linotype"/>
        </w:rPr>
        <w:t>Ipsa facit manes: hominum mors omnis in usu est.</w:t>
      </w:r>
      <w:r w:rsidR="00463B4C" w:rsidRPr="00463B4C">
        <w:rPr>
          <w:rStyle w:val="Appelnotedebasdep"/>
          <w:rFonts w:ascii="Palatino Linotype" w:eastAsia="Times New Roman" w:hAnsi="Palatino Linotype" w:cs="Times New Roman"/>
          <w:kern w:val="0"/>
          <w:lang w:eastAsia="fr-FR"/>
          <w14:ligatures w14:val="none"/>
        </w:rPr>
        <w:t xml:space="preserve"> </w:t>
      </w:r>
      <w:r w:rsidR="00463B4C" w:rsidRPr="00E46BD7">
        <w:rPr>
          <w:rStyle w:val="Appelnotedebasdep"/>
          <w:rFonts w:ascii="Palatino Linotype" w:eastAsia="Times New Roman" w:hAnsi="Palatino Linotype" w:cs="Times New Roman"/>
          <w:kern w:val="0"/>
          <w:lang w:eastAsia="fr-FR"/>
          <w14:ligatures w14:val="none"/>
        </w:rPr>
        <w:footnoteReference w:id="561"/>
      </w:r>
      <w:r w:rsidRPr="00E46BD7">
        <w:rPr>
          <w:rFonts w:ascii="Palatino Linotype" w:hAnsi="Palatino Linotype"/>
        </w:rPr>
        <w:br/>
      </w:r>
      <w:r w:rsidR="00735B5A">
        <w:rPr>
          <w:rFonts w:ascii="Palatino Linotype" w:hAnsi="Palatino Linotype"/>
        </w:rPr>
        <w:t xml:space="preserve">562. </w:t>
      </w:r>
      <w:r w:rsidRPr="00463B4C">
        <w:rPr>
          <w:rFonts w:ascii="Palatino Linotype" w:hAnsi="Palatino Linotype"/>
        </w:rPr>
        <w:t>Illa genae florem primaevo corpore vulsit,</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62"/>
      </w:r>
      <w:r w:rsidRPr="00463B4C">
        <w:rPr>
          <w:rFonts w:ascii="Palatino Linotype" w:hAnsi="Palatino Linotype"/>
        </w:rPr>
        <w:br/>
      </w:r>
      <w:r w:rsidR="00735B5A" w:rsidRPr="00463B4C">
        <w:rPr>
          <w:rFonts w:ascii="Palatino Linotype" w:hAnsi="Palatino Linotype"/>
        </w:rPr>
        <w:t xml:space="preserve">563. </w:t>
      </w:r>
      <w:r w:rsidRPr="00463B4C">
        <w:rPr>
          <w:rFonts w:ascii="Palatino Linotype" w:hAnsi="Palatino Linotype"/>
        </w:rPr>
        <w:t>Illa comam laeva morienti abscidit ephebo.</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63"/>
      </w:r>
      <w:r w:rsidRPr="00463B4C">
        <w:rPr>
          <w:rFonts w:ascii="Palatino Linotype" w:hAnsi="Palatino Linotype"/>
        </w:rPr>
        <w:br/>
      </w:r>
      <w:r w:rsidR="00735B5A" w:rsidRPr="00463B4C">
        <w:rPr>
          <w:rFonts w:ascii="Palatino Linotype" w:hAnsi="Palatino Linotype"/>
        </w:rPr>
        <w:t xml:space="preserve">564. </w:t>
      </w:r>
      <w:r w:rsidRPr="00463B4C">
        <w:rPr>
          <w:rFonts w:ascii="Palatino Linotype" w:hAnsi="Palatino Linotype"/>
        </w:rPr>
        <w:t>Saepe etiam caris cognato in funere dira</w:t>
      </w:r>
      <w:r w:rsidR="00F0058B" w:rsidRPr="00E46BD7">
        <w:rPr>
          <w:rStyle w:val="Appelnotedebasdep"/>
          <w:rFonts w:ascii="Palatino Linotype" w:eastAsia="Times New Roman" w:hAnsi="Palatino Linotype" w:cs="Times New Roman"/>
          <w:kern w:val="0"/>
          <w:lang w:eastAsia="fr-FR"/>
          <w14:ligatures w14:val="none"/>
        </w:rPr>
        <w:footnoteReference w:id="564"/>
      </w:r>
      <w:r w:rsidRPr="00463B4C">
        <w:rPr>
          <w:rFonts w:ascii="Palatino Linotype" w:hAnsi="Palatino Linotype"/>
        </w:rPr>
        <w:br/>
      </w:r>
      <w:r w:rsidRPr="00463B4C">
        <w:rPr>
          <w:rStyle w:val="english"/>
          <w:rFonts w:ascii="Palatino Linotype" w:hAnsi="Palatino Linotype"/>
        </w:rPr>
        <w:t>565</w:t>
      </w:r>
      <w:r w:rsidR="001B4F1C" w:rsidRPr="00463B4C">
        <w:rPr>
          <w:rStyle w:val="english"/>
          <w:rFonts w:ascii="Palatino Linotype" w:hAnsi="Palatino Linotype"/>
        </w:rPr>
        <w:t xml:space="preserve">. </w:t>
      </w:r>
      <w:r w:rsidRPr="002E6C03">
        <w:rPr>
          <w:rFonts w:ascii="Palatino Linotype" w:hAnsi="Palatino Linotype"/>
        </w:rPr>
        <w:t>Thessalis incubuit membris: atque oscula figens,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65"/>
      </w:r>
      <w:r w:rsidRPr="002E6C03">
        <w:rPr>
          <w:rFonts w:ascii="Palatino Linotype" w:hAnsi="Palatino Linotype"/>
        </w:rPr>
        <w:br/>
      </w:r>
      <w:r w:rsidR="00735B5A" w:rsidRPr="002E6C03">
        <w:rPr>
          <w:rFonts w:ascii="Palatino Linotype" w:hAnsi="Palatino Linotype"/>
        </w:rPr>
        <w:t xml:space="preserve">566. </w:t>
      </w:r>
      <w:r w:rsidRPr="002E6C03">
        <w:rPr>
          <w:rFonts w:ascii="Palatino Linotype" w:hAnsi="Palatino Linotype"/>
        </w:rPr>
        <w:t>Truncavitque caput, compressaque dentibus ora</w:t>
      </w:r>
      <w:r w:rsidR="00F0058B" w:rsidRPr="00E46BD7">
        <w:rPr>
          <w:rStyle w:val="Appelnotedebasdep"/>
          <w:rFonts w:ascii="Palatino Linotype" w:eastAsia="Times New Roman" w:hAnsi="Palatino Linotype" w:cs="Times New Roman"/>
          <w:kern w:val="0"/>
          <w:lang w:eastAsia="fr-FR"/>
          <w14:ligatures w14:val="none"/>
        </w:rPr>
        <w:footnoteReference w:id="566"/>
      </w:r>
      <w:r w:rsidRPr="002E6C03">
        <w:rPr>
          <w:rFonts w:ascii="Palatino Linotype" w:hAnsi="Palatino Linotype"/>
        </w:rPr>
        <w:br/>
      </w:r>
      <w:r w:rsidR="00735B5A" w:rsidRPr="002E6C03">
        <w:rPr>
          <w:rFonts w:ascii="Palatino Linotype" w:hAnsi="Palatino Linotype"/>
        </w:rPr>
        <w:t xml:space="preserve">567. </w:t>
      </w:r>
      <w:r w:rsidRPr="002E6C03">
        <w:rPr>
          <w:rFonts w:ascii="Palatino Linotype" w:hAnsi="Palatino Linotype"/>
        </w:rPr>
        <w:t>Laxavit: siccoque haerentem gutture linguam</w:t>
      </w:r>
      <w:r w:rsidR="00F0058B" w:rsidRPr="00E46BD7">
        <w:rPr>
          <w:rStyle w:val="Appelnotedebasdep"/>
          <w:rFonts w:ascii="Palatino Linotype" w:eastAsia="Times New Roman" w:hAnsi="Palatino Linotype" w:cs="Times New Roman"/>
          <w:kern w:val="0"/>
          <w:lang w:eastAsia="fr-FR"/>
          <w14:ligatures w14:val="none"/>
        </w:rPr>
        <w:footnoteReference w:id="567"/>
      </w:r>
      <w:r w:rsidRPr="002E6C03">
        <w:rPr>
          <w:rFonts w:ascii="Palatino Linotype" w:hAnsi="Palatino Linotype"/>
        </w:rPr>
        <w:br/>
      </w:r>
      <w:r w:rsidR="00735B5A" w:rsidRPr="002E6C03">
        <w:rPr>
          <w:rFonts w:ascii="Palatino Linotype" w:hAnsi="Palatino Linotype"/>
        </w:rPr>
        <w:t xml:space="preserve">568. </w:t>
      </w:r>
      <w:r w:rsidRPr="00735B5A">
        <w:rPr>
          <w:rFonts w:ascii="Palatino Linotype" w:hAnsi="Palatino Linotype"/>
        </w:rPr>
        <w:t>Praemordens, gelidis infudit murmura labris,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68"/>
      </w:r>
      <w:r w:rsidRPr="00735B5A">
        <w:rPr>
          <w:rFonts w:ascii="Palatino Linotype" w:hAnsi="Palatino Linotype"/>
        </w:rPr>
        <w:br/>
      </w:r>
      <w:r w:rsidR="00735B5A">
        <w:rPr>
          <w:rFonts w:ascii="Palatino Linotype" w:hAnsi="Palatino Linotype"/>
        </w:rPr>
        <w:t xml:space="preserve">569. </w:t>
      </w:r>
      <w:r w:rsidRPr="00735B5A">
        <w:rPr>
          <w:rFonts w:ascii="Palatino Linotype" w:hAnsi="Palatino Linotype"/>
        </w:rPr>
        <w:t>Arcanumque nefas Stygias mandavit ad umbras.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69"/>
      </w:r>
      <w:r w:rsidRPr="00735B5A">
        <w:rPr>
          <w:rFonts w:ascii="Palatino Linotype" w:hAnsi="Palatino Linotype"/>
        </w:rPr>
        <w:br/>
      </w:r>
    </w:p>
    <w:p w:rsidR="00CB3D77" w:rsidRDefault="00DC7A07" w:rsidP="00C76BE9">
      <w:pPr>
        <w:pStyle w:val="Sansinterligne"/>
        <w:ind w:left="1701"/>
        <w:rPr>
          <w:rStyle w:val="english"/>
          <w:rFonts w:ascii="Palatino Linotype" w:hAnsi="Palatino Linotype"/>
          <w:i/>
          <w:iCs/>
        </w:rPr>
      </w:pPr>
      <w:r w:rsidRPr="00DC7A07">
        <w:rPr>
          <w:rStyle w:val="english"/>
          <w:rFonts w:ascii="Palatino Linotype" w:hAnsi="Palatino Linotype"/>
          <w:i/>
          <w:iCs/>
        </w:rPr>
        <w:lastRenderedPageBreak/>
        <w:t xml:space="preserve">suite infra </w:t>
      </w:r>
      <w:r w:rsidR="00EE0DDF">
        <w:rPr>
          <w:rStyle w:val="english"/>
          <w:rFonts w:ascii="Palatino Linotype" w:hAnsi="Palatino Linotype"/>
          <w:i/>
          <w:iCs/>
        </w:rPr>
        <w:t xml:space="preserve">après le tableau …. </w:t>
      </w:r>
    </w:p>
    <w:p w:rsidR="008A5558" w:rsidRDefault="008A5558" w:rsidP="00C76BE9">
      <w:pPr>
        <w:pStyle w:val="Sansinterligne"/>
        <w:ind w:left="1701"/>
        <w:rPr>
          <w:rStyle w:val="english"/>
          <w:rFonts w:ascii="Palatino Linotype" w:hAnsi="Palatino Linotype"/>
          <w:i/>
          <w:iCs/>
        </w:rPr>
      </w:pPr>
    </w:p>
    <w:p w:rsidR="008A5558" w:rsidRDefault="008A5558" w:rsidP="00C76BE9">
      <w:pPr>
        <w:pStyle w:val="Sansinterligne"/>
        <w:ind w:left="1701"/>
        <w:rPr>
          <w:rStyle w:val="english"/>
          <w:rFonts w:ascii="Palatino Linotype" w:hAnsi="Palatino Linotype"/>
          <w:i/>
          <w:iCs/>
        </w:rPr>
      </w:pPr>
    </w:p>
    <w:p w:rsidR="008A5558" w:rsidRPr="00DC7A07" w:rsidRDefault="008A5558" w:rsidP="00C76BE9">
      <w:pPr>
        <w:pStyle w:val="Sansinterligne"/>
        <w:ind w:left="1701"/>
        <w:rPr>
          <w:rStyle w:val="english"/>
          <w:rFonts w:ascii="Palatino Linotype" w:hAnsi="Palatino Linotype"/>
          <w:i/>
          <w:iCs/>
        </w:rPr>
      </w:pPr>
    </w:p>
    <w:p w:rsidR="00CB3D77" w:rsidRDefault="00CB3D77" w:rsidP="00CB3D77">
      <w:pPr>
        <w:jc w:val="center"/>
        <w:rPr>
          <w:sz w:val="20"/>
          <w:szCs w:val="20"/>
        </w:rPr>
      </w:pPr>
      <w:r w:rsidRPr="00B414C3">
        <w:rPr>
          <w:color w:val="0000FF"/>
          <w:sz w:val="20"/>
          <w:szCs w:val="20"/>
          <w:u w:val="single"/>
        </w:rPr>
        <w:t xml:space="preserve">John Hamilton Mortimer, </w:t>
      </w:r>
      <w:r w:rsidRPr="00B414C3">
        <w:rPr>
          <w:sz w:val="20"/>
          <w:szCs w:val="20"/>
        </w:rPr>
        <w:t>Sextus Pompeius consultant Erichtho avant la bataille de Pharsalia</w:t>
      </w:r>
    </w:p>
    <w:p w:rsidR="00CB3D77" w:rsidRPr="00B414C3" w:rsidRDefault="00CB3D77" w:rsidP="00CB3D77">
      <w:pPr>
        <w:jc w:val="center"/>
        <w:rPr>
          <w:sz w:val="20"/>
          <w:szCs w:val="20"/>
        </w:rPr>
      </w:pPr>
    </w:p>
    <w:p w:rsidR="00CB3D77" w:rsidRPr="00B414C3" w:rsidRDefault="00CB3D77" w:rsidP="00CB3D77">
      <w:pPr>
        <w:pStyle w:val="Sansinterligne"/>
        <w:jc w:val="center"/>
        <w:rPr>
          <w:kern w:val="0"/>
          <w:sz w:val="20"/>
          <w:szCs w:val="20"/>
          <w:lang w:eastAsia="fr-FR"/>
        </w:rPr>
      </w:pPr>
    </w:p>
    <w:p w:rsidR="00CB3D77" w:rsidRPr="00B414C3" w:rsidRDefault="00CB3D77" w:rsidP="00CB3D77">
      <w:pPr>
        <w:pStyle w:val="Sansinterligne"/>
        <w:rPr>
          <w:sz w:val="20"/>
          <w:szCs w:val="20"/>
          <w:lang w:eastAsia="fr-FR"/>
        </w:rPr>
      </w:pPr>
    </w:p>
    <w:p w:rsidR="008A5558" w:rsidRDefault="008A5558" w:rsidP="008A5558">
      <w:pPr>
        <w:jc w:val="center"/>
        <w:rPr>
          <w:sz w:val="20"/>
          <w:szCs w:val="20"/>
        </w:rPr>
      </w:pPr>
      <w:r w:rsidRPr="00B414C3">
        <w:rPr>
          <w:color w:val="0000FF"/>
          <w:sz w:val="20"/>
          <w:szCs w:val="20"/>
          <w:u w:val="single"/>
        </w:rPr>
        <w:t xml:space="preserve">John Hamilton Mortimer, </w:t>
      </w:r>
      <w:r w:rsidRPr="00B414C3">
        <w:rPr>
          <w:sz w:val="20"/>
          <w:szCs w:val="20"/>
        </w:rPr>
        <w:t>Sextus Pompeius consultant Erichtho avant la bataille de Pharsalia</w:t>
      </w:r>
    </w:p>
    <w:p w:rsidR="00CB3D77" w:rsidRPr="00B414C3" w:rsidRDefault="00CB3D77" w:rsidP="008A5558">
      <w:pPr>
        <w:pStyle w:val="Sansinterligne"/>
        <w:jc w:val="center"/>
        <w:rPr>
          <w:sz w:val="20"/>
          <w:szCs w:val="20"/>
        </w:rPr>
      </w:pPr>
    </w:p>
    <w:p w:rsidR="00CB3D77" w:rsidRPr="00B414C3" w:rsidRDefault="00CB3D77" w:rsidP="00CB3D77">
      <w:pPr>
        <w:pStyle w:val="Sansinterligne"/>
        <w:rPr>
          <w:sz w:val="20"/>
          <w:szCs w:val="20"/>
        </w:rPr>
      </w:pPr>
    </w:p>
    <w:p w:rsidR="001F2FC4" w:rsidRDefault="001F2FC4" w:rsidP="00C76BE9">
      <w:pPr>
        <w:pStyle w:val="Sansinterligne"/>
        <w:ind w:left="1701"/>
        <w:rPr>
          <w:rStyle w:val="english"/>
          <w:rFonts w:ascii="Palatino Linotype" w:hAnsi="Palatino Linotype"/>
        </w:rPr>
      </w:pPr>
    </w:p>
    <w:p w:rsidR="00ED43C0" w:rsidRDefault="00AE40FC" w:rsidP="00C76BE9">
      <w:pPr>
        <w:pStyle w:val="Sansinterligne"/>
        <w:ind w:left="1701"/>
        <w:rPr>
          <w:rFonts w:ascii="Palatino Linotype" w:hAnsi="Palatino Linotype"/>
        </w:rPr>
      </w:pPr>
      <w:r w:rsidRPr="00735B5A">
        <w:rPr>
          <w:rStyle w:val="english"/>
          <w:rFonts w:ascii="Palatino Linotype" w:hAnsi="Palatino Linotype"/>
        </w:rPr>
        <w:t>570</w:t>
      </w:r>
      <w:r w:rsidR="00735B5A" w:rsidRPr="00735B5A">
        <w:rPr>
          <w:rStyle w:val="english"/>
          <w:rFonts w:ascii="Palatino Linotype" w:hAnsi="Palatino Linotype"/>
        </w:rPr>
        <w:t xml:space="preserve">. </w:t>
      </w:r>
      <w:r w:rsidRPr="00735B5A">
        <w:rPr>
          <w:rFonts w:ascii="Palatino Linotype" w:hAnsi="Palatino Linotype"/>
        </w:rPr>
        <w:t>Hanc ut fama loci Pompeio prodidit</w:t>
      </w:r>
      <w:r w:rsidR="001F2FC4">
        <w:rPr>
          <w:rFonts w:ascii="Palatino Linotype" w:hAnsi="Palatino Linotype"/>
        </w:rPr>
        <w:t xml:space="preserve"> </w:t>
      </w:r>
      <w:r w:rsidRPr="00735B5A">
        <w:rPr>
          <w:rFonts w:ascii="Palatino Linotype" w:hAnsi="Palatino Linotype"/>
        </w:rPr>
        <w:t>: alt</w:t>
      </w:r>
      <w:r w:rsidR="001F2FC4">
        <w:rPr>
          <w:rFonts w:ascii="Palatino Linotype" w:hAnsi="Palatino Linotype"/>
        </w:rPr>
        <w:t>a</w:t>
      </w:r>
      <w:r w:rsidR="00F0058B" w:rsidRPr="00E46BD7">
        <w:rPr>
          <w:rStyle w:val="Appelnotedebasdep"/>
          <w:rFonts w:ascii="Palatino Linotype" w:eastAsia="Times New Roman" w:hAnsi="Palatino Linotype" w:cs="Times New Roman"/>
          <w:kern w:val="0"/>
          <w:lang w:eastAsia="fr-FR"/>
          <w14:ligatures w14:val="none"/>
        </w:rPr>
        <w:footnoteReference w:id="570"/>
      </w:r>
      <w:r w:rsidRPr="00735B5A">
        <w:rPr>
          <w:rFonts w:ascii="Palatino Linotype" w:hAnsi="Palatino Linotype"/>
        </w:rPr>
        <w:br/>
      </w:r>
      <w:r w:rsidR="00735B5A">
        <w:rPr>
          <w:rFonts w:ascii="Palatino Linotype" w:hAnsi="Palatino Linotype"/>
        </w:rPr>
        <w:t xml:space="preserve">571. </w:t>
      </w:r>
      <w:r w:rsidRPr="00735B5A">
        <w:rPr>
          <w:rFonts w:ascii="Palatino Linotype" w:hAnsi="Palatino Linotype"/>
        </w:rPr>
        <w:t>Nocte poli, Titan medium quo tempore ducit</w:t>
      </w:r>
      <w:r w:rsidR="00F0058B" w:rsidRPr="00E46BD7">
        <w:rPr>
          <w:rStyle w:val="Appelnotedebasdep"/>
          <w:rFonts w:ascii="Palatino Linotype" w:eastAsia="Times New Roman" w:hAnsi="Palatino Linotype" w:cs="Times New Roman"/>
          <w:kern w:val="0"/>
          <w:lang w:eastAsia="fr-FR"/>
          <w14:ligatures w14:val="none"/>
        </w:rPr>
        <w:footnoteReference w:id="571"/>
      </w:r>
      <w:r w:rsidRPr="00735B5A">
        <w:rPr>
          <w:rFonts w:ascii="Palatino Linotype" w:hAnsi="Palatino Linotype"/>
        </w:rPr>
        <w:br/>
      </w:r>
      <w:r w:rsidR="00735B5A">
        <w:rPr>
          <w:rFonts w:ascii="Palatino Linotype" w:hAnsi="Palatino Linotype"/>
        </w:rPr>
        <w:t xml:space="preserve">572. </w:t>
      </w:r>
      <w:r w:rsidRPr="00735B5A">
        <w:rPr>
          <w:rFonts w:ascii="Palatino Linotype" w:hAnsi="Palatino Linotype"/>
        </w:rPr>
        <w:t>Sub nostra tellure diem, deserta per arva</w:t>
      </w:r>
      <w:r w:rsidR="00F0058B" w:rsidRPr="00E46BD7">
        <w:rPr>
          <w:rStyle w:val="Appelnotedebasdep"/>
          <w:rFonts w:ascii="Palatino Linotype" w:eastAsia="Times New Roman" w:hAnsi="Palatino Linotype" w:cs="Times New Roman"/>
          <w:kern w:val="0"/>
          <w:lang w:eastAsia="fr-FR"/>
          <w14:ligatures w14:val="none"/>
        </w:rPr>
        <w:footnoteReference w:id="572"/>
      </w:r>
      <w:r w:rsidRPr="00735B5A">
        <w:rPr>
          <w:rFonts w:ascii="Palatino Linotype" w:hAnsi="Palatino Linotype"/>
        </w:rPr>
        <w:br/>
      </w:r>
      <w:r w:rsidR="00735B5A">
        <w:rPr>
          <w:rFonts w:ascii="Palatino Linotype" w:hAnsi="Palatino Linotype"/>
        </w:rPr>
        <w:t xml:space="preserve">573. </w:t>
      </w:r>
      <w:r w:rsidRPr="00735B5A">
        <w:rPr>
          <w:rFonts w:ascii="Palatino Linotype" w:hAnsi="Palatino Linotype"/>
        </w:rPr>
        <w:t>Carpit iter. Fidi scelerum suetique ministri,</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73"/>
      </w:r>
      <w:r w:rsidRPr="00735B5A">
        <w:rPr>
          <w:rFonts w:ascii="Palatino Linotype" w:hAnsi="Palatino Linotype"/>
        </w:rPr>
        <w:br/>
      </w:r>
      <w:r w:rsidR="00735B5A" w:rsidRPr="00735B5A">
        <w:rPr>
          <w:rFonts w:ascii="Palatino Linotype" w:hAnsi="Palatino Linotype"/>
        </w:rPr>
        <w:t xml:space="preserve">574. </w:t>
      </w:r>
      <w:r w:rsidRPr="002E6C03">
        <w:rPr>
          <w:rFonts w:ascii="Palatino Linotype" w:hAnsi="Palatino Linotype"/>
        </w:rPr>
        <w:t>Effractos circum tumulos ac busta vagati,</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74"/>
      </w:r>
      <w:r w:rsidRPr="002E6C03">
        <w:rPr>
          <w:rFonts w:ascii="Palatino Linotype" w:hAnsi="Palatino Linotype"/>
        </w:rPr>
        <w:br/>
      </w:r>
      <w:r w:rsidRPr="002E6C03">
        <w:rPr>
          <w:rStyle w:val="english"/>
          <w:rFonts w:ascii="Palatino Linotype" w:hAnsi="Palatino Linotype"/>
        </w:rPr>
        <w:t>575</w:t>
      </w:r>
      <w:r w:rsidR="00463B4C">
        <w:rPr>
          <w:rStyle w:val="english"/>
          <w:rFonts w:ascii="Palatino Linotype" w:hAnsi="Palatino Linotype"/>
        </w:rPr>
        <w:t xml:space="preserve">. </w:t>
      </w:r>
      <w:r w:rsidRPr="002E6C03">
        <w:rPr>
          <w:rFonts w:ascii="Palatino Linotype" w:hAnsi="Palatino Linotype"/>
        </w:rPr>
        <w:t>Conspexere procul praerupta in caute sedentem,</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75"/>
      </w:r>
      <w:r w:rsidRPr="002E6C03">
        <w:rPr>
          <w:rFonts w:ascii="Palatino Linotype" w:hAnsi="Palatino Linotype"/>
        </w:rPr>
        <w:br/>
      </w:r>
      <w:r w:rsidR="00360E73">
        <w:rPr>
          <w:rFonts w:ascii="Palatino Linotype" w:hAnsi="Palatino Linotype"/>
        </w:rPr>
        <w:t xml:space="preserve">576. </w:t>
      </w:r>
      <w:r w:rsidRPr="002E6C03">
        <w:rPr>
          <w:rFonts w:ascii="Palatino Linotype" w:hAnsi="Palatino Linotype"/>
        </w:rPr>
        <w:t>Qua iuga devexus Pharsalica porrigit Aemus.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76"/>
      </w:r>
      <w:r w:rsidRPr="002E6C03">
        <w:rPr>
          <w:rFonts w:ascii="Palatino Linotype" w:hAnsi="Palatino Linotype"/>
        </w:rPr>
        <w:br/>
      </w:r>
      <w:r w:rsidR="00104237">
        <w:rPr>
          <w:rFonts w:ascii="Palatino Linotype" w:hAnsi="Palatino Linotype"/>
        </w:rPr>
        <w:t xml:space="preserve">577. </w:t>
      </w:r>
      <w:r w:rsidRPr="00E46BD7">
        <w:rPr>
          <w:rFonts w:ascii="Palatino Linotype" w:hAnsi="Palatino Linotype"/>
        </w:rPr>
        <w:t>Il</w:t>
      </w:r>
      <w:r w:rsidR="00540922">
        <w:rPr>
          <w:rFonts w:ascii="Palatino Linotype" w:hAnsi="Palatino Linotype"/>
        </w:rPr>
        <w:t>l</w:t>
      </w:r>
      <w:r w:rsidRPr="00E46BD7">
        <w:rPr>
          <w:rFonts w:ascii="Palatino Linotype" w:hAnsi="Palatino Linotype"/>
        </w:rPr>
        <w:t>a magis magicisque deis incognita verba</w:t>
      </w:r>
      <w:r w:rsidR="00F0058B" w:rsidRPr="00E46BD7">
        <w:rPr>
          <w:rStyle w:val="Appelnotedebasdep"/>
          <w:rFonts w:ascii="Palatino Linotype" w:eastAsia="Times New Roman" w:hAnsi="Palatino Linotype" w:cs="Times New Roman"/>
          <w:kern w:val="0"/>
          <w:lang w:eastAsia="fr-FR"/>
          <w14:ligatures w14:val="none"/>
        </w:rPr>
        <w:footnoteReference w:id="577"/>
      </w:r>
      <w:r w:rsidRPr="00E46BD7">
        <w:rPr>
          <w:rFonts w:ascii="Palatino Linotype" w:hAnsi="Palatino Linotype"/>
        </w:rPr>
        <w:br/>
      </w:r>
      <w:r w:rsidR="00104237">
        <w:rPr>
          <w:rFonts w:ascii="Palatino Linotype" w:hAnsi="Palatino Linotype"/>
        </w:rPr>
        <w:t xml:space="preserve">578. </w:t>
      </w:r>
      <w:r w:rsidRPr="00E46BD7">
        <w:rPr>
          <w:rFonts w:ascii="Palatino Linotype" w:hAnsi="Palatino Linotype"/>
        </w:rPr>
        <w:t>Tentabat, carmenque novos fingebat in usus.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78"/>
      </w:r>
      <w:r w:rsidRPr="00E46BD7">
        <w:rPr>
          <w:rFonts w:ascii="Palatino Linotype" w:hAnsi="Palatino Linotype"/>
        </w:rPr>
        <w:br/>
      </w:r>
    </w:p>
    <w:p w:rsidR="00ED43C0" w:rsidRDefault="00104237" w:rsidP="00C76BE9">
      <w:pPr>
        <w:pStyle w:val="Sansinterligne"/>
        <w:ind w:left="1701"/>
        <w:rPr>
          <w:rFonts w:ascii="Palatino Linotype" w:hAnsi="Palatino Linotype"/>
        </w:rPr>
      </w:pPr>
      <w:r>
        <w:rPr>
          <w:rFonts w:ascii="Palatino Linotype" w:hAnsi="Palatino Linotype"/>
        </w:rPr>
        <w:lastRenderedPageBreak/>
        <w:t xml:space="preserve">579. </w:t>
      </w:r>
      <w:r w:rsidR="00AE40FC" w:rsidRPr="00E46BD7">
        <w:rPr>
          <w:rFonts w:ascii="Palatino Linotype" w:hAnsi="Palatino Linotype"/>
        </w:rPr>
        <w:t>Namque, timens, ne Mars alium vagus iret in orbem,</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79"/>
      </w:r>
      <w:r w:rsidR="00AE40FC" w:rsidRPr="00E46BD7">
        <w:rPr>
          <w:rFonts w:ascii="Palatino Linotype" w:hAnsi="Palatino Linotype"/>
        </w:rPr>
        <w:br/>
      </w:r>
      <w:r w:rsidR="00AE40FC" w:rsidRPr="00E46BD7">
        <w:rPr>
          <w:rStyle w:val="english"/>
          <w:rFonts w:ascii="Palatino Linotype" w:hAnsi="Palatino Linotype"/>
        </w:rPr>
        <w:t>580</w:t>
      </w:r>
      <w:r w:rsidR="00463B4C">
        <w:rPr>
          <w:rStyle w:val="english"/>
          <w:rFonts w:ascii="Palatino Linotype" w:hAnsi="Palatino Linotype"/>
        </w:rPr>
        <w:t xml:space="preserve">. </w:t>
      </w:r>
      <w:r w:rsidR="00AE40FC" w:rsidRPr="00E46BD7">
        <w:rPr>
          <w:rFonts w:ascii="Palatino Linotype" w:hAnsi="Palatino Linotype"/>
        </w:rPr>
        <w:t>Emathis et tellus tam multa caede careret,</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80"/>
      </w:r>
      <w:r w:rsidR="00AE40FC" w:rsidRPr="00E46BD7">
        <w:rPr>
          <w:rFonts w:ascii="Palatino Linotype" w:hAnsi="Palatino Linotype"/>
        </w:rPr>
        <w:br/>
      </w:r>
      <w:r w:rsidR="00F93C32">
        <w:rPr>
          <w:rFonts w:ascii="Palatino Linotype" w:hAnsi="Palatino Linotype"/>
        </w:rPr>
        <w:t xml:space="preserve">581. </w:t>
      </w:r>
      <w:r w:rsidR="00AE40FC" w:rsidRPr="00E46BD7">
        <w:rPr>
          <w:rFonts w:ascii="Palatino Linotype" w:hAnsi="Palatino Linotype"/>
        </w:rPr>
        <w:t>Pollutos cantu dirisque venefica succis</w:t>
      </w:r>
      <w:r w:rsidR="00F0058B" w:rsidRPr="00E46BD7">
        <w:rPr>
          <w:rStyle w:val="Appelnotedebasdep"/>
          <w:rFonts w:ascii="Palatino Linotype" w:eastAsia="Times New Roman" w:hAnsi="Palatino Linotype" w:cs="Times New Roman"/>
          <w:kern w:val="0"/>
          <w:lang w:eastAsia="fr-FR"/>
          <w14:ligatures w14:val="none"/>
        </w:rPr>
        <w:footnoteReference w:id="581"/>
      </w:r>
      <w:r w:rsidR="00AE40FC" w:rsidRPr="00E46BD7">
        <w:rPr>
          <w:rFonts w:ascii="Palatino Linotype" w:hAnsi="Palatino Linotype"/>
        </w:rPr>
        <w:br/>
      </w:r>
      <w:r w:rsidR="00F93C32">
        <w:rPr>
          <w:rFonts w:ascii="Palatino Linotype" w:hAnsi="Palatino Linotype"/>
        </w:rPr>
        <w:t xml:space="preserve">582. </w:t>
      </w:r>
      <w:r w:rsidR="00AE40FC" w:rsidRPr="00E46BD7">
        <w:rPr>
          <w:rFonts w:ascii="Palatino Linotype" w:hAnsi="Palatino Linotype"/>
        </w:rPr>
        <w:t>Conspersos vetuit transmittere bella Philippos,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82"/>
      </w:r>
      <w:r w:rsidR="00AE40FC" w:rsidRPr="00E46BD7">
        <w:rPr>
          <w:rFonts w:ascii="Palatino Linotype" w:hAnsi="Palatino Linotype"/>
        </w:rPr>
        <w:br/>
      </w:r>
      <w:r w:rsidR="00F93C32">
        <w:rPr>
          <w:rFonts w:ascii="Palatino Linotype" w:hAnsi="Palatino Linotype"/>
        </w:rPr>
        <w:t xml:space="preserve">583. </w:t>
      </w:r>
      <w:r w:rsidR="00AE40FC" w:rsidRPr="00E46BD7">
        <w:rPr>
          <w:rFonts w:ascii="Palatino Linotype" w:hAnsi="Palatino Linotype"/>
        </w:rPr>
        <w:t>Tot mortes habitura suas, usuraque mundi</w:t>
      </w:r>
      <w:r w:rsidR="00F0058B" w:rsidRPr="00E46BD7">
        <w:rPr>
          <w:rStyle w:val="Appelnotedebasdep"/>
          <w:rFonts w:ascii="Palatino Linotype" w:eastAsia="Times New Roman" w:hAnsi="Palatino Linotype" w:cs="Times New Roman"/>
          <w:kern w:val="0"/>
          <w:lang w:eastAsia="fr-FR"/>
          <w14:ligatures w14:val="none"/>
        </w:rPr>
        <w:footnoteReference w:id="583"/>
      </w:r>
      <w:r w:rsidR="00AE40FC" w:rsidRPr="00E46BD7">
        <w:rPr>
          <w:rFonts w:ascii="Palatino Linotype" w:hAnsi="Palatino Linotype"/>
        </w:rPr>
        <w:br/>
      </w:r>
      <w:r w:rsidR="00F93C32">
        <w:rPr>
          <w:rFonts w:ascii="Palatino Linotype" w:hAnsi="Palatino Linotype"/>
        </w:rPr>
        <w:t xml:space="preserve">584. </w:t>
      </w:r>
      <w:r w:rsidR="00AE40FC" w:rsidRPr="00E46BD7">
        <w:rPr>
          <w:rFonts w:ascii="Palatino Linotype" w:hAnsi="Palatino Linotype"/>
        </w:rPr>
        <w:t>Sanguine</w:t>
      </w:r>
      <w:r w:rsidR="003B449B">
        <w:rPr>
          <w:rFonts w:ascii="Palatino Linotype" w:hAnsi="Palatino Linotype"/>
        </w:rPr>
        <w:t> ;</w:t>
      </w:r>
      <w:r w:rsidR="00AE40FC" w:rsidRPr="00E46BD7">
        <w:rPr>
          <w:rFonts w:ascii="Palatino Linotype" w:hAnsi="Palatino Linotype"/>
        </w:rPr>
        <w:t xml:space="preserve"> caesorum truncare cadavera regum</w:t>
      </w:r>
      <w:r w:rsidR="00F0058B" w:rsidRPr="00E46BD7">
        <w:rPr>
          <w:rStyle w:val="Appelnotedebasdep"/>
          <w:rFonts w:ascii="Palatino Linotype" w:eastAsia="Times New Roman" w:hAnsi="Palatino Linotype" w:cs="Times New Roman"/>
          <w:kern w:val="0"/>
          <w:lang w:eastAsia="fr-FR"/>
          <w14:ligatures w14:val="none"/>
        </w:rPr>
        <w:footnoteReference w:id="584"/>
      </w:r>
      <w:r w:rsidR="00AE40FC" w:rsidRPr="00E46BD7">
        <w:rPr>
          <w:rFonts w:ascii="Palatino Linotype" w:hAnsi="Palatino Linotype"/>
        </w:rPr>
        <w:br/>
      </w:r>
      <w:r w:rsidR="00AE40FC" w:rsidRPr="00E46BD7">
        <w:rPr>
          <w:rStyle w:val="english"/>
          <w:rFonts w:ascii="Palatino Linotype" w:hAnsi="Palatino Linotype"/>
        </w:rPr>
        <w:t>585</w:t>
      </w:r>
      <w:r w:rsidR="00463B4C">
        <w:rPr>
          <w:rStyle w:val="english"/>
          <w:rFonts w:ascii="Palatino Linotype" w:hAnsi="Palatino Linotype"/>
        </w:rPr>
        <w:t xml:space="preserve">. </w:t>
      </w:r>
      <w:r w:rsidR="00AE40FC" w:rsidRPr="00E46BD7">
        <w:rPr>
          <w:rFonts w:ascii="Palatino Linotype" w:hAnsi="Palatino Linotype"/>
        </w:rPr>
        <w:t>Sperat, et Hesperiae cineres avertere gentis,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85"/>
      </w:r>
      <w:r w:rsidR="00AE40FC" w:rsidRPr="00E46BD7">
        <w:rPr>
          <w:rFonts w:ascii="Palatino Linotype" w:hAnsi="Palatino Linotype"/>
        </w:rPr>
        <w:br/>
      </w:r>
      <w:r w:rsidR="005C7941">
        <w:rPr>
          <w:rFonts w:ascii="Palatino Linotype" w:hAnsi="Palatino Linotype"/>
        </w:rPr>
        <w:t>58</w:t>
      </w:r>
      <w:r w:rsidR="00673DBA">
        <w:rPr>
          <w:rFonts w:ascii="Palatino Linotype" w:hAnsi="Palatino Linotype"/>
        </w:rPr>
        <w:t xml:space="preserve">6. </w:t>
      </w:r>
      <w:r w:rsidR="00AE40FC" w:rsidRPr="00E46BD7">
        <w:rPr>
          <w:rFonts w:ascii="Palatino Linotype" w:hAnsi="Palatino Linotype"/>
        </w:rPr>
        <w:t>Ossaque nobilium, tantosque adquirere manes.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86"/>
      </w:r>
      <w:r w:rsidR="00AE40FC" w:rsidRPr="00E46BD7">
        <w:rPr>
          <w:rFonts w:ascii="Palatino Linotype" w:hAnsi="Palatino Linotype"/>
        </w:rPr>
        <w:br/>
      </w:r>
      <w:r w:rsidR="00673DBA">
        <w:rPr>
          <w:rFonts w:ascii="Palatino Linotype" w:hAnsi="Palatino Linotype"/>
        </w:rPr>
        <w:t xml:space="preserve">587. </w:t>
      </w:r>
      <w:r w:rsidR="00AE40FC" w:rsidRPr="00E46BD7">
        <w:rPr>
          <w:rFonts w:ascii="Palatino Linotype" w:hAnsi="Palatino Linotype"/>
        </w:rPr>
        <w:t>Hic ardor, solusque labor, quid corpore Magni</w:t>
      </w:r>
      <w:r w:rsidR="00F0058B" w:rsidRPr="00E46BD7">
        <w:rPr>
          <w:rStyle w:val="Appelnotedebasdep"/>
          <w:rFonts w:ascii="Palatino Linotype" w:eastAsia="Times New Roman" w:hAnsi="Palatino Linotype" w:cs="Times New Roman"/>
          <w:kern w:val="0"/>
          <w:lang w:eastAsia="fr-FR"/>
          <w14:ligatures w14:val="none"/>
        </w:rPr>
        <w:footnoteReference w:id="587"/>
      </w:r>
      <w:r w:rsidR="00AE40FC" w:rsidRPr="00E46BD7">
        <w:rPr>
          <w:rFonts w:ascii="Palatino Linotype" w:hAnsi="Palatino Linotype"/>
        </w:rPr>
        <w:br/>
      </w:r>
      <w:r w:rsidR="00673DBA">
        <w:rPr>
          <w:rFonts w:ascii="Palatino Linotype" w:hAnsi="Palatino Linotype"/>
        </w:rPr>
        <w:t xml:space="preserve">588. </w:t>
      </w:r>
      <w:r w:rsidR="00AE40FC" w:rsidRPr="00E46BD7">
        <w:rPr>
          <w:rFonts w:ascii="Palatino Linotype" w:hAnsi="Palatino Linotype"/>
        </w:rPr>
        <w:t>Proiecto rapi</w:t>
      </w:r>
      <w:r w:rsidR="00AE40FC" w:rsidRPr="00F93C32">
        <w:rPr>
          <w:rFonts w:ascii="Palatino Linotype" w:hAnsi="Palatino Linotype"/>
        </w:rPr>
        <w:t>at, quos Caesaris involet artus.</w:t>
      </w:r>
      <w:r w:rsidR="00F0058B" w:rsidRPr="00F93C32">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88"/>
      </w:r>
      <w:r w:rsidR="00AE40FC" w:rsidRPr="00F93C32">
        <w:rPr>
          <w:rFonts w:ascii="Palatino Linotype" w:hAnsi="Palatino Linotype"/>
        </w:rPr>
        <w:br/>
      </w:r>
    </w:p>
    <w:p w:rsidR="00453C77" w:rsidRDefault="005C7941" w:rsidP="00C76BE9">
      <w:pPr>
        <w:pStyle w:val="Sansinterligne"/>
        <w:ind w:left="1701"/>
        <w:rPr>
          <w:rFonts w:ascii="Palatino Linotype" w:hAnsi="Palatino Linotype"/>
        </w:rPr>
      </w:pPr>
      <w:r>
        <w:rPr>
          <w:rFonts w:ascii="Palatino Linotype" w:hAnsi="Palatino Linotype"/>
        </w:rPr>
        <w:t xml:space="preserve">589. </w:t>
      </w:r>
      <w:r w:rsidR="00AE40FC" w:rsidRPr="00E46BD7">
        <w:rPr>
          <w:rFonts w:ascii="Palatino Linotype" w:hAnsi="Palatino Linotype"/>
        </w:rPr>
        <w:t>Quam prior adfatur Pompeii ignava propago:</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89"/>
      </w:r>
      <w:r w:rsidR="00AE40FC" w:rsidRPr="00E46BD7">
        <w:rPr>
          <w:rFonts w:ascii="Palatino Linotype" w:hAnsi="Palatino Linotype"/>
        </w:rPr>
        <w:br/>
      </w:r>
      <w:r w:rsidR="00AE40FC" w:rsidRPr="00E46BD7">
        <w:rPr>
          <w:rStyle w:val="english"/>
          <w:rFonts w:ascii="Palatino Linotype" w:hAnsi="Palatino Linotype"/>
        </w:rPr>
        <w:t>590</w:t>
      </w:r>
      <w:r w:rsidR="00CA2A6C">
        <w:rPr>
          <w:rStyle w:val="english"/>
          <w:rFonts w:ascii="Palatino Linotype" w:hAnsi="Palatino Linotype"/>
        </w:rPr>
        <w:t xml:space="preserve">. </w:t>
      </w:r>
      <w:r w:rsidR="00453C77">
        <w:rPr>
          <w:rStyle w:val="english"/>
          <w:rFonts w:ascii="Palatino Linotype" w:hAnsi="Palatino Linotype"/>
        </w:rPr>
        <w:t>« </w:t>
      </w:r>
      <w:r w:rsidR="00AE40FC" w:rsidRPr="00E46BD7">
        <w:rPr>
          <w:rFonts w:ascii="Palatino Linotype" w:hAnsi="Palatino Linotype"/>
        </w:rPr>
        <w:t>O decus Haemonidum, populis quae pandere fata,</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590"/>
      </w:r>
      <w:r w:rsidR="00AE40FC" w:rsidRPr="00E46BD7">
        <w:rPr>
          <w:rFonts w:ascii="Palatino Linotype" w:hAnsi="Palatino Linotype"/>
        </w:rPr>
        <w:br/>
      </w:r>
      <w:r>
        <w:rPr>
          <w:rFonts w:ascii="Palatino Linotype" w:hAnsi="Palatino Linotype"/>
        </w:rPr>
        <w:t xml:space="preserve">591. </w:t>
      </w:r>
      <w:r w:rsidR="00AE40FC" w:rsidRPr="00E46BD7">
        <w:rPr>
          <w:rFonts w:ascii="Palatino Linotype" w:hAnsi="Palatino Linotype"/>
        </w:rPr>
        <w:t>Quaeque suo ventura potes d</w:t>
      </w:r>
      <w:r w:rsidR="00AE0B24">
        <w:rPr>
          <w:rFonts w:ascii="Palatino Linotype" w:hAnsi="Palatino Linotype"/>
        </w:rPr>
        <w:t>e</w:t>
      </w:r>
      <w:r w:rsidR="00AE40FC" w:rsidRPr="00E46BD7">
        <w:rPr>
          <w:rFonts w:ascii="Palatino Linotype" w:hAnsi="Palatino Linotype"/>
        </w:rPr>
        <w:t>vertere cursu,</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591"/>
      </w:r>
      <w:r w:rsidR="00AE40FC" w:rsidRPr="00E46BD7">
        <w:rPr>
          <w:rFonts w:ascii="Palatino Linotype" w:hAnsi="Palatino Linotype"/>
        </w:rPr>
        <w:br/>
      </w:r>
      <w:r w:rsidR="00673DBA">
        <w:rPr>
          <w:rFonts w:ascii="Palatino Linotype" w:hAnsi="Palatino Linotype"/>
        </w:rPr>
        <w:t xml:space="preserve">592. </w:t>
      </w:r>
      <w:r w:rsidR="00AE40FC" w:rsidRPr="00E46BD7">
        <w:rPr>
          <w:rFonts w:ascii="Palatino Linotype" w:hAnsi="Palatino Linotype"/>
        </w:rPr>
        <w:t>Te precor, ut certum liceat mihi noscere finem,</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592"/>
      </w:r>
      <w:r w:rsidR="00AE40FC" w:rsidRPr="00E46BD7">
        <w:rPr>
          <w:rFonts w:ascii="Palatino Linotype" w:hAnsi="Palatino Linotype"/>
        </w:rPr>
        <w:br/>
      </w:r>
      <w:r w:rsidR="00673DBA">
        <w:rPr>
          <w:rFonts w:ascii="Palatino Linotype" w:hAnsi="Palatino Linotype"/>
        </w:rPr>
        <w:lastRenderedPageBreak/>
        <w:t xml:space="preserve">593. </w:t>
      </w:r>
      <w:r w:rsidR="00AE40FC" w:rsidRPr="00E46BD7">
        <w:rPr>
          <w:rFonts w:ascii="Palatino Linotype" w:hAnsi="Palatino Linotype"/>
        </w:rPr>
        <w:t>Quem belli Fortuna paret. Non ultima turbae</w:t>
      </w:r>
      <w:r w:rsidR="00CA2A6C" w:rsidRPr="00E46BD7">
        <w:rPr>
          <w:rStyle w:val="Appelnotedebasdep"/>
          <w:rFonts w:ascii="Palatino Linotype" w:eastAsia="Times New Roman" w:hAnsi="Palatino Linotype" w:cs="Times New Roman"/>
          <w:kern w:val="0"/>
          <w:lang w:eastAsia="fr-FR"/>
          <w14:ligatures w14:val="none"/>
        </w:rPr>
        <w:footnoteReference w:id="593"/>
      </w:r>
      <w:r w:rsidR="00AE40FC" w:rsidRPr="00E46BD7">
        <w:rPr>
          <w:rFonts w:ascii="Palatino Linotype" w:hAnsi="Palatino Linotype"/>
        </w:rPr>
        <w:br/>
      </w:r>
      <w:r w:rsidR="00673DBA">
        <w:rPr>
          <w:rFonts w:ascii="Palatino Linotype" w:hAnsi="Palatino Linotype"/>
        </w:rPr>
        <w:t xml:space="preserve">594. </w:t>
      </w:r>
      <w:r w:rsidR="00AE40FC" w:rsidRPr="00E46BD7">
        <w:rPr>
          <w:rFonts w:ascii="Palatino Linotype" w:hAnsi="Palatino Linotype"/>
        </w:rPr>
        <w:t>Pars ego Romanae</w:t>
      </w:r>
      <w:r w:rsidR="00451AEA">
        <w:rPr>
          <w:rFonts w:ascii="Palatino Linotype" w:hAnsi="Palatino Linotype"/>
        </w:rPr>
        <w:t> </w:t>
      </w:r>
      <w:r w:rsidR="00AE40FC" w:rsidRPr="00E46BD7">
        <w:rPr>
          <w:rFonts w:ascii="Palatino Linotype" w:hAnsi="Palatino Linotype"/>
        </w:rPr>
        <w:t>: Magni clarissima proles,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594"/>
      </w:r>
      <w:r w:rsidR="00AE40FC" w:rsidRPr="00E46BD7">
        <w:rPr>
          <w:rFonts w:ascii="Palatino Linotype" w:hAnsi="Palatino Linotype"/>
        </w:rPr>
        <w:br/>
      </w:r>
      <w:r w:rsidR="00AE40FC" w:rsidRPr="00E46BD7">
        <w:rPr>
          <w:rStyle w:val="english"/>
          <w:rFonts w:ascii="Palatino Linotype" w:hAnsi="Palatino Linotype"/>
        </w:rPr>
        <w:t>595</w:t>
      </w:r>
      <w:r w:rsidR="00CA2A6C">
        <w:rPr>
          <w:rStyle w:val="english"/>
          <w:rFonts w:ascii="Palatino Linotype" w:hAnsi="Palatino Linotype"/>
        </w:rPr>
        <w:t xml:space="preserve">. </w:t>
      </w:r>
      <w:r w:rsidR="00AE40FC" w:rsidRPr="00E46BD7">
        <w:rPr>
          <w:rFonts w:ascii="Palatino Linotype" w:hAnsi="Palatino Linotype"/>
        </w:rPr>
        <w:t>Vel dominus rerum, vel tanti funeris heres.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595"/>
      </w:r>
      <w:r w:rsidR="00AE40FC" w:rsidRPr="00E46BD7">
        <w:rPr>
          <w:rFonts w:ascii="Palatino Linotype" w:hAnsi="Palatino Linotype"/>
        </w:rPr>
        <w:br/>
      </w:r>
      <w:r>
        <w:rPr>
          <w:rFonts w:ascii="Palatino Linotype" w:hAnsi="Palatino Linotype"/>
        </w:rPr>
        <w:t xml:space="preserve">596. </w:t>
      </w:r>
      <w:r w:rsidR="00AE40FC" w:rsidRPr="00E46BD7">
        <w:rPr>
          <w:rFonts w:ascii="Palatino Linotype" w:hAnsi="Palatino Linotype"/>
        </w:rPr>
        <w:t>Mens dubiis percussa pavet, rursusque parata est</w:t>
      </w:r>
      <w:r w:rsidR="00CA2A6C" w:rsidRPr="00E46BD7">
        <w:rPr>
          <w:rStyle w:val="Appelnotedebasdep"/>
          <w:rFonts w:ascii="Palatino Linotype" w:eastAsia="Times New Roman" w:hAnsi="Palatino Linotype" w:cs="Times New Roman"/>
          <w:kern w:val="0"/>
          <w:lang w:eastAsia="fr-FR"/>
          <w14:ligatures w14:val="none"/>
        </w:rPr>
        <w:footnoteReference w:id="596"/>
      </w:r>
      <w:r w:rsidR="00AE40FC" w:rsidRPr="00E46BD7">
        <w:rPr>
          <w:rFonts w:ascii="Palatino Linotype" w:hAnsi="Palatino Linotype"/>
        </w:rPr>
        <w:br/>
      </w:r>
      <w:r>
        <w:rPr>
          <w:rFonts w:ascii="Palatino Linotype" w:hAnsi="Palatino Linotype"/>
        </w:rPr>
        <w:t xml:space="preserve">597. </w:t>
      </w:r>
      <w:r w:rsidR="00AE40FC" w:rsidRPr="00E46BD7">
        <w:rPr>
          <w:rFonts w:ascii="Palatino Linotype" w:hAnsi="Palatino Linotype"/>
        </w:rPr>
        <w:t>Certos ferre metus. Hoc casibus eripe iuris,</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97"/>
      </w:r>
      <w:r w:rsidR="00AE40FC" w:rsidRPr="00E46BD7">
        <w:rPr>
          <w:rFonts w:ascii="Palatino Linotype" w:hAnsi="Palatino Linotype"/>
        </w:rPr>
        <w:br/>
      </w:r>
      <w:r>
        <w:rPr>
          <w:rFonts w:ascii="Palatino Linotype" w:hAnsi="Palatino Linotype"/>
        </w:rPr>
        <w:t xml:space="preserve">598. </w:t>
      </w:r>
      <w:r w:rsidR="00AE40FC" w:rsidRPr="00E46BD7">
        <w:rPr>
          <w:rFonts w:ascii="Palatino Linotype" w:hAnsi="Palatino Linotype"/>
        </w:rPr>
        <w:t>Ne subiti caecique ruant: vel numina torque,</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598"/>
      </w:r>
      <w:r w:rsidR="00AE40FC" w:rsidRPr="00E46BD7">
        <w:rPr>
          <w:rFonts w:ascii="Palatino Linotype" w:hAnsi="Palatino Linotype"/>
        </w:rPr>
        <w:br/>
      </w:r>
      <w:r>
        <w:rPr>
          <w:rFonts w:ascii="Palatino Linotype" w:hAnsi="Palatino Linotype"/>
        </w:rPr>
        <w:t xml:space="preserve">599. </w:t>
      </w:r>
      <w:r w:rsidR="00AE40FC" w:rsidRPr="00E46BD7">
        <w:rPr>
          <w:rFonts w:ascii="Palatino Linotype" w:hAnsi="Palatino Linotype"/>
        </w:rPr>
        <w:t>Vel tu parce deis, et Manibus exprime verum</w:t>
      </w:r>
      <w:r w:rsidR="00F0058B" w:rsidRPr="00E46BD7">
        <w:rPr>
          <w:rStyle w:val="Appelnotedebasdep"/>
          <w:rFonts w:ascii="Palatino Linotype" w:eastAsia="Times New Roman" w:hAnsi="Palatino Linotype" w:cs="Times New Roman"/>
          <w:kern w:val="0"/>
          <w:lang w:eastAsia="fr-FR"/>
          <w14:ligatures w14:val="none"/>
        </w:rPr>
        <w:footnoteReference w:id="599"/>
      </w:r>
      <w:r w:rsidR="00AE40FC" w:rsidRPr="00E46BD7">
        <w:rPr>
          <w:rFonts w:ascii="Palatino Linotype" w:hAnsi="Palatino Linotype"/>
        </w:rPr>
        <w:br/>
      </w:r>
      <w:r w:rsidR="00AE40FC" w:rsidRPr="00E46BD7">
        <w:rPr>
          <w:rStyle w:val="english"/>
          <w:rFonts w:ascii="Palatino Linotype" w:hAnsi="Palatino Linotype"/>
        </w:rPr>
        <w:t>600</w:t>
      </w:r>
      <w:r w:rsidR="00463B4C">
        <w:rPr>
          <w:rStyle w:val="english"/>
          <w:rFonts w:ascii="Palatino Linotype" w:hAnsi="Palatino Linotype"/>
        </w:rPr>
        <w:t xml:space="preserve">. </w:t>
      </w:r>
      <w:r w:rsidR="00AE40FC" w:rsidRPr="00E46BD7">
        <w:rPr>
          <w:rFonts w:ascii="Palatino Linotype" w:hAnsi="Palatino Linotype"/>
        </w:rPr>
        <w:t>Elysias resera sedes, ipsamque vocatam,</w:t>
      </w:r>
      <w:r w:rsidR="00F0058B" w:rsidRPr="00F0058B">
        <w:rPr>
          <w:rStyle w:val="Appelnotedebasdep"/>
          <w:rFonts w:ascii="Palatino Linotype" w:eastAsia="Times New Roman" w:hAnsi="Palatino Linotype" w:cs="Times New Roman"/>
          <w:kern w:val="0"/>
          <w:lang w:eastAsia="fr-FR"/>
          <w14:ligatures w14:val="none"/>
        </w:rPr>
        <w:t xml:space="preserve"> </w:t>
      </w:r>
      <w:r w:rsidR="00F0058B" w:rsidRPr="00E46BD7">
        <w:rPr>
          <w:rStyle w:val="Appelnotedebasdep"/>
          <w:rFonts w:ascii="Palatino Linotype" w:eastAsia="Times New Roman" w:hAnsi="Palatino Linotype" w:cs="Times New Roman"/>
          <w:kern w:val="0"/>
          <w:lang w:eastAsia="fr-FR"/>
          <w14:ligatures w14:val="none"/>
        </w:rPr>
        <w:footnoteReference w:id="600"/>
      </w:r>
      <w:r w:rsidR="00AE40FC" w:rsidRPr="00E46BD7">
        <w:rPr>
          <w:rFonts w:ascii="Palatino Linotype" w:hAnsi="Palatino Linotype"/>
        </w:rPr>
        <w:br/>
      </w:r>
      <w:r w:rsidR="00F0058B">
        <w:rPr>
          <w:rFonts w:ascii="Palatino Linotype" w:hAnsi="Palatino Linotype"/>
        </w:rPr>
        <w:t xml:space="preserve">601. </w:t>
      </w:r>
      <w:r w:rsidR="00AE40FC" w:rsidRPr="00E46BD7">
        <w:rPr>
          <w:rFonts w:ascii="Palatino Linotype" w:hAnsi="Palatino Linotype"/>
        </w:rPr>
        <w:t>Quos petat e nobis, Mortem tibi coge fateri.</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01"/>
      </w:r>
      <w:r w:rsidR="00AE40FC" w:rsidRPr="00E46BD7">
        <w:rPr>
          <w:rFonts w:ascii="Palatino Linotype" w:hAnsi="Palatino Linotype"/>
        </w:rPr>
        <w:br/>
      </w:r>
      <w:r w:rsidR="00F0058B">
        <w:rPr>
          <w:rFonts w:ascii="Palatino Linotype" w:hAnsi="Palatino Linotype"/>
        </w:rPr>
        <w:t xml:space="preserve">602. </w:t>
      </w:r>
      <w:r w:rsidR="00AE40FC" w:rsidRPr="00E46BD7">
        <w:rPr>
          <w:rFonts w:ascii="Palatino Linotype" w:hAnsi="Palatino Linotype"/>
        </w:rPr>
        <w:t>Non humilis labor est</w:t>
      </w:r>
      <w:r w:rsidR="00B94624">
        <w:rPr>
          <w:rFonts w:ascii="Palatino Linotype" w:hAnsi="Palatino Linotype"/>
        </w:rPr>
        <w:t> </w:t>
      </w:r>
      <w:r w:rsidR="00AE40FC" w:rsidRPr="00E46BD7">
        <w:rPr>
          <w:rFonts w:ascii="Palatino Linotype" w:hAnsi="Palatino Linotype"/>
        </w:rPr>
        <w:t>: dignum, quod quaerere cures,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02"/>
      </w:r>
      <w:r w:rsidR="00AE40FC" w:rsidRPr="00E46BD7">
        <w:rPr>
          <w:rFonts w:ascii="Palatino Linotype" w:hAnsi="Palatino Linotype"/>
        </w:rPr>
        <w:br/>
      </w:r>
      <w:r w:rsidR="00F0058B">
        <w:rPr>
          <w:rFonts w:ascii="Palatino Linotype" w:hAnsi="Palatino Linotype"/>
        </w:rPr>
        <w:t xml:space="preserve">603. </w:t>
      </w:r>
      <w:r w:rsidR="00AE40FC" w:rsidRPr="00E46BD7">
        <w:rPr>
          <w:rFonts w:ascii="Palatino Linotype" w:hAnsi="Palatino Linotype"/>
        </w:rPr>
        <w:t>Vel tibi, quo tanti praeponderet alea fati.</w:t>
      </w:r>
      <w:r w:rsidR="00453C77">
        <w:rPr>
          <w:rFonts w:ascii="Palatino Linotype" w:hAnsi="Palatino Linotype"/>
        </w:rPr>
        <w:t> »</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03"/>
      </w:r>
      <w:r w:rsidR="00AE40FC" w:rsidRPr="00E46BD7">
        <w:rPr>
          <w:rFonts w:ascii="Palatino Linotype" w:hAnsi="Palatino Linotype"/>
        </w:rPr>
        <w:br/>
      </w:r>
    </w:p>
    <w:p w:rsidR="00AE40FC" w:rsidRPr="00E46BD7" w:rsidRDefault="00F0058B" w:rsidP="00C76BE9">
      <w:pPr>
        <w:pStyle w:val="Sansinterligne"/>
        <w:ind w:left="1701"/>
        <w:rPr>
          <w:rFonts w:ascii="Palatino Linotype" w:hAnsi="Palatino Linotype"/>
        </w:rPr>
      </w:pPr>
      <w:r>
        <w:rPr>
          <w:rFonts w:ascii="Palatino Linotype" w:hAnsi="Palatino Linotype"/>
        </w:rPr>
        <w:t xml:space="preserve">604. </w:t>
      </w:r>
      <w:r w:rsidR="00AE40FC" w:rsidRPr="00E46BD7">
        <w:rPr>
          <w:rFonts w:ascii="Palatino Linotype" w:hAnsi="Palatino Linotype"/>
        </w:rPr>
        <w:t>Impia vulgatae laetatur nomine famae</w:t>
      </w:r>
      <w:r w:rsidR="008E7D8F" w:rsidRPr="00E46BD7">
        <w:rPr>
          <w:rStyle w:val="Appelnotedebasdep"/>
          <w:rFonts w:ascii="Palatino Linotype" w:eastAsia="Times New Roman" w:hAnsi="Palatino Linotype" w:cs="Times New Roman"/>
          <w:kern w:val="0"/>
          <w:lang w:eastAsia="fr-FR"/>
          <w14:ligatures w14:val="none"/>
        </w:rPr>
        <w:footnoteReference w:id="604"/>
      </w:r>
      <w:r w:rsidR="00AE40FC" w:rsidRPr="00E46BD7">
        <w:rPr>
          <w:rFonts w:ascii="Palatino Linotype" w:hAnsi="Palatino Linotype"/>
        </w:rPr>
        <w:br/>
      </w:r>
      <w:r w:rsidR="00AE40FC" w:rsidRPr="00E46BD7">
        <w:rPr>
          <w:rStyle w:val="english"/>
          <w:rFonts w:ascii="Palatino Linotype" w:hAnsi="Palatino Linotype"/>
        </w:rPr>
        <w:t>605</w:t>
      </w:r>
      <w:r w:rsidR="00463B4C">
        <w:rPr>
          <w:rStyle w:val="english"/>
          <w:rFonts w:ascii="Palatino Linotype" w:hAnsi="Palatino Linotype"/>
        </w:rPr>
        <w:t xml:space="preserve">. </w:t>
      </w:r>
      <w:r w:rsidR="00AE40FC" w:rsidRPr="00E46BD7">
        <w:rPr>
          <w:rFonts w:ascii="Palatino Linotype" w:hAnsi="Palatino Linotype"/>
        </w:rPr>
        <w:t>Thessalis, et contra</w:t>
      </w:r>
      <w:r w:rsidR="00451AEA">
        <w:rPr>
          <w:rFonts w:ascii="Palatino Linotype" w:hAnsi="Palatino Linotype"/>
        </w:rPr>
        <w:t> </w:t>
      </w:r>
      <w:r w:rsidR="00AE40FC" w:rsidRPr="00E46BD7">
        <w:rPr>
          <w:rFonts w:ascii="Palatino Linotype" w:hAnsi="Palatino Linotype"/>
        </w:rPr>
        <w:t xml:space="preserve">: </w:t>
      </w:r>
      <w:r w:rsidR="003F71F7">
        <w:rPr>
          <w:rFonts w:ascii="Palatino Linotype" w:hAnsi="Palatino Linotype"/>
        </w:rPr>
        <w:t xml:space="preserve"> « </w:t>
      </w:r>
      <w:r w:rsidR="00AE40FC" w:rsidRPr="00E46BD7">
        <w:rPr>
          <w:rFonts w:ascii="Palatino Linotype" w:hAnsi="Palatino Linotype"/>
        </w:rPr>
        <w:t>Si fata minora moveres,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05"/>
      </w:r>
      <w:r w:rsidR="00AE40FC" w:rsidRPr="00E46BD7">
        <w:rPr>
          <w:rFonts w:ascii="Palatino Linotype" w:hAnsi="Palatino Linotype"/>
        </w:rPr>
        <w:br/>
      </w:r>
      <w:r>
        <w:rPr>
          <w:rFonts w:ascii="Palatino Linotype" w:hAnsi="Palatino Linotype"/>
        </w:rPr>
        <w:t xml:space="preserve">606. </w:t>
      </w:r>
      <w:r w:rsidR="00AE40FC" w:rsidRPr="00E46BD7">
        <w:rPr>
          <w:rFonts w:ascii="Palatino Linotype" w:hAnsi="Palatino Linotype"/>
        </w:rPr>
        <w:t>Pronum erat, o iuvenis, quos velles, inquit, in actus</w:t>
      </w:r>
      <w:r w:rsidR="008E7D8F" w:rsidRPr="00E46BD7">
        <w:rPr>
          <w:rStyle w:val="Appelnotedebasdep"/>
          <w:rFonts w:ascii="Palatino Linotype" w:eastAsia="Times New Roman" w:hAnsi="Palatino Linotype" w:cs="Times New Roman"/>
          <w:kern w:val="0"/>
          <w:lang w:eastAsia="fr-FR"/>
          <w14:ligatures w14:val="none"/>
        </w:rPr>
        <w:footnoteReference w:id="606"/>
      </w:r>
      <w:r w:rsidR="00AE40FC" w:rsidRPr="00E46BD7">
        <w:rPr>
          <w:rFonts w:ascii="Palatino Linotype" w:hAnsi="Palatino Linotype"/>
        </w:rPr>
        <w:br/>
      </w:r>
      <w:r>
        <w:rPr>
          <w:rFonts w:ascii="Palatino Linotype" w:hAnsi="Palatino Linotype"/>
        </w:rPr>
        <w:lastRenderedPageBreak/>
        <w:t xml:space="preserve">607. </w:t>
      </w:r>
      <w:r w:rsidR="00AE40FC" w:rsidRPr="00E46BD7">
        <w:rPr>
          <w:rFonts w:ascii="Palatino Linotype" w:hAnsi="Palatino Linotype"/>
        </w:rPr>
        <w:t>Invitos praebere deos. Conceditur arti,</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07"/>
      </w:r>
      <w:r w:rsidR="00AE40FC" w:rsidRPr="00E46BD7">
        <w:rPr>
          <w:rFonts w:ascii="Palatino Linotype" w:hAnsi="Palatino Linotype"/>
        </w:rPr>
        <w:br/>
      </w:r>
      <w:r>
        <w:rPr>
          <w:rFonts w:ascii="Palatino Linotype" w:hAnsi="Palatino Linotype"/>
        </w:rPr>
        <w:t xml:space="preserve">608. </w:t>
      </w:r>
      <w:r w:rsidR="00AE40FC" w:rsidRPr="00E46BD7">
        <w:rPr>
          <w:rFonts w:ascii="Palatino Linotype" w:hAnsi="Palatino Linotype"/>
        </w:rPr>
        <w:t>Unam cum radiis presserunt sidera mortem,</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08"/>
      </w:r>
      <w:r w:rsidR="00AE40FC" w:rsidRPr="00E46BD7">
        <w:rPr>
          <w:rFonts w:ascii="Palatino Linotype" w:hAnsi="Palatino Linotype"/>
        </w:rPr>
        <w:br/>
      </w:r>
      <w:r>
        <w:rPr>
          <w:rFonts w:ascii="Palatino Linotype" w:hAnsi="Palatino Linotype"/>
        </w:rPr>
        <w:t xml:space="preserve">609. </w:t>
      </w:r>
      <w:r w:rsidR="00AE40FC" w:rsidRPr="00E46BD7">
        <w:rPr>
          <w:rFonts w:ascii="Palatino Linotype" w:hAnsi="Palatino Linotype"/>
        </w:rPr>
        <w:t>Inseruisse moras</w:t>
      </w:r>
      <w:r w:rsidR="000173D1">
        <w:rPr>
          <w:rFonts w:ascii="Palatino Linotype" w:hAnsi="Palatino Linotype"/>
        </w:rPr>
        <w:t> </w:t>
      </w:r>
      <w:r w:rsidR="00AE40FC" w:rsidRPr="00E46BD7">
        <w:rPr>
          <w:rFonts w:ascii="Palatino Linotype" w:hAnsi="Palatino Linotype"/>
        </w:rPr>
        <w:t>: et, quamvis fecerit omnis</w:t>
      </w:r>
      <w:r w:rsidR="008E7D8F" w:rsidRPr="00E46BD7">
        <w:rPr>
          <w:rStyle w:val="Appelnotedebasdep"/>
          <w:rFonts w:ascii="Palatino Linotype" w:eastAsia="Times New Roman" w:hAnsi="Palatino Linotype" w:cs="Times New Roman"/>
          <w:kern w:val="0"/>
          <w:lang w:eastAsia="fr-FR"/>
          <w14:ligatures w14:val="none"/>
        </w:rPr>
        <w:footnoteReference w:id="609"/>
      </w:r>
      <w:r w:rsidR="00AE40FC" w:rsidRPr="00E46BD7">
        <w:rPr>
          <w:rFonts w:ascii="Palatino Linotype" w:hAnsi="Palatino Linotype"/>
        </w:rPr>
        <w:br/>
      </w:r>
      <w:r w:rsidR="00AE40FC" w:rsidRPr="00E46BD7">
        <w:rPr>
          <w:rStyle w:val="english"/>
          <w:rFonts w:ascii="Palatino Linotype" w:hAnsi="Palatino Linotype"/>
        </w:rPr>
        <w:t>610</w:t>
      </w:r>
      <w:r w:rsidR="00CA2A6C">
        <w:rPr>
          <w:rStyle w:val="english"/>
          <w:rFonts w:ascii="Palatino Linotype" w:hAnsi="Palatino Linotype"/>
        </w:rPr>
        <w:t xml:space="preserve">. </w:t>
      </w:r>
      <w:r w:rsidR="00AE40FC" w:rsidRPr="00E46BD7">
        <w:rPr>
          <w:rFonts w:ascii="Palatino Linotype" w:hAnsi="Palatino Linotype"/>
        </w:rPr>
        <w:t>Stella senem, medios herbis abrumpimus annos.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0"/>
      </w:r>
      <w:r w:rsidR="00AE40FC" w:rsidRPr="00E46BD7">
        <w:rPr>
          <w:rFonts w:ascii="Palatino Linotype" w:hAnsi="Palatino Linotype"/>
        </w:rPr>
        <w:br/>
      </w:r>
      <w:r>
        <w:rPr>
          <w:rFonts w:ascii="Palatino Linotype" w:hAnsi="Palatino Linotype"/>
        </w:rPr>
        <w:t xml:space="preserve">611. </w:t>
      </w:r>
      <w:r w:rsidR="00AE40FC" w:rsidRPr="00E46BD7">
        <w:rPr>
          <w:rFonts w:ascii="Palatino Linotype" w:hAnsi="Palatino Linotype"/>
        </w:rPr>
        <w:t>At simul a prima descendit origine mundi</w:t>
      </w:r>
      <w:r w:rsidR="008E7D8F">
        <w:rPr>
          <w:rFonts w:ascii="Palatino Linotype" w:hAnsi="Palatino Linotyp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1"/>
      </w:r>
      <w:r w:rsidR="00AE40FC" w:rsidRPr="00E46BD7">
        <w:rPr>
          <w:rFonts w:ascii="Palatino Linotype" w:hAnsi="Palatino Linotype"/>
        </w:rPr>
        <w:br/>
      </w:r>
      <w:r>
        <w:rPr>
          <w:rFonts w:ascii="Palatino Linotype" w:hAnsi="Palatino Linotype"/>
        </w:rPr>
        <w:t xml:space="preserve">612. </w:t>
      </w:r>
      <w:r w:rsidR="00AE40FC" w:rsidRPr="00E46BD7">
        <w:rPr>
          <w:rFonts w:ascii="Palatino Linotype" w:hAnsi="Palatino Linotype"/>
        </w:rPr>
        <w:t>Caussarum series, atque omnia fata laborant,</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2"/>
      </w:r>
      <w:r w:rsidR="00AE40FC" w:rsidRPr="00E46BD7">
        <w:rPr>
          <w:rFonts w:ascii="Palatino Linotype" w:hAnsi="Palatino Linotype"/>
        </w:rPr>
        <w:br/>
      </w:r>
      <w:r>
        <w:rPr>
          <w:rFonts w:ascii="Palatino Linotype" w:hAnsi="Palatino Linotype"/>
        </w:rPr>
        <w:t xml:space="preserve">613. </w:t>
      </w:r>
      <w:r w:rsidR="00AE40FC" w:rsidRPr="00E46BD7">
        <w:rPr>
          <w:rFonts w:ascii="Palatino Linotype" w:hAnsi="Palatino Linotype"/>
        </w:rPr>
        <w:t>Si quidquam mutare velis, unoque sub ictu</w:t>
      </w:r>
      <w:r w:rsidR="008E7D8F" w:rsidRPr="00E46BD7">
        <w:rPr>
          <w:rStyle w:val="Appelnotedebasdep"/>
          <w:rFonts w:ascii="Palatino Linotype" w:eastAsia="Times New Roman" w:hAnsi="Palatino Linotype" w:cs="Times New Roman"/>
          <w:kern w:val="0"/>
          <w:lang w:eastAsia="fr-FR"/>
          <w14:ligatures w14:val="none"/>
        </w:rPr>
        <w:footnoteReference w:id="613"/>
      </w:r>
      <w:r w:rsidR="00AE40FC" w:rsidRPr="00E46BD7">
        <w:rPr>
          <w:rFonts w:ascii="Palatino Linotype" w:hAnsi="Palatino Linotype"/>
        </w:rPr>
        <w:br/>
      </w:r>
      <w:r>
        <w:rPr>
          <w:rFonts w:ascii="Palatino Linotype" w:hAnsi="Palatino Linotype"/>
        </w:rPr>
        <w:t xml:space="preserve">614. </w:t>
      </w:r>
      <w:r w:rsidR="00AE40FC" w:rsidRPr="00E46BD7">
        <w:rPr>
          <w:rFonts w:ascii="Palatino Linotype" w:hAnsi="Palatino Linotype"/>
        </w:rPr>
        <w:t>Stat genus humanum tunc, Thessala turba fatemur,</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4"/>
      </w:r>
      <w:r w:rsidR="00AE40FC" w:rsidRPr="00E46BD7">
        <w:rPr>
          <w:rFonts w:ascii="Palatino Linotype" w:hAnsi="Palatino Linotype"/>
        </w:rPr>
        <w:br/>
      </w:r>
      <w:r w:rsidR="00AE40FC" w:rsidRPr="00E46BD7">
        <w:rPr>
          <w:rStyle w:val="english"/>
          <w:rFonts w:ascii="Palatino Linotype" w:hAnsi="Palatino Linotype"/>
        </w:rPr>
        <w:t>615</w:t>
      </w:r>
      <w:r w:rsidR="00463B4C">
        <w:rPr>
          <w:rStyle w:val="english"/>
          <w:rFonts w:ascii="Palatino Linotype" w:hAnsi="Palatino Linotype"/>
        </w:rPr>
        <w:t xml:space="preserve">. </w:t>
      </w:r>
      <w:r w:rsidR="00AE40FC" w:rsidRPr="00E46BD7">
        <w:rPr>
          <w:rFonts w:ascii="Palatino Linotype" w:hAnsi="Palatino Linotype"/>
        </w:rPr>
        <w:t>Plus fortuna potest. Sed si praenoscere casus</w:t>
      </w:r>
      <w:r w:rsidR="008E7D8F" w:rsidRPr="00E46BD7">
        <w:rPr>
          <w:rStyle w:val="Appelnotedebasdep"/>
          <w:rFonts w:ascii="Palatino Linotype" w:eastAsia="Times New Roman" w:hAnsi="Palatino Linotype" w:cs="Times New Roman"/>
          <w:kern w:val="0"/>
          <w:lang w:eastAsia="fr-FR"/>
          <w14:ligatures w14:val="none"/>
        </w:rPr>
        <w:footnoteReference w:id="615"/>
      </w:r>
      <w:r w:rsidR="00AE40FC" w:rsidRPr="00E46BD7">
        <w:rPr>
          <w:rFonts w:ascii="Palatino Linotype" w:hAnsi="Palatino Linotype"/>
        </w:rPr>
        <w:br/>
      </w:r>
      <w:r w:rsidR="008E7D8F">
        <w:rPr>
          <w:rFonts w:ascii="Palatino Linotype" w:hAnsi="Palatino Linotype"/>
        </w:rPr>
        <w:t xml:space="preserve">616. </w:t>
      </w:r>
      <w:r w:rsidR="00AE40FC" w:rsidRPr="00E46BD7">
        <w:rPr>
          <w:rFonts w:ascii="Palatino Linotype" w:hAnsi="Palatino Linotype"/>
        </w:rPr>
        <w:t>Contentus, facilesque aditus multique patebunt</w:t>
      </w:r>
      <w:r w:rsidR="008E7D8F" w:rsidRPr="00E46BD7">
        <w:rPr>
          <w:rStyle w:val="Appelnotedebasdep"/>
          <w:rFonts w:ascii="Palatino Linotype" w:eastAsia="Times New Roman" w:hAnsi="Palatino Linotype" w:cs="Times New Roman"/>
          <w:kern w:val="0"/>
          <w:lang w:eastAsia="fr-FR"/>
          <w14:ligatures w14:val="none"/>
        </w:rPr>
        <w:footnoteReference w:id="616"/>
      </w:r>
      <w:r w:rsidR="00AE40FC" w:rsidRPr="00E46BD7">
        <w:rPr>
          <w:rFonts w:ascii="Palatino Linotype" w:hAnsi="Palatino Linotype"/>
        </w:rPr>
        <w:br/>
      </w:r>
      <w:r w:rsidR="008E7D8F">
        <w:rPr>
          <w:rFonts w:ascii="Palatino Linotype" w:hAnsi="Palatino Linotype"/>
        </w:rPr>
        <w:t xml:space="preserve">617. </w:t>
      </w:r>
      <w:r w:rsidR="00AE40FC" w:rsidRPr="00E46BD7">
        <w:rPr>
          <w:rFonts w:ascii="Palatino Linotype" w:hAnsi="Palatino Linotype"/>
        </w:rPr>
        <w:t>Ad verum: tellus nobis, aetherque, chaosque,</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7"/>
      </w:r>
      <w:r w:rsidR="00AE40FC" w:rsidRPr="00E46BD7">
        <w:rPr>
          <w:rFonts w:ascii="Palatino Linotype" w:hAnsi="Palatino Linotype"/>
        </w:rPr>
        <w:br/>
      </w:r>
      <w:r w:rsidR="008E7D8F">
        <w:rPr>
          <w:rFonts w:ascii="Palatino Linotype" w:hAnsi="Palatino Linotype"/>
        </w:rPr>
        <w:t xml:space="preserve">618. </w:t>
      </w:r>
      <w:r w:rsidR="00AE40FC" w:rsidRPr="00E46BD7">
        <w:rPr>
          <w:rFonts w:ascii="Palatino Linotype" w:hAnsi="Palatino Linotype"/>
        </w:rPr>
        <w:t>Aequoraque, et campi, Rhodopaeaque saxa loquentur.</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8"/>
      </w:r>
      <w:r w:rsidR="00AE40FC" w:rsidRPr="00E46BD7">
        <w:rPr>
          <w:rFonts w:ascii="Palatino Linotype" w:hAnsi="Palatino Linotype"/>
        </w:rPr>
        <w:br/>
      </w:r>
      <w:r w:rsidR="008E7D8F" w:rsidRPr="00B20BC6">
        <w:rPr>
          <w:rFonts w:ascii="Palatino Linotype" w:hAnsi="Palatino Linotype"/>
        </w:rPr>
        <w:t xml:space="preserve">619. </w:t>
      </w:r>
      <w:r w:rsidR="00AE40FC" w:rsidRPr="00B20BC6">
        <w:rPr>
          <w:rFonts w:ascii="Palatino Linotype" w:hAnsi="Palatino Linotype"/>
        </w:rPr>
        <w:t>Sed pronum, cum tanta novae sit copia mortis,</w:t>
      </w:r>
      <w:r w:rsidR="008E7D8F" w:rsidRPr="00B20BC6">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19"/>
      </w:r>
      <w:r w:rsidR="00AE40FC" w:rsidRPr="00B20BC6">
        <w:rPr>
          <w:rFonts w:ascii="Palatino Linotype" w:hAnsi="Palatino Linotype"/>
        </w:rPr>
        <w:br/>
      </w:r>
      <w:r w:rsidR="00AE40FC" w:rsidRPr="00B20BC6">
        <w:rPr>
          <w:rStyle w:val="english"/>
          <w:rFonts w:ascii="Palatino Linotype" w:hAnsi="Palatino Linotype"/>
        </w:rPr>
        <w:t>620</w:t>
      </w:r>
      <w:r w:rsidR="00463B4C" w:rsidRPr="00B20BC6">
        <w:rPr>
          <w:rStyle w:val="english"/>
          <w:rFonts w:ascii="Palatino Linotype" w:hAnsi="Palatino Linotype"/>
        </w:rPr>
        <w:t xml:space="preserve">. </w:t>
      </w:r>
      <w:r w:rsidR="00AE40FC" w:rsidRPr="00E46BD7">
        <w:rPr>
          <w:rFonts w:ascii="Palatino Linotype" w:hAnsi="Palatino Linotype"/>
        </w:rPr>
        <w:t>Emathiis unum campis adtollere corpus,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20"/>
      </w:r>
      <w:r w:rsidR="00AE40FC" w:rsidRPr="00E46BD7">
        <w:rPr>
          <w:rFonts w:ascii="Palatino Linotype" w:hAnsi="Palatino Linotype"/>
        </w:rPr>
        <w:br/>
        <w:t>621. Ut modo defuncti tepidique cadaveris ora</w:t>
      </w:r>
      <w:r w:rsidR="008E7D8F" w:rsidRPr="00E46BD7">
        <w:rPr>
          <w:rStyle w:val="Appelnotedebasdep"/>
          <w:rFonts w:ascii="Palatino Linotype" w:eastAsia="Times New Roman" w:hAnsi="Palatino Linotype" w:cs="Times New Roman"/>
          <w:kern w:val="0"/>
          <w:lang w:eastAsia="fr-FR"/>
          <w14:ligatures w14:val="none"/>
        </w:rPr>
        <w:footnoteReference w:id="621"/>
      </w:r>
      <w:r w:rsidR="00AE40FC" w:rsidRPr="00E46BD7">
        <w:rPr>
          <w:rFonts w:ascii="Palatino Linotype" w:hAnsi="Palatino Linotype"/>
        </w:rPr>
        <w:br/>
      </w:r>
      <w:r w:rsidR="00AE40FC" w:rsidRPr="00E46BD7">
        <w:rPr>
          <w:rFonts w:ascii="Palatino Linotype" w:hAnsi="Palatino Linotype"/>
        </w:rPr>
        <w:lastRenderedPageBreak/>
        <w:t>622. Plena voce sonent nec, membris sole perustis,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22"/>
      </w:r>
      <w:r w:rsidR="00AE40FC" w:rsidRPr="00E46BD7">
        <w:rPr>
          <w:rFonts w:ascii="Palatino Linotype" w:hAnsi="Palatino Linotype"/>
        </w:rPr>
        <w:br/>
        <w:t>623. Auribus incertum feralis strideat umbra.</w:t>
      </w:r>
      <w:r w:rsidR="003F71F7">
        <w:rPr>
          <w:rFonts w:ascii="Palatino Linotype" w:hAnsi="Palatino Linotype"/>
        </w:rPr>
        <w:t> »</w:t>
      </w:r>
      <w:r w:rsidR="00AE40FC" w:rsidRPr="00E46BD7">
        <w:rPr>
          <w:rFonts w:ascii="Palatino Linotype" w:hAnsi="Palatino Linotyp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23"/>
      </w:r>
    </w:p>
    <w:p w:rsidR="00517284" w:rsidRDefault="00AE40FC" w:rsidP="00C76BE9">
      <w:pPr>
        <w:pStyle w:val="Sansinterligne"/>
        <w:ind w:left="1701"/>
        <w:rPr>
          <w:rStyle w:val="english"/>
          <w:rFonts w:ascii="Palatino Linotype" w:hAnsi="Palatino Linotype"/>
        </w:rPr>
      </w:pPr>
      <w:r w:rsidRPr="00E46BD7">
        <w:rPr>
          <w:rFonts w:ascii="Palatino Linotype" w:hAnsi="Palatino Linotype"/>
        </w:rPr>
        <w:t>624. Dixerat: et noctis geminatis arte tenebris,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24"/>
      </w:r>
      <w:r w:rsidR="008E7D8F" w:rsidRPr="00E46BD7">
        <w:rPr>
          <w:rFonts w:ascii="Palatino Linotype" w:hAnsi="Palatino Linotype"/>
        </w:rPr>
        <w:t xml:space="preserve"> </w:t>
      </w:r>
      <w:r w:rsidRPr="00E46BD7">
        <w:rPr>
          <w:rFonts w:ascii="Palatino Linotype" w:hAnsi="Palatino Linotype"/>
        </w:rPr>
        <w:br/>
      </w:r>
      <w:r w:rsidRPr="00E46BD7">
        <w:rPr>
          <w:rStyle w:val="english"/>
          <w:rFonts w:ascii="Palatino Linotype" w:hAnsi="Palatino Linotype"/>
        </w:rPr>
        <w:t>625</w:t>
      </w:r>
      <w:r w:rsidR="00CA2A6C">
        <w:rPr>
          <w:rStyle w:val="english"/>
          <w:rFonts w:ascii="Palatino Linotype" w:hAnsi="Palatino Linotype"/>
        </w:rPr>
        <w:t xml:space="preserve">. </w:t>
      </w:r>
      <w:r w:rsidRPr="00E46BD7">
        <w:rPr>
          <w:rFonts w:ascii="Palatino Linotype" w:hAnsi="Palatino Linotype"/>
        </w:rPr>
        <w:t>M</w:t>
      </w:r>
      <w:r w:rsidR="004866DC">
        <w:rPr>
          <w:rFonts w:ascii="Palatino Linotype" w:hAnsi="Palatino Linotype"/>
        </w:rPr>
        <w:t>a</w:t>
      </w:r>
      <w:r w:rsidRPr="00E46BD7">
        <w:rPr>
          <w:rFonts w:ascii="Palatino Linotype" w:hAnsi="Palatino Linotype"/>
        </w:rPr>
        <w:t>estum tecta caput squalenti nube, pererrat</w:t>
      </w:r>
      <w:r w:rsidR="008E7D8F" w:rsidRPr="00E46BD7">
        <w:rPr>
          <w:rStyle w:val="Appelnotedebasdep"/>
          <w:rFonts w:ascii="Palatino Linotype" w:eastAsia="Times New Roman" w:hAnsi="Palatino Linotype" w:cs="Times New Roman"/>
          <w:kern w:val="0"/>
          <w:lang w:eastAsia="fr-FR"/>
          <w14:ligatures w14:val="none"/>
        </w:rPr>
        <w:footnoteReference w:id="625"/>
      </w:r>
      <w:r w:rsidRPr="00E46BD7">
        <w:rPr>
          <w:rFonts w:ascii="Palatino Linotype" w:hAnsi="Palatino Linotype"/>
        </w:rPr>
        <w:br/>
      </w:r>
      <w:r w:rsidR="008E7D8F">
        <w:rPr>
          <w:rFonts w:ascii="Palatino Linotype" w:hAnsi="Palatino Linotype"/>
        </w:rPr>
        <w:t xml:space="preserve">626. </w:t>
      </w:r>
      <w:r w:rsidRPr="00E46BD7">
        <w:rPr>
          <w:rFonts w:ascii="Palatino Linotype" w:hAnsi="Palatino Linotype"/>
        </w:rPr>
        <w:t>Corpora caesorum, tumuli</w:t>
      </w:r>
      <w:r w:rsidR="00280628">
        <w:rPr>
          <w:rFonts w:ascii="Palatino Linotype" w:hAnsi="Palatino Linotype"/>
        </w:rPr>
        <w:t>s</w:t>
      </w:r>
      <w:r w:rsidRPr="00E46BD7">
        <w:rPr>
          <w:rFonts w:ascii="Palatino Linotype" w:hAnsi="Palatino Linotype"/>
        </w:rPr>
        <w:t xml:space="preserve"> proiecta negatis.</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26"/>
      </w:r>
      <w:r w:rsidRPr="00E46BD7">
        <w:rPr>
          <w:rFonts w:ascii="Palatino Linotype" w:hAnsi="Palatino Linotype"/>
        </w:rPr>
        <w:br/>
      </w:r>
      <w:r w:rsidR="008E7D8F">
        <w:rPr>
          <w:rFonts w:ascii="Palatino Linotype" w:hAnsi="Palatino Linotype"/>
        </w:rPr>
        <w:t xml:space="preserve">627. </w:t>
      </w:r>
      <w:r w:rsidRPr="00E46BD7">
        <w:rPr>
          <w:rFonts w:ascii="Palatino Linotype" w:hAnsi="Palatino Linotype"/>
        </w:rPr>
        <w:t>Continuo fugere lupi, fugere revulsis</w:t>
      </w:r>
      <w:r w:rsidR="008E7D8F" w:rsidRPr="00E46BD7">
        <w:rPr>
          <w:rStyle w:val="Appelnotedebasdep"/>
          <w:rFonts w:ascii="Palatino Linotype" w:eastAsia="Times New Roman" w:hAnsi="Palatino Linotype" w:cs="Times New Roman"/>
          <w:kern w:val="0"/>
          <w:lang w:eastAsia="fr-FR"/>
          <w14:ligatures w14:val="none"/>
        </w:rPr>
        <w:footnoteReference w:id="627"/>
      </w:r>
      <w:r w:rsidRPr="00E46BD7">
        <w:rPr>
          <w:rFonts w:ascii="Palatino Linotype" w:hAnsi="Palatino Linotype"/>
        </w:rPr>
        <w:br/>
      </w:r>
      <w:r w:rsidR="008E7D8F">
        <w:rPr>
          <w:rFonts w:ascii="Palatino Linotype" w:hAnsi="Palatino Linotype"/>
        </w:rPr>
        <w:t xml:space="preserve">628. </w:t>
      </w:r>
      <w:r w:rsidRPr="00E46BD7">
        <w:rPr>
          <w:rFonts w:ascii="Palatino Linotype" w:hAnsi="Palatino Linotype"/>
        </w:rPr>
        <w:t>Unguibus impastae volucres, dum Thessala vatem</w:t>
      </w:r>
      <w:r w:rsidR="008E7D8F" w:rsidRPr="00E46BD7">
        <w:rPr>
          <w:rStyle w:val="Appelnotedebasdep"/>
          <w:rFonts w:ascii="Palatino Linotype" w:eastAsia="Times New Roman" w:hAnsi="Palatino Linotype" w:cs="Times New Roman"/>
          <w:kern w:val="0"/>
          <w:lang w:eastAsia="fr-FR"/>
          <w14:ligatures w14:val="none"/>
        </w:rPr>
        <w:footnoteReference w:id="628"/>
      </w:r>
      <w:r w:rsidRPr="00E46BD7">
        <w:rPr>
          <w:rFonts w:ascii="Palatino Linotype" w:hAnsi="Palatino Linotype"/>
        </w:rPr>
        <w:br/>
      </w:r>
      <w:r w:rsidR="008E7D8F" w:rsidRPr="00280628">
        <w:rPr>
          <w:rFonts w:ascii="Palatino Linotype" w:hAnsi="Palatino Linotype"/>
        </w:rPr>
        <w:t xml:space="preserve">629. </w:t>
      </w:r>
      <w:r w:rsidRPr="00280628">
        <w:rPr>
          <w:rFonts w:ascii="Palatino Linotype" w:hAnsi="Palatino Linotype"/>
        </w:rPr>
        <w:t>Eligit et</w:t>
      </w:r>
      <w:r w:rsidRPr="00E46BD7">
        <w:rPr>
          <w:rFonts w:ascii="Palatino Linotype" w:hAnsi="Palatino Linotype"/>
        </w:rPr>
        <w:t xml:space="preserve"> gelidas leto scrutata medullas</w:t>
      </w:r>
      <w:r w:rsidR="008E7D8F" w:rsidRPr="00E46BD7">
        <w:rPr>
          <w:rStyle w:val="Appelnotedebasdep"/>
          <w:rFonts w:ascii="Palatino Linotype" w:eastAsia="Times New Roman" w:hAnsi="Palatino Linotype" w:cs="Times New Roman"/>
          <w:kern w:val="0"/>
          <w:lang w:eastAsia="fr-FR"/>
          <w14:ligatures w14:val="none"/>
        </w:rPr>
        <w:footnoteReference w:id="629"/>
      </w:r>
      <w:r w:rsidRPr="00E46BD7">
        <w:rPr>
          <w:rFonts w:ascii="Palatino Linotype" w:hAnsi="Palatino Linotype"/>
        </w:rPr>
        <w:br/>
      </w:r>
      <w:r w:rsidRPr="00E46BD7">
        <w:rPr>
          <w:rStyle w:val="english"/>
          <w:rFonts w:ascii="Palatino Linotype" w:hAnsi="Palatino Linotype"/>
        </w:rPr>
        <w:t>630</w:t>
      </w:r>
      <w:r w:rsidR="00CA2A6C">
        <w:rPr>
          <w:rStyle w:val="english"/>
          <w:rFonts w:ascii="Palatino Linotype" w:hAnsi="Palatino Linotype"/>
        </w:rPr>
        <w:t xml:space="preserve">. </w:t>
      </w:r>
      <w:r w:rsidRPr="00E46BD7">
        <w:rPr>
          <w:rFonts w:ascii="Palatino Linotype" w:hAnsi="Palatino Linotype"/>
        </w:rPr>
        <w:t>Pulmonis rigidi stantes sine vulnere fibras</w:t>
      </w:r>
      <w:r w:rsidR="008E7D8F" w:rsidRPr="00E46BD7">
        <w:rPr>
          <w:rStyle w:val="Appelnotedebasdep"/>
          <w:rFonts w:ascii="Palatino Linotype" w:eastAsia="Times New Roman" w:hAnsi="Palatino Linotype" w:cs="Times New Roman"/>
          <w:kern w:val="0"/>
          <w:lang w:eastAsia="fr-FR"/>
          <w14:ligatures w14:val="none"/>
        </w:rPr>
        <w:footnoteReference w:id="630"/>
      </w:r>
      <w:r w:rsidRPr="00E46BD7">
        <w:rPr>
          <w:rFonts w:ascii="Palatino Linotype" w:hAnsi="Palatino Linotype"/>
        </w:rPr>
        <w:br/>
      </w:r>
      <w:r w:rsidR="008E7D8F">
        <w:rPr>
          <w:rFonts w:ascii="Palatino Linotype" w:hAnsi="Palatino Linotype"/>
        </w:rPr>
        <w:t xml:space="preserve">631. </w:t>
      </w:r>
      <w:r w:rsidRPr="00E46BD7">
        <w:rPr>
          <w:rFonts w:ascii="Palatino Linotype" w:hAnsi="Palatino Linotype"/>
        </w:rPr>
        <w:t>Invenit, et vocem defuncto in corpore quaerit.</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31"/>
      </w:r>
      <w:r w:rsidRPr="00E46BD7">
        <w:rPr>
          <w:rFonts w:ascii="Palatino Linotype" w:hAnsi="Palatino Linotype"/>
        </w:rPr>
        <w:br/>
      </w:r>
      <w:r w:rsidR="008E7D8F">
        <w:rPr>
          <w:rFonts w:ascii="Palatino Linotype" w:hAnsi="Palatino Linotype"/>
        </w:rPr>
        <w:t xml:space="preserve">632. </w:t>
      </w:r>
      <w:r w:rsidRPr="00E46BD7">
        <w:rPr>
          <w:rFonts w:ascii="Palatino Linotype" w:hAnsi="Palatino Linotype"/>
        </w:rPr>
        <w:t>Fata peremptorum pendent iam multa virorum,</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32"/>
      </w:r>
      <w:r w:rsidRPr="00E46BD7">
        <w:rPr>
          <w:rFonts w:ascii="Palatino Linotype" w:hAnsi="Palatino Linotype"/>
        </w:rPr>
        <w:br/>
      </w:r>
      <w:r w:rsidR="008E7D8F">
        <w:rPr>
          <w:rFonts w:ascii="Palatino Linotype" w:hAnsi="Palatino Linotype"/>
        </w:rPr>
        <w:t xml:space="preserve">633. </w:t>
      </w:r>
      <w:r w:rsidRPr="00E46BD7">
        <w:rPr>
          <w:rFonts w:ascii="Palatino Linotype" w:hAnsi="Palatino Linotype"/>
        </w:rPr>
        <w:t>Quem superis revocasse velit. Si tollere totas</w:t>
      </w:r>
      <w:r w:rsidR="008E7D8F" w:rsidRPr="00E46BD7">
        <w:rPr>
          <w:rStyle w:val="Appelnotedebasdep"/>
          <w:rFonts w:ascii="Palatino Linotype" w:eastAsia="Times New Roman" w:hAnsi="Palatino Linotype" w:cs="Times New Roman"/>
          <w:kern w:val="0"/>
          <w:lang w:eastAsia="fr-FR"/>
          <w14:ligatures w14:val="none"/>
        </w:rPr>
        <w:footnoteReference w:id="633"/>
      </w:r>
      <w:r w:rsidRPr="00E46BD7">
        <w:rPr>
          <w:rFonts w:ascii="Palatino Linotype" w:hAnsi="Palatino Linotype"/>
        </w:rPr>
        <w:br/>
      </w:r>
      <w:r w:rsidR="008E7D8F">
        <w:rPr>
          <w:rFonts w:ascii="Palatino Linotype" w:hAnsi="Palatino Linotype"/>
        </w:rPr>
        <w:t xml:space="preserve">634. </w:t>
      </w:r>
      <w:r w:rsidRPr="00E46BD7">
        <w:rPr>
          <w:rFonts w:ascii="Palatino Linotype" w:hAnsi="Palatino Linotype"/>
        </w:rPr>
        <w:t>Tentasset campis acies, et reddere bello,</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34"/>
      </w:r>
      <w:r w:rsidRPr="00E46BD7">
        <w:rPr>
          <w:rFonts w:ascii="Palatino Linotype" w:hAnsi="Palatino Linotype"/>
        </w:rPr>
        <w:br/>
      </w:r>
      <w:r w:rsidRPr="00E46BD7">
        <w:rPr>
          <w:rStyle w:val="english"/>
          <w:rFonts w:ascii="Palatino Linotype" w:hAnsi="Palatino Linotype"/>
        </w:rPr>
        <w:t>635</w:t>
      </w:r>
      <w:r w:rsidR="00517284">
        <w:rPr>
          <w:rStyle w:val="english"/>
          <w:rFonts w:ascii="Palatino Linotype" w:hAnsi="Palatino Linotype"/>
        </w:rPr>
        <w:t xml:space="preserve">. </w:t>
      </w:r>
      <w:r w:rsidRPr="00E46BD7">
        <w:rPr>
          <w:rFonts w:ascii="Palatino Linotype" w:hAnsi="Palatino Linotype"/>
        </w:rPr>
        <w:t>Cessissent leges Erebi monstroque potenti</w:t>
      </w:r>
      <w:r w:rsidR="008E7D8F" w:rsidRPr="00E46BD7">
        <w:rPr>
          <w:rStyle w:val="Appelnotedebasdep"/>
          <w:rFonts w:ascii="Palatino Linotype" w:eastAsia="Times New Roman" w:hAnsi="Palatino Linotype" w:cs="Times New Roman"/>
          <w:kern w:val="0"/>
          <w:lang w:eastAsia="fr-FR"/>
          <w14:ligatures w14:val="none"/>
        </w:rPr>
        <w:footnoteReference w:id="635"/>
      </w:r>
      <w:r w:rsidRPr="00E46BD7">
        <w:rPr>
          <w:rFonts w:ascii="Palatino Linotype" w:hAnsi="Palatino Linotype"/>
        </w:rPr>
        <w:br/>
      </w:r>
      <w:r w:rsidR="008E7D8F">
        <w:rPr>
          <w:rFonts w:ascii="Palatino Linotype" w:hAnsi="Palatino Linotype"/>
        </w:rPr>
        <w:lastRenderedPageBreak/>
        <w:t xml:space="preserve">636. </w:t>
      </w:r>
      <w:r w:rsidRPr="00E46BD7">
        <w:rPr>
          <w:rFonts w:ascii="Palatino Linotype" w:hAnsi="Palatino Linotype"/>
        </w:rPr>
        <w:t>Extra</w:t>
      </w:r>
      <w:r w:rsidR="00237338">
        <w:rPr>
          <w:rFonts w:ascii="Palatino Linotype" w:hAnsi="Palatino Linotype"/>
        </w:rPr>
        <w:t>c</w:t>
      </w:r>
      <w:r w:rsidRPr="00E46BD7">
        <w:rPr>
          <w:rFonts w:ascii="Palatino Linotype" w:hAnsi="Palatino Linotype"/>
        </w:rPr>
        <w:t>tus Stygio populus pugnasset Averno.</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36"/>
      </w:r>
      <w:r w:rsidRPr="00E46BD7">
        <w:rPr>
          <w:rFonts w:ascii="Palatino Linotype" w:hAnsi="Palatino Linotype"/>
        </w:rPr>
        <w:br/>
      </w:r>
      <w:r w:rsidR="008E7D8F">
        <w:rPr>
          <w:rFonts w:ascii="Palatino Linotype" w:hAnsi="Palatino Linotype"/>
        </w:rPr>
        <w:t xml:space="preserve">637. </w:t>
      </w:r>
      <w:r w:rsidRPr="00E46BD7">
        <w:rPr>
          <w:rFonts w:ascii="Palatino Linotype" w:hAnsi="Palatino Linotype"/>
        </w:rPr>
        <w:t>Electum tandem traiecto gutture corpus</w:t>
      </w:r>
      <w:r w:rsidR="008E7D8F" w:rsidRPr="00E46BD7">
        <w:rPr>
          <w:rStyle w:val="Appelnotedebasdep"/>
          <w:rFonts w:ascii="Palatino Linotype" w:eastAsia="Times New Roman" w:hAnsi="Palatino Linotype" w:cs="Times New Roman"/>
          <w:kern w:val="0"/>
          <w:lang w:eastAsia="fr-FR"/>
          <w14:ligatures w14:val="none"/>
        </w:rPr>
        <w:footnoteReference w:id="637"/>
      </w:r>
      <w:r w:rsidRPr="00E46BD7">
        <w:rPr>
          <w:rFonts w:ascii="Palatino Linotype" w:hAnsi="Palatino Linotype"/>
        </w:rPr>
        <w:br/>
      </w:r>
      <w:r w:rsidR="008E7D8F">
        <w:rPr>
          <w:rFonts w:ascii="Palatino Linotype" w:hAnsi="Palatino Linotype"/>
        </w:rPr>
        <w:t xml:space="preserve">638. </w:t>
      </w:r>
      <w:r w:rsidRPr="00E46BD7">
        <w:rPr>
          <w:rFonts w:ascii="Palatino Linotype" w:hAnsi="Palatino Linotype"/>
        </w:rPr>
        <w:t>Ducit, et inserto laqueis feralibus unco,</w:t>
      </w:r>
      <w:r w:rsidR="008E7D8F" w:rsidRPr="008E7D8F">
        <w:rPr>
          <w:rStyle w:val="Appelnotedebasdep"/>
          <w:rFonts w:ascii="Palatino Linotype" w:eastAsia="Times New Roman" w:hAnsi="Palatino Linotype" w:cs="Times New Roman"/>
          <w:kern w:val="0"/>
          <w:lang w:eastAsia="fr-FR"/>
          <w14:ligatures w14:val="none"/>
        </w:rPr>
        <w:t xml:space="preserve"> </w:t>
      </w:r>
      <w:r w:rsidR="008E7D8F" w:rsidRPr="00E46BD7">
        <w:rPr>
          <w:rStyle w:val="Appelnotedebasdep"/>
          <w:rFonts w:ascii="Palatino Linotype" w:eastAsia="Times New Roman" w:hAnsi="Palatino Linotype" w:cs="Times New Roman"/>
          <w:kern w:val="0"/>
          <w:lang w:eastAsia="fr-FR"/>
          <w14:ligatures w14:val="none"/>
        </w:rPr>
        <w:footnoteReference w:id="638"/>
      </w:r>
      <w:r w:rsidRPr="00E46BD7">
        <w:rPr>
          <w:rFonts w:ascii="Palatino Linotype" w:hAnsi="Palatino Linotype"/>
        </w:rPr>
        <w:br/>
      </w:r>
      <w:r w:rsidR="008E7D8F">
        <w:rPr>
          <w:rFonts w:ascii="Palatino Linotype" w:hAnsi="Palatino Linotype"/>
        </w:rPr>
        <w:t xml:space="preserve">639. </w:t>
      </w:r>
      <w:r w:rsidRPr="00E46BD7">
        <w:rPr>
          <w:rFonts w:ascii="Palatino Linotype" w:hAnsi="Palatino Linotype"/>
        </w:rPr>
        <w:t>Per scopolus miserum trahitur per saxa cadaver</w:t>
      </w:r>
      <w:r w:rsidR="008E7D8F" w:rsidRPr="00E46BD7">
        <w:rPr>
          <w:rStyle w:val="Appelnotedebasdep"/>
          <w:rFonts w:ascii="Palatino Linotype" w:eastAsia="Times New Roman" w:hAnsi="Palatino Linotype" w:cs="Times New Roman"/>
          <w:kern w:val="0"/>
          <w:lang w:eastAsia="fr-FR"/>
          <w14:ligatures w14:val="none"/>
        </w:rPr>
        <w:footnoteReference w:id="639"/>
      </w:r>
      <w:r w:rsidRPr="00E46BD7">
        <w:rPr>
          <w:rFonts w:ascii="Palatino Linotype" w:hAnsi="Palatino Linotype"/>
        </w:rPr>
        <w:br/>
      </w:r>
      <w:r w:rsidRPr="00E46BD7">
        <w:rPr>
          <w:rStyle w:val="english"/>
          <w:rFonts w:ascii="Palatino Linotype" w:hAnsi="Palatino Linotype"/>
        </w:rPr>
        <w:t>640</w:t>
      </w:r>
      <w:r w:rsidR="00517284">
        <w:rPr>
          <w:rStyle w:val="english"/>
          <w:rFonts w:ascii="Palatino Linotype" w:hAnsi="Palatino Linotype"/>
        </w:rPr>
        <w:t xml:space="preserve">. </w:t>
      </w:r>
      <w:r w:rsidRPr="00E46BD7">
        <w:rPr>
          <w:rFonts w:ascii="Palatino Linotype" w:hAnsi="Palatino Linotype"/>
        </w:rPr>
        <w:t>Victurum</w:t>
      </w:r>
      <w:r w:rsidR="002B4372">
        <w:rPr>
          <w:rFonts w:ascii="Palatino Linotype" w:hAnsi="Palatino Linotype"/>
        </w:rPr>
        <w:t xml:space="preserve"> </w:t>
      </w:r>
      <w:r w:rsidRPr="00E46BD7">
        <w:rPr>
          <w:rFonts w:ascii="Palatino Linotype" w:hAnsi="Palatino Linotype"/>
        </w:rPr>
        <w:t>: montisque cavi, quem tristis Erichtho</w:t>
      </w:r>
      <w:r w:rsidR="00CA2A6C" w:rsidRPr="00E46BD7">
        <w:rPr>
          <w:rStyle w:val="Appelnotedebasdep"/>
          <w:rFonts w:ascii="Palatino Linotype" w:eastAsia="Times New Roman" w:hAnsi="Palatino Linotype" w:cs="Times New Roman"/>
          <w:kern w:val="0"/>
          <w:lang w:eastAsia="fr-FR"/>
          <w14:ligatures w14:val="none"/>
        </w:rPr>
        <w:footnoteReference w:id="640"/>
      </w:r>
      <w:r w:rsidRPr="00E46BD7">
        <w:rPr>
          <w:rFonts w:ascii="Palatino Linotype" w:hAnsi="Palatino Linotype"/>
        </w:rPr>
        <w:br/>
      </w:r>
      <w:r w:rsidR="008E7D8F">
        <w:rPr>
          <w:rFonts w:ascii="Palatino Linotype" w:hAnsi="Palatino Linotype"/>
        </w:rPr>
        <w:t xml:space="preserve">641. </w:t>
      </w:r>
      <w:r w:rsidRPr="00E46BD7">
        <w:rPr>
          <w:rFonts w:ascii="Palatino Linotype" w:hAnsi="Palatino Linotype"/>
        </w:rPr>
        <w:t>Damnarat sacris, alta sub rupe locatur.</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41"/>
      </w:r>
      <w:r w:rsidRPr="00E46BD7">
        <w:rPr>
          <w:rFonts w:ascii="Palatino Linotype" w:hAnsi="Palatino Linotype"/>
        </w:rPr>
        <w:br/>
      </w:r>
      <w:r w:rsidR="008E7D8F">
        <w:rPr>
          <w:rFonts w:ascii="Palatino Linotype" w:hAnsi="Palatino Linotype"/>
        </w:rPr>
        <w:t xml:space="preserve">642. </w:t>
      </w:r>
      <w:r w:rsidRPr="00E46BD7">
        <w:rPr>
          <w:rFonts w:ascii="Palatino Linotype" w:hAnsi="Palatino Linotype"/>
        </w:rPr>
        <w:t>Haud procul a Ditis caecis depressa cavernis</w:t>
      </w:r>
      <w:r w:rsidR="00CA2A6C" w:rsidRPr="00E46BD7">
        <w:rPr>
          <w:rStyle w:val="Appelnotedebasdep"/>
          <w:rFonts w:ascii="Palatino Linotype" w:eastAsia="Times New Roman" w:hAnsi="Palatino Linotype" w:cs="Times New Roman"/>
          <w:kern w:val="0"/>
          <w:lang w:eastAsia="fr-FR"/>
          <w14:ligatures w14:val="none"/>
        </w:rPr>
        <w:footnoteReference w:id="642"/>
      </w:r>
      <w:r w:rsidRPr="00E46BD7">
        <w:rPr>
          <w:rFonts w:ascii="Palatino Linotype" w:hAnsi="Palatino Linotype"/>
        </w:rPr>
        <w:br/>
      </w:r>
      <w:r w:rsidR="008E7D8F">
        <w:rPr>
          <w:rFonts w:ascii="Palatino Linotype" w:hAnsi="Palatino Linotype"/>
        </w:rPr>
        <w:t xml:space="preserve">643. </w:t>
      </w:r>
      <w:r w:rsidRPr="00E46BD7">
        <w:rPr>
          <w:rFonts w:ascii="Palatino Linotype" w:hAnsi="Palatino Linotype"/>
        </w:rPr>
        <w:t>In praeceps subsedit humus: quam pallida pronis</w:t>
      </w:r>
      <w:r w:rsidR="00CA2A6C" w:rsidRPr="00E46BD7">
        <w:rPr>
          <w:rStyle w:val="Appelnotedebasdep"/>
          <w:rFonts w:ascii="Palatino Linotype" w:eastAsia="Times New Roman" w:hAnsi="Palatino Linotype" w:cs="Times New Roman"/>
          <w:kern w:val="0"/>
          <w:lang w:eastAsia="fr-FR"/>
          <w14:ligatures w14:val="none"/>
        </w:rPr>
        <w:footnoteReference w:id="643"/>
      </w:r>
      <w:r w:rsidRPr="00E46BD7">
        <w:rPr>
          <w:rFonts w:ascii="Palatino Linotype" w:hAnsi="Palatino Linotype"/>
        </w:rPr>
        <w:br/>
      </w:r>
      <w:r w:rsidR="008E7D8F">
        <w:rPr>
          <w:rFonts w:ascii="Palatino Linotype" w:hAnsi="Palatino Linotype"/>
        </w:rPr>
        <w:t xml:space="preserve">644. </w:t>
      </w:r>
      <w:r w:rsidRPr="00E46BD7">
        <w:rPr>
          <w:rFonts w:ascii="Palatino Linotype" w:hAnsi="Palatino Linotype"/>
        </w:rPr>
        <w:t>Urget silva comis, et nullo vertice c</w:t>
      </w:r>
      <w:r w:rsidR="006D3D38">
        <w:rPr>
          <w:rFonts w:ascii="Palatino Linotype" w:hAnsi="Palatino Linotype"/>
        </w:rPr>
        <w:t>a</w:t>
      </w:r>
      <w:r w:rsidRPr="00E46BD7">
        <w:rPr>
          <w:rFonts w:ascii="Palatino Linotype" w:hAnsi="Palatino Linotype"/>
        </w:rPr>
        <w:t>elum</w:t>
      </w:r>
      <w:r w:rsidR="00CA2A6C" w:rsidRPr="00E46BD7">
        <w:rPr>
          <w:rStyle w:val="Appelnotedebasdep"/>
          <w:rFonts w:ascii="Palatino Linotype" w:eastAsia="Times New Roman" w:hAnsi="Palatino Linotype" w:cs="Times New Roman"/>
          <w:kern w:val="0"/>
          <w:lang w:eastAsia="fr-FR"/>
          <w14:ligatures w14:val="none"/>
        </w:rPr>
        <w:footnoteReference w:id="644"/>
      </w:r>
      <w:r w:rsidRPr="00E46BD7">
        <w:rPr>
          <w:rFonts w:ascii="Palatino Linotype" w:hAnsi="Palatino Linotype"/>
        </w:rPr>
        <w:br/>
      </w:r>
      <w:r w:rsidRPr="00E46BD7">
        <w:rPr>
          <w:rStyle w:val="english"/>
          <w:rFonts w:ascii="Palatino Linotype" w:hAnsi="Palatino Linotype"/>
        </w:rPr>
        <w:t>645</w:t>
      </w:r>
      <w:r w:rsidR="00517284">
        <w:rPr>
          <w:rStyle w:val="english"/>
          <w:rFonts w:ascii="Palatino Linotype" w:hAnsi="Palatino Linotype"/>
        </w:rPr>
        <w:t xml:space="preserve">. </w:t>
      </w:r>
      <w:r w:rsidRPr="00E46BD7">
        <w:rPr>
          <w:rFonts w:ascii="Palatino Linotype" w:hAnsi="Palatino Linotype"/>
        </w:rPr>
        <w:t>Suspiciens, Phoebo non pervia taxus opacat.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45"/>
      </w:r>
      <w:r w:rsidRPr="00E46BD7">
        <w:rPr>
          <w:rFonts w:ascii="Palatino Linotype" w:hAnsi="Palatino Linotype"/>
        </w:rPr>
        <w:br/>
      </w:r>
      <w:r w:rsidR="008E7D8F">
        <w:rPr>
          <w:rFonts w:ascii="Palatino Linotype" w:hAnsi="Palatino Linotype"/>
        </w:rPr>
        <w:t xml:space="preserve">646. </w:t>
      </w:r>
      <w:r w:rsidRPr="00E46BD7">
        <w:rPr>
          <w:rFonts w:ascii="Palatino Linotype" w:hAnsi="Palatino Linotype"/>
        </w:rPr>
        <w:t>Marcentes intus tenebrae, pallensque sub antris</w:t>
      </w:r>
      <w:r w:rsidR="00CA2A6C" w:rsidRPr="00E46BD7">
        <w:rPr>
          <w:rStyle w:val="Appelnotedebasdep"/>
          <w:rFonts w:ascii="Palatino Linotype" w:eastAsia="Times New Roman" w:hAnsi="Palatino Linotype" w:cs="Times New Roman"/>
          <w:kern w:val="0"/>
          <w:lang w:eastAsia="fr-FR"/>
          <w14:ligatures w14:val="none"/>
        </w:rPr>
        <w:footnoteReference w:id="646"/>
      </w:r>
      <w:r w:rsidRPr="00E46BD7">
        <w:rPr>
          <w:rFonts w:ascii="Palatino Linotype" w:hAnsi="Palatino Linotype"/>
        </w:rPr>
        <w:br/>
      </w:r>
      <w:r w:rsidR="008E7D8F">
        <w:rPr>
          <w:rFonts w:ascii="Palatino Linotype" w:hAnsi="Palatino Linotype"/>
        </w:rPr>
        <w:t xml:space="preserve">647. </w:t>
      </w:r>
      <w:r w:rsidRPr="00E46BD7">
        <w:rPr>
          <w:rFonts w:ascii="Palatino Linotype" w:hAnsi="Palatino Linotype"/>
        </w:rPr>
        <w:t>Longa nocte situs numquam, nisi carmine factum,</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47"/>
      </w:r>
      <w:r w:rsidRPr="00E46BD7">
        <w:rPr>
          <w:rFonts w:ascii="Palatino Linotype" w:hAnsi="Palatino Linotype"/>
        </w:rPr>
        <w:br/>
      </w:r>
      <w:r w:rsidR="008E7D8F">
        <w:rPr>
          <w:rFonts w:ascii="Palatino Linotype" w:hAnsi="Palatino Linotype"/>
        </w:rPr>
        <w:t xml:space="preserve">648. </w:t>
      </w:r>
      <w:r w:rsidRPr="00E46BD7">
        <w:rPr>
          <w:rFonts w:ascii="Palatino Linotype" w:hAnsi="Palatino Linotype"/>
        </w:rPr>
        <w:t>Lumen habet. Non Taenareis sic faucibus aer</w:t>
      </w:r>
      <w:r w:rsidR="00CA2A6C" w:rsidRPr="00E46BD7">
        <w:rPr>
          <w:rStyle w:val="Appelnotedebasdep"/>
          <w:rFonts w:ascii="Palatino Linotype" w:eastAsia="Times New Roman" w:hAnsi="Palatino Linotype" w:cs="Times New Roman"/>
          <w:kern w:val="0"/>
          <w:lang w:eastAsia="fr-FR"/>
          <w14:ligatures w14:val="none"/>
        </w:rPr>
        <w:footnoteReference w:id="648"/>
      </w:r>
      <w:r w:rsidRPr="00E46BD7">
        <w:rPr>
          <w:rFonts w:ascii="Palatino Linotype" w:hAnsi="Palatino Linotype"/>
        </w:rPr>
        <w:br/>
      </w:r>
      <w:r w:rsidR="008E7D8F">
        <w:rPr>
          <w:rFonts w:ascii="Palatino Linotype" w:hAnsi="Palatino Linotype"/>
        </w:rPr>
        <w:t xml:space="preserve">649. </w:t>
      </w:r>
      <w:r w:rsidRPr="00E46BD7">
        <w:rPr>
          <w:rFonts w:ascii="Palatino Linotype" w:hAnsi="Palatino Linotype"/>
        </w:rPr>
        <w:t>Sedit iners, m</w:t>
      </w:r>
      <w:r w:rsidR="004866DC">
        <w:rPr>
          <w:rFonts w:ascii="Palatino Linotype" w:hAnsi="Palatino Linotype"/>
        </w:rPr>
        <w:t>a</w:t>
      </w:r>
      <w:r w:rsidRPr="00E46BD7">
        <w:rPr>
          <w:rFonts w:ascii="Palatino Linotype" w:hAnsi="Palatino Linotype"/>
        </w:rPr>
        <w:t>estum mundi confine latentis,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49"/>
      </w:r>
      <w:r w:rsidRPr="00E46BD7">
        <w:rPr>
          <w:rFonts w:ascii="Palatino Linotype" w:hAnsi="Palatino Linotype"/>
        </w:rPr>
        <w:br/>
      </w:r>
      <w:r w:rsidRPr="00E46BD7">
        <w:rPr>
          <w:rStyle w:val="english"/>
          <w:rFonts w:ascii="Palatino Linotype" w:hAnsi="Palatino Linotype"/>
        </w:rPr>
        <w:lastRenderedPageBreak/>
        <w:t>650</w:t>
      </w:r>
      <w:r w:rsidR="00517284">
        <w:rPr>
          <w:rStyle w:val="english"/>
          <w:rFonts w:ascii="Palatino Linotype" w:hAnsi="Palatino Linotype"/>
        </w:rPr>
        <w:t xml:space="preserve">. </w:t>
      </w:r>
      <w:r w:rsidRPr="00E46BD7">
        <w:rPr>
          <w:rFonts w:ascii="Palatino Linotype" w:hAnsi="Palatino Linotype"/>
        </w:rPr>
        <w:t>Ac nostri</w:t>
      </w:r>
      <w:r w:rsidR="008D76FF">
        <w:rPr>
          <w:rFonts w:ascii="Palatino Linotype" w:hAnsi="Palatino Linotype"/>
        </w:rPr>
        <w:t> </w:t>
      </w:r>
      <w:r w:rsidRPr="00E46BD7">
        <w:rPr>
          <w:rFonts w:ascii="Palatino Linotype" w:hAnsi="Palatino Linotype"/>
        </w:rPr>
        <w:t xml:space="preserve">: quo non metuant </w:t>
      </w:r>
      <w:r w:rsidR="0065081C">
        <w:rPr>
          <w:rFonts w:ascii="Palatino Linotype" w:hAnsi="Palatino Linotype"/>
        </w:rPr>
        <w:t>ad</w:t>
      </w:r>
      <w:r w:rsidRPr="00E46BD7">
        <w:rPr>
          <w:rFonts w:ascii="Palatino Linotype" w:hAnsi="Palatino Linotype"/>
        </w:rPr>
        <w:t>mittere manes</w:t>
      </w:r>
      <w:r w:rsidR="00CA2A6C" w:rsidRPr="00E46BD7">
        <w:rPr>
          <w:rStyle w:val="Appelnotedebasdep"/>
          <w:rFonts w:ascii="Palatino Linotype" w:eastAsia="Times New Roman" w:hAnsi="Palatino Linotype" w:cs="Times New Roman"/>
          <w:kern w:val="0"/>
          <w:lang w:eastAsia="fr-FR"/>
          <w14:ligatures w14:val="none"/>
        </w:rPr>
        <w:footnoteReference w:id="650"/>
      </w:r>
      <w:r w:rsidRPr="00E46BD7">
        <w:rPr>
          <w:rFonts w:ascii="Palatino Linotype" w:hAnsi="Palatino Linotype"/>
        </w:rPr>
        <w:br/>
      </w:r>
      <w:r w:rsidR="008E7D8F">
        <w:rPr>
          <w:rFonts w:ascii="Palatino Linotype" w:hAnsi="Palatino Linotype"/>
        </w:rPr>
        <w:t xml:space="preserve">651. </w:t>
      </w:r>
      <w:r w:rsidRPr="00E46BD7">
        <w:rPr>
          <w:rFonts w:ascii="Palatino Linotype" w:hAnsi="Palatino Linotype"/>
        </w:rPr>
        <w:t>Tartarei reges</w:t>
      </w:r>
      <w:r w:rsidR="008D76FF">
        <w:rPr>
          <w:rFonts w:ascii="Palatino Linotype" w:hAnsi="Palatino Linotype"/>
        </w:rPr>
        <w:t>.</w:t>
      </w:r>
      <w:r w:rsidRPr="00E46BD7">
        <w:rPr>
          <w:rFonts w:ascii="Palatino Linotype" w:hAnsi="Palatino Linotype"/>
        </w:rPr>
        <w:t xml:space="preserve"> Nam quamvis Thessala vates</w:t>
      </w:r>
      <w:r w:rsidR="00CA2A6C" w:rsidRPr="00E46BD7">
        <w:rPr>
          <w:rStyle w:val="Appelnotedebasdep"/>
          <w:rFonts w:ascii="Palatino Linotype" w:eastAsia="Times New Roman" w:hAnsi="Palatino Linotype" w:cs="Times New Roman"/>
          <w:kern w:val="0"/>
          <w:lang w:eastAsia="fr-FR"/>
          <w14:ligatures w14:val="none"/>
        </w:rPr>
        <w:footnoteReference w:id="651"/>
      </w:r>
      <w:r w:rsidRPr="00E46BD7">
        <w:rPr>
          <w:rFonts w:ascii="Palatino Linotype" w:hAnsi="Palatino Linotype"/>
        </w:rPr>
        <w:br/>
      </w:r>
      <w:r w:rsidR="008E7D8F">
        <w:rPr>
          <w:rFonts w:ascii="Palatino Linotype" w:hAnsi="Palatino Linotype"/>
        </w:rPr>
        <w:t xml:space="preserve">652. </w:t>
      </w:r>
      <w:r w:rsidRPr="00E46BD7">
        <w:rPr>
          <w:rFonts w:ascii="Palatino Linotype" w:hAnsi="Palatino Linotype"/>
        </w:rPr>
        <w:t>Vim faciat fatis, dubium est, quod traxerit illuc</w:t>
      </w:r>
      <w:r w:rsidR="00CA2A6C" w:rsidRPr="00E46BD7">
        <w:rPr>
          <w:rStyle w:val="Appelnotedebasdep"/>
          <w:rFonts w:ascii="Palatino Linotype" w:eastAsia="Times New Roman" w:hAnsi="Palatino Linotype" w:cs="Times New Roman"/>
          <w:kern w:val="0"/>
          <w:lang w:eastAsia="fr-FR"/>
          <w14:ligatures w14:val="none"/>
        </w:rPr>
        <w:footnoteReference w:id="652"/>
      </w:r>
      <w:r w:rsidRPr="00E46BD7">
        <w:rPr>
          <w:rFonts w:ascii="Palatino Linotype" w:hAnsi="Palatino Linotype"/>
        </w:rPr>
        <w:br/>
      </w:r>
      <w:r w:rsidR="008E7D8F">
        <w:rPr>
          <w:rFonts w:ascii="Palatino Linotype" w:hAnsi="Palatino Linotype"/>
        </w:rPr>
        <w:t xml:space="preserve">653. </w:t>
      </w:r>
      <w:r w:rsidRPr="00E46BD7">
        <w:rPr>
          <w:rFonts w:ascii="Palatino Linotype" w:hAnsi="Palatino Linotype"/>
        </w:rPr>
        <w:t>Adspiciat Stygias, an quod descenderit, umbras.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53"/>
      </w:r>
      <w:r w:rsidRPr="00E46BD7">
        <w:rPr>
          <w:rFonts w:ascii="Palatino Linotype" w:hAnsi="Palatino Linotype"/>
        </w:rPr>
        <w:br/>
      </w:r>
      <w:r w:rsidR="008E7D8F">
        <w:rPr>
          <w:rFonts w:ascii="Palatino Linotype" w:hAnsi="Palatino Linotype"/>
        </w:rPr>
        <w:t xml:space="preserve">654. </w:t>
      </w:r>
      <w:r w:rsidRPr="00E46BD7">
        <w:rPr>
          <w:rFonts w:ascii="Palatino Linotype" w:hAnsi="Palatino Linotype"/>
        </w:rPr>
        <w:t>Discolor et vario furialis cultus amictu</w:t>
      </w:r>
      <w:r w:rsidR="00CA2A6C" w:rsidRPr="00E46BD7">
        <w:rPr>
          <w:rStyle w:val="Appelnotedebasdep"/>
          <w:rFonts w:ascii="Palatino Linotype" w:eastAsia="Times New Roman" w:hAnsi="Palatino Linotype" w:cs="Times New Roman"/>
          <w:kern w:val="0"/>
          <w:lang w:eastAsia="fr-FR"/>
          <w14:ligatures w14:val="none"/>
        </w:rPr>
        <w:footnoteReference w:id="654"/>
      </w:r>
      <w:r w:rsidRPr="00E46BD7">
        <w:rPr>
          <w:rFonts w:ascii="Palatino Linotype" w:hAnsi="Palatino Linotype"/>
        </w:rPr>
        <w:br/>
      </w:r>
      <w:r w:rsidRPr="00E46BD7">
        <w:rPr>
          <w:rStyle w:val="english"/>
          <w:rFonts w:ascii="Palatino Linotype" w:hAnsi="Palatino Linotype"/>
        </w:rPr>
        <w:t>655</w:t>
      </w:r>
      <w:r w:rsidR="00517284">
        <w:rPr>
          <w:rStyle w:val="english"/>
          <w:rFonts w:ascii="Palatino Linotype" w:hAnsi="Palatino Linotype"/>
        </w:rPr>
        <w:t xml:space="preserve">. </w:t>
      </w:r>
      <w:r w:rsidRPr="00E46BD7">
        <w:rPr>
          <w:rFonts w:ascii="Palatino Linotype" w:hAnsi="Palatino Linotype"/>
        </w:rPr>
        <w:t>Induitur, vultusque aperitur, crine remoto,</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55"/>
      </w:r>
      <w:r w:rsidRPr="00E46BD7">
        <w:rPr>
          <w:rFonts w:ascii="Palatino Linotype" w:hAnsi="Palatino Linotype"/>
        </w:rPr>
        <w:br/>
      </w:r>
      <w:r w:rsidR="008E7D8F">
        <w:rPr>
          <w:rFonts w:ascii="Palatino Linotype" w:hAnsi="Palatino Linotype"/>
        </w:rPr>
        <w:t xml:space="preserve">656. </w:t>
      </w:r>
      <w:r w:rsidRPr="00E46BD7">
        <w:rPr>
          <w:rFonts w:ascii="Palatino Linotype" w:hAnsi="Palatino Linotype"/>
        </w:rPr>
        <w:t>Et coma vipereis substringitur horrida sertis.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56"/>
      </w:r>
      <w:r w:rsidRPr="00E46BD7">
        <w:rPr>
          <w:rFonts w:ascii="Palatino Linotype" w:hAnsi="Palatino Linotype"/>
        </w:rPr>
        <w:br/>
      </w:r>
      <w:r w:rsidR="008E7D8F">
        <w:rPr>
          <w:rFonts w:ascii="Palatino Linotype" w:hAnsi="Palatino Linotype"/>
        </w:rPr>
        <w:t xml:space="preserve">657. </w:t>
      </w:r>
      <w:r w:rsidRPr="00E46BD7">
        <w:rPr>
          <w:rFonts w:ascii="Palatino Linotype" w:hAnsi="Palatino Linotype"/>
        </w:rPr>
        <w:t>Ut pavidos iuvenis comites, ipsumque trememtem</w:t>
      </w:r>
      <w:r w:rsidR="00CA2A6C" w:rsidRPr="00E46BD7">
        <w:rPr>
          <w:rStyle w:val="Appelnotedebasdep"/>
          <w:rFonts w:ascii="Palatino Linotype" w:eastAsia="Times New Roman" w:hAnsi="Palatino Linotype" w:cs="Times New Roman"/>
          <w:kern w:val="0"/>
          <w:lang w:eastAsia="fr-FR"/>
          <w14:ligatures w14:val="none"/>
        </w:rPr>
        <w:footnoteReference w:id="657"/>
      </w:r>
      <w:r w:rsidRPr="00E46BD7">
        <w:rPr>
          <w:rFonts w:ascii="Palatino Linotype" w:hAnsi="Palatino Linotype"/>
        </w:rPr>
        <w:br/>
      </w:r>
      <w:r w:rsidR="008E7D8F">
        <w:rPr>
          <w:rFonts w:ascii="Palatino Linotype" w:hAnsi="Palatino Linotype"/>
        </w:rPr>
        <w:t xml:space="preserve">658. </w:t>
      </w:r>
      <w:r w:rsidRPr="00E46BD7">
        <w:rPr>
          <w:rFonts w:ascii="Palatino Linotype" w:hAnsi="Palatino Linotype"/>
        </w:rPr>
        <w:t>Conspicit, exanimi defixum lumina vultu</w:t>
      </w:r>
      <w:r w:rsidR="006828A8">
        <w:rPr>
          <w:rFonts w:ascii="Palatino Linotype" w:hAnsi="Palatino Linotype"/>
        </w:rPr>
        <w:t> </w:t>
      </w:r>
      <w:r w:rsidRPr="00E46BD7">
        <w:rPr>
          <w:rFonts w:ascii="Palatino Linotype" w:hAnsi="Palatino Linotype"/>
        </w:rPr>
        <w: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58"/>
      </w:r>
      <w:r w:rsidRPr="00E46BD7">
        <w:rPr>
          <w:rFonts w:ascii="Palatino Linotype" w:hAnsi="Palatino Linotype"/>
        </w:rPr>
        <w:br/>
      </w:r>
      <w:r w:rsidR="008E7D8F">
        <w:rPr>
          <w:rFonts w:ascii="Palatino Linotype" w:hAnsi="Palatino Linotype"/>
        </w:rPr>
        <w:t xml:space="preserve">659. </w:t>
      </w:r>
      <w:r w:rsidR="005C504B">
        <w:rPr>
          <w:rFonts w:ascii="Palatino Linotype" w:hAnsi="Palatino Linotype"/>
        </w:rPr>
        <w:t>« </w:t>
      </w:r>
      <w:r w:rsidRPr="00E46BD7">
        <w:rPr>
          <w:rFonts w:ascii="Palatino Linotype" w:hAnsi="Palatino Linotype"/>
        </w:rPr>
        <w:t>Ponite, ait, trepida conceptos mente timores: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59"/>
      </w:r>
      <w:r w:rsidRPr="00E46BD7">
        <w:rPr>
          <w:rFonts w:ascii="Palatino Linotype" w:hAnsi="Palatino Linotype"/>
        </w:rPr>
        <w:br/>
      </w:r>
      <w:r w:rsidRPr="00E46BD7">
        <w:rPr>
          <w:rStyle w:val="english"/>
          <w:rFonts w:ascii="Palatino Linotype" w:hAnsi="Palatino Linotype"/>
        </w:rPr>
        <w:t>660</w:t>
      </w:r>
      <w:r w:rsidR="00517284">
        <w:rPr>
          <w:rStyle w:val="english"/>
          <w:rFonts w:ascii="Palatino Linotype" w:hAnsi="Palatino Linotype"/>
        </w:rPr>
        <w:t xml:space="preserve">. </w:t>
      </w:r>
      <w:r w:rsidRPr="00E46BD7">
        <w:rPr>
          <w:rFonts w:ascii="Palatino Linotype" w:hAnsi="Palatino Linotype"/>
        </w:rPr>
        <w:t>Iam nova, iam vera reddetur vita figura,</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60"/>
      </w:r>
      <w:r w:rsidRPr="00E46BD7">
        <w:rPr>
          <w:rFonts w:ascii="Palatino Linotype" w:hAnsi="Palatino Linotype"/>
        </w:rPr>
        <w:br/>
      </w:r>
      <w:r w:rsidR="00910BC7">
        <w:rPr>
          <w:rFonts w:ascii="Palatino Linotype" w:hAnsi="Palatino Linotype"/>
        </w:rPr>
        <w:lastRenderedPageBreak/>
        <w:t xml:space="preserve">661. </w:t>
      </w:r>
      <w:r w:rsidRPr="00E46BD7">
        <w:rPr>
          <w:rFonts w:ascii="Palatino Linotype" w:hAnsi="Palatino Linotype"/>
        </w:rPr>
        <w:t>Ut quamvis pavidi possint audire loquentem.</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61"/>
      </w:r>
      <w:r w:rsidRPr="00E46BD7">
        <w:rPr>
          <w:rFonts w:ascii="Palatino Linotype" w:hAnsi="Palatino Linotype"/>
        </w:rPr>
        <w:br/>
      </w:r>
      <w:r w:rsidR="00910BC7">
        <w:rPr>
          <w:rFonts w:ascii="Palatino Linotype" w:hAnsi="Palatino Linotype"/>
        </w:rPr>
        <w:t xml:space="preserve">662. </w:t>
      </w:r>
      <w:r w:rsidRPr="00E46BD7">
        <w:rPr>
          <w:rFonts w:ascii="Palatino Linotype" w:hAnsi="Palatino Linotype"/>
        </w:rPr>
        <w:t>Si vero Stygiosque lacus, ripamque sonantem</w:t>
      </w:r>
      <w:r w:rsidR="00CA2A6C" w:rsidRPr="00E46BD7">
        <w:rPr>
          <w:rStyle w:val="Appelnotedebasdep"/>
          <w:rFonts w:ascii="Palatino Linotype" w:eastAsia="Times New Roman" w:hAnsi="Palatino Linotype" w:cs="Times New Roman"/>
          <w:kern w:val="0"/>
          <w:lang w:eastAsia="fr-FR"/>
          <w14:ligatures w14:val="none"/>
        </w:rPr>
        <w:footnoteReference w:id="662"/>
      </w:r>
      <w:r w:rsidRPr="00E46BD7">
        <w:rPr>
          <w:rFonts w:ascii="Palatino Linotype" w:hAnsi="Palatino Linotype"/>
        </w:rPr>
        <w:br/>
      </w:r>
      <w:r w:rsidR="00910BC7">
        <w:rPr>
          <w:rFonts w:ascii="Palatino Linotype" w:hAnsi="Palatino Linotype"/>
        </w:rPr>
        <w:t xml:space="preserve">663. </w:t>
      </w:r>
      <w:r w:rsidRPr="00E46BD7">
        <w:rPr>
          <w:rFonts w:ascii="Palatino Linotype" w:hAnsi="Palatino Linotype"/>
        </w:rPr>
        <w:t>Ignibus ostendam, si me praesente videri</w:t>
      </w:r>
      <w:r w:rsidR="00CA2A6C" w:rsidRPr="00E46BD7">
        <w:rPr>
          <w:rStyle w:val="Appelnotedebasdep"/>
          <w:rFonts w:ascii="Palatino Linotype" w:eastAsia="Times New Roman" w:hAnsi="Palatino Linotype" w:cs="Times New Roman"/>
          <w:kern w:val="0"/>
          <w:lang w:eastAsia="fr-FR"/>
          <w14:ligatures w14:val="none"/>
        </w:rPr>
        <w:footnoteReference w:id="663"/>
      </w:r>
      <w:r w:rsidRPr="00E46BD7">
        <w:rPr>
          <w:rFonts w:ascii="Palatino Linotype" w:hAnsi="Palatino Linotype"/>
        </w:rPr>
        <w:br/>
      </w:r>
      <w:r w:rsidR="00910BC7">
        <w:rPr>
          <w:rFonts w:ascii="Palatino Linotype" w:hAnsi="Palatino Linotype"/>
        </w:rPr>
        <w:t xml:space="preserve">664. </w:t>
      </w:r>
      <w:r w:rsidRPr="00E46BD7">
        <w:rPr>
          <w:rFonts w:ascii="Palatino Linotype" w:hAnsi="Palatino Linotype"/>
        </w:rPr>
        <w:t>Eumenides poss</w:t>
      </w:r>
      <w:r w:rsidR="001E46C5">
        <w:rPr>
          <w:rFonts w:ascii="Palatino Linotype" w:hAnsi="Palatino Linotype"/>
        </w:rPr>
        <w:t>i</w:t>
      </w:r>
      <w:r w:rsidRPr="00E46BD7">
        <w:rPr>
          <w:rFonts w:ascii="Palatino Linotype" w:hAnsi="Palatino Linotype"/>
        </w:rPr>
        <w:t>nt, villosaque colla colubris</w:t>
      </w:r>
      <w:r w:rsidR="00CA2A6C" w:rsidRPr="00E46BD7">
        <w:rPr>
          <w:rStyle w:val="Appelnotedebasdep"/>
          <w:rFonts w:ascii="Palatino Linotype" w:eastAsia="Times New Roman" w:hAnsi="Palatino Linotype" w:cs="Times New Roman"/>
          <w:kern w:val="0"/>
          <w:lang w:eastAsia="fr-FR"/>
          <w14:ligatures w14:val="none"/>
        </w:rPr>
        <w:footnoteReference w:id="664"/>
      </w:r>
      <w:r w:rsidRPr="00E46BD7">
        <w:rPr>
          <w:rFonts w:ascii="Palatino Linotype" w:hAnsi="Palatino Linotype"/>
        </w:rPr>
        <w:br/>
      </w:r>
      <w:r w:rsidRPr="00E46BD7">
        <w:rPr>
          <w:rStyle w:val="english"/>
          <w:rFonts w:ascii="Palatino Linotype" w:hAnsi="Palatino Linotype"/>
        </w:rPr>
        <w:t>665</w:t>
      </w:r>
      <w:r w:rsidR="00517284">
        <w:rPr>
          <w:rStyle w:val="english"/>
          <w:rFonts w:ascii="Palatino Linotype" w:hAnsi="Palatino Linotype"/>
        </w:rPr>
        <w:t xml:space="preserve">. </w:t>
      </w:r>
      <w:r w:rsidRPr="00E46BD7">
        <w:rPr>
          <w:rFonts w:ascii="Palatino Linotype" w:hAnsi="Palatino Linotype"/>
        </w:rPr>
        <w:t>Cerberus excutiens, et vincti terga Gigantes,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65"/>
      </w:r>
      <w:r w:rsidRPr="00E46BD7">
        <w:rPr>
          <w:rFonts w:ascii="Palatino Linotype" w:hAnsi="Palatino Linotype"/>
        </w:rPr>
        <w:br/>
      </w:r>
      <w:r w:rsidR="00517284" w:rsidRPr="00E46BD7">
        <w:rPr>
          <w:rStyle w:val="english"/>
          <w:rFonts w:ascii="Palatino Linotype" w:hAnsi="Palatino Linotype"/>
        </w:rPr>
        <w:t>66</w:t>
      </w:r>
      <w:r w:rsidR="00517284">
        <w:rPr>
          <w:rStyle w:val="english"/>
          <w:rFonts w:ascii="Palatino Linotype" w:hAnsi="Palatino Linotype"/>
        </w:rPr>
        <w:t xml:space="preserve">6. </w:t>
      </w:r>
      <w:r w:rsidRPr="00E46BD7">
        <w:rPr>
          <w:rFonts w:ascii="Palatino Linotype" w:hAnsi="Palatino Linotype"/>
        </w:rPr>
        <w:t>Quis timor, ignavi, metuentes cernere manes?</w:t>
      </w:r>
      <w:r w:rsidR="00126AA3">
        <w:rPr>
          <w:rFonts w:ascii="Palatino Linotype" w:hAnsi="Palatino Linotype"/>
        </w:rPr>
        <w:t xml:space="preserve"> » </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66"/>
      </w:r>
      <w:r w:rsidRPr="00E46BD7">
        <w:rPr>
          <w:rFonts w:ascii="Palatino Linotype" w:hAnsi="Palatino Linotype"/>
        </w:rPr>
        <w:br/>
      </w:r>
    </w:p>
    <w:p w:rsidR="00211D06" w:rsidRDefault="00517284" w:rsidP="00C76BE9">
      <w:pPr>
        <w:pStyle w:val="Sansinterligne"/>
        <w:ind w:left="1701"/>
        <w:rPr>
          <w:rFonts w:ascii="Palatino Linotype" w:hAnsi="Palatino Linotype"/>
        </w:rPr>
      </w:pPr>
      <w:r w:rsidRPr="00E46BD7">
        <w:rPr>
          <w:rStyle w:val="english"/>
          <w:rFonts w:ascii="Palatino Linotype" w:hAnsi="Palatino Linotype"/>
        </w:rPr>
        <w:t>66</w:t>
      </w:r>
      <w:r>
        <w:rPr>
          <w:rStyle w:val="english"/>
          <w:rFonts w:ascii="Palatino Linotype" w:hAnsi="Palatino Linotype"/>
        </w:rPr>
        <w:t xml:space="preserve">7. </w:t>
      </w:r>
      <w:r w:rsidR="00AE40FC" w:rsidRPr="00E46BD7">
        <w:rPr>
          <w:rFonts w:ascii="Palatino Linotype" w:hAnsi="Palatino Linotype"/>
        </w:rPr>
        <w:t>Pectora tunc primum ferventi sanguine supplet</w:t>
      </w:r>
      <w:r w:rsidR="00CA2A6C" w:rsidRPr="00E46BD7">
        <w:rPr>
          <w:rStyle w:val="Appelnotedebasdep"/>
          <w:rFonts w:ascii="Palatino Linotype" w:eastAsia="Times New Roman" w:hAnsi="Palatino Linotype" w:cs="Times New Roman"/>
          <w:kern w:val="0"/>
          <w:lang w:eastAsia="fr-FR"/>
          <w14:ligatures w14:val="none"/>
        </w:rPr>
        <w:footnoteReference w:id="667"/>
      </w:r>
      <w:r w:rsidR="00AE40FC" w:rsidRPr="00E46BD7">
        <w:rPr>
          <w:rFonts w:ascii="Palatino Linotype" w:hAnsi="Palatino Linotype"/>
        </w:rPr>
        <w:br/>
      </w:r>
      <w:r w:rsidRPr="00E46BD7">
        <w:rPr>
          <w:rStyle w:val="english"/>
          <w:rFonts w:ascii="Palatino Linotype" w:hAnsi="Palatino Linotype"/>
        </w:rPr>
        <w:t>66</w:t>
      </w:r>
      <w:r>
        <w:rPr>
          <w:rStyle w:val="english"/>
          <w:rFonts w:ascii="Palatino Linotype" w:hAnsi="Palatino Linotype"/>
        </w:rPr>
        <w:t xml:space="preserve">8. </w:t>
      </w:r>
      <w:r w:rsidR="00AE40FC" w:rsidRPr="00E46BD7">
        <w:rPr>
          <w:rFonts w:ascii="Palatino Linotype" w:hAnsi="Palatino Linotype"/>
        </w:rPr>
        <w:t xml:space="preserve">Vulneribus laxata </w:t>
      </w:r>
      <w:r w:rsidR="00042803">
        <w:rPr>
          <w:rFonts w:ascii="Palatino Linotype" w:hAnsi="Palatino Linotype"/>
        </w:rPr>
        <w:t>n</w:t>
      </w:r>
      <w:r w:rsidR="00AE40FC" w:rsidRPr="00E46BD7">
        <w:rPr>
          <w:rFonts w:ascii="Palatino Linotype" w:hAnsi="Palatino Linotype"/>
        </w:rPr>
        <w:t>ovis</w:t>
      </w:r>
      <w:r w:rsidR="00042803">
        <w:rPr>
          <w:rFonts w:ascii="Palatino Linotype" w:hAnsi="Palatino Linotype"/>
        </w:rPr>
        <w:t> </w:t>
      </w:r>
      <w:r w:rsidR="00AE40FC" w:rsidRPr="00E46BD7">
        <w:rPr>
          <w:rFonts w:ascii="Palatino Linotype" w:hAnsi="Palatino Linotype"/>
        </w:rPr>
        <w:t>: taboque medullas</w:t>
      </w:r>
      <w:r w:rsidR="00CA2A6C" w:rsidRPr="00E46BD7">
        <w:rPr>
          <w:rStyle w:val="Appelnotedebasdep"/>
          <w:rFonts w:ascii="Palatino Linotype" w:eastAsia="Times New Roman" w:hAnsi="Palatino Linotype" w:cs="Times New Roman"/>
          <w:kern w:val="0"/>
          <w:lang w:eastAsia="fr-FR"/>
          <w14:ligatures w14:val="none"/>
        </w:rPr>
        <w:footnoteReference w:id="668"/>
      </w:r>
      <w:r w:rsidR="00AE40FC" w:rsidRPr="00E46BD7">
        <w:rPr>
          <w:rFonts w:ascii="Palatino Linotype" w:hAnsi="Palatino Linotype"/>
        </w:rPr>
        <w:br/>
      </w:r>
      <w:r w:rsidRPr="00E46BD7">
        <w:rPr>
          <w:rStyle w:val="english"/>
          <w:rFonts w:ascii="Palatino Linotype" w:hAnsi="Palatino Linotype"/>
        </w:rPr>
        <w:t>66</w:t>
      </w:r>
      <w:r>
        <w:rPr>
          <w:rStyle w:val="english"/>
          <w:rFonts w:ascii="Palatino Linotype" w:hAnsi="Palatino Linotype"/>
        </w:rPr>
        <w:t xml:space="preserve">9. </w:t>
      </w:r>
      <w:r w:rsidR="00AE40FC" w:rsidRPr="00E46BD7">
        <w:rPr>
          <w:rFonts w:ascii="Palatino Linotype" w:hAnsi="Palatino Linotype"/>
        </w:rPr>
        <w:t>Abluit</w:t>
      </w:r>
      <w:r w:rsidR="00042803">
        <w:rPr>
          <w:rFonts w:ascii="Palatino Linotype" w:hAnsi="Palatino Linotype"/>
        </w:rPr>
        <w:t> </w:t>
      </w:r>
      <w:r w:rsidR="00AE40FC" w:rsidRPr="00E46BD7">
        <w:rPr>
          <w:rFonts w:ascii="Palatino Linotype" w:hAnsi="Palatino Linotype"/>
        </w:rPr>
        <w:t>: et virus large lunare ministrat,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69"/>
      </w:r>
      <w:r w:rsidR="00AE40FC" w:rsidRPr="00E46BD7">
        <w:rPr>
          <w:rFonts w:ascii="Palatino Linotype" w:hAnsi="Palatino Linotype"/>
        </w:rPr>
        <w:br/>
      </w:r>
      <w:r w:rsidR="00AE40FC" w:rsidRPr="00E46BD7">
        <w:rPr>
          <w:rStyle w:val="english"/>
          <w:rFonts w:ascii="Palatino Linotype" w:hAnsi="Palatino Linotype"/>
        </w:rPr>
        <w:t>670</w:t>
      </w:r>
      <w:r>
        <w:rPr>
          <w:rStyle w:val="english"/>
          <w:rFonts w:ascii="Palatino Linotype" w:hAnsi="Palatino Linotype"/>
        </w:rPr>
        <w:t xml:space="preserve">. </w:t>
      </w:r>
      <w:r w:rsidR="00AE40FC" w:rsidRPr="00E46BD7">
        <w:rPr>
          <w:rFonts w:ascii="Palatino Linotype" w:hAnsi="Palatino Linotype"/>
        </w:rPr>
        <w:t>Huc quidquid fetu genuit natura sinistro</w:t>
      </w:r>
      <w:r w:rsidR="00CA2A6C" w:rsidRPr="00E46BD7">
        <w:rPr>
          <w:rStyle w:val="Appelnotedebasdep"/>
          <w:rFonts w:ascii="Palatino Linotype" w:eastAsia="Times New Roman" w:hAnsi="Palatino Linotype" w:cs="Times New Roman"/>
          <w:kern w:val="0"/>
          <w:lang w:eastAsia="fr-FR"/>
          <w14:ligatures w14:val="none"/>
        </w:rPr>
        <w:footnoteReference w:id="670"/>
      </w:r>
      <w:r w:rsidR="00AE40FC" w:rsidRPr="00E46BD7">
        <w:rPr>
          <w:rFonts w:ascii="Palatino Linotype" w:hAnsi="Palatino Linotype"/>
        </w:rPr>
        <w:br/>
      </w:r>
      <w:r w:rsidRPr="00E46BD7">
        <w:rPr>
          <w:rStyle w:val="english"/>
          <w:rFonts w:ascii="Palatino Linotype" w:hAnsi="Palatino Linotype"/>
        </w:rPr>
        <w:t>67</w:t>
      </w:r>
      <w:r>
        <w:rPr>
          <w:rStyle w:val="english"/>
          <w:rFonts w:ascii="Palatino Linotype" w:hAnsi="Palatino Linotype"/>
        </w:rPr>
        <w:t xml:space="preserve">1. </w:t>
      </w:r>
      <w:r w:rsidR="00AE40FC" w:rsidRPr="00E46BD7">
        <w:rPr>
          <w:rFonts w:ascii="Palatino Linotype" w:hAnsi="Palatino Linotype"/>
        </w:rPr>
        <w:t>Miscetur. Non spuma canum, quibus unda timori est,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1"/>
      </w:r>
      <w:r w:rsidR="00AE40FC" w:rsidRPr="00E46BD7">
        <w:rPr>
          <w:rFonts w:ascii="Palatino Linotype" w:hAnsi="Palatino Linotype"/>
        </w:rPr>
        <w:br/>
      </w:r>
      <w:r w:rsidRPr="00E46BD7">
        <w:rPr>
          <w:rStyle w:val="english"/>
          <w:rFonts w:ascii="Palatino Linotype" w:hAnsi="Palatino Linotype"/>
        </w:rPr>
        <w:t>67</w:t>
      </w:r>
      <w:r>
        <w:rPr>
          <w:rStyle w:val="english"/>
          <w:rFonts w:ascii="Palatino Linotype" w:hAnsi="Palatino Linotype"/>
        </w:rPr>
        <w:t xml:space="preserve">2. </w:t>
      </w:r>
      <w:r w:rsidR="00AE40FC" w:rsidRPr="00E46BD7">
        <w:rPr>
          <w:rFonts w:ascii="Palatino Linotype" w:hAnsi="Palatino Linotype"/>
        </w:rPr>
        <w:t>Viscera non lyncis, non d</w:t>
      </w:r>
      <w:r w:rsidR="00BF3AB9">
        <w:rPr>
          <w:rFonts w:ascii="Palatino Linotype" w:hAnsi="Palatino Linotype"/>
        </w:rPr>
        <w:t>u</w:t>
      </w:r>
      <w:r w:rsidR="00AE40FC" w:rsidRPr="00E46BD7">
        <w:rPr>
          <w:rFonts w:ascii="Palatino Linotype" w:hAnsi="Palatino Linotype"/>
        </w:rPr>
        <w:t>rae nodus hyaenae</w:t>
      </w:r>
      <w:r w:rsidR="00CA2A6C" w:rsidRPr="00E46BD7">
        <w:rPr>
          <w:rStyle w:val="Appelnotedebasdep"/>
          <w:rFonts w:ascii="Palatino Linotype" w:eastAsia="Times New Roman" w:hAnsi="Palatino Linotype" w:cs="Times New Roman"/>
          <w:kern w:val="0"/>
          <w:lang w:eastAsia="fr-FR"/>
          <w14:ligatures w14:val="none"/>
        </w:rPr>
        <w:footnoteReference w:id="672"/>
      </w:r>
      <w:r w:rsidR="00AE40FC" w:rsidRPr="00E46BD7">
        <w:rPr>
          <w:rFonts w:ascii="Palatino Linotype" w:hAnsi="Palatino Linotype"/>
        </w:rPr>
        <w:br/>
      </w:r>
      <w:r w:rsidRPr="00E46BD7">
        <w:rPr>
          <w:rStyle w:val="english"/>
          <w:rFonts w:ascii="Palatino Linotype" w:hAnsi="Palatino Linotype"/>
        </w:rPr>
        <w:lastRenderedPageBreak/>
        <w:t>67</w:t>
      </w:r>
      <w:r>
        <w:rPr>
          <w:rStyle w:val="english"/>
          <w:rFonts w:ascii="Palatino Linotype" w:hAnsi="Palatino Linotype"/>
        </w:rPr>
        <w:t xml:space="preserve">3. </w:t>
      </w:r>
      <w:r w:rsidR="00AE40FC" w:rsidRPr="00E46BD7">
        <w:rPr>
          <w:rFonts w:ascii="Palatino Linotype" w:hAnsi="Palatino Linotype"/>
        </w:rPr>
        <w:t>Defuit, et cervi past</w:t>
      </w:r>
      <w:r w:rsidR="00BF3AB9">
        <w:rPr>
          <w:rFonts w:ascii="Palatino Linotype" w:hAnsi="Palatino Linotype"/>
        </w:rPr>
        <w:t>ae</w:t>
      </w:r>
      <w:r w:rsidR="00AE40FC" w:rsidRPr="00E46BD7">
        <w:rPr>
          <w:rFonts w:ascii="Palatino Linotype" w:hAnsi="Palatino Linotype"/>
        </w:rPr>
        <w:t xml:space="preserve"> serpente medulla</w:t>
      </w:r>
      <w:r w:rsidR="00BF3AB9">
        <w:rPr>
          <w:rFonts w:ascii="Palatino Linotype" w:hAnsi="Palatino Linotype"/>
        </w:rPr>
        <w:t>e</w:t>
      </w:r>
      <w:r w:rsidR="00AE40FC" w:rsidRPr="00E46BD7">
        <w:rPr>
          <w:rFonts w:ascii="Palatino Linotype" w:hAnsi="Palatino Linotype"/>
        </w:rPr>
        <w: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3"/>
      </w:r>
      <w:r w:rsidR="00AE40FC" w:rsidRPr="00E46BD7">
        <w:rPr>
          <w:rFonts w:ascii="Palatino Linotype" w:hAnsi="Palatino Linotype"/>
        </w:rPr>
        <w:br/>
      </w:r>
      <w:r w:rsidRPr="00E46BD7">
        <w:rPr>
          <w:rStyle w:val="english"/>
          <w:rFonts w:ascii="Palatino Linotype" w:hAnsi="Palatino Linotype"/>
        </w:rPr>
        <w:t>67</w:t>
      </w:r>
      <w:r>
        <w:rPr>
          <w:rStyle w:val="english"/>
          <w:rFonts w:ascii="Palatino Linotype" w:hAnsi="Palatino Linotype"/>
        </w:rPr>
        <w:t xml:space="preserve">4. </w:t>
      </w:r>
      <w:r w:rsidR="00AE40FC" w:rsidRPr="00E46BD7">
        <w:rPr>
          <w:rFonts w:ascii="Palatino Linotype" w:hAnsi="Palatino Linotype"/>
        </w:rPr>
        <w:t>Non puppim retinens, Euro tendente rudentes,</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4"/>
      </w:r>
      <w:r w:rsidR="00AE40FC" w:rsidRPr="00E46BD7">
        <w:rPr>
          <w:rFonts w:ascii="Palatino Linotype" w:hAnsi="Palatino Linotype"/>
        </w:rPr>
        <w:br/>
      </w:r>
      <w:r w:rsidR="00AE40FC" w:rsidRPr="00E46BD7">
        <w:rPr>
          <w:rStyle w:val="english"/>
          <w:rFonts w:ascii="Palatino Linotype" w:hAnsi="Palatino Linotype"/>
        </w:rPr>
        <w:t>675</w:t>
      </w:r>
      <w:r>
        <w:rPr>
          <w:rStyle w:val="english"/>
          <w:rFonts w:ascii="Palatino Linotype" w:hAnsi="Palatino Linotype"/>
        </w:rPr>
        <w:t xml:space="preserve">. </w:t>
      </w:r>
      <w:r w:rsidR="00AE40FC" w:rsidRPr="00E46BD7">
        <w:rPr>
          <w:rFonts w:ascii="Palatino Linotype" w:hAnsi="Palatino Linotype"/>
        </w:rPr>
        <w:t>In mediis echen</w:t>
      </w:r>
      <w:r w:rsidR="00BF3AB9">
        <w:rPr>
          <w:rFonts w:ascii="Palatino Linotype" w:hAnsi="Palatino Linotype"/>
        </w:rPr>
        <w:t>a</w:t>
      </w:r>
      <w:r w:rsidR="00AE40FC" w:rsidRPr="00E46BD7">
        <w:rPr>
          <w:rFonts w:ascii="Palatino Linotype" w:hAnsi="Palatino Linotype"/>
        </w:rPr>
        <w:t>is aquis, oculique draconum,</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5"/>
      </w:r>
      <w:r w:rsidR="00AE40FC" w:rsidRPr="00E46BD7">
        <w:rPr>
          <w:rFonts w:ascii="Palatino Linotype" w:hAnsi="Palatino Linotype"/>
        </w:rPr>
        <w:br/>
      </w:r>
      <w:r w:rsidR="00CA2A6C">
        <w:rPr>
          <w:rFonts w:ascii="Palatino Linotype" w:hAnsi="Palatino Linotype"/>
        </w:rPr>
        <w:t xml:space="preserve">676. </w:t>
      </w:r>
      <w:r w:rsidR="00AE40FC" w:rsidRPr="00E46BD7">
        <w:rPr>
          <w:rFonts w:ascii="Palatino Linotype" w:hAnsi="Palatino Linotype"/>
        </w:rPr>
        <w:t>Quaeque sonant</w:t>
      </w:r>
      <w:r w:rsidR="00AE40FC" w:rsidRPr="0034180B">
        <w:rPr>
          <w:rFonts w:ascii="Palatino Linotype" w:hAnsi="Palatino Linotype"/>
        </w:rPr>
        <w:t xml:space="preserve"> feta tepefacta sub alite saxa:</w:t>
      </w:r>
      <w:r w:rsidR="00CA2A6C" w:rsidRPr="0034180B">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6"/>
      </w:r>
      <w:r w:rsidR="00AE40FC" w:rsidRPr="0034180B">
        <w:rPr>
          <w:rFonts w:ascii="Palatino Linotype" w:hAnsi="Palatino Linotype"/>
        </w:rPr>
        <w:br/>
      </w:r>
      <w:r w:rsidR="00CA2A6C" w:rsidRPr="0034180B">
        <w:rPr>
          <w:rFonts w:ascii="Palatino Linotype" w:hAnsi="Palatino Linotype"/>
        </w:rPr>
        <w:t xml:space="preserve">677. </w:t>
      </w:r>
      <w:r w:rsidR="00AE40FC" w:rsidRPr="00E46BD7">
        <w:rPr>
          <w:rFonts w:ascii="Palatino Linotype" w:hAnsi="Palatino Linotype"/>
        </w:rPr>
        <w:t>Non Arabum volucer serpens, innataque rubris</w:t>
      </w:r>
      <w:r w:rsidR="00CA2A6C" w:rsidRPr="00E46BD7">
        <w:rPr>
          <w:rStyle w:val="Appelnotedebasdep"/>
          <w:rFonts w:ascii="Palatino Linotype" w:eastAsia="Times New Roman" w:hAnsi="Palatino Linotype" w:cs="Times New Roman"/>
          <w:kern w:val="0"/>
          <w:lang w:eastAsia="fr-FR"/>
          <w14:ligatures w14:val="none"/>
        </w:rPr>
        <w:footnoteReference w:id="677"/>
      </w:r>
      <w:r w:rsidR="00AE40FC" w:rsidRPr="00E46BD7">
        <w:rPr>
          <w:rFonts w:ascii="Palatino Linotype" w:hAnsi="Palatino Linotype"/>
        </w:rPr>
        <w:br/>
      </w:r>
      <w:r w:rsidR="00CA2A6C">
        <w:rPr>
          <w:rFonts w:ascii="Palatino Linotype" w:hAnsi="Palatino Linotype"/>
        </w:rPr>
        <w:t xml:space="preserve">678. </w:t>
      </w:r>
      <w:r w:rsidR="00AE40FC" w:rsidRPr="00E46BD7">
        <w:rPr>
          <w:rFonts w:ascii="Palatino Linotype" w:hAnsi="Palatino Linotype"/>
        </w:rPr>
        <w:t>Aequoribus custos pretiosae vipera conchae</w:t>
      </w:r>
      <w:r w:rsidR="00211D06">
        <w:rPr>
          <w:rFonts w:ascii="Palatino Linotype" w:hAnsi="Palatino Linotype"/>
        </w:rPr>
        <w:t xml:space="preserve"> </w:t>
      </w:r>
      <w:r w:rsidR="00AE40FC" w:rsidRPr="00E46BD7">
        <w:rPr>
          <w:rFonts w:ascii="Palatino Linotype" w:hAnsi="Palatino Linotype"/>
        </w:rPr>
        <w: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8"/>
      </w:r>
      <w:r w:rsidR="00AE40FC" w:rsidRPr="00E46BD7">
        <w:rPr>
          <w:rFonts w:ascii="Palatino Linotype" w:hAnsi="Palatino Linotype"/>
        </w:rPr>
        <w:br/>
      </w:r>
      <w:r w:rsidR="00CA2A6C">
        <w:rPr>
          <w:rFonts w:ascii="Palatino Linotype" w:hAnsi="Palatino Linotype"/>
        </w:rPr>
        <w:t xml:space="preserve">679. </w:t>
      </w:r>
      <w:r w:rsidR="00AE40FC" w:rsidRPr="00E46BD7">
        <w:rPr>
          <w:rFonts w:ascii="Palatino Linotype" w:hAnsi="Palatino Linotype"/>
        </w:rPr>
        <w:t>Aut viventis adhuc Libyci membrana cerastae,</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79"/>
      </w:r>
      <w:r w:rsidR="00AE40FC" w:rsidRPr="00E46BD7">
        <w:rPr>
          <w:rFonts w:ascii="Palatino Linotype" w:hAnsi="Palatino Linotype"/>
        </w:rPr>
        <w:br/>
      </w:r>
      <w:r w:rsidR="00AE40FC" w:rsidRPr="00E46BD7">
        <w:rPr>
          <w:rStyle w:val="english"/>
          <w:rFonts w:ascii="Palatino Linotype" w:hAnsi="Palatino Linotype"/>
        </w:rPr>
        <w:t>680</w:t>
      </w:r>
      <w:r w:rsidR="00CA2A6C">
        <w:rPr>
          <w:rStyle w:val="english"/>
          <w:rFonts w:ascii="Palatino Linotype" w:hAnsi="Palatino Linotype"/>
        </w:rPr>
        <w:t xml:space="preserve">. </w:t>
      </w:r>
      <w:r w:rsidR="00AE40FC" w:rsidRPr="00E46BD7">
        <w:rPr>
          <w:rFonts w:ascii="Palatino Linotype" w:hAnsi="Palatino Linotype"/>
        </w:rPr>
        <w:t>Aut cinis Eoa positi Phoenicia in ara.</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80"/>
      </w:r>
      <w:r w:rsidR="00AE40FC" w:rsidRPr="00E46BD7">
        <w:rPr>
          <w:rFonts w:ascii="Palatino Linotype" w:hAnsi="Palatino Linotype"/>
        </w:rPr>
        <w:br/>
      </w:r>
    </w:p>
    <w:p w:rsidR="00211D06" w:rsidRDefault="00CA2A6C" w:rsidP="00C76BE9">
      <w:pPr>
        <w:pStyle w:val="Sansinterligne"/>
        <w:ind w:left="1701"/>
        <w:rPr>
          <w:rStyle w:val="english"/>
          <w:rFonts w:ascii="Palatino Linotype" w:hAnsi="Palatino Linotype"/>
        </w:rPr>
      </w:pPr>
      <w:r>
        <w:rPr>
          <w:rFonts w:ascii="Palatino Linotype" w:hAnsi="Palatino Linotype"/>
        </w:rPr>
        <w:lastRenderedPageBreak/>
        <w:t xml:space="preserve">681. </w:t>
      </w:r>
      <w:r w:rsidR="00AE40FC" w:rsidRPr="00E46BD7">
        <w:rPr>
          <w:rFonts w:ascii="Palatino Linotype" w:hAnsi="Palatino Linotype"/>
        </w:rPr>
        <w:t>Quo postquam viles, nec habentes nomina pestes</w:t>
      </w:r>
      <w:r w:rsidRPr="00E46BD7">
        <w:rPr>
          <w:rStyle w:val="Appelnotedebasdep"/>
          <w:rFonts w:ascii="Palatino Linotype" w:eastAsia="Times New Roman" w:hAnsi="Palatino Linotype" w:cs="Times New Roman"/>
          <w:kern w:val="0"/>
          <w:lang w:eastAsia="fr-FR"/>
          <w14:ligatures w14:val="none"/>
        </w:rPr>
        <w:footnoteReference w:id="681"/>
      </w:r>
      <w:r w:rsidR="00AE40FC" w:rsidRPr="00E46BD7">
        <w:rPr>
          <w:rFonts w:ascii="Palatino Linotype" w:hAnsi="Palatino Linotype"/>
        </w:rPr>
        <w:br/>
      </w:r>
      <w:r>
        <w:rPr>
          <w:rFonts w:ascii="Palatino Linotype" w:hAnsi="Palatino Linotype"/>
        </w:rPr>
        <w:t xml:space="preserve">682. </w:t>
      </w:r>
      <w:r w:rsidR="00AE40FC" w:rsidRPr="00E46BD7">
        <w:rPr>
          <w:rFonts w:ascii="Palatino Linotype" w:hAnsi="Palatino Linotype"/>
        </w:rPr>
        <w:t>Contulit</w:t>
      </w:r>
      <w:r w:rsidR="00921432">
        <w:rPr>
          <w:rFonts w:ascii="Palatino Linotype" w:hAnsi="Palatino Linotype"/>
        </w:rPr>
        <w:t xml:space="preserve">, </w:t>
      </w:r>
      <w:r w:rsidR="00AE40FC" w:rsidRPr="00E46BD7">
        <w:rPr>
          <w:rFonts w:ascii="Palatino Linotype" w:hAnsi="Palatino Linotype"/>
        </w:rPr>
        <w:t>infando saturatas carmine fr</w:t>
      </w:r>
      <w:r w:rsidR="00211D06">
        <w:rPr>
          <w:rFonts w:ascii="Palatino Linotype" w:hAnsi="Palatino Linotype"/>
        </w:rPr>
        <w:t>on</w:t>
      </w:r>
      <w:r w:rsidR="00AE40FC" w:rsidRPr="00E46BD7">
        <w:rPr>
          <w:rFonts w:ascii="Palatino Linotype" w:hAnsi="Palatino Linotype"/>
        </w:rPr>
        <w:t>des,</w:t>
      </w:r>
      <w:r w:rsidRPr="00CA2A6C">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682"/>
      </w:r>
      <w:r w:rsidR="00AE40FC" w:rsidRPr="00E46BD7">
        <w:rPr>
          <w:rFonts w:ascii="Palatino Linotype" w:hAnsi="Palatino Linotype"/>
        </w:rPr>
        <w:br/>
      </w:r>
      <w:r>
        <w:rPr>
          <w:rFonts w:ascii="Palatino Linotype" w:hAnsi="Palatino Linotype"/>
        </w:rPr>
        <w:t xml:space="preserve">683. </w:t>
      </w:r>
      <w:r w:rsidR="00AE40FC" w:rsidRPr="00E46BD7">
        <w:rPr>
          <w:rFonts w:ascii="Palatino Linotype" w:hAnsi="Palatino Linotype"/>
        </w:rPr>
        <w:t>Et, quibus os dirum nascentibus inspuit, herbas</w:t>
      </w:r>
      <w:r w:rsidRPr="00E46BD7">
        <w:rPr>
          <w:rStyle w:val="Appelnotedebasdep"/>
          <w:rFonts w:ascii="Palatino Linotype" w:eastAsia="Times New Roman" w:hAnsi="Palatino Linotype" w:cs="Times New Roman"/>
          <w:kern w:val="0"/>
          <w:lang w:eastAsia="fr-FR"/>
          <w14:ligatures w14:val="none"/>
        </w:rPr>
        <w:footnoteReference w:id="683"/>
      </w:r>
      <w:r w:rsidR="00AE40FC" w:rsidRPr="00E46BD7">
        <w:rPr>
          <w:rFonts w:ascii="Palatino Linotype" w:hAnsi="Palatino Linotype"/>
        </w:rPr>
        <w:br/>
      </w:r>
      <w:r>
        <w:rPr>
          <w:rFonts w:ascii="Palatino Linotype" w:hAnsi="Palatino Linotype"/>
        </w:rPr>
        <w:t xml:space="preserve">684. </w:t>
      </w:r>
      <w:r w:rsidR="00AE40FC" w:rsidRPr="00E46BD7">
        <w:rPr>
          <w:rFonts w:ascii="Palatino Linotype" w:hAnsi="Palatino Linotype"/>
        </w:rPr>
        <w:t>Addidit, et quidquid mundo dedit ipsa veneni</w:t>
      </w:r>
      <w:r w:rsidR="008C65A0">
        <w:rPr>
          <w:rFonts w:ascii="Palatino Linotype" w:hAnsi="Palatino Linotype"/>
        </w:rPr>
        <w:t xml:space="preserve">. </w:t>
      </w:r>
      <w:r w:rsidRPr="00CA2A6C">
        <w:rPr>
          <w:rStyle w:val="Appelnotedebasdep"/>
          <w:rFonts w:ascii="Palatino Linotype" w:eastAsia="Times New Roman" w:hAnsi="Palatino Linotype" w:cs="Times New Roman"/>
          <w:kern w:val="0"/>
          <w:lang w:eastAsia="fr-FR"/>
          <w14:ligatures w14:val="none"/>
        </w:rPr>
        <w:t xml:space="preserve"> </w:t>
      </w:r>
      <w:r w:rsidRPr="00E46BD7">
        <w:rPr>
          <w:rStyle w:val="Appelnotedebasdep"/>
          <w:rFonts w:ascii="Palatino Linotype" w:eastAsia="Times New Roman" w:hAnsi="Palatino Linotype" w:cs="Times New Roman"/>
          <w:kern w:val="0"/>
          <w:lang w:eastAsia="fr-FR"/>
          <w14:ligatures w14:val="none"/>
        </w:rPr>
        <w:footnoteReference w:id="684"/>
      </w:r>
      <w:r w:rsidR="00AE40FC" w:rsidRPr="00E46BD7">
        <w:rPr>
          <w:rFonts w:ascii="Palatino Linotype" w:hAnsi="Palatino Linotype"/>
        </w:rPr>
        <w:br/>
      </w:r>
    </w:p>
    <w:p w:rsidR="00B74650" w:rsidRDefault="00AE40FC" w:rsidP="00C76BE9">
      <w:pPr>
        <w:pStyle w:val="Sansinterligne"/>
        <w:ind w:left="1701"/>
        <w:rPr>
          <w:rFonts w:ascii="Palatino Linotype" w:hAnsi="Palatino Linotype"/>
        </w:rPr>
      </w:pPr>
      <w:r w:rsidRPr="00E46BD7">
        <w:rPr>
          <w:rStyle w:val="english"/>
          <w:rFonts w:ascii="Palatino Linotype" w:hAnsi="Palatino Linotype"/>
        </w:rPr>
        <w:t>685</w:t>
      </w:r>
      <w:r w:rsidR="00CA2A6C">
        <w:rPr>
          <w:rStyle w:val="english"/>
          <w:rFonts w:ascii="Palatino Linotype" w:hAnsi="Palatino Linotype"/>
        </w:rPr>
        <w:t xml:space="preserve">. </w:t>
      </w:r>
      <w:r w:rsidRPr="00E46BD7">
        <w:rPr>
          <w:rFonts w:ascii="Palatino Linotype" w:hAnsi="Palatino Linotype"/>
        </w:rPr>
        <w:t>Tunc vox, Lethaeos cunctis pollentior herbis</w:t>
      </w:r>
      <w:r w:rsidR="00CA2A6C" w:rsidRPr="00E46BD7">
        <w:rPr>
          <w:rStyle w:val="Appelnotedebasdep"/>
          <w:rFonts w:ascii="Palatino Linotype" w:eastAsia="Times New Roman" w:hAnsi="Palatino Linotype" w:cs="Times New Roman"/>
          <w:kern w:val="0"/>
          <w:lang w:eastAsia="fr-FR"/>
          <w14:ligatures w14:val="none"/>
        </w:rPr>
        <w:footnoteReference w:id="685"/>
      </w:r>
      <w:r w:rsidRPr="00E46BD7">
        <w:rPr>
          <w:rFonts w:ascii="Palatino Linotype" w:hAnsi="Palatino Linotype"/>
        </w:rPr>
        <w:br/>
      </w:r>
      <w:r w:rsidR="00CA2A6C">
        <w:rPr>
          <w:rFonts w:ascii="Palatino Linotype" w:hAnsi="Palatino Linotype"/>
        </w:rPr>
        <w:t xml:space="preserve">686. </w:t>
      </w:r>
      <w:r w:rsidRPr="00E46BD7">
        <w:rPr>
          <w:rFonts w:ascii="Palatino Linotype" w:hAnsi="Palatino Linotype"/>
        </w:rPr>
        <w:t>Excantare deos, confudit murmura primum</w:t>
      </w:r>
      <w:r w:rsidR="00CA2A6C" w:rsidRPr="00E46BD7">
        <w:rPr>
          <w:rStyle w:val="Appelnotedebasdep"/>
          <w:rFonts w:ascii="Palatino Linotype" w:eastAsia="Times New Roman" w:hAnsi="Palatino Linotype" w:cs="Times New Roman"/>
          <w:kern w:val="0"/>
          <w:lang w:eastAsia="fr-FR"/>
          <w14:ligatures w14:val="none"/>
        </w:rPr>
        <w:footnoteReference w:id="686"/>
      </w:r>
      <w:r w:rsidRPr="00E46BD7">
        <w:rPr>
          <w:rFonts w:ascii="Palatino Linotype" w:hAnsi="Palatino Linotype"/>
        </w:rPr>
        <w:br/>
      </w:r>
      <w:r w:rsidR="00CA2A6C">
        <w:rPr>
          <w:rFonts w:ascii="Palatino Linotype" w:hAnsi="Palatino Linotype"/>
        </w:rPr>
        <w:t xml:space="preserve">687. </w:t>
      </w:r>
      <w:r w:rsidRPr="00E46BD7">
        <w:rPr>
          <w:rFonts w:ascii="Palatino Linotype" w:hAnsi="Palatino Linotype"/>
        </w:rPr>
        <w:t>Dissona, et humanae multum discordia linguae.</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87"/>
      </w:r>
      <w:r w:rsidRPr="00E46BD7">
        <w:rPr>
          <w:rFonts w:ascii="Palatino Linotype" w:hAnsi="Palatino Linotype"/>
        </w:rPr>
        <w:br/>
      </w:r>
      <w:r w:rsidR="00CA2A6C">
        <w:rPr>
          <w:rFonts w:ascii="Palatino Linotype" w:hAnsi="Palatino Linotype"/>
        </w:rPr>
        <w:lastRenderedPageBreak/>
        <w:t xml:space="preserve">688. </w:t>
      </w:r>
      <w:r w:rsidRPr="00E46BD7">
        <w:rPr>
          <w:rFonts w:ascii="Palatino Linotype" w:hAnsi="Palatino Linotype"/>
        </w:rPr>
        <w:t>Latratus habet illa canum, gemitumque luporum</w:t>
      </w:r>
      <w:r w:rsidR="00B74650">
        <w:rPr>
          <w:rFonts w:ascii="Palatino Linotype" w:hAnsi="Palatino Linotype"/>
        </w:rPr>
        <w:t>,</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88"/>
      </w:r>
      <w:r w:rsidRPr="00E46BD7">
        <w:rPr>
          <w:rFonts w:ascii="Palatino Linotype" w:hAnsi="Palatino Linotype"/>
        </w:rPr>
        <w:br/>
      </w:r>
      <w:r w:rsidR="00CA2A6C">
        <w:rPr>
          <w:rFonts w:ascii="Palatino Linotype" w:hAnsi="Palatino Linotype"/>
        </w:rPr>
        <w:t xml:space="preserve">689. </w:t>
      </w:r>
      <w:r w:rsidRPr="00E46BD7">
        <w:rPr>
          <w:rFonts w:ascii="Palatino Linotype" w:hAnsi="Palatino Linotype"/>
        </w:rPr>
        <w:t>Quod trepidus bubo, quod strix nocturna queruntur,</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89"/>
      </w:r>
      <w:r w:rsidRPr="00E46BD7">
        <w:rPr>
          <w:rFonts w:ascii="Palatino Linotype" w:hAnsi="Palatino Linotype"/>
        </w:rPr>
        <w:br/>
      </w:r>
      <w:r w:rsidRPr="00E46BD7">
        <w:rPr>
          <w:rStyle w:val="english"/>
          <w:rFonts w:ascii="Palatino Linotype" w:hAnsi="Palatino Linotype"/>
        </w:rPr>
        <w:t>690</w:t>
      </w:r>
      <w:r w:rsidR="00CA2A6C">
        <w:rPr>
          <w:rStyle w:val="english"/>
          <w:rFonts w:ascii="Palatino Linotype" w:hAnsi="Palatino Linotype"/>
        </w:rPr>
        <w:t xml:space="preserve">. </w:t>
      </w:r>
      <w:r w:rsidRPr="00E46BD7">
        <w:rPr>
          <w:rFonts w:ascii="Palatino Linotype" w:hAnsi="Palatino Linotype"/>
        </w:rPr>
        <w:t>Quod strid</w:t>
      </w:r>
      <w:r w:rsidR="009023F6">
        <w:rPr>
          <w:rFonts w:ascii="Palatino Linotype" w:hAnsi="Palatino Linotype"/>
        </w:rPr>
        <w:t>e</w:t>
      </w:r>
      <w:r w:rsidRPr="00E46BD7">
        <w:rPr>
          <w:rFonts w:ascii="Palatino Linotype" w:hAnsi="Palatino Linotype"/>
        </w:rPr>
        <w:t>nt ululantque ferae, quod sibilat anguis</w:t>
      </w:r>
      <w:r w:rsidR="009023F6">
        <w:rPr>
          <w:rFonts w:ascii="Palatino Linotype" w:hAnsi="Palatino Linotype"/>
        </w:rPr>
        <w:t> ;</w:t>
      </w:r>
      <w:r w:rsidR="00CA2A6C" w:rsidRPr="00CA2A6C">
        <w:rPr>
          <w:rStyle w:val="Appelnotedebasdep"/>
          <w:rFonts w:ascii="Palatino Linotype" w:eastAsia="Times New Roman" w:hAnsi="Palatino Linotype" w:cs="Times New Roman"/>
          <w:kern w:val="0"/>
          <w:lang w:eastAsia="fr-FR"/>
          <w14:ligatures w14:val="none"/>
        </w:rPr>
        <w:t xml:space="preserve"> </w:t>
      </w:r>
      <w:r w:rsidR="00CA2A6C" w:rsidRPr="00E46BD7">
        <w:rPr>
          <w:rStyle w:val="Appelnotedebasdep"/>
          <w:rFonts w:ascii="Palatino Linotype" w:eastAsia="Times New Roman" w:hAnsi="Palatino Linotype" w:cs="Times New Roman"/>
          <w:kern w:val="0"/>
          <w:lang w:eastAsia="fr-FR"/>
          <w14:ligatures w14:val="none"/>
        </w:rPr>
        <w:footnoteReference w:id="690"/>
      </w:r>
      <w:r w:rsidRPr="00E46BD7">
        <w:rPr>
          <w:rFonts w:ascii="Palatino Linotype" w:hAnsi="Palatino Linotype"/>
        </w:rPr>
        <w:br/>
      </w:r>
      <w:r w:rsidR="00CA2A6C">
        <w:rPr>
          <w:rFonts w:ascii="Palatino Linotype" w:hAnsi="Palatino Linotype"/>
        </w:rPr>
        <w:t xml:space="preserve">691. </w:t>
      </w:r>
      <w:r w:rsidRPr="00E46BD7">
        <w:rPr>
          <w:rFonts w:ascii="Palatino Linotype" w:hAnsi="Palatino Linotype"/>
        </w:rPr>
        <w:t>Exprimit et planctus illisae cautibus undae</w:t>
      </w:r>
      <w:r w:rsidR="003B697B" w:rsidRPr="003B697B">
        <w:rPr>
          <w:rStyle w:val="Appelnotedebasdep"/>
          <w:rFonts w:ascii="Palatino Linotype" w:eastAsia="Times New Roman" w:hAnsi="Palatino Linotype" w:cs="Times New Roman"/>
          <w:kern w:val="0"/>
          <w:lang w:eastAsia="fr-FR"/>
          <w14:ligatures w14:val="none"/>
        </w:rPr>
        <w:t xml:space="preserve"> </w:t>
      </w:r>
      <w:r w:rsidR="003B697B" w:rsidRPr="00E46BD7">
        <w:rPr>
          <w:rStyle w:val="Appelnotedebasdep"/>
          <w:rFonts w:ascii="Palatino Linotype" w:eastAsia="Times New Roman" w:hAnsi="Palatino Linotype" w:cs="Times New Roman"/>
          <w:kern w:val="0"/>
          <w:lang w:eastAsia="fr-FR"/>
          <w14:ligatures w14:val="none"/>
        </w:rPr>
        <w:footnoteReference w:id="691"/>
      </w:r>
      <w:r w:rsidRPr="00E46BD7">
        <w:rPr>
          <w:rFonts w:ascii="Palatino Linotype" w:hAnsi="Palatino Linotype"/>
        </w:rPr>
        <w:br/>
      </w:r>
      <w:r w:rsidR="00CA2A6C">
        <w:rPr>
          <w:rFonts w:ascii="Palatino Linotype" w:hAnsi="Palatino Linotype"/>
        </w:rPr>
        <w:t xml:space="preserve">692. </w:t>
      </w:r>
      <w:r w:rsidRPr="00E46BD7">
        <w:rPr>
          <w:rFonts w:ascii="Palatino Linotype" w:hAnsi="Palatino Linotype"/>
        </w:rPr>
        <w:t>Silvarumque sonum, fractaeque tonitrua nubis.</w:t>
      </w:r>
      <w:r w:rsidR="003B697B" w:rsidRPr="003B697B">
        <w:rPr>
          <w:rStyle w:val="Appelnotedebasdep"/>
          <w:rFonts w:ascii="Palatino Linotype" w:eastAsia="Times New Roman" w:hAnsi="Palatino Linotype" w:cs="Times New Roman"/>
          <w:kern w:val="0"/>
          <w:lang w:eastAsia="fr-FR"/>
          <w14:ligatures w14:val="none"/>
        </w:rPr>
        <w:t xml:space="preserve"> </w:t>
      </w:r>
      <w:r w:rsidR="003B697B" w:rsidRPr="00E46BD7">
        <w:rPr>
          <w:rStyle w:val="Appelnotedebasdep"/>
          <w:rFonts w:ascii="Palatino Linotype" w:eastAsia="Times New Roman" w:hAnsi="Palatino Linotype" w:cs="Times New Roman"/>
          <w:kern w:val="0"/>
          <w:lang w:eastAsia="fr-FR"/>
          <w14:ligatures w14:val="none"/>
        </w:rPr>
        <w:footnoteReference w:id="692"/>
      </w:r>
      <w:r w:rsidRPr="00E46BD7">
        <w:rPr>
          <w:rFonts w:ascii="Palatino Linotype" w:hAnsi="Palatino Linotype"/>
        </w:rPr>
        <w:br/>
      </w:r>
    </w:p>
    <w:p w:rsidR="008D3562" w:rsidRDefault="00CA2A6C" w:rsidP="00C76BE9">
      <w:pPr>
        <w:pStyle w:val="Sansinterligne"/>
        <w:ind w:left="1701"/>
        <w:rPr>
          <w:rFonts w:ascii="Palatino Linotype" w:hAnsi="Palatino Linotype"/>
        </w:rPr>
      </w:pPr>
      <w:r>
        <w:rPr>
          <w:rFonts w:ascii="Palatino Linotype" w:hAnsi="Palatino Linotype"/>
        </w:rPr>
        <w:t xml:space="preserve">693. </w:t>
      </w:r>
      <w:r w:rsidR="00AE40FC" w:rsidRPr="00E46BD7">
        <w:rPr>
          <w:rFonts w:ascii="Palatino Linotype" w:hAnsi="Palatino Linotype"/>
        </w:rPr>
        <w:t>Tot rerum vox una fuit. Mox cetera cantu</w:t>
      </w:r>
      <w:r w:rsidR="003B697B" w:rsidRPr="00E46BD7">
        <w:rPr>
          <w:rStyle w:val="Appelnotedebasdep"/>
          <w:rFonts w:ascii="Palatino Linotype" w:eastAsia="Times New Roman" w:hAnsi="Palatino Linotype" w:cs="Times New Roman"/>
          <w:kern w:val="0"/>
          <w:lang w:eastAsia="fr-FR"/>
          <w14:ligatures w14:val="none"/>
        </w:rPr>
        <w:footnoteReference w:id="693"/>
      </w:r>
      <w:r w:rsidR="00AE40FC" w:rsidRPr="00E46BD7">
        <w:rPr>
          <w:rFonts w:ascii="Palatino Linotype" w:hAnsi="Palatino Linotype"/>
        </w:rPr>
        <w:br/>
      </w:r>
      <w:r>
        <w:rPr>
          <w:rFonts w:ascii="Palatino Linotype" w:hAnsi="Palatino Linotype"/>
        </w:rPr>
        <w:t xml:space="preserve">694. </w:t>
      </w:r>
      <w:r w:rsidR="00AE40FC" w:rsidRPr="005E3788">
        <w:rPr>
          <w:rFonts w:ascii="Palatino Linotype" w:hAnsi="Palatino Linotype"/>
          <w:lang w:val="en-US"/>
        </w:rPr>
        <w:t>Explicat Haemonio penetratque in Tartara lingua:</w:t>
      </w:r>
      <w:r w:rsidR="003B697B" w:rsidRPr="005E3788">
        <w:rPr>
          <w:rStyle w:val="Appelnotedebasdep"/>
          <w:rFonts w:ascii="Palatino Linotype" w:eastAsia="Times New Roman" w:hAnsi="Palatino Linotype" w:cs="Times New Roman"/>
          <w:kern w:val="0"/>
          <w:lang w:val="en-US" w:eastAsia="fr-FR"/>
          <w14:ligatures w14:val="none"/>
        </w:rPr>
        <w:t xml:space="preserve"> </w:t>
      </w:r>
      <w:r w:rsidR="003B697B" w:rsidRPr="00E46BD7">
        <w:rPr>
          <w:rStyle w:val="Appelnotedebasdep"/>
          <w:rFonts w:ascii="Palatino Linotype" w:eastAsia="Times New Roman" w:hAnsi="Palatino Linotype" w:cs="Times New Roman"/>
          <w:kern w:val="0"/>
          <w:lang w:eastAsia="fr-FR"/>
          <w14:ligatures w14:val="none"/>
        </w:rPr>
        <w:footnoteReference w:id="694"/>
      </w:r>
      <w:r w:rsidR="00AE40FC" w:rsidRPr="005E3788">
        <w:rPr>
          <w:rFonts w:ascii="Palatino Linotype" w:hAnsi="Palatino Linotype"/>
          <w:lang w:val="en-US"/>
        </w:rPr>
        <w:br/>
      </w:r>
      <w:r w:rsidR="00AE40FC" w:rsidRPr="005E3788">
        <w:rPr>
          <w:rStyle w:val="english"/>
          <w:rFonts w:ascii="Palatino Linotype" w:hAnsi="Palatino Linotype"/>
          <w:lang w:val="en-US"/>
        </w:rPr>
        <w:t>695</w:t>
      </w:r>
      <w:r w:rsidRPr="005E3788">
        <w:rPr>
          <w:rStyle w:val="english"/>
          <w:rFonts w:ascii="Palatino Linotype" w:hAnsi="Palatino Linotype"/>
          <w:lang w:val="en-US"/>
        </w:rPr>
        <w:t xml:space="preserve">. </w:t>
      </w:r>
      <w:r w:rsidR="002316BD">
        <w:rPr>
          <w:rStyle w:val="english"/>
          <w:rFonts w:ascii="Palatino Linotype" w:hAnsi="Palatino Linotype"/>
        </w:rPr>
        <w:t>« </w:t>
      </w:r>
      <w:r w:rsidR="00AE40FC" w:rsidRPr="00E46BD7">
        <w:rPr>
          <w:rFonts w:ascii="Palatino Linotype" w:hAnsi="Palatino Linotype"/>
        </w:rPr>
        <w:t>Eumenides, Stygiumque nefas, poenaeque nocentum:</w:t>
      </w:r>
      <w:r w:rsidR="003B697B" w:rsidRPr="003B697B">
        <w:rPr>
          <w:rStyle w:val="Appelnotedebasdep"/>
          <w:rFonts w:ascii="Palatino Linotype" w:eastAsia="Times New Roman" w:hAnsi="Palatino Linotype" w:cs="Times New Roman"/>
          <w:kern w:val="0"/>
          <w:lang w:eastAsia="fr-FR"/>
          <w14:ligatures w14:val="none"/>
        </w:rPr>
        <w:t xml:space="preserve"> </w:t>
      </w:r>
      <w:r w:rsidR="003B697B" w:rsidRPr="00E46BD7">
        <w:rPr>
          <w:rStyle w:val="Appelnotedebasdep"/>
          <w:rFonts w:ascii="Palatino Linotype" w:eastAsia="Times New Roman" w:hAnsi="Palatino Linotype" w:cs="Times New Roman"/>
          <w:kern w:val="0"/>
          <w:lang w:eastAsia="fr-FR"/>
          <w14:ligatures w14:val="none"/>
        </w:rPr>
        <w:footnoteReference w:id="695"/>
      </w:r>
      <w:r w:rsidR="00AE40FC" w:rsidRPr="00E46BD7">
        <w:rPr>
          <w:rFonts w:ascii="Palatino Linotype" w:hAnsi="Palatino Linotype"/>
        </w:rPr>
        <w:br/>
      </w:r>
      <w:r>
        <w:rPr>
          <w:rFonts w:ascii="Palatino Linotype" w:hAnsi="Palatino Linotype"/>
        </w:rPr>
        <w:t xml:space="preserve">696. </w:t>
      </w:r>
      <w:r w:rsidR="00AE40FC" w:rsidRPr="00E46BD7">
        <w:rPr>
          <w:rFonts w:ascii="Palatino Linotype" w:hAnsi="Palatino Linotype"/>
        </w:rPr>
        <w:t>Et Chaos innumeros avidum confundere mundos:</w:t>
      </w:r>
      <w:r w:rsidR="003B697B" w:rsidRPr="003B697B">
        <w:rPr>
          <w:rStyle w:val="Appelnotedebasdep"/>
          <w:rFonts w:ascii="Palatino Linotype" w:eastAsia="Times New Roman" w:hAnsi="Palatino Linotype" w:cs="Times New Roman"/>
          <w:kern w:val="0"/>
          <w:lang w:eastAsia="fr-FR"/>
          <w14:ligatures w14:val="none"/>
        </w:rPr>
        <w:t xml:space="preserve"> </w:t>
      </w:r>
      <w:r w:rsidR="003B697B" w:rsidRPr="00E46BD7">
        <w:rPr>
          <w:rStyle w:val="Appelnotedebasdep"/>
          <w:rFonts w:ascii="Palatino Linotype" w:eastAsia="Times New Roman" w:hAnsi="Palatino Linotype" w:cs="Times New Roman"/>
          <w:kern w:val="0"/>
          <w:lang w:eastAsia="fr-FR"/>
          <w14:ligatures w14:val="none"/>
        </w:rPr>
        <w:footnoteReference w:id="696"/>
      </w:r>
      <w:r w:rsidR="00AE40FC" w:rsidRPr="00E46BD7">
        <w:rPr>
          <w:rFonts w:ascii="Palatino Linotype" w:hAnsi="Palatino Linotype"/>
        </w:rPr>
        <w:br/>
      </w:r>
      <w:r>
        <w:rPr>
          <w:rFonts w:ascii="Palatino Linotype" w:hAnsi="Palatino Linotype"/>
        </w:rPr>
        <w:t xml:space="preserve">697. </w:t>
      </w:r>
      <w:r w:rsidR="00AE40FC" w:rsidRPr="00E46BD7">
        <w:rPr>
          <w:rFonts w:ascii="Palatino Linotype" w:hAnsi="Palatino Linotype"/>
        </w:rPr>
        <w:t>Et rector terrae, quem longa in saecula torquet</w:t>
      </w:r>
      <w:r w:rsidR="003B697B" w:rsidRPr="00E46BD7">
        <w:rPr>
          <w:rStyle w:val="Appelnotedebasdep"/>
          <w:rFonts w:ascii="Palatino Linotype" w:eastAsia="Times New Roman" w:hAnsi="Palatino Linotype" w:cs="Times New Roman"/>
          <w:kern w:val="0"/>
          <w:lang w:eastAsia="fr-FR"/>
          <w14:ligatures w14:val="none"/>
        </w:rPr>
        <w:footnoteReference w:id="697"/>
      </w:r>
      <w:r w:rsidR="00AE40FC" w:rsidRPr="00E46BD7">
        <w:rPr>
          <w:rFonts w:ascii="Palatino Linotype" w:hAnsi="Palatino Linotype"/>
        </w:rPr>
        <w:br/>
      </w:r>
      <w:r>
        <w:rPr>
          <w:rFonts w:ascii="Palatino Linotype" w:hAnsi="Palatino Linotype"/>
        </w:rPr>
        <w:t xml:space="preserve">698. </w:t>
      </w:r>
      <w:r w:rsidR="00AE40FC" w:rsidRPr="00E46BD7">
        <w:rPr>
          <w:rFonts w:ascii="Palatino Linotype" w:hAnsi="Palatino Linotype"/>
        </w:rPr>
        <w:t>Mors dilata deum</w:t>
      </w:r>
      <w:r w:rsidR="00667604">
        <w:rPr>
          <w:rFonts w:ascii="Palatino Linotype" w:hAnsi="Palatino Linotype"/>
        </w:rPr>
        <w:t>,</w:t>
      </w:r>
      <w:r w:rsidR="00AE40FC" w:rsidRPr="00E46BD7">
        <w:rPr>
          <w:rFonts w:ascii="Palatino Linotype" w:hAnsi="Palatino Linotype"/>
        </w:rPr>
        <w:t xml:space="preserve"> Styx, et, quos nulla meretur</w:t>
      </w:r>
      <w:r w:rsidR="003B697B" w:rsidRPr="00E46BD7">
        <w:rPr>
          <w:rStyle w:val="Appelnotedebasdep"/>
          <w:rFonts w:ascii="Palatino Linotype" w:eastAsia="Times New Roman" w:hAnsi="Palatino Linotype" w:cs="Times New Roman"/>
          <w:kern w:val="0"/>
          <w:lang w:eastAsia="fr-FR"/>
          <w14:ligatures w14:val="none"/>
        </w:rPr>
        <w:footnoteReference w:id="698"/>
      </w:r>
      <w:r w:rsidR="00AE40FC" w:rsidRPr="00E46BD7">
        <w:rPr>
          <w:rFonts w:ascii="Palatino Linotype" w:hAnsi="Palatino Linotype"/>
        </w:rPr>
        <w:br/>
      </w:r>
      <w:r>
        <w:rPr>
          <w:rFonts w:ascii="Palatino Linotype" w:hAnsi="Palatino Linotype"/>
        </w:rPr>
        <w:t xml:space="preserve">699. </w:t>
      </w:r>
      <w:r w:rsidR="00AE40FC" w:rsidRPr="00E46BD7">
        <w:rPr>
          <w:rFonts w:ascii="Palatino Linotype" w:hAnsi="Palatino Linotype"/>
        </w:rPr>
        <w:t xml:space="preserve">Thessalis </w:t>
      </w:r>
      <w:r w:rsidR="00AE40FC" w:rsidRPr="00667604">
        <w:rPr>
          <w:rFonts w:ascii="Palatino Linotype" w:hAnsi="Palatino Linotype"/>
        </w:rPr>
        <w:t>Elysios</w:t>
      </w:r>
      <w:r w:rsidR="00667604">
        <w:rPr>
          <w:rFonts w:ascii="Palatino Linotype" w:hAnsi="Palatino Linotype"/>
        </w:rPr>
        <w:t>,</w:t>
      </w:r>
      <w:r w:rsidR="00AE40FC" w:rsidRPr="00E46BD7">
        <w:rPr>
          <w:rFonts w:ascii="Palatino Linotype" w:hAnsi="Palatino Linotype"/>
        </w:rPr>
        <w:t xml:space="preserve"> c</w:t>
      </w:r>
      <w:r w:rsidR="00C74674">
        <w:rPr>
          <w:rFonts w:ascii="Palatino Linotype" w:hAnsi="Palatino Linotype"/>
        </w:rPr>
        <w:t>a</w:t>
      </w:r>
      <w:r w:rsidR="00AE40FC" w:rsidRPr="00E46BD7">
        <w:rPr>
          <w:rFonts w:ascii="Palatino Linotype" w:hAnsi="Palatino Linotype"/>
        </w:rPr>
        <w:t>elum matremque perosa</w:t>
      </w:r>
      <w:r w:rsidR="003B697B" w:rsidRPr="00E46BD7">
        <w:rPr>
          <w:rStyle w:val="Appelnotedebasdep"/>
          <w:rFonts w:ascii="Palatino Linotype" w:eastAsia="Times New Roman" w:hAnsi="Palatino Linotype" w:cs="Times New Roman"/>
          <w:kern w:val="0"/>
          <w:lang w:eastAsia="fr-FR"/>
          <w14:ligatures w14:val="none"/>
        </w:rPr>
        <w:footnoteReference w:id="699"/>
      </w:r>
      <w:r w:rsidR="00AE40FC" w:rsidRPr="00E46BD7">
        <w:rPr>
          <w:rFonts w:ascii="Palatino Linotype" w:hAnsi="Palatino Linotype"/>
        </w:rPr>
        <w:br/>
      </w:r>
      <w:r w:rsidR="00AE40FC" w:rsidRPr="00E46BD7">
        <w:rPr>
          <w:rStyle w:val="english"/>
          <w:rFonts w:ascii="Palatino Linotype" w:hAnsi="Palatino Linotype"/>
        </w:rPr>
        <w:lastRenderedPageBreak/>
        <w:t>700</w:t>
      </w:r>
      <w:r>
        <w:rPr>
          <w:rStyle w:val="english"/>
          <w:rFonts w:ascii="Palatino Linotype" w:hAnsi="Palatino Linotype"/>
        </w:rPr>
        <w:t xml:space="preserve">. </w:t>
      </w:r>
      <w:r w:rsidR="00AE40FC" w:rsidRPr="00E46BD7">
        <w:rPr>
          <w:rFonts w:ascii="Palatino Linotype" w:hAnsi="Palatino Linotype"/>
        </w:rPr>
        <w:t>Persephone, nostraeque Hecates pars ultima, per quam</w:t>
      </w:r>
      <w:r w:rsidR="003B697B" w:rsidRPr="00E46BD7">
        <w:rPr>
          <w:rStyle w:val="Appelnotedebasdep"/>
          <w:rFonts w:ascii="Palatino Linotype" w:eastAsia="Times New Roman" w:hAnsi="Palatino Linotype" w:cs="Times New Roman"/>
          <w:kern w:val="0"/>
          <w:lang w:eastAsia="fr-FR"/>
          <w14:ligatures w14:val="none"/>
        </w:rPr>
        <w:footnoteReference w:id="700"/>
      </w:r>
      <w:r w:rsidR="00AE40FC" w:rsidRPr="00E46BD7">
        <w:rPr>
          <w:rFonts w:ascii="Palatino Linotype" w:hAnsi="Palatino Linotype"/>
        </w:rPr>
        <w:br/>
      </w:r>
      <w:r>
        <w:rPr>
          <w:rFonts w:ascii="Palatino Linotype" w:hAnsi="Palatino Linotype"/>
        </w:rPr>
        <w:t xml:space="preserve">701. </w:t>
      </w:r>
      <w:r w:rsidR="00AE40FC" w:rsidRPr="00E46BD7">
        <w:rPr>
          <w:rFonts w:ascii="Palatino Linotype" w:hAnsi="Palatino Linotype"/>
        </w:rPr>
        <w:t>Manibus et mihi sunt tacitae commercia linguae</w:t>
      </w:r>
      <w:r w:rsidR="006972C4">
        <w:rPr>
          <w:rFonts w:ascii="Palatino Linotype" w:hAnsi="Palatino Linotype"/>
        </w:rPr>
        <w:t> </w:t>
      </w:r>
      <w:r w:rsidR="00AE40FC" w:rsidRPr="00E46BD7">
        <w:rPr>
          <w:rFonts w:ascii="Palatino Linotype" w:hAnsi="Palatino Linotype"/>
        </w:rPr>
        <w:t>:</w:t>
      </w:r>
      <w:r w:rsidR="003B697B" w:rsidRPr="003B697B">
        <w:rPr>
          <w:rStyle w:val="Appelnotedebasdep"/>
          <w:rFonts w:ascii="Palatino Linotype" w:eastAsia="Times New Roman" w:hAnsi="Palatino Linotype" w:cs="Times New Roman"/>
          <w:kern w:val="0"/>
          <w:lang w:eastAsia="fr-FR"/>
          <w14:ligatures w14:val="none"/>
        </w:rPr>
        <w:t xml:space="preserve"> </w:t>
      </w:r>
      <w:r w:rsidR="003B697B" w:rsidRPr="00E46BD7">
        <w:rPr>
          <w:rStyle w:val="Appelnotedebasdep"/>
          <w:rFonts w:ascii="Palatino Linotype" w:eastAsia="Times New Roman" w:hAnsi="Palatino Linotype" w:cs="Times New Roman"/>
          <w:kern w:val="0"/>
          <w:lang w:eastAsia="fr-FR"/>
          <w14:ligatures w14:val="none"/>
        </w:rPr>
        <w:footnoteReference w:id="701"/>
      </w:r>
      <w:r w:rsidR="00AE40FC" w:rsidRPr="00E46BD7">
        <w:rPr>
          <w:rFonts w:ascii="Palatino Linotype" w:hAnsi="Palatino Linotype"/>
        </w:rPr>
        <w:br/>
      </w:r>
      <w:r>
        <w:rPr>
          <w:rFonts w:ascii="Palatino Linotype" w:hAnsi="Palatino Linotype"/>
        </w:rPr>
        <w:t xml:space="preserve">702. </w:t>
      </w:r>
      <w:r w:rsidR="00AE40FC" w:rsidRPr="00E46BD7">
        <w:rPr>
          <w:rFonts w:ascii="Palatino Linotype" w:hAnsi="Palatino Linotype"/>
        </w:rPr>
        <w:t>Ianitor et sedis laxae, qui viscera saevo</w:t>
      </w:r>
      <w:r w:rsidR="003B697B" w:rsidRPr="00E46BD7">
        <w:rPr>
          <w:rStyle w:val="Appelnotedebasdep"/>
          <w:rFonts w:ascii="Palatino Linotype" w:eastAsia="Times New Roman" w:hAnsi="Palatino Linotype" w:cs="Times New Roman"/>
          <w:kern w:val="0"/>
          <w:lang w:eastAsia="fr-FR"/>
          <w14:ligatures w14:val="none"/>
        </w:rPr>
        <w:footnoteReference w:id="702"/>
      </w:r>
      <w:r w:rsidR="00AE40FC" w:rsidRPr="00E46BD7">
        <w:rPr>
          <w:rFonts w:ascii="Palatino Linotype" w:hAnsi="Palatino Linotype"/>
        </w:rPr>
        <w:br/>
      </w:r>
      <w:r>
        <w:rPr>
          <w:rFonts w:ascii="Palatino Linotype" w:hAnsi="Palatino Linotype"/>
        </w:rPr>
        <w:t xml:space="preserve">703. </w:t>
      </w:r>
      <w:r w:rsidR="00AE40FC" w:rsidRPr="00E46BD7">
        <w:rPr>
          <w:rFonts w:ascii="Palatino Linotype" w:hAnsi="Palatino Linotype"/>
        </w:rPr>
        <w:t>Spargis nostra cani repetitaque fila sorores</w:t>
      </w:r>
      <w:r w:rsidR="00F30BF5" w:rsidRPr="00E46BD7">
        <w:rPr>
          <w:rStyle w:val="Appelnotedebasdep"/>
          <w:rFonts w:ascii="Palatino Linotype" w:eastAsia="Times New Roman" w:hAnsi="Palatino Linotype" w:cs="Times New Roman"/>
          <w:kern w:val="0"/>
          <w:lang w:eastAsia="fr-FR"/>
          <w14:ligatures w14:val="none"/>
        </w:rPr>
        <w:footnoteReference w:id="703"/>
      </w:r>
      <w:r w:rsidR="00AE40FC" w:rsidRPr="00E46BD7">
        <w:rPr>
          <w:rFonts w:ascii="Palatino Linotype" w:hAnsi="Palatino Linotype"/>
        </w:rPr>
        <w:br/>
      </w:r>
      <w:r>
        <w:rPr>
          <w:rFonts w:ascii="Palatino Linotype" w:hAnsi="Palatino Linotype"/>
        </w:rPr>
        <w:t xml:space="preserve">704. </w:t>
      </w:r>
      <w:r w:rsidR="00AE40FC" w:rsidRPr="00E46BD7">
        <w:rPr>
          <w:rFonts w:ascii="Palatino Linotype" w:hAnsi="Palatino Linotype"/>
        </w:rPr>
        <w:t>Tracturae</w:t>
      </w:r>
      <w:r w:rsidR="008D3562">
        <w:rPr>
          <w:rFonts w:ascii="Palatino Linotype" w:hAnsi="Palatino Linotype"/>
        </w:rPr>
        <w:t> </w:t>
      </w:r>
      <w:r w:rsidR="00AE40FC" w:rsidRPr="00E46BD7">
        <w:rPr>
          <w:rFonts w:ascii="Palatino Linotype" w:hAnsi="Palatino Linotype"/>
        </w:rPr>
        <w:t xml:space="preserve"> tuque o flagrantis portitor undae,</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04"/>
      </w:r>
      <w:r w:rsidR="00AE40FC" w:rsidRPr="00E46BD7">
        <w:rPr>
          <w:rFonts w:ascii="Palatino Linotype" w:hAnsi="Palatino Linotype"/>
        </w:rPr>
        <w:br/>
      </w:r>
      <w:r w:rsidR="00AE40FC" w:rsidRPr="00E46BD7">
        <w:rPr>
          <w:rStyle w:val="english"/>
          <w:rFonts w:ascii="Palatino Linotype" w:hAnsi="Palatino Linotype"/>
        </w:rPr>
        <w:t>705</w:t>
      </w:r>
      <w:r w:rsidR="002E1DDF" w:rsidRPr="00E46BD7">
        <w:rPr>
          <w:rStyle w:val="english"/>
          <w:rFonts w:ascii="Palatino Linotype" w:hAnsi="Palatino Linotype"/>
        </w:rPr>
        <w:t xml:space="preserve">. </w:t>
      </w:r>
      <w:r w:rsidR="00AE40FC" w:rsidRPr="00E46BD7">
        <w:rPr>
          <w:rFonts w:ascii="Palatino Linotype" w:hAnsi="Palatino Linotype"/>
        </w:rPr>
        <w:t>Iam lassate senex ad me redeuntibus umbris</w:t>
      </w:r>
      <w:r w:rsidR="008D3562">
        <w:rPr>
          <w:rFonts w:ascii="Palatino Linotype" w:hAnsi="Palatino Linotype"/>
        </w:rPr>
        <w:t> </w:t>
      </w:r>
      <w:r w:rsidR="00AE40FC" w:rsidRPr="00E46BD7">
        <w:rPr>
          <w:rFonts w:ascii="Palatino Linotype" w:hAnsi="Palatino Linotype"/>
        </w:rPr>
        <w:t>:</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05"/>
      </w:r>
      <w:r w:rsidR="00AE40FC" w:rsidRPr="00E46BD7">
        <w:rPr>
          <w:rFonts w:ascii="Palatino Linotype" w:hAnsi="Palatino Linotype"/>
        </w:rPr>
        <w:br/>
      </w:r>
      <w:r w:rsidR="002E1DDF" w:rsidRPr="00E46BD7">
        <w:rPr>
          <w:rFonts w:ascii="Palatino Linotype" w:hAnsi="Palatino Linotype"/>
        </w:rPr>
        <w:t xml:space="preserve">706. </w:t>
      </w:r>
      <w:r w:rsidR="00AE40FC" w:rsidRPr="00E46BD7">
        <w:rPr>
          <w:rFonts w:ascii="Palatino Linotype" w:hAnsi="Palatino Linotype"/>
        </w:rPr>
        <w:t>Exaudite preces, si vos satis ore nefando</w:t>
      </w:r>
      <w:r w:rsidR="00F30BF5" w:rsidRPr="00E46BD7">
        <w:rPr>
          <w:rStyle w:val="Appelnotedebasdep"/>
          <w:rFonts w:ascii="Palatino Linotype" w:eastAsia="Times New Roman" w:hAnsi="Palatino Linotype" w:cs="Times New Roman"/>
          <w:kern w:val="0"/>
          <w:lang w:eastAsia="fr-FR"/>
          <w14:ligatures w14:val="none"/>
        </w:rPr>
        <w:footnoteReference w:id="706"/>
      </w:r>
      <w:r w:rsidR="00AE40FC" w:rsidRPr="00E46BD7">
        <w:rPr>
          <w:rFonts w:ascii="Palatino Linotype" w:hAnsi="Palatino Linotype"/>
        </w:rPr>
        <w:br/>
      </w:r>
      <w:r w:rsidR="002E1DDF" w:rsidRPr="00E46BD7">
        <w:rPr>
          <w:rFonts w:ascii="Palatino Linotype" w:hAnsi="Palatino Linotype"/>
        </w:rPr>
        <w:t xml:space="preserve">707. </w:t>
      </w:r>
      <w:r w:rsidR="00AE40FC" w:rsidRPr="00E46BD7">
        <w:rPr>
          <w:rFonts w:ascii="Palatino Linotype" w:hAnsi="Palatino Linotype"/>
        </w:rPr>
        <w:t>Pollutoque voco, si numquam haec carmina fibris</w:t>
      </w:r>
      <w:r w:rsidR="00F30BF5" w:rsidRPr="00E46BD7">
        <w:rPr>
          <w:rStyle w:val="Appelnotedebasdep"/>
          <w:rFonts w:ascii="Palatino Linotype" w:eastAsia="Times New Roman" w:hAnsi="Palatino Linotype" w:cs="Times New Roman"/>
          <w:kern w:val="0"/>
          <w:lang w:eastAsia="fr-FR"/>
          <w14:ligatures w14:val="none"/>
        </w:rPr>
        <w:footnoteReference w:id="707"/>
      </w:r>
      <w:r w:rsidR="00AE40FC" w:rsidRPr="00E46BD7">
        <w:rPr>
          <w:rFonts w:ascii="Palatino Linotype" w:hAnsi="Palatino Linotype"/>
        </w:rPr>
        <w:br/>
      </w:r>
      <w:r w:rsidR="002E1DDF" w:rsidRPr="00E46BD7">
        <w:rPr>
          <w:rFonts w:ascii="Palatino Linotype" w:hAnsi="Palatino Linotype"/>
        </w:rPr>
        <w:t xml:space="preserve">708. </w:t>
      </w:r>
      <w:r w:rsidR="00AE40FC" w:rsidRPr="00E46BD7">
        <w:rPr>
          <w:rFonts w:ascii="Palatino Linotype" w:hAnsi="Palatino Linotype"/>
        </w:rPr>
        <w:t>Humanis ieiuna cano, si pectora plena</w:t>
      </w:r>
      <w:r w:rsidR="00F30BF5" w:rsidRPr="00E46BD7">
        <w:rPr>
          <w:rStyle w:val="Appelnotedebasdep"/>
          <w:rFonts w:ascii="Palatino Linotype" w:eastAsia="Times New Roman" w:hAnsi="Palatino Linotype" w:cs="Times New Roman"/>
          <w:kern w:val="0"/>
          <w:lang w:eastAsia="fr-FR"/>
          <w14:ligatures w14:val="none"/>
        </w:rPr>
        <w:footnoteReference w:id="708"/>
      </w:r>
      <w:r w:rsidR="00AE40FC" w:rsidRPr="00E46BD7">
        <w:rPr>
          <w:rFonts w:ascii="Palatino Linotype" w:hAnsi="Palatino Linotype"/>
        </w:rPr>
        <w:br/>
      </w:r>
      <w:r w:rsidR="002E1DDF" w:rsidRPr="00E46BD7">
        <w:rPr>
          <w:rFonts w:ascii="Palatino Linotype" w:hAnsi="Palatino Linotype"/>
        </w:rPr>
        <w:t xml:space="preserve">709. </w:t>
      </w:r>
      <w:r w:rsidR="00AE40FC" w:rsidRPr="00E46BD7">
        <w:rPr>
          <w:rFonts w:ascii="Palatino Linotype" w:hAnsi="Palatino Linotype"/>
        </w:rPr>
        <w:t>Saepe dedi</w:t>
      </w:r>
      <w:r w:rsidR="00C75843">
        <w:rPr>
          <w:rFonts w:ascii="Palatino Linotype" w:hAnsi="Palatino Linotype"/>
        </w:rPr>
        <w:t>, [</w:t>
      </w:r>
      <w:r w:rsidR="00AE40FC" w:rsidRPr="00E46BD7">
        <w:rPr>
          <w:rFonts w:ascii="Palatino Linotype" w:hAnsi="Palatino Linotype"/>
        </w:rPr>
        <w:t>et</w:t>
      </w:r>
      <w:r w:rsidR="00C75843">
        <w:rPr>
          <w:rFonts w:ascii="Palatino Linotype" w:hAnsi="Palatino Linotype"/>
        </w:rPr>
        <w:t xml:space="preserve">] </w:t>
      </w:r>
      <w:r w:rsidR="00AE40FC" w:rsidRPr="00E46BD7">
        <w:rPr>
          <w:rFonts w:ascii="Palatino Linotype" w:hAnsi="Palatino Linotype"/>
        </w:rPr>
        <w:t>lavi calido prosecta cerebro</w:t>
      </w:r>
      <w:r w:rsidR="00906C7E">
        <w:rPr>
          <w:rFonts w:ascii="Palatino Linotype" w:hAnsi="Palatino Linotype"/>
        </w:rPr>
        <w:t>,</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09"/>
      </w:r>
      <w:r w:rsidR="00AE40FC" w:rsidRPr="00E46BD7">
        <w:rPr>
          <w:rFonts w:ascii="Palatino Linotype" w:hAnsi="Palatino Linotype"/>
        </w:rPr>
        <w:br/>
      </w:r>
      <w:r w:rsidR="00AE40FC" w:rsidRPr="00E46BD7">
        <w:rPr>
          <w:rStyle w:val="english"/>
          <w:rFonts w:ascii="Palatino Linotype" w:hAnsi="Palatino Linotype"/>
        </w:rPr>
        <w:t>710</w:t>
      </w:r>
      <w:r w:rsidR="002E1DDF" w:rsidRPr="00E46BD7">
        <w:rPr>
          <w:rStyle w:val="english"/>
          <w:rFonts w:ascii="Palatino Linotype" w:hAnsi="Palatino Linotype"/>
        </w:rPr>
        <w:t xml:space="preserve">. </w:t>
      </w:r>
      <w:r w:rsidR="00AE40FC" w:rsidRPr="00E46BD7">
        <w:rPr>
          <w:rFonts w:ascii="Palatino Linotype" w:hAnsi="Palatino Linotype"/>
        </w:rPr>
        <w:t>Si quis</w:t>
      </w:r>
      <w:r w:rsidR="008D3562">
        <w:rPr>
          <w:rFonts w:ascii="Palatino Linotype" w:hAnsi="Palatino Linotype"/>
        </w:rPr>
        <w:t>quis</w:t>
      </w:r>
      <w:r w:rsidR="00AE40FC" w:rsidRPr="00E46BD7">
        <w:rPr>
          <w:rFonts w:ascii="Palatino Linotype" w:hAnsi="Palatino Linotype"/>
        </w:rPr>
        <w:t xml:space="preserve"> vestris caput extaque lancibus infans</w:t>
      </w:r>
      <w:r w:rsidR="00F30BF5" w:rsidRPr="00E46BD7">
        <w:rPr>
          <w:rStyle w:val="Appelnotedebasdep"/>
          <w:rFonts w:ascii="Palatino Linotype" w:eastAsia="Times New Roman" w:hAnsi="Palatino Linotype" w:cs="Times New Roman"/>
          <w:kern w:val="0"/>
          <w:lang w:eastAsia="fr-FR"/>
          <w14:ligatures w14:val="none"/>
        </w:rPr>
        <w:footnoteReference w:id="710"/>
      </w:r>
      <w:r w:rsidR="00AE40FC" w:rsidRPr="00E46BD7">
        <w:rPr>
          <w:rFonts w:ascii="Palatino Linotype" w:hAnsi="Palatino Linotype"/>
        </w:rPr>
        <w:br/>
      </w:r>
      <w:r w:rsidR="002E1DDF" w:rsidRPr="00E46BD7">
        <w:rPr>
          <w:rFonts w:ascii="Palatino Linotype" w:hAnsi="Palatino Linotype"/>
        </w:rPr>
        <w:t xml:space="preserve">711. </w:t>
      </w:r>
      <w:r w:rsidR="00AE40FC" w:rsidRPr="00E46BD7">
        <w:rPr>
          <w:rFonts w:ascii="Palatino Linotype" w:hAnsi="Palatino Linotype"/>
        </w:rPr>
        <w:t>Imposui</w:t>
      </w:r>
      <w:r w:rsidR="008D3562">
        <w:rPr>
          <w:rFonts w:ascii="Palatino Linotype" w:hAnsi="Palatino Linotype"/>
        </w:rPr>
        <w:t>t</w:t>
      </w:r>
      <w:r w:rsidR="00AE40FC" w:rsidRPr="00E46BD7">
        <w:rPr>
          <w:rFonts w:ascii="Palatino Linotype" w:hAnsi="Palatino Linotype"/>
        </w:rPr>
        <w:t xml:space="preserve"> victurus erat</w:t>
      </w:r>
      <w:r w:rsidR="008D3562">
        <w:rPr>
          <w:rFonts w:ascii="Palatino Linotype" w:hAnsi="Palatino Linotype"/>
        </w:rPr>
        <w:t xml:space="preserve">, </w:t>
      </w:r>
      <w:r w:rsidR="00AE40FC" w:rsidRPr="00E46BD7">
        <w:rPr>
          <w:rFonts w:ascii="Palatino Linotype" w:hAnsi="Palatino Linotype"/>
        </w:rPr>
        <w:t>parete precanti.</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11"/>
      </w:r>
      <w:r w:rsidR="00AE40FC" w:rsidRPr="00E46BD7">
        <w:rPr>
          <w:rFonts w:ascii="Palatino Linotype" w:hAnsi="Palatino Linotype"/>
        </w:rPr>
        <w:br/>
      </w:r>
    </w:p>
    <w:p w:rsidR="00E54D2A" w:rsidRDefault="002E1DDF" w:rsidP="00C76BE9">
      <w:pPr>
        <w:pStyle w:val="Sansinterligne"/>
        <w:ind w:left="1701"/>
        <w:rPr>
          <w:rFonts w:ascii="Palatino Linotype" w:hAnsi="Palatino Linotype"/>
        </w:rPr>
      </w:pPr>
      <w:r w:rsidRPr="00E46BD7">
        <w:rPr>
          <w:rFonts w:ascii="Palatino Linotype" w:hAnsi="Palatino Linotype"/>
        </w:rPr>
        <w:lastRenderedPageBreak/>
        <w:t xml:space="preserve">712. </w:t>
      </w:r>
      <w:r w:rsidR="00AE40FC" w:rsidRPr="00E46BD7">
        <w:rPr>
          <w:rFonts w:ascii="Palatino Linotype" w:hAnsi="Palatino Linotype"/>
        </w:rPr>
        <w:t>Non in Tartareo latitantem poscimus antro,</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12"/>
      </w:r>
      <w:r w:rsidR="00AE40FC" w:rsidRPr="00E46BD7">
        <w:rPr>
          <w:rFonts w:ascii="Palatino Linotype" w:hAnsi="Palatino Linotype"/>
        </w:rPr>
        <w:br/>
      </w:r>
      <w:r w:rsidRPr="00E46BD7">
        <w:rPr>
          <w:rFonts w:ascii="Palatino Linotype" w:hAnsi="Palatino Linotype"/>
        </w:rPr>
        <w:t xml:space="preserve">713. </w:t>
      </w:r>
      <w:r w:rsidR="00AE40FC" w:rsidRPr="00E46BD7">
        <w:rPr>
          <w:rFonts w:ascii="Palatino Linotype" w:hAnsi="Palatino Linotype"/>
        </w:rPr>
        <w:t>Adsuetamque di</w:t>
      </w:r>
      <w:r w:rsidR="00FA6BAC">
        <w:rPr>
          <w:rFonts w:ascii="Palatino Linotype" w:hAnsi="Palatino Linotype"/>
        </w:rPr>
        <w:t>u</w:t>
      </w:r>
      <w:r w:rsidR="00AE40FC" w:rsidRPr="00E46BD7">
        <w:rPr>
          <w:rFonts w:ascii="Palatino Linotype" w:hAnsi="Palatino Linotype"/>
        </w:rPr>
        <w:t xml:space="preserve"> tenebris, modo luce fugata</w:t>
      </w:r>
      <w:r w:rsidR="00F30BF5" w:rsidRPr="00E46BD7">
        <w:rPr>
          <w:rStyle w:val="Appelnotedebasdep"/>
          <w:rFonts w:ascii="Palatino Linotype" w:eastAsia="Times New Roman" w:hAnsi="Palatino Linotype" w:cs="Times New Roman"/>
          <w:kern w:val="0"/>
          <w:lang w:eastAsia="fr-FR"/>
          <w14:ligatures w14:val="none"/>
        </w:rPr>
        <w:footnoteReference w:id="713"/>
      </w:r>
      <w:r w:rsidR="00AE40FC" w:rsidRPr="00E46BD7">
        <w:rPr>
          <w:rFonts w:ascii="Palatino Linotype" w:hAnsi="Palatino Linotype"/>
        </w:rPr>
        <w:br/>
      </w:r>
      <w:r w:rsidRPr="00E46BD7">
        <w:rPr>
          <w:rFonts w:ascii="Palatino Linotype" w:hAnsi="Palatino Linotype"/>
        </w:rPr>
        <w:t xml:space="preserve">714. </w:t>
      </w:r>
      <w:r w:rsidR="00AE40FC" w:rsidRPr="00E46BD7">
        <w:rPr>
          <w:rFonts w:ascii="Palatino Linotype" w:hAnsi="Palatino Linotype"/>
        </w:rPr>
        <w:t>Descendentem animam</w:t>
      </w:r>
      <w:r w:rsidR="00FA6BAC">
        <w:rPr>
          <w:rFonts w:ascii="Palatino Linotype" w:hAnsi="Palatino Linotype"/>
        </w:rPr>
        <w:t> ;</w:t>
      </w:r>
      <w:r w:rsidR="00AE40FC" w:rsidRPr="00E46BD7">
        <w:rPr>
          <w:rFonts w:ascii="Palatino Linotype" w:hAnsi="Palatino Linotype"/>
        </w:rPr>
        <w:t xml:space="preserve"> primo pallentis hiatu</w:t>
      </w:r>
      <w:r w:rsidR="00F30BF5" w:rsidRPr="00E46BD7">
        <w:rPr>
          <w:rStyle w:val="Appelnotedebasdep"/>
          <w:rFonts w:ascii="Palatino Linotype" w:eastAsia="Times New Roman" w:hAnsi="Palatino Linotype" w:cs="Times New Roman"/>
          <w:kern w:val="0"/>
          <w:lang w:eastAsia="fr-FR"/>
          <w14:ligatures w14:val="none"/>
        </w:rPr>
        <w:footnoteReference w:id="714"/>
      </w:r>
      <w:r w:rsidR="00AE40FC" w:rsidRPr="00E46BD7">
        <w:rPr>
          <w:rFonts w:ascii="Palatino Linotype" w:hAnsi="Palatino Linotype"/>
        </w:rPr>
        <w:br/>
      </w:r>
      <w:r w:rsidR="00AE40FC" w:rsidRPr="00E46BD7">
        <w:rPr>
          <w:rStyle w:val="english"/>
          <w:rFonts w:ascii="Palatino Linotype" w:hAnsi="Palatino Linotype"/>
        </w:rPr>
        <w:t>715</w:t>
      </w:r>
      <w:r w:rsidRPr="00E46BD7">
        <w:rPr>
          <w:rStyle w:val="english"/>
          <w:rFonts w:ascii="Palatino Linotype" w:hAnsi="Palatino Linotype"/>
        </w:rPr>
        <w:t xml:space="preserve">. </w:t>
      </w:r>
      <w:r w:rsidR="00AE40FC" w:rsidRPr="00E46BD7">
        <w:rPr>
          <w:rFonts w:ascii="Palatino Linotype" w:hAnsi="Palatino Linotype"/>
        </w:rPr>
        <w:t>Haeret adhuc Orci</w:t>
      </w:r>
      <w:r w:rsidR="00FA6BAC">
        <w:rPr>
          <w:rFonts w:ascii="Palatino Linotype" w:hAnsi="Palatino Linotype"/>
        </w:rPr>
        <w:t>,</w:t>
      </w:r>
      <w:r w:rsidR="00AE40FC" w:rsidRPr="00E46BD7">
        <w:rPr>
          <w:rFonts w:ascii="Palatino Linotype" w:hAnsi="Palatino Linotype"/>
        </w:rPr>
        <w:t xml:space="preserve"> </w:t>
      </w:r>
      <w:r w:rsidR="00FA6BAC" w:rsidRPr="00E54D2A">
        <w:rPr>
          <w:rFonts w:ascii="Palatino Linotype" w:hAnsi="Palatino Linotype"/>
        </w:rPr>
        <w:t>l</w:t>
      </w:r>
      <w:r w:rsidR="00AE40FC" w:rsidRPr="00E54D2A">
        <w:rPr>
          <w:rFonts w:ascii="Palatino Linotype" w:hAnsi="Palatino Linotype"/>
        </w:rPr>
        <w:t>icet has exaudiat herbas</w:t>
      </w:r>
      <w:r w:rsidR="00F30BF5" w:rsidRPr="00E46BD7">
        <w:rPr>
          <w:rStyle w:val="Appelnotedebasdep"/>
          <w:rFonts w:ascii="Palatino Linotype" w:eastAsia="Times New Roman" w:hAnsi="Palatino Linotype" w:cs="Times New Roman"/>
          <w:kern w:val="0"/>
          <w:lang w:eastAsia="fr-FR"/>
          <w14:ligatures w14:val="none"/>
        </w:rPr>
        <w:footnoteReference w:id="715"/>
      </w:r>
      <w:r w:rsidR="00AE40FC" w:rsidRPr="00E46BD7">
        <w:rPr>
          <w:rFonts w:ascii="Palatino Linotype" w:hAnsi="Palatino Linotype"/>
        </w:rPr>
        <w:br/>
      </w:r>
      <w:r w:rsidRPr="00E46BD7">
        <w:rPr>
          <w:rFonts w:ascii="Palatino Linotype" w:hAnsi="Palatino Linotype"/>
        </w:rPr>
        <w:t xml:space="preserve">716. </w:t>
      </w:r>
      <w:r w:rsidR="00AE40FC" w:rsidRPr="00E46BD7">
        <w:rPr>
          <w:rFonts w:ascii="Palatino Linotype" w:hAnsi="Palatino Linotype"/>
        </w:rPr>
        <w:t>Ad manes ventura semel. Ducis omina nato</w:t>
      </w:r>
      <w:r w:rsidR="00F30BF5" w:rsidRPr="00E46BD7">
        <w:rPr>
          <w:rStyle w:val="Appelnotedebasdep"/>
          <w:rFonts w:ascii="Palatino Linotype" w:eastAsia="Times New Roman" w:hAnsi="Palatino Linotype" w:cs="Times New Roman"/>
          <w:kern w:val="0"/>
          <w:lang w:eastAsia="fr-FR"/>
          <w14:ligatures w14:val="none"/>
        </w:rPr>
        <w:footnoteReference w:id="716"/>
      </w:r>
      <w:r w:rsidR="00AE40FC" w:rsidRPr="00E46BD7">
        <w:rPr>
          <w:rFonts w:ascii="Palatino Linotype" w:hAnsi="Palatino Linotype"/>
        </w:rPr>
        <w:br/>
      </w:r>
      <w:r w:rsidRPr="00E46BD7">
        <w:rPr>
          <w:rFonts w:ascii="Palatino Linotype" w:hAnsi="Palatino Linotype"/>
        </w:rPr>
        <w:t xml:space="preserve">717. </w:t>
      </w:r>
      <w:r w:rsidR="00AE40FC" w:rsidRPr="00E46BD7">
        <w:rPr>
          <w:rFonts w:ascii="Palatino Linotype" w:hAnsi="Palatino Linotype"/>
        </w:rPr>
        <w:t>Pompeiana canat nostri modo militis umbra,</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17"/>
      </w:r>
      <w:r w:rsidR="00AE40FC" w:rsidRPr="00E46BD7">
        <w:rPr>
          <w:rFonts w:ascii="Palatino Linotype" w:hAnsi="Palatino Linotype"/>
        </w:rPr>
        <w:br/>
      </w:r>
      <w:r w:rsidRPr="00E46BD7">
        <w:rPr>
          <w:rFonts w:ascii="Palatino Linotype" w:hAnsi="Palatino Linotype"/>
        </w:rPr>
        <w:t xml:space="preserve">718. </w:t>
      </w:r>
      <w:r w:rsidR="00AE40FC" w:rsidRPr="00E46BD7">
        <w:rPr>
          <w:rFonts w:ascii="Palatino Linotype" w:hAnsi="Palatino Linotype"/>
        </w:rPr>
        <w:t>Si bene de vobis civilia bella merentur.</w:t>
      </w:r>
      <w:r w:rsidR="00E54D2A">
        <w:rPr>
          <w:rFonts w:ascii="Palatino Linotype" w:hAnsi="Palatino Linotype"/>
        </w:rPr>
        <w:t> »</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18"/>
      </w:r>
    </w:p>
    <w:p w:rsidR="00AE40FC" w:rsidRPr="00E46BD7" w:rsidRDefault="00AE40FC" w:rsidP="00C76BE9">
      <w:pPr>
        <w:pStyle w:val="Sansinterligne"/>
        <w:ind w:left="1701"/>
        <w:rPr>
          <w:rFonts w:ascii="Palatino Linotype" w:hAnsi="Palatino Linotype"/>
        </w:rPr>
      </w:pPr>
      <w:r w:rsidRPr="00E46BD7">
        <w:rPr>
          <w:rFonts w:ascii="Palatino Linotype" w:hAnsi="Palatino Linotype"/>
        </w:rPr>
        <w:br/>
      </w:r>
      <w:r w:rsidR="002E1DDF" w:rsidRPr="00E46BD7">
        <w:rPr>
          <w:rFonts w:ascii="Palatino Linotype" w:hAnsi="Palatino Linotype"/>
        </w:rPr>
        <w:t xml:space="preserve">719. </w:t>
      </w:r>
      <w:r w:rsidRPr="00E46BD7">
        <w:rPr>
          <w:rFonts w:ascii="Palatino Linotype" w:hAnsi="Palatino Linotype"/>
        </w:rPr>
        <w:t>Haec ubi fata caput spumantiaque ora levavit,</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19"/>
      </w:r>
      <w:r w:rsidRPr="00E46BD7">
        <w:rPr>
          <w:rFonts w:ascii="Palatino Linotype" w:hAnsi="Palatino Linotype"/>
        </w:rPr>
        <w:br/>
      </w:r>
      <w:r w:rsidRPr="00E46BD7">
        <w:rPr>
          <w:rStyle w:val="english"/>
          <w:rFonts w:ascii="Palatino Linotype" w:hAnsi="Palatino Linotype"/>
        </w:rPr>
        <w:t>720</w:t>
      </w:r>
      <w:r w:rsidR="002E1DDF" w:rsidRPr="00E46BD7">
        <w:rPr>
          <w:rStyle w:val="english"/>
          <w:rFonts w:ascii="Palatino Linotype" w:hAnsi="Palatino Linotype"/>
        </w:rPr>
        <w:t xml:space="preserve">. </w:t>
      </w:r>
      <w:r w:rsidRPr="00DF7E81">
        <w:rPr>
          <w:rFonts w:ascii="Palatino Linotype" w:hAnsi="Palatino Linotype"/>
          <w:lang w:val="en-US"/>
        </w:rPr>
        <w:t>Adspicit adstantem proiecti corporis umbram,</w:t>
      </w:r>
      <w:r w:rsidR="00F30BF5" w:rsidRPr="00F30BF5">
        <w:rPr>
          <w:rStyle w:val="Appelnotedebasdep"/>
          <w:rFonts w:ascii="Palatino Linotype" w:eastAsia="Times New Roman" w:hAnsi="Palatino Linotype" w:cs="Times New Roman"/>
          <w:kern w:val="0"/>
          <w:lang w:val="en-US"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20"/>
      </w:r>
      <w:r w:rsidRPr="00DF7E81">
        <w:rPr>
          <w:rFonts w:ascii="Palatino Linotype" w:hAnsi="Palatino Linotype"/>
          <w:lang w:val="en-US"/>
        </w:rPr>
        <w:br/>
      </w:r>
      <w:r w:rsidR="002E1DDF" w:rsidRPr="00DF7E81">
        <w:rPr>
          <w:rFonts w:ascii="Palatino Linotype" w:hAnsi="Palatino Linotype"/>
          <w:lang w:val="en-US"/>
        </w:rPr>
        <w:t xml:space="preserve">721. </w:t>
      </w:r>
      <w:r w:rsidRPr="00E46BD7">
        <w:rPr>
          <w:rFonts w:ascii="Palatino Linotype" w:hAnsi="Palatino Linotype"/>
        </w:rPr>
        <w:t>Exanimes artus invisaque claustra timentem</w:t>
      </w:r>
      <w:r w:rsidR="00F30BF5" w:rsidRPr="00E46BD7">
        <w:rPr>
          <w:rStyle w:val="Appelnotedebasdep"/>
          <w:rFonts w:ascii="Palatino Linotype" w:eastAsia="Times New Roman" w:hAnsi="Palatino Linotype" w:cs="Times New Roman"/>
          <w:kern w:val="0"/>
          <w:lang w:eastAsia="fr-FR"/>
          <w14:ligatures w14:val="none"/>
        </w:rPr>
        <w:footnoteReference w:id="721"/>
      </w:r>
      <w:r w:rsidRPr="00E46BD7">
        <w:rPr>
          <w:rFonts w:ascii="Palatino Linotype" w:hAnsi="Palatino Linotype"/>
        </w:rPr>
        <w:br/>
      </w:r>
      <w:r w:rsidR="002E1DDF" w:rsidRPr="00E46BD7">
        <w:rPr>
          <w:rFonts w:ascii="Palatino Linotype" w:hAnsi="Palatino Linotype"/>
        </w:rPr>
        <w:t xml:space="preserve">722. </w:t>
      </w:r>
      <w:r w:rsidRPr="00E46BD7">
        <w:rPr>
          <w:rFonts w:ascii="Palatino Linotype" w:hAnsi="Palatino Linotype"/>
        </w:rPr>
        <w:t>Carceris antiqui. Pavet ire in pectus apertum</w:t>
      </w:r>
      <w:r w:rsidR="00F30BF5" w:rsidRPr="00E46BD7">
        <w:rPr>
          <w:rStyle w:val="Appelnotedebasdep"/>
          <w:rFonts w:ascii="Palatino Linotype" w:eastAsia="Times New Roman" w:hAnsi="Palatino Linotype" w:cs="Times New Roman"/>
          <w:kern w:val="0"/>
          <w:lang w:eastAsia="fr-FR"/>
          <w14:ligatures w14:val="none"/>
        </w:rPr>
        <w:footnoteReference w:id="722"/>
      </w:r>
      <w:r w:rsidRPr="00E46BD7">
        <w:rPr>
          <w:rFonts w:ascii="Palatino Linotype" w:hAnsi="Palatino Linotype"/>
        </w:rPr>
        <w:br/>
      </w:r>
      <w:r w:rsidR="002E1DDF" w:rsidRPr="00E46BD7">
        <w:rPr>
          <w:rFonts w:ascii="Palatino Linotype" w:hAnsi="Palatino Linotype"/>
        </w:rPr>
        <w:t xml:space="preserve">723. </w:t>
      </w:r>
      <w:r w:rsidRPr="00E46BD7">
        <w:rPr>
          <w:rFonts w:ascii="Palatino Linotype" w:hAnsi="Palatino Linotype"/>
        </w:rPr>
        <w:t>Visceraque et ruptas letali v</w:t>
      </w:r>
      <w:r w:rsidR="00FC560E">
        <w:rPr>
          <w:rFonts w:ascii="Palatino Linotype" w:hAnsi="Palatino Linotype"/>
        </w:rPr>
        <w:t>u</w:t>
      </w:r>
      <w:r w:rsidRPr="00E46BD7">
        <w:rPr>
          <w:rFonts w:ascii="Palatino Linotype" w:hAnsi="Palatino Linotype"/>
        </w:rPr>
        <w:t>lnere fibras.</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23"/>
      </w:r>
      <w:r w:rsidRPr="00E46BD7">
        <w:rPr>
          <w:rFonts w:ascii="Palatino Linotype" w:hAnsi="Palatino Linotype"/>
        </w:rPr>
        <w:br/>
      </w:r>
      <w:r w:rsidR="002E1DDF" w:rsidRPr="00E46BD7">
        <w:rPr>
          <w:rFonts w:ascii="Palatino Linotype" w:hAnsi="Palatino Linotype"/>
        </w:rPr>
        <w:t xml:space="preserve">724. </w:t>
      </w:r>
      <w:r w:rsidRPr="00E46BD7">
        <w:rPr>
          <w:rFonts w:ascii="Palatino Linotype" w:hAnsi="Palatino Linotype"/>
        </w:rPr>
        <w:t>Ah miser, extremum cui mortis munus inique</w:t>
      </w:r>
      <w:r w:rsidR="00F30BF5" w:rsidRPr="00E46BD7">
        <w:rPr>
          <w:rStyle w:val="Appelnotedebasdep"/>
          <w:rFonts w:ascii="Palatino Linotype" w:eastAsia="Times New Roman" w:hAnsi="Palatino Linotype" w:cs="Times New Roman"/>
          <w:kern w:val="0"/>
          <w:lang w:eastAsia="fr-FR"/>
          <w14:ligatures w14:val="none"/>
        </w:rPr>
        <w:footnoteReference w:id="724"/>
      </w:r>
      <w:r w:rsidRPr="00E46BD7">
        <w:rPr>
          <w:rFonts w:ascii="Palatino Linotype" w:hAnsi="Palatino Linotype"/>
        </w:rPr>
        <w:br/>
      </w:r>
      <w:r w:rsidRPr="00E46BD7">
        <w:rPr>
          <w:rStyle w:val="english"/>
          <w:rFonts w:ascii="Palatino Linotype" w:hAnsi="Palatino Linotype"/>
        </w:rPr>
        <w:lastRenderedPageBreak/>
        <w:t>725</w:t>
      </w:r>
      <w:r w:rsidR="002E1DDF" w:rsidRPr="00E46BD7">
        <w:rPr>
          <w:rStyle w:val="english"/>
          <w:rFonts w:ascii="Palatino Linotype" w:hAnsi="Palatino Linotype"/>
        </w:rPr>
        <w:t xml:space="preserve">. </w:t>
      </w:r>
      <w:r w:rsidRPr="00E46BD7">
        <w:rPr>
          <w:rFonts w:ascii="Palatino Linotype" w:hAnsi="Palatino Linotype"/>
        </w:rPr>
        <w:t>Eripitur, non posse mori. Miratur Erichtho</w:t>
      </w:r>
      <w:r w:rsidR="00F30BF5" w:rsidRPr="00E46BD7">
        <w:rPr>
          <w:rStyle w:val="Appelnotedebasdep"/>
          <w:rFonts w:ascii="Palatino Linotype" w:eastAsia="Times New Roman" w:hAnsi="Palatino Linotype" w:cs="Times New Roman"/>
          <w:kern w:val="0"/>
          <w:lang w:eastAsia="fr-FR"/>
          <w14:ligatures w14:val="none"/>
        </w:rPr>
        <w:footnoteReference w:id="725"/>
      </w:r>
      <w:r w:rsidRPr="00E46BD7">
        <w:rPr>
          <w:rFonts w:ascii="Palatino Linotype" w:hAnsi="Palatino Linotype"/>
        </w:rPr>
        <w:br/>
      </w:r>
      <w:r w:rsidR="002E1DDF" w:rsidRPr="00E46BD7">
        <w:rPr>
          <w:rFonts w:ascii="Palatino Linotype" w:hAnsi="Palatino Linotype"/>
        </w:rPr>
        <w:t xml:space="preserve">726. </w:t>
      </w:r>
      <w:r w:rsidRPr="00E46BD7">
        <w:rPr>
          <w:rFonts w:ascii="Palatino Linotype" w:hAnsi="Palatino Linotype"/>
        </w:rPr>
        <w:t>Has fatis licuisse moras, irataque morti</w:t>
      </w:r>
      <w:r w:rsidR="00F30BF5" w:rsidRPr="00E46BD7">
        <w:rPr>
          <w:rStyle w:val="Appelnotedebasdep"/>
          <w:rFonts w:ascii="Palatino Linotype" w:eastAsia="Times New Roman" w:hAnsi="Palatino Linotype" w:cs="Times New Roman"/>
          <w:kern w:val="0"/>
          <w:lang w:eastAsia="fr-FR"/>
          <w14:ligatures w14:val="none"/>
        </w:rPr>
        <w:footnoteReference w:id="726"/>
      </w:r>
      <w:r w:rsidRPr="00E46BD7">
        <w:rPr>
          <w:rFonts w:ascii="Palatino Linotype" w:hAnsi="Palatino Linotype"/>
        </w:rPr>
        <w:br/>
      </w:r>
      <w:r w:rsidR="002E1DDF" w:rsidRPr="00E46BD7">
        <w:rPr>
          <w:rFonts w:ascii="Palatino Linotype" w:hAnsi="Palatino Linotype"/>
        </w:rPr>
        <w:t xml:space="preserve">727. </w:t>
      </w:r>
      <w:r w:rsidRPr="00E46BD7">
        <w:rPr>
          <w:rFonts w:ascii="Palatino Linotype" w:hAnsi="Palatino Linotype"/>
        </w:rPr>
        <w:t>Verberat immotum vivo serpente cadaver</w:t>
      </w:r>
      <w:r w:rsidR="00026CA5">
        <w:rPr>
          <w:rFonts w:ascii="Palatino Linotype" w:hAnsi="Palatino Linotype"/>
        </w:rPr>
        <w:t> </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27"/>
      </w:r>
      <w:r w:rsidRPr="00E46BD7">
        <w:rPr>
          <w:rFonts w:ascii="Palatino Linotype" w:hAnsi="Palatino Linotype"/>
        </w:rPr>
        <w:br/>
      </w:r>
      <w:r w:rsidR="002E1DDF" w:rsidRPr="00E46BD7">
        <w:rPr>
          <w:rFonts w:ascii="Palatino Linotype" w:hAnsi="Palatino Linotype"/>
        </w:rPr>
        <w:t xml:space="preserve">728. </w:t>
      </w:r>
      <w:r w:rsidRPr="00E46BD7">
        <w:rPr>
          <w:rFonts w:ascii="Palatino Linotype" w:hAnsi="Palatino Linotype"/>
        </w:rPr>
        <w:t>Perque cavas terrae, quas egit carmine, rimas</w:t>
      </w:r>
      <w:r w:rsidR="00F30BF5">
        <w:rPr>
          <w:rFonts w:ascii="Palatino Linotype" w:hAnsi="Palatino Linotyp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28"/>
      </w:r>
      <w:r w:rsidRPr="00E46BD7">
        <w:rPr>
          <w:rFonts w:ascii="Palatino Linotype" w:hAnsi="Palatino Linotype"/>
        </w:rPr>
        <w:br/>
      </w:r>
      <w:r w:rsidR="002E1DDF" w:rsidRPr="00E46BD7">
        <w:rPr>
          <w:rFonts w:ascii="Palatino Linotype" w:hAnsi="Palatino Linotype"/>
        </w:rPr>
        <w:t xml:space="preserve">729. </w:t>
      </w:r>
      <w:r w:rsidRPr="00E46BD7">
        <w:rPr>
          <w:rFonts w:ascii="Palatino Linotype" w:hAnsi="Palatino Linotype"/>
        </w:rPr>
        <w:t>Manibus illatrat, regnique silentia rupit</w:t>
      </w:r>
      <w:r w:rsidR="00721820">
        <w:rPr>
          <w:rFonts w:ascii="Palatino Linotype" w:hAnsi="Palatino Linotype"/>
        </w:rPr>
        <w:t xml:space="preserve"> </w:t>
      </w:r>
      <w:r w:rsidRPr="00E46BD7">
        <w:rPr>
          <w:rFonts w:ascii="Palatino Linotype" w:hAnsi="Palatino Linotype"/>
        </w:rPr>
        <w:t>:</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29"/>
      </w:r>
      <w:r w:rsidRPr="00E46BD7">
        <w:rPr>
          <w:rFonts w:ascii="Palatino Linotype" w:hAnsi="Palatino Linotype"/>
        </w:rPr>
        <w:br/>
      </w:r>
      <w:r w:rsidRPr="00E46BD7">
        <w:rPr>
          <w:rStyle w:val="english"/>
          <w:rFonts w:ascii="Palatino Linotype" w:hAnsi="Palatino Linotype"/>
        </w:rPr>
        <w:t>730</w:t>
      </w:r>
      <w:r w:rsidR="002E1DDF" w:rsidRPr="00E46BD7">
        <w:rPr>
          <w:rStyle w:val="english"/>
          <w:rFonts w:ascii="Palatino Linotype" w:hAnsi="Palatino Linotype"/>
        </w:rPr>
        <w:t xml:space="preserve">. </w:t>
      </w:r>
      <w:r w:rsidR="00AF065C">
        <w:rPr>
          <w:rStyle w:val="english"/>
          <w:rFonts w:ascii="Palatino Linotype" w:hAnsi="Palatino Linotype"/>
        </w:rPr>
        <w:t>« </w:t>
      </w:r>
      <w:r w:rsidRPr="00E46BD7">
        <w:rPr>
          <w:rFonts w:ascii="Palatino Linotype" w:hAnsi="Palatino Linotype"/>
        </w:rPr>
        <w:t>Tisiphone, vocisque meae secura Megaera,</w:t>
      </w:r>
      <w:r w:rsidR="00F30BF5">
        <w:rPr>
          <w:rFonts w:ascii="Palatino Linotype" w:hAnsi="Palatino Linotyp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30"/>
      </w:r>
      <w:r w:rsidRPr="00E46BD7">
        <w:rPr>
          <w:rFonts w:ascii="Palatino Linotype" w:hAnsi="Palatino Linotype"/>
        </w:rPr>
        <w:br/>
      </w:r>
      <w:r w:rsidR="002E1DDF" w:rsidRPr="00E46BD7">
        <w:rPr>
          <w:rFonts w:ascii="Palatino Linotype" w:hAnsi="Palatino Linotype"/>
        </w:rPr>
        <w:t xml:space="preserve">731. </w:t>
      </w:r>
      <w:r w:rsidRPr="00E46BD7">
        <w:rPr>
          <w:rFonts w:ascii="Palatino Linotype" w:hAnsi="Palatino Linotype"/>
        </w:rPr>
        <w:t>Non agitis saevis Erebi per inane flagellis</w:t>
      </w:r>
      <w:r w:rsidR="00F30BF5" w:rsidRPr="00E46BD7">
        <w:rPr>
          <w:rStyle w:val="Appelnotedebasdep"/>
          <w:rFonts w:ascii="Palatino Linotype" w:eastAsia="Times New Roman" w:hAnsi="Palatino Linotype" w:cs="Times New Roman"/>
          <w:kern w:val="0"/>
          <w:lang w:eastAsia="fr-FR"/>
          <w14:ligatures w14:val="none"/>
        </w:rPr>
        <w:footnoteReference w:id="731"/>
      </w:r>
      <w:r w:rsidRPr="00E46BD7">
        <w:rPr>
          <w:rFonts w:ascii="Palatino Linotype" w:hAnsi="Palatino Linotype"/>
        </w:rPr>
        <w:br/>
      </w:r>
      <w:r w:rsidR="002E1DDF" w:rsidRPr="00E46BD7">
        <w:rPr>
          <w:rFonts w:ascii="Palatino Linotype" w:hAnsi="Palatino Linotype"/>
        </w:rPr>
        <w:t xml:space="preserve">732. </w:t>
      </w:r>
      <w:r w:rsidRPr="00DF7E81">
        <w:rPr>
          <w:rFonts w:ascii="Palatino Linotype" w:hAnsi="Palatino Linotype"/>
        </w:rPr>
        <w:t xml:space="preserve">Infelicem animam? </w:t>
      </w:r>
      <w:r w:rsidRPr="00364D77">
        <w:rPr>
          <w:rFonts w:ascii="Palatino Linotype" w:hAnsi="Palatino Linotype"/>
        </w:rPr>
        <w:t>Iam vos ego nomine vero</w:t>
      </w:r>
      <w:r w:rsidR="00F30BF5" w:rsidRPr="00E46BD7">
        <w:rPr>
          <w:rStyle w:val="Appelnotedebasdep"/>
          <w:rFonts w:ascii="Palatino Linotype" w:eastAsia="Times New Roman" w:hAnsi="Palatino Linotype" w:cs="Times New Roman"/>
          <w:kern w:val="0"/>
          <w:lang w:eastAsia="fr-FR"/>
          <w14:ligatures w14:val="none"/>
        </w:rPr>
        <w:footnoteReference w:id="732"/>
      </w:r>
      <w:r w:rsidRPr="00364D77">
        <w:rPr>
          <w:rFonts w:ascii="Palatino Linotype" w:hAnsi="Palatino Linotype"/>
        </w:rPr>
        <w:br/>
      </w:r>
      <w:r w:rsidR="002E1DDF" w:rsidRPr="00364D77">
        <w:rPr>
          <w:rFonts w:ascii="Palatino Linotype" w:hAnsi="Palatino Linotype"/>
        </w:rPr>
        <w:t xml:space="preserve">733. </w:t>
      </w:r>
      <w:r w:rsidRPr="00E46BD7">
        <w:rPr>
          <w:rFonts w:ascii="Palatino Linotype" w:hAnsi="Palatino Linotype"/>
          <w:lang w:val="en-US"/>
        </w:rPr>
        <w:t>Eliciam, Stygiasque canes in luce superna</w:t>
      </w:r>
      <w:r w:rsidR="00F30BF5" w:rsidRPr="00E46BD7">
        <w:rPr>
          <w:rStyle w:val="Appelnotedebasdep"/>
          <w:rFonts w:ascii="Palatino Linotype" w:eastAsia="Times New Roman" w:hAnsi="Palatino Linotype" w:cs="Times New Roman"/>
          <w:kern w:val="0"/>
          <w:lang w:eastAsia="fr-FR"/>
          <w14:ligatures w14:val="none"/>
        </w:rPr>
        <w:footnoteReference w:id="733"/>
      </w:r>
      <w:r w:rsidRPr="00E46BD7">
        <w:rPr>
          <w:rFonts w:ascii="Palatino Linotype" w:hAnsi="Palatino Linotype"/>
          <w:lang w:val="en-US"/>
        </w:rPr>
        <w:br/>
      </w:r>
      <w:r w:rsidR="002E1DDF" w:rsidRPr="00E46BD7">
        <w:rPr>
          <w:rFonts w:ascii="Palatino Linotype" w:hAnsi="Palatino Linotype"/>
          <w:lang w:val="en-US"/>
        </w:rPr>
        <w:t xml:space="preserve">734. </w:t>
      </w:r>
      <w:r w:rsidRPr="00E46BD7">
        <w:rPr>
          <w:rFonts w:ascii="Palatino Linotype" w:hAnsi="Palatino Linotype"/>
          <w:lang w:val="en-US"/>
        </w:rPr>
        <w:t>Destituam</w:t>
      </w:r>
      <w:r w:rsidR="00787339">
        <w:rPr>
          <w:rFonts w:ascii="Palatino Linotype" w:hAnsi="Palatino Linotype"/>
          <w:lang w:val="en-US"/>
        </w:rPr>
        <w:t> </w:t>
      </w:r>
      <w:r w:rsidRPr="00E46BD7">
        <w:rPr>
          <w:rFonts w:ascii="Palatino Linotype" w:hAnsi="Palatino Linotype"/>
          <w:lang w:val="en-US"/>
        </w:rPr>
        <w:t>: per busta sequar, per funera custos;</w:t>
      </w:r>
      <w:r w:rsidR="00F30BF5" w:rsidRPr="00F30BF5">
        <w:rPr>
          <w:rStyle w:val="Appelnotedebasdep"/>
          <w:rFonts w:ascii="Palatino Linotype" w:eastAsia="Times New Roman" w:hAnsi="Palatino Linotype" w:cs="Times New Roman"/>
          <w:kern w:val="0"/>
          <w:lang w:val="en-US"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34"/>
      </w:r>
      <w:r w:rsidRPr="00E46BD7">
        <w:rPr>
          <w:rFonts w:ascii="Palatino Linotype" w:hAnsi="Palatino Linotype"/>
          <w:lang w:val="en-US"/>
        </w:rPr>
        <w:br/>
      </w:r>
      <w:r w:rsidRPr="00E46BD7">
        <w:rPr>
          <w:rStyle w:val="english"/>
          <w:rFonts w:ascii="Palatino Linotype" w:hAnsi="Palatino Linotype"/>
          <w:lang w:val="en-US"/>
        </w:rPr>
        <w:t>735</w:t>
      </w:r>
      <w:r w:rsidR="002E1DDF" w:rsidRPr="00E46BD7">
        <w:rPr>
          <w:rStyle w:val="english"/>
          <w:rFonts w:ascii="Palatino Linotype" w:hAnsi="Palatino Linotype"/>
          <w:lang w:val="en-US"/>
        </w:rPr>
        <w:t xml:space="preserve">. </w:t>
      </w:r>
      <w:r w:rsidRPr="00B14922">
        <w:rPr>
          <w:rFonts w:ascii="Palatino Linotype" w:hAnsi="Palatino Linotype"/>
          <w:lang w:val="en-US"/>
        </w:rPr>
        <w:t>Expellam tumulis, abigam vos omnibus urnis.</w:t>
      </w:r>
      <w:r w:rsidR="00F30BF5" w:rsidRPr="00B14922">
        <w:rPr>
          <w:rStyle w:val="Appelnotedebasdep"/>
          <w:rFonts w:ascii="Palatino Linotype" w:eastAsia="Times New Roman" w:hAnsi="Palatino Linotype" w:cs="Times New Roman"/>
          <w:kern w:val="0"/>
          <w:lang w:val="en-US"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35"/>
      </w:r>
      <w:r w:rsidRPr="00B14922">
        <w:rPr>
          <w:rFonts w:ascii="Palatino Linotype" w:hAnsi="Palatino Linotype"/>
          <w:lang w:val="en-US"/>
        </w:rPr>
        <w:br/>
      </w:r>
      <w:r w:rsidR="002E1DDF" w:rsidRPr="00B14922">
        <w:rPr>
          <w:rFonts w:ascii="Palatino Linotype" w:hAnsi="Palatino Linotype"/>
          <w:lang w:val="en-US"/>
        </w:rPr>
        <w:t xml:space="preserve">736. </w:t>
      </w:r>
      <w:r w:rsidRPr="00B14922">
        <w:rPr>
          <w:rFonts w:ascii="Palatino Linotype" w:hAnsi="Palatino Linotype"/>
          <w:lang w:val="en-US"/>
        </w:rPr>
        <w:t>Teque deis, ad quos alio proced</w:t>
      </w:r>
      <w:r w:rsidR="008E7D8F" w:rsidRPr="00B14922">
        <w:rPr>
          <w:rFonts w:ascii="Palatino Linotype" w:hAnsi="Palatino Linotype"/>
          <w:lang w:val="en-US"/>
        </w:rPr>
        <w:t>e</w:t>
      </w:r>
      <w:r w:rsidRPr="00B14922">
        <w:rPr>
          <w:rFonts w:ascii="Palatino Linotype" w:hAnsi="Palatino Linotype"/>
          <w:lang w:val="en-US"/>
        </w:rPr>
        <w:t>re vultu</w:t>
      </w:r>
      <w:r w:rsidR="00F30BF5" w:rsidRPr="00E46BD7">
        <w:rPr>
          <w:rStyle w:val="Appelnotedebasdep"/>
          <w:rFonts w:ascii="Palatino Linotype" w:eastAsia="Times New Roman" w:hAnsi="Palatino Linotype" w:cs="Times New Roman"/>
          <w:kern w:val="0"/>
          <w:lang w:eastAsia="fr-FR"/>
          <w14:ligatures w14:val="none"/>
        </w:rPr>
        <w:footnoteReference w:id="736"/>
      </w:r>
      <w:r w:rsidRPr="00B14922">
        <w:rPr>
          <w:rFonts w:ascii="Palatino Linotype" w:hAnsi="Palatino Linotype"/>
          <w:lang w:val="en-US"/>
        </w:rPr>
        <w:br/>
      </w:r>
      <w:r w:rsidR="002E1DDF" w:rsidRPr="00E7437E">
        <w:rPr>
          <w:rFonts w:ascii="Palatino Linotype" w:hAnsi="Palatino Linotype"/>
          <w:lang w:val="en-US"/>
        </w:rPr>
        <w:t xml:space="preserve">737. </w:t>
      </w:r>
      <w:r w:rsidRPr="00E7437E">
        <w:rPr>
          <w:rFonts w:ascii="Palatino Linotype" w:hAnsi="Palatino Linotype"/>
          <w:lang w:val="en-US"/>
        </w:rPr>
        <w:t>Fict</w:t>
      </w:r>
      <w:r w:rsidR="00E7437E" w:rsidRPr="002C3046">
        <w:rPr>
          <w:rFonts w:ascii="Palatino Linotype" w:hAnsi="Palatino Linotype" w:cstheme="minorHAnsi"/>
          <w:lang w:val="en-US"/>
        </w:rPr>
        <w:t>ă</w:t>
      </w:r>
      <w:r w:rsidRPr="00E7437E">
        <w:rPr>
          <w:rFonts w:ascii="Palatino Linotype" w:hAnsi="Palatino Linotype"/>
          <w:lang w:val="en-US"/>
        </w:rPr>
        <w:t xml:space="preserve"> soles, Hecate, pallenti tabid</w:t>
      </w:r>
      <w:r w:rsidR="00E7437E" w:rsidRPr="002C3046">
        <w:rPr>
          <w:rFonts w:ascii="Palatino Linotype" w:hAnsi="Palatino Linotype" w:cstheme="minorHAnsi"/>
          <w:lang w:val="en-US"/>
        </w:rPr>
        <w:t>ă</w:t>
      </w:r>
      <w:r w:rsidRPr="00E7437E">
        <w:rPr>
          <w:rFonts w:ascii="Palatino Linotype" w:hAnsi="Palatino Linotype"/>
          <w:lang w:val="en-US"/>
        </w:rPr>
        <w:t xml:space="preserve"> forma</w:t>
      </w:r>
      <w:r w:rsidR="008E7D8F" w:rsidRPr="00E7437E">
        <w:rPr>
          <w:rFonts w:ascii="Palatino Linotype" w:hAnsi="Palatino Linotype"/>
          <w:lang w:val="en-US"/>
        </w:rPr>
        <w:t>,</w:t>
      </w:r>
      <w:r w:rsidR="00F30BF5" w:rsidRPr="00E7437E">
        <w:rPr>
          <w:rFonts w:ascii="Palatino Linotype" w:hAnsi="Palatino Linotype"/>
          <w:lang w:val="en-US"/>
        </w:rPr>
        <w:t xml:space="preserve"> </w:t>
      </w:r>
      <w:r w:rsidR="00F30BF5" w:rsidRPr="00E7437E">
        <w:rPr>
          <w:rStyle w:val="Appelnotedebasdep"/>
          <w:rFonts w:ascii="Palatino Linotype" w:eastAsia="Times New Roman" w:hAnsi="Palatino Linotype" w:cs="Times New Roman"/>
          <w:kern w:val="0"/>
          <w:lang w:eastAsia="fr-FR"/>
          <w14:ligatures w14:val="none"/>
        </w:rPr>
        <w:footnoteReference w:id="737"/>
      </w:r>
      <w:r w:rsidRPr="00E7437E">
        <w:rPr>
          <w:rFonts w:ascii="Palatino Linotype" w:hAnsi="Palatino Linotype"/>
          <w:lang w:val="en-US"/>
        </w:rPr>
        <w:br/>
      </w:r>
      <w:r w:rsidR="002E1DDF" w:rsidRPr="00B14922">
        <w:rPr>
          <w:rFonts w:ascii="Palatino Linotype" w:hAnsi="Palatino Linotype"/>
          <w:lang w:val="en-US"/>
        </w:rPr>
        <w:t xml:space="preserve">738. </w:t>
      </w:r>
      <w:r w:rsidRPr="00B14922">
        <w:rPr>
          <w:rFonts w:ascii="Palatino Linotype" w:hAnsi="Palatino Linotype"/>
          <w:lang w:val="en-US"/>
        </w:rPr>
        <w:t>Ostendam, faciemque Erebi mutare vetabo.</w:t>
      </w:r>
      <w:r w:rsidR="00F30BF5" w:rsidRPr="00B14922">
        <w:rPr>
          <w:rStyle w:val="Appelnotedebasdep"/>
          <w:rFonts w:ascii="Palatino Linotype" w:eastAsia="Times New Roman" w:hAnsi="Palatino Linotype" w:cs="Times New Roman"/>
          <w:kern w:val="0"/>
          <w:lang w:val="en-US"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38"/>
      </w:r>
      <w:r w:rsidRPr="00B14922">
        <w:rPr>
          <w:rFonts w:ascii="Palatino Linotype" w:hAnsi="Palatino Linotype"/>
          <w:lang w:val="en-US"/>
        </w:rPr>
        <w:br/>
      </w:r>
      <w:r w:rsidR="002E1DDF" w:rsidRPr="00E46BD7">
        <w:rPr>
          <w:rFonts w:ascii="Palatino Linotype" w:hAnsi="Palatino Linotype"/>
        </w:rPr>
        <w:t xml:space="preserve">739. </w:t>
      </w:r>
      <w:r w:rsidRPr="00E46BD7">
        <w:rPr>
          <w:rFonts w:ascii="Palatino Linotype" w:hAnsi="Palatino Linotype"/>
        </w:rPr>
        <w:t>Eloquar, immenso terrae sub pondere quae te</w:t>
      </w:r>
      <w:r w:rsidR="00F30BF5" w:rsidRPr="00E46BD7">
        <w:rPr>
          <w:rStyle w:val="Appelnotedebasdep"/>
          <w:rFonts w:ascii="Palatino Linotype" w:eastAsia="Times New Roman" w:hAnsi="Palatino Linotype" w:cs="Times New Roman"/>
          <w:kern w:val="0"/>
          <w:lang w:eastAsia="fr-FR"/>
          <w14:ligatures w14:val="none"/>
        </w:rPr>
        <w:footnoteReference w:id="739"/>
      </w:r>
      <w:r w:rsidRPr="00E46BD7">
        <w:rPr>
          <w:rFonts w:ascii="Palatino Linotype" w:hAnsi="Palatino Linotype"/>
        </w:rPr>
        <w:br/>
      </w:r>
      <w:r w:rsidRPr="00E46BD7">
        <w:rPr>
          <w:rStyle w:val="english"/>
          <w:rFonts w:ascii="Palatino Linotype" w:hAnsi="Palatino Linotype"/>
        </w:rPr>
        <w:lastRenderedPageBreak/>
        <w:t>740</w:t>
      </w:r>
      <w:r w:rsidR="002E1DDF" w:rsidRPr="00E46BD7">
        <w:rPr>
          <w:rStyle w:val="english"/>
          <w:rFonts w:ascii="Palatino Linotype" w:hAnsi="Palatino Linotype"/>
        </w:rPr>
        <w:t xml:space="preserve">. </w:t>
      </w:r>
      <w:r w:rsidRPr="00E46BD7">
        <w:rPr>
          <w:rFonts w:ascii="Palatino Linotype" w:hAnsi="Palatino Linotype"/>
        </w:rPr>
        <w:t>Contineant, Ennaea, dapes, qu</w:t>
      </w:r>
      <w:r w:rsidR="00D74D89">
        <w:rPr>
          <w:rFonts w:ascii="Palatino Linotype" w:hAnsi="Palatino Linotype"/>
        </w:rPr>
        <w:t>o</w:t>
      </w:r>
      <w:r w:rsidRPr="00E46BD7">
        <w:rPr>
          <w:rFonts w:ascii="Palatino Linotype" w:hAnsi="Palatino Linotype"/>
        </w:rPr>
        <w:t xml:space="preserve"> foedere m</w:t>
      </w:r>
      <w:r w:rsidR="00E7437E">
        <w:rPr>
          <w:rFonts w:ascii="Palatino Linotype" w:hAnsi="Palatino Linotype"/>
        </w:rPr>
        <w:t>a</w:t>
      </w:r>
      <w:r w:rsidRPr="00E46BD7">
        <w:rPr>
          <w:rFonts w:ascii="Palatino Linotype" w:hAnsi="Palatino Linotype"/>
        </w:rPr>
        <w:t>estum</w:t>
      </w:r>
      <w:r w:rsidR="00F30BF5" w:rsidRPr="00E46BD7">
        <w:rPr>
          <w:rStyle w:val="Appelnotedebasdep"/>
          <w:rFonts w:ascii="Palatino Linotype" w:eastAsia="Times New Roman" w:hAnsi="Palatino Linotype" w:cs="Times New Roman"/>
          <w:kern w:val="0"/>
          <w:lang w:eastAsia="fr-FR"/>
          <w14:ligatures w14:val="none"/>
        </w:rPr>
        <w:footnoteReference w:id="740"/>
      </w:r>
      <w:r w:rsidRPr="00E46BD7">
        <w:rPr>
          <w:rFonts w:ascii="Palatino Linotype" w:hAnsi="Palatino Linotype"/>
        </w:rPr>
        <w:br/>
      </w:r>
      <w:r w:rsidR="002E1DDF" w:rsidRPr="00E46BD7">
        <w:rPr>
          <w:rFonts w:ascii="Palatino Linotype" w:hAnsi="Palatino Linotype"/>
        </w:rPr>
        <w:t xml:space="preserve">741. </w:t>
      </w:r>
      <w:r w:rsidRPr="00E46BD7">
        <w:rPr>
          <w:rFonts w:ascii="Palatino Linotype" w:hAnsi="Palatino Linotype"/>
        </w:rPr>
        <w:t>Regem noctis ames, quae te contagia passam</w:t>
      </w:r>
      <w:r w:rsidR="00F30BF5" w:rsidRPr="00E46BD7">
        <w:rPr>
          <w:rStyle w:val="Appelnotedebasdep"/>
          <w:rFonts w:ascii="Palatino Linotype" w:eastAsia="Times New Roman" w:hAnsi="Palatino Linotype" w:cs="Times New Roman"/>
          <w:kern w:val="0"/>
          <w:lang w:eastAsia="fr-FR"/>
          <w14:ligatures w14:val="none"/>
        </w:rPr>
        <w:footnoteReference w:id="741"/>
      </w:r>
      <w:r w:rsidRPr="00E46BD7">
        <w:rPr>
          <w:rFonts w:ascii="Palatino Linotype" w:hAnsi="Palatino Linotype"/>
        </w:rPr>
        <w:br/>
      </w:r>
      <w:r w:rsidR="002E1DDF" w:rsidRPr="00E46BD7">
        <w:rPr>
          <w:rFonts w:ascii="Palatino Linotype" w:hAnsi="Palatino Linotype"/>
        </w:rPr>
        <w:t xml:space="preserve">742. </w:t>
      </w:r>
      <w:r w:rsidRPr="00E46BD7">
        <w:rPr>
          <w:rFonts w:ascii="Palatino Linotype" w:hAnsi="Palatino Linotype"/>
        </w:rPr>
        <w:t xml:space="preserve">Noluerit revocare </w:t>
      </w:r>
      <w:r w:rsidR="002C3046">
        <w:rPr>
          <w:rFonts w:ascii="Palatino Linotype" w:hAnsi="Palatino Linotype"/>
        </w:rPr>
        <w:t>Ceres</w:t>
      </w:r>
      <w:r w:rsidRPr="00E46BD7">
        <w:rPr>
          <w:rFonts w:ascii="Palatino Linotype" w:hAnsi="Palatino Linotype"/>
        </w:rPr>
        <w:t>. Tibi, pessime mundi</w:t>
      </w:r>
      <w:r w:rsidR="00F30BF5" w:rsidRPr="00E46BD7">
        <w:rPr>
          <w:rStyle w:val="Appelnotedebasdep"/>
          <w:rFonts w:ascii="Palatino Linotype" w:eastAsia="Times New Roman" w:hAnsi="Palatino Linotype" w:cs="Times New Roman"/>
          <w:kern w:val="0"/>
          <w:lang w:eastAsia="fr-FR"/>
          <w14:ligatures w14:val="none"/>
        </w:rPr>
        <w:footnoteReference w:id="742"/>
      </w:r>
      <w:r w:rsidRPr="00E46BD7">
        <w:rPr>
          <w:rFonts w:ascii="Palatino Linotype" w:hAnsi="Palatino Linotype"/>
        </w:rPr>
        <w:br/>
      </w:r>
      <w:r w:rsidR="002E1DDF" w:rsidRPr="00E46BD7">
        <w:rPr>
          <w:rFonts w:ascii="Palatino Linotype" w:hAnsi="Palatino Linotype"/>
        </w:rPr>
        <w:t xml:space="preserve">743. </w:t>
      </w:r>
      <w:r w:rsidRPr="00E46BD7">
        <w:rPr>
          <w:rFonts w:ascii="Palatino Linotype" w:hAnsi="Palatino Linotype"/>
        </w:rPr>
        <w:t>Arbiter, immittam ruptis Titana cavernis,</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43"/>
      </w:r>
      <w:r w:rsidRPr="00E46BD7">
        <w:rPr>
          <w:rFonts w:ascii="Palatino Linotype" w:hAnsi="Palatino Linotype"/>
        </w:rPr>
        <w:br/>
      </w:r>
      <w:r w:rsidR="002E1DDF" w:rsidRPr="00E46BD7">
        <w:rPr>
          <w:rFonts w:ascii="Palatino Linotype" w:hAnsi="Palatino Linotype"/>
        </w:rPr>
        <w:t xml:space="preserve">744. </w:t>
      </w:r>
      <w:r w:rsidRPr="00E46BD7">
        <w:rPr>
          <w:rFonts w:ascii="Palatino Linotype" w:hAnsi="Palatino Linotype"/>
        </w:rPr>
        <w:t>Et subito feriere die. Paretis</w:t>
      </w:r>
      <w:r w:rsidR="00BD76D9">
        <w:rPr>
          <w:rFonts w:ascii="Palatino Linotype" w:hAnsi="Palatino Linotype"/>
        </w:rPr>
        <w:t>,</w:t>
      </w:r>
      <w:r w:rsidRPr="00E46BD7">
        <w:rPr>
          <w:rFonts w:ascii="Palatino Linotype" w:hAnsi="Palatino Linotype"/>
        </w:rPr>
        <w:t xml:space="preserve"> an ille</w:t>
      </w:r>
      <w:r w:rsidR="00F30BF5" w:rsidRPr="00E46BD7">
        <w:rPr>
          <w:rStyle w:val="Appelnotedebasdep"/>
          <w:rFonts w:ascii="Palatino Linotype" w:eastAsia="Times New Roman" w:hAnsi="Palatino Linotype" w:cs="Times New Roman"/>
          <w:kern w:val="0"/>
          <w:lang w:eastAsia="fr-FR"/>
          <w14:ligatures w14:val="none"/>
        </w:rPr>
        <w:footnoteReference w:id="744"/>
      </w:r>
      <w:r w:rsidRPr="00E46BD7">
        <w:rPr>
          <w:rFonts w:ascii="Palatino Linotype" w:hAnsi="Palatino Linotype"/>
        </w:rPr>
        <w:br/>
      </w:r>
      <w:r w:rsidRPr="00E46BD7">
        <w:rPr>
          <w:rStyle w:val="english"/>
          <w:rFonts w:ascii="Palatino Linotype" w:hAnsi="Palatino Linotype"/>
        </w:rPr>
        <w:t>745.</w:t>
      </w:r>
      <w:r w:rsidR="00A52ABE">
        <w:rPr>
          <w:rStyle w:val="english"/>
          <w:rFonts w:ascii="Palatino Linotype" w:hAnsi="Palatino Linotype"/>
        </w:rPr>
        <w:t xml:space="preserve"> </w:t>
      </w:r>
      <w:r w:rsidRPr="00E46BD7">
        <w:rPr>
          <w:rFonts w:ascii="Palatino Linotype" w:hAnsi="Palatino Linotype"/>
        </w:rPr>
        <w:t>Compellandus erit, quo numquam terra vocato</w:t>
      </w:r>
      <w:r w:rsidR="00F30BF5" w:rsidRPr="00E46BD7">
        <w:rPr>
          <w:rStyle w:val="Appelnotedebasdep"/>
          <w:rFonts w:ascii="Palatino Linotype" w:eastAsia="Times New Roman" w:hAnsi="Palatino Linotype" w:cs="Times New Roman"/>
          <w:kern w:val="0"/>
          <w:lang w:eastAsia="fr-FR"/>
          <w14:ligatures w14:val="none"/>
        </w:rPr>
        <w:footnoteReference w:id="745"/>
      </w:r>
      <w:r w:rsidRPr="00E46BD7">
        <w:rPr>
          <w:rFonts w:ascii="Palatino Linotype" w:hAnsi="Palatino Linotype"/>
        </w:rPr>
        <w:br/>
        <w:t>746. Non concussa tremit, qui Gorgona cernit apertam,</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46"/>
      </w:r>
      <w:r w:rsidRPr="00E46BD7">
        <w:rPr>
          <w:rFonts w:ascii="Palatino Linotype" w:hAnsi="Palatino Linotype"/>
        </w:rPr>
        <w:br/>
        <w:t>747. Verberibusque suis trepidam castigat Erinyn,</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47"/>
      </w:r>
      <w:r w:rsidRPr="00E46BD7">
        <w:rPr>
          <w:rFonts w:ascii="Palatino Linotype" w:hAnsi="Palatino Linotype"/>
        </w:rPr>
        <w:br/>
        <w:t>748.</w:t>
      </w:r>
      <w:r w:rsidR="00D74D89">
        <w:rPr>
          <w:rFonts w:ascii="Palatino Linotype" w:hAnsi="Palatino Linotype"/>
        </w:rPr>
        <w:t xml:space="preserve"> </w:t>
      </w:r>
      <w:r w:rsidRPr="00E46BD7">
        <w:rPr>
          <w:rFonts w:ascii="Palatino Linotype" w:hAnsi="Palatino Linotype"/>
        </w:rPr>
        <w:t>Indespecta tenet vobis qui Tartara</w:t>
      </w:r>
      <w:r w:rsidR="002C3046">
        <w:rPr>
          <w:rFonts w:ascii="Palatino Linotype" w:hAnsi="Palatino Linotype"/>
        </w:rPr>
        <w:t>,</w:t>
      </w:r>
      <w:r w:rsidRPr="00E46BD7">
        <w:rPr>
          <w:rFonts w:ascii="Palatino Linotype" w:hAnsi="Palatino Linotype"/>
        </w:rPr>
        <w:t xml:space="preserve"> cuius</w:t>
      </w:r>
      <w:r w:rsidR="00F30BF5" w:rsidRPr="00E46BD7">
        <w:rPr>
          <w:rStyle w:val="Appelnotedebasdep"/>
          <w:rFonts w:ascii="Palatino Linotype" w:eastAsia="Times New Roman" w:hAnsi="Palatino Linotype" w:cs="Times New Roman"/>
          <w:kern w:val="0"/>
          <w:lang w:eastAsia="fr-FR"/>
          <w14:ligatures w14:val="none"/>
        </w:rPr>
        <w:footnoteReference w:id="748"/>
      </w:r>
      <w:r w:rsidRPr="00E46BD7">
        <w:rPr>
          <w:rFonts w:ascii="Palatino Linotype" w:hAnsi="Palatino Linotype"/>
        </w:rPr>
        <w:br/>
        <w:t>749. Vos estis superi</w:t>
      </w:r>
      <w:r w:rsidR="002C3046">
        <w:rPr>
          <w:rFonts w:ascii="Palatino Linotype" w:hAnsi="Palatino Linotype"/>
        </w:rPr>
        <w:t> </w:t>
      </w:r>
      <w:r w:rsidRPr="00E46BD7">
        <w:rPr>
          <w:rFonts w:ascii="Palatino Linotype" w:hAnsi="Palatino Linotype"/>
        </w:rPr>
        <w:t>; Stygias qui peierat undas?</w:t>
      </w:r>
      <w:r w:rsidR="00AF065C">
        <w:rPr>
          <w:rFonts w:ascii="Palatino Linotype" w:hAnsi="Palatino Linotype"/>
        </w:rPr>
        <w:t> »</w:t>
      </w:r>
      <w:r w:rsidRPr="00E46BD7">
        <w:rPr>
          <w:rFonts w:ascii="Palatino Linotype" w:hAnsi="Palatino Linotyp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49"/>
      </w:r>
    </w:p>
    <w:p w:rsidR="00E52233" w:rsidRDefault="00AE40FC" w:rsidP="00C76BE9">
      <w:pPr>
        <w:pStyle w:val="Sansinterligne"/>
        <w:ind w:left="1701"/>
        <w:rPr>
          <w:rFonts w:ascii="Palatino Linotype" w:hAnsi="Palatino Linotype"/>
        </w:rPr>
      </w:pPr>
      <w:r w:rsidRPr="00E46BD7">
        <w:rPr>
          <w:rFonts w:ascii="Palatino Linotype" w:hAnsi="Palatino Linotype"/>
        </w:rPr>
        <w:lastRenderedPageBreak/>
        <w:br/>
      </w:r>
      <w:r w:rsidRPr="00E46BD7">
        <w:rPr>
          <w:rStyle w:val="english"/>
          <w:rFonts w:ascii="Palatino Linotype" w:hAnsi="Palatino Linotype"/>
        </w:rPr>
        <w:t>750</w:t>
      </w:r>
      <w:r w:rsidR="002E1DDF" w:rsidRPr="00E46BD7">
        <w:rPr>
          <w:rStyle w:val="english"/>
          <w:rFonts w:ascii="Palatino Linotype" w:hAnsi="Palatino Linotype"/>
        </w:rPr>
        <w:t xml:space="preserve">. </w:t>
      </w:r>
      <w:r w:rsidRPr="00E46BD7">
        <w:rPr>
          <w:rFonts w:ascii="Palatino Linotype" w:hAnsi="Palatino Linotype"/>
        </w:rPr>
        <w:t>Protinus adstrictus caluit cruor, atraque fovit</w:t>
      </w:r>
      <w:r w:rsidR="00F30BF5" w:rsidRPr="00E46BD7">
        <w:rPr>
          <w:rStyle w:val="Appelnotedebasdep"/>
          <w:rFonts w:ascii="Palatino Linotype" w:eastAsia="Times New Roman" w:hAnsi="Palatino Linotype" w:cs="Times New Roman"/>
          <w:kern w:val="0"/>
          <w:lang w:eastAsia="fr-FR"/>
          <w14:ligatures w14:val="none"/>
        </w:rPr>
        <w:footnoteReference w:id="750"/>
      </w:r>
      <w:r w:rsidRPr="00E46BD7">
        <w:rPr>
          <w:rFonts w:ascii="Palatino Linotype" w:hAnsi="Palatino Linotype"/>
        </w:rPr>
        <w:br/>
      </w:r>
      <w:r w:rsidR="002E1DDF" w:rsidRPr="00E46BD7">
        <w:rPr>
          <w:rFonts w:ascii="Palatino Linotype" w:hAnsi="Palatino Linotype"/>
        </w:rPr>
        <w:t xml:space="preserve">751. </w:t>
      </w:r>
      <w:r w:rsidRPr="00E46BD7">
        <w:rPr>
          <w:rFonts w:ascii="Palatino Linotype" w:hAnsi="Palatino Linotype"/>
        </w:rPr>
        <w:t>Vulnera, et in venas extremaque membra cucurrit.</w:t>
      </w:r>
      <w:r w:rsidR="00F30BF5" w:rsidRPr="00F30BF5">
        <w:rPr>
          <w:rStyle w:val="Appelnotedebasdep"/>
          <w:rFonts w:ascii="Palatino Linotype" w:eastAsia="Times New Roman" w:hAnsi="Palatino Linotype" w:cs="Times New Roman"/>
          <w:kern w:val="0"/>
          <w:lang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51"/>
      </w:r>
      <w:r w:rsidRPr="00E46BD7">
        <w:rPr>
          <w:rFonts w:ascii="Palatino Linotype" w:hAnsi="Palatino Linotype"/>
        </w:rPr>
        <w:br/>
      </w:r>
    </w:p>
    <w:p w:rsidR="00C0681C" w:rsidRDefault="002E1DDF" w:rsidP="00C76BE9">
      <w:pPr>
        <w:pStyle w:val="Sansinterligne"/>
        <w:ind w:left="1701"/>
        <w:rPr>
          <w:rStyle w:val="english"/>
          <w:rFonts w:ascii="Palatino Linotype" w:hAnsi="Palatino Linotype"/>
        </w:rPr>
      </w:pPr>
      <w:r w:rsidRPr="00E52233">
        <w:rPr>
          <w:rFonts w:ascii="Palatino Linotype" w:hAnsi="Palatino Linotype"/>
          <w:lang w:val="en-US"/>
        </w:rPr>
        <w:t xml:space="preserve">752. </w:t>
      </w:r>
      <w:r w:rsidR="00AE40FC" w:rsidRPr="00E52233">
        <w:rPr>
          <w:rFonts w:ascii="Palatino Linotype" w:hAnsi="Palatino Linotype"/>
          <w:lang w:val="en-US"/>
        </w:rPr>
        <w:t>Percussae gelido trepidant sub pectore fibrae</w:t>
      </w:r>
      <w:r w:rsidR="00E52233">
        <w:rPr>
          <w:rFonts w:ascii="Palatino Linotype" w:hAnsi="Palatino Linotype"/>
          <w:lang w:val="en-US"/>
        </w:rPr>
        <w:t>,</w:t>
      </w:r>
      <w:r w:rsidR="00F30BF5" w:rsidRPr="00E52233">
        <w:rPr>
          <w:rStyle w:val="Appelnotedebasdep"/>
          <w:rFonts w:ascii="Palatino Linotype" w:eastAsia="Times New Roman" w:hAnsi="Palatino Linotype" w:cs="Times New Roman"/>
          <w:kern w:val="0"/>
          <w:lang w:val="en-US" w:eastAsia="fr-FR"/>
          <w14:ligatures w14:val="none"/>
        </w:rPr>
        <w:t xml:space="preserve"> </w:t>
      </w:r>
      <w:r w:rsidR="00F30BF5" w:rsidRPr="00E46BD7">
        <w:rPr>
          <w:rStyle w:val="Appelnotedebasdep"/>
          <w:rFonts w:ascii="Palatino Linotype" w:eastAsia="Times New Roman" w:hAnsi="Palatino Linotype" w:cs="Times New Roman"/>
          <w:kern w:val="0"/>
          <w:lang w:eastAsia="fr-FR"/>
          <w14:ligatures w14:val="none"/>
        </w:rPr>
        <w:footnoteReference w:id="752"/>
      </w:r>
      <w:r w:rsidR="00F30BF5" w:rsidRPr="00E52233">
        <w:rPr>
          <w:rFonts w:ascii="Palatino Linotype" w:eastAsia="Times New Roman" w:hAnsi="Palatino Linotype" w:cs="Times New Roman"/>
          <w:kern w:val="0"/>
          <w:lang w:val="en-US" w:eastAsia="fr-FR"/>
          <w14:ligatures w14:val="none"/>
        </w:rPr>
        <w:t xml:space="preserve"> </w:t>
      </w:r>
      <w:r w:rsidR="00AE40FC" w:rsidRPr="00E52233">
        <w:rPr>
          <w:rFonts w:ascii="Palatino Linotype" w:hAnsi="Palatino Linotype"/>
          <w:lang w:val="en-US"/>
        </w:rPr>
        <w:br/>
      </w:r>
      <w:r w:rsidRPr="00E52233">
        <w:rPr>
          <w:rFonts w:ascii="Palatino Linotype" w:hAnsi="Palatino Linotype"/>
          <w:lang w:val="en-US"/>
        </w:rPr>
        <w:t xml:space="preserve">753. </w:t>
      </w:r>
      <w:r w:rsidR="00AE40FC" w:rsidRPr="00E46BD7">
        <w:rPr>
          <w:rFonts w:ascii="Palatino Linotype" w:hAnsi="Palatino Linotype"/>
        </w:rPr>
        <w:t>Et nova desuetis subrepens vita medullis</w:t>
      </w:r>
      <w:r w:rsidR="00364D77" w:rsidRPr="00E46BD7">
        <w:rPr>
          <w:rStyle w:val="Appelnotedebasdep"/>
          <w:rFonts w:ascii="Palatino Linotype" w:eastAsia="Times New Roman" w:hAnsi="Palatino Linotype" w:cs="Times New Roman"/>
          <w:kern w:val="0"/>
          <w:lang w:eastAsia="fr-FR"/>
          <w14:ligatures w14:val="none"/>
        </w:rPr>
        <w:footnoteReference w:id="753"/>
      </w:r>
      <w:r w:rsidR="00AE40FC" w:rsidRPr="00E46BD7">
        <w:rPr>
          <w:rFonts w:ascii="Palatino Linotype" w:hAnsi="Palatino Linotype"/>
        </w:rPr>
        <w:br/>
      </w:r>
      <w:r w:rsidRPr="00E46BD7">
        <w:rPr>
          <w:rFonts w:ascii="Palatino Linotype" w:hAnsi="Palatino Linotype"/>
        </w:rPr>
        <w:t xml:space="preserve">754. </w:t>
      </w:r>
      <w:r w:rsidR="00AE40FC" w:rsidRPr="00E46BD7">
        <w:rPr>
          <w:rFonts w:ascii="Palatino Linotype" w:hAnsi="Palatino Linotype"/>
        </w:rPr>
        <w:t>Miscetur morti. Tunc omnis palpitat artus: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54"/>
      </w:r>
      <w:r w:rsidR="00AE40FC" w:rsidRPr="00E46BD7">
        <w:rPr>
          <w:rFonts w:ascii="Palatino Linotype" w:hAnsi="Palatino Linotype"/>
        </w:rPr>
        <w:br/>
      </w:r>
      <w:r w:rsidR="00AE40FC" w:rsidRPr="00E46BD7">
        <w:rPr>
          <w:rStyle w:val="english"/>
          <w:rFonts w:ascii="Palatino Linotype" w:hAnsi="Palatino Linotype"/>
        </w:rPr>
        <w:t>755</w:t>
      </w:r>
      <w:r w:rsidR="00556C5F" w:rsidRPr="00E46BD7">
        <w:rPr>
          <w:rStyle w:val="english"/>
          <w:rFonts w:ascii="Palatino Linotype" w:hAnsi="Palatino Linotype"/>
        </w:rPr>
        <w:t xml:space="preserve">. </w:t>
      </w:r>
      <w:r w:rsidR="00AE40FC" w:rsidRPr="00E46BD7">
        <w:rPr>
          <w:rFonts w:ascii="Palatino Linotype" w:hAnsi="Palatino Linotype"/>
        </w:rPr>
        <w:t>Tenduntur nervi</w:t>
      </w:r>
      <w:r w:rsidR="00D802F1">
        <w:rPr>
          <w:rFonts w:ascii="Palatino Linotype" w:hAnsi="Palatino Linotype"/>
        </w:rPr>
        <w:t> </w:t>
      </w:r>
      <w:r w:rsidR="00AE40FC" w:rsidRPr="00E46BD7">
        <w:rPr>
          <w:rFonts w:ascii="Palatino Linotype" w:hAnsi="Palatino Linotype"/>
        </w:rPr>
        <w:t>: nec se tellure cadaver</w:t>
      </w:r>
      <w:r w:rsidR="00364D77" w:rsidRPr="00E46BD7">
        <w:rPr>
          <w:rStyle w:val="Appelnotedebasdep"/>
          <w:rFonts w:ascii="Palatino Linotype" w:eastAsia="Times New Roman" w:hAnsi="Palatino Linotype" w:cs="Times New Roman"/>
          <w:kern w:val="0"/>
          <w:lang w:eastAsia="fr-FR"/>
          <w14:ligatures w14:val="none"/>
        </w:rPr>
        <w:footnoteReference w:id="755"/>
      </w:r>
      <w:r w:rsidR="00AE40FC" w:rsidRPr="00E46BD7">
        <w:rPr>
          <w:rFonts w:ascii="Palatino Linotype" w:hAnsi="Palatino Linotype"/>
        </w:rPr>
        <w:br/>
      </w:r>
      <w:r w:rsidR="00556C5F" w:rsidRPr="00E46BD7">
        <w:rPr>
          <w:rFonts w:ascii="Palatino Linotype" w:hAnsi="Palatino Linotype"/>
        </w:rPr>
        <w:t xml:space="preserve">756. </w:t>
      </w:r>
      <w:r w:rsidR="00AE40FC" w:rsidRPr="00E46BD7">
        <w:rPr>
          <w:rFonts w:ascii="Palatino Linotype" w:hAnsi="Palatino Linotype"/>
        </w:rPr>
        <w:t>Paulatim per membra levat, terraque repulsum est,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56"/>
      </w:r>
      <w:r w:rsidR="00AE40FC" w:rsidRPr="00E46BD7">
        <w:rPr>
          <w:rFonts w:ascii="Palatino Linotype" w:hAnsi="Palatino Linotype"/>
        </w:rPr>
        <w:br/>
      </w:r>
      <w:r w:rsidR="00556C5F" w:rsidRPr="00E46BD7">
        <w:rPr>
          <w:rFonts w:ascii="Palatino Linotype" w:hAnsi="Palatino Linotype"/>
        </w:rPr>
        <w:t xml:space="preserve">757. </w:t>
      </w:r>
      <w:r w:rsidR="00AE40FC" w:rsidRPr="00E46BD7">
        <w:rPr>
          <w:rFonts w:ascii="Palatino Linotype" w:hAnsi="Palatino Linotype"/>
        </w:rPr>
        <w:t>Erectumque simul. Distento lumina rictu</w:t>
      </w:r>
      <w:r w:rsidR="00364D77" w:rsidRPr="00E46BD7">
        <w:rPr>
          <w:rStyle w:val="Appelnotedebasdep"/>
          <w:rFonts w:ascii="Palatino Linotype" w:eastAsia="Times New Roman" w:hAnsi="Palatino Linotype" w:cs="Times New Roman"/>
          <w:kern w:val="0"/>
          <w:lang w:eastAsia="fr-FR"/>
          <w14:ligatures w14:val="none"/>
        </w:rPr>
        <w:footnoteReference w:id="757"/>
      </w:r>
      <w:r w:rsidR="00AE40FC" w:rsidRPr="00E46BD7">
        <w:rPr>
          <w:rFonts w:ascii="Palatino Linotype" w:hAnsi="Palatino Linotype"/>
        </w:rPr>
        <w:br/>
      </w:r>
      <w:r w:rsidR="00556C5F" w:rsidRPr="00E46BD7">
        <w:rPr>
          <w:rFonts w:ascii="Palatino Linotype" w:hAnsi="Palatino Linotype"/>
        </w:rPr>
        <w:t xml:space="preserve">758. </w:t>
      </w:r>
      <w:r w:rsidR="00AE40FC" w:rsidRPr="00E46BD7">
        <w:rPr>
          <w:rFonts w:ascii="Palatino Linotype" w:hAnsi="Palatino Linotype"/>
        </w:rPr>
        <w:t>Nudantur. Nondum facies viventis in illo,</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58"/>
      </w:r>
      <w:r w:rsidR="00AE40FC" w:rsidRPr="00E46BD7">
        <w:rPr>
          <w:rFonts w:ascii="Palatino Linotype" w:hAnsi="Palatino Linotype"/>
        </w:rPr>
        <w:br/>
      </w:r>
      <w:r w:rsidR="00556C5F" w:rsidRPr="00E46BD7">
        <w:rPr>
          <w:rFonts w:ascii="Palatino Linotype" w:hAnsi="Palatino Linotype"/>
        </w:rPr>
        <w:t xml:space="preserve">759. </w:t>
      </w:r>
      <w:r w:rsidR="00AE40FC" w:rsidRPr="00E46BD7">
        <w:rPr>
          <w:rFonts w:ascii="Palatino Linotype" w:hAnsi="Palatino Linotype"/>
        </w:rPr>
        <w:t>Iam morientis erat. Remanent pallorque rigorque;</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59"/>
      </w:r>
      <w:r w:rsidR="00AE40FC" w:rsidRPr="00E46BD7">
        <w:rPr>
          <w:rFonts w:ascii="Palatino Linotype" w:hAnsi="Palatino Linotype"/>
        </w:rPr>
        <w:br/>
      </w:r>
      <w:r w:rsidR="00AE40FC" w:rsidRPr="00E46BD7">
        <w:rPr>
          <w:rStyle w:val="english"/>
          <w:rFonts w:ascii="Palatino Linotype" w:hAnsi="Palatino Linotype"/>
        </w:rPr>
        <w:t>760</w:t>
      </w:r>
      <w:r w:rsidR="00556C5F" w:rsidRPr="00E46BD7">
        <w:rPr>
          <w:rStyle w:val="english"/>
          <w:rFonts w:ascii="Palatino Linotype" w:hAnsi="Palatino Linotype"/>
        </w:rPr>
        <w:t xml:space="preserve">. </w:t>
      </w:r>
      <w:r w:rsidR="00AE40FC" w:rsidRPr="00E46BD7">
        <w:rPr>
          <w:rFonts w:ascii="Palatino Linotype" w:hAnsi="Palatino Linotype"/>
        </w:rPr>
        <w:t>Et stupet illatus mundo. Sed murmure nullo</w:t>
      </w:r>
      <w:r w:rsidR="00364D77" w:rsidRPr="00E46BD7">
        <w:rPr>
          <w:rStyle w:val="Appelnotedebasdep"/>
          <w:rFonts w:ascii="Palatino Linotype" w:eastAsia="Times New Roman" w:hAnsi="Palatino Linotype" w:cs="Times New Roman"/>
          <w:kern w:val="0"/>
          <w:lang w:eastAsia="fr-FR"/>
          <w14:ligatures w14:val="none"/>
        </w:rPr>
        <w:footnoteReference w:id="760"/>
      </w:r>
      <w:r w:rsidR="00AE40FC" w:rsidRPr="00E46BD7">
        <w:rPr>
          <w:rFonts w:ascii="Palatino Linotype" w:hAnsi="Palatino Linotype"/>
        </w:rPr>
        <w:br/>
      </w:r>
      <w:r w:rsidR="00556C5F" w:rsidRPr="00E46BD7">
        <w:rPr>
          <w:rFonts w:ascii="Palatino Linotype" w:hAnsi="Palatino Linotype"/>
        </w:rPr>
        <w:t xml:space="preserve">761. </w:t>
      </w:r>
      <w:r w:rsidR="00AE40FC" w:rsidRPr="00E46BD7">
        <w:rPr>
          <w:rFonts w:ascii="Palatino Linotype" w:hAnsi="Palatino Linotype"/>
        </w:rPr>
        <w:t>Ora adstricta sonant. Vox illi linguaque tantum</w:t>
      </w:r>
      <w:r w:rsidR="00364D77" w:rsidRPr="00E46BD7">
        <w:rPr>
          <w:rStyle w:val="Appelnotedebasdep"/>
          <w:rFonts w:ascii="Palatino Linotype" w:eastAsia="Times New Roman" w:hAnsi="Palatino Linotype" w:cs="Times New Roman"/>
          <w:kern w:val="0"/>
          <w:lang w:eastAsia="fr-FR"/>
          <w14:ligatures w14:val="none"/>
        </w:rPr>
        <w:footnoteReference w:id="761"/>
      </w:r>
      <w:r w:rsidR="00AE40FC" w:rsidRPr="00E46BD7">
        <w:rPr>
          <w:rFonts w:ascii="Palatino Linotype" w:hAnsi="Palatino Linotype"/>
        </w:rPr>
        <w:br/>
      </w:r>
      <w:r w:rsidR="00556C5F" w:rsidRPr="00E46BD7">
        <w:rPr>
          <w:rFonts w:ascii="Palatino Linotype" w:hAnsi="Palatino Linotype"/>
        </w:rPr>
        <w:t xml:space="preserve">762. </w:t>
      </w:r>
      <w:r w:rsidR="00AE40FC" w:rsidRPr="00E46BD7">
        <w:rPr>
          <w:rFonts w:ascii="Palatino Linotype" w:hAnsi="Palatino Linotype"/>
        </w:rPr>
        <w:t xml:space="preserve">Responsura datur. </w:t>
      </w:r>
      <w:r w:rsidR="00C0681C">
        <w:rPr>
          <w:rFonts w:ascii="Palatino Linotype" w:hAnsi="Palatino Linotype"/>
        </w:rPr>
        <w:t>« </w:t>
      </w:r>
      <w:r w:rsidR="00AE40FC" w:rsidRPr="00E46BD7">
        <w:rPr>
          <w:rFonts w:ascii="Palatino Linotype" w:hAnsi="Palatino Linotype"/>
        </w:rPr>
        <w:t>Dic, inquit Thessala, magna,</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62"/>
      </w:r>
      <w:r w:rsidR="00AE40FC" w:rsidRPr="00E46BD7">
        <w:rPr>
          <w:rFonts w:ascii="Palatino Linotype" w:hAnsi="Palatino Linotype"/>
        </w:rPr>
        <w:br/>
      </w:r>
      <w:r w:rsidR="00556C5F" w:rsidRPr="00E46BD7">
        <w:rPr>
          <w:rFonts w:ascii="Palatino Linotype" w:hAnsi="Palatino Linotype"/>
        </w:rPr>
        <w:lastRenderedPageBreak/>
        <w:t xml:space="preserve">763. </w:t>
      </w:r>
      <w:r w:rsidR="00AE40FC" w:rsidRPr="00E46BD7">
        <w:rPr>
          <w:rFonts w:ascii="Palatino Linotype" w:hAnsi="Palatino Linotype"/>
        </w:rPr>
        <w:t>Quod iubeo, mercede mihi</w:t>
      </w:r>
      <w:r w:rsidR="00B16B92">
        <w:rPr>
          <w:rFonts w:ascii="Palatino Linotype" w:hAnsi="Palatino Linotype"/>
        </w:rPr>
        <w:t> </w:t>
      </w:r>
      <w:r w:rsidR="00AE40FC" w:rsidRPr="00E46BD7">
        <w:rPr>
          <w:rFonts w:ascii="Palatino Linotype" w:hAnsi="Palatino Linotype"/>
        </w:rPr>
        <w:t>: nam vera locutum</w:t>
      </w:r>
      <w:r w:rsidR="00364D77" w:rsidRPr="00E46BD7">
        <w:rPr>
          <w:rStyle w:val="Appelnotedebasdep"/>
          <w:rFonts w:ascii="Palatino Linotype" w:eastAsia="Times New Roman" w:hAnsi="Palatino Linotype" w:cs="Times New Roman"/>
          <w:kern w:val="0"/>
          <w:lang w:eastAsia="fr-FR"/>
          <w14:ligatures w14:val="none"/>
        </w:rPr>
        <w:footnoteReference w:id="763"/>
      </w:r>
      <w:r w:rsidR="00AE40FC" w:rsidRPr="00E46BD7">
        <w:rPr>
          <w:rFonts w:ascii="Palatino Linotype" w:hAnsi="Palatino Linotype"/>
        </w:rPr>
        <w:br/>
      </w:r>
      <w:r w:rsidR="00556C5F" w:rsidRPr="00E46BD7">
        <w:rPr>
          <w:rFonts w:ascii="Palatino Linotype" w:hAnsi="Palatino Linotype"/>
        </w:rPr>
        <w:t xml:space="preserve">764. </w:t>
      </w:r>
      <w:r w:rsidR="00AE40FC" w:rsidRPr="00E46BD7">
        <w:rPr>
          <w:rFonts w:ascii="Palatino Linotype" w:hAnsi="Palatino Linotype"/>
        </w:rPr>
        <w:t>Immunem toto mundi praestabimus aevo</w:t>
      </w:r>
      <w:r w:rsidR="00364D77" w:rsidRPr="00E46BD7">
        <w:rPr>
          <w:rStyle w:val="Appelnotedebasdep"/>
          <w:rFonts w:ascii="Palatino Linotype" w:eastAsia="Times New Roman" w:hAnsi="Palatino Linotype" w:cs="Times New Roman"/>
          <w:kern w:val="0"/>
          <w:lang w:eastAsia="fr-FR"/>
          <w14:ligatures w14:val="none"/>
        </w:rPr>
        <w:footnoteReference w:id="764"/>
      </w:r>
      <w:r w:rsidR="00AE40FC" w:rsidRPr="00E46BD7">
        <w:rPr>
          <w:rFonts w:ascii="Palatino Linotype" w:hAnsi="Palatino Linotype"/>
        </w:rPr>
        <w:br/>
      </w:r>
      <w:r w:rsidR="00AE40FC" w:rsidRPr="00E46BD7">
        <w:rPr>
          <w:rStyle w:val="english"/>
          <w:rFonts w:ascii="Palatino Linotype" w:hAnsi="Palatino Linotype"/>
        </w:rPr>
        <w:t>765</w:t>
      </w:r>
      <w:r w:rsidR="00556C5F" w:rsidRPr="00E46BD7">
        <w:rPr>
          <w:rStyle w:val="english"/>
          <w:rFonts w:ascii="Palatino Linotype" w:hAnsi="Palatino Linotype"/>
        </w:rPr>
        <w:t xml:space="preserve">. </w:t>
      </w:r>
      <w:r w:rsidR="00AE40FC" w:rsidRPr="00E46BD7">
        <w:rPr>
          <w:rFonts w:ascii="Palatino Linotype" w:hAnsi="Palatino Linotype"/>
        </w:rPr>
        <w:t>Artibus Haemoniis</w:t>
      </w:r>
      <w:r w:rsidR="00B16B92">
        <w:rPr>
          <w:rFonts w:ascii="Palatino Linotype" w:hAnsi="Palatino Linotype"/>
        </w:rPr>
        <w:t> </w:t>
      </w:r>
      <w:r w:rsidR="00AE40FC" w:rsidRPr="00E46BD7">
        <w:rPr>
          <w:rFonts w:ascii="Palatino Linotype" w:hAnsi="Palatino Linotype"/>
        </w:rPr>
        <w:t>: tali tua membra sepulcro,</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65"/>
      </w:r>
      <w:r w:rsidR="00AE40FC" w:rsidRPr="00E46BD7">
        <w:rPr>
          <w:rFonts w:ascii="Palatino Linotype" w:hAnsi="Palatino Linotype"/>
        </w:rPr>
        <w:br/>
      </w:r>
      <w:r w:rsidR="00556C5F" w:rsidRPr="00E46BD7">
        <w:rPr>
          <w:rFonts w:ascii="Palatino Linotype" w:hAnsi="Palatino Linotype"/>
        </w:rPr>
        <w:t xml:space="preserve">766. </w:t>
      </w:r>
      <w:r w:rsidR="00AE40FC" w:rsidRPr="00E46BD7">
        <w:rPr>
          <w:rFonts w:ascii="Palatino Linotype" w:hAnsi="Palatino Linotype"/>
        </w:rPr>
        <w:t>Talibus exuram Stygio cum carmine silvis,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66"/>
      </w:r>
      <w:r w:rsidR="00AE40FC" w:rsidRPr="00E46BD7">
        <w:rPr>
          <w:rFonts w:ascii="Palatino Linotype" w:hAnsi="Palatino Linotype"/>
        </w:rPr>
        <w:br/>
      </w:r>
      <w:r w:rsidR="00556C5F" w:rsidRPr="00E46BD7">
        <w:rPr>
          <w:rFonts w:ascii="Palatino Linotype" w:hAnsi="Palatino Linotype"/>
        </w:rPr>
        <w:t xml:space="preserve">767. </w:t>
      </w:r>
      <w:r w:rsidR="00AE40FC" w:rsidRPr="00E46BD7">
        <w:rPr>
          <w:rFonts w:ascii="Palatino Linotype" w:hAnsi="Palatino Linotype"/>
        </w:rPr>
        <w:t>Ut nullos cantata magos exaudiat umbra.</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67"/>
      </w:r>
      <w:r w:rsidR="00AE40FC" w:rsidRPr="00E46BD7">
        <w:rPr>
          <w:rFonts w:ascii="Palatino Linotype" w:hAnsi="Palatino Linotype"/>
        </w:rPr>
        <w:br/>
      </w:r>
      <w:r w:rsidR="00556C5F" w:rsidRPr="005E2D4F">
        <w:rPr>
          <w:rFonts w:ascii="Palatino Linotype" w:hAnsi="Palatino Linotype"/>
        </w:rPr>
        <w:t xml:space="preserve">768. </w:t>
      </w:r>
      <w:r w:rsidR="00AE40FC" w:rsidRPr="005E2D4F">
        <w:rPr>
          <w:rFonts w:ascii="Palatino Linotype" w:hAnsi="Palatino Linotype"/>
        </w:rPr>
        <w:t>Sit tanti vixisse iterum</w:t>
      </w:r>
      <w:r w:rsidR="00727EB8" w:rsidRPr="005E2D4F">
        <w:rPr>
          <w:rFonts w:ascii="Palatino Linotype" w:hAnsi="Palatino Linotype"/>
        </w:rPr>
        <w:t xml:space="preserve"> </w:t>
      </w:r>
      <w:r w:rsidR="00AE40FC" w:rsidRPr="005E2D4F">
        <w:rPr>
          <w:rFonts w:ascii="Palatino Linotype" w:hAnsi="Palatino Linotype"/>
        </w:rPr>
        <w:t>: nec verba, nec herbae</w:t>
      </w:r>
      <w:r w:rsidR="00364D77" w:rsidRPr="00E46BD7">
        <w:rPr>
          <w:rStyle w:val="Appelnotedebasdep"/>
          <w:rFonts w:ascii="Palatino Linotype" w:eastAsia="Times New Roman" w:hAnsi="Palatino Linotype" w:cs="Times New Roman"/>
          <w:kern w:val="0"/>
          <w:lang w:eastAsia="fr-FR"/>
          <w14:ligatures w14:val="none"/>
        </w:rPr>
        <w:footnoteReference w:id="768"/>
      </w:r>
      <w:r w:rsidR="00AE40FC" w:rsidRPr="005E2D4F">
        <w:rPr>
          <w:rFonts w:ascii="Palatino Linotype" w:hAnsi="Palatino Linotype"/>
        </w:rPr>
        <w:br/>
      </w:r>
      <w:r w:rsidR="00556C5F" w:rsidRPr="005E2D4F">
        <w:rPr>
          <w:rFonts w:ascii="Palatino Linotype" w:hAnsi="Palatino Linotype"/>
        </w:rPr>
        <w:t xml:space="preserve">769. </w:t>
      </w:r>
      <w:r w:rsidR="00AE40FC" w:rsidRPr="00E46BD7">
        <w:rPr>
          <w:rFonts w:ascii="Palatino Linotype" w:hAnsi="Palatino Linotype"/>
          <w:lang w:val="en-US"/>
        </w:rPr>
        <w:t>Audebunt longae somnum tibi solvere Lethes,</w:t>
      </w:r>
      <w:r w:rsidR="00364D77" w:rsidRPr="00364D77">
        <w:rPr>
          <w:rStyle w:val="Appelnotedebasdep"/>
          <w:rFonts w:ascii="Palatino Linotype" w:eastAsia="Times New Roman" w:hAnsi="Palatino Linotype" w:cs="Times New Roman"/>
          <w:kern w:val="0"/>
          <w:lang w:val="en-US"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69"/>
      </w:r>
      <w:r w:rsidR="00AE40FC" w:rsidRPr="00E46BD7">
        <w:rPr>
          <w:rFonts w:ascii="Palatino Linotype" w:hAnsi="Palatino Linotype"/>
          <w:lang w:val="en-US"/>
        </w:rPr>
        <w:br/>
      </w:r>
      <w:r w:rsidR="00AE40FC" w:rsidRPr="00E46BD7">
        <w:rPr>
          <w:rStyle w:val="english"/>
          <w:rFonts w:ascii="Palatino Linotype" w:hAnsi="Palatino Linotype"/>
          <w:lang w:val="en-US"/>
        </w:rPr>
        <w:t>770</w:t>
      </w:r>
      <w:r w:rsidR="00556C5F" w:rsidRPr="00E46BD7">
        <w:rPr>
          <w:rStyle w:val="english"/>
          <w:rFonts w:ascii="Palatino Linotype" w:hAnsi="Palatino Linotype"/>
          <w:lang w:val="en-US"/>
        </w:rPr>
        <w:t xml:space="preserve">. </w:t>
      </w:r>
      <w:r w:rsidR="00AE40FC" w:rsidRPr="00E46BD7">
        <w:rPr>
          <w:rFonts w:ascii="Palatino Linotype" w:hAnsi="Palatino Linotype"/>
          <w:lang w:val="en-US"/>
        </w:rPr>
        <w:t xml:space="preserve">A me morte data. </w:t>
      </w:r>
      <w:r w:rsidR="00AE40FC" w:rsidRPr="00E46BD7">
        <w:rPr>
          <w:rFonts w:ascii="Palatino Linotype" w:hAnsi="Palatino Linotype"/>
        </w:rPr>
        <w:t>Tripodas vatesque deorum</w:t>
      </w:r>
      <w:r w:rsidR="00364D77" w:rsidRPr="00E46BD7">
        <w:rPr>
          <w:rStyle w:val="Appelnotedebasdep"/>
          <w:rFonts w:ascii="Palatino Linotype" w:eastAsia="Times New Roman" w:hAnsi="Palatino Linotype" w:cs="Times New Roman"/>
          <w:kern w:val="0"/>
          <w:lang w:eastAsia="fr-FR"/>
          <w14:ligatures w14:val="none"/>
        </w:rPr>
        <w:footnoteReference w:id="770"/>
      </w:r>
      <w:r w:rsidR="00AE40FC" w:rsidRPr="00E46BD7">
        <w:rPr>
          <w:rFonts w:ascii="Palatino Linotype" w:hAnsi="Palatino Linotype"/>
        </w:rPr>
        <w:br/>
      </w:r>
      <w:r w:rsidR="00556C5F" w:rsidRPr="00E46BD7">
        <w:rPr>
          <w:rFonts w:ascii="Palatino Linotype" w:hAnsi="Palatino Linotype"/>
        </w:rPr>
        <w:t xml:space="preserve">771. </w:t>
      </w:r>
      <w:r w:rsidR="00AE40FC" w:rsidRPr="00E46BD7">
        <w:rPr>
          <w:rFonts w:ascii="Palatino Linotype" w:hAnsi="Palatino Linotype"/>
        </w:rPr>
        <w:t>Sors obscura decet</w:t>
      </w:r>
      <w:r w:rsidR="00E0563D">
        <w:rPr>
          <w:rFonts w:ascii="Palatino Linotype" w:hAnsi="Palatino Linotype"/>
        </w:rPr>
        <w:t> </w:t>
      </w:r>
      <w:r w:rsidR="00AE40FC" w:rsidRPr="00E46BD7">
        <w:rPr>
          <w:rFonts w:ascii="Palatino Linotype" w:hAnsi="Palatino Linotype"/>
        </w:rPr>
        <w:t>; certus discedat, ab umbris</w:t>
      </w:r>
      <w:r w:rsidR="00364D77" w:rsidRPr="00E46BD7">
        <w:rPr>
          <w:rStyle w:val="Appelnotedebasdep"/>
          <w:rFonts w:ascii="Palatino Linotype" w:eastAsia="Times New Roman" w:hAnsi="Palatino Linotype" w:cs="Times New Roman"/>
          <w:kern w:val="0"/>
          <w:lang w:eastAsia="fr-FR"/>
          <w14:ligatures w14:val="none"/>
        </w:rPr>
        <w:footnoteReference w:id="771"/>
      </w:r>
      <w:r w:rsidR="00AE40FC" w:rsidRPr="00E46BD7">
        <w:rPr>
          <w:rFonts w:ascii="Palatino Linotype" w:hAnsi="Palatino Linotype"/>
        </w:rPr>
        <w:br/>
      </w:r>
      <w:r w:rsidR="00556C5F" w:rsidRPr="00E46BD7">
        <w:rPr>
          <w:rFonts w:ascii="Palatino Linotype" w:hAnsi="Palatino Linotype"/>
        </w:rPr>
        <w:t xml:space="preserve">772. </w:t>
      </w:r>
      <w:r w:rsidR="00AE40FC" w:rsidRPr="00E46BD7">
        <w:rPr>
          <w:rFonts w:ascii="Palatino Linotype" w:hAnsi="Palatino Linotype"/>
        </w:rPr>
        <w:t>Quisquis vera petit duraeque oracula mortis</w:t>
      </w:r>
      <w:r w:rsidR="00364D77" w:rsidRPr="00E46BD7">
        <w:rPr>
          <w:rStyle w:val="Appelnotedebasdep"/>
          <w:rFonts w:ascii="Palatino Linotype" w:eastAsia="Times New Roman" w:hAnsi="Palatino Linotype" w:cs="Times New Roman"/>
          <w:kern w:val="0"/>
          <w:lang w:eastAsia="fr-FR"/>
          <w14:ligatures w14:val="none"/>
        </w:rPr>
        <w:footnoteReference w:id="772"/>
      </w:r>
      <w:r w:rsidR="00AE40FC" w:rsidRPr="00E46BD7">
        <w:rPr>
          <w:rFonts w:ascii="Palatino Linotype" w:hAnsi="Palatino Linotype"/>
        </w:rPr>
        <w:br/>
      </w:r>
      <w:r w:rsidR="00556C5F" w:rsidRPr="00E46BD7">
        <w:rPr>
          <w:rFonts w:ascii="Palatino Linotype" w:hAnsi="Palatino Linotype"/>
        </w:rPr>
        <w:t xml:space="preserve">773. </w:t>
      </w:r>
      <w:r w:rsidR="00AE40FC" w:rsidRPr="00E46BD7">
        <w:rPr>
          <w:rFonts w:ascii="Palatino Linotype" w:hAnsi="Palatino Linotype"/>
        </w:rPr>
        <w:t>Fortis adit. Ne parce, precor. Da nomina rebus,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73"/>
      </w:r>
      <w:r w:rsidR="00AE40FC" w:rsidRPr="00E46BD7">
        <w:rPr>
          <w:rFonts w:ascii="Palatino Linotype" w:hAnsi="Palatino Linotype"/>
        </w:rPr>
        <w:br/>
      </w:r>
      <w:r w:rsidR="00556C5F" w:rsidRPr="00E46BD7">
        <w:rPr>
          <w:rFonts w:ascii="Palatino Linotype" w:hAnsi="Palatino Linotype"/>
        </w:rPr>
        <w:t xml:space="preserve">774. </w:t>
      </w:r>
      <w:r w:rsidR="00AE40FC" w:rsidRPr="00E46BD7">
        <w:rPr>
          <w:rFonts w:ascii="Palatino Linotype" w:hAnsi="Palatino Linotype"/>
        </w:rPr>
        <w:t>Da loca, da vocem, qua mecum fata loquantur.</w:t>
      </w:r>
      <w:r w:rsidR="00C0681C">
        <w:rPr>
          <w:rFonts w:ascii="Palatino Linotype" w:hAnsi="Palatino Linotype"/>
        </w:rPr>
        <w:t> »</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74"/>
      </w:r>
      <w:r w:rsidR="00AE40FC" w:rsidRPr="00E46BD7">
        <w:rPr>
          <w:rFonts w:ascii="Palatino Linotype" w:hAnsi="Palatino Linotype"/>
        </w:rPr>
        <w:br/>
      </w:r>
    </w:p>
    <w:p w:rsidR="00FC4A94" w:rsidRDefault="00AE40FC" w:rsidP="00C76BE9">
      <w:pPr>
        <w:pStyle w:val="Sansinterligne"/>
        <w:ind w:left="1701"/>
        <w:rPr>
          <w:rStyle w:val="english"/>
          <w:rFonts w:ascii="Palatino Linotype" w:hAnsi="Palatino Linotype"/>
        </w:rPr>
      </w:pPr>
      <w:r w:rsidRPr="00E46BD7">
        <w:rPr>
          <w:rStyle w:val="english"/>
          <w:rFonts w:ascii="Palatino Linotype" w:hAnsi="Palatino Linotype"/>
        </w:rPr>
        <w:t>775</w:t>
      </w:r>
      <w:r w:rsidR="00556C5F" w:rsidRPr="00E46BD7">
        <w:rPr>
          <w:rStyle w:val="english"/>
          <w:rFonts w:ascii="Palatino Linotype" w:hAnsi="Palatino Linotype"/>
        </w:rPr>
        <w:t>.</w:t>
      </w:r>
      <w:r w:rsidR="00C0681C">
        <w:rPr>
          <w:rStyle w:val="english"/>
          <w:rFonts w:ascii="Palatino Linotype" w:hAnsi="Palatino Linotype"/>
        </w:rPr>
        <w:t xml:space="preserve"> </w:t>
      </w:r>
      <w:r w:rsidRPr="00E46BD7">
        <w:rPr>
          <w:rFonts w:ascii="Palatino Linotype" w:hAnsi="Palatino Linotype"/>
        </w:rPr>
        <w:t>Addidit et carmen, quo, quidquid consulit, umbram</w:t>
      </w:r>
      <w:r w:rsidR="00364D77" w:rsidRPr="00E46BD7">
        <w:rPr>
          <w:rStyle w:val="Appelnotedebasdep"/>
          <w:rFonts w:ascii="Palatino Linotype" w:eastAsia="Times New Roman" w:hAnsi="Palatino Linotype" w:cs="Times New Roman"/>
          <w:kern w:val="0"/>
          <w:lang w:eastAsia="fr-FR"/>
          <w14:ligatures w14:val="none"/>
        </w:rPr>
        <w:footnoteReference w:id="775"/>
      </w:r>
      <w:r w:rsidRPr="00E46BD7">
        <w:rPr>
          <w:rFonts w:ascii="Palatino Linotype" w:hAnsi="Palatino Linotype"/>
        </w:rPr>
        <w:br/>
      </w:r>
      <w:r w:rsidR="00556C5F" w:rsidRPr="00E46BD7">
        <w:rPr>
          <w:rFonts w:ascii="Palatino Linotype" w:hAnsi="Palatino Linotype"/>
        </w:rPr>
        <w:t xml:space="preserve">776. </w:t>
      </w:r>
      <w:r w:rsidRPr="00E46BD7">
        <w:rPr>
          <w:rFonts w:ascii="Palatino Linotype" w:hAnsi="Palatino Linotype"/>
        </w:rPr>
        <w:t>Scire dedit. M</w:t>
      </w:r>
      <w:r w:rsidR="00C51D18">
        <w:rPr>
          <w:rFonts w:ascii="Palatino Linotype" w:hAnsi="Palatino Linotype"/>
        </w:rPr>
        <w:t>a</w:t>
      </w:r>
      <w:r w:rsidRPr="00E46BD7">
        <w:rPr>
          <w:rFonts w:ascii="Palatino Linotype" w:hAnsi="Palatino Linotype"/>
        </w:rPr>
        <w:t>estum, fletu manante, cadaver,</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76"/>
      </w:r>
      <w:r w:rsidRPr="00E46BD7">
        <w:rPr>
          <w:rFonts w:ascii="Palatino Linotype" w:hAnsi="Palatino Linotype"/>
        </w:rPr>
        <w:br/>
      </w:r>
      <w:r w:rsidR="00556C5F" w:rsidRPr="00E46BD7">
        <w:rPr>
          <w:rFonts w:ascii="Palatino Linotype" w:hAnsi="Palatino Linotype"/>
        </w:rPr>
        <w:lastRenderedPageBreak/>
        <w:t xml:space="preserve">777. </w:t>
      </w:r>
      <w:r w:rsidR="00C51D18">
        <w:rPr>
          <w:rFonts w:ascii="Palatino Linotype" w:hAnsi="Palatino Linotype"/>
        </w:rPr>
        <w:t>« </w:t>
      </w:r>
      <w:r w:rsidRPr="00E46BD7">
        <w:rPr>
          <w:rFonts w:ascii="Palatino Linotype" w:hAnsi="Palatino Linotype"/>
        </w:rPr>
        <w:t>Tristia non equidem Parcarum stamina,</w:t>
      </w:r>
      <w:r w:rsidR="00C51D18">
        <w:rPr>
          <w:rFonts w:ascii="Palatino Linotype" w:hAnsi="Palatino Linotype"/>
        </w:rPr>
        <w:t> »</w:t>
      </w:r>
      <w:r w:rsidRPr="00E46BD7">
        <w:rPr>
          <w:rFonts w:ascii="Palatino Linotype" w:hAnsi="Palatino Linotype"/>
        </w:rPr>
        <w:t xml:space="preserve"> dixit,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77"/>
      </w:r>
      <w:r w:rsidRPr="00E46BD7">
        <w:rPr>
          <w:rFonts w:ascii="Palatino Linotype" w:hAnsi="Palatino Linotype"/>
        </w:rPr>
        <w:br/>
      </w:r>
      <w:r w:rsidR="00556C5F" w:rsidRPr="00E46BD7">
        <w:rPr>
          <w:rFonts w:ascii="Palatino Linotype" w:hAnsi="Palatino Linotype"/>
        </w:rPr>
        <w:t xml:space="preserve">778. </w:t>
      </w:r>
      <w:r w:rsidR="00C51D18">
        <w:rPr>
          <w:rFonts w:ascii="Palatino Linotype" w:hAnsi="Palatino Linotype"/>
        </w:rPr>
        <w:t>« </w:t>
      </w:r>
      <w:r w:rsidRPr="00E46BD7">
        <w:rPr>
          <w:rFonts w:ascii="Palatino Linotype" w:hAnsi="Palatino Linotype"/>
        </w:rPr>
        <w:t>Respexi, tactae revocatus ab aggere ripae</w:t>
      </w:r>
      <w:r w:rsidR="00FC4A94">
        <w:rPr>
          <w:rFonts w:ascii="Palatino Linotype" w:hAnsi="Palatino Linotype"/>
        </w:rPr>
        <w:t> ;</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78"/>
      </w:r>
      <w:r w:rsidRPr="00E46BD7">
        <w:rPr>
          <w:rFonts w:ascii="Palatino Linotype" w:hAnsi="Palatino Linotype"/>
        </w:rPr>
        <w:br/>
      </w:r>
      <w:r w:rsidR="00556C5F" w:rsidRPr="00E46BD7">
        <w:rPr>
          <w:rFonts w:ascii="Palatino Linotype" w:hAnsi="Palatino Linotype"/>
        </w:rPr>
        <w:t xml:space="preserve">779. </w:t>
      </w:r>
      <w:r w:rsidRPr="00E46BD7">
        <w:rPr>
          <w:rFonts w:ascii="Palatino Linotype" w:hAnsi="Palatino Linotype"/>
        </w:rPr>
        <w:t>Quod tamen e cunctis mihi noscere contigit umbris</w:t>
      </w:r>
      <w:r w:rsidR="00FC4A94">
        <w:rPr>
          <w:rFonts w:ascii="Palatino Linotype" w:hAnsi="Palatino Linotype"/>
        </w:rPr>
        <w:t xml:space="preserve">. </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79"/>
      </w:r>
      <w:r w:rsidRPr="00E46BD7">
        <w:rPr>
          <w:rFonts w:ascii="Palatino Linotype" w:hAnsi="Palatino Linotype"/>
        </w:rPr>
        <w:br/>
      </w:r>
    </w:p>
    <w:p w:rsidR="00AE40FC" w:rsidRPr="00E46BD7" w:rsidRDefault="00AE40FC" w:rsidP="00C76BE9">
      <w:pPr>
        <w:pStyle w:val="Sansinterligne"/>
        <w:ind w:left="1701"/>
        <w:rPr>
          <w:rFonts w:ascii="Palatino Linotype" w:hAnsi="Palatino Linotype"/>
        </w:rPr>
      </w:pPr>
      <w:r w:rsidRPr="00E46BD7">
        <w:rPr>
          <w:rStyle w:val="english"/>
          <w:rFonts w:ascii="Palatino Linotype" w:hAnsi="Palatino Linotype"/>
        </w:rPr>
        <w:t>780</w:t>
      </w:r>
      <w:r w:rsidR="00556C5F" w:rsidRPr="00E46BD7">
        <w:rPr>
          <w:rStyle w:val="english"/>
          <w:rFonts w:ascii="Palatino Linotype" w:hAnsi="Palatino Linotype"/>
        </w:rPr>
        <w:t xml:space="preserve">. </w:t>
      </w:r>
      <w:r w:rsidRPr="00E46BD7">
        <w:rPr>
          <w:rFonts w:ascii="Palatino Linotype" w:hAnsi="Palatino Linotype"/>
        </w:rPr>
        <w:t>Effera Romanos agitat discordia manes,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0"/>
      </w:r>
      <w:r w:rsidRPr="00E46BD7">
        <w:rPr>
          <w:rFonts w:ascii="Palatino Linotype" w:hAnsi="Palatino Linotype"/>
        </w:rPr>
        <w:br/>
      </w:r>
      <w:r w:rsidR="00556C5F" w:rsidRPr="00E46BD7">
        <w:rPr>
          <w:rFonts w:ascii="Palatino Linotype" w:hAnsi="Palatino Linotype"/>
        </w:rPr>
        <w:t xml:space="preserve">781. </w:t>
      </w:r>
      <w:r w:rsidRPr="00E46BD7">
        <w:rPr>
          <w:rFonts w:ascii="Palatino Linotype" w:hAnsi="Palatino Linotype"/>
        </w:rPr>
        <w:t>Impiaque infernam r</w:t>
      </w:r>
      <w:r w:rsidR="00B348C9" w:rsidRPr="00B348C9">
        <w:rPr>
          <w:bCs/>
        </w:rPr>
        <w:t>ū</w:t>
      </w:r>
      <w:r w:rsidRPr="00E46BD7">
        <w:rPr>
          <w:rFonts w:ascii="Palatino Linotype" w:hAnsi="Palatino Linotype"/>
        </w:rPr>
        <w:t>perunt arma quietem.</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1"/>
      </w:r>
      <w:r w:rsidRPr="00E46BD7">
        <w:rPr>
          <w:rFonts w:ascii="Palatino Linotype" w:hAnsi="Palatino Linotype"/>
        </w:rPr>
        <w:br/>
      </w:r>
      <w:r w:rsidR="00556C5F" w:rsidRPr="00E46BD7">
        <w:rPr>
          <w:rFonts w:ascii="Palatino Linotype" w:hAnsi="Palatino Linotype"/>
        </w:rPr>
        <w:t xml:space="preserve">782. </w:t>
      </w:r>
      <w:r w:rsidRPr="00E46BD7">
        <w:rPr>
          <w:rFonts w:ascii="Palatino Linotype" w:hAnsi="Palatino Linotype"/>
        </w:rPr>
        <w:t>Elysias alii sedes, ac Tartara m</w:t>
      </w:r>
      <w:r w:rsidR="00C51D18">
        <w:rPr>
          <w:rFonts w:ascii="Palatino Linotype" w:hAnsi="Palatino Linotype"/>
        </w:rPr>
        <w:t>a</w:t>
      </w:r>
      <w:r w:rsidRPr="00E46BD7">
        <w:rPr>
          <w:rFonts w:ascii="Palatino Linotype" w:hAnsi="Palatino Linotype"/>
        </w:rPr>
        <w:t>esta</w:t>
      </w:r>
      <w:r w:rsidR="00673DBA">
        <w:rPr>
          <w:rFonts w:ascii="Palatino Linotype" w:hAnsi="Palatino Linotyp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2"/>
      </w:r>
      <w:r w:rsidRPr="00E46BD7">
        <w:rPr>
          <w:rFonts w:ascii="Palatino Linotype" w:hAnsi="Palatino Linotype"/>
        </w:rPr>
        <w:br/>
      </w:r>
      <w:r w:rsidR="00556C5F" w:rsidRPr="00E46BD7">
        <w:rPr>
          <w:rFonts w:ascii="Palatino Linotype" w:hAnsi="Palatino Linotype"/>
        </w:rPr>
        <w:t xml:space="preserve">783. </w:t>
      </w:r>
      <w:r w:rsidRPr="00E46BD7">
        <w:rPr>
          <w:rFonts w:ascii="Palatino Linotype" w:hAnsi="Palatino Linotype"/>
        </w:rPr>
        <w:t>Diversi liquere duces: quid fata pararent,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3"/>
      </w:r>
      <w:r w:rsidRPr="00E46BD7">
        <w:rPr>
          <w:rFonts w:ascii="Palatino Linotype" w:hAnsi="Palatino Linotype"/>
        </w:rPr>
        <w:br/>
      </w:r>
      <w:r w:rsidR="00556C5F" w:rsidRPr="00E46BD7">
        <w:rPr>
          <w:rFonts w:ascii="Palatino Linotype" w:hAnsi="Palatino Linotype"/>
        </w:rPr>
        <w:t xml:space="preserve">784. </w:t>
      </w:r>
      <w:r w:rsidRPr="00E46BD7">
        <w:rPr>
          <w:rFonts w:ascii="Palatino Linotype" w:hAnsi="Palatino Linotype"/>
        </w:rPr>
        <w:t>Hi fecere palam. Tristis felicibus umbris</w:t>
      </w:r>
      <w:r w:rsidR="00364D77" w:rsidRPr="00E46BD7">
        <w:rPr>
          <w:rStyle w:val="Appelnotedebasdep"/>
          <w:rFonts w:ascii="Palatino Linotype" w:eastAsia="Times New Roman" w:hAnsi="Palatino Linotype" w:cs="Times New Roman"/>
          <w:kern w:val="0"/>
          <w:lang w:eastAsia="fr-FR"/>
          <w14:ligatures w14:val="none"/>
        </w:rPr>
        <w:footnoteReference w:id="784"/>
      </w:r>
      <w:r w:rsidRPr="00E46BD7">
        <w:rPr>
          <w:rFonts w:ascii="Palatino Linotype" w:hAnsi="Palatino Linotype"/>
        </w:rPr>
        <w:br/>
      </w:r>
      <w:r w:rsidRPr="00E46BD7">
        <w:rPr>
          <w:rStyle w:val="english"/>
          <w:rFonts w:ascii="Palatino Linotype" w:hAnsi="Palatino Linotype"/>
        </w:rPr>
        <w:t>785</w:t>
      </w:r>
      <w:r w:rsidR="00556C5F" w:rsidRPr="00E46BD7">
        <w:rPr>
          <w:rStyle w:val="english"/>
          <w:rFonts w:ascii="Palatino Linotype" w:hAnsi="Palatino Linotype"/>
        </w:rPr>
        <w:t>.</w:t>
      </w:r>
      <w:r w:rsidRPr="00E46BD7">
        <w:rPr>
          <w:rFonts w:ascii="Palatino Linotype" w:hAnsi="Palatino Linotype"/>
        </w:rPr>
        <w:t>Vultus erat. Vidi Decios, natumque patremque,</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5"/>
      </w:r>
      <w:r w:rsidRPr="00E46BD7">
        <w:rPr>
          <w:rFonts w:ascii="Palatino Linotype" w:hAnsi="Palatino Linotype"/>
        </w:rPr>
        <w:br/>
      </w:r>
      <w:r w:rsidR="00556C5F" w:rsidRPr="00E46BD7">
        <w:rPr>
          <w:rFonts w:ascii="Palatino Linotype" w:hAnsi="Palatino Linotype"/>
        </w:rPr>
        <w:t xml:space="preserve">786. </w:t>
      </w:r>
      <w:r w:rsidRPr="00E46BD7">
        <w:rPr>
          <w:rFonts w:ascii="Palatino Linotype" w:hAnsi="Palatino Linotype"/>
        </w:rPr>
        <w:t>Lustrales bellis animas, flentemque Camillum,</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6"/>
      </w:r>
      <w:r w:rsidRPr="00E46BD7">
        <w:rPr>
          <w:rFonts w:ascii="Palatino Linotype" w:hAnsi="Palatino Linotype"/>
        </w:rPr>
        <w:br/>
      </w:r>
      <w:r w:rsidR="00556C5F" w:rsidRPr="00E46BD7">
        <w:rPr>
          <w:rFonts w:ascii="Palatino Linotype" w:hAnsi="Palatino Linotype"/>
        </w:rPr>
        <w:t xml:space="preserve">787. </w:t>
      </w:r>
      <w:r w:rsidRPr="00E46BD7">
        <w:rPr>
          <w:rFonts w:ascii="Palatino Linotype" w:hAnsi="Palatino Linotype"/>
        </w:rPr>
        <w:t>Et Curios</w:t>
      </w:r>
      <w:r w:rsidR="00F47977">
        <w:rPr>
          <w:rFonts w:ascii="Palatino Linotype" w:hAnsi="Palatino Linotype"/>
        </w:rPr>
        <w:t> </w:t>
      </w:r>
      <w:r w:rsidRPr="00E46BD7">
        <w:rPr>
          <w:rFonts w:ascii="Palatino Linotype" w:hAnsi="Palatino Linotype"/>
        </w:rPr>
        <w:t>; Sullam de te, Fortuna, querentem.</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87"/>
      </w:r>
      <w:r w:rsidRPr="00E46BD7">
        <w:rPr>
          <w:rFonts w:ascii="Palatino Linotype" w:hAnsi="Palatino Linotype"/>
        </w:rPr>
        <w:br/>
      </w:r>
      <w:r w:rsidR="00556C5F" w:rsidRPr="00E46BD7">
        <w:rPr>
          <w:rFonts w:ascii="Palatino Linotype" w:hAnsi="Palatino Linotype"/>
          <w:lang w:val="en-US"/>
        </w:rPr>
        <w:t xml:space="preserve">788. </w:t>
      </w:r>
      <w:r w:rsidRPr="00E46BD7">
        <w:rPr>
          <w:rFonts w:ascii="Palatino Linotype" w:hAnsi="Palatino Linotype"/>
          <w:lang w:val="en-US"/>
        </w:rPr>
        <w:t>Deplorat Libycis perituram Scipio terris</w:t>
      </w:r>
      <w:r w:rsidR="00364D77" w:rsidRPr="00E46BD7">
        <w:rPr>
          <w:rStyle w:val="Appelnotedebasdep"/>
          <w:rFonts w:ascii="Palatino Linotype" w:eastAsia="Times New Roman" w:hAnsi="Palatino Linotype" w:cs="Times New Roman"/>
          <w:kern w:val="0"/>
          <w:lang w:eastAsia="fr-FR"/>
          <w14:ligatures w14:val="none"/>
        </w:rPr>
        <w:footnoteReference w:id="788"/>
      </w:r>
      <w:r w:rsidRPr="00E46BD7">
        <w:rPr>
          <w:rFonts w:ascii="Palatino Linotype" w:hAnsi="Palatino Linotype"/>
          <w:lang w:val="en-US"/>
        </w:rPr>
        <w:br/>
      </w:r>
      <w:r w:rsidR="00556C5F" w:rsidRPr="005D7AEE">
        <w:rPr>
          <w:rFonts w:ascii="Palatino Linotype" w:hAnsi="Palatino Linotype"/>
          <w:lang w:val="en-US"/>
        </w:rPr>
        <w:t xml:space="preserve">789. </w:t>
      </w:r>
      <w:r w:rsidRPr="005D7AEE">
        <w:rPr>
          <w:rFonts w:ascii="Palatino Linotype" w:hAnsi="Palatino Linotype"/>
          <w:lang w:val="en-US"/>
        </w:rPr>
        <w:t>Infaustam s</w:t>
      </w:r>
      <w:r w:rsidR="005D7AEE" w:rsidRPr="00C744C1">
        <w:rPr>
          <w:rFonts w:ascii="Palatino Linotype" w:hAnsi="Palatino Linotype"/>
          <w:lang w:val="en-US"/>
        </w:rPr>
        <w:t>ŭ</w:t>
      </w:r>
      <w:r w:rsidRPr="005D7AEE">
        <w:rPr>
          <w:rFonts w:ascii="Palatino Linotype" w:hAnsi="Palatino Linotype"/>
          <w:lang w:val="en-US"/>
        </w:rPr>
        <w:t>bolem. Maior, Carthaginis hostis,</w:t>
      </w:r>
      <w:r w:rsidR="00364D77" w:rsidRPr="005D7AEE">
        <w:rPr>
          <w:rStyle w:val="Appelnotedebasdep"/>
          <w:rFonts w:ascii="Palatino Linotype" w:eastAsia="Times New Roman" w:hAnsi="Palatino Linotype" w:cs="Times New Roman"/>
          <w:kern w:val="0"/>
          <w:lang w:val="en-US" w:eastAsia="fr-FR"/>
          <w14:ligatures w14:val="none"/>
        </w:rPr>
        <w:t xml:space="preserve"> </w:t>
      </w:r>
      <w:r w:rsidR="00364D77" w:rsidRPr="005D7AEE">
        <w:rPr>
          <w:rStyle w:val="Appelnotedebasdep"/>
          <w:rFonts w:ascii="Palatino Linotype" w:eastAsia="Times New Roman" w:hAnsi="Palatino Linotype" w:cs="Times New Roman"/>
          <w:kern w:val="0"/>
          <w:lang w:eastAsia="fr-FR"/>
          <w14:ligatures w14:val="none"/>
        </w:rPr>
        <w:footnoteReference w:id="789"/>
      </w:r>
      <w:r w:rsidRPr="005D7AEE">
        <w:rPr>
          <w:rFonts w:ascii="Palatino Linotype" w:hAnsi="Palatino Linotype"/>
          <w:lang w:val="en-US"/>
        </w:rPr>
        <w:br/>
      </w:r>
      <w:r w:rsidRPr="00E46BD7">
        <w:rPr>
          <w:rStyle w:val="english"/>
          <w:rFonts w:ascii="Palatino Linotype" w:hAnsi="Palatino Linotype"/>
          <w:lang w:val="en-US"/>
        </w:rPr>
        <w:t>790</w:t>
      </w:r>
      <w:r w:rsidR="00556C5F" w:rsidRPr="00E46BD7">
        <w:rPr>
          <w:rStyle w:val="english"/>
          <w:rFonts w:ascii="Palatino Linotype" w:hAnsi="Palatino Linotype"/>
          <w:lang w:val="en-US"/>
        </w:rPr>
        <w:t xml:space="preserve">. </w:t>
      </w:r>
      <w:r w:rsidRPr="00E46BD7">
        <w:rPr>
          <w:rFonts w:ascii="Palatino Linotype" w:hAnsi="Palatino Linotype"/>
        </w:rPr>
        <w:t>Non servituri m</w:t>
      </w:r>
      <w:r w:rsidR="007110AC">
        <w:rPr>
          <w:rFonts w:ascii="Palatino Linotype" w:hAnsi="Palatino Linotype"/>
        </w:rPr>
        <w:t>a</w:t>
      </w:r>
      <w:r w:rsidRPr="00E46BD7">
        <w:rPr>
          <w:rFonts w:ascii="Palatino Linotype" w:hAnsi="Palatino Linotype"/>
        </w:rPr>
        <w:t>eret Cato fata nepotis.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90"/>
      </w:r>
      <w:r w:rsidRPr="00E46BD7">
        <w:rPr>
          <w:rFonts w:ascii="Palatino Linotype" w:hAnsi="Palatino Linotype"/>
        </w:rPr>
        <w:br/>
      </w:r>
      <w:r w:rsidR="00556C5F" w:rsidRPr="00E46BD7">
        <w:rPr>
          <w:rFonts w:ascii="Palatino Linotype" w:hAnsi="Palatino Linotype"/>
        </w:rPr>
        <w:t xml:space="preserve">791. </w:t>
      </w:r>
      <w:r w:rsidRPr="00E46BD7">
        <w:rPr>
          <w:rFonts w:ascii="Palatino Linotype" w:hAnsi="Palatino Linotype"/>
        </w:rPr>
        <w:t>Solum te Consul depulsis prime tyrannis</w:t>
      </w:r>
      <w:r w:rsidR="00364D77" w:rsidRPr="00E46BD7">
        <w:rPr>
          <w:rStyle w:val="Appelnotedebasdep"/>
          <w:rFonts w:ascii="Palatino Linotype" w:eastAsia="Times New Roman" w:hAnsi="Palatino Linotype" w:cs="Times New Roman"/>
          <w:kern w:val="0"/>
          <w:lang w:eastAsia="fr-FR"/>
          <w14:ligatures w14:val="none"/>
        </w:rPr>
        <w:footnoteReference w:id="791"/>
      </w:r>
      <w:r w:rsidRPr="00E46BD7">
        <w:rPr>
          <w:rFonts w:ascii="Palatino Linotype" w:hAnsi="Palatino Linotype"/>
        </w:rPr>
        <w:br/>
      </w:r>
      <w:r w:rsidR="00556C5F" w:rsidRPr="00E46BD7">
        <w:rPr>
          <w:rFonts w:ascii="Palatino Linotype" w:hAnsi="Palatino Linotype"/>
        </w:rPr>
        <w:lastRenderedPageBreak/>
        <w:t xml:space="preserve">792. </w:t>
      </w:r>
      <w:r w:rsidRPr="00E46BD7">
        <w:rPr>
          <w:rFonts w:ascii="Palatino Linotype" w:hAnsi="Palatino Linotype"/>
        </w:rPr>
        <w:t>Brute pias inter gaudentem vidimus umbras.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92"/>
      </w:r>
      <w:r w:rsidRPr="00E46BD7">
        <w:rPr>
          <w:rFonts w:ascii="Palatino Linotype" w:hAnsi="Palatino Linotype"/>
        </w:rPr>
        <w:br/>
      </w:r>
      <w:r w:rsidR="00556C5F" w:rsidRPr="00E46BD7">
        <w:rPr>
          <w:rFonts w:ascii="Palatino Linotype" w:hAnsi="Palatino Linotype"/>
        </w:rPr>
        <w:t xml:space="preserve">793. </w:t>
      </w:r>
      <w:r w:rsidRPr="00E46BD7">
        <w:rPr>
          <w:rFonts w:ascii="Palatino Linotype" w:hAnsi="Palatino Linotype"/>
        </w:rPr>
        <w:t>Abruptis Catilina minax fractisque catenis</w:t>
      </w:r>
      <w:r w:rsidR="00364D77" w:rsidRPr="00E46BD7">
        <w:rPr>
          <w:rStyle w:val="Appelnotedebasdep"/>
          <w:rFonts w:ascii="Palatino Linotype" w:eastAsia="Times New Roman" w:hAnsi="Palatino Linotype" w:cs="Times New Roman"/>
          <w:kern w:val="0"/>
          <w:lang w:eastAsia="fr-FR"/>
          <w14:ligatures w14:val="none"/>
        </w:rPr>
        <w:footnoteReference w:id="793"/>
      </w:r>
      <w:r w:rsidRPr="00E46BD7">
        <w:rPr>
          <w:rFonts w:ascii="Palatino Linotype" w:hAnsi="Palatino Linotype"/>
        </w:rPr>
        <w:br/>
      </w:r>
      <w:r w:rsidR="00556C5F" w:rsidRPr="00E46BD7">
        <w:rPr>
          <w:rFonts w:ascii="Palatino Linotype" w:hAnsi="Palatino Linotype"/>
        </w:rPr>
        <w:t xml:space="preserve">794. </w:t>
      </w:r>
      <w:r w:rsidRPr="00E46BD7">
        <w:rPr>
          <w:rFonts w:ascii="Palatino Linotype" w:hAnsi="Palatino Linotype"/>
        </w:rPr>
        <w:t>Exsulat, Mariique truces, nudique Cethegi</w:t>
      </w:r>
      <w:r w:rsidR="00DB6FE7">
        <w:rPr>
          <w:rFonts w:ascii="Palatino Linotype" w:hAnsi="Palatino Linotype"/>
        </w:rPr>
        <w:t xml:space="preserve"> ; </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94"/>
      </w:r>
      <w:r w:rsidRPr="00E46BD7">
        <w:rPr>
          <w:rFonts w:ascii="Palatino Linotype" w:hAnsi="Palatino Linotype"/>
        </w:rPr>
        <w:br/>
      </w:r>
      <w:r w:rsidRPr="00E46BD7">
        <w:rPr>
          <w:rStyle w:val="english"/>
          <w:rFonts w:ascii="Palatino Linotype" w:hAnsi="Palatino Linotype"/>
        </w:rPr>
        <w:t>795</w:t>
      </w:r>
      <w:r w:rsidR="004D0774" w:rsidRPr="00E46BD7">
        <w:rPr>
          <w:rStyle w:val="english"/>
          <w:rFonts w:ascii="Palatino Linotype" w:hAnsi="Palatino Linotype"/>
        </w:rPr>
        <w:t xml:space="preserve">. </w:t>
      </w:r>
      <w:r w:rsidRPr="00E46BD7">
        <w:rPr>
          <w:rFonts w:ascii="Palatino Linotype" w:hAnsi="Palatino Linotype"/>
        </w:rPr>
        <w:t>Vidi ego laetantes, popularia nomina, Drusos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95"/>
      </w:r>
      <w:r w:rsidRPr="00E46BD7">
        <w:rPr>
          <w:rFonts w:ascii="Palatino Linotype" w:hAnsi="Palatino Linotype"/>
        </w:rPr>
        <w:br/>
      </w:r>
      <w:r w:rsidR="00556C5F" w:rsidRPr="00E46BD7">
        <w:rPr>
          <w:rFonts w:ascii="Palatino Linotype" w:hAnsi="Palatino Linotype"/>
        </w:rPr>
        <w:t xml:space="preserve">796. </w:t>
      </w:r>
      <w:r w:rsidRPr="00E46BD7">
        <w:rPr>
          <w:rFonts w:ascii="Palatino Linotype" w:hAnsi="Palatino Linotype"/>
        </w:rPr>
        <w:t>Legibus immodicos, ausosque ingentia Gracchos</w:t>
      </w:r>
      <w:r w:rsidR="00DB6FE7">
        <w:rPr>
          <w:rFonts w:ascii="Palatino Linotype" w:hAnsi="Palatino Linotype"/>
        </w:rPr>
        <w:t> ;</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796"/>
      </w:r>
      <w:r w:rsidRPr="00E46BD7">
        <w:rPr>
          <w:rFonts w:ascii="Palatino Linotype" w:hAnsi="Palatino Linotype"/>
        </w:rPr>
        <w:br/>
      </w:r>
      <w:r w:rsidR="00556C5F" w:rsidRPr="00E46BD7">
        <w:rPr>
          <w:rFonts w:ascii="Palatino Linotype" w:hAnsi="Palatino Linotype"/>
        </w:rPr>
        <w:t xml:space="preserve">797. </w:t>
      </w:r>
      <w:r w:rsidRPr="00E46BD7">
        <w:rPr>
          <w:rFonts w:ascii="Palatino Linotype" w:hAnsi="Palatino Linotype"/>
        </w:rPr>
        <w:t>Aeternis chalybum nodis, et carcere Ditis</w:t>
      </w:r>
      <w:r w:rsidR="00364D77" w:rsidRPr="00E46BD7">
        <w:rPr>
          <w:rStyle w:val="Appelnotedebasdep"/>
          <w:rFonts w:ascii="Palatino Linotype" w:eastAsia="Times New Roman" w:hAnsi="Palatino Linotype" w:cs="Times New Roman"/>
          <w:kern w:val="0"/>
          <w:lang w:eastAsia="fr-FR"/>
          <w14:ligatures w14:val="none"/>
        </w:rPr>
        <w:footnoteReference w:id="797"/>
      </w:r>
      <w:r w:rsidRPr="00E46BD7">
        <w:rPr>
          <w:rFonts w:ascii="Palatino Linotype" w:hAnsi="Palatino Linotype"/>
        </w:rPr>
        <w:br/>
      </w:r>
      <w:r w:rsidR="00556C5F" w:rsidRPr="00E46BD7">
        <w:rPr>
          <w:rFonts w:ascii="Palatino Linotype" w:hAnsi="Palatino Linotype"/>
        </w:rPr>
        <w:t xml:space="preserve">798. </w:t>
      </w:r>
      <w:r w:rsidRPr="00E46BD7">
        <w:rPr>
          <w:rFonts w:ascii="Palatino Linotype" w:hAnsi="Palatino Linotype"/>
        </w:rPr>
        <w:t>Constrictae plausere manus, camposque piorum</w:t>
      </w:r>
      <w:r w:rsidR="00364D77" w:rsidRPr="00E46BD7">
        <w:rPr>
          <w:rStyle w:val="Appelnotedebasdep"/>
          <w:rFonts w:ascii="Palatino Linotype" w:eastAsia="Times New Roman" w:hAnsi="Palatino Linotype" w:cs="Times New Roman"/>
          <w:kern w:val="0"/>
          <w:lang w:eastAsia="fr-FR"/>
          <w14:ligatures w14:val="none"/>
        </w:rPr>
        <w:footnoteReference w:id="798"/>
      </w:r>
      <w:r w:rsidRPr="00E46BD7">
        <w:rPr>
          <w:rFonts w:ascii="Palatino Linotype" w:hAnsi="Palatino Linotype"/>
        </w:rPr>
        <w:br/>
      </w:r>
      <w:r w:rsidR="00556C5F" w:rsidRPr="00E46BD7">
        <w:rPr>
          <w:rFonts w:ascii="Palatino Linotype" w:hAnsi="Palatino Linotype"/>
        </w:rPr>
        <w:t xml:space="preserve">799. </w:t>
      </w:r>
      <w:r w:rsidRPr="00E46BD7">
        <w:rPr>
          <w:rFonts w:ascii="Palatino Linotype" w:hAnsi="Palatino Linotype"/>
        </w:rPr>
        <w:t>Poscit turba nocens. Regni possessor inerti</w:t>
      </w:r>
      <w:r w:rsidR="00A24A9E">
        <w:rPr>
          <w:rFonts w:ascii="Palatino Linotype" w:hAnsi="Palatino Linotype"/>
        </w:rPr>
        <w:t>s</w:t>
      </w:r>
      <w:r w:rsidR="00364D77" w:rsidRPr="00E46BD7">
        <w:rPr>
          <w:rStyle w:val="Appelnotedebasdep"/>
          <w:rFonts w:ascii="Palatino Linotype" w:eastAsia="Times New Roman" w:hAnsi="Palatino Linotype" w:cs="Times New Roman"/>
          <w:kern w:val="0"/>
          <w:lang w:eastAsia="fr-FR"/>
          <w14:ligatures w14:val="none"/>
        </w:rPr>
        <w:footnoteReference w:id="799"/>
      </w:r>
      <w:r w:rsidRPr="00E46BD7">
        <w:rPr>
          <w:rFonts w:ascii="Palatino Linotype" w:hAnsi="Palatino Linotype"/>
        </w:rPr>
        <w:br/>
      </w:r>
      <w:r w:rsidRPr="00E46BD7">
        <w:rPr>
          <w:rStyle w:val="english"/>
          <w:rFonts w:ascii="Palatino Linotype" w:hAnsi="Palatino Linotype"/>
        </w:rPr>
        <w:t>800</w:t>
      </w:r>
      <w:r w:rsidR="00556C5F" w:rsidRPr="00E46BD7">
        <w:rPr>
          <w:rStyle w:val="english"/>
          <w:rFonts w:ascii="Palatino Linotype" w:hAnsi="Palatino Linotype"/>
        </w:rPr>
        <w:t xml:space="preserve">. </w:t>
      </w:r>
      <w:r w:rsidRPr="00E46BD7">
        <w:rPr>
          <w:rFonts w:ascii="Palatino Linotype" w:hAnsi="Palatino Linotype"/>
        </w:rPr>
        <w:t>Pallentes aperit sedes, abruptaque saxa</w:t>
      </w:r>
      <w:r w:rsidR="00364D77" w:rsidRPr="00E46BD7">
        <w:rPr>
          <w:rStyle w:val="Appelnotedebasdep"/>
          <w:rFonts w:ascii="Palatino Linotype" w:eastAsia="Times New Roman" w:hAnsi="Palatino Linotype" w:cs="Times New Roman"/>
          <w:kern w:val="0"/>
          <w:lang w:eastAsia="fr-FR"/>
          <w14:ligatures w14:val="none"/>
        </w:rPr>
        <w:footnoteReference w:id="800"/>
      </w:r>
      <w:r w:rsidRPr="00E46BD7">
        <w:rPr>
          <w:rFonts w:ascii="Palatino Linotype" w:hAnsi="Palatino Linotype"/>
        </w:rPr>
        <w:br/>
      </w:r>
      <w:r w:rsidR="00556C5F" w:rsidRPr="00E46BD7">
        <w:rPr>
          <w:rFonts w:ascii="Palatino Linotype" w:hAnsi="Palatino Linotype"/>
        </w:rPr>
        <w:t xml:space="preserve">801. </w:t>
      </w:r>
      <w:r w:rsidRPr="00E46BD7">
        <w:rPr>
          <w:rFonts w:ascii="Palatino Linotype" w:hAnsi="Palatino Linotype"/>
        </w:rPr>
        <w:t>Asperat, et durum vinclis adamanta, paratque</w:t>
      </w:r>
      <w:r w:rsidR="00364D77" w:rsidRPr="00E46BD7">
        <w:rPr>
          <w:rStyle w:val="Appelnotedebasdep"/>
          <w:rFonts w:ascii="Palatino Linotype" w:eastAsia="Times New Roman" w:hAnsi="Palatino Linotype" w:cs="Times New Roman"/>
          <w:kern w:val="0"/>
          <w:lang w:eastAsia="fr-FR"/>
          <w14:ligatures w14:val="none"/>
        </w:rPr>
        <w:footnoteReference w:id="801"/>
      </w:r>
      <w:r w:rsidRPr="00E46BD7">
        <w:rPr>
          <w:rFonts w:ascii="Palatino Linotype" w:hAnsi="Palatino Linotype"/>
        </w:rPr>
        <w:br/>
      </w:r>
      <w:r w:rsidR="00556C5F" w:rsidRPr="00E46BD7">
        <w:rPr>
          <w:rFonts w:ascii="Palatino Linotype" w:hAnsi="Palatino Linotype"/>
        </w:rPr>
        <w:t xml:space="preserve">802. </w:t>
      </w:r>
      <w:r w:rsidRPr="00E46BD7">
        <w:rPr>
          <w:rFonts w:ascii="Palatino Linotype" w:hAnsi="Palatino Linotype"/>
        </w:rPr>
        <w:t>Poenam victori. Refer haec solatia tecum,</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2"/>
      </w:r>
      <w:r w:rsidRPr="00E46BD7">
        <w:rPr>
          <w:rFonts w:ascii="Palatino Linotype" w:hAnsi="Palatino Linotype"/>
        </w:rPr>
        <w:br/>
      </w:r>
      <w:r w:rsidR="00556C5F" w:rsidRPr="00E46BD7">
        <w:rPr>
          <w:rFonts w:ascii="Palatino Linotype" w:hAnsi="Palatino Linotype"/>
        </w:rPr>
        <w:lastRenderedPageBreak/>
        <w:t xml:space="preserve">803. </w:t>
      </w:r>
      <w:r w:rsidRPr="00E46BD7">
        <w:rPr>
          <w:rFonts w:ascii="Palatino Linotype" w:hAnsi="Palatino Linotype"/>
        </w:rPr>
        <w:t>O iuvenis, placido Manes patremque domumque</w:t>
      </w:r>
      <w:r w:rsidR="00F43198">
        <w:rPr>
          <w:rFonts w:ascii="Palatino Linotype" w:hAnsi="Palatino Linotyp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3"/>
      </w:r>
      <w:r w:rsidRPr="00E46BD7">
        <w:rPr>
          <w:rFonts w:ascii="Palatino Linotype" w:hAnsi="Palatino Linotype"/>
        </w:rPr>
        <w:br/>
      </w:r>
      <w:r w:rsidR="00556C5F" w:rsidRPr="00E46BD7">
        <w:rPr>
          <w:rFonts w:ascii="Palatino Linotype" w:hAnsi="Palatino Linotype"/>
        </w:rPr>
        <w:t xml:space="preserve">804. </w:t>
      </w:r>
      <w:r w:rsidRPr="00E46BD7">
        <w:rPr>
          <w:rFonts w:ascii="Palatino Linotype" w:hAnsi="Palatino Linotype"/>
        </w:rPr>
        <w:t>Exspectare sinu, regnique in parte serena</w:t>
      </w:r>
      <w:r w:rsidR="00F43198">
        <w:rPr>
          <w:rFonts w:ascii="Palatino Linotype" w:hAnsi="Palatino Linotyp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4"/>
      </w:r>
      <w:r w:rsidRPr="00E46BD7">
        <w:rPr>
          <w:rFonts w:ascii="Palatino Linotype" w:hAnsi="Palatino Linotype"/>
        </w:rPr>
        <w:br/>
      </w:r>
      <w:r w:rsidRPr="00E46BD7">
        <w:rPr>
          <w:rStyle w:val="english"/>
          <w:rFonts w:ascii="Palatino Linotype" w:hAnsi="Palatino Linotype"/>
        </w:rPr>
        <w:t>805</w:t>
      </w:r>
      <w:r w:rsidR="004D0774" w:rsidRPr="00E46BD7">
        <w:rPr>
          <w:rStyle w:val="english"/>
          <w:rFonts w:ascii="Palatino Linotype" w:hAnsi="Palatino Linotype"/>
        </w:rPr>
        <w:t xml:space="preserve">. </w:t>
      </w:r>
      <w:r w:rsidRPr="00E46BD7">
        <w:rPr>
          <w:rFonts w:ascii="Palatino Linotype" w:hAnsi="Palatino Linotype"/>
        </w:rPr>
        <w:t>Pompeio servare locum. Nec gloria parvae</w:t>
      </w:r>
      <w:r w:rsidR="00F43198">
        <w:rPr>
          <w:rFonts w:ascii="Palatino Linotype" w:hAnsi="Palatino Linotyp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5"/>
      </w:r>
      <w:r w:rsidRPr="00E46BD7">
        <w:rPr>
          <w:rFonts w:ascii="Palatino Linotype" w:hAnsi="Palatino Linotype"/>
        </w:rPr>
        <w:br/>
      </w:r>
      <w:r w:rsidR="00556C5F" w:rsidRPr="00E46BD7">
        <w:rPr>
          <w:rFonts w:ascii="Palatino Linotype" w:hAnsi="Palatino Linotype"/>
        </w:rPr>
        <w:t xml:space="preserve">806. </w:t>
      </w:r>
      <w:r w:rsidRPr="00E46BD7">
        <w:rPr>
          <w:rFonts w:ascii="Palatino Linotype" w:hAnsi="Palatino Linotype"/>
        </w:rPr>
        <w:t>Sollicitet vitae</w:t>
      </w:r>
      <w:r w:rsidR="00E0563D">
        <w:rPr>
          <w:rFonts w:ascii="Palatino Linotype" w:hAnsi="Palatino Linotype"/>
        </w:rPr>
        <w:t xml:space="preserve"> </w:t>
      </w:r>
      <w:r w:rsidRPr="00E46BD7">
        <w:rPr>
          <w:rFonts w:ascii="Palatino Linotype" w:hAnsi="Palatino Linotype"/>
        </w:rPr>
        <w:t>: veniet, quae misceat omnes</w:t>
      </w:r>
      <w:r w:rsidR="00F43198">
        <w:rPr>
          <w:rFonts w:ascii="Palatino Linotype" w:hAnsi="Palatino Linotyp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6"/>
      </w:r>
      <w:r w:rsidRPr="00E46BD7">
        <w:rPr>
          <w:rFonts w:ascii="Palatino Linotype" w:hAnsi="Palatino Linotype"/>
        </w:rPr>
        <w:br/>
      </w:r>
      <w:r w:rsidR="00556C5F" w:rsidRPr="00E46BD7">
        <w:rPr>
          <w:rFonts w:ascii="Palatino Linotype" w:hAnsi="Palatino Linotype"/>
        </w:rPr>
        <w:t xml:space="preserve">807. </w:t>
      </w:r>
      <w:r w:rsidRPr="00E46BD7">
        <w:rPr>
          <w:rFonts w:ascii="Palatino Linotype" w:hAnsi="Palatino Linotype"/>
        </w:rPr>
        <w:t>Hora duces. Properate mori, magnoque superbi</w:t>
      </w:r>
      <w:r w:rsidR="00F43198">
        <w:rPr>
          <w:rFonts w:ascii="Palatino Linotype" w:hAnsi="Palatino Linotyp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7"/>
      </w:r>
      <w:r w:rsidRPr="00E46BD7">
        <w:rPr>
          <w:rFonts w:ascii="Palatino Linotype" w:hAnsi="Palatino Linotype"/>
        </w:rPr>
        <w:br/>
      </w:r>
      <w:r w:rsidR="00556C5F" w:rsidRPr="00E46BD7">
        <w:rPr>
          <w:rFonts w:ascii="Palatino Linotype" w:hAnsi="Palatino Linotype"/>
        </w:rPr>
        <w:t xml:space="preserve">808. </w:t>
      </w:r>
      <w:r w:rsidRPr="00E46BD7">
        <w:rPr>
          <w:rFonts w:ascii="Palatino Linotype" w:hAnsi="Palatino Linotype"/>
        </w:rPr>
        <w:t>Quamvis e parvis animo descendite bustis,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8"/>
      </w:r>
      <w:r w:rsidRPr="00E46BD7">
        <w:rPr>
          <w:rFonts w:ascii="Palatino Linotype" w:hAnsi="Palatino Linotype"/>
        </w:rPr>
        <w:br/>
      </w:r>
      <w:r w:rsidR="00556C5F" w:rsidRPr="00E46BD7">
        <w:rPr>
          <w:rFonts w:ascii="Palatino Linotype" w:hAnsi="Palatino Linotype"/>
        </w:rPr>
        <w:t xml:space="preserve">809. </w:t>
      </w:r>
      <w:r w:rsidRPr="00E46BD7">
        <w:rPr>
          <w:rFonts w:ascii="Palatino Linotype" w:hAnsi="Palatino Linotype"/>
        </w:rPr>
        <w:t>Et Romanorum manes calcate deorum.</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09"/>
      </w:r>
      <w:r w:rsidRPr="00E46BD7">
        <w:rPr>
          <w:rFonts w:ascii="Palatino Linotype" w:hAnsi="Palatino Linotype"/>
        </w:rPr>
        <w:br/>
      </w:r>
      <w:r w:rsidRPr="00E46BD7">
        <w:rPr>
          <w:rStyle w:val="english"/>
          <w:rFonts w:ascii="Palatino Linotype" w:hAnsi="Palatino Linotype"/>
        </w:rPr>
        <w:t>810</w:t>
      </w:r>
      <w:r w:rsidR="004D0774" w:rsidRPr="00E46BD7">
        <w:rPr>
          <w:rStyle w:val="english"/>
          <w:rFonts w:ascii="Palatino Linotype" w:hAnsi="Palatino Linotype"/>
        </w:rPr>
        <w:t xml:space="preserve">. </w:t>
      </w:r>
      <w:r w:rsidRPr="00E46BD7">
        <w:rPr>
          <w:rFonts w:ascii="Palatino Linotype" w:hAnsi="Palatino Linotype"/>
        </w:rPr>
        <w:t>Quem tumulum Nili, quem Tybridis adluat unda,</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0"/>
      </w:r>
      <w:r w:rsidRPr="00E46BD7">
        <w:rPr>
          <w:rFonts w:ascii="Palatino Linotype" w:hAnsi="Palatino Linotype"/>
        </w:rPr>
        <w:br/>
      </w:r>
      <w:r w:rsidR="00556C5F" w:rsidRPr="00E46BD7">
        <w:rPr>
          <w:rFonts w:ascii="Palatino Linotype" w:hAnsi="Palatino Linotype"/>
        </w:rPr>
        <w:lastRenderedPageBreak/>
        <w:t xml:space="preserve">811. </w:t>
      </w:r>
      <w:r w:rsidRPr="00E46BD7">
        <w:rPr>
          <w:rFonts w:ascii="Palatino Linotype" w:hAnsi="Palatino Linotype"/>
        </w:rPr>
        <w:t>Quaeritur, et ducibus tantum de funere pugna est.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1"/>
      </w:r>
      <w:r w:rsidRPr="00E46BD7">
        <w:rPr>
          <w:rFonts w:ascii="Palatino Linotype" w:hAnsi="Palatino Linotype"/>
        </w:rPr>
        <w:br/>
      </w:r>
      <w:r w:rsidR="00556C5F" w:rsidRPr="00E46BD7">
        <w:rPr>
          <w:rFonts w:ascii="Palatino Linotype" w:hAnsi="Palatino Linotype"/>
        </w:rPr>
        <w:t xml:space="preserve">812. </w:t>
      </w:r>
      <w:r w:rsidRPr="00E46BD7">
        <w:rPr>
          <w:rFonts w:ascii="Palatino Linotype" w:hAnsi="Palatino Linotype"/>
        </w:rPr>
        <w:t>Tu fatu</w:t>
      </w:r>
      <w:r w:rsidR="00E0563D">
        <w:rPr>
          <w:rFonts w:ascii="Palatino Linotype" w:hAnsi="Palatino Linotype"/>
        </w:rPr>
        <w:t>m</w:t>
      </w:r>
      <w:r w:rsidRPr="00E46BD7">
        <w:rPr>
          <w:rFonts w:ascii="Palatino Linotype" w:hAnsi="Palatino Linotype"/>
        </w:rPr>
        <w:t xml:space="preserve"> ne quaere tuum</w:t>
      </w:r>
      <w:r w:rsidR="00006687">
        <w:rPr>
          <w:rFonts w:ascii="Palatino Linotype" w:hAnsi="Palatino Linotype"/>
        </w:rPr>
        <w:t xml:space="preserve"> : </w:t>
      </w:r>
      <w:r w:rsidRPr="00E46BD7">
        <w:rPr>
          <w:rFonts w:ascii="Palatino Linotype" w:hAnsi="Palatino Linotype"/>
        </w:rPr>
        <w:t>cognoscere Parcae,</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2"/>
      </w:r>
      <w:r w:rsidRPr="00E46BD7">
        <w:rPr>
          <w:rFonts w:ascii="Palatino Linotype" w:hAnsi="Palatino Linotype"/>
        </w:rPr>
        <w:br/>
      </w:r>
      <w:r w:rsidR="00556C5F" w:rsidRPr="00E46BD7">
        <w:rPr>
          <w:rFonts w:ascii="Palatino Linotype" w:hAnsi="Palatino Linotype"/>
        </w:rPr>
        <w:t xml:space="preserve">813. </w:t>
      </w:r>
      <w:r w:rsidRPr="00E46BD7">
        <w:rPr>
          <w:rFonts w:ascii="Palatino Linotype" w:hAnsi="Palatino Linotype"/>
        </w:rPr>
        <w:t>Me reticente, dabunt</w:t>
      </w:r>
      <w:r w:rsidR="00E0563D">
        <w:rPr>
          <w:rFonts w:ascii="Palatino Linotype" w:hAnsi="Palatino Linotype"/>
        </w:rPr>
        <w:t> </w:t>
      </w:r>
      <w:r w:rsidRPr="00E46BD7">
        <w:rPr>
          <w:rFonts w:ascii="Palatino Linotype" w:hAnsi="Palatino Linotype"/>
        </w:rPr>
        <w:t>: tibi certior omnia vates</w:t>
      </w:r>
      <w:r w:rsidR="00364D77" w:rsidRPr="00E46BD7">
        <w:rPr>
          <w:rStyle w:val="Appelnotedebasdep"/>
          <w:rFonts w:ascii="Palatino Linotype" w:eastAsia="Times New Roman" w:hAnsi="Palatino Linotype" w:cs="Times New Roman"/>
          <w:kern w:val="0"/>
          <w:lang w:eastAsia="fr-FR"/>
          <w14:ligatures w14:val="none"/>
        </w:rPr>
        <w:footnoteReference w:id="813"/>
      </w:r>
      <w:r w:rsidRPr="00E46BD7">
        <w:rPr>
          <w:rFonts w:ascii="Palatino Linotype" w:hAnsi="Palatino Linotype"/>
        </w:rPr>
        <w:br/>
      </w:r>
      <w:r w:rsidR="00556C5F" w:rsidRPr="00E46BD7">
        <w:rPr>
          <w:rFonts w:ascii="Palatino Linotype" w:hAnsi="Palatino Linotype"/>
        </w:rPr>
        <w:t xml:space="preserve">814. </w:t>
      </w:r>
      <w:r w:rsidRPr="00E46BD7">
        <w:rPr>
          <w:rFonts w:ascii="Palatino Linotype" w:hAnsi="Palatino Linotype"/>
        </w:rPr>
        <w:t>Ipse canet Siculis genitor Pompeius in arvis: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4"/>
      </w:r>
      <w:r w:rsidRPr="00E46BD7">
        <w:rPr>
          <w:rFonts w:ascii="Palatino Linotype" w:hAnsi="Palatino Linotype"/>
        </w:rPr>
        <w:br/>
      </w:r>
      <w:r w:rsidRPr="00E46BD7">
        <w:rPr>
          <w:rStyle w:val="english"/>
          <w:rFonts w:ascii="Palatino Linotype" w:hAnsi="Palatino Linotype"/>
        </w:rPr>
        <w:t>815</w:t>
      </w:r>
      <w:r w:rsidR="004D0774" w:rsidRPr="00E46BD7">
        <w:rPr>
          <w:rStyle w:val="english"/>
          <w:rFonts w:ascii="Palatino Linotype" w:hAnsi="Palatino Linotype"/>
        </w:rPr>
        <w:t xml:space="preserve">. </w:t>
      </w:r>
      <w:r w:rsidRPr="00E46BD7">
        <w:rPr>
          <w:rFonts w:ascii="Palatino Linotype" w:hAnsi="Palatino Linotype"/>
        </w:rPr>
        <w:t>Ille quoque incertus, quo te vocet, unde repellat,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5"/>
      </w:r>
      <w:r w:rsidRPr="00E46BD7">
        <w:rPr>
          <w:rFonts w:ascii="Palatino Linotype" w:hAnsi="Palatino Linotype"/>
        </w:rPr>
        <w:br/>
      </w:r>
      <w:r w:rsidR="00556C5F" w:rsidRPr="00E46BD7">
        <w:rPr>
          <w:rFonts w:ascii="Palatino Linotype" w:hAnsi="Palatino Linotype"/>
        </w:rPr>
        <w:t xml:space="preserve">816. </w:t>
      </w:r>
      <w:r w:rsidRPr="00E46BD7">
        <w:rPr>
          <w:rFonts w:ascii="Palatino Linotype" w:hAnsi="Palatino Linotype"/>
        </w:rPr>
        <w:t>Quas iubeat vitare plagas, quae sidera mundi.</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6"/>
      </w:r>
      <w:r w:rsidRPr="00E46BD7">
        <w:rPr>
          <w:rFonts w:ascii="Palatino Linotype" w:hAnsi="Palatino Linotype"/>
        </w:rPr>
        <w:br/>
      </w:r>
      <w:r w:rsidR="00556C5F" w:rsidRPr="00E46BD7">
        <w:rPr>
          <w:rFonts w:ascii="Palatino Linotype" w:hAnsi="Palatino Linotype"/>
        </w:rPr>
        <w:t xml:space="preserve">817. </w:t>
      </w:r>
      <w:r w:rsidRPr="00E46BD7">
        <w:rPr>
          <w:rFonts w:ascii="Palatino Linotype" w:hAnsi="Palatino Linotype"/>
        </w:rPr>
        <w:t>Europam miseri, Libyamque Asiamque timete:</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7"/>
      </w:r>
      <w:r w:rsidRPr="00E46BD7">
        <w:rPr>
          <w:rFonts w:ascii="Palatino Linotype" w:hAnsi="Palatino Linotype"/>
        </w:rPr>
        <w:br/>
      </w:r>
      <w:r w:rsidR="00556C5F" w:rsidRPr="00E46BD7">
        <w:rPr>
          <w:rFonts w:ascii="Palatino Linotype" w:hAnsi="Palatino Linotype"/>
        </w:rPr>
        <w:t xml:space="preserve">818. </w:t>
      </w:r>
      <w:r w:rsidRPr="00E46BD7">
        <w:rPr>
          <w:rFonts w:ascii="Palatino Linotype" w:hAnsi="Palatino Linotype"/>
        </w:rPr>
        <w:t>Distribuit tumulos vestris Fortuna triumphis.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18"/>
      </w:r>
      <w:r w:rsidRPr="00E46BD7">
        <w:rPr>
          <w:rFonts w:ascii="Palatino Linotype" w:hAnsi="Palatino Linotype"/>
        </w:rPr>
        <w:br/>
      </w:r>
      <w:r w:rsidR="00556C5F" w:rsidRPr="00E46BD7">
        <w:rPr>
          <w:rFonts w:ascii="Palatino Linotype" w:hAnsi="Palatino Linotype"/>
        </w:rPr>
        <w:t xml:space="preserve">819. </w:t>
      </w:r>
      <w:r w:rsidRPr="00E46BD7">
        <w:rPr>
          <w:rFonts w:ascii="Palatino Linotype" w:hAnsi="Palatino Linotype"/>
        </w:rPr>
        <w:t>O miseranda domus, toto nihil orbe videbis</w:t>
      </w:r>
      <w:r w:rsidR="00364D77" w:rsidRPr="00E46BD7">
        <w:rPr>
          <w:rStyle w:val="Appelnotedebasdep"/>
          <w:rFonts w:ascii="Palatino Linotype" w:eastAsia="Times New Roman" w:hAnsi="Palatino Linotype" w:cs="Times New Roman"/>
          <w:kern w:val="0"/>
          <w:lang w:eastAsia="fr-FR"/>
          <w14:ligatures w14:val="none"/>
        </w:rPr>
        <w:footnoteReference w:id="819"/>
      </w:r>
      <w:r w:rsidRPr="00E46BD7">
        <w:rPr>
          <w:rFonts w:ascii="Palatino Linotype" w:hAnsi="Palatino Linotype"/>
        </w:rPr>
        <w:br/>
      </w:r>
      <w:r w:rsidRPr="00E46BD7">
        <w:rPr>
          <w:rStyle w:val="english"/>
          <w:rFonts w:ascii="Palatino Linotype" w:hAnsi="Palatino Linotype"/>
        </w:rPr>
        <w:t>820</w:t>
      </w:r>
      <w:r w:rsidR="00556C5F" w:rsidRPr="00E46BD7">
        <w:rPr>
          <w:rStyle w:val="english"/>
          <w:rFonts w:ascii="Palatino Linotype" w:hAnsi="Palatino Linotype"/>
        </w:rPr>
        <w:t xml:space="preserve">. </w:t>
      </w:r>
      <w:r w:rsidRPr="00E46BD7">
        <w:rPr>
          <w:rFonts w:ascii="Palatino Linotype" w:hAnsi="Palatino Linotype"/>
        </w:rPr>
        <w:t>Tutius Emathia.</w:t>
      </w:r>
      <w:r w:rsidR="00C51D18">
        <w:rPr>
          <w:rFonts w:ascii="Palatino Linotype" w:hAnsi="Palatino Linotype"/>
        </w:rPr>
        <w:t> »</w:t>
      </w:r>
      <w:r w:rsidRPr="00E46BD7">
        <w:rPr>
          <w:rFonts w:ascii="Palatino Linotype" w:hAnsi="Palatino Linotype"/>
        </w:rPr>
        <w:t xml:space="preserve"> </w:t>
      </w:r>
      <w:r w:rsidR="00C51D18">
        <w:rPr>
          <w:rFonts w:ascii="Palatino Linotype" w:hAnsi="Palatino Linotype"/>
        </w:rPr>
        <w:t xml:space="preserve"> </w:t>
      </w:r>
      <w:r w:rsidRPr="00E46BD7">
        <w:rPr>
          <w:rFonts w:ascii="Palatino Linotype" w:hAnsi="Palatino Linotype"/>
        </w:rPr>
        <w:t>Sic postquam fata peregit,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0"/>
      </w:r>
      <w:r w:rsidRPr="00E46BD7">
        <w:rPr>
          <w:rFonts w:ascii="Palatino Linotype" w:hAnsi="Palatino Linotype"/>
        </w:rPr>
        <w:br/>
      </w:r>
      <w:r w:rsidR="00556C5F" w:rsidRPr="00E46BD7">
        <w:rPr>
          <w:rFonts w:ascii="Palatino Linotype" w:hAnsi="Palatino Linotype"/>
        </w:rPr>
        <w:t xml:space="preserve">821. </w:t>
      </w:r>
      <w:r w:rsidRPr="00E46BD7">
        <w:rPr>
          <w:rFonts w:ascii="Palatino Linotype" w:hAnsi="Palatino Linotype"/>
        </w:rPr>
        <w:t>Stat vultu m</w:t>
      </w:r>
      <w:r w:rsidR="00C51D18">
        <w:rPr>
          <w:rFonts w:ascii="Palatino Linotype" w:hAnsi="Palatino Linotype"/>
        </w:rPr>
        <w:t>a</w:t>
      </w:r>
      <w:r w:rsidRPr="00E46BD7">
        <w:rPr>
          <w:rFonts w:ascii="Palatino Linotype" w:hAnsi="Palatino Linotype"/>
        </w:rPr>
        <w:t>estus tacito, mortemque reposcit.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1"/>
      </w:r>
      <w:r w:rsidRPr="00E46BD7">
        <w:rPr>
          <w:rFonts w:ascii="Palatino Linotype" w:hAnsi="Palatino Linotype"/>
        </w:rPr>
        <w:br/>
      </w:r>
      <w:r w:rsidR="00556C5F" w:rsidRPr="00E46BD7">
        <w:rPr>
          <w:rFonts w:ascii="Palatino Linotype" w:hAnsi="Palatino Linotype"/>
        </w:rPr>
        <w:t xml:space="preserve">822. </w:t>
      </w:r>
      <w:r w:rsidRPr="00E46BD7">
        <w:rPr>
          <w:rFonts w:ascii="Palatino Linotype" w:hAnsi="Palatino Linotype"/>
        </w:rPr>
        <w:t>Carminibus magicis opus est, herbisque, cadaver</w:t>
      </w:r>
      <w:r w:rsidR="00364D77" w:rsidRPr="00E46BD7">
        <w:rPr>
          <w:rStyle w:val="Appelnotedebasdep"/>
          <w:rFonts w:ascii="Palatino Linotype" w:eastAsia="Times New Roman" w:hAnsi="Palatino Linotype" w:cs="Times New Roman"/>
          <w:kern w:val="0"/>
          <w:lang w:eastAsia="fr-FR"/>
          <w14:ligatures w14:val="none"/>
        </w:rPr>
        <w:footnoteReference w:id="822"/>
      </w:r>
      <w:r w:rsidRPr="00E46BD7">
        <w:rPr>
          <w:rFonts w:ascii="Palatino Linotype" w:hAnsi="Palatino Linotype"/>
        </w:rPr>
        <w:br/>
      </w:r>
      <w:r w:rsidR="00556C5F" w:rsidRPr="00E46BD7">
        <w:rPr>
          <w:rFonts w:ascii="Palatino Linotype" w:hAnsi="Palatino Linotype"/>
        </w:rPr>
        <w:t xml:space="preserve">823. </w:t>
      </w:r>
      <w:r w:rsidRPr="00E46BD7">
        <w:rPr>
          <w:rFonts w:ascii="Palatino Linotype" w:hAnsi="Palatino Linotype"/>
        </w:rPr>
        <w:t>Ut cadat, et nequeunt animam sibi reddere fata,</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3"/>
      </w:r>
      <w:r w:rsidRPr="00E46BD7">
        <w:rPr>
          <w:rFonts w:ascii="Palatino Linotype" w:hAnsi="Palatino Linotype"/>
        </w:rPr>
        <w:br/>
      </w:r>
      <w:r w:rsidR="004D0774" w:rsidRPr="00E46BD7">
        <w:rPr>
          <w:rFonts w:ascii="Palatino Linotype" w:hAnsi="Palatino Linotype"/>
        </w:rPr>
        <w:t xml:space="preserve">824. </w:t>
      </w:r>
      <w:r w:rsidRPr="00E46BD7">
        <w:rPr>
          <w:rFonts w:ascii="Palatino Linotype" w:hAnsi="Palatino Linotype"/>
        </w:rPr>
        <w:t>Consum</w:t>
      </w:r>
      <w:r w:rsidR="00AB1D92">
        <w:rPr>
          <w:rFonts w:ascii="Palatino Linotype" w:hAnsi="Palatino Linotype"/>
        </w:rPr>
        <w:t>p</w:t>
      </w:r>
      <w:r w:rsidRPr="00E46BD7">
        <w:rPr>
          <w:rFonts w:ascii="Palatino Linotype" w:hAnsi="Palatino Linotype"/>
        </w:rPr>
        <w:t>to iam iure semel. Tum robore multo</w:t>
      </w:r>
      <w:r w:rsidR="00364D77" w:rsidRPr="00E46BD7">
        <w:rPr>
          <w:rStyle w:val="Appelnotedebasdep"/>
          <w:rFonts w:ascii="Palatino Linotype" w:eastAsia="Times New Roman" w:hAnsi="Palatino Linotype" w:cs="Times New Roman"/>
          <w:kern w:val="0"/>
          <w:lang w:eastAsia="fr-FR"/>
          <w14:ligatures w14:val="none"/>
        </w:rPr>
        <w:footnoteReference w:id="824"/>
      </w:r>
      <w:r w:rsidRPr="00E46BD7">
        <w:rPr>
          <w:rFonts w:ascii="Palatino Linotype" w:hAnsi="Palatino Linotype"/>
        </w:rPr>
        <w:br/>
      </w:r>
      <w:r w:rsidRPr="00E46BD7">
        <w:rPr>
          <w:rStyle w:val="english"/>
          <w:rFonts w:ascii="Palatino Linotype" w:hAnsi="Palatino Linotype"/>
        </w:rPr>
        <w:lastRenderedPageBreak/>
        <w:t xml:space="preserve">825. </w:t>
      </w:r>
      <w:r w:rsidRPr="00E46BD7">
        <w:rPr>
          <w:rFonts w:ascii="Palatino Linotype" w:hAnsi="Palatino Linotype"/>
        </w:rPr>
        <w:t>Exstruit ill</w:t>
      </w:r>
      <w:r w:rsidR="00D34318" w:rsidRPr="00E46BD7">
        <w:rPr>
          <w:rFonts w:ascii="Palatino Linotype" w:hAnsi="Palatino Linotype"/>
        </w:rPr>
        <w:t>ă</w:t>
      </w:r>
      <w:r w:rsidR="00D34318">
        <w:rPr>
          <w:rFonts w:ascii="Palatino Linotype" w:hAnsi="Palatino Linotype"/>
        </w:rPr>
        <w:t xml:space="preserve"> </w:t>
      </w:r>
      <w:r w:rsidRPr="00E46BD7">
        <w:rPr>
          <w:rFonts w:ascii="Palatino Linotype" w:hAnsi="Palatino Linotype"/>
        </w:rPr>
        <w:t>rogum</w:t>
      </w:r>
      <w:r w:rsidR="00D701F9">
        <w:rPr>
          <w:rFonts w:ascii="Palatino Linotype" w:hAnsi="Palatino Linotype"/>
        </w:rPr>
        <w:t> </w:t>
      </w:r>
      <w:r w:rsidRPr="00E46BD7">
        <w:rPr>
          <w:rFonts w:ascii="Palatino Linotype" w:hAnsi="Palatino Linotype"/>
        </w:rPr>
        <w:t>: venit defunctus ad ignes</w:t>
      </w:r>
      <w:r w:rsidR="00D701F9">
        <w:rPr>
          <w:rFonts w:ascii="Palatino Linotype" w:hAnsi="Palatino Linotype"/>
        </w:rPr>
        <w:t> </w:t>
      </w:r>
      <w:r w:rsidRPr="00E46BD7">
        <w:rPr>
          <w:rFonts w:ascii="Palatino Linotype" w:hAnsi="Palatino Linotype"/>
        </w:rPr>
        <w:t>;</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5"/>
      </w:r>
      <w:r w:rsidRPr="00E46BD7">
        <w:rPr>
          <w:rFonts w:ascii="Palatino Linotype" w:hAnsi="Palatino Linotype"/>
        </w:rPr>
        <w:br/>
      </w:r>
      <w:r w:rsidR="004D0774" w:rsidRPr="00E46BD7">
        <w:rPr>
          <w:rFonts w:ascii="Palatino Linotype" w:hAnsi="Palatino Linotype"/>
        </w:rPr>
        <w:t xml:space="preserve">826. </w:t>
      </w:r>
      <w:r w:rsidRPr="00E46BD7">
        <w:rPr>
          <w:rFonts w:ascii="Palatino Linotype" w:hAnsi="Palatino Linotype"/>
        </w:rPr>
        <w:t>Accens</w:t>
      </w:r>
      <w:r w:rsidR="003240E0" w:rsidRPr="00E46BD7">
        <w:rPr>
          <w:rFonts w:ascii="Palatino Linotype" w:hAnsi="Palatino Linotype"/>
        </w:rPr>
        <w:t>ā</w:t>
      </w:r>
      <w:r w:rsidRPr="00E46BD7">
        <w:rPr>
          <w:rFonts w:ascii="Palatino Linotype" w:hAnsi="Palatino Linotype"/>
        </w:rPr>
        <w:t xml:space="preserve"> iuvenem positum strue liquit Erichtho,</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6"/>
      </w:r>
      <w:r w:rsidRPr="00E46BD7">
        <w:rPr>
          <w:rFonts w:ascii="Palatino Linotype" w:hAnsi="Palatino Linotype"/>
        </w:rPr>
        <w:br/>
      </w:r>
      <w:r w:rsidR="004D0774" w:rsidRPr="00E46BD7">
        <w:rPr>
          <w:rFonts w:ascii="Palatino Linotype" w:hAnsi="Palatino Linotype"/>
        </w:rPr>
        <w:t xml:space="preserve">827. </w:t>
      </w:r>
      <w:r w:rsidRPr="00E46BD7">
        <w:rPr>
          <w:rFonts w:ascii="Palatino Linotype" w:hAnsi="Palatino Linotype"/>
        </w:rPr>
        <w:t>Tandem pass</w:t>
      </w:r>
      <w:r w:rsidR="003240E0" w:rsidRPr="00E46BD7">
        <w:rPr>
          <w:rFonts w:ascii="Palatino Linotype" w:hAnsi="Palatino Linotype"/>
        </w:rPr>
        <w:t>ă</w:t>
      </w:r>
      <w:r w:rsidRPr="00E46BD7">
        <w:rPr>
          <w:rFonts w:ascii="Palatino Linotype" w:hAnsi="Palatino Linotype"/>
        </w:rPr>
        <w:t xml:space="preserve"> mori</w:t>
      </w:r>
      <w:r w:rsidR="00AC2B04">
        <w:rPr>
          <w:rFonts w:ascii="Palatino Linotype" w:hAnsi="Palatino Linotype"/>
        </w:rPr>
        <w:t> </w:t>
      </w:r>
      <w:r w:rsidRPr="00E46BD7">
        <w:rPr>
          <w:rFonts w:ascii="Palatino Linotype" w:hAnsi="Palatino Linotype"/>
        </w:rPr>
        <w:t>: Sextoque ad castra parentis</w:t>
      </w:r>
      <w:r w:rsidR="00364D77" w:rsidRPr="00E46BD7">
        <w:rPr>
          <w:rStyle w:val="Appelnotedebasdep"/>
          <w:rFonts w:ascii="Palatino Linotype" w:eastAsia="Times New Roman" w:hAnsi="Palatino Linotype" w:cs="Times New Roman"/>
          <w:kern w:val="0"/>
          <w:lang w:eastAsia="fr-FR"/>
          <w14:ligatures w14:val="none"/>
        </w:rPr>
        <w:footnoteReference w:id="827"/>
      </w:r>
      <w:r w:rsidRPr="00E46BD7">
        <w:rPr>
          <w:rFonts w:ascii="Palatino Linotype" w:hAnsi="Palatino Linotype"/>
        </w:rPr>
        <w:br/>
      </w:r>
      <w:r w:rsidR="004D0774" w:rsidRPr="00E46BD7">
        <w:rPr>
          <w:rFonts w:ascii="Palatino Linotype" w:hAnsi="Palatino Linotype"/>
        </w:rPr>
        <w:lastRenderedPageBreak/>
        <w:t xml:space="preserve">828. </w:t>
      </w:r>
      <w:r w:rsidRPr="00E46BD7">
        <w:rPr>
          <w:rFonts w:ascii="Palatino Linotype" w:hAnsi="Palatino Linotype"/>
        </w:rPr>
        <w:t>It comes</w:t>
      </w:r>
      <w:r w:rsidR="00AC2B04">
        <w:rPr>
          <w:rFonts w:ascii="Palatino Linotype" w:hAnsi="Palatino Linotype"/>
        </w:rPr>
        <w:t> </w:t>
      </w:r>
      <w:r w:rsidRPr="00E46BD7">
        <w:rPr>
          <w:rFonts w:ascii="Palatino Linotype" w:hAnsi="Palatino Linotype"/>
        </w:rPr>
        <w:t>: et coelo lucis ducente colorem,</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8"/>
      </w:r>
      <w:r w:rsidRPr="00E46BD7">
        <w:rPr>
          <w:rFonts w:ascii="Palatino Linotype" w:hAnsi="Palatino Linotype"/>
        </w:rPr>
        <w:br/>
      </w:r>
      <w:r w:rsidR="004D0774" w:rsidRPr="00E46BD7">
        <w:rPr>
          <w:rFonts w:ascii="Palatino Linotype" w:hAnsi="Palatino Linotype"/>
        </w:rPr>
        <w:t xml:space="preserve">829. </w:t>
      </w:r>
      <w:r w:rsidRPr="00E46BD7">
        <w:rPr>
          <w:rFonts w:ascii="Palatino Linotype" w:hAnsi="Palatino Linotype"/>
        </w:rPr>
        <w:t>Dum ferrent tutos intra tentoria gressus,</w:t>
      </w:r>
      <w:r w:rsidR="00364D77" w:rsidRPr="00364D77">
        <w:rPr>
          <w:rStyle w:val="Appelnotedebasdep"/>
          <w:rFonts w:ascii="Palatino Linotype" w:eastAsia="Times New Roman" w:hAnsi="Palatino Linotype" w:cs="Times New Roman"/>
          <w:kern w:val="0"/>
          <w:lang w:eastAsia="fr-FR"/>
          <w14:ligatures w14:val="none"/>
        </w:rPr>
        <w:t xml:space="preserve"> </w:t>
      </w:r>
      <w:r w:rsidR="00364D77" w:rsidRPr="00E46BD7">
        <w:rPr>
          <w:rStyle w:val="Appelnotedebasdep"/>
          <w:rFonts w:ascii="Palatino Linotype" w:eastAsia="Times New Roman" w:hAnsi="Palatino Linotype" w:cs="Times New Roman"/>
          <w:kern w:val="0"/>
          <w:lang w:eastAsia="fr-FR"/>
          <w14:ligatures w14:val="none"/>
        </w:rPr>
        <w:footnoteReference w:id="829"/>
      </w:r>
      <w:r w:rsidRPr="00E46BD7">
        <w:rPr>
          <w:rFonts w:ascii="Palatino Linotype" w:hAnsi="Palatino Linotype"/>
        </w:rPr>
        <w:br/>
      </w:r>
      <w:r w:rsidRPr="00E46BD7">
        <w:rPr>
          <w:rStyle w:val="english"/>
          <w:rFonts w:ascii="Palatino Linotype" w:hAnsi="Palatino Linotype"/>
        </w:rPr>
        <w:t xml:space="preserve">830. </w:t>
      </w:r>
      <w:r w:rsidRPr="00E46BD7">
        <w:rPr>
          <w:rFonts w:ascii="Palatino Linotype" w:hAnsi="Palatino Linotype"/>
        </w:rPr>
        <w:t>Iuss</w:t>
      </w:r>
      <w:r w:rsidR="005D5A97" w:rsidRPr="00E46BD7">
        <w:rPr>
          <w:rFonts w:ascii="Palatino Linotype" w:hAnsi="Palatino Linotype"/>
        </w:rPr>
        <w:t>ă</w:t>
      </w:r>
      <w:r w:rsidRPr="00E46BD7">
        <w:rPr>
          <w:rFonts w:ascii="Palatino Linotype" w:hAnsi="Palatino Linotype"/>
        </w:rPr>
        <w:t xml:space="preserve"> tenere diem densas nox praestitit umbras. </w:t>
      </w:r>
      <w:r w:rsidR="00364D77" w:rsidRPr="00E46BD7">
        <w:rPr>
          <w:rStyle w:val="Appelnotedebasdep"/>
          <w:rFonts w:ascii="Palatino Linotype" w:eastAsia="Times New Roman" w:hAnsi="Palatino Linotype" w:cs="Times New Roman"/>
          <w:kern w:val="0"/>
          <w:lang w:eastAsia="fr-FR"/>
          <w14:ligatures w14:val="none"/>
        </w:rPr>
        <w:footnoteReference w:id="830"/>
      </w:r>
    </w:p>
    <w:p w:rsidR="00D701F9" w:rsidRDefault="00D701F9" w:rsidP="00C76BE9">
      <w:pPr>
        <w:pStyle w:val="Sansinterligne"/>
        <w:ind w:left="1701"/>
        <w:rPr>
          <w:rFonts w:ascii="Palatino Linotype" w:hAnsi="Palatino Linotype"/>
        </w:rPr>
      </w:pPr>
    </w:p>
    <w:p w:rsidR="00D701F9" w:rsidRDefault="00D701F9" w:rsidP="00C76BE9">
      <w:pPr>
        <w:pStyle w:val="Sansinterligne"/>
        <w:ind w:left="1701"/>
        <w:jc w:val="center"/>
        <w:rPr>
          <w:rFonts w:ascii="Palatino Linotype" w:hAnsi="Palatino Linotype"/>
        </w:rPr>
      </w:pPr>
    </w:p>
    <w:p w:rsidR="00AE40FC" w:rsidRPr="00E46BD7" w:rsidRDefault="00DF4CCF" w:rsidP="00C76BE9">
      <w:pPr>
        <w:pStyle w:val="Sansinterligne"/>
        <w:ind w:left="1701"/>
        <w:jc w:val="center"/>
        <w:rPr>
          <w:rFonts w:ascii="Palatino Linotype" w:hAnsi="Palatino Linotype"/>
        </w:rPr>
      </w:pPr>
      <w:r w:rsidRPr="00E46BD7">
        <w:rPr>
          <w:rFonts w:ascii="Palatino Linotype" w:hAnsi="Palatino Linotype"/>
        </w:rPr>
        <w:t>********</w:t>
      </w:r>
    </w:p>
    <w:p w:rsidR="00D701F9" w:rsidRDefault="00AE40FC" w:rsidP="00C76BE9">
      <w:pPr>
        <w:pStyle w:val="Sansinterligne"/>
        <w:ind w:left="1701"/>
        <w:jc w:val="center"/>
        <w:rPr>
          <w:rFonts w:ascii="Palatino Linotype" w:hAnsi="Palatino Linotype"/>
        </w:rPr>
      </w:pPr>
      <w:r w:rsidRPr="00E46BD7">
        <w:rPr>
          <w:rFonts w:ascii="Palatino Linotype" w:hAnsi="Palatino Linotype"/>
        </w:rPr>
        <w:t xml:space="preserve">Pharsaliae Libri X. M. Annaeus Lucanus. Carolus Hermannus Weise. </w:t>
      </w:r>
    </w:p>
    <w:p w:rsidR="00AE40FC" w:rsidRPr="00E46BD7" w:rsidRDefault="00AE40FC" w:rsidP="00C76BE9">
      <w:pPr>
        <w:pStyle w:val="Sansinterligne"/>
        <w:ind w:left="1701"/>
        <w:jc w:val="center"/>
        <w:rPr>
          <w:rFonts w:ascii="Palatino Linotype" w:hAnsi="Palatino Linotype"/>
        </w:rPr>
      </w:pPr>
      <w:r w:rsidRPr="00E46BD7">
        <w:rPr>
          <w:rFonts w:ascii="Palatino Linotype" w:hAnsi="Palatino Linotype"/>
        </w:rPr>
        <w:t>Leipzig. G. Bassus</w:t>
      </w:r>
      <w:r w:rsidR="00D701F9">
        <w:rPr>
          <w:rFonts w:ascii="Palatino Linotype" w:hAnsi="Palatino Linotype"/>
        </w:rPr>
        <w:t xml:space="preserve">, </w:t>
      </w:r>
      <w:r w:rsidRPr="00E46BD7">
        <w:rPr>
          <w:rFonts w:ascii="Palatino Linotype" w:hAnsi="Palatino Linotype"/>
        </w:rPr>
        <w:t>1835.</w:t>
      </w:r>
    </w:p>
    <w:p w:rsidR="00440824" w:rsidRDefault="00D701F9" w:rsidP="00C76BE9">
      <w:pPr>
        <w:pStyle w:val="Sansinterligne"/>
        <w:ind w:left="1701"/>
        <w:jc w:val="center"/>
        <w:rPr>
          <w:rFonts w:ascii="Palatino Linotype" w:hAnsi="Palatino Linotype"/>
        </w:rPr>
      </w:pPr>
      <w:r>
        <w:rPr>
          <w:rFonts w:ascii="Palatino Linotype" w:hAnsi="Palatino Linotype"/>
        </w:rPr>
        <w:t>*********</w:t>
      </w:r>
    </w:p>
    <w:p w:rsidR="00D701F9" w:rsidRDefault="00D701F9" w:rsidP="00C76BE9">
      <w:pPr>
        <w:pStyle w:val="Sansinterligne"/>
        <w:ind w:left="1701"/>
        <w:rPr>
          <w:rFonts w:ascii="Palatino Linotype" w:hAnsi="Palatino Linotype"/>
        </w:rPr>
      </w:pPr>
    </w:p>
    <w:p w:rsidR="00FB0856" w:rsidRPr="00AB7923" w:rsidRDefault="00FB0856" w:rsidP="00C76BE9">
      <w:pPr>
        <w:pStyle w:val="Sansinterligne"/>
        <w:ind w:left="1701"/>
      </w:pPr>
    </w:p>
    <w:p w:rsidR="00891A7D" w:rsidRPr="00E46BD7" w:rsidRDefault="00891A7D" w:rsidP="00C76BE9">
      <w:pPr>
        <w:pStyle w:val="Sansinterligne"/>
        <w:ind w:left="1701"/>
        <w:rPr>
          <w:rFonts w:ascii="Palatino Linotype" w:eastAsia="Times New Roman" w:hAnsi="Palatino Linotype" w:cs="Times New Roman"/>
          <w:kern w:val="0"/>
          <w:sz w:val="14"/>
          <w:szCs w:val="14"/>
          <w:lang w:eastAsia="fr-FR"/>
          <w14:ligatures w14:val="none"/>
        </w:rPr>
      </w:pPr>
    </w:p>
    <w:p w:rsidR="00A16C51" w:rsidRPr="00E46BD7" w:rsidRDefault="00A16C51" w:rsidP="00C76BE9">
      <w:pPr>
        <w:pStyle w:val="Sansinterligne"/>
        <w:ind w:left="1701"/>
        <w:rPr>
          <w:rFonts w:ascii="Palatino Linotype" w:eastAsia="Times New Roman" w:hAnsi="Palatino Linotype" w:cs="Times New Roman"/>
          <w:kern w:val="0"/>
          <w:sz w:val="14"/>
          <w:szCs w:val="14"/>
          <w:lang w:eastAsia="fr-FR"/>
          <w14:ligatures w14:val="none"/>
        </w:rPr>
      </w:pPr>
    </w:p>
    <w:p w:rsidR="00A16C51" w:rsidRPr="00AB7923" w:rsidRDefault="00A16C51" w:rsidP="00C76BE9">
      <w:pPr>
        <w:pStyle w:val="Sansinterligne"/>
        <w:ind w:left="1701"/>
        <w:jc w:val="center"/>
        <w:rPr>
          <w:rFonts w:ascii="Palatino Linotype" w:eastAsia="Times New Roman" w:hAnsi="Palatino Linotype" w:cs="Times New Roman"/>
          <w:kern w:val="0"/>
          <w:sz w:val="26"/>
          <w:szCs w:val="26"/>
          <w:lang w:eastAsia="fr-FR"/>
          <w14:ligatures w14:val="none"/>
        </w:rPr>
      </w:pPr>
      <w:r w:rsidRPr="00384D86">
        <w:rPr>
          <w:rFonts w:ascii="Palatino Linotype" w:eastAsia="Times New Roman" w:hAnsi="Palatino Linotype" w:cs="Times New Roman"/>
          <w:kern w:val="0"/>
          <w:sz w:val="26"/>
          <w:szCs w:val="26"/>
          <w:highlight w:val="yellow"/>
          <w:lang w:eastAsia="fr-FR"/>
          <w14:ligatures w14:val="none"/>
        </w:rPr>
        <w:t>Présentation du site Odysseum.</w:t>
      </w:r>
    </w:p>
    <w:p w:rsidR="00A16C51" w:rsidRPr="00AB7923" w:rsidRDefault="00A16C51" w:rsidP="00C76BE9">
      <w:pPr>
        <w:pStyle w:val="NormalWeb"/>
        <w:ind w:left="1701"/>
        <w:rPr>
          <w:rFonts w:ascii="Palatino Linotype" w:hAnsi="Palatino Linotype"/>
          <w:sz w:val="26"/>
          <w:szCs w:val="26"/>
        </w:rPr>
      </w:pPr>
      <w:r w:rsidRPr="00AB7923">
        <w:rPr>
          <w:rFonts w:ascii="Palatino Linotype" w:hAnsi="Palatino Linotype"/>
          <w:sz w:val="26"/>
          <w:szCs w:val="26"/>
        </w:rPr>
        <w:t>La bataille conclut une période extrêmement trouble.</w:t>
      </w:r>
    </w:p>
    <w:p w:rsidR="00A16C51" w:rsidRPr="00440824" w:rsidRDefault="00A16C51" w:rsidP="00C76BE9">
      <w:pPr>
        <w:pStyle w:val="NormalWeb"/>
        <w:ind w:left="1701"/>
        <w:rPr>
          <w:rFonts w:ascii="Palatino Linotype" w:hAnsi="Palatino Linotype"/>
        </w:rPr>
      </w:pPr>
      <w:r w:rsidRPr="00440824">
        <w:rPr>
          <w:rFonts w:ascii="Palatino Linotype" w:hAnsi="Palatino Linotype"/>
        </w:rPr>
        <w:t xml:space="preserve">Depuis 60 avant J.-C., César, Pompée et Crassus se partagent le pouvoir dans ce qu’on a appelé le premier </w:t>
      </w:r>
      <w:r w:rsidRPr="00440824">
        <w:rPr>
          <w:rStyle w:val="Accentuation"/>
          <w:rFonts w:ascii="Palatino Linotype" w:hAnsi="Palatino Linotype"/>
        </w:rPr>
        <w:t>triumvirat</w:t>
      </w:r>
      <w:r w:rsidRPr="00440824">
        <w:rPr>
          <w:rFonts w:ascii="Palatino Linotype" w:hAnsi="Palatino Linotype"/>
        </w:rPr>
        <w:t xml:space="preserve"> : un accord d’intérêt qui leur a permis de faire coexister leurs intérêts respectifs. Mais l’opposition entre </w:t>
      </w:r>
      <w:r w:rsidRPr="00440824">
        <w:rPr>
          <w:rStyle w:val="Accentuation"/>
          <w:rFonts w:ascii="Palatino Linotype" w:hAnsi="Palatino Linotype"/>
        </w:rPr>
        <w:t>populares</w:t>
      </w:r>
      <w:r w:rsidRPr="00440824">
        <w:rPr>
          <w:rFonts w:ascii="Palatino Linotype" w:hAnsi="Palatino Linotype"/>
        </w:rPr>
        <w:t xml:space="preserve"> et </w:t>
      </w:r>
      <w:r w:rsidRPr="00440824">
        <w:rPr>
          <w:rStyle w:val="Accentuation"/>
          <w:rFonts w:ascii="Palatino Linotype" w:hAnsi="Palatino Linotype"/>
        </w:rPr>
        <w:t>optimates</w:t>
      </w:r>
      <w:r w:rsidRPr="00440824">
        <w:rPr>
          <w:rFonts w:ascii="Palatino Linotype" w:hAnsi="Palatino Linotype"/>
        </w:rPr>
        <w:t xml:space="preserve"> est extrême, et l’équilibre instable malgré les tentatives des modérés dont Cicéron : la tension se fait de plus en plus forte entre les deux </w:t>
      </w:r>
      <w:r w:rsidRPr="00440824">
        <w:rPr>
          <w:rStyle w:val="Accentuation"/>
          <w:rFonts w:ascii="Palatino Linotype" w:hAnsi="Palatino Linotype"/>
        </w:rPr>
        <w:t>imperatores</w:t>
      </w:r>
      <w:r w:rsidRPr="00440824">
        <w:rPr>
          <w:rFonts w:ascii="Palatino Linotype" w:hAnsi="Palatino Linotype"/>
        </w:rPr>
        <w:t xml:space="preserve"> Pompée et César.</w:t>
      </w:r>
    </w:p>
    <w:p w:rsidR="00A16C51" w:rsidRPr="00440824" w:rsidRDefault="00A16C51" w:rsidP="00C76BE9">
      <w:pPr>
        <w:pStyle w:val="NormalWeb"/>
        <w:ind w:left="1701"/>
        <w:rPr>
          <w:rFonts w:ascii="Palatino Linotype" w:hAnsi="Palatino Linotype"/>
        </w:rPr>
      </w:pPr>
      <w:r w:rsidRPr="00440824">
        <w:rPr>
          <w:rFonts w:ascii="Palatino Linotype" w:hAnsi="Palatino Linotype"/>
        </w:rPr>
        <w:t xml:space="preserve">La mort de Crassus en juin 53 avant J.-C. à la bataille de Carrhes met fin au </w:t>
      </w:r>
      <w:r w:rsidRPr="00440824">
        <w:rPr>
          <w:rStyle w:val="Accentuation"/>
          <w:rFonts w:ascii="Palatino Linotype" w:hAnsi="Palatino Linotype"/>
        </w:rPr>
        <w:t>triumvirat</w:t>
      </w:r>
      <w:r w:rsidRPr="00440824">
        <w:rPr>
          <w:rFonts w:ascii="Palatino Linotype" w:hAnsi="Palatino Linotype"/>
        </w:rPr>
        <w:t xml:space="preserve">, déjà très affaibli par la mort en 54 avant J.-C. de Julia, fille de César, suivie du remariage de Pompée avec Cornelia, fille d’un des plus influents </w:t>
      </w:r>
      <w:r w:rsidRPr="00440824">
        <w:rPr>
          <w:rStyle w:val="Accentuation"/>
          <w:rFonts w:ascii="Palatino Linotype" w:hAnsi="Palatino Linotype"/>
        </w:rPr>
        <w:t>optimates</w:t>
      </w:r>
      <w:r w:rsidRPr="00440824">
        <w:rPr>
          <w:rFonts w:ascii="Palatino Linotype" w:hAnsi="Palatino Linotype"/>
        </w:rPr>
        <w:t>, Metellus Scipion.</w:t>
      </w:r>
    </w:p>
    <w:p w:rsidR="00A16C51" w:rsidRPr="00440824" w:rsidRDefault="00A16C51" w:rsidP="00C76BE9">
      <w:pPr>
        <w:pStyle w:val="NormalWeb"/>
        <w:ind w:left="1701"/>
        <w:rPr>
          <w:rFonts w:ascii="Palatino Linotype" w:hAnsi="Palatino Linotype"/>
        </w:rPr>
      </w:pPr>
      <w:r w:rsidRPr="00440824">
        <w:rPr>
          <w:rFonts w:ascii="Palatino Linotype" w:hAnsi="Palatino Linotype"/>
        </w:rPr>
        <w:t> </w:t>
      </w:r>
    </w:p>
    <w:p w:rsidR="00A16C51"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lastRenderedPageBreak/>
        <w:t xml:space="preserve">C’est le 9 août 48 avant J.-C., sur une plaine de Thessalie proche de la ville de Pharsale, que s’est tenue la bataille qui a décidé de la fin de la seconde guerre civile. Elle démontra le génie militaire de César et garantit sa prise de pouvoir sur le monde romain.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Alors que César connaît des difficultés en Gaule, Pompée se rend maître de Rome et se présente comme le dernier rempart de l’ordre dans une ville soumise aux émeutes.</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Il s’attache à réduire l’avenir politique de César : il fait ainsi voter une loi qui qui attribue les provinces à des magistrats sortis de charge depuis cinq ans ; selon cette nouvelle règle, César est menacé d’être remplacé en Gaule. En outre, alors que le Sénat demande à chaque </w:t>
      </w:r>
      <w:r w:rsidRPr="00440824">
        <w:rPr>
          <w:rFonts w:ascii="Palatino Linotype" w:eastAsia="Times New Roman" w:hAnsi="Palatino Linotype" w:cs="Times New Roman"/>
          <w:i/>
          <w:iCs/>
          <w:kern w:val="0"/>
          <w:lang w:eastAsia="fr-FR"/>
          <w14:ligatures w14:val="none"/>
        </w:rPr>
        <w:t>imperator</w:t>
      </w:r>
      <w:r w:rsidRPr="00440824">
        <w:rPr>
          <w:rFonts w:ascii="Palatino Linotype" w:eastAsia="Times New Roman" w:hAnsi="Palatino Linotype" w:cs="Times New Roman"/>
          <w:kern w:val="0"/>
          <w:lang w:eastAsia="fr-FR"/>
          <w14:ligatures w14:val="none"/>
        </w:rPr>
        <w:t xml:space="preserve"> une légion pour tenir les Parthes en respect, il parvient à priver César de deux légions (Pompée ayant désigné celle prêtée à son rival en 54 avant J.-C.).</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La tension est désormais à son comble : César, conscient qu’il est acculé et qu’il doit jouer son avenir politique, franchit les Alpes avec ses légions, menaçant ainsi l’ordre républicain.</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Pompée se voit remettre le commandement des troupes disponibles en Italie.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Dans la nuit du 11 au 12 janvier 49 avant J.-C., César franchit le Rubicon, frontière symbolique de l’Italie avec sa XIII</w:t>
      </w:r>
      <w:r w:rsidRPr="00440824">
        <w:rPr>
          <w:rFonts w:ascii="Palatino Linotype" w:eastAsia="Times New Roman" w:hAnsi="Palatino Linotype" w:cs="Times New Roman"/>
          <w:kern w:val="0"/>
          <w:vertAlign w:val="superscript"/>
          <w:lang w:eastAsia="fr-FR"/>
          <w14:ligatures w14:val="none"/>
        </w:rPr>
        <w:t>e</w:t>
      </w:r>
      <w:r w:rsidRPr="00440824">
        <w:rPr>
          <w:rFonts w:ascii="Palatino Linotype" w:eastAsia="Times New Roman" w:hAnsi="Palatino Linotype" w:cs="Times New Roman"/>
          <w:kern w:val="0"/>
          <w:lang w:eastAsia="fr-FR"/>
          <w14:ligatures w14:val="none"/>
        </w:rPr>
        <w:t xml:space="preserve"> légion : désormais la rébellion du proconsul des Gaules contre les institutions est officielle, et une nouvelle guerre civile débute après celle de 83-82 avant J.-C.</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César peut compter sur le renfort rapide de deux autres légions arrivant à marches forcées des Gaules ; ses autres troupes restent au-delà des Alpes afin de surveiller les Pompéiens d’Espagne. Pompée, lui, ne dispose que de trois légions en Italie ; il espère en lever dans le Picenum qui lui est acquis mais son espoir est immédiatement douché par la marche audacieuse de César le long de l’Adriatique qui suscite la panique à Rome. Lucide sur l’état présent de ses forces, Pompée renonce à défendre l’Italie, replie ses troupes sur Brindes et les évacue en Asie.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César se rend maître de Rome et de l’Italie, mais il n’a pas de flotte et doit compter avec un autre front : les sept légions d’Espagne, contre lesquelles il se tourne immédiatement. Il laisse le siège de Marseille, qui soutient Pompée, à son légat Trébonius, et rejoint l’Espagne. Au terme d’une brillante campagne pendant l’été 49 avant J.-C., il parvient à se gagner, sans engager bataille, les légions pompéiennes mal commandées. À la fin de l'année 49 avant J.-C., il rentre en vainqueur en Italie. Il passe la fin de l’année à Rome, fait main basse sur les trésors des temps pour financer sa prochaine campagne.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Dès le début de janvier 48 avant J.-C., César débarque aux confins de l’Epire et de la haute Macédoine. Sa situation est cependant délicate du fait de son infériorité numérique et des manœuvres subtiles de Pompée. César demande à Marc Antoine de le rejoindre via Brindes avec ses trois légions </w:t>
      </w:r>
      <w:r w:rsidRPr="00440824">
        <w:rPr>
          <w:rFonts w:ascii="Palatino Linotype" w:eastAsia="Times New Roman" w:hAnsi="Palatino Linotype" w:cs="Times New Roman"/>
          <w:kern w:val="0"/>
          <w:lang w:eastAsia="fr-FR"/>
          <w14:ligatures w14:val="none"/>
        </w:rPr>
        <w:lastRenderedPageBreak/>
        <w:t>d’Italie. Malgré cela, il doit en juillet se replier vers la Thessalie, pris entre l’armée de Pompée et celle de son beau-père Metellus Scipion. Les sénateurs alliés à Pompée exigent qu’on lui donne le coup de grâce : ce sera la bataille de Pharsale, le 9 août 48 avant J.-C..</w:t>
      </w:r>
    </w:p>
    <w:p w:rsidR="00891A7D" w:rsidRPr="00440824" w:rsidRDefault="00891A7D" w:rsidP="00C76BE9">
      <w:pPr>
        <w:pStyle w:val="Sansinterligne"/>
        <w:ind w:left="1701"/>
        <w:rPr>
          <w:rFonts w:ascii="Palatino Linotype" w:eastAsia="Times New Roman" w:hAnsi="Palatino Linotype" w:cs="Times New Roman"/>
          <w:bCs/>
          <w:kern w:val="0"/>
          <w:lang w:eastAsia="fr-FR"/>
          <w14:ligatures w14:val="none"/>
        </w:rPr>
      </w:pPr>
    </w:p>
    <w:p w:rsidR="00891A7D" w:rsidRPr="00440824" w:rsidRDefault="00891A7D" w:rsidP="00C76BE9">
      <w:pPr>
        <w:pStyle w:val="Sansinterligne"/>
        <w:ind w:left="1701"/>
        <w:rPr>
          <w:rFonts w:ascii="Palatino Linotype" w:eastAsia="Times New Roman" w:hAnsi="Palatino Linotype" w:cs="Times New Roman"/>
          <w:b/>
          <w:smallCaps/>
          <w:kern w:val="0"/>
          <w:lang w:eastAsia="fr-FR"/>
          <w14:ligatures w14:val="none"/>
        </w:rPr>
      </w:pPr>
      <w:r w:rsidRPr="00440824">
        <w:rPr>
          <w:rFonts w:ascii="Palatino Linotype" w:eastAsia="Times New Roman" w:hAnsi="Palatino Linotype" w:cs="Times New Roman"/>
          <w:b/>
          <w:smallCaps/>
          <w:kern w:val="0"/>
          <w:lang w:eastAsia="fr-FR"/>
          <w14:ligatures w14:val="none"/>
        </w:rPr>
        <w:t>Le lieu</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Pompée a établi son camp près de la rivière Énipée (affluent du fleuve Pénée) aux flancs d'une colline, à 5 kilomètres au Nord-Ouest du camp de César : il dispose ainsi d’une vision surplombante sur la plaine.</w:t>
      </w:r>
    </w:p>
    <w:p w:rsidR="00891A7D" w:rsidRPr="00440824" w:rsidRDefault="00891A7D" w:rsidP="00C76BE9">
      <w:pPr>
        <w:pStyle w:val="Sansinterligne"/>
        <w:ind w:left="1701"/>
        <w:rPr>
          <w:rFonts w:ascii="Palatino Linotype" w:eastAsia="Times New Roman" w:hAnsi="Palatino Linotype" w:cs="Times New Roman"/>
          <w:bCs/>
          <w:kern w:val="0"/>
          <w:lang w:eastAsia="fr-FR"/>
          <w14:ligatures w14:val="none"/>
        </w:rPr>
      </w:pPr>
      <w:r w:rsidRPr="00440824">
        <w:rPr>
          <w:rFonts w:ascii="Palatino Linotype" w:eastAsia="Times New Roman" w:hAnsi="Palatino Linotype" w:cs="Times New Roman"/>
          <w:bCs/>
          <w:kern w:val="0"/>
          <w:lang w:eastAsia="fr-FR"/>
          <w14:ligatures w14:val="none"/>
        </w:rPr>
        <w:t xml:space="preserve">Les forces en présence sont très déséquilibrées :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l’armée de César compte 22 000 fantassins et 1 000 cavaliers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Pompée aligne 47 000 fantassins et 7 000 cavaliers (chevaliers italiques).</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Mais ce déséquilibre est compensé par un paramètre : la plupart des soldats de Pompée sont inexpérimentés alors que ceux de César ont combattu pendant huit ans sous ses ordres en Gaule. Le génie militaire de César, face à des troupes peu aguerries, parviendra à retourner complètement la situation.</w:t>
      </w:r>
    </w:p>
    <w:p w:rsidR="00891A7D" w:rsidRPr="00440824" w:rsidRDefault="00891A7D" w:rsidP="00C76BE9">
      <w:pPr>
        <w:pStyle w:val="Sansinterligne"/>
        <w:ind w:left="1701"/>
        <w:rPr>
          <w:rFonts w:ascii="Palatino Linotype" w:eastAsia="Times New Roman" w:hAnsi="Palatino Linotype" w:cs="Times New Roman"/>
          <w:bCs/>
          <w:kern w:val="0"/>
          <w:lang w:eastAsia="fr-FR"/>
          <w14:ligatures w14:val="none"/>
        </w:rPr>
      </w:pPr>
      <w:r w:rsidRPr="00440824">
        <w:rPr>
          <w:rFonts w:ascii="Palatino Linotype" w:eastAsia="Times New Roman" w:hAnsi="Palatino Linotype" w:cs="Times New Roman"/>
          <w:bCs/>
          <w:kern w:val="0"/>
          <w:lang w:eastAsia="fr-FR"/>
          <w14:ligatures w14:val="none"/>
        </w:rPr>
        <w:t>La bataille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Pompée souhaite utiliser la rivière pour appuyer le flanc droit de son armée. Aussi, concentre-t-il sur son flanc gauche toute sa cavalerie, ses frondeurs thraces et ses archers crétois. Il compte ainsi prendre ainsi l’armée de César à revers par son aile gauche, attaquer par l’arrière ses légions et les mettre en déroute.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César s’apprête à envoyer ses troupes au ravitaillement quand il apprend que l’armée de Pompée se met en ordre de bataille. Il remarque que Pompée a concentré sa cavalerie sur son flanc gauche et comprend la manœuvre. Pour la contrecarrer, il prélève 11 cohortes à partir de sa troisième ligne (soit une cohorte par légion) pour former une quatrième ligne forte de 3 000 hommes. Cette dernière prend place derrière la cavalerie de César, en formation face à celle de Pompée, qui n’a pas perçu le mouvement. César, en infériorité numérique, étire également ses lignes pour éviter de se faire encercler.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Dans la matinée, la bataille s’engage.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La cavalerie pompéienne attaque celle de César, qui se replie ; elle est cependant surprise par la quatrième ligne d’infanterie césarienne jusqu’alors dissimulée : celle-ci attaque avec ses </w:t>
      </w:r>
      <w:r w:rsidRPr="00440824">
        <w:rPr>
          <w:rFonts w:ascii="Palatino Linotype" w:eastAsia="Times New Roman" w:hAnsi="Palatino Linotype" w:cs="Times New Roman"/>
          <w:i/>
          <w:iCs/>
          <w:kern w:val="0"/>
          <w:lang w:eastAsia="fr-FR"/>
          <w14:ligatures w14:val="none"/>
        </w:rPr>
        <w:t>pila</w:t>
      </w:r>
      <w:r w:rsidRPr="00440824">
        <w:rPr>
          <w:rFonts w:ascii="Palatino Linotype" w:eastAsia="Times New Roman" w:hAnsi="Palatino Linotype" w:cs="Times New Roman"/>
          <w:kern w:val="0"/>
          <w:lang w:eastAsia="fr-FR"/>
          <w14:ligatures w14:val="none"/>
        </w:rPr>
        <w:t xml:space="preserve"> les cavaliers pompéiens. Plutarque rapporte que César aurait ordonné à ses soldats de frapper leurs adversaires au visage, car ces aristocrates inexpérimentés craignaient, selon lui, d’être défigurés. Les cavaliers pompéiens paniquent et fuient le champ de bataille. La brèche est désormais ouverte pour la quatrième ligne césarienne qui massacre les frondeurs et les archers placés sur le flanc gauche de Pompée, puis prend à revers la légion de Pompée en attaquant son flanc gauche désormais à découvert. Les légionnaires de cette </w:t>
      </w:r>
      <w:r w:rsidRPr="00440824">
        <w:rPr>
          <w:rFonts w:ascii="Palatino Linotype" w:eastAsia="Times New Roman" w:hAnsi="Palatino Linotype" w:cs="Times New Roman"/>
          <w:kern w:val="0"/>
          <w:lang w:eastAsia="fr-FR"/>
          <w14:ligatures w14:val="none"/>
        </w:rPr>
        <w:lastRenderedPageBreak/>
        <w:t xml:space="preserve">quatrième ligne lancent leurs </w:t>
      </w:r>
      <w:r w:rsidRPr="00440824">
        <w:rPr>
          <w:rFonts w:ascii="Palatino Linotype" w:eastAsia="Times New Roman" w:hAnsi="Palatino Linotype" w:cs="Times New Roman"/>
          <w:i/>
          <w:iCs/>
          <w:kern w:val="0"/>
          <w:lang w:eastAsia="fr-FR"/>
          <w14:ligatures w14:val="none"/>
        </w:rPr>
        <w:t>pila</w:t>
      </w:r>
      <w:r w:rsidRPr="00440824">
        <w:rPr>
          <w:rFonts w:ascii="Palatino Linotype" w:eastAsia="Times New Roman" w:hAnsi="Palatino Linotype" w:cs="Times New Roman"/>
          <w:kern w:val="0"/>
          <w:lang w:eastAsia="fr-FR"/>
          <w14:ligatures w14:val="none"/>
        </w:rPr>
        <w:t xml:space="preserve"> sur la I</w:t>
      </w:r>
      <w:r w:rsidRPr="00440824">
        <w:rPr>
          <w:rFonts w:ascii="Palatino Linotype" w:eastAsia="Times New Roman" w:hAnsi="Palatino Linotype" w:cs="Times New Roman"/>
          <w:kern w:val="0"/>
          <w:vertAlign w:val="superscript"/>
          <w:lang w:eastAsia="fr-FR"/>
          <w14:ligatures w14:val="none"/>
        </w:rPr>
        <w:t>e</w:t>
      </w:r>
      <w:r w:rsidRPr="00440824">
        <w:rPr>
          <w:rFonts w:ascii="Palatino Linotype" w:eastAsia="Times New Roman" w:hAnsi="Palatino Linotype" w:cs="Times New Roman"/>
          <w:kern w:val="0"/>
          <w:lang w:eastAsia="fr-FR"/>
          <w14:ligatures w14:val="none"/>
        </w:rPr>
        <w:t xml:space="preserve"> légion de Pompée avant d'engager le combat. L’armée de Pompée, doublement attaquée sur son flanc et sur son front par la X</w:t>
      </w:r>
      <w:r w:rsidRPr="00440824">
        <w:rPr>
          <w:rFonts w:ascii="Palatino Linotype" w:eastAsia="Times New Roman" w:hAnsi="Palatino Linotype" w:cs="Times New Roman"/>
          <w:kern w:val="0"/>
          <w:vertAlign w:val="superscript"/>
          <w:lang w:eastAsia="fr-FR"/>
          <w14:ligatures w14:val="none"/>
        </w:rPr>
        <w:t>e</w:t>
      </w:r>
      <w:r w:rsidRPr="00440824">
        <w:rPr>
          <w:rFonts w:ascii="Palatino Linotype" w:eastAsia="Times New Roman" w:hAnsi="Palatino Linotype" w:cs="Times New Roman"/>
          <w:kern w:val="0"/>
          <w:lang w:eastAsia="fr-FR"/>
          <w14:ligatures w14:val="none"/>
        </w:rPr>
        <w:t xml:space="preserve"> légion de César qui lui fait face, ne peut soutenir l'assaut : elle rompt le combat ainsi que la XV</w:t>
      </w:r>
      <w:r w:rsidRPr="00440824">
        <w:rPr>
          <w:rFonts w:ascii="Palatino Linotype" w:eastAsia="Times New Roman" w:hAnsi="Palatino Linotype" w:cs="Times New Roman"/>
          <w:kern w:val="0"/>
          <w:vertAlign w:val="superscript"/>
          <w:lang w:eastAsia="fr-FR"/>
          <w14:ligatures w14:val="none"/>
        </w:rPr>
        <w:t>e</w:t>
      </w:r>
      <w:r w:rsidRPr="00440824">
        <w:rPr>
          <w:rFonts w:ascii="Palatino Linotype" w:eastAsia="Times New Roman" w:hAnsi="Palatino Linotype" w:cs="Times New Roman"/>
          <w:kern w:val="0"/>
          <w:lang w:eastAsia="fr-FR"/>
          <w14:ligatures w14:val="none"/>
        </w:rPr>
        <w:t xml:space="preserve"> légion qui se trouve sur son flanc droit.</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Constatant que les lignes de Pompée fléchissent, César lance sa troisième ligne : progressivement, toute l’armée de Pompée se défait. Les soldats que Pompée a recrutés en Orient et qu’il a placés en arrière refusent d'engager le combat et s’enfuient.</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Pompée, défait, ordonne à ses cohortes de garde de défendre le camp coûte que coûte. Mais son armée est anéantie.</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Aux environs de midi, les armées de César investissent le camp en massacrant les gardes qui le défendent. Mais Pompée s’est déjà enfui de son </w:t>
      </w:r>
      <w:r w:rsidRPr="00440824">
        <w:rPr>
          <w:rFonts w:ascii="Palatino Linotype" w:eastAsia="Times New Roman" w:hAnsi="Palatino Linotype" w:cs="Times New Roman"/>
          <w:i/>
          <w:iCs/>
          <w:kern w:val="0"/>
          <w:lang w:eastAsia="fr-FR"/>
          <w14:ligatures w14:val="none"/>
        </w:rPr>
        <w:t>praetorium</w:t>
      </w:r>
      <w:r w:rsidRPr="00440824">
        <w:rPr>
          <w:rFonts w:ascii="Palatino Linotype" w:eastAsia="Times New Roman" w:hAnsi="Palatino Linotype" w:cs="Times New Roman"/>
          <w:kern w:val="0"/>
          <w:lang w:eastAsia="fr-FR"/>
          <w14:ligatures w14:val="none"/>
        </w:rPr>
        <w:t xml:space="preserve"> vers Larissa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Le bilan de la bataille est à front renversé avec les forces initialement en présence ; si les chiffres diffèrent selon les récits, la victoire de César est sans équivoque :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Plutarque rapporte 6 000 tués parmi les Pompéiens et seulement 1 200 parmi les Césariens ;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César, quant à lui, compte dans l’armée pompéienne un total de 15 000 hommes tués : plus de 6 000 légionnaires romains et 9 000 auxiliaires ; il affirme avoir pris 180 enseignes, neuf aigles de légion, et constitué 24 000 prisonniers.</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Les chefs de la </w:t>
      </w:r>
      <w:r w:rsidRPr="00440824">
        <w:rPr>
          <w:rFonts w:ascii="Palatino Linotype" w:eastAsia="Times New Roman" w:hAnsi="Palatino Linotype" w:cs="Times New Roman"/>
          <w:i/>
          <w:iCs/>
          <w:kern w:val="0"/>
          <w:lang w:eastAsia="fr-FR"/>
          <w14:ligatures w14:val="none"/>
        </w:rPr>
        <w:t>nobilitas</w:t>
      </w:r>
      <w:r w:rsidRPr="00440824">
        <w:rPr>
          <w:rFonts w:ascii="Palatino Linotype" w:eastAsia="Times New Roman" w:hAnsi="Palatino Linotype" w:cs="Times New Roman"/>
          <w:kern w:val="0"/>
          <w:lang w:eastAsia="fr-FR"/>
          <w14:ligatures w14:val="none"/>
        </w:rPr>
        <w:t xml:space="preserve"> s’enfuient en Afrique. Pompée s’embarque pour l’Orient, parvient à Alexandrie, est assassiné par ordre de Ptolémée XIV (28 septembre 48 avant J.-C.).</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César arrive à Alexandrie quatre jours après l’assassinat de Pompée. Il ne put réprimer son émotion à l’annonce de sa mort :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Εἰς δ´ Ἀλεξάνδρειαν ἐπὶ Πομπηΐῳ τεθνηκότι καταχθείς, Θεόδοτον μὲν ἀπεστράφη, τὴν Πομπηΐου κεφαλὴν προσφέροντα, τὴν δὲ σφραγῖδα δεξάμενος τοῦ ἀνδρὸς κατεδάκρυσεν. </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Il [César] n’aborda à Alexandrie qu’après l’assassinat de Pompée ; et quand Théodote lui présenta la tête de ce grand homme, il détourna les yeux avec horreur ; et en recevant son sceau, il ne put retenir ses larmes.</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Plutarque, </w:t>
      </w:r>
      <w:r w:rsidRPr="00440824">
        <w:rPr>
          <w:rFonts w:ascii="Palatino Linotype" w:eastAsia="Times New Roman" w:hAnsi="Palatino Linotype" w:cs="Times New Roman"/>
          <w:i/>
          <w:iCs/>
          <w:kern w:val="0"/>
          <w:lang w:eastAsia="fr-FR"/>
          <w14:ligatures w14:val="none"/>
        </w:rPr>
        <w:t>Vie de César</w:t>
      </w:r>
      <w:r w:rsidRPr="00440824">
        <w:rPr>
          <w:rFonts w:ascii="Palatino Linotype" w:eastAsia="Times New Roman" w:hAnsi="Palatino Linotype" w:cs="Times New Roman"/>
          <w:kern w:val="0"/>
          <w:lang w:eastAsia="fr-FR"/>
          <w14:ligatures w14:val="none"/>
        </w:rPr>
        <w:t>, 48, 2</w:t>
      </w:r>
    </w:p>
    <w:p w:rsidR="00891A7D" w:rsidRPr="00440824" w:rsidRDefault="00891A7D"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Le voici débarrassé désormais de son plus dangereux adversaire. Il lui faudra néanmoins trois ans encore avant de devenir le maître du monde romain.</w:t>
      </w:r>
    </w:p>
    <w:p w:rsidR="001D2B03" w:rsidRPr="00440824" w:rsidRDefault="001D2B03" w:rsidP="00C76BE9">
      <w:pPr>
        <w:pStyle w:val="Sansinterligne"/>
        <w:ind w:left="1701"/>
        <w:rPr>
          <w:rFonts w:ascii="Palatino Linotype" w:hAnsi="Palatino Linotype"/>
        </w:rPr>
      </w:pPr>
    </w:p>
    <w:p w:rsidR="001A541F" w:rsidRPr="00440824" w:rsidRDefault="00A16C51" w:rsidP="00C76BE9">
      <w:pPr>
        <w:pStyle w:val="Sansinterligne"/>
        <w:ind w:left="1701"/>
        <w:rPr>
          <w:rFonts w:ascii="Palatino Linotype" w:eastAsia="Times New Roman" w:hAnsi="Palatino Linotype" w:cs="Times New Roman"/>
          <w:kern w:val="0"/>
          <w:lang w:eastAsia="fr-FR"/>
          <w14:ligatures w14:val="none"/>
        </w:rPr>
      </w:pPr>
      <w:r w:rsidRPr="00440824">
        <w:rPr>
          <w:rFonts w:ascii="Palatino Linotype" w:eastAsia="Times New Roman" w:hAnsi="Palatino Linotype" w:cs="Times New Roman"/>
          <w:kern w:val="0"/>
          <w:lang w:eastAsia="fr-FR"/>
          <w14:ligatures w14:val="none"/>
        </w:rPr>
        <w:t xml:space="preserve">Présentation du site Odysseum. </w:t>
      </w:r>
    </w:p>
    <w:p w:rsidR="00A16C51" w:rsidRPr="00440824" w:rsidRDefault="00A16C51" w:rsidP="00C76BE9">
      <w:pPr>
        <w:pStyle w:val="Sansinterligne"/>
        <w:ind w:left="1701"/>
        <w:rPr>
          <w:rFonts w:ascii="Palatino Linotype" w:eastAsia="Times New Roman" w:hAnsi="Palatino Linotype" w:cs="Times New Roman"/>
          <w:kern w:val="0"/>
          <w:lang w:eastAsia="fr-FR"/>
          <w14:ligatures w14:val="none"/>
        </w:rPr>
      </w:pPr>
    </w:p>
    <w:p w:rsidR="00A16C51" w:rsidRPr="00440824" w:rsidRDefault="00A16C51" w:rsidP="00C76BE9">
      <w:pPr>
        <w:pStyle w:val="Sansinterligne"/>
        <w:ind w:left="1701"/>
        <w:rPr>
          <w:rFonts w:ascii="Palatino Linotype" w:eastAsia="Times New Roman" w:hAnsi="Palatino Linotype" w:cs="Times New Roman"/>
          <w:kern w:val="0"/>
          <w:lang w:eastAsia="fr-FR"/>
          <w14:ligatures w14:val="none"/>
        </w:rPr>
      </w:pPr>
    </w:p>
    <w:p w:rsidR="00A16C51" w:rsidRPr="00E46BD7" w:rsidRDefault="00A16C51" w:rsidP="00C76BE9">
      <w:pPr>
        <w:ind w:left="1701"/>
        <w:rPr>
          <w:rFonts w:ascii="Palatino Linotype" w:hAnsi="Palatino Linotype"/>
        </w:rPr>
      </w:pPr>
      <w:r w:rsidRPr="00E46BD7">
        <w:rPr>
          <w:rFonts w:ascii="Palatino Linotype" w:hAnsi="Palatino Linotype"/>
          <w:noProof/>
          <w:color w:val="0000FF"/>
          <w:sz w:val="14"/>
          <w:szCs w:val="14"/>
        </w:rPr>
        <w:lastRenderedPageBreak/>
        <w:drawing>
          <wp:inline distT="0" distB="0" distL="0" distR="0">
            <wp:extent cx="2156524" cy="1772837"/>
            <wp:effectExtent l="0" t="0" r="2540" b="5715"/>
            <wp:docPr id="4833845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84578"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4471" cy="1878020"/>
                    </a:xfrm>
                    <a:prstGeom prst="rect">
                      <a:avLst/>
                    </a:prstGeom>
                    <a:noFill/>
                    <a:ln>
                      <a:noFill/>
                    </a:ln>
                  </pic:spPr>
                </pic:pic>
              </a:graphicData>
            </a:graphic>
          </wp:inline>
        </w:drawing>
      </w:r>
    </w:p>
    <w:p w:rsidR="00A16C51" w:rsidRPr="00E46BD7" w:rsidRDefault="00A16C51" w:rsidP="00C76BE9">
      <w:pPr>
        <w:ind w:left="1701"/>
        <w:rPr>
          <w:rFonts w:ascii="Palatino Linotype" w:hAnsi="Palatino Linotype"/>
        </w:rPr>
      </w:pPr>
      <w:r w:rsidRPr="00E46BD7">
        <w:rPr>
          <w:rFonts w:ascii="Palatino Linotype" w:hAnsi="Palatino Linotype"/>
          <w:noProof/>
          <w:color w:val="0000FF"/>
        </w:rPr>
        <w:drawing>
          <wp:inline distT="0" distB="0" distL="0" distR="0">
            <wp:extent cx="4325509" cy="1433995"/>
            <wp:effectExtent l="0" t="0" r="0" b="0"/>
            <wp:docPr id="19953867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86723"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470" cy="1533438"/>
                    </a:xfrm>
                    <a:prstGeom prst="rect">
                      <a:avLst/>
                    </a:prstGeom>
                    <a:noFill/>
                    <a:ln>
                      <a:noFill/>
                    </a:ln>
                  </pic:spPr>
                </pic:pic>
              </a:graphicData>
            </a:graphic>
          </wp:inline>
        </w:drawing>
      </w:r>
    </w:p>
    <w:p w:rsidR="00A16C51" w:rsidRPr="00E46BD7" w:rsidRDefault="00A16C51" w:rsidP="00C76BE9">
      <w:pPr>
        <w:pStyle w:val="Sansinterligne"/>
        <w:ind w:left="1701"/>
        <w:rPr>
          <w:rFonts w:ascii="Palatino Linotype" w:hAnsi="Palatino Linotype"/>
        </w:rPr>
      </w:pPr>
    </w:p>
    <w:p w:rsidR="005B270E" w:rsidRPr="00E46BD7" w:rsidRDefault="005B270E" w:rsidP="00C76BE9">
      <w:pPr>
        <w:pStyle w:val="Sansinterligne"/>
        <w:ind w:left="1701"/>
        <w:rPr>
          <w:rFonts w:ascii="Palatino Linotype" w:hAnsi="Palatino Linotype"/>
        </w:rPr>
      </w:pPr>
    </w:p>
    <w:sectPr w:rsidR="005B270E" w:rsidRPr="00E46BD7" w:rsidSect="00C95F1F">
      <w:headerReference w:type="even" r:id="rId9"/>
      <w:headerReference w:type="default" r:id="rId10"/>
      <w:pgSz w:w="11906" w:h="16838"/>
      <w:pgMar w:top="1440" w:right="1080" w:bottom="1440"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F1F" w:rsidRDefault="00C95F1F" w:rsidP="00FB0856">
      <w:r>
        <w:separator/>
      </w:r>
    </w:p>
  </w:endnote>
  <w:endnote w:type="continuationSeparator" w:id="0">
    <w:p w:rsidR="00C95F1F" w:rsidRDefault="00C95F1F" w:rsidP="00FB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F1F" w:rsidRDefault="00C95F1F" w:rsidP="00FB0856">
      <w:r>
        <w:separator/>
      </w:r>
    </w:p>
  </w:footnote>
  <w:footnote w:type="continuationSeparator" w:id="0">
    <w:p w:rsidR="00C95F1F" w:rsidRDefault="00C95F1F" w:rsidP="00FB0856">
      <w:r>
        <w:continuationSeparator/>
      </w:r>
    </w:p>
  </w:footnote>
  <w:footnote w:id="1">
    <w:p w:rsidR="00FC516C" w:rsidRPr="00DE7352" w:rsidRDefault="00FB0856" w:rsidP="00B20BC6">
      <w:pPr>
        <w:tabs>
          <w:tab w:val="left" w:pos="284"/>
        </w:tabs>
        <w:ind w:firstLine="284"/>
        <w:rPr>
          <w:rFonts w:asciiTheme="minorHAnsi" w:hAnsiTheme="minorHAnsi" w:cstheme="minorHAnsi"/>
          <w:b/>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sz w:val="18"/>
          <w:szCs w:val="18"/>
        </w:rPr>
        <w:t>.</w:t>
      </w:r>
      <w:r w:rsidR="00233C8D" w:rsidRPr="00DE7352">
        <w:rPr>
          <w:rFonts w:asciiTheme="minorHAnsi" w:hAnsiTheme="minorHAnsi" w:cstheme="minorHAnsi"/>
          <w:b/>
          <w:sz w:val="18"/>
          <w:szCs w:val="18"/>
        </w:rPr>
        <w:t xml:space="preserve"> </w:t>
      </w:r>
      <w:r w:rsidR="00F200D1" w:rsidRPr="00DE7352">
        <w:rPr>
          <w:rFonts w:asciiTheme="minorHAnsi" w:hAnsiTheme="minorHAnsi" w:cstheme="minorHAnsi"/>
          <w:b/>
          <w:sz w:val="18"/>
          <w:szCs w:val="18"/>
        </w:rPr>
        <w:t xml:space="preserve">Postquam castra dŭces, pugnae iam mente, propinquis      </w:t>
      </w:r>
      <w:r w:rsidR="00FC516C" w:rsidRPr="00DE7352">
        <w:rPr>
          <w:rFonts w:asciiTheme="minorHAnsi" w:hAnsiTheme="minorHAnsi" w:cstheme="minorHAnsi"/>
          <w:b/>
          <w:sz w:val="18"/>
          <w:szCs w:val="18"/>
        </w:rPr>
        <w:t xml:space="preserve">  </w:t>
      </w:r>
      <w:r w:rsidR="00F200D1" w:rsidRPr="00DE7352">
        <w:rPr>
          <w:rFonts w:asciiTheme="minorHAnsi" w:hAnsiTheme="minorHAnsi" w:cstheme="minorHAnsi"/>
          <w:b/>
          <w:sz w:val="18"/>
          <w:szCs w:val="18"/>
        </w:rPr>
        <w:t xml:space="preserve">   </w:t>
      </w:r>
      <w:r w:rsidR="00CB2D2C" w:rsidRPr="00DE7352">
        <w:rPr>
          <w:rFonts w:asciiTheme="minorHAnsi" w:hAnsiTheme="minorHAnsi" w:cstheme="minorHAnsi"/>
          <w:b/>
          <w:sz w:val="18"/>
          <w:szCs w:val="18"/>
        </w:rPr>
        <w:t>Cst.</w:t>
      </w:r>
      <w:r w:rsidR="00CB2D2C" w:rsidRPr="00DE7352">
        <w:rPr>
          <w:rFonts w:asciiTheme="minorHAnsi" w:hAnsiTheme="minorHAnsi" w:cstheme="minorHAnsi"/>
          <w:sz w:val="18"/>
          <w:szCs w:val="18"/>
        </w:rPr>
        <w:t xml:space="preserve"> </w:t>
      </w:r>
      <w:r w:rsidR="00CB2D2C" w:rsidRPr="00DE7352">
        <w:rPr>
          <w:rFonts w:asciiTheme="minorHAnsi" w:hAnsiTheme="minorHAnsi" w:cstheme="minorHAnsi"/>
          <w:b/>
          <w:sz w:val="18"/>
          <w:szCs w:val="18"/>
        </w:rPr>
        <w:t>Postquam</w:t>
      </w:r>
      <w:r w:rsidR="00CB2D2C" w:rsidRPr="00DE7352">
        <w:rPr>
          <w:rFonts w:asciiTheme="minorHAnsi" w:hAnsiTheme="minorHAnsi" w:cstheme="minorHAnsi"/>
          <w:sz w:val="18"/>
          <w:szCs w:val="18"/>
        </w:rPr>
        <w:t xml:space="preserve"> gouverne trois verbes au parfait : imposuere ; admota </w:t>
      </w:r>
      <w:r w:rsidR="00F200D1" w:rsidRPr="00DE7352">
        <w:rPr>
          <w:rFonts w:asciiTheme="minorHAnsi" w:hAnsiTheme="minorHAnsi" w:cstheme="minorHAnsi"/>
          <w:sz w:val="18"/>
          <w:szCs w:val="18"/>
        </w:rPr>
        <w:t>&lt;</w:t>
      </w:r>
      <w:r w:rsidR="00CB2D2C" w:rsidRPr="00DE7352">
        <w:rPr>
          <w:rFonts w:asciiTheme="minorHAnsi" w:hAnsiTheme="minorHAnsi" w:cstheme="minorHAnsi"/>
          <w:sz w:val="18"/>
          <w:szCs w:val="18"/>
        </w:rPr>
        <w:t>sunt</w:t>
      </w:r>
      <w:r w:rsidR="00F200D1" w:rsidRPr="00DE7352">
        <w:rPr>
          <w:rFonts w:asciiTheme="minorHAnsi" w:hAnsiTheme="minorHAnsi" w:cstheme="minorHAnsi"/>
          <w:sz w:val="18"/>
          <w:szCs w:val="18"/>
        </w:rPr>
        <w:t>&gt;</w:t>
      </w:r>
      <w:r w:rsidR="00CB2D2C" w:rsidRPr="00DE7352">
        <w:rPr>
          <w:rFonts w:asciiTheme="minorHAnsi" w:hAnsiTheme="minorHAnsi" w:cstheme="minorHAnsi"/>
          <w:sz w:val="18"/>
          <w:szCs w:val="18"/>
        </w:rPr>
        <w:t xml:space="preserve"> ; videre (/viderunt).  </w:t>
      </w:r>
      <w:r w:rsidR="00C76BE9" w:rsidRPr="00DE7352">
        <w:rPr>
          <w:rFonts w:asciiTheme="minorHAnsi" w:hAnsiTheme="minorHAnsi" w:cstheme="minorHAnsi"/>
          <w:sz w:val="18"/>
          <w:szCs w:val="18"/>
        </w:rPr>
        <w:t xml:space="preserve"> </w:t>
      </w:r>
      <w:r w:rsidR="00F200D1" w:rsidRPr="00DE7352">
        <w:rPr>
          <w:rFonts w:asciiTheme="minorHAnsi" w:hAnsiTheme="minorHAnsi" w:cstheme="minorHAnsi"/>
          <w:sz w:val="18"/>
          <w:szCs w:val="18"/>
        </w:rPr>
        <w:t xml:space="preserve">  </w:t>
      </w:r>
      <w:r w:rsidR="00C76BE9" w:rsidRPr="00DE7352">
        <w:rPr>
          <w:rFonts w:asciiTheme="minorHAnsi" w:hAnsiTheme="minorHAnsi" w:cstheme="minorHAnsi"/>
          <w:sz w:val="18"/>
          <w:szCs w:val="18"/>
        </w:rPr>
        <w:t xml:space="preserve"> </w:t>
      </w:r>
      <w:r w:rsidR="00C76BE9" w:rsidRPr="00DE7352">
        <w:rPr>
          <w:rFonts w:asciiTheme="minorHAnsi" w:hAnsiTheme="minorHAnsi" w:cstheme="minorHAnsi"/>
          <w:b/>
          <w:bCs/>
          <w:sz w:val="18"/>
          <w:szCs w:val="18"/>
        </w:rPr>
        <w:t>Dux, dŭcis, m. et f. : </w:t>
      </w:r>
      <w:r w:rsidR="00F200D1" w:rsidRPr="00DE7352">
        <w:rPr>
          <w:rFonts w:asciiTheme="minorHAnsi" w:hAnsiTheme="minorHAnsi" w:cstheme="minorHAnsi"/>
          <w:bCs/>
          <w:sz w:val="18"/>
          <w:szCs w:val="18"/>
        </w:rPr>
        <w:t xml:space="preserve">chef.    </w:t>
      </w:r>
      <w:r w:rsidR="00C76BE9" w:rsidRPr="00DE7352">
        <w:rPr>
          <w:rFonts w:asciiTheme="minorHAnsi" w:hAnsiTheme="minorHAnsi" w:cstheme="minorHAnsi"/>
          <w:b/>
          <w:sz w:val="18"/>
          <w:szCs w:val="18"/>
        </w:rPr>
        <w:t>Duces</w:t>
      </w:r>
      <w:r w:rsidR="00C76BE9" w:rsidRPr="00DE7352">
        <w:rPr>
          <w:rFonts w:asciiTheme="minorHAnsi" w:hAnsiTheme="minorHAnsi" w:cstheme="minorHAnsi"/>
          <w:sz w:val="18"/>
          <w:szCs w:val="18"/>
        </w:rPr>
        <w:t xml:space="preserve"> : César et Pompée. </w:t>
      </w:r>
      <w:r w:rsidR="00F200D1" w:rsidRPr="00DE7352">
        <w:rPr>
          <w:rFonts w:asciiTheme="minorHAnsi" w:hAnsiTheme="minorHAnsi" w:cstheme="minorHAnsi"/>
          <w:sz w:val="18"/>
          <w:szCs w:val="18"/>
        </w:rPr>
        <w:t xml:space="preserve">  </w:t>
      </w:r>
      <w:r w:rsidR="00F200D1" w:rsidRPr="00DE7352">
        <w:rPr>
          <w:rFonts w:asciiTheme="minorHAnsi" w:hAnsiTheme="minorHAnsi" w:cstheme="minorHAnsi"/>
          <w:b/>
          <w:bCs/>
          <w:sz w:val="18"/>
          <w:szCs w:val="18"/>
        </w:rPr>
        <w:t>Prŏpinquus, a, um :</w:t>
      </w:r>
      <w:r w:rsidR="00F200D1" w:rsidRPr="00DE7352">
        <w:rPr>
          <w:rFonts w:asciiTheme="minorHAnsi" w:hAnsiTheme="minorHAnsi" w:cstheme="minorHAnsi"/>
          <w:bCs/>
          <w:sz w:val="18"/>
          <w:szCs w:val="18"/>
        </w:rPr>
        <w:t>  proche, prochain, rapproché, voisin, peu éloigné </w:t>
      </w:r>
      <w:r w:rsidR="00F200D1" w:rsidRPr="00DE7352">
        <w:rPr>
          <w:rFonts w:asciiTheme="minorHAnsi" w:hAnsiTheme="minorHAnsi" w:cstheme="minorHAnsi"/>
          <w:sz w:val="18"/>
          <w:szCs w:val="18"/>
        </w:rPr>
        <w:t xml:space="preserve">;  </w:t>
      </w:r>
      <w:r w:rsidR="00F200D1" w:rsidRPr="00DE7352">
        <w:rPr>
          <w:rFonts w:asciiTheme="minorHAnsi" w:hAnsiTheme="minorHAnsi" w:cstheme="minorHAnsi"/>
          <w:b/>
          <w:sz w:val="18"/>
          <w:szCs w:val="18"/>
        </w:rPr>
        <w:t>Propinquus</w:t>
      </w:r>
      <w:r w:rsidR="00F200D1" w:rsidRPr="00DE7352">
        <w:rPr>
          <w:rFonts w:asciiTheme="minorHAnsi" w:hAnsiTheme="minorHAnsi" w:cstheme="minorHAnsi"/>
          <w:sz w:val="18"/>
          <w:szCs w:val="18"/>
        </w:rPr>
        <w:t xml:space="preserve"> se cst avec datif ( Magnard § 134).    </w:t>
      </w:r>
      <w:bookmarkStart w:id="0" w:name="mens"/>
      <w:bookmarkEnd w:id="0"/>
      <w:r w:rsidR="00F200D1" w:rsidRPr="00DE7352">
        <w:rPr>
          <w:rFonts w:asciiTheme="minorHAnsi" w:hAnsiTheme="minorHAnsi" w:cstheme="minorHAnsi"/>
          <w:b/>
          <w:sz w:val="18"/>
          <w:szCs w:val="18"/>
        </w:rPr>
        <w:t>M</w:t>
      </w:r>
      <w:r w:rsidR="00F200D1" w:rsidRPr="00DE7352">
        <w:rPr>
          <w:rFonts w:asciiTheme="minorHAnsi" w:hAnsiTheme="minorHAnsi" w:cstheme="minorHAnsi"/>
          <w:b/>
          <w:bCs/>
          <w:sz w:val="18"/>
          <w:szCs w:val="18"/>
        </w:rPr>
        <w:t>ens, mentis, f. [</w:t>
      </w:r>
      <w:r w:rsidR="00F200D1" w:rsidRPr="00DE7352">
        <w:rPr>
          <w:rFonts w:asciiTheme="minorHAnsi" w:hAnsiTheme="minorHAnsi" w:cstheme="minorHAnsi"/>
          <w:b/>
          <w:bCs/>
          <w:i/>
          <w:iCs/>
          <w:sz w:val="18"/>
          <w:szCs w:val="18"/>
        </w:rPr>
        <w:t>racine men., cf. memini</w:t>
      </w:r>
      <w:r w:rsidR="00F200D1" w:rsidRPr="00DE7352">
        <w:rPr>
          <w:rFonts w:asciiTheme="minorHAnsi" w:hAnsiTheme="minorHAnsi" w:cstheme="minorHAnsi"/>
          <w:b/>
          <w:bCs/>
          <w:sz w:val="18"/>
          <w:szCs w:val="18"/>
        </w:rPr>
        <w:t>] : faculté intellectuelle, intelligence ;  raison ;  esprit, pensée, réflexion; avis, opinion.  […].</w:t>
      </w:r>
      <w:r w:rsidR="00CB2D2C" w:rsidRPr="00DE7352">
        <w:rPr>
          <w:rFonts w:asciiTheme="minorHAnsi" w:hAnsiTheme="minorHAnsi" w:cstheme="minorHAnsi"/>
          <w:sz w:val="18"/>
          <w:szCs w:val="18"/>
        </w:rPr>
        <w:br/>
      </w:r>
      <w:r w:rsidR="00F200D1" w:rsidRPr="00DE7352">
        <w:rPr>
          <w:rFonts w:asciiTheme="minorHAnsi" w:hAnsiTheme="minorHAnsi" w:cstheme="minorHAnsi"/>
          <w:b/>
          <w:sz w:val="18"/>
          <w:szCs w:val="18"/>
        </w:rPr>
        <w:tab/>
      </w:r>
      <w:r w:rsidR="00172FC9" w:rsidRPr="00DE7352">
        <w:rPr>
          <w:rFonts w:asciiTheme="minorHAnsi" w:hAnsiTheme="minorHAnsi" w:cstheme="minorHAnsi"/>
          <w:b/>
          <w:sz w:val="18"/>
          <w:szCs w:val="18"/>
        </w:rPr>
        <w:t xml:space="preserve">Apparat critique.  </w:t>
      </w:r>
      <w:r w:rsidR="008B559D" w:rsidRPr="00DE7352">
        <w:rPr>
          <w:rFonts w:asciiTheme="minorHAnsi" w:hAnsiTheme="minorHAnsi" w:cstheme="minorHAnsi"/>
          <w:sz w:val="18"/>
          <w:szCs w:val="18"/>
        </w:rPr>
        <w:t>[</w:t>
      </w:r>
      <w:r w:rsidR="008B559D" w:rsidRPr="00DE7352">
        <w:rPr>
          <w:rFonts w:asciiTheme="minorHAnsi" w:hAnsiTheme="minorHAnsi" w:cstheme="minorHAnsi"/>
          <w:b/>
          <w:sz w:val="18"/>
          <w:szCs w:val="18"/>
        </w:rPr>
        <w:t>Propinquis</w:t>
      </w:r>
      <w:r w:rsidR="008B559D" w:rsidRPr="00DE7352">
        <w:rPr>
          <w:rFonts w:asciiTheme="minorHAnsi" w:hAnsiTheme="minorHAnsi" w:cstheme="minorHAnsi"/>
          <w:sz w:val="18"/>
          <w:szCs w:val="18"/>
        </w:rPr>
        <w:t xml:space="preserve"> B</w:t>
      </w:r>
      <w:r w:rsidR="006D120A" w:rsidRPr="00DE7352">
        <w:rPr>
          <w:rFonts w:asciiTheme="minorHAnsi" w:hAnsiTheme="minorHAnsi" w:cstheme="minorHAnsi"/>
          <w:sz w:val="18"/>
          <w:szCs w:val="18"/>
        </w:rPr>
        <w:t xml:space="preserve">. &amp; </w:t>
      </w:r>
      <w:r w:rsidR="008B559D" w:rsidRPr="00DE7352">
        <w:rPr>
          <w:rFonts w:asciiTheme="minorHAnsi" w:hAnsiTheme="minorHAnsi" w:cstheme="minorHAnsi"/>
          <w:sz w:val="18"/>
          <w:szCs w:val="18"/>
        </w:rPr>
        <w:t>P</w:t>
      </w:r>
      <w:r w:rsidR="006D120A" w:rsidRPr="00DE7352">
        <w:rPr>
          <w:rFonts w:asciiTheme="minorHAnsi" w:hAnsiTheme="minorHAnsi" w:cstheme="minorHAnsi"/>
          <w:sz w:val="18"/>
          <w:szCs w:val="18"/>
        </w:rPr>
        <w:t xml:space="preserve">. </w:t>
      </w:r>
      <w:r w:rsidR="008B559D" w:rsidRPr="00DE7352">
        <w:rPr>
          <w:rFonts w:asciiTheme="minorHAnsi" w:hAnsiTheme="minorHAnsi" w:cstheme="minorHAnsi"/>
          <w:b/>
          <w:sz w:val="18"/>
          <w:szCs w:val="18"/>
        </w:rPr>
        <w:t>:</w:t>
      </w:r>
      <w:r w:rsidR="008B559D" w:rsidRPr="00DE7352">
        <w:rPr>
          <w:rFonts w:asciiTheme="minorHAnsi" w:hAnsiTheme="minorHAnsi" w:cstheme="minorHAnsi"/>
          <w:sz w:val="18"/>
          <w:szCs w:val="18"/>
        </w:rPr>
        <w:t xml:space="preserve"> </w:t>
      </w:r>
      <w:r w:rsidR="008B559D" w:rsidRPr="00DE7352">
        <w:rPr>
          <w:rFonts w:asciiTheme="minorHAnsi" w:hAnsiTheme="minorHAnsi" w:cstheme="minorHAnsi"/>
          <w:b/>
          <w:sz w:val="18"/>
          <w:szCs w:val="18"/>
        </w:rPr>
        <w:t>Propinqui</w:t>
      </w:r>
      <w:r w:rsidR="008B559D" w:rsidRPr="00DE7352">
        <w:rPr>
          <w:rFonts w:asciiTheme="minorHAnsi" w:hAnsiTheme="minorHAnsi" w:cstheme="minorHAnsi"/>
          <w:sz w:val="18"/>
          <w:szCs w:val="18"/>
        </w:rPr>
        <w:t xml:space="preserve"> </w:t>
      </w:r>
      <w:r w:rsidR="008B559D" w:rsidRPr="00DE7352">
        <w:rPr>
          <w:rFonts w:asciiTheme="minorHAnsi" w:hAnsiTheme="minorHAnsi" w:cstheme="minorHAnsi"/>
          <w:i/>
          <w:iCs/>
          <w:sz w:val="18"/>
          <w:szCs w:val="18"/>
        </w:rPr>
        <w:t>plerique</w:t>
      </w:r>
      <w:r w:rsidR="008B559D" w:rsidRPr="00DE7352">
        <w:rPr>
          <w:rFonts w:asciiTheme="minorHAnsi" w:hAnsiTheme="minorHAnsi" w:cstheme="minorHAnsi"/>
          <w:sz w:val="18"/>
          <w:szCs w:val="18"/>
        </w:rPr>
        <w:t>.].  B</w:t>
      </w:r>
      <w:r w:rsidR="006D120A" w:rsidRPr="00DE7352">
        <w:rPr>
          <w:rFonts w:asciiTheme="minorHAnsi" w:hAnsiTheme="minorHAnsi" w:cstheme="minorHAnsi"/>
          <w:sz w:val="18"/>
          <w:szCs w:val="18"/>
        </w:rPr>
        <w:t>.</w:t>
      </w:r>
      <w:r w:rsidR="008B559D" w:rsidRPr="00DE7352">
        <w:rPr>
          <w:rFonts w:asciiTheme="minorHAnsi" w:hAnsiTheme="minorHAnsi" w:cstheme="minorHAnsi"/>
          <w:sz w:val="18"/>
          <w:szCs w:val="18"/>
        </w:rPr>
        <w:t xml:space="preserve"> </w:t>
      </w:r>
      <w:r w:rsidR="006D120A" w:rsidRPr="00DE7352">
        <w:rPr>
          <w:rFonts w:asciiTheme="minorHAnsi" w:hAnsiTheme="minorHAnsi" w:cstheme="minorHAnsi"/>
          <w:sz w:val="18"/>
          <w:szCs w:val="18"/>
        </w:rPr>
        <w:t xml:space="preserve">&amp; </w:t>
      </w:r>
      <w:r w:rsidR="008B559D" w:rsidRPr="00DE7352">
        <w:rPr>
          <w:rFonts w:asciiTheme="minorHAnsi" w:hAnsiTheme="minorHAnsi" w:cstheme="minorHAnsi"/>
          <w:sz w:val="18"/>
          <w:szCs w:val="18"/>
        </w:rPr>
        <w:t xml:space="preserve">P. </w:t>
      </w:r>
      <w:r w:rsidR="009D091E" w:rsidRPr="00DE7352">
        <w:rPr>
          <w:rFonts w:asciiTheme="minorHAnsi" w:hAnsiTheme="minorHAnsi" w:cstheme="minorHAnsi"/>
          <w:sz w:val="18"/>
          <w:szCs w:val="18"/>
        </w:rPr>
        <w:t xml:space="preserve">(c-à-d. </w:t>
      </w:r>
      <w:r w:rsidR="006D120A" w:rsidRPr="00DE7352">
        <w:rPr>
          <w:rFonts w:asciiTheme="minorHAnsi" w:hAnsiTheme="minorHAnsi" w:cstheme="minorHAnsi"/>
          <w:sz w:val="18"/>
          <w:szCs w:val="18"/>
        </w:rPr>
        <w:t>A.Bourgery et M. Ponchont dans l’</w:t>
      </w:r>
      <w:r w:rsidR="009D091E" w:rsidRPr="00DE7352">
        <w:rPr>
          <w:rFonts w:asciiTheme="minorHAnsi" w:hAnsiTheme="minorHAnsi" w:cstheme="minorHAnsi"/>
          <w:sz w:val="18"/>
          <w:szCs w:val="18"/>
        </w:rPr>
        <w:t xml:space="preserve"> éd. Budé) </w:t>
      </w:r>
      <w:r w:rsidR="008B559D" w:rsidRPr="00DE7352">
        <w:rPr>
          <w:rFonts w:asciiTheme="minorHAnsi" w:hAnsiTheme="minorHAnsi" w:cstheme="minorHAnsi"/>
          <w:sz w:val="18"/>
          <w:szCs w:val="18"/>
        </w:rPr>
        <w:t xml:space="preserve">construisent donc  </w:t>
      </w:r>
      <w:r w:rsidR="008B559D" w:rsidRPr="00DE7352">
        <w:rPr>
          <w:rFonts w:asciiTheme="minorHAnsi" w:hAnsiTheme="minorHAnsi" w:cstheme="minorHAnsi"/>
          <w:b/>
          <w:sz w:val="18"/>
          <w:szCs w:val="18"/>
        </w:rPr>
        <w:t>propinquis</w:t>
      </w:r>
      <w:r w:rsidR="008B559D" w:rsidRPr="00DE7352">
        <w:rPr>
          <w:rFonts w:asciiTheme="minorHAnsi" w:hAnsiTheme="minorHAnsi" w:cstheme="minorHAnsi"/>
          <w:sz w:val="18"/>
          <w:szCs w:val="18"/>
        </w:rPr>
        <w:t xml:space="preserve"> avec </w:t>
      </w:r>
      <w:r w:rsidR="008B559D" w:rsidRPr="00DE7352">
        <w:rPr>
          <w:rFonts w:asciiTheme="minorHAnsi" w:hAnsiTheme="minorHAnsi" w:cstheme="minorHAnsi"/>
          <w:b/>
          <w:sz w:val="18"/>
          <w:szCs w:val="18"/>
        </w:rPr>
        <w:t>jugis (« </w:t>
      </w:r>
      <w:r w:rsidR="008B559D" w:rsidRPr="00DE7352">
        <w:rPr>
          <w:rFonts w:asciiTheme="minorHAnsi" w:hAnsiTheme="minorHAnsi" w:cstheme="minorHAnsi"/>
          <w:sz w:val="18"/>
          <w:szCs w:val="18"/>
        </w:rPr>
        <w:t xml:space="preserve"> sur les  sommets voisins »</w:t>
      </w:r>
      <w:r w:rsidR="008B559D" w:rsidRPr="00DE7352">
        <w:rPr>
          <w:rFonts w:asciiTheme="minorHAnsi" w:hAnsiTheme="minorHAnsi" w:cstheme="minorHAnsi"/>
          <w:b/>
          <w:sz w:val="18"/>
          <w:szCs w:val="18"/>
        </w:rPr>
        <w:t>)</w:t>
      </w:r>
      <w:r w:rsidR="008B559D" w:rsidRPr="00DE7352">
        <w:rPr>
          <w:rFonts w:asciiTheme="minorHAnsi" w:hAnsiTheme="minorHAnsi" w:cstheme="minorHAnsi"/>
          <w:sz w:val="18"/>
          <w:szCs w:val="18"/>
        </w:rPr>
        <w:t xml:space="preserve">  et font de </w:t>
      </w:r>
      <w:r w:rsidR="008B559D" w:rsidRPr="00DE7352">
        <w:rPr>
          <w:rFonts w:asciiTheme="minorHAnsi" w:hAnsiTheme="minorHAnsi" w:cstheme="minorHAnsi"/>
          <w:b/>
          <w:sz w:val="18"/>
          <w:szCs w:val="18"/>
        </w:rPr>
        <w:t>pug</w:t>
      </w:r>
      <w:r w:rsidR="00172FC9" w:rsidRPr="00DE7352">
        <w:rPr>
          <w:rFonts w:asciiTheme="minorHAnsi" w:hAnsiTheme="minorHAnsi" w:cstheme="minorHAnsi"/>
          <w:b/>
          <w:sz w:val="18"/>
          <w:szCs w:val="18"/>
        </w:rPr>
        <w:t>n</w:t>
      </w:r>
      <w:r w:rsidR="008B559D" w:rsidRPr="00DE7352">
        <w:rPr>
          <w:rFonts w:asciiTheme="minorHAnsi" w:hAnsiTheme="minorHAnsi" w:cstheme="minorHAnsi"/>
          <w:b/>
          <w:sz w:val="18"/>
          <w:szCs w:val="18"/>
        </w:rPr>
        <w:t>ae mente</w:t>
      </w:r>
      <w:r w:rsidR="008B559D" w:rsidRPr="00DE7352">
        <w:rPr>
          <w:rFonts w:asciiTheme="minorHAnsi" w:hAnsiTheme="minorHAnsi" w:cstheme="minorHAnsi"/>
          <w:sz w:val="18"/>
          <w:szCs w:val="18"/>
        </w:rPr>
        <w:t xml:space="preserve"> un abl. de </w:t>
      </w:r>
      <w:r w:rsidR="00E0042C" w:rsidRPr="00DE7352">
        <w:rPr>
          <w:rFonts w:asciiTheme="minorHAnsi" w:hAnsiTheme="minorHAnsi" w:cstheme="minorHAnsi"/>
          <w:sz w:val="18"/>
          <w:szCs w:val="18"/>
        </w:rPr>
        <w:t xml:space="preserve">circonstance </w:t>
      </w:r>
      <w:r w:rsidR="003D4CDB" w:rsidRPr="00DE7352">
        <w:rPr>
          <w:rFonts w:asciiTheme="minorHAnsi" w:hAnsiTheme="minorHAnsi" w:cstheme="minorHAnsi"/>
          <w:sz w:val="18"/>
          <w:szCs w:val="18"/>
        </w:rPr>
        <w:t>concomitan</w:t>
      </w:r>
      <w:r w:rsidR="00E0042C" w:rsidRPr="00DE7352">
        <w:rPr>
          <w:rFonts w:asciiTheme="minorHAnsi" w:hAnsiTheme="minorHAnsi" w:cstheme="minorHAnsi"/>
          <w:sz w:val="18"/>
          <w:szCs w:val="18"/>
        </w:rPr>
        <w:t>t</w:t>
      </w:r>
      <w:r w:rsidR="003D4CDB" w:rsidRPr="00DE7352">
        <w:rPr>
          <w:rFonts w:asciiTheme="minorHAnsi" w:hAnsiTheme="minorHAnsi" w:cstheme="minorHAnsi"/>
          <w:sz w:val="18"/>
          <w:szCs w:val="18"/>
        </w:rPr>
        <w:t xml:space="preserve">e ; </w:t>
      </w:r>
      <w:r w:rsidR="008B559D" w:rsidRPr="00DE7352">
        <w:rPr>
          <w:rFonts w:asciiTheme="minorHAnsi" w:hAnsiTheme="minorHAnsi" w:cstheme="minorHAnsi"/>
          <w:sz w:val="18"/>
          <w:szCs w:val="18"/>
        </w:rPr>
        <w:t xml:space="preserve">ou </w:t>
      </w:r>
      <w:r w:rsidR="00172FC9" w:rsidRPr="00DE7352">
        <w:rPr>
          <w:rFonts w:asciiTheme="minorHAnsi" w:hAnsiTheme="minorHAnsi" w:cstheme="minorHAnsi"/>
          <w:sz w:val="18"/>
          <w:szCs w:val="18"/>
        </w:rPr>
        <w:t xml:space="preserve">peut-être </w:t>
      </w:r>
      <w:r w:rsidR="008B559D" w:rsidRPr="00DE7352">
        <w:rPr>
          <w:rFonts w:asciiTheme="minorHAnsi" w:hAnsiTheme="minorHAnsi" w:cstheme="minorHAnsi"/>
          <w:sz w:val="18"/>
          <w:szCs w:val="18"/>
        </w:rPr>
        <w:t>un abl</w:t>
      </w:r>
      <w:r w:rsidR="00172FC9" w:rsidRPr="00DE7352">
        <w:rPr>
          <w:rFonts w:asciiTheme="minorHAnsi" w:hAnsiTheme="minorHAnsi" w:cstheme="minorHAnsi"/>
          <w:sz w:val="18"/>
          <w:szCs w:val="18"/>
        </w:rPr>
        <w:t>atif</w:t>
      </w:r>
      <w:r w:rsidR="008B559D" w:rsidRPr="00DE7352">
        <w:rPr>
          <w:rFonts w:asciiTheme="minorHAnsi" w:hAnsiTheme="minorHAnsi" w:cstheme="minorHAnsi"/>
          <w:sz w:val="18"/>
          <w:szCs w:val="18"/>
        </w:rPr>
        <w:t xml:space="preserve"> abs</w:t>
      </w:r>
      <w:r w:rsidR="00172FC9" w:rsidRPr="00DE7352">
        <w:rPr>
          <w:rFonts w:asciiTheme="minorHAnsi" w:hAnsiTheme="minorHAnsi" w:cstheme="minorHAnsi"/>
          <w:sz w:val="18"/>
          <w:szCs w:val="18"/>
        </w:rPr>
        <w:t>olu</w:t>
      </w:r>
      <w:r w:rsidR="008B559D" w:rsidRPr="00DE7352">
        <w:rPr>
          <w:rFonts w:asciiTheme="minorHAnsi" w:hAnsiTheme="minorHAnsi" w:cstheme="minorHAnsi"/>
          <w:sz w:val="18"/>
          <w:szCs w:val="18"/>
        </w:rPr>
        <w:t xml:space="preserve"> sans vb être (</w:t>
      </w:r>
      <w:r w:rsidR="0098621A" w:rsidRPr="00DE7352">
        <w:rPr>
          <w:rFonts w:asciiTheme="minorHAnsi" w:hAnsiTheme="minorHAnsi" w:cstheme="minorHAnsi"/>
          <w:sz w:val="18"/>
          <w:szCs w:val="18"/>
        </w:rPr>
        <w:t>assez</w:t>
      </w:r>
      <w:r w:rsidR="00CB2D2C" w:rsidRPr="00DE7352">
        <w:rPr>
          <w:rFonts w:asciiTheme="minorHAnsi" w:hAnsiTheme="minorHAnsi" w:cstheme="minorHAnsi"/>
          <w:sz w:val="18"/>
          <w:szCs w:val="18"/>
        </w:rPr>
        <w:t xml:space="preserve"> fréquent en latin impérial</w:t>
      </w:r>
      <w:r w:rsidR="0098621A" w:rsidRPr="00DE7352">
        <w:rPr>
          <w:rFonts w:asciiTheme="minorHAnsi" w:hAnsiTheme="minorHAnsi" w:cstheme="minorHAnsi"/>
          <w:sz w:val="18"/>
          <w:szCs w:val="18"/>
        </w:rPr>
        <w:t>)</w:t>
      </w:r>
      <w:r w:rsidR="008B559D" w:rsidRPr="00DE7352">
        <w:rPr>
          <w:rFonts w:asciiTheme="minorHAnsi" w:hAnsiTheme="minorHAnsi" w:cstheme="minorHAnsi"/>
          <w:sz w:val="18"/>
          <w:szCs w:val="18"/>
        </w:rPr>
        <w:t xml:space="preserve">.      </w:t>
      </w:r>
      <w:r w:rsidR="00E0042C" w:rsidRPr="00DE7352">
        <w:rPr>
          <w:rFonts w:asciiTheme="minorHAnsi" w:hAnsiTheme="minorHAnsi" w:cstheme="minorHAnsi"/>
          <w:sz w:val="18"/>
          <w:szCs w:val="18"/>
        </w:rPr>
        <w:t xml:space="preserve"> </w:t>
      </w:r>
      <w:r w:rsidR="008B559D" w:rsidRPr="00DE7352">
        <w:rPr>
          <w:rFonts w:asciiTheme="minorHAnsi" w:hAnsiTheme="minorHAnsi" w:cstheme="minorHAnsi"/>
          <w:sz w:val="18"/>
          <w:szCs w:val="18"/>
        </w:rPr>
        <w:t xml:space="preserve">     </w:t>
      </w:r>
      <w:r w:rsidR="008B559D" w:rsidRPr="00DE7352">
        <w:rPr>
          <w:rFonts w:ascii="Arial" w:hAnsi="Arial" w:cs="Arial"/>
          <w:sz w:val="18"/>
          <w:szCs w:val="18"/>
        </w:rPr>
        <w:t>▬</w:t>
      </w:r>
      <w:r w:rsidR="008B559D" w:rsidRPr="00DE7352">
        <w:rPr>
          <w:rFonts w:asciiTheme="minorHAnsi" w:hAnsiTheme="minorHAnsi" w:cstheme="minorHAnsi"/>
          <w:sz w:val="18"/>
          <w:szCs w:val="18"/>
        </w:rPr>
        <w:t xml:space="preserve"> </w:t>
      </w:r>
      <w:r w:rsidR="008B559D" w:rsidRPr="00DE7352">
        <w:rPr>
          <w:rFonts w:asciiTheme="minorHAnsi" w:hAnsiTheme="minorHAnsi" w:cstheme="minorHAnsi"/>
          <w:b/>
          <w:sz w:val="18"/>
          <w:szCs w:val="18"/>
        </w:rPr>
        <w:t>Autre solution</w:t>
      </w:r>
      <w:r w:rsidR="00172FC9" w:rsidRPr="00DE7352">
        <w:rPr>
          <w:rFonts w:asciiTheme="minorHAnsi" w:hAnsiTheme="minorHAnsi" w:cstheme="minorHAnsi"/>
          <w:b/>
          <w:sz w:val="18"/>
          <w:szCs w:val="18"/>
        </w:rPr>
        <w:t xml:space="preserve"> adoptée par la plupart des éditeurs</w:t>
      </w:r>
      <w:r w:rsidR="00F200D1" w:rsidRPr="00DE7352">
        <w:rPr>
          <w:rFonts w:asciiTheme="minorHAnsi" w:hAnsiTheme="minorHAnsi" w:cstheme="minorHAnsi"/>
          <w:b/>
          <w:sz w:val="18"/>
          <w:szCs w:val="18"/>
        </w:rPr>
        <w:t> :</w:t>
      </w:r>
      <w:r w:rsidR="00172FC9" w:rsidRPr="00DE7352">
        <w:rPr>
          <w:rFonts w:asciiTheme="minorHAnsi" w:hAnsiTheme="minorHAnsi" w:cstheme="minorHAnsi"/>
          <w:b/>
          <w:sz w:val="18"/>
          <w:szCs w:val="18"/>
        </w:rPr>
        <w:t> </w:t>
      </w:r>
      <w:r w:rsidR="00F200D1" w:rsidRPr="00DE7352">
        <w:rPr>
          <w:rFonts w:asciiTheme="minorHAnsi" w:hAnsiTheme="minorHAnsi" w:cstheme="minorHAnsi"/>
          <w:b/>
          <w:sz w:val="18"/>
          <w:szCs w:val="18"/>
        </w:rPr>
        <w:t xml:space="preserve">propinqui.  </w:t>
      </w:r>
      <w:r w:rsidR="008B559D" w:rsidRPr="00DE7352">
        <w:rPr>
          <w:rFonts w:asciiTheme="minorHAnsi" w:hAnsiTheme="minorHAnsi" w:cstheme="minorHAnsi"/>
          <w:sz w:val="18"/>
          <w:szCs w:val="18"/>
        </w:rPr>
        <w:t xml:space="preserve"> </w:t>
      </w:r>
      <w:r w:rsidR="008B559D" w:rsidRPr="00DE7352">
        <w:rPr>
          <w:rFonts w:asciiTheme="minorHAnsi" w:hAnsiTheme="minorHAnsi" w:cstheme="minorHAnsi"/>
          <w:b/>
          <w:sz w:val="18"/>
          <w:szCs w:val="18"/>
        </w:rPr>
        <w:t>Propinqui</w:t>
      </w:r>
      <w:r w:rsidR="008B559D" w:rsidRPr="00DE7352">
        <w:rPr>
          <w:rFonts w:asciiTheme="minorHAnsi" w:hAnsiTheme="minorHAnsi" w:cstheme="minorHAnsi"/>
          <w:sz w:val="18"/>
          <w:szCs w:val="18"/>
        </w:rPr>
        <w:t xml:space="preserve"> </w:t>
      </w:r>
      <w:r w:rsidR="00172FC9" w:rsidRPr="00DE7352">
        <w:rPr>
          <w:rFonts w:asciiTheme="minorHAnsi" w:hAnsiTheme="minorHAnsi" w:cstheme="minorHAnsi"/>
          <w:sz w:val="18"/>
          <w:szCs w:val="18"/>
        </w:rPr>
        <w:t xml:space="preserve">est accordé à </w:t>
      </w:r>
      <w:r w:rsidR="008B559D" w:rsidRPr="00DE7352">
        <w:rPr>
          <w:rFonts w:asciiTheme="minorHAnsi" w:hAnsiTheme="minorHAnsi" w:cstheme="minorHAnsi"/>
          <w:b/>
          <w:sz w:val="18"/>
          <w:szCs w:val="18"/>
        </w:rPr>
        <w:t>duces</w:t>
      </w:r>
      <w:r w:rsidR="00F200D1" w:rsidRPr="00DE7352">
        <w:rPr>
          <w:rFonts w:asciiTheme="minorHAnsi" w:hAnsiTheme="minorHAnsi" w:cstheme="minorHAnsi"/>
          <w:b/>
          <w:sz w:val="18"/>
          <w:szCs w:val="18"/>
        </w:rPr>
        <w:t>.</w:t>
      </w:r>
      <w:r w:rsidR="008B559D" w:rsidRPr="00DE7352">
        <w:rPr>
          <w:rFonts w:asciiTheme="minorHAnsi" w:hAnsiTheme="minorHAnsi" w:cstheme="minorHAnsi"/>
          <w:sz w:val="18"/>
          <w:szCs w:val="18"/>
        </w:rPr>
        <w:t> </w:t>
      </w:r>
      <w:r w:rsidR="00F200D1" w:rsidRPr="00DE7352">
        <w:rPr>
          <w:rFonts w:asciiTheme="minorHAnsi" w:hAnsiTheme="minorHAnsi" w:cstheme="minorHAnsi"/>
          <w:sz w:val="18"/>
          <w:szCs w:val="18"/>
        </w:rPr>
        <w:t xml:space="preserve">  </w:t>
      </w:r>
      <w:r w:rsidR="00F200D1" w:rsidRPr="00DE7352">
        <w:rPr>
          <w:rFonts w:asciiTheme="minorHAnsi" w:hAnsiTheme="minorHAnsi" w:cstheme="minorHAnsi"/>
          <w:b/>
          <w:sz w:val="18"/>
          <w:szCs w:val="18"/>
        </w:rPr>
        <w:t>Pugnae</w:t>
      </w:r>
      <w:r w:rsidR="00F200D1" w:rsidRPr="00DE7352">
        <w:rPr>
          <w:rFonts w:asciiTheme="minorHAnsi" w:hAnsiTheme="minorHAnsi" w:cstheme="minorHAnsi"/>
          <w:sz w:val="18"/>
          <w:szCs w:val="18"/>
        </w:rPr>
        <w:t xml:space="preserve"> : datif cp de </w:t>
      </w:r>
      <w:r w:rsidR="00F200D1" w:rsidRPr="00DE7352">
        <w:rPr>
          <w:rFonts w:asciiTheme="minorHAnsi" w:hAnsiTheme="minorHAnsi" w:cstheme="minorHAnsi"/>
          <w:b/>
          <w:sz w:val="18"/>
          <w:szCs w:val="18"/>
        </w:rPr>
        <w:t>propinqui</w:t>
      </w:r>
      <w:r w:rsidR="00F200D1" w:rsidRPr="00DE7352">
        <w:rPr>
          <w:rFonts w:asciiTheme="minorHAnsi" w:hAnsiTheme="minorHAnsi" w:cstheme="minorHAnsi"/>
          <w:sz w:val="18"/>
          <w:szCs w:val="18"/>
        </w:rPr>
        <w:t xml:space="preserve">. </w:t>
      </w:r>
      <w:r w:rsidR="008B559D" w:rsidRPr="00DE7352">
        <w:rPr>
          <w:rFonts w:asciiTheme="minorHAnsi" w:hAnsiTheme="minorHAnsi" w:cstheme="minorHAnsi"/>
          <w:sz w:val="18"/>
          <w:szCs w:val="18"/>
        </w:rPr>
        <w:t xml:space="preserve">     </w:t>
      </w:r>
      <w:r w:rsidR="008B559D" w:rsidRPr="00DE7352">
        <w:rPr>
          <w:rFonts w:asciiTheme="minorHAnsi" w:hAnsiTheme="minorHAnsi" w:cstheme="minorHAnsi"/>
          <w:b/>
          <w:sz w:val="18"/>
          <w:szCs w:val="18"/>
        </w:rPr>
        <w:t>Duces pugnae mente propinqui</w:t>
      </w:r>
      <w:r w:rsidR="008B559D" w:rsidRPr="00DE7352">
        <w:rPr>
          <w:rFonts w:asciiTheme="minorHAnsi" w:hAnsiTheme="minorHAnsi" w:cstheme="minorHAnsi"/>
          <w:sz w:val="18"/>
          <w:szCs w:val="18"/>
        </w:rPr>
        <w:t> : les chefs proches du combat par la pensée.</w:t>
      </w:r>
      <w:r w:rsidR="0050612D" w:rsidRPr="00DE7352">
        <w:rPr>
          <w:rFonts w:asciiTheme="minorHAnsi" w:hAnsiTheme="minorHAnsi" w:cstheme="minorHAnsi"/>
          <w:sz w:val="18"/>
          <w:szCs w:val="18"/>
        </w:rPr>
        <w:t xml:space="preserve">   </w:t>
      </w:r>
      <w:r w:rsidR="0050612D" w:rsidRPr="00DE7352">
        <w:rPr>
          <w:rFonts w:asciiTheme="minorHAnsi" w:hAnsiTheme="minorHAnsi" w:cstheme="minorHAnsi"/>
          <w:sz w:val="18"/>
          <w:szCs w:val="18"/>
        </w:rPr>
        <w:br/>
      </w:r>
      <w:r w:rsidR="00FC516C" w:rsidRPr="00DE7352">
        <w:rPr>
          <w:rFonts w:asciiTheme="minorHAnsi" w:hAnsiTheme="minorHAnsi" w:cstheme="minorHAnsi"/>
          <w:b/>
          <w:sz w:val="18"/>
          <w:szCs w:val="18"/>
        </w:rPr>
        <w:tab/>
        <w:t xml:space="preserve">NB. </w:t>
      </w:r>
      <w:r w:rsidR="000252A9" w:rsidRPr="00DE7352">
        <w:rPr>
          <w:rFonts w:asciiTheme="minorHAnsi" w:hAnsiTheme="minorHAnsi" w:cstheme="minorHAnsi"/>
          <w:b/>
          <w:sz w:val="18"/>
          <w:szCs w:val="18"/>
        </w:rPr>
        <w:t xml:space="preserve">A propos du désir de combattre, </w:t>
      </w:r>
      <w:r w:rsidR="00FC516C" w:rsidRPr="00DE7352">
        <w:rPr>
          <w:rFonts w:asciiTheme="minorHAnsi" w:hAnsiTheme="minorHAnsi" w:cstheme="minorHAnsi"/>
          <w:b/>
          <w:sz w:val="18"/>
          <w:szCs w:val="18"/>
        </w:rPr>
        <w:t>Lemaire note</w:t>
      </w:r>
      <w:r w:rsidR="000252A9" w:rsidRPr="00DE7352">
        <w:rPr>
          <w:rFonts w:asciiTheme="minorHAnsi" w:hAnsiTheme="minorHAnsi" w:cstheme="minorHAnsi"/>
          <w:b/>
          <w:sz w:val="18"/>
          <w:szCs w:val="18"/>
        </w:rPr>
        <w:t>, d’après Florus</w:t>
      </w:r>
      <w:r w:rsidR="00FC516C" w:rsidRPr="00DE7352">
        <w:rPr>
          <w:rFonts w:asciiTheme="minorHAnsi" w:hAnsiTheme="minorHAnsi" w:cstheme="minorHAnsi"/>
          <w:b/>
          <w:sz w:val="18"/>
          <w:szCs w:val="18"/>
        </w:rPr>
        <w:t> : «</w:t>
      </w:r>
      <w:r w:rsidR="000252A9" w:rsidRPr="00DE7352">
        <w:rPr>
          <w:rFonts w:asciiTheme="minorHAnsi" w:hAnsiTheme="minorHAnsi" w:cstheme="minorHAnsi"/>
          <w:b/>
          <w:sz w:val="18"/>
          <w:szCs w:val="18"/>
        </w:rPr>
        <w:t xml:space="preserve"> </w:t>
      </w:r>
      <w:r w:rsidR="000252A9" w:rsidRPr="00DE7352">
        <w:rPr>
          <w:rFonts w:asciiTheme="minorHAnsi" w:hAnsiTheme="minorHAnsi" w:cstheme="minorHAnsi"/>
          <w:sz w:val="18"/>
          <w:szCs w:val="18"/>
        </w:rPr>
        <w:t>Cæsar quidem rerum inopia et necessitate pressus conficiendæ rei cupidus ostentare aciem , provocare : Pompeius commeatu abundans, ad versus hæc nectere moras , tergiversari . L. Florus. »</w:t>
      </w:r>
      <w:r w:rsidR="00FC516C" w:rsidRPr="00DE7352">
        <w:rPr>
          <w:rFonts w:asciiTheme="minorHAnsi" w:hAnsiTheme="minorHAnsi" w:cstheme="minorHAnsi"/>
          <w:b/>
          <w:sz w:val="18"/>
          <w:szCs w:val="18"/>
        </w:rPr>
        <w:t xml:space="preserve"> </w:t>
      </w:r>
      <w:r w:rsidR="00384D86" w:rsidRPr="00DE7352">
        <w:rPr>
          <w:rFonts w:asciiTheme="minorHAnsi" w:hAnsiTheme="minorHAnsi" w:cstheme="minorHAnsi"/>
          <w:b/>
          <w:sz w:val="18"/>
          <w:szCs w:val="18"/>
        </w:rPr>
        <w:t xml:space="preserve">  </w:t>
      </w:r>
      <w:r w:rsidR="00384D86" w:rsidRPr="00DE7352">
        <w:rPr>
          <w:rFonts w:asciiTheme="minorHAnsi" w:hAnsiTheme="minorHAnsi" w:cstheme="minorHAnsi"/>
          <w:b/>
          <w:sz w:val="18"/>
          <w:szCs w:val="18"/>
        </w:rPr>
        <w:br/>
      </w:r>
      <w:r w:rsidR="00384D86" w:rsidRPr="00DE7352">
        <w:rPr>
          <w:rFonts w:asciiTheme="minorHAnsi" w:hAnsiTheme="minorHAnsi" w:cstheme="minorHAnsi"/>
          <w:b/>
          <w:sz w:val="18"/>
          <w:szCs w:val="18"/>
        </w:rPr>
        <w:tab/>
        <w:t xml:space="preserve">NB. Présentation du site. Odysséeum :   </w:t>
      </w:r>
      <w:r w:rsidR="002535F5">
        <w:rPr>
          <w:rFonts w:asciiTheme="minorHAnsi" w:hAnsiTheme="minorHAnsi" w:cstheme="minorHAnsi"/>
          <w:b/>
          <w:sz w:val="18"/>
          <w:szCs w:val="18"/>
        </w:rPr>
        <w:t>« </w:t>
      </w:r>
      <w:r w:rsidR="00384D86" w:rsidRPr="00DE7352">
        <w:rPr>
          <w:rFonts w:asciiTheme="minorHAnsi" w:hAnsiTheme="minorHAnsi" w:cstheme="minorHAnsi"/>
          <w:sz w:val="18"/>
          <w:szCs w:val="18"/>
        </w:rPr>
        <w:t xml:space="preserve">C’est le 9 août 48 avant J.-C., sur une plaine de Thessalie proche de la ville de Pharsale, que s’est tenue la bataille qui a décidé de la fin de la seconde guerre civile. Elle démontra le génie militaire de César et garantit sa prise de pouvoir sur le monde romain.   […]  </w:t>
      </w:r>
      <w:r w:rsidR="00384D86" w:rsidRPr="00DE7352">
        <w:rPr>
          <w:rFonts w:asciiTheme="minorHAnsi" w:hAnsiTheme="minorHAnsi" w:cstheme="minorHAnsi"/>
          <w:sz w:val="18"/>
          <w:szCs w:val="18"/>
        </w:rPr>
        <w:br/>
      </w:r>
      <w:r w:rsidR="00384D86" w:rsidRPr="00DE7352">
        <w:rPr>
          <w:rFonts w:asciiTheme="minorHAnsi" w:hAnsiTheme="minorHAnsi" w:cstheme="minorHAnsi"/>
          <w:b/>
          <w:smallCaps/>
          <w:sz w:val="18"/>
          <w:szCs w:val="18"/>
        </w:rPr>
        <w:t xml:space="preserve">Le lieu. </w:t>
      </w:r>
      <w:r w:rsidR="00384D86" w:rsidRPr="00DE7352">
        <w:rPr>
          <w:rFonts w:asciiTheme="minorHAnsi" w:hAnsiTheme="minorHAnsi" w:cstheme="minorHAnsi"/>
          <w:sz w:val="18"/>
          <w:szCs w:val="18"/>
        </w:rPr>
        <w:t xml:space="preserve">Pompée a établi son camp près de la rivière Énipée (affluent du fleuve Pénée) aux flancs d'une colline, à 5 kilomètres au Nord-Ouest du camp de César : il dispose ainsi d’une vision surplombante sur la plaine.  </w:t>
      </w:r>
      <w:r w:rsidR="00384D86" w:rsidRPr="00DE7352">
        <w:rPr>
          <w:rFonts w:asciiTheme="minorHAnsi" w:hAnsiTheme="minorHAnsi" w:cstheme="minorHAnsi"/>
          <w:bCs/>
          <w:sz w:val="18"/>
          <w:szCs w:val="18"/>
        </w:rPr>
        <w:t xml:space="preserve">Les forces en présence sont très déséquilibrées :   </w:t>
      </w:r>
      <w:r w:rsidR="00384D86" w:rsidRPr="00DE7352">
        <w:rPr>
          <w:rFonts w:asciiTheme="minorHAnsi" w:hAnsiTheme="minorHAnsi" w:cstheme="minorHAnsi"/>
          <w:sz w:val="18"/>
          <w:szCs w:val="18"/>
        </w:rPr>
        <w:t>l’armée de César compte 22 000 fantassins et 1 000 cavaliers ; Pompée aligne 47 000 fantassins et 7 000 cavaliers (chevaliers italiques). Mais ce déséquilibre est compensé par un paramètre : la plupart des soldats de Pompée sont inexpérimentés alors que ceux de César ont combattu pendant huit ans sous ses ordres en Gaule. Le génie militaire de César, face à des troupes peu aguerries, parviendra à retourner complètement la situation… »</w:t>
      </w:r>
      <w:r w:rsidR="002535F5">
        <w:rPr>
          <w:rFonts w:asciiTheme="minorHAnsi" w:hAnsiTheme="minorHAnsi" w:cstheme="minorHAnsi"/>
          <w:sz w:val="18"/>
          <w:szCs w:val="18"/>
        </w:rPr>
        <w:t xml:space="preserve">     </w:t>
      </w:r>
      <w:r w:rsidR="00384D86" w:rsidRPr="002535F5">
        <w:rPr>
          <w:rFonts w:asciiTheme="minorHAnsi" w:hAnsiTheme="minorHAnsi" w:cstheme="minorHAnsi"/>
          <w:i/>
          <w:iCs/>
          <w:sz w:val="18"/>
          <w:szCs w:val="18"/>
        </w:rPr>
        <w:t xml:space="preserve"> La suite de cette présentation a été reportée est à la fin de ce fichier</w:t>
      </w:r>
      <w:r w:rsidR="00384D86" w:rsidRPr="00DE7352">
        <w:rPr>
          <w:rFonts w:asciiTheme="minorHAnsi" w:hAnsiTheme="minorHAnsi" w:cstheme="minorHAnsi"/>
          <w:sz w:val="18"/>
          <w:szCs w:val="18"/>
        </w:rPr>
        <w:t xml:space="preserve">. </w:t>
      </w:r>
    </w:p>
  </w:footnote>
  <w:footnote w:id="2">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w:t>
      </w:r>
      <w:r w:rsidR="00384D86" w:rsidRPr="00DE7352">
        <w:rPr>
          <w:rFonts w:cstheme="minorHAnsi"/>
          <w:b/>
          <w:sz w:val="18"/>
          <w:szCs w:val="18"/>
        </w:rPr>
        <w:t xml:space="preserve"> </w:t>
      </w:r>
      <w:r w:rsidR="00384D86" w:rsidRPr="00DE7352">
        <w:rPr>
          <w:rFonts w:eastAsia="Times New Roman" w:cstheme="minorHAnsi"/>
          <w:b/>
          <w:kern w:val="0"/>
          <w:sz w:val="18"/>
          <w:szCs w:val="18"/>
          <w:lang w:eastAsia="fr-FR"/>
          <w14:ligatures w14:val="none"/>
        </w:rPr>
        <w:t xml:space="preserve">Imposuere iugis admotaque cominus arma — </w:t>
      </w:r>
      <w:r w:rsidR="00384D86" w:rsidRPr="00DE7352">
        <w:rPr>
          <w:rFonts w:cstheme="minorHAnsi"/>
          <w:b/>
          <w:bCs/>
          <w:sz w:val="18"/>
          <w:szCs w:val="18"/>
        </w:rPr>
        <w:t xml:space="preserve"> </w:t>
      </w:r>
      <w:r w:rsidR="00FC516C" w:rsidRPr="00DE7352">
        <w:rPr>
          <w:rFonts w:cstheme="minorHAnsi"/>
          <w:b/>
          <w:bCs/>
          <w:sz w:val="18"/>
          <w:szCs w:val="18"/>
        </w:rPr>
        <w:t>Impōno (inpōno), ĕre, pŏsŭi, pŏsitum : - tr. -</w:t>
      </w:r>
      <w:r w:rsidR="00FC516C" w:rsidRPr="00DE7352">
        <w:rPr>
          <w:rFonts w:cstheme="minorHAnsi"/>
          <w:bCs/>
          <w:sz w:val="18"/>
          <w:szCs w:val="18"/>
        </w:rPr>
        <w:t> placer sur, poser sur, appliquer</w:t>
      </w:r>
      <w:r w:rsidR="001647CA" w:rsidRPr="00DE7352">
        <w:rPr>
          <w:rFonts w:cstheme="minorHAnsi"/>
          <w:bCs/>
          <w:sz w:val="18"/>
          <w:szCs w:val="18"/>
        </w:rPr>
        <w:t xml:space="preserve"> ( voir v. 40)</w:t>
      </w:r>
      <w:r w:rsidR="00FC516C" w:rsidRPr="00DE7352">
        <w:rPr>
          <w:rFonts w:cstheme="minorHAnsi"/>
          <w:bCs/>
          <w:sz w:val="18"/>
          <w:szCs w:val="18"/>
        </w:rPr>
        <w:t>.</w:t>
      </w:r>
      <w:r w:rsidR="00FC516C" w:rsidRPr="00DE7352">
        <w:rPr>
          <w:rFonts w:eastAsia="Times New Roman" w:cstheme="minorHAnsi"/>
          <w:kern w:val="0"/>
          <w:sz w:val="18"/>
          <w:szCs w:val="18"/>
          <w:lang w:eastAsia="fr-FR"/>
          <w14:ligatures w14:val="none"/>
        </w:rPr>
        <w:t xml:space="preserve">  </w:t>
      </w:r>
      <w:r w:rsidR="0050612D" w:rsidRPr="00DE7352">
        <w:rPr>
          <w:rFonts w:eastAsia="Times New Roman" w:cstheme="minorHAnsi"/>
          <w:kern w:val="0"/>
          <w:sz w:val="18"/>
          <w:szCs w:val="18"/>
          <w:lang w:eastAsia="fr-FR"/>
          <w14:ligatures w14:val="none"/>
        </w:rPr>
        <w:t xml:space="preserve"> </w:t>
      </w:r>
      <w:r w:rsidR="00FC516C" w:rsidRPr="00DE7352">
        <w:rPr>
          <w:rFonts w:eastAsia="Times New Roman" w:cstheme="minorHAnsi"/>
          <w:kern w:val="0"/>
          <w:sz w:val="18"/>
          <w:szCs w:val="18"/>
          <w:lang w:eastAsia="fr-FR"/>
          <w14:ligatures w14:val="none"/>
        </w:rPr>
        <w:t xml:space="preserve">       </w:t>
      </w:r>
      <w:r w:rsidR="00FA3260" w:rsidRPr="00DE7352">
        <w:rPr>
          <w:rFonts w:eastAsia="Times New Roman" w:cstheme="minorHAnsi"/>
          <w:b/>
          <w:kern w:val="0"/>
          <w:sz w:val="18"/>
          <w:szCs w:val="18"/>
          <w:lang w:eastAsia="fr-FR"/>
          <w14:ligatures w14:val="none"/>
        </w:rPr>
        <w:t>Adm</w:t>
      </w:r>
      <w:r w:rsidR="0050612D" w:rsidRPr="00DE7352">
        <w:rPr>
          <w:rFonts w:cstheme="minorHAnsi"/>
          <w:b/>
          <w:bCs/>
          <w:sz w:val="18"/>
          <w:szCs w:val="18"/>
        </w:rPr>
        <w:t>ō</w:t>
      </w:r>
      <w:r w:rsidR="00FA3260" w:rsidRPr="00DE7352">
        <w:rPr>
          <w:rFonts w:eastAsia="Times New Roman" w:cstheme="minorHAnsi"/>
          <w:b/>
          <w:kern w:val="0"/>
          <w:sz w:val="18"/>
          <w:szCs w:val="18"/>
          <w:lang w:eastAsia="fr-FR"/>
          <w14:ligatures w14:val="none"/>
        </w:rPr>
        <w:t>taque</w:t>
      </w:r>
      <w:r w:rsidR="00FA3260" w:rsidRPr="00DE7352">
        <w:rPr>
          <w:rFonts w:eastAsia="Times New Roman" w:cstheme="minorHAnsi"/>
          <w:kern w:val="0"/>
          <w:sz w:val="18"/>
          <w:szCs w:val="18"/>
          <w:lang w:eastAsia="fr-FR"/>
          <w14:ligatures w14:val="none"/>
        </w:rPr>
        <w:t xml:space="preserve"> &lt;sunt &gt;</w:t>
      </w:r>
      <w:r w:rsidR="00233C8D" w:rsidRPr="00DE7352">
        <w:rPr>
          <w:rFonts w:eastAsia="Times New Roman" w:cstheme="minorHAnsi"/>
          <w:kern w:val="0"/>
          <w:sz w:val="18"/>
          <w:szCs w:val="18"/>
          <w:lang w:eastAsia="fr-FR"/>
          <w14:ligatures w14:val="none"/>
        </w:rPr>
        <w:t xml:space="preserve"> </w:t>
      </w:r>
      <w:r w:rsidR="00FA3260" w:rsidRPr="00DE7352">
        <w:rPr>
          <w:rFonts w:eastAsia="Times New Roman" w:cstheme="minorHAnsi"/>
          <w:kern w:val="0"/>
          <w:sz w:val="18"/>
          <w:szCs w:val="18"/>
          <w:lang w:eastAsia="fr-FR"/>
          <w14:ligatures w14:val="none"/>
        </w:rPr>
        <w:t>arma</w:t>
      </w:r>
      <w:r w:rsidR="0050612D" w:rsidRPr="00DE7352">
        <w:rPr>
          <w:rFonts w:eastAsia="Times New Roman" w:cstheme="minorHAnsi"/>
          <w:kern w:val="0"/>
          <w:sz w:val="18"/>
          <w:szCs w:val="18"/>
          <w:lang w:eastAsia="fr-FR"/>
          <w14:ligatures w14:val="none"/>
        </w:rPr>
        <w:t xml:space="preserve"> ; </w:t>
      </w:r>
      <w:r w:rsidR="0050612D" w:rsidRPr="00DE7352">
        <w:rPr>
          <w:rFonts w:cstheme="minorHAnsi"/>
          <w:b/>
          <w:bCs/>
          <w:sz w:val="18"/>
          <w:szCs w:val="18"/>
        </w:rPr>
        <w:t xml:space="preserve">admŏvĕo, ēre, </w:t>
      </w:r>
      <w:r w:rsidR="0050612D" w:rsidRPr="00DE7352">
        <w:rPr>
          <w:rFonts w:cstheme="minorHAnsi"/>
          <w:bCs/>
          <w:sz w:val="18"/>
          <w:szCs w:val="18"/>
        </w:rPr>
        <w:t xml:space="preserve">mōvi, mōtum, tr. :  faire mouvoir vers, approcher. </w:t>
      </w:r>
      <w:r w:rsidR="0050612D" w:rsidRPr="00DE7352">
        <w:rPr>
          <w:rFonts w:cstheme="minorHAnsi"/>
          <w:b/>
          <w:bCs/>
          <w:sz w:val="18"/>
          <w:szCs w:val="18"/>
        </w:rPr>
        <w:t xml:space="preserve"> </w:t>
      </w:r>
      <w:r w:rsidR="00FA3260" w:rsidRPr="00DE7352">
        <w:rPr>
          <w:rFonts w:eastAsia="Times New Roman" w:cstheme="minorHAnsi"/>
          <w:kern w:val="0"/>
          <w:sz w:val="18"/>
          <w:szCs w:val="18"/>
          <w:lang w:eastAsia="fr-FR"/>
          <w14:ligatures w14:val="none"/>
        </w:rPr>
        <w:t xml:space="preserve">   </w:t>
      </w:r>
      <w:r w:rsidR="00CB2D2C" w:rsidRPr="00DE7352">
        <w:rPr>
          <w:rFonts w:eastAsia="Times New Roman" w:cstheme="minorHAnsi"/>
          <w:kern w:val="0"/>
          <w:sz w:val="18"/>
          <w:szCs w:val="18"/>
          <w:lang w:eastAsia="fr-FR"/>
          <w14:ligatures w14:val="none"/>
        </w:rPr>
        <w:t xml:space="preserve"> </w:t>
      </w:r>
      <w:r w:rsidR="00233C8D" w:rsidRPr="00DE7352">
        <w:rPr>
          <w:rFonts w:eastAsia="Times New Roman" w:cstheme="minorHAnsi"/>
          <w:kern w:val="0"/>
          <w:sz w:val="18"/>
          <w:szCs w:val="18"/>
          <w:lang w:eastAsia="fr-FR"/>
          <w14:ligatures w14:val="none"/>
        </w:rPr>
        <w:t xml:space="preserve">  </w:t>
      </w:r>
      <w:r w:rsidR="00FA3260" w:rsidRPr="00DE7352">
        <w:rPr>
          <w:rFonts w:eastAsia="Times New Roman" w:cstheme="minorHAnsi"/>
          <w:kern w:val="0"/>
          <w:sz w:val="18"/>
          <w:szCs w:val="18"/>
          <w:lang w:eastAsia="fr-FR"/>
          <w14:ligatures w14:val="none"/>
        </w:rPr>
        <w:t xml:space="preserve"> </w:t>
      </w:r>
      <w:r w:rsidR="00FA3260" w:rsidRPr="00DE7352">
        <w:rPr>
          <w:rFonts w:cstheme="minorHAnsi"/>
          <w:b/>
          <w:sz w:val="18"/>
          <w:szCs w:val="18"/>
        </w:rPr>
        <w:t>Comminus</w:t>
      </w:r>
      <w:r w:rsidR="00CB2D2C" w:rsidRPr="00DE7352">
        <w:rPr>
          <w:rFonts w:cstheme="minorHAnsi"/>
          <w:sz w:val="18"/>
          <w:szCs w:val="18"/>
        </w:rPr>
        <w:t xml:space="preserve"> ( cum + manus) </w:t>
      </w:r>
      <w:r w:rsidR="00FA3260" w:rsidRPr="00DE7352">
        <w:rPr>
          <w:rFonts w:cstheme="minorHAnsi"/>
          <w:sz w:val="18"/>
          <w:szCs w:val="18"/>
        </w:rPr>
        <w:t>: de près ; tout près</w:t>
      </w:r>
      <w:r w:rsidR="00CB2D2C" w:rsidRPr="00DE7352">
        <w:rPr>
          <w:rFonts w:cstheme="minorHAnsi"/>
          <w:sz w:val="18"/>
          <w:szCs w:val="18"/>
        </w:rPr>
        <w:t>, au corps à corps</w:t>
      </w:r>
      <w:r w:rsidR="00FA3260" w:rsidRPr="00DE7352">
        <w:rPr>
          <w:rFonts w:cstheme="minorHAnsi"/>
          <w:sz w:val="18"/>
          <w:szCs w:val="18"/>
        </w:rPr>
        <w:t>.</w:t>
      </w:r>
      <w:r w:rsidR="00FC516C" w:rsidRPr="00DE7352">
        <w:rPr>
          <w:rFonts w:cstheme="minorHAnsi"/>
          <w:sz w:val="18"/>
          <w:szCs w:val="18"/>
        </w:rPr>
        <w:t xml:space="preserve">  </w:t>
      </w:r>
      <w:r w:rsidR="0050612D" w:rsidRPr="00DE7352">
        <w:rPr>
          <w:rFonts w:cstheme="minorHAnsi"/>
          <w:sz w:val="18"/>
          <w:szCs w:val="18"/>
        </w:rPr>
        <w:t xml:space="preserve"> </w:t>
      </w:r>
      <w:r w:rsidR="0050612D" w:rsidRPr="00DE7352">
        <w:rPr>
          <w:rFonts w:eastAsia="Times New Roman" w:cstheme="minorHAnsi"/>
          <w:b/>
          <w:bCs/>
          <w:kern w:val="0"/>
          <w:sz w:val="18"/>
          <w:szCs w:val="18"/>
          <w:lang w:eastAsia="fr-FR"/>
          <w14:ligatures w14:val="none"/>
        </w:rPr>
        <w:t xml:space="preserve">Arma, ōrum, n. plur. : </w:t>
      </w:r>
      <w:r w:rsidR="0050612D" w:rsidRPr="00DE7352">
        <w:rPr>
          <w:rFonts w:eastAsia="Times New Roman" w:cstheme="minorHAnsi"/>
          <w:bCs/>
          <w:kern w:val="0"/>
          <w:sz w:val="18"/>
          <w:szCs w:val="18"/>
          <w:lang w:eastAsia="fr-FR"/>
          <w14:ligatures w14:val="none"/>
        </w:rPr>
        <w:t xml:space="preserve">armes ; soldats armés, troupe ; outils, ustensiles, instruments. </w:t>
      </w:r>
      <w:r w:rsidR="00FC516C" w:rsidRPr="00DE7352">
        <w:rPr>
          <w:rFonts w:cstheme="minorHAnsi"/>
          <w:sz w:val="18"/>
          <w:szCs w:val="18"/>
        </w:rPr>
        <w:br/>
      </w:r>
      <w:r w:rsidR="000252A9" w:rsidRPr="00DE7352">
        <w:rPr>
          <w:rFonts w:cstheme="minorHAnsi"/>
          <w:b/>
          <w:sz w:val="18"/>
          <w:szCs w:val="18"/>
        </w:rPr>
        <w:tab/>
      </w:r>
      <w:r w:rsidR="00FC516C" w:rsidRPr="00DE7352">
        <w:rPr>
          <w:rFonts w:cstheme="minorHAnsi"/>
          <w:b/>
          <w:sz w:val="18"/>
          <w:szCs w:val="18"/>
        </w:rPr>
        <w:t xml:space="preserve">NB. Positions occupées. </w:t>
      </w:r>
      <w:r w:rsidR="0088495A" w:rsidRPr="00DE7352">
        <w:rPr>
          <w:rFonts w:cstheme="minorHAnsi"/>
          <w:b/>
          <w:sz w:val="18"/>
          <w:szCs w:val="18"/>
        </w:rPr>
        <w:t xml:space="preserve"> </w:t>
      </w:r>
      <w:r w:rsidR="007D429E" w:rsidRPr="00DE7352">
        <w:rPr>
          <w:rFonts w:cstheme="minorHAnsi"/>
          <w:b/>
          <w:sz w:val="18"/>
          <w:szCs w:val="18"/>
        </w:rPr>
        <w:t xml:space="preserve"> </w:t>
      </w:r>
      <w:r w:rsidR="00FC516C" w:rsidRPr="00DE7352">
        <w:rPr>
          <w:rFonts w:cstheme="minorHAnsi"/>
          <w:b/>
          <w:sz w:val="18"/>
          <w:szCs w:val="18"/>
        </w:rPr>
        <w:t xml:space="preserve"> Lemaire </w:t>
      </w:r>
      <w:r w:rsidR="007D429E" w:rsidRPr="00DE7352">
        <w:rPr>
          <w:rFonts w:cstheme="minorHAnsi"/>
          <w:b/>
          <w:sz w:val="18"/>
          <w:szCs w:val="18"/>
        </w:rPr>
        <w:t>résume ainsi la situation</w:t>
      </w:r>
      <w:r w:rsidR="00FC516C" w:rsidRPr="00DE7352">
        <w:rPr>
          <w:rFonts w:cstheme="minorHAnsi"/>
          <w:b/>
          <w:sz w:val="18"/>
          <w:szCs w:val="18"/>
        </w:rPr>
        <w:t xml:space="preserve"> : </w:t>
      </w:r>
      <w:r w:rsidR="00FC516C" w:rsidRPr="00DE7352">
        <w:rPr>
          <w:rFonts w:cstheme="minorHAnsi"/>
          <w:sz w:val="18"/>
          <w:szCs w:val="18"/>
        </w:rPr>
        <w:t xml:space="preserve"> « E castris ad Apsum fluvium ( V, 461 ), uterque exercitum eduxerat eodem tempore : Pompeius noctu , ut Antonium interciperet ; Cæsar interdiu , ut se cum Antonio conjungeret. Antonius de Pompeii insidiis certior per Græcos factus, castris se continuit , donec altero die ad eum Cæsar perveniret. Pompeius, ne duobus exercitibus circumcluderetur , disces sit et ad Asparagium Dyrrhachino rum pervenit , atque ibi castra posuit : eodem et Cæsar cum exercitu profectus , juxta eum castra posuit. »</w:t>
      </w:r>
    </w:p>
  </w:footnote>
  <w:footnote w:id="3">
    <w:p w:rsidR="006716EB" w:rsidRPr="00DE7352" w:rsidRDefault="00FB0856" w:rsidP="00B20BC6">
      <w:pPr>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sz w:val="18"/>
          <w:szCs w:val="18"/>
        </w:rPr>
        <w:t>.</w:t>
      </w:r>
      <w:r w:rsidR="00384D86" w:rsidRPr="00DE7352">
        <w:rPr>
          <w:rFonts w:asciiTheme="minorHAnsi" w:hAnsiTheme="minorHAnsi" w:cstheme="minorHAnsi"/>
          <w:b/>
          <w:sz w:val="18"/>
          <w:szCs w:val="18"/>
        </w:rPr>
        <w:t xml:space="preserve"> Parque suum videre dei, capere omnia Caesar — </w:t>
      </w:r>
      <w:r w:rsidR="00384D86" w:rsidRPr="00DE7352">
        <w:rPr>
          <w:rFonts w:asciiTheme="minorHAnsi" w:hAnsiTheme="minorHAnsi" w:cstheme="minorHAnsi"/>
          <w:sz w:val="18"/>
          <w:szCs w:val="18"/>
        </w:rPr>
        <w:t xml:space="preserve">  </w:t>
      </w:r>
      <w:r w:rsidR="0050612D" w:rsidRPr="00DE7352">
        <w:rPr>
          <w:rFonts w:asciiTheme="minorHAnsi" w:hAnsiTheme="minorHAnsi" w:cstheme="minorHAnsi"/>
          <w:b/>
          <w:sz w:val="18"/>
          <w:szCs w:val="18"/>
        </w:rPr>
        <w:t xml:space="preserve">Apparat : </w:t>
      </w:r>
      <w:r w:rsidR="00E0042C" w:rsidRPr="00DE7352">
        <w:rPr>
          <w:rFonts w:asciiTheme="minorHAnsi" w:hAnsiTheme="minorHAnsi" w:cstheme="minorHAnsi"/>
          <w:b/>
          <w:sz w:val="18"/>
          <w:szCs w:val="18"/>
        </w:rPr>
        <w:t>[</w:t>
      </w:r>
      <w:r w:rsidR="00C81CCF" w:rsidRPr="00DE7352">
        <w:rPr>
          <w:rFonts w:asciiTheme="minorHAnsi" w:hAnsiTheme="minorHAnsi" w:cstheme="minorHAnsi"/>
          <w:b/>
          <w:sz w:val="18"/>
          <w:szCs w:val="18"/>
        </w:rPr>
        <w:t>V</w:t>
      </w:r>
      <w:r w:rsidR="00891A7D" w:rsidRPr="00DE7352">
        <w:rPr>
          <w:rFonts w:asciiTheme="minorHAnsi" w:hAnsiTheme="minorHAnsi" w:cstheme="minorHAnsi"/>
          <w:b/>
          <w:sz w:val="18"/>
          <w:szCs w:val="18"/>
        </w:rPr>
        <w:t>idere</w:t>
      </w:r>
      <w:r w:rsidR="00E0042C" w:rsidRPr="00DE7352">
        <w:rPr>
          <w:rFonts w:asciiTheme="minorHAnsi" w:hAnsiTheme="minorHAnsi" w:cstheme="minorHAnsi"/>
          <w:b/>
          <w:sz w:val="18"/>
          <w:szCs w:val="18"/>
        </w:rPr>
        <w:t xml:space="preserve"> B.&amp;P.  : </w:t>
      </w:r>
      <w:r w:rsidR="00C81CCF" w:rsidRPr="00DE7352">
        <w:rPr>
          <w:rFonts w:asciiTheme="minorHAnsi" w:hAnsiTheme="minorHAnsi" w:cstheme="minorHAnsi"/>
          <w:b/>
          <w:sz w:val="18"/>
          <w:szCs w:val="18"/>
        </w:rPr>
        <w:t xml:space="preserve"> videri</w:t>
      </w:r>
      <w:r w:rsidR="00C81CCF" w:rsidRPr="00DE7352">
        <w:rPr>
          <w:rFonts w:asciiTheme="minorHAnsi" w:hAnsiTheme="minorHAnsi" w:cstheme="minorHAnsi"/>
          <w:sz w:val="18"/>
          <w:szCs w:val="18"/>
        </w:rPr>
        <w:t xml:space="preserve"> Weise &amp; Bass</w:t>
      </w:r>
      <w:r w:rsidR="00E0042C" w:rsidRPr="00DE7352">
        <w:rPr>
          <w:rFonts w:asciiTheme="minorHAnsi" w:hAnsiTheme="minorHAnsi" w:cstheme="minorHAnsi"/>
          <w:sz w:val="18"/>
          <w:szCs w:val="18"/>
        </w:rPr>
        <w:t>]</w:t>
      </w:r>
      <w:r w:rsidR="00891A7D" w:rsidRPr="00DE7352">
        <w:rPr>
          <w:rFonts w:asciiTheme="minorHAnsi" w:hAnsiTheme="minorHAnsi" w:cstheme="minorHAnsi"/>
          <w:sz w:val="18"/>
          <w:szCs w:val="18"/>
        </w:rPr>
        <w:t xml:space="preserve">.  </w:t>
      </w:r>
      <w:r w:rsidR="0050612D" w:rsidRPr="00DE7352">
        <w:rPr>
          <w:rFonts w:asciiTheme="minorHAnsi" w:hAnsiTheme="minorHAnsi" w:cstheme="minorHAnsi"/>
          <w:b/>
          <w:bCs/>
          <w:sz w:val="18"/>
          <w:szCs w:val="18"/>
        </w:rPr>
        <w:t>V</w:t>
      </w:r>
      <w:r w:rsidR="00E0042C" w:rsidRPr="00DE7352">
        <w:rPr>
          <w:rFonts w:asciiTheme="minorHAnsi" w:hAnsiTheme="minorHAnsi" w:cstheme="minorHAnsi"/>
          <w:b/>
          <w:bCs/>
          <w:sz w:val="18"/>
          <w:szCs w:val="18"/>
        </w:rPr>
        <w:t>ĭdĕo, ēre, vīdi, vīsum</w:t>
      </w:r>
      <w:r w:rsidR="0050612D" w:rsidRPr="00DE7352">
        <w:rPr>
          <w:rFonts w:asciiTheme="minorHAnsi" w:hAnsiTheme="minorHAnsi" w:cstheme="minorHAnsi"/>
          <w:b/>
          <w:bCs/>
          <w:sz w:val="18"/>
          <w:szCs w:val="18"/>
        </w:rPr>
        <w:t xml:space="preserve"> : </w:t>
      </w:r>
      <w:r w:rsidR="0050612D" w:rsidRPr="00DE7352">
        <w:rPr>
          <w:rFonts w:asciiTheme="minorHAnsi" w:hAnsiTheme="minorHAnsi" w:cstheme="minorHAnsi"/>
          <w:bCs/>
          <w:sz w:val="18"/>
          <w:szCs w:val="18"/>
        </w:rPr>
        <w:t>voir</w:t>
      </w:r>
      <w:r w:rsidR="00172FC9" w:rsidRPr="00DE7352">
        <w:rPr>
          <w:rFonts w:asciiTheme="minorHAnsi" w:hAnsiTheme="minorHAnsi" w:cstheme="minorHAnsi"/>
          <w:b/>
          <w:bCs/>
          <w:sz w:val="18"/>
          <w:szCs w:val="18"/>
        </w:rPr>
        <w:t xml:space="preserve">. </w:t>
      </w:r>
      <w:r w:rsidR="0050612D" w:rsidRPr="00DE7352">
        <w:rPr>
          <w:rFonts w:asciiTheme="minorHAnsi" w:hAnsiTheme="minorHAnsi" w:cstheme="minorHAnsi"/>
          <w:b/>
          <w:bCs/>
          <w:sz w:val="18"/>
          <w:szCs w:val="18"/>
        </w:rPr>
        <w:t xml:space="preserve"> </w:t>
      </w:r>
      <w:r w:rsidR="00172FC9" w:rsidRPr="00DE7352">
        <w:rPr>
          <w:rFonts w:asciiTheme="minorHAnsi" w:hAnsiTheme="minorHAnsi" w:cstheme="minorHAnsi"/>
          <w:b/>
          <w:bCs/>
          <w:sz w:val="18"/>
          <w:szCs w:val="18"/>
        </w:rPr>
        <w:t xml:space="preserve">  </w:t>
      </w:r>
      <w:r w:rsidR="00E0042C" w:rsidRPr="00DE7352">
        <w:rPr>
          <w:rFonts w:asciiTheme="minorHAnsi" w:hAnsiTheme="minorHAnsi" w:cstheme="minorHAnsi"/>
          <w:b/>
          <w:bCs/>
          <w:sz w:val="18"/>
          <w:szCs w:val="18"/>
        </w:rPr>
        <w:t xml:space="preserve"> </w:t>
      </w:r>
      <w:r w:rsidR="00891A7D" w:rsidRPr="00DE7352">
        <w:rPr>
          <w:rFonts w:asciiTheme="minorHAnsi" w:hAnsiTheme="minorHAnsi" w:cstheme="minorHAnsi"/>
          <w:sz w:val="18"/>
          <w:szCs w:val="18"/>
        </w:rPr>
        <w:t xml:space="preserve">  </w:t>
      </w:r>
      <w:r w:rsidR="00FA3260" w:rsidRPr="00DE7352">
        <w:rPr>
          <w:rFonts w:asciiTheme="minorHAnsi" w:hAnsiTheme="minorHAnsi" w:cstheme="minorHAnsi"/>
          <w:b/>
          <w:sz w:val="18"/>
          <w:szCs w:val="18"/>
        </w:rPr>
        <w:t>Par</w:t>
      </w:r>
      <w:r w:rsidR="00951805" w:rsidRPr="00DE7352">
        <w:rPr>
          <w:rFonts w:asciiTheme="minorHAnsi" w:hAnsiTheme="minorHAnsi" w:cstheme="minorHAnsi"/>
          <w:b/>
          <w:sz w:val="18"/>
          <w:szCs w:val="18"/>
        </w:rPr>
        <w:t> :</w:t>
      </w:r>
      <w:r w:rsidR="00FA3260" w:rsidRPr="00DE7352">
        <w:rPr>
          <w:rFonts w:asciiTheme="minorHAnsi" w:hAnsiTheme="minorHAnsi" w:cstheme="minorHAnsi"/>
          <w:sz w:val="18"/>
          <w:szCs w:val="18"/>
        </w:rPr>
        <w:t> égal</w:t>
      </w:r>
      <w:r w:rsidR="0050612D" w:rsidRPr="00DE7352">
        <w:rPr>
          <w:rFonts w:asciiTheme="minorHAnsi" w:hAnsiTheme="minorHAnsi" w:cstheme="minorHAnsi"/>
          <w:sz w:val="18"/>
          <w:szCs w:val="18"/>
        </w:rPr>
        <w:t>, pareil</w:t>
      </w:r>
      <w:r w:rsidR="00FA3260" w:rsidRPr="00DE7352">
        <w:rPr>
          <w:rFonts w:asciiTheme="minorHAnsi" w:hAnsiTheme="minorHAnsi" w:cstheme="minorHAnsi"/>
          <w:sz w:val="18"/>
          <w:szCs w:val="18"/>
        </w:rPr>
        <w:t> ; apparié (gladiateur)</w:t>
      </w:r>
      <w:r w:rsidR="0050612D" w:rsidRPr="00DE7352">
        <w:rPr>
          <w:rFonts w:asciiTheme="minorHAnsi" w:hAnsiTheme="minorHAnsi" w:cstheme="minorHAnsi"/>
          <w:sz w:val="18"/>
          <w:szCs w:val="18"/>
        </w:rPr>
        <w:t xml:space="preserve"> ; </w:t>
      </w:r>
      <w:r w:rsidR="0050612D" w:rsidRPr="00DE7352">
        <w:rPr>
          <w:rFonts w:asciiTheme="minorHAnsi" w:hAnsiTheme="minorHAnsi" w:cstheme="minorHAnsi"/>
          <w:bCs/>
          <w:sz w:val="18"/>
          <w:szCs w:val="18"/>
        </w:rPr>
        <w:t xml:space="preserve">- </w:t>
      </w:r>
      <w:r w:rsidR="0050612D" w:rsidRPr="00DE7352">
        <w:rPr>
          <w:rFonts w:asciiTheme="minorHAnsi" w:hAnsiTheme="minorHAnsi" w:cstheme="minorHAnsi"/>
          <w:bCs/>
          <w:i/>
          <w:iCs/>
          <w:sz w:val="18"/>
          <w:szCs w:val="18"/>
        </w:rPr>
        <w:t>pris substt. masc. et fém.</w:t>
      </w:r>
      <w:r w:rsidR="0050612D" w:rsidRPr="00DE7352">
        <w:rPr>
          <w:rFonts w:asciiTheme="minorHAnsi" w:hAnsiTheme="minorHAnsi" w:cstheme="minorHAnsi"/>
          <w:bCs/>
          <w:sz w:val="18"/>
          <w:szCs w:val="18"/>
        </w:rPr>
        <w:t xml:space="preserve"> l’antagoniste qu’on appariait à un combattant dans les combats de gladiateurs ;  […]  ; </w:t>
      </w:r>
      <w:r w:rsidR="0050612D" w:rsidRPr="00DE7352">
        <w:rPr>
          <w:rFonts w:asciiTheme="minorHAnsi" w:hAnsiTheme="minorHAnsi" w:cstheme="minorHAnsi"/>
          <w:bCs/>
          <w:i/>
          <w:iCs/>
          <w:sz w:val="18"/>
          <w:szCs w:val="18"/>
        </w:rPr>
        <w:t>au neutre</w:t>
      </w:r>
      <w:r w:rsidR="0050612D" w:rsidRPr="00DE7352">
        <w:rPr>
          <w:rFonts w:asciiTheme="minorHAnsi" w:hAnsiTheme="minorHAnsi" w:cstheme="minorHAnsi"/>
          <w:bCs/>
          <w:sz w:val="18"/>
          <w:szCs w:val="18"/>
        </w:rPr>
        <w:t xml:space="preserve">. paire, couple </w:t>
      </w:r>
      <w:r w:rsidR="0050612D" w:rsidRPr="00DE7352">
        <w:rPr>
          <w:rFonts w:asciiTheme="minorHAnsi" w:hAnsiTheme="minorHAnsi" w:cstheme="minorHAnsi"/>
          <w:b/>
          <w:bCs/>
          <w:sz w:val="18"/>
          <w:szCs w:val="18"/>
        </w:rPr>
        <w:t>‖  gladiatorum par, Cic.</w:t>
      </w:r>
      <w:r w:rsidR="0050612D" w:rsidRPr="00DE7352">
        <w:rPr>
          <w:rFonts w:asciiTheme="minorHAnsi" w:hAnsiTheme="minorHAnsi" w:cstheme="minorHAnsi"/>
          <w:sz w:val="18"/>
          <w:szCs w:val="18"/>
        </w:rPr>
        <w:t> :</w:t>
      </w:r>
      <w:r w:rsidR="00DD7DEF" w:rsidRPr="00DE7352">
        <w:rPr>
          <w:rFonts w:asciiTheme="minorHAnsi" w:hAnsiTheme="minorHAnsi" w:cstheme="minorHAnsi"/>
          <w:sz w:val="18"/>
          <w:szCs w:val="18"/>
        </w:rPr>
        <w:t xml:space="preserve">  couple de gladiateur</w:t>
      </w:r>
      <w:r w:rsidR="00397071" w:rsidRPr="00DE7352">
        <w:rPr>
          <w:rFonts w:asciiTheme="minorHAnsi" w:hAnsiTheme="minorHAnsi" w:cstheme="minorHAnsi"/>
          <w:sz w:val="18"/>
          <w:szCs w:val="18"/>
        </w:rPr>
        <w:t>s</w:t>
      </w:r>
      <w:r w:rsidR="0050612D" w:rsidRPr="00DE7352">
        <w:rPr>
          <w:rFonts w:asciiTheme="minorHAnsi" w:hAnsiTheme="minorHAnsi" w:cstheme="minorHAnsi"/>
          <w:sz w:val="18"/>
          <w:szCs w:val="18"/>
        </w:rPr>
        <w:t xml:space="preserve">. </w:t>
      </w:r>
      <w:r w:rsidR="00DD7DEF" w:rsidRPr="00DE7352">
        <w:rPr>
          <w:rFonts w:asciiTheme="minorHAnsi" w:hAnsiTheme="minorHAnsi" w:cstheme="minorHAnsi"/>
          <w:sz w:val="18"/>
          <w:szCs w:val="18"/>
        </w:rPr>
        <w:t>»</w:t>
      </w:r>
      <w:r w:rsidR="00FA3260" w:rsidRPr="00DE7352">
        <w:rPr>
          <w:rFonts w:asciiTheme="minorHAnsi" w:hAnsiTheme="minorHAnsi" w:cstheme="minorHAnsi"/>
          <w:sz w:val="18"/>
          <w:szCs w:val="18"/>
        </w:rPr>
        <w:t xml:space="preserve">.  </w:t>
      </w:r>
      <w:r w:rsidR="0050612D" w:rsidRPr="00DE7352">
        <w:rPr>
          <w:rFonts w:asciiTheme="minorHAnsi" w:hAnsiTheme="minorHAnsi" w:cstheme="minorHAnsi"/>
          <w:sz w:val="18"/>
          <w:szCs w:val="18"/>
        </w:rPr>
        <w:t xml:space="preserve">   </w:t>
      </w:r>
      <w:r w:rsidR="0050612D" w:rsidRPr="00DE7352">
        <w:rPr>
          <w:rFonts w:asciiTheme="minorHAnsi" w:hAnsiTheme="minorHAnsi" w:cstheme="minorHAnsi"/>
          <w:b/>
          <w:sz w:val="18"/>
          <w:szCs w:val="18"/>
        </w:rPr>
        <w:t>Naudet note</w:t>
      </w:r>
      <w:r w:rsidR="0050612D" w:rsidRPr="00DE7352">
        <w:rPr>
          <w:rFonts w:asciiTheme="minorHAnsi" w:hAnsiTheme="minorHAnsi" w:cstheme="minorHAnsi"/>
          <w:sz w:val="18"/>
          <w:szCs w:val="18"/>
        </w:rPr>
        <w:t xml:space="preserve">. </w:t>
      </w:r>
      <w:r w:rsidR="00951805" w:rsidRPr="00DE7352">
        <w:rPr>
          <w:rFonts w:asciiTheme="minorHAnsi" w:hAnsiTheme="minorHAnsi" w:cstheme="minorHAnsi"/>
          <w:sz w:val="18"/>
          <w:szCs w:val="18"/>
        </w:rPr>
        <w:t xml:space="preserve">Les dieux sont les spectateurs de ce combat des champions. </w:t>
      </w:r>
      <w:r w:rsidR="00891A7D" w:rsidRPr="00DE7352">
        <w:rPr>
          <w:rFonts w:asciiTheme="minorHAnsi" w:hAnsiTheme="minorHAnsi" w:cstheme="minorHAnsi"/>
          <w:sz w:val="18"/>
          <w:szCs w:val="18"/>
        </w:rPr>
        <w:t xml:space="preserve">   </w:t>
      </w:r>
      <w:r w:rsidR="008C365D" w:rsidRPr="00DE7352">
        <w:rPr>
          <w:rFonts w:asciiTheme="minorHAnsi" w:hAnsiTheme="minorHAnsi" w:cstheme="minorHAnsi"/>
          <w:sz w:val="18"/>
          <w:szCs w:val="18"/>
        </w:rPr>
        <w:t xml:space="preserve">  </w:t>
      </w:r>
      <w:r w:rsidR="0050612D" w:rsidRPr="00DE7352">
        <w:rPr>
          <w:rFonts w:asciiTheme="minorHAnsi" w:hAnsiTheme="minorHAnsi" w:cstheme="minorHAnsi"/>
          <w:sz w:val="18"/>
          <w:szCs w:val="18"/>
        </w:rPr>
        <w:t xml:space="preserve">   </w:t>
      </w:r>
      <w:r w:rsidR="00106BD6" w:rsidRPr="00DE7352">
        <w:rPr>
          <w:rFonts w:asciiTheme="minorHAnsi" w:hAnsiTheme="minorHAnsi" w:cstheme="minorHAnsi"/>
          <w:sz w:val="18"/>
          <w:szCs w:val="18"/>
        </w:rPr>
        <w:br/>
      </w:r>
      <w:r w:rsidR="00106BD6" w:rsidRPr="00DE7352">
        <w:rPr>
          <w:rFonts w:asciiTheme="minorHAnsi" w:hAnsiTheme="minorHAnsi" w:cstheme="minorHAnsi"/>
          <w:sz w:val="18"/>
          <w:szCs w:val="18"/>
        </w:rPr>
        <w:tab/>
      </w:r>
      <w:r w:rsidR="00106BD6" w:rsidRPr="00DE7352">
        <w:rPr>
          <w:rFonts w:asciiTheme="minorHAnsi" w:hAnsiTheme="minorHAnsi" w:cstheme="minorHAnsi"/>
          <w:b/>
          <w:sz w:val="18"/>
          <w:szCs w:val="18"/>
        </w:rPr>
        <w:t>NB.</w:t>
      </w:r>
      <w:r w:rsidR="00106BD6" w:rsidRPr="00DE7352">
        <w:rPr>
          <w:rFonts w:asciiTheme="minorHAnsi" w:hAnsiTheme="minorHAnsi" w:cstheme="minorHAnsi"/>
          <w:sz w:val="18"/>
          <w:szCs w:val="18"/>
        </w:rPr>
        <w:t xml:space="preserve"> </w:t>
      </w:r>
      <w:r w:rsidR="009338FE" w:rsidRPr="00DE7352">
        <w:rPr>
          <w:rFonts w:asciiTheme="minorHAnsi" w:hAnsiTheme="minorHAnsi" w:cstheme="minorHAnsi"/>
          <w:b/>
          <w:sz w:val="18"/>
          <w:szCs w:val="18"/>
        </w:rPr>
        <w:t>Sénèque écrit</w:t>
      </w:r>
      <w:r w:rsidR="0050612D" w:rsidRPr="00DE7352">
        <w:rPr>
          <w:rFonts w:asciiTheme="minorHAnsi" w:hAnsiTheme="minorHAnsi" w:cstheme="minorHAnsi"/>
          <w:b/>
          <w:sz w:val="18"/>
          <w:szCs w:val="18"/>
        </w:rPr>
        <w:t xml:space="preserve"> dans le </w:t>
      </w:r>
      <w:r w:rsidR="00C81CCF" w:rsidRPr="00DE7352">
        <w:rPr>
          <w:rFonts w:asciiTheme="minorHAnsi" w:hAnsiTheme="minorHAnsi" w:cstheme="minorHAnsi"/>
          <w:b/>
          <w:i/>
          <w:iCs/>
          <w:sz w:val="18"/>
          <w:szCs w:val="18"/>
        </w:rPr>
        <w:t>De Providentia</w:t>
      </w:r>
      <w:r w:rsidR="00C81CCF" w:rsidRPr="00DE7352">
        <w:rPr>
          <w:rFonts w:asciiTheme="minorHAnsi" w:hAnsiTheme="minorHAnsi" w:cstheme="minorHAnsi"/>
          <w:b/>
          <w:sz w:val="18"/>
          <w:szCs w:val="18"/>
        </w:rPr>
        <w:t xml:space="preserve"> 2 </w:t>
      </w:r>
      <w:r w:rsidR="009338FE" w:rsidRPr="00DE7352">
        <w:rPr>
          <w:rFonts w:asciiTheme="minorHAnsi" w:hAnsiTheme="minorHAnsi" w:cstheme="minorHAnsi"/>
          <w:b/>
          <w:sz w:val="18"/>
          <w:szCs w:val="18"/>
        </w:rPr>
        <w:t>:</w:t>
      </w:r>
      <w:r w:rsidR="009338FE" w:rsidRPr="00DE7352">
        <w:rPr>
          <w:rFonts w:asciiTheme="minorHAnsi" w:hAnsiTheme="minorHAnsi" w:cstheme="minorHAnsi"/>
          <w:sz w:val="18"/>
          <w:szCs w:val="18"/>
        </w:rPr>
        <w:t xml:space="preserve"> «</w:t>
      </w:r>
      <w:r w:rsidR="00C81CCF" w:rsidRPr="00DE7352">
        <w:rPr>
          <w:rFonts w:asciiTheme="minorHAnsi" w:hAnsiTheme="minorHAnsi" w:cstheme="minorHAnsi"/>
          <w:sz w:val="18"/>
          <w:szCs w:val="18"/>
        </w:rPr>
        <w:t> Ecce spectaculum dignum ad quod respiciat intentus operi suo Deus</w:t>
      </w:r>
      <w:r w:rsidR="00430E96" w:rsidRPr="00DE7352">
        <w:rPr>
          <w:rFonts w:asciiTheme="minorHAnsi" w:hAnsiTheme="minorHAnsi" w:cstheme="minorHAnsi"/>
          <w:sz w:val="18"/>
          <w:szCs w:val="18"/>
        </w:rPr>
        <w:t xml:space="preserve">. </w:t>
      </w:r>
      <w:r w:rsidR="00C81CCF" w:rsidRPr="00DE7352">
        <w:rPr>
          <w:rFonts w:asciiTheme="minorHAnsi" w:hAnsiTheme="minorHAnsi" w:cstheme="minorHAnsi"/>
          <w:sz w:val="18"/>
          <w:szCs w:val="18"/>
        </w:rPr>
        <w:t xml:space="preserve"> </w:t>
      </w:r>
      <w:r w:rsidR="009338FE" w:rsidRPr="00DE7352">
        <w:rPr>
          <w:rFonts w:asciiTheme="minorHAnsi" w:hAnsiTheme="minorHAnsi" w:cstheme="minorHAnsi"/>
          <w:sz w:val="18"/>
          <w:szCs w:val="18"/>
        </w:rPr>
        <w:t xml:space="preserve">Ecce par deo dignum, vir fortis cum mala fortuna compositus ».  </w:t>
      </w:r>
      <w:r w:rsidR="008C365D" w:rsidRPr="00DE7352">
        <w:rPr>
          <w:rFonts w:asciiTheme="minorHAnsi" w:hAnsiTheme="minorHAnsi" w:cstheme="minorHAnsi"/>
          <w:sz w:val="18"/>
          <w:szCs w:val="18"/>
        </w:rPr>
        <w:t>(Weise</w:t>
      </w:r>
      <w:r w:rsidR="00C81CCF" w:rsidRPr="00DE7352">
        <w:rPr>
          <w:rFonts w:asciiTheme="minorHAnsi" w:hAnsiTheme="minorHAnsi" w:cstheme="minorHAnsi"/>
          <w:sz w:val="18"/>
          <w:szCs w:val="18"/>
        </w:rPr>
        <w:t xml:space="preserve"> et Lem</w:t>
      </w:r>
      <w:r w:rsidR="00246D4E" w:rsidRPr="00DE7352">
        <w:rPr>
          <w:rFonts w:asciiTheme="minorHAnsi" w:hAnsiTheme="minorHAnsi" w:cstheme="minorHAnsi"/>
          <w:sz w:val="18"/>
          <w:szCs w:val="18"/>
        </w:rPr>
        <w:t>aire</w:t>
      </w:r>
      <w:r w:rsidR="0050612D" w:rsidRPr="00DE7352">
        <w:rPr>
          <w:rFonts w:asciiTheme="minorHAnsi" w:hAnsiTheme="minorHAnsi" w:cstheme="minorHAnsi"/>
          <w:sz w:val="18"/>
          <w:szCs w:val="18"/>
        </w:rPr>
        <w:t> , Naudet</w:t>
      </w:r>
      <w:r w:rsidR="008C365D" w:rsidRPr="00DE7352">
        <w:rPr>
          <w:rFonts w:asciiTheme="minorHAnsi" w:hAnsiTheme="minorHAnsi" w:cstheme="minorHAnsi"/>
          <w:sz w:val="18"/>
          <w:szCs w:val="18"/>
        </w:rPr>
        <w:t xml:space="preserve">).  </w:t>
      </w:r>
      <w:r w:rsidR="006716EB" w:rsidRPr="00DE7352">
        <w:rPr>
          <w:rFonts w:asciiTheme="minorHAnsi" w:hAnsiTheme="minorHAnsi" w:cstheme="minorHAnsi"/>
          <w:sz w:val="18"/>
          <w:szCs w:val="18"/>
        </w:rPr>
        <w:t xml:space="preserve"> </w:t>
      </w:r>
      <w:r w:rsidR="004C152A" w:rsidRPr="00DE7352">
        <w:rPr>
          <w:rFonts w:asciiTheme="minorHAnsi" w:hAnsiTheme="minorHAnsi" w:cstheme="minorHAnsi"/>
          <w:sz w:val="18"/>
          <w:szCs w:val="18"/>
        </w:rPr>
        <w:br/>
      </w:r>
      <w:r w:rsidR="004C152A" w:rsidRPr="00DE7352">
        <w:rPr>
          <w:rFonts w:asciiTheme="minorHAnsi" w:hAnsiTheme="minorHAnsi" w:cstheme="minorHAnsi"/>
          <w:sz w:val="18"/>
          <w:szCs w:val="18"/>
        </w:rPr>
        <w:tab/>
      </w:r>
      <w:r w:rsidR="004C152A" w:rsidRPr="00DE7352">
        <w:rPr>
          <w:rFonts w:asciiTheme="minorHAnsi" w:hAnsiTheme="minorHAnsi" w:cstheme="minorHAnsi"/>
          <w:b/>
          <w:sz w:val="18"/>
          <w:szCs w:val="18"/>
        </w:rPr>
        <w:t xml:space="preserve">NB. </w:t>
      </w:r>
      <w:r w:rsidR="004C152A" w:rsidRPr="00DE7352">
        <w:rPr>
          <w:rFonts w:asciiTheme="minorHAnsi" w:hAnsiTheme="minorHAnsi" w:cstheme="minorHAnsi"/>
          <w:b/>
          <w:bCs/>
          <w:kern w:val="36"/>
          <w:sz w:val="18"/>
          <w:szCs w:val="18"/>
        </w:rPr>
        <w:t xml:space="preserve">Matthiew Leigh,  Lucan: Spectacle and Engagement, </w:t>
      </w:r>
      <w:r w:rsidR="004C152A" w:rsidRPr="00DE7352">
        <w:rPr>
          <w:rFonts w:asciiTheme="minorHAnsi" w:hAnsiTheme="minorHAnsi" w:cstheme="minorHAnsi"/>
          <w:sz w:val="18"/>
          <w:szCs w:val="18"/>
        </w:rPr>
        <w:t xml:space="preserve">1997 .  </w:t>
      </w:r>
      <w:r w:rsidR="004C152A" w:rsidRPr="00DE7352">
        <w:rPr>
          <w:rFonts w:asciiTheme="minorHAnsi" w:hAnsiTheme="minorHAnsi" w:cstheme="minorHAnsi"/>
          <w:sz w:val="18"/>
          <w:szCs w:val="18"/>
          <w:lang w:val="en-US"/>
        </w:rPr>
        <w:t xml:space="preserve">Matthew Leigh takes as his guiding theme the unusual prominence of spectacle and of spectators in the Pharsalia. Why does Lucan so often indict the complicity or apathy of characters who would sooner watch the action than engage? What is behind the determination of Caesar's men to turn the civil war into a theatrical display for the benefit of their general? In answering these questions, Dr Leigh reveals the richness and breadth of imagination of a poet who does not just compose a coruscating anti-Aeneid, but is also profoundly aware of his relationship with the historical, rhetorical, and philosophical traditions of Rome. By Studying the tension between the narrator's impassioned interventions against history and his characters' often manic zeal to transform civil war into performance, this work discovers a Lucan who is as funny as he is serious, as reflective as he is committed. </w:t>
      </w:r>
      <w:r w:rsidR="004C152A" w:rsidRPr="00DE7352">
        <w:rPr>
          <w:rFonts w:asciiTheme="minorHAnsi" w:hAnsiTheme="minorHAnsi" w:cstheme="minorHAnsi"/>
          <w:sz w:val="18"/>
          <w:szCs w:val="18"/>
        </w:rPr>
        <w:t>(Présentation de l’éditeur).</w:t>
      </w:r>
      <w:r w:rsidR="008A28FE" w:rsidRPr="00DE7352">
        <w:rPr>
          <w:rFonts w:asciiTheme="minorHAnsi" w:hAnsiTheme="minorHAnsi" w:cstheme="minorHAnsi"/>
          <w:sz w:val="18"/>
          <w:szCs w:val="18"/>
        </w:rPr>
        <w:br/>
      </w:r>
      <w:r w:rsidR="008A28FE" w:rsidRPr="00DE7352">
        <w:rPr>
          <w:rFonts w:asciiTheme="minorHAnsi" w:hAnsiTheme="minorHAnsi" w:cstheme="minorHAnsi"/>
          <w:sz w:val="18"/>
          <w:szCs w:val="18"/>
        </w:rPr>
        <w:tab/>
      </w:r>
      <w:r w:rsidR="008A28FE" w:rsidRPr="00DE7352">
        <w:rPr>
          <w:rFonts w:asciiTheme="minorHAnsi" w:hAnsiTheme="minorHAnsi" w:cstheme="minorHAnsi"/>
          <w:b/>
          <w:sz w:val="18"/>
          <w:szCs w:val="18"/>
        </w:rPr>
        <w:t xml:space="preserve">NB. </w:t>
      </w:r>
      <w:r w:rsidR="008A28FE" w:rsidRPr="00DE7352">
        <w:rPr>
          <w:rFonts w:asciiTheme="minorHAnsi" w:hAnsiTheme="minorHAnsi" w:cstheme="minorHAnsi"/>
          <w:sz w:val="18"/>
          <w:szCs w:val="18"/>
        </w:rPr>
        <w:t xml:space="preserve"> </w:t>
      </w:r>
      <w:r w:rsidR="008A28FE" w:rsidRPr="00DE7352">
        <w:rPr>
          <w:rFonts w:asciiTheme="minorHAnsi" w:hAnsiTheme="minorHAnsi" w:cstheme="minorHAnsi"/>
          <w:b/>
          <w:bCs/>
          <w:kern w:val="36"/>
          <w:sz w:val="18"/>
          <w:szCs w:val="18"/>
        </w:rPr>
        <w:t>Helen Lovatt,  The Epic Gaze: Vision, Gender and Narrative in Ancient Epic (</w:t>
      </w:r>
      <w:r w:rsidR="008A28FE" w:rsidRPr="00DE7352">
        <w:rPr>
          <w:rFonts w:asciiTheme="minorHAnsi" w:hAnsiTheme="minorHAnsi" w:cstheme="minorHAnsi"/>
          <w:sz w:val="18"/>
          <w:szCs w:val="18"/>
        </w:rPr>
        <w:t xml:space="preserve">Cambridge University Press, juin 2013), p. 114 souligne que Lucain suggère </w:t>
      </w:r>
      <w:r w:rsidR="002535F5">
        <w:rPr>
          <w:rFonts w:asciiTheme="minorHAnsi" w:hAnsiTheme="minorHAnsi" w:cstheme="minorHAnsi"/>
          <w:sz w:val="18"/>
          <w:szCs w:val="18"/>
        </w:rPr>
        <w:t xml:space="preserve">ici </w:t>
      </w:r>
      <w:r w:rsidR="008A28FE" w:rsidRPr="00DE7352">
        <w:rPr>
          <w:rFonts w:asciiTheme="minorHAnsi" w:hAnsiTheme="minorHAnsi" w:cstheme="minorHAnsi"/>
          <w:sz w:val="18"/>
          <w:szCs w:val="18"/>
        </w:rPr>
        <w:t xml:space="preserve">une assemblée des Dieux, à la manière épique, mais qu’il trompe </w:t>
      </w:r>
      <w:r w:rsidR="006D1857">
        <w:rPr>
          <w:rFonts w:asciiTheme="minorHAnsi" w:hAnsiTheme="minorHAnsi" w:cstheme="minorHAnsi"/>
          <w:sz w:val="18"/>
          <w:szCs w:val="18"/>
        </w:rPr>
        <w:t>l’</w:t>
      </w:r>
      <w:r w:rsidR="008A28FE" w:rsidRPr="00DE7352">
        <w:rPr>
          <w:rFonts w:asciiTheme="minorHAnsi" w:hAnsiTheme="minorHAnsi" w:cstheme="minorHAnsi"/>
          <w:sz w:val="18"/>
          <w:szCs w:val="18"/>
        </w:rPr>
        <w:t xml:space="preserve"> attente</w:t>
      </w:r>
      <w:r w:rsidR="006D1857">
        <w:rPr>
          <w:rFonts w:asciiTheme="minorHAnsi" w:hAnsiTheme="minorHAnsi" w:cstheme="minorHAnsi"/>
          <w:sz w:val="18"/>
          <w:szCs w:val="18"/>
        </w:rPr>
        <w:t xml:space="preserve"> du lecteur</w:t>
      </w:r>
      <w:r w:rsidR="002535F5">
        <w:rPr>
          <w:rFonts w:asciiTheme="minorHAnsi" w:hAnsiTheme="minorHAnsi" w:cstheme="minorHAnsi"/>
          <w:sz w:val="18"/>
          <w:szCs w:val="18"/>
        </w:rPr>
        <w:t xml:space="preserve"> en ne la décrivant pas</w:t>
      </w:r>
      <w:r w:rsidR="008A28FE" w:rsidRPr="00DE7352">
        <w:rPr>
          <w:rFonts w:asciiTheme="minorHAnsi" w:hAnsiTheme="minorHAnsi" w:cstheme="minorHAnsi"/>
          <w:sz w:val="18"/>
          <w:szCs w:val="18"/>
        </w:rPr>
        <w:t>.</w:t>
      </w:r>
    </w:p>
  </w:footnote>
  <w:footnote w:id="4">
    <w:p w:rsidR="00FB0856" w:rsidRPr="00DE7352" w:rsidRDefault="00FB0856"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sz w:val="18"/>
          <w:szCs w:val="18"/>
        </w:rPr>
        <w:t> .</w:t>
      </w:r>
      <w:r w:rsidR="00DF11FC" w:rsidRPr="00DE7352">
        <w:rPr>
          <w:rFonts w:asciiTheme="minorHAnsi" w:hAnsiTheme="minorHAnsi" w:cstheme="minorHAnsi"/>
          <w:b/>
          <w:bCs/>
          <w:sz w:val="18"/>
          <w:szCs w:val="18"/>
        </w:rPr>
        <w:t xml:space="preserve"> </w:t>
      </w:r>
      <w:r w:rsidR="006716EB" w:rsidRPr="00DE7352">
        <w:rPr>
          <w:rFonts w:asciiTheme="minorHAnsi" w:hAnsiTheme="minorHAnsi" w:cstheme="minorHAnsi"/>
          <w:b/>
          <w:bCs/>
          <w:sz w:val="18"/>
          <w:szCs w:val="18"/>
        </w:rPr>
        <w:t>Spernō,</w:t>
      </w:r>
      <w:r w:rsidR="006716EB" w:rsidRPr="00DE7352">
        <w:rPr>
          <w:rFonts w:asciiTheme="minorHAnsi" w:hAnsiTheme="minorHAnsi" w:cstheme="minorHAnsi"/>
          <w:b/>
          <w:sz w:val="18"/>
          <w:szCs w:val="18"/>
        </w:rPr>
        <w:t xml:space="preserve"> </w:t>
      </w:r>
      <w:r w:rsidR="00F2456D" w:rsidRPr="00DE7352">
        <w:rPr>
          <w:rFonts w:asciiTheme="minorHAnsi" w:hAnsiTheme="minorHAnsi" w:cstheme="minorHAnsi"/>
          <w:b/>
          <w:i/>
          <w:iCs/>
          <w:sz w:val="18"/>
          <w:szCs w:val="18"/>
        </w:rPr>
        <w:t>ĕre</w:t>
      </w:r>
      <w:r w:rsidR="00F2456D" w:rsidRPr="00DE7352">
        <w:rPr>
          <w:rFonts w:asciiTheme="minorHAnsi" w:hAnsiTheme="minorHAnsi" w:cstheme="minorHAnsi"/>
          <w:b/>
          <w:sz w:val="18"/>
          <w:szCs w:val="18"/>
        </w:rPr>
        <w:t xml:space="preserve">, </w:t>
      </w:r>
      <w:r w:rsidR="006716EB" w:rsidRPr="00DE7352">
        <w:rPr>
          <w:rFonts w:asciiTheme="minorHAnsi" w:hAnsiTheme="minorHAnsi" w:cstheme="minorHAnsi"/>
          <w:b/>
          <w:i/>
          <w:iCs/>
          <w:sz w:val="18"/>
          <w:szCs w:val="18"/>
        </w:rPr>
        <w:t>sprēvī, sprētum</w:t>
      </w:r>
      <w:r w:rsidR="00F2456D" w:rsidRPr="00DE7352">
        <w:rPr>
          <w:rFonts w:asciiTheme="minorHAnsi" w:hAnsiTheme="minorHAnsi" w:cstheme="minorHAnsi"/>
          <w:b/>
          <w:sz w:val="18"/>
          <w:szCs w:val="18"/>
        </w:rPr>
        <w:t xml:space="preserve"> (tr.) : </w:t>
      </w:r>
      <w:r w:rsidR="006716EB" w:rsidRPr="00DE7352">
        <w:rPr>
          <w:rFonts w:asciiTheme="minorHAnsi" w:hAnsiTheme="minorHAnsi" w:cstheme="minorHAnsi"/>
          <w:sz w:val="18"/>
          <w:szCs w:val="18"/>
        </w:rPr>
        <w:t>écarter, éloigner</w:t>
      </w:r>
      <w:r w:rsidR="00F2456D" w:rsidRPr="00DE7352">
        <w:rPr>
          <w:rFonts w:asciiTheme="minorHAnsi" w:hAnsiTheme="minorHAnsi" w:cstheme="minorHAnsi"/>
          <w:sz w:val="18"/>
          <w:szCs w:val="18"/>
        </w:rPr>
        <w:t> ;</w:t>
      </w:r>
      <w:r w:rsidR="006716EB" w:rsidRPr="00DE7352">
        <w:rPr>
          <w:rFonts w:asciiTheme="minorHAnsi" w:hAnsiTheme="minorHAnsi" w:cstheme="minorHAnsi"/>
          <w:sz w:val="18"/>
          <w:szCs w:val="18"/>
        </w:rPr>
        <w:t xml:space="preserve">[fig.] repousser, rejeter, dédaigner </w:t>
      </w:r>
      <w:r w:rsidR="006716EB" w:rsidRPr="00DE7352">
        <w:rPr>
          <w:rFonts w:ascii="Arial" w:hAnsi="Arial" w:cs="Arial"/>
          <w:b/>
          <w:bCs/>
          <w:sz w:val="18"/>
          <w:szCs w:val="18"/>
        </w:rPr>
        <w:t>║</w:t>
      </w:r>
      <w:r w:rsidR="006716EB" w:rsidRPr="00DE7352">
        <w:rPr>
          <w:rFonts w:asciiTheme="minorHAnsi" w:hAnsiTheme="minorHAnsi" w:cstheme="minorHAnsi"/>
          <w:b/>
          <w:bCs/>
          <w:sz w:val="18"/>
          <w:szCs w:val="18"/>
        </w:rPr>
        <w:t>avec inf.</w:t>
      </w:r>
      <w:r w:rsidR="00F2456D" w:rsidRPr="00DE7352">
        <w:rPr>
          <w:rFonts w:asciiTheme="minorHAnsi" w:hAnsiTheme="minorHAnsi" w:cstheme="minorHAnsi"/>
          <w:b/>
          <w:bCs/>
          <w:sz w:val="18"/>
          <w:szCs w:val="18"/>
        </w:rPr>
        <w:t> :</w:t>
      </w:r>
      <w:r w:rsidR="006716EB" w:rsidRPr="00DE7352">
        <w:rPr>
          <w:rFonts w:asciiTheme="minorHAnsi" w:hAnsiTheme="minorHAnsi" w:cstheme="minorHAnsi"/>
          <w:sz w:val="18"/>
          <w:szCs w:val="18"/>
        </w:rPr>
        <w:t xml:space="preserve"> dédaigner de </w:t>
      </w:r>
      <w:r w:rsidR="00F2456D" w:rsidRPr="00DE7352">
        <w:rPr>
          <w:rFonts w:asciiTheme="minorHAnsi" w:hAnsiTheme="minorHAnsi" w:cstheme="minorHAnsi"/>
          <w:sz w:val="18"/>
          <w:szCs w:val="18"/>
        </w:rPr>
        <w:t>(</w:t>
      </w:r>
      <w:r w:rsidR="006716EB" w:rsidRPr="00DE7352">
        <w:rPr>
          <w:rFonts w:asciiTheme="minorHAnsi" w:hAnsiTheme="minorHAnsi" w:cstheme="minorHAnsi"/>
          <w:sz w:val="18"/>
          <w:szCs w:val="18"/>
        </w:rPr>
        <w:t>HOR. ; OV.</w:t>
      </w:r>
      <w:r w:rsidR="00F2456D" w:rsidRPr="00DE7352">
        <w:rPr>
          <w:rFonts w:asciiTheme="minorHAnsi" w:hAnsiTheme="minorHAnsi" w:cstheme="minorHAnsi"/>
          <w:sz w:val="18"/>
          <w:szCs w:val="18"/>
        </w:rPr>
        <w:t xml:space="preserve">).  </w:t>
      </w:r>
      <w:r w:rsidR="00F2456D" w:rsidRPr="00DE7352">
        <w:rPr>
          <w:rFonts w:asciiTheme="minorHAnsi" w:hAnsiTheme="minorHAnsi" w:cstheme="minorHAnsi"/>
          <w:b/>
          <w:sz w:val="18"/>
          <w:szCs w:val="18"/>
        </w:rPr>
        <w:t xml:space="preserve">Martemque secundum. </w:t>
      </w:r>
      <w:bookmarkStart w:id="1" w:name="mars"/>
      <w:bookmarkEnd w:id="1"/>
      <w:r w:rsidR="00F2456D" w:rsidRPr="00DE7352">
        <w:rPr>
          <w:rFonts w:asciiTheme="minorHAnsi" w:hAnsiTheme="minorHAnsi" w:cstheme="minorHAnsi"/>
          <w:b/>
          <w:bCs/>
          <w:sz w:val="18"/>
          <w:szCs w:val="18"/>
        </w:rPr>
        <w:t>Mars, Martis, m. : Mars</w:t>
      </w:r>
      <w:r w:rsidR="00F2456D" w:rsidRPr="00DE7352">
        <w:rPr>
          <w:rFonts w:asciiTheme="minorHAnsi" w:hAnsiTheme="minorHAnsi" w:cstheme="minorHAnsi"/>
          <w:sz w:val="18"/>
          <w:szCs w:val="18"/>
        </w:rPr>
        <w:t>.</w:t>
      </w:r>
      <w:r w:rsidR="00F2456D" w:rsidRPr="00DE7352">
        <w:rPr>
          <w:rFonts w:asciiTheme="minorHAnsi" w:hAnsiTheme="minorHAnsi" w:cstheme="minorHAnsi"/>
          <w:b/>
          <w:bCs/>
          <w:sz w:val="18"/>
          <w:szCs w:val="18"/>
        </w:rPr>
        <w:t xml:space="preserve"> </w:t>
      </w:r>
      <w:r w:rsidR="00F2456D" w:rsidRPr="00DE7352">
        <w:rPr>
          <w:rFonts w:asciiTheme="minorHAnsi" w:hAnsiTheme="minorHAnsi" w:cstheme="minorHAnsi"/>
          <w:bCs/>
          <w:sz w:val="18"/>
          <w:szCs w:val="18"/>
        </w:rPr>
        <w:t xml:space="preserve">dieu de la guerre, père de Romulus et du peuple romain.  […] ;   3 - </w:t>
      </w:r>
      <w:r w:rsidR="00F2456D" w:rsidRPr="00DE7352">
        <w:rPr>
          <w:rFonts w:asciiTheme="minorHAnsi" w:hAnsiTheme="minorHAnsi" w:cstheme="minorHAnsi"/>
          <w:bCs/>
          <w:i/>
          <w:iCs/>
          <w:sz w:val="18"/>
          <w:szCs w:val="18"/>
        </w:rPr>
        <w:t>fig</w:t>
      </w:r>
      <w:r w:rsidR="00F2456D" w:rsidRPr="00DE7352">
        <w:rPr>
          <w:rFonts w:asciiTheme="minorHAnsi" w:hAnsiTheme="minorHAnsi" w:cstheme="minorHAnsi"/>
          <w:bCs/>
          <w:sz w:val="18"/>
          <w:szCs w:val="18"/>
        </w:rPr>
        <w:t>. guerre, bataille, combat ;   […]   5 - résultat de la guerre, fortune du combat.</w:t>
      </w:r>
      <w:r w:rsidR="00F2456D" w:rsidRPr="00DE7352">
        <w:rPr>
          <w:rFonts w:asciiTheme="minorHAnsi" w:hAnsiTheme="minorHAnsi" w:cstheme="minorHAnsi"/>
          <w:b/>
          <w:bCs/>
          <w:sz w:val="18"/>
          <w:szCs w:val="18"/>
        </w:rPr>
        <w:t xml:space="preserve"> ‖ æquo Marte, pari Marte : </w:t>
      </w:r>
      <w:r w:rsidR="00F2456D" w:rsidRPr="00DE7352">
        <w:rPr>
          <w:rFonts w:asciiTheme="minorHAnsi" w:hAnsiTheme="minorHAnsi" w:cstheme="minorHAnsi"/>
          <w:bCs/>
          <w:sz w:val="18"/>
          <w:szCs w:val="18"/>
        </w:rPr>
        <w:t xml:space="preserve">avec des chances égales. ‖ </w:t>
      </w:r>
      <w:r w:rsidR="00F2456D" w:rsidRPr="00DE7352">
        <w:rPr>
          <w:rFonts w:asciiTheme="minorHAnsi" w:hAnsiTheme="minorHAnsi" w:cstheme="minorHAnsi"/>
          <w:b/>
          <w:bCs/>
          <w:sz w:val="18"/>
          <w:szCs w:val="18"/>
        </w:rPr>
        <w:t xml:space="preserve">Verso Marte : </w:t>
      </w:r>
      <w:r w:rsidR="00F2456D" w:rsidRPr="00DE7352">
        <w:rPr>
          <w:rFonts w:asciiTheme="minorHAnsi" w:hAnsiTheme="minorHAnsi" w:cstheme="minorHAnsi"/>
          <w:bCs/>
          <w:sz w:val="18"/>
          <w:szCs w:val="18"/>
        </w:rPr>
        <w:t xml:space="preserve">la fortune ayant tourné ; ‖ </w:t>
      </w:r>
      <w:r w:rsidR="00F2456D" w:rsidRPr="00DE7352">
        <w:rPr>
          <w:rFonts w:asciiTheme="minorHAnsi" w:hAnsiTheme="minorHAnsi" w:cstheme="minorHAnsi"/>
          <w:b/>
          <w:bCs/>
          <w:sz w:val="18"/>
          <w:szCs w:val="18"/>
        </w:rPr>
        <w:t xml:space="preserve"> incerto Marte : </w:t>
      </w:r>
      <w:r w:rsidR="00F2456D" w:rsidRPr="00DE7352">
        <w:rPr>
          <w:rFonts w:asciiTheme="minorHAnsi" w:hAnsiTheme="minorHAnsi" w:cstheme="minorHAnsi"/>
          <w:bCs/>
          <w:sz w:val="18"/>
          <w:szCs w:val="18"/>
        </w:rPr>
        <w:t xml:space="preserve">sans avantage marqué, avec un succès incertain.   </w:t>
      </w:r>
      <w:r w:rsidR="00F2456D" w:rsidRPr="00DE7352">
        <w:rPr>
          <w:rFonts w:asciiTheme="minorHAnsi" w:hAnsiTheme="minorHAnsi" w:cstheme="minorHAnsi"/>
          <w:b/>
          <w:bCs/>
          <w:sz w:val="18"/>
          <w:szCs w:val="18"/>
        </w:rPr>
        <w:t xml:space="preserve">Sĕcundus, a, um : </w:t>
      </w:r>
      <w:r w:rsidR="00F2456D" w:rsidRPr="00DE7352">
        <w:rPr>
          <w:rFonts w:asciiTheme="minorHAnsi" w:hAnsiTheme="minorHAnsi" w:cstheme="minorHAnsi"/>
          <w:bCs/>
          <w:sz w:val="18"/>
          <w:szCs w:val="18"/>
        </w:rPr>
        <w:t xml:space="preserve"> […]  favorable.</w:t>
      </w:r>
    </w:p>
  </w:footnote>
  <w:footnote w:id="5">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sz w:val="18"/>
          <w:szCs w:val="18"/>
        </w:rPr>
        <w:t>.</w:t>
      </w:r>
      <w:r w:rsidR="00233C8D" w:rsidRPr="00DE7352">
        <w:rPr>
          <w:rFonts w:cstheme="minorHAnsi"/>
          <w:sz w:val="18"/>
          <w:szCs w:val="18"/>
        </w:rPr>
        <w:t xml:space="preserve"> </w:t>
      </w:r>
      <w:r w:rsidR="00233C8D" w:rsidRPr="00DE7352">
        <w:rPr>
          <w:rFonts w:cstheme="minorHAnsi"/>
          <w:b/>
          <w:sz w:val="18"/>
          <w:szCs w:val="18"/>
        </w:rPr>
        <w:t>Recusare</w:t>
      </w:r>
      <w:r w:rsidR="00233C8D" w:rsidRPr="00DE7352">
        <w:rPr>
          <w:rFonts w:cstheme="minorHAnsi"/>
          <w:sz w:val="18"/>
          <w:szCs w:val="18"/>
        </w:rPr>
        <w:t xml:space="preserve"> : repousser ; refuser.         </w:t>
      </w:r>
      <w:r w:rsidR="00233C8D" w:rsidRPr="00DE7352">
        <w:rPr>
          <w:rFonts w:cstheme="minorHAnsi"/>
          <w:b/>
          <w:bCs/>
          <w:sz w:val="18"/>
          <w:szCs w:val="18"/>
        </w:rPr>
        <w:t xml:space="preserve">Fatis = </w:t>
      </w:r>
      <w:r w:rsidR="00233C8D" w:rsidRPr="00DE7352">
        <w:rPr>
          <w:rFonts w:cstheme="minorHAnsi"/>
          <w:bCs/>
          <w:sz w:val="18"/>
          <w:szCs w:val="18"/>
        </w:rPr>
        <w:t>datif</w:t>
      </w:r>
      <w:r w:rsidR="00233C8D" w:rsidRPr="00DE7352">
        <w:rPr>
          <w:rFonts w:cstheme="minorHAnsi"/>
          <w:b/>
          <w:bCs/>
          <w:sz w:val="18"/>
          <w:szCs w:val="18"/>
        </w:rPr>
        <w:t xml:space="preserve"> ; Debere beneficium alicui: </w:t>
      </w:r>
      <w:r w:rsidR="00233C8D" w:rsidRPr="00DE7352">
        <w:rPr>
          <w:rFonts w:cstheme="minorHAnsi"/>
          <w:bCs/>
          <w:sz w:val="18"/>
          <w:szCs w:val="18"/>
        </w:rPr>
        <w:t xml:space="preserve">être redevable à qn d’un service. Cic.       </w:t>
      </w:r>
      <w:r w:rsidR="00233C8D" w:rsidRPr="00DE7352">
        <w:rPr>
          <w:rFonts w:eastAsia="Times New Roman" w:cstheme="minorHAnsi"/>
          <w:kern w:val="0"/>
          <w:sz w:val="18"/>
          <w:szCs w:val="18"/>
          <w:lang w:eastAsia="fr-FR"/>
          <w14:ligatures w14:val="none"/>
        </w:rPr>
        <w:t xml:space="preserve">  </w:t>
      </w:r>
      <w:r w:rsidR="00233C8D" w:rsidRPr="00DE7352">
        <w:rPr>
          <w:rFonts w:eastAsia="Times New Roman" w:cstheme="minorHAnsi"/>
          <w:b/>
          <w:kern w:val="0"/>
          <w:sz w:val="18"/>
          <w:szCs w:val="18"/>
          <w:lang w:eastAsia="fr-FR"/>
          <w14:ligatures w14:val="none"/>
        </w:rPr>
        <w:t>De / Ab/ Ex. </w:t>
      </w:r>
      <w:r w:rsidR="00233C8D" w:rsidRPr="00DE7352">
        <w:rPr>
          <w:rFonts w:eastAsia="Times New Roman" w:cstheme="minorHAnsi"/>
          <w:kern w:val="0"/>
          <w:sz w:val="18"/>
          <w:szCs w:val="18"/>
          <w:lang w:eastAsia="fr-FR"/>
          <w14:ligatures w14:val="none"/>
        </w:rPr>
        <w:t xml:space="preserve">: </w:t>
      </w:r>
      <w:r w:rsidR="00233C8D" w:rsidRPr="00DE7352">
        <w:rPr>
          <w:rFonts w:cstheme="minorHAnsi"/>
          <w:b/>
          <w:bCs/>
          <w:sz w:val="18"/>
          <w:szCs w:val="18"/>
        </w:rPr>
        <w:t xml:space="preserve">Referre ( /reportare) victoriam </w:t>
      </w:r>
      <w:r w:rsidR="00233C8D" w:rsidRPr="00DE7352">
        <w:rPr>
          <w:rFonts w:cstheme="minorHAnsi"/>
          <w:b/>
          <w:bCs/>
          <w:sz w:val="18"/>
          <w:szCs w:val="18"/>
          <w:u w:val="single"/>
        </w:rPr>
        <w:t>ex (/ab)</w:t>
      </w:r>
      <w:r w:rsidR="00233C8D" w:rsidRPr="00DE7352">
        <w:rPr>
          <w:rFonts w:cstheme="minorHAnsi"/>
          <w:b/>
          <w:bCs/>
          <w:sz w:val="18"/>
          <w:szCs w:val="18"/>
        </w:rPr>
        <w:t xml:space="preserve"> aliquo : </w:t>
      </w:r>
      <w:r w:rsidR="00233C8D" w:rsidRPr="00DE7352">
        <w:rPr>
          <w:rFonts w:cstheme="minorHAnsi"/>
          <w:bCs/>
          <w:sz w:val="18"/>
          <w:szCs w:val="18"/>
        </w:rPr>
        <w:t xml:space="preserve">remporter la victoire sur qqn. </w:t>
      </w:r>
      <w:r w:rsidR="00233C8D" w:rsidRPr="00DE7352">
        <w:rPr>
          <w:rFonts w:cstheme="minorHAnsi"/>
          <w:b/>
          <w:bCs/>
          <w:sz w:val="18"/>
          <w:szCs w:val="18"/>
        </w:rPr>
        <w:t xml:space="preserve">  //  - ob egregiam victoriam </w:t>
      </w:r>
      <w:r w:rsidR="00233C8D" w:rsidRPr="00DE7352">
        <w:rPr>
          <w:rFonts w:cstheme="minorHAnsi"/>
          <w:b/>
          <w:bCs/>
          <w:sz w:val="18"/>
          <w:szCs w:val="18"/>
          <w:u w:val="single"/>
        </w:rPr>
        <w:t>de</w:t>
      </w:r>
      <w:r w:rsidR="00233C8D" w:rsidRPr="00DE7352">
        <w:rPr>
          <w:rFonts w:cstheme="minorHAnsi"/>
          <w:b/>
          <w:bCs/>
          <w:sz w:val="18"/>
          <w:szCs w:val="18"/>
        </w:rPr>
        <w:t xml:space="preserve"> Hannibale (Liv.) </w:t>
      </w:r>
      <w:r w:rsidR="00233C8D" w:rsidRPr="00DE7352">
        <w:rPr>
          <w:rFonts w:cstheme="minorHAnsi"/>
          <w:bCs/>
          <w:sz w:val="18"/>
          <w:szCs w:val="18"/>
        </w:rPr>
        <w:t xml:space="preserve">: à cause de sa belle victoire sur Annibal.    </w:t>
      </w:r>
      <w:r w:rsidR="003340FE" w:rsidRPr="00DE7352">
        <w:rPr>
          <w:rFonts w:cstheme="minorHAnsi"/>
          <w:bCs/>
          <w:sz w:val="18"/>
          <w:szCs w:val="18"/>
        </w:rPr>
        <w:t xml:space="preserve">  </w:t>
      </w:r>
      <w:r w:rsidR="00233C8D" w:rsidRPr="00DE7352">
        <w:rPr>
          <w:rFonts w:cstheme="minorHAnsi"/>
          <w:bCs/>
          <w:sz w:val="18"/>
          <w:szCs w:val="18"/>
        </w:rPr>
        <w:t xml:space="preserve"> </w:t>
      </w:r>
      <w:r w:rsidR="00233C8D" w:rsidRPr="00DE7352">
        <w:rPr>
          <w:rFonts w:eastAsia="Times New Roman" w:cstheme="minorHAnsi"/>
          <w:b/>
          <w:kern w:val="0"/>
          <w:sz w:val="18"/>
          <w:szCs w:val="18"/>
          <w:lang w:eastAsia="fr-FR"/>
          <w14:ligatures w14:val="none"/>
        </w:rPr>
        <w:t>De genero :</w:t>
      </w:r>
      <w:r w:rsidR="00233C8D" w:rsidRPr="00DE7352">
        <w:rPr>
          <w:rFonts w:eastAsia="Times New Roman" w:cstheme="minorHAnsi"/>
          <w:kern w:val="0"/>
          <w:sz w:val="18"/>
          <w:szCs w:val="18"/>
          <w:lang w:eastAsia="fr-FR"/>
          <w14:ligatures w14:val="none"/>
        </w:rPr>
        <w:t xml:space="preserve"> le gendre est Pompée.</w:t>
      </w:r>
      <w:r w:rsidR="003340FE" w:rsidRPr="00DE7352">
        <w:rPr>
          <w:rFonts w:eastAsia="Times New Roman" w:cstheme="minorHAnsi"/>
          <w:kern w:val="0"/>
          <w:sz w:val="18"/>
          <w:szCs w:val="18"/>
          <w:lang w:eastAsia="fr-FR"/>
          <w14:ligatures w14:val="none"/>
        </w:rPr>
        <w:t xml:space="preserve">       </w:t>
      </w:r>
      <w:r w:rsidR="003340FE" w:rsidRPr="00DE7352">
        <w:rPr>
          <w:rFonts w:eastAsia="Times New Roman" w:cstheme="minorHAnsi"/>
          <w:b/>
          <w:kern w:val="0"/>
          <w:sz w:val="18"/>
          <w:szCs w:val="18"/>
          <w:lang w:eastAsia="fr-FR"/>
          <w14:ligatures w14:val="none"/>
        </w:rPr>
        <w:t>Lemaire</w:t>
      </w:r>
      <w:r w:rsidR="003340FE" w:rsidRPr="00DE7352">
        <w:rPr>
          <w:rFonts w:eastAsia="Times New Roman" w:cstheme="minorHAnsi"/>
          <w:kern w:val="0"/>
          <w:sz w:val="18"/>
          <w:szCs w:val="18"/>
          <w:lang w:eastAsia="fr-FR"/>
          <w14:ligatures w14:val="none"/>
        </w:rPr>
        <w:t xml:space="preserve"> relève la scolie : « Non vult fata sibi alias præstare victorias ; solum vult superare Pompeium. SCH. »</w:t>
      </w:r>
    </w:p>
  </w:footnote>
  <w:footnote w:id="6">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w:t>
      </w:r>
      <w:r w:rsidR="006716EB" w:rsidRPr="00DE7352">
        <w:rPr>
          <w:rFonts w:cstheme="minorHAnsi"/>
          <w:b/>
          <w:sz w:val="18"/>
          <w:szCs w:val="18"/>
        </w:rPr>
        <w:t xml:space="preserve">Mundo : </w:t>
      </w:r>
      <w:r w:rsidR="006716EB" w:rsidRPr="00DE7352">
        <w:rPr>
          <w:rFonts w:cstheme="minorHAnsi"/>
          <w:sz w:val="18"/>
          <w:szCs w:val="18"/>
        </w:rPr>
        <w:t xml:space="preserve">datif. </w:t>
      </w:r>
      <w:r w:rsidR="003340FE" w:rsidRPr="00DE7352">
        <w:rPr>
          <w:rFonts w:cstheme="minorHAnsi"/>
          <w:sz w:val="18"/>
          <w:szCs w:val="18"/>
        </w:rPr>
        <w:t xml:space="preserve">  </w:t>
      </w:r>
      <w:r w:rsidR="003340FE" w:rsidRPr="00DE7352">
        <w:rPr>
          <w:rFonts w:cstheme="minorHAnsi"/>
          <w:b/>
          <w:bCs/>
          <w:sz w:val="18"/>
          <w:szCs w:val="18"/>
        </w:rPr>
        <w:t xml:space="preserve">Fūnestus, a, um : </w:t>
      </w:r>
      <w:r w:rsidR="003340FE" w:rsidRPr="00DE7352">
        <w:rPr>
          <w:rFonts w:cstheme="minorHAnsi"/>
          <w:bCs/>
          <w:sz w:val="18"/>
          <w:szCs w:val="18"/>
        </w:rPr>
        <w:t>funèbre, funéraire ; malheureux,  dans le deuil ; sinistre, qui annonce un malheur, funeste; fatal, mortel, meurtrier.</w:t>
      </w:r>
    </w:p>
  </w:footnote>
  <w:footnote w:id="7">
    <w:p w:rsidR="00FB0856" w:rsidRPr="003D6063" w:rsidRDefault="00FB0856" w:rsidP="00B20BC6">
      <w:pPr>
        <w:pStyle w:val="Notedebasdepage"/>
        <w:tabs>
          <w:tab w:val="left" w:pos="284"/>
          <w:tab w:val="left" w:pos="567"/>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w:t>
      </w:r>
      <w:r w:rsidR="00233C8D" w:rsidRPr="00DE7352">
        <w:rPr>
          <w:rFonts w:cstheme="minorHAnsi"/>
          <w:b/>
          <w:sz w:val="18"/>
          <w:szCs w:val="18"/>
        </w:rPr>
        <w:t>Hora … quae ferat :</w:t>
      </w:r>
      <w:r w:rsidR="00233C8D" w:rsidRPr="00DE7352">
        <w:rPr>
          <w:rFonts w:cstheme="minorHAnsi"/>
          <w:sz w:val="18"/>
          <w:szCs w:val="18"/>
        </w:rPr>
        <w:t xml:space="preserve">  Relative au sbj.</w:t>
      </w:r>
      <w:r w:rsidR="00106BD6" w:rsidRPr="00DE7352">
        <w:rPr>
          <w:rFonts w:cstheme="minorHAnsi"/>
          <w:sz w:val="18"/>
          <w:szCs w:val="18"/>
        </w:rPr>
        <w:t xml:space="preserve">, </w:t>
      </w:r>
      <w:r w:rsidR="00233C8D" w:rsidRPr="00DE7352">
        <w:rPr>
          <w:rFonts w:cstheme="minorHAnsi"/>
          <w:sz w:val="18"/>
          <w:szCs w:val="18"/>
        </w:rPr>
        <w:t xml:space="preserve">consécutive.  </w:t>
      </w:r>
      <w:r w:rsidR="00233C8D" w:rsidRPr="00DE7352">
        <w:rPr>
          <w:rFonts w:cstheme="minorHAnsi"/>
          <w:b/>
          <w:sz w:val="18"/>
          <w:szCs w:val="18"/>
        </w:rPr>
        <w:t xml:space="preserve">    </w:t>
      </w:r>
      <w:r w:rsidR="00A112CC" w:rsidRPr="00DE7352">
        <w:rPr>
          <w:rFonts w:cstheme="minorHAnsi"/>
          <w:b/>
          <w:sz w:val="18"/>
          <w:szCs w:val="18"/>
        </w:rPr>
        <w:t xml:space="preserve">« Casum. Dubium eventum, ruinam » (Lemaire).    </w:t>
      </w:r>
      <w:r w:rsidR="00233C8D" w:rsidRPr="00DE7352">
        <w:rPr>
          <w:rFonts w:cstheme="minorHAnsi"/>
          <w:b/>
          <w:sz w:val="18"/>
          <w:szCs w:val="18"/>
        </w:rPr>
        <w:t xml:space="preserve">        </w:t>
      </w:r>
      <w:r w:rsidR="0020735F" w:rsidRPr="00DE7352">
        <w:rPr>
          <w:rFonts w:cstheme="minorHAnsi"/>
          <w:b/>
          <w:sz w:val="18"/>
          <w:szCs w:val="18"/>
        </w:rPr>
        <w:t xml:space="preserve">&lt;Caesari&gt; placet. </w:t>
      </w:r>
      <w:r w:rsidR="0020735F" w:rsidRPr="00DE7352">
        <w:rPr>
          <w:rFonts w:cstheme="minorHAnsi"/>
          <w:sz w:val="18"/>
          <w:szCs w:val="18"/>
        </w:rPr>
        <w:t xml:space="preserve"> </w:t>
      </w:r>
      <w:r w:rsidR="003340FE" w:rsidRPr="00DE7352">
        <w:rPr>
          <w:rFonts w:cstheme="minorHAnsi"/>
          <w:sz w:val="18"/>
          <w:szCs w:val="18"/>
        </w:rPr>
        <w:t xml:space="preserve">   </w:t>
      </w:r>
      <w:r w:rsidR="0020735F" w:rsidRPr="00DE7352">
        <w:rPr>
          <w:rFonts w:cstheme="minorHAnsi"/>
          <w:sz w:val="18"/>
          <w:szCs w:val="18"/>
        </w:rPr>
        <w:t xml:space="preserve">  </w:t>
      </w:r>
      <w:r w:rsidR="0020735F" w:rsidRPr="00DE7352">
        <w:rPr>
          <w:rFonts w:cstheme="minorHAnsi"/>
          <w:b/>
          <w:sz w:val="18"/>
          <w:szCs w:val="18"/>
        </w:rPr>
        <w:t>Mersura</w:t>
      </w:r>
      <w:r w:rsidR="003340FE" w:rsidRPr="00DE7352">
        <w:rPr>
          <w:rFonts w:cstheme="minorHAnsi"/>
          <w:b/>
          <w:sz w:val="18"/>
          <w:szCs w:val="18"/>
        </w:rPr>
        <w:t> :</w:t>
      </w:r>
      <w:r w:rsidR="0020735F" w:rsidRPr="00DE7352">
        <w:rPr>
          <w:rFonts w:cstheme="minorHAnsi"/>
          <w:sz w:val="18"/>
          <w:szCs w:val="18"/>
        </w:rPr>
        <w:t xml:space="preserve"> part. fut. de </w:t>
      </w:r>
      <w:r w:rsidR="0020735F" w:rsidRPr="00DE7352">
        <w:rPr>
          <w:rFonts w:cstheme="minorHAnsi"/>
          <w:b/>
          <w:sz w:val="18"/>
          <w:szCs w:val="18"/>
        </w:rPr>
        <w:t>mergo</w:t>
      </w:r>
      <w:r w:rsidR="0020735F" w:rsidRPr="00DE7352">
        <w:rPr>
          <w:rFonts w:cstheme="minorHAnsi"/>
          <w:sz w:val="18"/>
          <w:szCs w:val="18"/>
        </w:rPr>
        <w:t xml:space="preserve">, accordé à </w:t>
      </w:r>
      <w:r w:rsidR="0020735F" w:rsidRPr="00DE7352">
        <w:rPr>
          <w:rFonts w:cstheme="minorHAnsi"/>
          <w:b/>
          <w:sz w:val="18"/>
          <w:szCs w:val="18"/>
        </w:rPr>
        <w:t>Alea</w:t>
      </w:r>
      <w:r w:rsidR="0020735F" w:rsidRPr="00DE7352">
        <w:rPr>
          <w:rFonts w:cstheme="minorHAnsi"/>
          <w:sz w:val="18"/>
          <w:szCs w:val="18"/>
        </w:rPr>
        <w:t xml:space="preserve">, sg.  </w:t>
      </w:r>
      <w:r w:rsidR="00C81C52" w:rsidRPr="00DE7352">
        <w:rPr>
          <w:rFonts w:cstheme="minorHAnsi"/>
          <w:sz w:val="18"/>
          <w:szCs w:val="18"/>
        </w:rPr>
        <w:t xml:space="preserve">  </w:t>
      </w:r>
      <w:r w:rsidR="00C81C52" w:rsidRPr="00DE7352">
        <w:rPr>
          <w:rFonts w:cstheme="minorHAnsi"/>
          <w:b/>
          <w:sz w:val="18"/>
          <w:szCs w:val="18"/>
        </w:rPr>
        <w:t xml:space="preserve"> Alea fati</w:t>
      </w:r>
      <w:r w:rsidR="003340FE" w:rsidRPr="00DE7352">
        <w:rPr>
          <w:rFonts w:cstheme="minorHAnsi"/>
          <w:b/>
          <w:sz w:val="18"/>
          <w:szCs w:val="18"/>
        </w:rPr>
        <w:t> :</w:t>
      </w:r>
      <w:r w:rsidR="00C81C52" w:rsidRPr="00DE7352">
        <w:rPr>
          <w:rFonts w:cstheme="minorHAnsi"/>
          <w:sz w:val="18"/>
          <w:szCs w:val="18"/>
        </w:rPr>
        <w:t xml:space="preserve"> voir  Horat. Carm. II, 1, 6 : « periculosæ plenum opus aleæ ».   Allusion au Proverbe : «</w:t>
      </w:r>
      <w:r w:rsidR="00C81C52" w:rsidRPr="00DE7352">
        <w:rPr>
          <w:rFonts w:cstheme="minorHAnsi"/>
          <w:b/>
          <w:sz w:val="18"/>
          <w:szCs w:val="18"/>
        </w:rPr>
        <w:t> Omnem jacere aleam</w:t>
      </w:r>
      <w:r w:rsidR="00C81C52" w:rsidRPr="00DE7352">
        <w:rPr>
          <w:rFonts w:cstheme="minorHAnsi"/>
          <w:sz w:val="18"/>
          <w:szCs w:val="18"/>
        </w:rPr>
        <w:t> ».   « </w:t>
      </w:r>
      <w:r w:rsidR="00C81C52" w:rsidRPr="00DE7352">
        <w:rPr>
          <w:rFonts w:cstheme="minorHAnsi"/>
          <w:b/>
          <w:sz w:val="18"/>
          <w:szCs w:val="18"/>
        </w:rPr>
        <w:t>Alea jacta est</w:t>
      </w:r>
      <w:r w:rsidR="00C81C52" w:rsidRPr="00DE7352">
        <w:rPr>
          <w:rFonts w:cstheme="minorHAnsi"/>
          <w:sz w:val="18"/>
          <w:szCs w:val="18"/>
        </w:rPr>
        <w:t xml:space="preserve"> » Mot prêté à César au moment de franchir le Rubicon. </w:t>
      </w:r>
      <w:r w:rsidR="006063AD" w:rsidRPr="00DE7352">
        <w:rPr>
          <w:rFonts w:cstheme="minorHAnsi"/>
          <w:sz w:val="18"/>
          <w:szCs w:val="18"/>
        </w:rPr>
        <w:t xml:space="preserve"> </w:t>
      </w:r>
      <w:r w:rsidR="006063AD" w:rsidRPr="00DE7352">
        <w:rPr>
          <w:rFonts w:cstheme="minorHAnsi"/>
          <w:sz w:val="18"/>
          <w:szCs w:val="18"/>
        </w:rPr>
        <w:br/>
      </w:r>
      <w:r w:rsidR="006063AD" w:rsidRPr="00DE7352">
        <w:rPr>
          <w:rFonts w:cstheme="minorHAnsi"/>
          <w:b/>
          <w:sz w:val="18"/>
          <w:szCs w:val="18"/>
        </w:rPr>
        <w:tab/>
      </w:r>
      <w:r w:rsidR="006063AD" w:rsidRPr="00DE7352">
        <w:rPr>
          <w:rFonts w:cstheme="minorHAnsi"/>
          <w:b/>
          <w:sz w:val="18"/>
          <w:szCs w:val="18"/>
        </w:rPr>
        <w:tab/>
        <w:t>NB.</w:t>
      </w:r>
      <w:r w:rsidR="006063AD" w:rsidRPr="00DE7352">
        <w:rPr>
          <w:rFonts w:cstheme="minorHAnsi"/>
          <w:sz w:val="18"/>
          <w:szCs w:val="18"/>
        </w:rPr>
        <w:t xml:space="preserve"> </w:t>
      </w:r>
      <w:r w:rsidR="006063AD" w:rsidRPr="00DE7352">
        <w:rPr>
          <w:rFonts w:cstheme="minorHAnsi"/>
          <w:b/>
          <w:sz w:val="18"/>
          <w:szCs w:val="18"/>
        </w:rPr>
        <w:t>Nicolas Lévi</w:t>
      </w:r>
      <w:r w:rsidR="006063AD" w:rsidRPr="00DE7352">
        <w:rPr>
          <w:rFonts w:cstheme="minorHAnsi"/>
          <w:sz w:val="18"/>
          <w:szCs w:val="18"/>
        </w:rPr>
        <w:t>, « La  Pharsale de Lucain : un monde sans providence ? »,  Bulletin de l'Association Guillaume Budé Année 2006 2 pp. 70-91</w:t>
      </w:r>
      <w:r w:rsidR="006D1857">
        <w:rPr>
          <w:rFonts w:cstheme="minorHAnsi"/>
          <w:sz w:val="18"/>
          <w:szCs w:val="18"/>
        </w:rPr>
        <w:t xml:space="preserve">. </w:t>
      </w:r>
      <w:r w:rsidR="006063AD" w:rsidRPr="00DE7352">
        <w:rPr>
          <w:rFonts w:cstheme="minorHAnsi"/>
          <w:sz w:val="18"/>
          <w:szCs w:val="18"/>
        </w:rPr>
        <w:t xml:space="preserve"> </w:t>
      </w:r>
      <w:r w:rsidR="006D1857">
        <w:rPr>
          <w:rFonts w:cstheme="minorHAnsi"/>
          <w:sz w:val="18"/>
          <w:szCs w:val="18"/>
        </w:rPr>
        <w:t xml:space="preserve"> </w:t>
      </w:r>
      <w:r w:rsidR="003D4CDB" w:rsidRPr="00DE7352">
        <w:rPr>
          <w:rFonts w:cstheme="minorHAnsi"/>
          <w:sz w:val="18"/>
          <w:szCs w:val="18"/>
        </w:rPr>
        <w:t xml:space="preserve"> </w:t>
      </w:r>
      <w:r w:rsidR="006D1857">
        <w:rPr>
          <w:rFonts w:cstheme="minorHAnsi"/>
          <w:sz w:val="18"/>
          <w:szCs w:val="18"/>
        </w:rPr>
        <w:t xml:space="preserve"> « </w:t>
      </w:r>
      <w:r w:rsidR="006D1857" w:rsidRPr="009552E9">
        <w:rPr>
          <w:sz w:val="18"/>
          <w:szCs w:val="18"/>
        </w:rPr>
        <w:t>Le destin (fatum) et la fortune (fortuna) semblent être les notions les plus adéquates pour décrire l'action divine et l'ordre, ou plutôt le désordre du monde dans le poème de Lucain, parce que ce sont celles qui apparaissent, et de façon récurrente, sous sa plume : dans la Pharsale, ce sont le plus souvent des forces irritées et jalouses qui conduisent à engloutir</w:t>
      </w:r>
      <w:r w:rsidR="006D1857">
        <w:rPr>
          <w:sz w:val="18"/>
          <w:szCs w:val="18"/>
        </w:rPr>
        <w:t xml:space="preserve"> </w:t>
      </w:r>
      <w:r w:rsidR="006D1857" w:rsidRPr="009552E9">
        <w:rPr>
          <w:sz w:val="18"/>
          <w:szCs w:val="18"/>
        </w:rPr>
        <w:t xml:space="preserve">le monde dans la guerre civile, et nous donnent évidemment à penser un visage très noir des dieux qui leur sont associés ]. De fait, de nombreuses études sur Lucain posent la question de leur place et surtout de leur articulation complexe dans la Pharsale ( </w:t>
      </w:r>
      <w:r w:rsidR="006D1857" w:rsidRPr="009552E9">
        <w:rPr>
          <w:i/>
          <w:iCs/>
          <w:sz w:val="18"/>
          <w:szCs w:val="18"/>
        </w:rPr>
        <w:t>voir note reportée  ci- dessous.</w:t>
      </w:r>
      <w:r w:rsidR="006D1857" w:rsidRPr="009552E9">
        <w:rPr>
          <w:sz w:val="18"/>
          <w:szCs w:val="18"/>
        </w:rPr>
        <w:t xml:space="preserve">) : ce faisant, elles rencontrent souvent le troisième niveau de causalité divine qu'est la providence, mais sans toujours en étudier en tant que tels les modes de présence ou d'absence.  </w:t>
      </w:r>
      <w:r w:rsidR="006D1857">
        <w:rPr>
          <w:sz w:val="18"/>
          <w:szCs w:val="18"/>
        </w:rPr>
        <w:br/>
      </w:r>
      <w:r w:rsidR="006D1857">
        <w:rPr>
          <w:sz w:val="18"/>
          <w:szCs w:val="18"/>
        </w:rPr>
        <w:tab/>
      </w:r>
      <w:r w:rsidR="006D1857" w:rsidRPr="009552E9">
        <w:rPr>
          <w:sz w:val="18"/>
          <w:szCs w:val="18"/>
        </w:rPr>
        <w:t>(</w:t>
      </w:r>
      <w:r w:rsidR="006D1857" w:rsidRPr="006D1857">
        <w:rPr>
          <w:color w:val="4472C4" w:themeColor="accent1"/>
          <w:sz w:val="18"/>
          <w:szCs w:val="18"/>
        </w:rPr>
        <w:t xml:space="preserve"> Note </w:t>
      </w:r>
      <w:r w:rsidR="006D1857">
        <w:rPr>
          <w:color w:val="4472C4" w:themeColor="accent1"/>
          <w:sz w:val="18"/>
          <w:szCs w:val="18"/>
        </w:rPr>
        <w:t xml:space="preserve"> de N. Lévi.  </w:t>
      </w:r>
      <w:r w:rsidR="006D1857" w:rsidRPr="006D1857">
        <w:rPr>
          <w:color w:val="4472C4" w:themeColor="accent1"/>
          <w:sz w:val="18"/>
          <w:szCs w:val="18"/>
        </w:rPr>
        <w:t>« Nous nous en tenons pour notre part à l'interprétation nuancée de H. Le Bonniec, jadis énoncée dans son article « Lucain et la religion », dans Lucain, Entretiens sur l'Antiquité classique, tome XV, Fondation Hardi, Genève, 1970, p. 161-200 : Fortuna, fatum (et dei) sont approximativement synonymes chez Lucain, mais la Fortune apparaît parfois comme la force chargée d'exécuter les décisions du destin tout en représentant aux yeux des hommes l'apparence inintelligible de celui-ci.) </w:t>
      </w:r>
      <w:r w:rsidR="006D1857" w:rsidRPr="009552E9">
        <w:rPr>
          <w:sz w:val="18"/>
          <w:szCs w:val="18"/>
        </w:rPr>
        <w:t>».</w:t>
      </w:r>
      <w:r w:rsidR="00387427">
        <w:rPr>
          <w:sz w:val="18"/>
          <w:szCs w:val="18"/>
        </w:rPr>
        <w:br/>
      </w:r>
      <w:r w:rsidR="00387427">
        <w:rPr>
          <w:sz w:val="18"/>
          <w:szCs w:val="18"/>
        </w:rPr>
        <w:tab/>
        <w:t xml:space="preserve">NB. </w:t>
      </w:r>
      <w:r w:rsidR="00387427" w:rsidRPr="00387427">
        <w:rPr>
          <w:b/>
          <w:sz w:val="18"/>
          <w:szCs w:val="18"/>
        </w:rPr>
        <w:t>N. Lévy</w:t>
      </w:r>
      <w:r w:rsidR="00387427">
        <w:rPr>
          <w:sz w:val="18"/>
          <w:szCs w:val="18"/>
        </w:rPr>
        <w:t xml:space="preserve"> précise que « </w:t>
      </w:r>
      <w:r w:rsidR="00387427" w:rsidRPr="00387427">
        <w:rPr>
          <w:sz w:val="18"/>
          <w:szCs w:val="18"/>
        </w:rPr>
        <w:t xml:space="preserve">Cura, équivaut </w:t>
      </w:r>
      <w:r w:rsidR="00387427">
        <w:rPr>
          <w:sz w:val="18"/>
          <w:szCs w:val="18"/>
        </w:rPr>
        <w:t xml:space="preserve">à </w:t>
      </w:r>
      <w:r w:rsidR="00387427" w:rsidRPr="00387427">
        <w:rPr>
          <w:sz w:val="18"/>
          <w:szCs w:val="18"/>
        </w:rPr>
        <w:t>prouidentia</w:t>
      </w:r>
      <w:r w:rsidR="00387427">
        <w:rPr>
          <w:sz w:val="18"/>
          <w:szCs w:val="18"/>
        </w:rPr>
        <w:t xml:space="preserve"> </w:t>
      </w:r>
      <w:r w:rsidR="00387427" w:rsidRPr="00387427">
        <w:rPr>
          <w:sz w:val="18"/>
          <w:szCs w:val="18"/>
        </w:rPr>
        <w:t>chez Lucain</w:t>
      </w:r>
      <w:r w:rsidR="00387427">
        <w:rPr>
          <w:sz w:val="18"/>
          <w:szCs w:val="18"/>
        </w:rPr>
        <w:t xml:space="preserve"> » Il </w:t>
      </w:r>
      <w:r w:rsidR="00387427" w:rsidRPr="003D6063">
        <w:rPr>
          <w:rFonts w:cstheme="minorHAnsi"/>
          <w:sz w:val="18"/>
          <w:szCs w:val="18"/>
        </w:rPr>
        <w:t>faut rappeler que</w:t>
      </w:r>
      <w:r w:rsidR="003D6063" w:rsidRPr="003D6063">
        <w:rPr>
          <w:rFonts w:cstheme="minorHAnsi"/>
          <w:sz w:val="18"/>
          <w:szCs w:val="18"/>
        </w:rPr>
        <w:t xml:space="preserve">  </w:t>
      </w:r>
      <w:r w:rsidR="003D6063" w:rsidRPr="003D6063">
        <w:rPr>
          <w:rFonts w:cstheme="minorHAnsi"/>
          <w:b/>
          <w:bCs/>
          <w:color w:val="000099"/>
          <w:sz w:val="18"/>
          <w:szCs w:val="18"/>
        </w:rPr>
        <w:t>prōvĭdentĭa</w:t>
      </w:r>
      <w:r w:rsidR="00387427" w:rsidRPr="003D6063">
        <w:rPr>
          <w:rFonts w:cstheme="minorHAnsi"/>
          <w:sz w:val="18"/>
          <w:szCs w:val="18"/>
        </w:rPr>
        <w:t xml:space="preserve"> n’entre pas dans un hexamètre.  </w:t>
      </w:r>
    </w:p>
  </w:footnote>
  <w:footnote w:id="8">
    <w:p w:rsidR="00FB0856" w:rsidRPr="00DE7352" w:rsidRDefault="00FB0856"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sz w:val="18"/>
          <w:szCs w:val="18"/>
        </w:rPr>
        <w:t xml:space="preserve">. </w:t>
      </w:r>
      <w:r w:rsidR="00233C8D" w:rsidRPr="00DE7352">
        <w:rPr>
          <w:rFonts w:asciiTheme="minorHAnsi" w:hAnsiTheme="minorHAnsi" w:cstheme="minorHAnsi"/>
          <w:sz w:val="18"/>
          <w:szCs w:val="18"/>
        </w:rPr>
        <w:t xml:space="preserve"> </w:t>
      </w:r>
      <w:r w:rsidR="00233C8D" w:rsidRPr="00DE7352">
        <w:rPr>
          <w:rFonts w:asciiTheme="minorHAnsi" w:hAnsiTheme="minorHAnsi" w:cstheme="minorHAnsi"/>
          <w:b/>
          <w:bCs/>
          <w:sz w:val="18"/>
          <w:szCs w:val="18"/>
        </w:rPr>
        <w:t>Altĕrŭtĕr, utra, utrum : </w:t>
      </w:r>
      <w:r w:rsidR="00233C8D" w:rsidRPr="00DE7352">
        <w:rPr>
          <w:rFonts w:asciiTheme="minorHAnsi" w:hAnsiTheme="minorHAnsi" w:cstheme="minorHAnsi"/>
          <w:bCs/>
          <w:sz w:val="18"/>
          <w:szCs w:val="18"/>
        </w:rPr>
        <w:t xml:space="preserve">l'un ou l'autre, l'un des deux. </w:t>
      </w:r>
      <w:r w:rsidR="00A112CC" w:rsidRPr="00DE7352">
        <w:rPr>
          <w:rFonts w:asciiTheme="minorHAnsi" w:hAnsiTheme="minorHAnsi" w:cstheme="minorHAnsi"/>
          <w:bCs/>
          <w:sz w:val="18"/>
          <w:szCs w:val="18"/>
        </w:rPr>
        <w:t xml:space="preserve">   </w:t>
      </w:r>
      <w:r w:rsidR="00A112CC" w:rsidRPr="00DE7352">
        <w:rPr>
          <w:rFonts w:asciiTheme="minorHAnsi" w:hAnsiTheme="minorHAnsi" w:cstheme="minorHAnsi"/>
          <w:b/>
          <w:bCs/>
          <w:sz w:val="18"/>
          <w:szCs w:val="18"/>
        </w:rPr>
        <w:t xml:space="preserve">Ter </w:t>
      </w:r>
      <w:r w:rsidR="009456F4" w:rsidRPr="00DE7352">
        <w:rPr>
          <w:rFonts w:asciiTheme="minorHAnsi" w:hAnsiTheme="minorHAnsi" w:cstheme="minorHAnsi"/>
          <w:b/>
          <w:bCs/>
          <w:sz w:val="18"/>
          <w:szCs w:val="18"/>
        </w:rPr>
        <w:t>e</w:t>
      </w:r>
      <w:r w:rsidR="00A112CC" w:rsidRPr="00DE7352">
        <w:rPr>
          <w:rFonts w:asciiTheme="minorHAnsi" w:hAnsiTheme="minorHAnsi" w:cstheme="minorHAnsi"/>
          <w:b/>
          <w:sz w:val="18"/>
          <w:szCs w:val="18"/>
        </w:rPr>
        <w:t>xplicuit turmas</w:t>
      </w:r>
      <w:r w:rsidR="00A112CC" w:rsidRPr="00DE7352">
        <w:rPr>
          <w:rFonts w:asciiTheme="minorHAnsi" w:hAnsiTheme="minorHAnsi" w:cstheme="minorHAnsi"/>
          <w:bCs/>
          <w:sz w:val="18"/>
          <w:szCs w:val="18"/>
        </w:rPr>
        <w:t xml:space="preserve">.  </w:t>
      </w:r>
      <w:r w:rsidR="00233C8D" w:rsidRPr="00DE7352">
        <w:rPr>
          <w:rFonts w:asciiTheme="minorHAnsi" w:hAnsiTheme="minorHAnsi" w:cstheme="minorHAnsi"/>
          <w:bCs/>
          <w:sz w:val="18"/>
          <w:szCs w:val="18"/>
        </w:rPr>
        <w:t xml:space="preserve"> </w:t>
      </w:r>
      <w:r w:rsidR="00233C8D" w:rsidRPr="00DE7352">
        <w:rPr>
          <w:rFonts w:asciiTheme="minorHAnsi" w:hAnsiTheme="minorHAnsi" w:cstheme="minorHAnsi"/>
          <w:b/>
          <w:sz w:val="18"/>
          <w:szCs w:val="18"/>
        </w:rPr>
        <w:t>Ter</w:t>
      </w:r>
      <w:r w:rsidR="00233C8D" w:rsidRPr="00DE7352">
        <w:rPr>
          <w:rFonts w:asciiTheme="minorHAnsi" w:hAnsiTheme="minorHAnsi" w:cstheme="minorHAnsi"/>
          <w:sz w:val="18"/>
          <w:szCs w:val="18"/>
        </w:rPr>
        <w:t> : trois fois</w:t>
      </w:r>
      <w:r w:rsidR="00A112CC" w:rsidRPr="00DE7352">
        <w:rPr>
          <w:rFonts w:asciiTheme="minorHAnsi" w:hAnsiTheme="minorHAnsi" w:cstheme="minorHAnsi"/>
          <w:sz w:val="18"/>
          <w:szCs w:val="18"/>
        </w:rPr>
        <w:t xml:space="preserve"> </w:t>
      </w:r>
      <w:r w:rsidR="00DD7DEF" w:rsidRPr="00DE7352">
        <w:rPr>
          <w:rFonts w:asciiTheme="minorHAnsi" w:hAnsiTheme="minorHAnsi" w:cstheme="minorHAnsi"/>
          <w:sz w:val="18"/>
          <w:szCs w:val="18"/>
        </w:rPr>
        <w:t>César range ses troupes en ordre de bataille et provoque Pompée ; qui refuse le combat.</w:t>
      </w:r>
      <w:r w:rsidR="00A112CC" w:rsidRPr="00DE7352">
        <w:rPr>
          <w:rFonts w:asciiTheme="minorHAnsi" w:hAnsiTheme="minorHAnsi" w:cstheme="minorHAnsi"/>
          <w:sz w:val="18"/>
          <w:szCs w:val="18"/>
        </w:rPr>
        <w:t xml:space="preserve">   </w:t>
      </w:r>
      <w:r w:rsidR="00A112CC" w:rsidRPr="00DE7352">
        <w:rPr>
          <w:rFonts w:asciiTheme="minorHAnsi" w:hAnsiTheme="minorHAnsi" w:cstheme="minorHAnsi"/>
          <w:b/>
          <w:sz w:val="18"/>
          <w:szCs w:val="18"/>
        </w:rPr>
        <w:t xml:space="preserve"> </w:t>
      </w:r>
      <w:bookmarkStart w:id="2" w:name="turma"/>
      <w:bookmarkEnd w:id="2"/>
      <w:r w:rsidR="00A112CC" w:rsidRPr="00DE7352">
        <w:rPr>
          <w:rFonts w:asciiTheme="minorHAnsi" w:hAnsiTheme="minorHAnsi" w:cstheme="minorHAnsi"/>
          <w:b/>
          <w:sz w:val="18"/>
          <w:szCs w:val="18"/>
        </w:rPr>
        <w:t>T</w:t>
      </w:r>
      <w:r w:rsidR="00A112CC" w:rsidRPr="00DE7352">
        <w:rPr>
          <w:rFonts w:asciiTheme="minorHAnsi" w:hAnsiTheme="minorHAnsi" w:cstheme="minorHAnsi"/>
          <w:b/>
          <w:bCs/>
          <w:sz w:val="18"/>
          <w:szCs w:val="18"/>
        </w:rPr>
        <w:t>urma, æ, f. : </w:t>
      </w:r>
      <w:r w:rsidR="00A112CC" w:rsidRPr="00DE7352">
        <w:rPr>
          <w:rFonts w:asciiTheme="minorHAnsi" w:hAnsiTheme="minorHAnsi" w:cstheme="minorHAnsi"/>
          <w:bCs/>
          <w:sz w:val="18"/>
          <w:szCs w:val="18"/>
        </w:rPr>
        <w:t>turme, escadron [</w:t>
      </w:r>
      <w:r w:rsidR="00A112CC" w:rsidRPr="00DE7352">
        <w:rPr>
          <w:rFonts w:asciiTheme="minorHAnsi" w:hAnsiTheme="minorHAnsi" w:cstheme="minorHAnsi"/>
          <w:bCs/>
          <w:i/>
          <w:iCs/>
          <w:sz w:val="18"/>
          <w:szCs w:val="18"/>
        </w:rPr>
        <w:t>dixième partie d'une aile, primitt trente hommes</w:t>
      </w:r>
      <w:r w:rsidR="00A112CC" w:rsidRPr="00DE7352">
        <w:rPr>
          <w:rFonts w:asciiTheme="minorHAnsi" w:hAnsiTheme="minorHAnsi" w:cstheme="minorHAnsi"/>
          <w:bCs/>
          <w:sz w:val="18"/>
          <w:szCs w:val="18"/>
        </w:rPr>
        <w:t>] ;  2 - troupe, bataillon ; multitude, foule.</w:t>
      </w:r>
      <w:r w:rsidR="00A112CC" w:rsidRPr="00DE7352">
        <w:rPr>
          <w:rFonts w:asciiTheme="minorHAnsi" w:hAnsiTheme="minorHAnsi" w:cstheme="minorHAnsi"/>
          <w:sz w:val="18"/>
          <w:szCs w:val="18"/>
        </w:rPr>
        <w:t xml:space="preserve">   </w:t>
      </w:r>
      <w:r w:rsidR="00233C8D" w:rsidRPr="00DE7352">
        <w:rPr>
          <w:rFonts w:asciiTheme="minorHAnsi" w:hAnsiTheme="minorHAnsi" w:cstheme="minorHAnsi"/>
          <w:sz w:val="18"/>
          <w:szCs w:val="18"/>
        </w:rPr>
        <w:t xml:space="preserve"> </w:t>
      </w:r>
      <w:r w:rsidR="00DD7DEF" w:rsidRPr="00DE7352">
        <w:rPr>
          <w:rFonts w:asciiTheme="minorHAnsi" w:hAnsiTheme="minorHAnsi" w:cstheme="minorHAnsi"/>
          <w:sz w:val="18"/>
          <w:szCs w:val="18"/>
        </w:rPr>
        <w:t xml:space="preserve"> </w:t>
      </w:r>
      <w:r w:rsidR="00A112CC" w:rsidRPr="00DE7352">
        <w:rPr>
          <w:rFonts w:asciiTheme="minorHAnsi" w:hAnsiTheme="minorHAnsi" w:cstheme="minorHAnsi"/>
          <w:sz w:val="18"/>
          <w:szCs w:val="18"/>
        </w:rPr>
        <w:t xml:space="preserve">     </w:t>
      </w:r>
      <w:r w:rsidR="00607ED6" w:rsidRPr="00DE7352">
        <w:rPr>
          <w:rFonts w:asciiTheme="minorHAnsi" w:hAnsiTheme="minorHAnsi" w:cstheme="minorHAnsi"/>
          <w:b/>
          <w:bCs/>
          <w:sz w:val="18"/>
          <w:szCs w:val="18"/>
        </w:rPr>
        <w:t>Mergo, ĕre</w:t>
      </w:r>
      <w:r w:rsidR="00607ED6" w:rsidRPr="00DE7352">
        <w:rPr>
          <w:rFonts w:asciiTheme="minorHAnsi" w:hAnsiTheme="minorHAnsi" w:cstheme="minorHAnsi"/>
          <w:bCs/>
          <w:sz w:val="18"/>
          <w:szCs w:val="18"/>
        </w:rPr>
        <w:t>, mersi, mersum : - tr. -  plonger, enfoncer, faire pénétrer dans.    2 - engloutir, précipiter dans.</w:t>
      </w:r>
    </w:p>
  </w:footnote>
  <w:footnote w:id="9">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sz w:val="18"/>
          <w:szCs w:val="18"/>
        </w:rPr>
        <w:t xml:space="preserve">. </w:t>
      </w:r>
      <w:r w:rsidR="00DD7DEF" w:rsidRPr="00DE7352">
        <w:rPr>
          <w:rFonts w:cstheme="minorHAnsi"/>
          <w:sz w:val="18"/>
          <w:szCs w:val="18"/>
        </w:rPr>
        <w:t xml:space="preserve"> </w:t>
      </w:r>
      <w:r w:rsidR="00DD7DEF" w:rsidRPr="00DE7352">
        <w:rPr>
          <w:rFonts w:cstheme="minorHAnsi"/>
          <w:b/>
          <w:bCs/>
          <w:sz w:val="18"/>
          <w:szCs w:val="18"/>
        </w:rPr>
        <w:t xml:space="preserve">- Minari alicui aliquem rem //   minari alicui aliqua re : </w:t>
      </w:r>
      <w:r w:rsidR="00DD7DEF" w:rsidRPr="00DE7352">
        <w:rPr>
          <w:rFonts w:cstheme="minorHAnsi"/>
          <w:bCs/>
          <w:sz w:val="18"/>
          <w:szCs w:val="18"/>
        </w:rPr>
        <w:t xml:space="preserve"> menacer qqn de qqch.</w:t>
      </w:r>
      <w:r w:rsidR="00A112CC" w:rsidRPr="00DE7352">
        <w:rPr>
          <w:rFonts w:cstheme="minorHAnsi"/>
          <w:bCs/>
          <w:sz w:val="18"/>
          <w:szCs w:val="18"/>
        </w:rPr>
        <w:t xml:space="preserve">   </w:t>
      </w:r>
      <w:r w:rsidR="00A112CC" w:rsidRPr="00DE7352">
        <w:rPr>
          <w:rFonts w:eastAsia="Times New Roman" w:cstheme="minorHAnsi"/>
          <w:b/>
          <w:kern w:val="0"/>
          <w:sz w:val="18"/>
          <w:szCs w:val="18"/>
          <w:lang w:eastAsia="fr-FR"/>
          <w14:ligatures w14:val="none"/>
        </w:rPr>
        <w:t>Pugnam</w:t>
      </w:r>
      <w:r w:rsidR="00A112CC" w:rsidRPr="00DE7352">
        <w:rPr>
          <w:rFonts w:eastAsia="Times New Roman" w:cstheme="minorHAnsi"/>
          <w:kern w:val="0"/>
          <w:sz w:val="18"/>
          <w:szCs w:val="18"/>
          <w:lang w:eastAsia="fr-FR"/>
          <w14:ligatures w14:val="none"/>
        </w:rPr>
        <w:t xml:space="preserve"> cod de </w:t>
      </w:r>
      <w:r w:rsidR="00A112CC" w:rsidRPr="00DE7352">
        <w:rPr>
          <w:rFonts w:eastAsia="Times New Roman" w:cstheme="minorHAnsi"/>
          <w:b/>
          <w:kern w:val="0"/>
          <w:sz w:val="18"/>
          <w:szCs w:val="18"/>
          <w:lang w:eastAsia="fr-FR"/>
          <w14:ligatures w14:val="none"/>
        </w:rPr>
        <w:t xml:space="preserve">minantia, </w:t>
      </w:r>
      <w:r w:rsidR="00A112CC" w:rsidRPr="00DE7352">
        <w:rPr>
          <w:rFonts w:eastAsia="Times New Roman" w:cstheme="minorHAnsi"/>
          <w:kern w:val="0"/>
          <w:sz w:val="18"/>
          <w:szCs w:val="18"/>
          <w:lang w:eastAsia="fr-FR"/>
          <w14:ligatures w14:val="none"/>
        </w:rPr>
        <w:t>qui porte sur</w:t>
      </w:r>
      <w:r w:rsidR="00A112CC" w:rsidRPr="00DE7352">
        <w:rPr>
          <w:rFonts w:eastAsia="Times New Roman" w:cstheme="minorHAnsi"/>
          <w:b/>
          <w:kern w:val="0"/>
          <w:sz w:val="18"/>
          <w:szCs w:val="18"/>
          <w:lang w:eastAsia="fr-FR"/>
          <w14:ligatures w14:val="none"/>
        </w:rPr>
        <w:t xml:space="preserve"> turmas</w:t>
      </w:r>
      <w:r w:rsidR="00A112CC" w:rsidRPr="00DE7352">
        <w:rPr>
          <w:rFonts w:eastAsia="Times New Roman" w:cstheme="minorHAnsi"/>
          <w:kern w:val="0"/>
          <w:sz w:val="18"/>
          <w:szCs w:val="18"/>
          <w:lang w:eastAsia="fr-FR"/>
          <w14:ligatures w14:val="none"/>
        </w:rPr>
        <w:t xml:space="preserve"> autant que sur</w:t>
      </w:r>
      <w:r w:rsidR="00A112CC" w:rsidRPr="00DE7352">
        <w:rPr>
          <w:rFonts w:eastAsia="Times New Roman" w:cstheme="minorHAnsi"/>
          <w:b/>
          <w:kern w:val="0"/>
          <w:sz w:val="18"/>
          <w:szCs w:val="18"/>
          <w:lang w:eastAsia="fr-FR"/>
          <w14:ligatures w14:val="none"/>
        </w:rPr>
        <w:t xml:space="preserve"> signa</w:t>
      </w:r>
      <w:r w:rsidR="00A112CC" w:rsidRPr="00DE7352">
        <w:rPr>
          <w:rFonts w:eastAsia="Times New Roman" w:cstheme="minorHAnsi"/>
          <w:kern w:val="0"/>
          <w:sz w:val="18"/>
          <w:szCs w:val="18"/>
          <w:lang w:eastAsia="fr-FR"/>
          <w14:ligatures w14:val="none"/>
        </w:rPr>
        <w:t xml:space="preserve">. </w:t>
      </w:r>
    </w:p>
  </w:footnote>
  <w:footnote w:id="10">
    <w:p w:rsidR="00FB0856" w:rsidRPr="00DE7352" w:rsidRDefault="00FB0856"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sz w:val="18"/>
          <w:szCs w:val="18"/>
        </w:rPr>
        <w:t xml:space="preserve">. </w:t>
      </w:r>
      <w:r w:rsidR="00836FCC" w:rsidRPr="00DE7352">
        <w:rPr>
          <w:rFonts w:asciiTheme="minorHAnsi" w:hAnsiTheme="minorHAnsi" w:cstheme="minorHAnsi"/>
          <w:b/>
          <w:bCs/>
          <w:sz w:val="18"/>
          <w:szCs w:val="18"/>
        </w:rPr>
        <w:t>Testor</w:t>
      </w:r>
      <w:r w:rsidR="00836FCC" w:rsidRPr="00DE7352">
        <w:rPr>
          <w:rFonts w:asciiTheme="minorHAnsi" w:hAnsiTheme="minorHAnsi" w:cstheme="minorHAnsi"/>
          <w:bCs/>
          <w:sz w:val="18"/>
          <w:szCs w:val="18"/>
        </w:rPr>
        <w:t xml:space="preserve">, āri, ātus sum : </w:t>
      </w:r>
      <w:r w:rsidR="00836FCC" w:rsidRPr="00DE7352">
        <w:rPr>
          <w:rFonts w:asciiTheme="minorHAnsi" w:hAnsiTheme="minorHAnsi" w:cstheme="minorHAnsi"/>
          <w:bCs/>
          <w:i/>
          <w:iCs/>
          <w:sz w:val="18"/>
          <w:szCs w:val="18"/>
        </w:rPr>
        <w:t>+ prop. inf.</w:t>
      </w:r>
      <w:r w:rsidR="00836FCC" w:rsidRPr="00DE7352">
        <w:rPr>
          <w:rFonts w:asciiTheme="minorHAnsi" w:hAnsiTheme="minorHAnsi" w:cstheme="minorHAnsi"/>
          <w:bCs/>
          <w:sz w:val="18"/>
          <w:szCs w:val="18"/>
        </w:rPr>
        <w:t xml:space="preserve"> : témoigner que, attester que, affirmer que.        </w:t>
      </w:r>
      <w:r w:rsidR="00A112CC" w:rsidRPr="00DE7352">
        <w:rPr>
          <w:rFonts w:asciiTheme="minorHAnsi" w:hAnsiTheme="minorHAnsi" w:cstheme="minorHAnsi"/>
          <w:b/>
          <w:bCs/>
          <w:sz w:val="18"/>
          <w:szCs w:val="18"/>
        </w:rPr>
        <w:t>Se</w:t>
      </w:r>
      <w:r w:rsidR="00A112CC" w:rsidRPr="00DE7352">
        <w:rPr>
          <w:rFonts w:asciiTheme="minorHAnsi" w:hAnsiTheme="minorHAnsi" w:cstheme="minorHAnsi"/>
          <w:bCs/>
          <w:sz w:val="18"/>
          <w:szCs w:val="18"/>
        </w:rPr>
        <w:t xml:space="preserve">, pr. </w:t>
      </w:r>
      <w:r w:rsidR="00836FCC" w:rsidRPr="00DE7352">
        <w:rPr>
          <w:rFonts w:asciiTheme="minorHAnsi" w:hAnsiTheme="minorHAnsi" w:cstheme="minorHAnsi"/>
          <w:bCs/>
          <w:sz w:val="18"/>
          <w:szCs w:val="18"/>
        </w:rPr>
        <w:t>réfléchi</w:t>
      </w:r>
      <w:r w:rsidR="00A112CC" w:rsidRPr="00DE7352">
        <w:rPr>
          <w:rFonts w:asciiTheme="minorHAnsi" w:hAnsiTheme="minorHAnsi" w:cstheme="minorHAnsi"/>
          <w:bCs/>
          <w:sz w:val="18"/>
          <w:szCs w:val="18"/>
        </w:rPr>
        <w:t xml:space="preserve">, </w:t>
      </w:r>
      <w:r w:rsidR="00836FCC" w:rsidRPr="00DE7352">
        <w:rPr>
          <w:rFonts w:asciiTheme="minorHAnsi" w:hAnsiTheme="minorHAnsi" w:cstheme="minorHAnsi"/>
          <w:bCs/>
          <w:sz w:val="18"/>
          <w:szCs w:val="18"/>
        </w:rPr>
        <w:t xml:space="preserve">désigne César.  </w:t>
      </w:r>
      <w:r w:rsidR="00A81F54" w:rsidRPr="00DE7352">
        <w:rPr>
          <w:rFonts w:asciiTheme="minorHAnsi" w:hAnsiTheme="minorHAnsi" w:cstheme="minorHAnsi"/>
          <w:bCs/>
          <w:sz w:val="18"/>
          <w:szCs w:val="18"/>
        </w:rPr>
        <w:t xml:space="preserve">  </w:t>
      </w:r>
      <w:r w:rsidR="00FB290F" w:rsidRPr="00DE7352">
        <w:rPr>
          <w:rFonts w:asciiTheme="minorHAnsi" w:hAnsiTheme="minorHAnsi" w:cstheme="minorHAnsi"/>
          <w:bCs/>
          <w:sz w:val="18"/>
          <w:szCs w:val="18"/>
        </w:rPr>
        <w:t xml:space="preserve"> </w:t>
      </w:r>
      <w:r w:rsidR="00FB290F" w:rsidRPr="00DE7352">
        <w:rPr>
          <w:rFonts w:asciiTheme="minorHAnsi" w:hAnsiTheme="minorHAnsi" w:cstheme="minorHAnsi"/>
          <w:b/>
          <w:bCs/>
          <w:sz w:val="18"/>
          <w:szCs w:val="18"/>
        </w:rPr>
        <w:t>Dēsum, dĕes, dĕesse, dēfŭi,  intr. avec dat. - :  </w:t>
      </w:r>
      <w:r w:rsidR="00FB290F" w:rsidRPr="00DE7352">
        <w:rPr>
          <w:rFonts w:asciiTheme="minorHAnsi" w:hAnsiTheme="minorHAnsi" w:cstheme="minorHAnsi"/>
          <w:bCs/>
          <w:sz w:val="18"/>
          <w:szCs w:val="18"/>
        </w:rPr>
        <w:t xml:space="preserve">manquer, manquer à, faire défaut, ne pas participer à, ne pas donner son concours ou son assistance à qqn ou à qqch.  </w:t>
      </w:r>
      <w:r w:rsidR="00A112CC" w:rsidRPr="00DE7352">
        <w:rPr>
          <w:rFonts w:asciiTheme="minorHAnsi" w:hAnsiTheme="minorHAnsi" w:cstheme="minorHAnsi"/>
          <w:bCs/>
          <w:sz w:val="18"/>
          <w:szCs w:val="18"/>
        </w:rPr>
        <w:t xml:space="preserve">   </w:t>
      </w:r>
      <w:r w:rsidR="00A112CC" w:rsidRPr="00DE7352">
        <w:rPr>
          <w:rFonts w:asciiTheme="minorHAnsi" w:hAnsiTheme="minorHAnsi" w:cstheme="minorHAnsi"/>
          <w:bCs/>
          <w:i/>
          <w:iCs/>
          <w:sz w:val="18"/>
          <w:szCs w:val="18"/>
        </w:rPr>
        <w:t>Selon les commentateurs Lucain charge, comme toujours, César</w:t>
      </w:r>
      <w:r w:rsidR="00A112CC" w:rsidRPr="00DE7352">
        <w:rPr>
          <w:rFonts w:asciiTheme="minorHAnsi" w:hAnsiTheme="minorHAnsi" w:cstheme="minorHAnsi"/>
          <w:bCs/>
          <w:sz w:val="18"/>
          <w:szCs w:val="18"/>
        </w:rPr>
        <w:t xml:space="preserve">. </w:t>
      </w:r>
    </w:p>
  </w:footnote>
  <w:footnote w:id="11">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sz w:val="18"/>
          <w:szCs w:val="18"/>
        </w:rPr>
        <w:t xml:space="preserve">. </w:t>
      </w:r>
      <w:r w:rsidR="00836FCC" w:rsidRPr="00DE7352">
        <w:rPr>
          <w:rFonts w:cstheme="minorHAnsi"/>
          <w:b/>
          <w:bCs/>
          <w:sz w:val="18"/>
          <w:szCs w:val="18"/>
        </w:rPr>
        <w:t xml:space="preserve">Excĭo, īre, īvi (ĭi), ītum : </w:t>
      </w:r>
      <w:r w:rsidR="00836FCC" w:rsidRPr="00DE7352">
        <w:rPr>
          <w:rFonts w:cstheme="minorHAnsi"/>
          <w:bCs/>
          <w:sz w:val="18"/>
          <w:szCs w:val="18"/>
        </w:rPr>
        <w:t>- tr.</w:t>
      </w:r>
      <w:r w:rsidR="00106BD6" w:rsidRPr="00DE7352">
        <w:rPr>
          <w:rFonts w:cstheme="minorHAnsi"/>
          <w:bCs/>
          <w:sz w:val="18"/>
          <w:szCs w:val="18"/>
        </w:rPr>
        <w:t> :</w:t>
      </w:r>
      <w:r w:rsidR="00836FCC" w:rsidRPr="00DE7352">
        <w:rPr>
          <w:rFonts w:cstheme="minorHAnsi"/>
          <w:bCs/>
          <w:sz w:val="18"/>
          <w:szCs w:val="18"/>
        </w:rPr>
        <w:t xml:space="preserve"> attirer hors, </w:t>
      </w:r>
      <w:r w:rsidR="00197E01" w:rsidRPr="00DE7352">
        <w:rPr>
          <w:rFonts w:cstheme="minorHAnsi"/>
          <w:bCs/>
          <w:sz w:val="18"/>
          <w:szCs w:val="18"/>
        </w:rPr>
        <w:t xml:space="preserve">appeler à ; </w:t>
      </w:r>
      <w:r w:rsidR="00836FCC" w:rsidRPr="00DE7352">
        <w:rPr>
          <w:rFonts w:cstheme="minorHAnsi"/>
          <w:bCs/>
          <w:sz w:val="18"/>
          <w:szCs w:val="18"/>
        </w:rPr>
        <w:t>faire venir, convoquer ; provoquer</w:t>
      </w:r>
      <w:r w:rsidR="00197E01" w:rsidRPr="00DE7352">
        <w:rPr>
          <w:rFonts w:cstheme="minorHAnsi"/>
          <w:bCs/>
          <w:sz w:val="18"/>
          <w:szCs w:val="18"/>
        </w:rPr>
        <w:t>.</w:t>
      </w:r>
      <w:r w:rsidR="00836FCC" w:rsidRPr="00DE7352">
        <w:rPr>
          <w:rFonts w:cstheme="minorHAnsi"/>
          <w:bCs/>
          <w:sz w:val="18"/>
          <w:szCs w:val="18"/>
        </w:rPr>
        <w:t xml:space="preserve"> </w:t>
      </w:r>
    </w:p>
  </w:footnote>
  <w:footnote w:id="12">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lang w:val="en-US"/>
        </w:rPr>
        <w:t xml:space="preserve">. </w:t>
      </w:r>
      <w:r w:rsidR="00197E01" w:rsidRPr="00DE7352">
        <w:rPr>
          <w:rFonts w:cstheme="minorHAnsi"/>
          <w:b/>
          <w:sz w:val="18"/>
          <w:szCs w:val="18"/>
          <w:lang w:val="en-US"/>
        </w:rPr>
        <w:t xml:space="preserve"> </w:t>
      </w:r>
      <w:r w:rsidR="00197E01" w:rsidRPr="00DE7352">
        <w:rPr>
          <w:rFonts w:eastAsia="Times New Roman" w:cstheme="minorHAnsi"/>
          <w:b/>
          <w:kern w:val="0"/>
          <w:sz w:val="18"/>
          <w:szCs w:val="18"/>
          <w:lang w:val="en-US" w:eastAsia="fr-FR"/>
          <w14:ligatures w14:val="none"/>
        </w:rPr>
        <w:t>In pugnam</w:t>
      </w:r>
      <w:r w:rsidR="00197E01" w:rsidRPr="00DE7352">
        <w:rPr>
          <w:rFonts w:eastAsia="Times New Roman" w:cstheme="minorHAnsi"/>
          <w:kern w:val="0"/>
          <w:sz w:val="18"/>
          <w:szCs w:val="18"/>
          <w:lang w:val="en-US" w:eastAsia="fr-FR"/>
          <w14:ligatures w14:val="none"/>
        </w:rPr>
        <w:t xml:space="preserve"> cc de but.</w:t>
      </w:r>
      <w:r w:rsidR="00B73B7C" w:rsidRPr="00DE7352">
        <w:rPr>
          <w:rFonts w:eastAsia="Times New Roman" w:cstheme="minorHAnsi"/>
          <w:kern w:val="0"/>
          <w:sz w:val="18"/>
          <w:szCs w:val="18"/>
          <w:lang w:val="en-US" w:eastAsia="fr-FR"/>
          <w14:ligatures w14:val="none"/>
        </w:rPr>
        <w:t xml:space="preserve">      </w:t>
      </w:r>
      <w:r w:rsidR="00197E01" w:rsidRPr="00DE7352">
        <w:rPr>
          <w:rFonts w:eastAsia="Times New Roman" w:cstheme="minorHAnsi"/>
          <w:kern w:val="0"/>
          <w:sz w:val="18"/>
          <w:szCs w:val="18"/>
          <w:lang w:val="en-US" w:eastAsia="fr-FR"/>
          <w14:ligatures w14:val="none"/>
        </w:rPr>
        <w:t xml:space="preserve"> </w:t>
      </w:r>
      <w:r w:rsidR="00A81F54" w:rsidRPr="00DE7352">
        <w:rPr>
          <w:rFonts w:eastAsia="Times New Roman" w:cstheme="minorHAnsi"/>
          <w:b/>
          <w:kern w:val="0"/>
          <w:sz w:val="18"/>
          <w:szCs w:val="18"/>
          <w:lang w:eastAsia="fr-FR"/>
          <w14:ligatures w14:val="none"/>
        </w:rPr>
        <w:t xml:space="preserve">Fīdo, ĕre, fīsus sum : </w:t>
      </w:r>
      <w:r w:rsidR="00A81F54" w:rsidRPr="00DE7352">
        <w:rPr>
          <w:rFonts w:eastAsia="Times New Roman" w:cstheme="minorHAnsi"/>
          <w:kern w:val="0"/>
          <w:sz w:val="18"/>
          <w:szCs w:val="18"/>
          <w:lang w:eastAsia="fr-FR"/>
          <w14:ligatures w14:val="none"/>
        </w:rPr>
        <w:t xml:space="preserve">- intr. - </w:t>
      </w:r>
      <w:r w:rsidR="00A81F54" w:rsidRPr="00DE7352">
        <w:rPr>
          <w:rFonts w:cstheme="minorHAnsi"/>
          <w:sz w:val="18"/>
          <w:szCs w:val="18"/>
        </w:rPr>
        <w:t>1 - se lier, se confier, avoir confiance [</w:t>
      </w:r>
      <w:r w:rsidR="00A81F54" w:rsidRPr="00DE7352">
        <w:rPr>
          <w:rFonts w:cstheme="minorHAnsi"/>
          <w:i/>
          <w:iCs/>
          <w:sz w:val="18"/>
          <w:szCs w:val="18"/>
        </w:rPr>
        <w:t>en, dans</w:t>
      </w:r>
      <w:r w:rsidR="00A81F54" w:rsidRPr="00DE7352">
        <w:rPr>
          <w:rFonts w:cstheme="minorHAnsi"/>
          <w:sz w:val="18"/>
          <w:szCs w:val="18"/>
        </w:rPr>
        <w:t>], compter sur. alicui, alicui rei fidens : comptant sur qq, sur qc. // - aliquo, aliqua re fidere : compter sur qn</w:t>
      </w:r>
      <w:r w:rsidR="00FB290F" w:rsidRPr="00DE7352">
        <w:rPr>
          <w:rFonts w:cstheme="minorHAnsi"/>
          <w:sz w:val="18"/>
          <w:szCs w:val="18"/>
        </w:rPr>
        <w:t>.</w:t>
      </w:r>
      <w:r w:rsidR="00A81F54" w:rsidRPr="00DE7352">
        <w:rPr>
          <w:rFonts w:cstheme="minorHAnsi"/>
          <w:sz w:val="18"/>
          <w:szCs w:val="18"/>
        </w:rPr>
        <w:t>, sur qc.</w:t>
      </w:r>
      <w:r w:rsidR="005E0D4E" w:rsidRPr="00DE7352">
        <w:rPr>
          <w:rFonts w:cstheme="minorHAnsi"/>
          <w:sz w:val="18"/>
          <w:szCs w:val="18"/>
        </w:rPr>
        <w:t xml:space="preserve">          </w:t>
      </w:r>
      <w:r w:rsidR="005E0D4E" w:rsidRPr="00DE7352">
        <w:rPr>
          <w:rFonts w:cstheme="minorHAnsi"/>
          <w:b/>
          <w:sz w:val="18"/>
          <w:szCs w:val="18"/>
        </w:rPr>
        <w:t>Vallum, i, n :</w:t>
      </w:r>
      <w:r w:rsidR="005E0D4E" w:rsidRPr="00DE7352">
        <w:rPr>
          <w:rFonts w:cstheme="minorHAnsi"/>
          <w:sz w:val="18"/>
          <w:szCs w:val="18"/>
        </w:rPr>
        <w:t xml:space="preserve"> palissade, retranchement.  </w:t>
      </w:r>
    </w:p>
  </w:footnote>
  <w:footnote w:id="13">
    <w:p w:rsidR="00FB0856" w:rsidRPr="00DE7352" w:rsidRDefault="00FB0856"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sz w:val="18"/>
          <w:szCs w:val="18"/>
        </w:rPr>
        <w:t>.</w:t>
      </w:r>
      <w:r w:rsidR="00A81F54" w:rsidRPr="00DE7352">
        <w:rPr>
          <w:rFonts w:asciiTheme="minorHAnsi" w:hAnsiTheme="minorHAnsi" w:cstheme="minorHAnsi"/>
          <w:b/>
          <w:sz w:val="18"/>
          <w:szCs w:val="18"/>
        </w:rPr>
        <w:t xml:space="preserve"> </w:t>
      </w:r>
      <w:r w:rsidR="00FB290F" w:rsidRPr="00DE7352">
        <w:rPr>
          <w:rFonts w:asciiTheme="minorHAnsi" w:hAnsiTheme="minorHAnsi" w:cstheme="minorHAnsi"/>
          <w:b/>
          <w:sz w:val="18"/>
          <w:szCs w:val="18"/>
        </w:rPr>
        <w:t>Signa movet :</w:t>
      </w:r>
      <w:r w:rsidR="00FB290F" w:rsidRPr="00DE7352">
        <w:rPr>
          <w:rFonts w:asciiTheme="minorHAnsi" w:hAnsiTheme="minorHAnsi" w:cstheme="minorHAnsi"/>
          <w:sz w:val="18"/>
          <w:szCs w:val="18"/>
        </w:rPr>
        <w:t xml:space="preserve"> le sujet est César.  </w:t>
      </w:r>
      <w:r w:rsidR="00FB290F" w:rsidRPr="00DE7352">
        <w:rPr>
          <w:rFonts w:asciiTheme="minorHAnsi" w:hAnsiTheme="minorHAnsi" w:cstheme="minorHAnsi"/>
          <w:b/>
          <w:bCs/>
          <w:sz w:val="18"/>
          <w:szCs w:val="18"/>
        </w:rPr>
        <w:t xml:space="preserve">Signa movere (e castris) : </w:t>
      </w:r>
      <w:r w:rsidR="00FB290F" w:rsidRPr="00DE7352">
        <w:rPr>
          <w:rFonts w:asciiTheme="minorHAnsi" w:hAnsiTheme="minorHAnsi" w:cstheme="minorHAnsi"/>
          <w:bCs/>
          <w:sz w:val="18"/>
          <w:szCs w:val="18"/>
        </w:rPr>
        <w:t>déplacer les enseignes, se mettre en marche.</w:t>
      </w:r>
      <w:r w:rsidR="005E0D4E" w:rsidRPr="00DE7352">
        <w:rPr>
          <w:rFonts w:asciiTheme="minorHAnsi" w:hAnsiTheme="minorHAnsi" w:cstheme="minorHAnsi"/>
          <w:sz w:val="18"/>
          <w:szCs w:val="18"/>
        </w:rPr>
        <w:t xml:space="preserve">  </w:t>
      </w:r>
      <w:r w:rsidR="005E0D4E" w:rsidRPr="00DE7352">
        <w:rPr>
          <w:rFonts w:asciiTheme="minorHAnsi" w:hAnsiTheme="minorHAnsi" w:cstheme="minorHAnsi"/>
          <w:b/>
          <w:sz w:val="18"/>
          <w:szCs w:val="18"/>
        </w:rPr>
        <w:t>Tectusque viā dūmōsă per arva.</w:t>
      </w:r>
      <w:r w:rsidR="005E0D4E" w:rsidRPr="00DE7352">
        <w:rPr>
          <w:rFonts w:asciiTheme="minorHAnsi" w:hAnsiTheme="minorHAnsi" w:cstheme="minorHAnsi"/>
          <w:sz w:val="18"/>
          <w:szCs w:val="18"/>
        </w:rPr>
        <w:t xml:space="preserve"> </w:t>
      </w:r>
      <w:r w:rsidR="00FB290F" w:rsidRPr="00DE7352">
        <w:rPr>
          <w:rFonts w:asciiTheme="minorHAnsi" w:hAnsiTheme="minorHAnsi" w:cstheme="minorHAnsi"/>
          <w:sz w:val="18"/>
          <w:szCs w:val="18"/>
        </w:rPr>
        <w:t xml:space="preserve"> </w:t>
      </w:r>
      <w:r w:rsidR="005E0D4E" w:rsidRPr="00DE7352">
        <w:rPr>
          <w:rFonts w:asciiTheme="minorHAnsi" w:hAnsiTheme="minorHAnsi" w:cstheme="minorHAnsi"/>
          <w:sz w:val="18"/>
          <w:szCs w:val="18"/>
        </w:rPr>
        <w:t xml:space="preserve"> </w:t>
      </w:r>
      <w:r w:rsidR="00A81F54" w:rsidRPr="00DE7352">
        <w:rPr>
          <w:rFonts w:asciiTheme="minorHAnsi" w:hAnsiTheme="minorHAnsi" w:cstheme="minorHAnsi"/>
          <w:sz w:val="18"/>
          <w:szCs w:val="18"/>
        </w:rPr>
        <w:t xml:space="preserve"> </w:t>
      </w:r>
      <w:r w:rsidR="00A81F54" w:rsidRPr="00DE7352">
        <w:rPr>
          <w:rFonts w:asciiTheme="minorHAnsi" w:hAnsiTheme="minorHAnsi" w:cstheme="minorHAnsi"/>
          <w:b/>
          <w:bCs/>
          <w:sz w:val="18"/>
          <w:szCs w:val="18"/>
        </w:rPr>
        <w:t xml:space="preserve">Dūmōsus, a, um </w:t>
      </w:r>
      <w:r w:rsidR="00A81F54" w:rsidRPr="00DE7352">
        <w:rPr>
          <w:rFonts w:asciiTheme="minorHAnsi" w:hAnsiTheme="minorHAnsi" w:cstheme="minorHAnsi"/>
          <w:bCs/>
          <w:sz w:val="18"/>
          <w:szCs w:val="18"/>
        </w:rPr>
        <w:t xml:space="preserve"> : couvert de ronces, de broussailles, de buissons.</w:t>
      </w:r>
      <w:r w:rsidR="00A81F54" w:rsidRPr="00DE7352">
        <w:rPr>
          <w:rFonts w:asciiTheme="minorHAnsi" w:hAnsiTheme="minorHAnsi" w:cstheme="minorHAnsi"/>
          <w:bCs/>
          <w:i/>
          <w:iCs/>
          <w:sz w:val="18"/>
          <w:szCs w:val="18"/>
        </w:rPr>
        <w:t xml:space="preserve"> </w:t>
      </w:r>
      <w:r w:rsidR="00501C5B" w:rsidRPr="00DE7352">
        <w:rPr>
          <w:rFonts w:asciiTheme="minorHAnsi" w:hAnsiTheme="minorHAnsi" w:cstheme="minorHAnsi"/>
          <w:bCs/>
          <w:i/>
          <w:iCs/>
          <w:sz w:val="18"/>
          <w:szCs w:val="18"/>
        </w:rPr>
        <w:t xml:space="preserve">  </w:t>
      </w:r>
      <w:r w:rsidR="005E0D4E" w:rsidRPr="00DE7352">
        <w:rPr>
          <w:rFonts w:asciiTheme="minorHAnsi" w:hAnsiTheme="minorHAnsi" w:cstheme="minorHAnsi"/>
          <w:bCs/>
          <w:sz w:val="18"/>
          <w:szCs w:val="18"/>
        </w:rPr>
        <w:t xml:space="preserve">  </w:t>
      </w:r>
      <w:r w:rsidR="00501C5B" w:rsidRPr="00DE7352">
        <w:rPr>
          <w:rFonts w:asciiTheme="minorHAnsi" w:hAnsiTheme="minorHAnsi" w:cstheme="minorHAnsi"/>
          <w:b/>
          <w:bCs/>
          <w:sz w:val="18"/>
          <w:szCs w:val="18"/>
        </w:rPr>
        <w:t>Tutus via</w:t>
      </w:r>
      <w:r w:rsidR="005E0D4E" w:rsidRPr="00DE7352">
        <w:rPr>
          <w:rFonts w:asciiTheme="minorHAnsi" w:hAnsiTheme="minorHAnsi" w:cstheme="minorHAnsi"/>
          <w:b/>
          <w:bCs/>
          <w:sz w:val="18"/>
          <w:szCs w:val="18"/>
        </w:rPr>
        <w:t>,</w:t>
      </w:r>
      <w:r w:rsidR="00501C5B" w:rsidRPr="00DE7352">
        <w:rPr>
          <w:rFonts w:asciiTheme="minorHAnsi" w:hAnsiTheme="minorHAnsi" w:cstheme="minorHAnsi"/>
          <w:b/>
          <w:bCs/>
          <w:i/>
          <w:iCs/>
          <w:sz w:val="18"/>
          <w:szCs w:val="18"/>
        </w:rPr>
        <w:t xml:space="preserve"> litt. </w:t>
      </w:r>
      <w:r w:rsidR="00501C5B" w:rsidRPr="00DE7352">
        <w:rPr>
          <w:rFonts w:asciiTheme="minorHAnsi" w:hAnsiTheme="minorHAnsi" w:cstheme="minorHAnsi"/>
          <w:b/>
          <w:bCs/>
          <w:sz w:val="18"/>
          <w:szCs w:val="18"/>
        </w:rPr>
        <w:t xml:space="preserve">: </w:t>
      </w:r>
      <w:r w:rsidR="00501C5B" w:rsidRPr="00DE7352">
        <w:rPr>
          <w:rFonts w:asciiTheme="minorHAnsi" w:hAnsiTheme="minorHAnsi" w:cstheme="minorHAnsi"/>
          <w:bCs/>
          <w:sz w:val="18"/>
          <w:szCs w:val="18"/>
        </w:rPr>
        <w:t xml:space="preserve">protégé par le chemin (qu’il choisit) à travers </w:t>
      </w:r>
      <w:r w:rsidR="005E0D4E" w:rsidRPr="00DE7352">
        <w:rPr>
          <w:rFonts w:asciiTheme="minorHAnsi" w:hAnsiTheme="minorHAnsi" w:cstheme="minorHAnsi"/>
          <w:bCs/>
          <w:sz w:val="18"/>
          <w:szCs w:val="18"/>
        </w:rPr>
        <w:t>…(</w:t>
      </w:r>
      <w:r w:rsidR="005E0D4E" w:rsidRPr="00DE7352">
        <w:rPr>
          <w:rFonts w:asciiTheme="minorHAnsi" w:hAnsiTheme="minorHAnsi" w:cstheme="minorHAnsi"/>
          <w:bCs/>
          <w:i/>
          <w:iCs/>
          <w:sz w:val="18"/>
          <w:szCs w:val="18"/>
        </w:rPr>
        <w:t>mea sententia</w:t>
      </w:r>
      <w:r w:rsidR="005E0D4E" w:rsidRPr="00DE7352">
        <w:rPr>
          <w:rFonts w:asciiTheme="minorHAnsi" w:hAnsiTheme="minorHAnsi" w:cstheme="minorHAnsi"/>
          <w:bCs/>
          <w:sz w:val="18"/>
          <w:szCs w:val="18"/>
        </w:rPr>
        <w:t xml:space="preserve">). </w:t>
      </w:r>
      <w:r w:rsidR="00501C5B" w:rsidRPr="00DE7352">
        <w:rPr>
          <w:rFonts w:asciiTheme="minorHAnsi" w:hAnsiTheme="minorHAnsi" w:cstheme="minorHAnsi"/>
          <w:bCs/>
          <w:sz w:val="18"/>
          <w:szCs w:val="18"/>
        </w:rPr>
        <w:t xml:space="preserve"> </w:t>
      </w:r>
    </w:p>
  </w:footnote>
  <w:footnote w:id="14">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 </w:t>
      </w:r>
      <w:r w:rsidR="00A81F54" w:rsidRPr="00DE7352">
        <w:rPr>
          <w:rFonts w:cstheme="minorHAnsi"/>
          <w:b/>
          <w:sz w:val="18"/>
          <w:szCs w:val="18"/>
        </w:rPr>
        <w:t>Selon B. &amp; P.</w:t>
      </w:r>
      <w:r w:rsidR="00A81F54" w:rsidRPr="00DE7352">
        <w:rPr>
          <w:rFonts w:cstheme="minorHAnsi"/>
          <w:sz w:val="18"/>
          <w:szCs w:val="18"/>
        </w:rPr>
        <w:t xml:space="preserve"> il y eut deux marches contre Dyrrachium</w:t>
      </w:r>
      <w:r w:rsidR="004249B2" w:rsidRPr="00DE7352">
        <w:rPr>
          <w:rFonts w:cstheme="minorHAnsi"/>
          <w:sz w:val="18"/>
          <w:szCs w:val="18"/>
        </w:rPr>
        <w:t xml:space="preserve"> (en Illyrie)</w:t>
      </w:r>
      <w:r w:rsidR="00A81F54" w:rsidRPr="00DE7352">
        <w:rPr>
          <w:rFonts w:cstheme="minorHAnsi"/>
          <w:sz w:val="18"/>
          <w:szCs w:val="18"/>
        </w:rPr>
        <w:t xml:space="preserve">, mais Lucain les fond en une seule sans doute pour des raisons littéraires.    </w:t>
      </w:r>
      <w:r w:rsidR="00FB290F" w:rsidRPr="00DE7352">
        <w:rPr>
          <w:rFonts w:cstheme="minorHAnsi"/>
          <w:sz w:val="18"/>
          <w:szCs w:val="18"/>
        </w:rPr>
        <w:t xml:space="preserve"> </w:t>
      </w:r>
      <w:r w:rsidR="00A81F54" w:rsidRPr="00DE7352">
        <w:rPr>
          <w:rFonts w:cstheme="minorHAnsi"/>
          <w:b/>
          <w:bCs/>
          <w:sz w:val="18"/>
          <w:szCs w:val="18"/>
        </w:rPr>
        <w:t xml:space="preserve">Præceps, cĭpĭtis </w:t>
      </w:r>
      <w:r w:rsidR="00A81F54" w:rsidRPr="00DE7352">
        <w:rPr>
          <w:rFonts w:cstheme="minorHAnsi"/>
          <w:bCs/>
          <w:sz w:val="18"/>
          <w:szCs w:val="18"/>
        </w:rPr>
        <w:t>[præ + caput] :  la tête en avant, la tête la première  […]</w:t>
      </w:r>
      <w:r w:rsidR="001D2DE6" w:rsidRPr="00DE7352">
        <w:rPr>
          <w:rFonts w:cstheme="minorHAnsi"/>
          <w:bCs/>
          <w:sz w:val="18"/>
          <w:szCs w:val="18"/>
        </w:rPr>
        <w:t xml:space="preserve"> ; </w:t>
      </w:r>
      <w:r w:rsidR="001D2DE6" w:rsidRPr="00DE7352">
        <w:rPr>
          <w:rFonts w:cstheme="minorHAnsi"/>
          <w:bCs/>
          <w:i/>
          <w:iCs/>
          <w:sz w:val="18"/>
          <w:szCs w:val="18"/>
        </w:rPr>
        <w:t>neutre subst.</w:t>
      </w:r>
      <w:r w:rsidR="001D2DE6" w:rsidRPr="00DE7352">
        <w:rPr>
          <w:rFonts w:cstheme="minorHAnsi"/>
          <w:bCs/>
          <w:sz w:val="18"/>
          <w:szCs w:val="18"/>
        </w:rPr>
        <w:t> : un précipice</w:t>
      </w:r>
      <w:r w:rsidR="00A81F54" w:rsidRPr="00DE7352">
        <w:rPr>
          <w:rFonts w:cstheme="minorHAnsi"/>
          <w:bCs/>
          <w:sz w:val="18"/>
          <w:szCs w:val="18"/>
        </w:rPr>
        <w:t>.</w:t>
      </w:r>
    </w:p>
  </w:footnote>
  <w:footnote w:id="15">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sz w:val="18"/>
          <w:szCs w:val="18"/>
        </w:rPr>
        <w:t xml:space="preserve">. </w:t>
      </w:r>
      <w:r w:rsidR="009D4BAF" w:rsidRPr="00DE7352">
        <w:rPr>
          <w:rFonts w:cstheme="minorHAnsi"/>
          <w:b/>
          <w:bCs/>
          <w:sz w:val="18"/>
          <w:szCs w:val="18"/>
        </w:rPr>
        <w:t>P</w:t>
      </w:r>
      <w:r w:rsidR="004C2F06" w:rsidRPr="00DE7352">
        <w:rPr>
          <w:rFonts w:cstheme="minorHAnsi"/>
          <w:b/>
          <w:bCs/>
          <w:sz w:val="18"/>
          <w:szCs w:val="18"/>
        </w:rPr>
        <w:t>ræcipere aliquantum viæ</w:t>
      </w:r>
      <w:r w:rsidR="009D4BAF" w:rsidRPr="00DE7352">
        <w:rPr>
          <w:rFonts w:cstheme="minorHAnsi"/>
          <w:b/>
          <w:bCs/>
          <w:sz w:val="18"/>
          <w:szCs w:val="18"/>
        </w:rPr>
        <w:t xml:space="preserve"> (T.</w:t>
      </w:r>
      <w:r w:rsidR="004C2F06" w:rsidRPr="00DE7352">
        <w:rPr>
          <w:rFonts w:cstheme="minorHAnsi"/>
          <w:b/>
          <w:bCs/>
          <w:sz w:val="18"/>
          <w:szCs w:val="18"/>
        </w:rPr>
        <w:t xml:space="preserve"> Liv.</w:t>
      </w:r>
      <w:r w:rsidR="009D4BAF" w:rsidRPr="00DE7352">
        <w:rPr>
          <w:rFonts w:cstheme="minorHAnsi"/>
          <w:b/>
          <w:bCs/>
          <w:sz w:val="18"/>
          <w:szCs w:val="18"/>
        </w:rPr>
        <w:t xml:space="preserve">) : </w:t>
      </w:r>
      <w:r w:rsidR="004C2F06" w:rsidRPr="00DE7352">
        <w:rPr>
          <w:rFonts w:cstheme="minorHAnsi"/>
          <w:bCs/>
          <w:sz w:val="18"/>
          <w:szCs w:val="18"/>
        </w:rPr>
        <w:t xml:space="preserve"> prendre une avance notable de chemin</w:t>
      </w:r>
      <w:r w:rsidR="006421E3" w:rsidRPr="00DE7352">
        <w:rPr>
          <w:rFonts w:cstheme="minorHAnsi"/>
          <w:bCs/>
          <w:sz w:val="18"/>
          <w:szCs w:val="18"/>
        </w:rPr>
        <w:t xml:space="preserve"> ; </w:t>
      </w:r>
      <w:r w:rsidR="00975E3A" w:rsidRPr="00DE7352">
        <w:rPr>
          <w:rFonts w:cstheme="minorHAnsi"/>
          <w:b/>
          <w:bCs/>
          <w:sz w:val="18"/>
          <w:szCs w:val="18"/>
        </w:rPr>
        <w:t>Hoc iter :</w:t>
      </w:r>
      <w:r w:rsidR="00975E3A" w:rsidRPr="00DE7352">
        <w:rPr>
          <w:rFonts w:cstheme="minorHAnsi"/>
          <w:bCs/>
          <w:sz w:val="18"/>
          <w:szCs w:val="18"/>
        </w:rPr>
        <w:t xml:space="preserve"> la marche de César.  </w:t>
      </w:r>
      <w:r w:rsidR="00B5356E" w:rsidRPr="00DE7352">
        <w:rPr>
          <w:rFonts w:cstheme="minorHAnsi"/>
          <w:b/>
          <w:bCs/>
          <w:sz w:val="18"/>
          <w:szCs w:val="18"/>
        </w:rPr>
        <w:t>Iter praecepit</w:t>
      </w:r>
      <w:r w:rsidR="00B5356E" w:rsidRPr="00DE7352">
        <w:rPr>
          <w:rFonts w:cstheme="minorHAnsi"/>
          <w:bCs/>
          <w:sz w:val="18"/>
          <w:szCs w:val="18"/>
        </w:rPr>
        <w:t xml:space="preserve"> : </w:t>
      </w:r>
      <w:r w:rsidR="004249B2" w:rsidRPr="00DE7352">
        <w:rPr>
          <w:rFonts w:cstheme="minorHAnsi"/>
          <w:bCs/>
          <w:sz w:val="18"/>
          <w:szCs w:val="18"/>
        </w:rPr>
        <w:t xml:space="preserve">P. </w:t>
      </w:r>
      <w:r w:rsidR="00B5356E" w:rsidRPr="00DE7352">
        <w:rPr>
          <w:rFonts w:cstheme="minorHAnsi"/>
          <w:bCs/>
          <w:sz w:val="18"/>
          <w:szCs w:val="18"/>
        </w:rPr>
        <w:t xml:space="preserve">a </w:t>
      </w:r>
      <w:r w:rsidR="006421E3" w:rsidRPr="00DE7352">
        <w:rPr>
          <w:rFonts w:cstheme="minorHAnsi"/>
          <w:bCs/>
          <w:sz w:val="18"/>
          <w:szCs w:val="18"/>
        </w:rPr>
        <w:t>devancé la marche de</w:t>
      </w:r>
      <w:r w:rsidR="00B5356E" w:rsidRPr="00DE7352">
        <w:rPr>
          <w:rFonts w:cstheme="minorHAnsi"/>
          <w:bCs/>
          <w:sz w:val="18"/>
          <w:szCs w:val="18"/>
        </w:rPr>
        <w:t xml:space="preserve"> </w:t>
      </w:r>
      <w:r w:rsidR="006421E3" w:rsidRPr="00DE7352">
        <w:rPr>
          <w:rFonts w:cstheme="minorHAnsi"/>
          <w:bCs/>
          <w:sz w:val="18"/>
          <w:szCs w:val="18"/>
        </w:rPr>
        <w:t>C.</w:t>
      </w:r>
      <w:r w:rsidR="00B5356E" w:rsidRPr="00DE7352">
        <w:rPr>
          <w:rFonts w:cstheme="minorHAnsi"/>
          <w:bCs/>
          <w:sz w:val="18"/>
          <w:szCs w:val="18"/>
        </w:rPr>
        <w:t xml:space="preserve"> </w:t>
      </w:r>
      <w:r w:rsidR="00B5356E" w:rsidRPr="00DE7352">
        <w:rPr>
          <w:rFonts w:cstheme="minorHAnsi"/>
          <w:b/>
          <w:bCs/>
          <w:sz w:val="18"/>
          <w:szCs w:val="18"/>
        </w:rPr>
        <w:t>(</w:t>
      </w:r>
      <w:r w:rsidR="00B5356E" w:rsidRPr="00DE7352">
        <w:rPr>
          <w:rFonts w:cstheme="minorHAnsi"/>
          <w:bCs/>
          <w:i/>
          <w:iCs/>
          <w:sz w:val="18"/>
          <w:szCs w:val="18"/>
        </w:rPr>
        <w:t>Lem</w:t>
      </w:r>
      <w:r w:rsidR="00D64489" w:rsidRPr="00DE7352">
        <w:rPr>
          <w:rFonts w:cstheme="minorHAnsi"/>
          <w:bCs/>
          <w:i/>
          <w:iCs/>
          <w:sz w:val="18"/>
          <w:szCs w:val="18"/>
        </w:rPr>
        <w:t>ai</w:t>
      </w:r>
      <w:r w:rsidR="00B5356E" w:rsidRPr="00DE7352">
        <w:rPr>
          <w:rFonts w:cstheme="minorHAnsi"/>
          <w:bCs/>
          <w:i/>
          <w:iCs/>
          <w:sz w:val="18"/>
          <w:szCs w:val="18"/>
        </w:rPr>
        <w:t>re</w:t>
      </w:r>
      <w:r w:rsidR="00B5356E" w:rsidRPr="00DE7352">
        <w:rPr>
          <w:rFonts w:cstheme="minorHAnsi"/>
          <w:b/>
          <w:bCs/>
          <w:sz w:val="18"/>
          <w:szCs w:val="18"/>
        </w:rPr>
        <w:t>)</w:t>
      </w:r>
      <w:r w:rsidR="005E0D4E" w:rsidRPr="00DE7352">
        <w:rPr>
          <w:rFonts w:cstheme="minorHAnsi"/>
          <w:b/>
          <w:bCs/>
          <w:sz w:val="18"/>
          <w:szCs w:val="18"/>
        </w:rPr>
        <w:t xml:space="preserve">. </w:t>
      </w:r>
      <w:r w:rsidR="00B5356E" w:rsidRPr="00DE7352">
        <w:rPr>
          <w:rFonts w:cstheme="minorHAnsi"/>
          <w:b/>
          <w:bCs/>
          <w:sz w:val="18"/>
          <w:szCs w:val="18"/>
        </w:rPr>
        <w:t xml:space="preserve"> </w:t>
      </w:r>
      <w:r w:rsidR="009D4BAF" w:rsidRPr="00DE7352">
        <w:rPr>
          <w:rFonts w:cstheme="minorHAnsi"/>
          <w:b/>
          <w:bCs/>
          <w:sz w:val="18"/>
          <w:szCs w:val="18"/>
        </w:rPr>
        <w:t xml:space="preserve">      L</w:t>
      </w:r>
      <w:r w:rsidR="004C2F06" w:rsidRPr="00DE7352">
        <w:rPr>
          <w:rFonts w:cstheme="minorHAnsi"/>
          <w:b/>
          <w:bCs/>
          <w:sz w:val="18"/>
          <w:szCs w:val="18"/>
        </w:rPr>
        <w:t>imes</w:t>
      </w:r>
      <w:r w:rsidR="004C2F06" w:rsidRPr="00DE7352">
        <w:rPr>
          <w:rFonts w:cstheme="minorHAnsi"/>
          <w:bCs/>
          <w:sz w:val="18"/>
          <w:szCs w:val="18"/>
        </w:rPr>
        <w:t xml:space="preserve">, itis, m.  sentier ; </w:t>
      </w:r>
      <w:r w:rsidR="004C2F06" w:rsidRPr="00DE7352">
        <w:rPr>
          <w:rFonts w:cstheme="minorHAnsi"/>
          <w:bCs/>
          <w:sz w:val="18"/>
          <w:szCs w:val="18"/>
        </w:rPr>
        <w:sym w:font="Symbol" w:char="F0AE"/>
      </w:r>
      <w:r w:rsidR="004C2F06" w:rsidRPr="00DE7352">
        <w:rPr>
          <w:rFonts w:cstheme="minorHAnsi"/>
          <w:bCs/>
          <w:sz w:val="18"/>
          <w:szCs w:val="18"/>
        </w:rPr>
        <w:t xml:space="preserve"> </w:t>
      </w:r>
      <w:r w:rsidR="009D4BAF" w:rsidRPr="00DE7352">
        <w:rPr>
          <w:rFonts w:cstheme="minorHAnsi"/>
          <w:b/>
          <w:bCs/>
          <w:sz w:val="18"/>
          <w:szCs w:val="18"/>
        </w:rPr>
        <w:t>æquŏrĕus L.</w:t>
      </w:r>
      <w:r w:rsidR="009D4BAF" w:rsidRPr="00DE7352">
        <w:rPr>
          <w:rFonts w:cstheme="minorHAnsi"/>
          <w:bCs/>
          <w:sz w:val="18"/>
          <w:szCs w:val="18"/>
        </w:rPr>
        <w:t xml:space="preserve"> : </w:t>
      </w:r>
      <w:r w:rsidR="004C2F06" w:rsidRPr="00DE7352">
        <w:rPr>
          <w:rFonts w:cstheme="minorHAnsi"/>
          <w:bCs/>
          <w:sz w:val="18"/>
          <w:szCs w:val="18"/>
        </w:rPr>
        <w:t xml:space="preserve">chemin de bord de mer. . </w:t>
      </w:r>
    </w:p>
  </w:footnote>
  <w:footnote w:id="16">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w:t>
      </w:r>
      <w:r w:rsidR="004249B2" w:rsidRPr="00DE7352">
        <w:rPr>
          <w:rFonts w:eastAsia="Times New Roman" w:cstheme="minorHAnsi"/>
          <w:b/>
          <w:kern w:val="0"/>
          <w:sz w:val="18"/>
          <w:szCs w:val="18"/>
          <w:lang w:eastAsia="fr-FR"/>
          <w14:ligatures w14:val="none"/>
        </w:rPr>
        <w:t>Quemque vocat collem insedit</w:t>
      </w:r>
      <w:r w:rsidR="004249B2" w:rsidRPr="00DE7352">
        <w:rPr>
          <w:rFonts w:eastAsia="Times New Roman" w:cstheme="minorHAnsi"/>
          <w:kern w:val="0"/>
          <w:sz w:val="18"/>
          <w:szCs w:val="18"/>
          <w:lang w:eastAsia="fr-FR"/>
          <w14:ligatures w14:val="none"/>
        </w:rPr>
        <w:t xml:space="preserve"> </w:t>
      </w:r>
      <w:r w:rsidR="00767CFC" w:rsidRPr="00DE7352">
        <w:rPr>
          <w:rFonts w:eastAsia="Times New Roman" w:cstheme="minorHAnsi"/>
          <w:kern w:val="0"/>
          <w:sz w:val="18"/>
          <w:szCs w:val="18"/>
          <w:lang w:eastAsia="fr-FR"/>
          <w14:ligatures w14:val="none"/>
        </w:rPr>
        <w:t>(</w:t>
      </w:r>
      <w:r w:rsidR="004249B2" w:rsidRPr="00DE7352">
        <w:rPr>
          <w:rFonts w:eastAsia="Times New Roman" w:cstheme="minorHAnsi"/>
          <w:kern w:val="0"/>
          <w:sz w:val="18"/>
          <w:szCs w:val="18"/>
          <w:lang w:eastAsia="fr-FR"/>
          <w14:ligatures w14:val="none"/>
        </w:rPr>
        <w:t>Attraction de l’antécédent dans la relative, Magnard § 270-272 ;</w:t>
      </w:r>
      <w:r w:rsidR="00767CFC" w:rsidRPr="00DE7352">
        <w:rPr>
          <w:rFonts w:eastAsia="Times New Roman" w:cstheme="minorHAnsi"/>
          <w:kern w:val="0"/>
          <w:sz w:val="18"/>
          <w:szCs w:val="18"/>
          <w:lang w:eastAsia="fr-FR"/>
          <w14:ligatures w14:val="none"/>
        </w:rPr>
        <w:t xml:space="preserve"> E.&amp;Th. § 162.) </w:t>
      </w:r>
      <w:r w:rsidR="004249B2" w:rsidRPr="00DE7352">
        <w:rPr>
          <w:rFonts w:eastAsia="Times New Roman" w:cstheme="minorHAnsi"/>
          <w:kern w:val="0"/>
          <w:sz w:val="18"/>
          <w:szCs w:val="18"/>
          <w:lang w:eastAsia="fr-FR"/>
          <w14:ligatures w14:val="none"/>
        </w:rPr>
        <w:t xml:space="preserve">        </w:t>
      </w:r>
      <w:r w:rsidR="004C2F06" w:rsidRPr="00DE7352">
        <w:rPr>
          <w:rFonts w:eastAsia="Times New Roman" w:cstheme="minorHAnsi"/>
          <w:b/>
          <w:kern w:val="0"/>
          <w:sz w:val="18"/>
          <w:szCs w:val="18"/>
          <w:lang w:eastAsia="fr-FR"/>
          <w14:ligatures w14:val="none"/>
        </w:rPr>
        <w:t>Taulantius, a, um</w:t>
      </w:r>
      <w:r w:rsidR="004249B2" w:rsidRPr="00DE7352">
        <w:rPr>
          <w:rFonts w:eastAsia="Times New Roman" w:cstheme="minorHAnsi"/>
          <w:kern w:val="0"/>
          <w:sz w:val="18"/>
          <w:szCs w:val="18"/>
          <w:lang w:eastAsia="fr-FR"/>
          <w14:ligatures w14:val="none"/>
        </w:rPr>
        <w:t xml:space="preserve"> : </w:t>
      </w:r>
      <w:r w:rsidR="004C2F06" w:rsidRPr="00DE7352">
        <w:rPr>
          <w:rFonts w:eastAsia="Times New Roman" w:cstheme="minorHAnsi"/>
          <w:kern w:val="0"/>
          <w:sz w:val="18"/>
          <w:szCs w:val="18"/>
          <w:lang w:eastAsia="fr-FR"/>
          <w14:ligatures w14:val="none"/>
        </w:rPr>
        <w:t xml:space="preserve"> des Taulantes (peuple d’Illyrie).  </w:t>
      </w:r>
      <w:r w:rsidR="009D4BAF" w:rsidRPr="00DE7352">
        <w:rPr>
          <w:rFonts w:eastAsia="Times New Roman" w:cstheme="minorHAnsi"/>
          <w:kern w:val="0"/>
          <w:sz w:val="18"/>
          <w:szCs w:val="18"/>
          <w:lang w:eastAsia="fr-FR"/>
          <w14:ligatures w14:val="none"/>
        </w:rPr>
        <w:t xml:space="preserve"> </w:t>
      </w:r>
      <w:r w:rsidR="004249B2" w:rsidRPr="00DE7352">
        <w:rPr>
          <w:rFonts w:eastAsia="Times New Roman" w:cstheme="minorHAnsi"/>
          <w:kern w:val="0"/>
          <w:sz w:val="18"/>
          <w:szCs w:val="18"/>
          <w:lang w:eastAsia="fr-FR"/>
          <w14:ligatures w14:val="none"/>
        </w:rPr>
        <w:t xml:space="preserve">  </w:t>
      </w:r>
      <w:r w:rsidR="009D4BAF" w:rsidRPr="00DE7352">
        <w:rPr>
          <w:rFonts w:eastAsia="Times New Roman" w:cstheme="minorHAnsi"/>
          <w:kern w:val="0"/>
          <w:sz w:val="18"/>
          <w:szCs w:val="18"/>
          <w:lang w:eastAsia="fr-FR"/>
          <w14:ligatures w14:val="none"/>
        </w:rPr>
        <w:t xml:space="preserve"> </w:t>
      </w:r>
      <w:r w:rsidR="004249B2" w:rsidRPr="00DE7352">
        <w:rPr>
          <w:rFonts w:eastAsia="Times New Roman" w:cstheme="minorHAnsi"/>
          <w:b/>
          <w:kern w:val="0"/>
          <w:sz w:val="18"/>
          <w:szCs w:val="18"/>
          <w:lang w:eastAsia="fr-FR"/>
          <w14:ligatures w14:val="none"/>
        </w:rPr>
        <w:t>Lemaire précise : « </w:t>
      </w:r>
      <w:r w:rsidR="004249B2" w:rsidRPr="00DE7352">
        <w:rPr>
          <w:rFonts w:eastAsia="Times New Roman" w:cstheme="minorHAnsi"/>
          <w:kern w:val="0"/>
          <w:sz w:val="18"/>
          <w:szCs w:val="18"/>
          <w:lang w:eastAsia="fr-FR"/>
          <w14:ligatures w14:val="none"/>
        </w:rPr>
        <w:t>Taulantii, populi Macedoniæ , qui Dyrrhachii et Apolloniæ agros usque ad montes Ceraunios quondam tenuerunt. Strab. VII, Thucyd. I.</w:t>
      </w:r>
      <w:r w:rsidR="009456F4" w:rsidRPr="00DE7352">
        <w:rPr>
          <w:rFonts w:eastAsia="Times New Roman" w:cstheme="minorHAnsi"/>
          <w:kern w:val="0"/>
          <w:sz w:val="18"/>
          <w:szCs w:val="18"/>
          <w:lang w:eastAsia="fr-FR"/>
          <w14:ligatures w14:val="none"/>
        </w:rPr>
        <w:t xml:space="preserve">,  </w:t>
      </w:r>
      <w:r w:rsidR="004249B2" w:rsidRPr="00DE7352">
        <w:rPr>
          <w:rFonts w:eastAsia="Times New Roman" w:cstheme="minorHAnsi"/>
          <w:kern w:val="0"/>
          <w:sz w:val="18"/>
          <w:szCs w:val="18"/>
          <w:lang w:eastAsia="fr-FR"/>
          <w14:ligatures w14:val="none"/>
        </w:rPr>
        <w:t>Plin.</w:t>
      </w:r>
      <w:r w:rsidR="009456F4" w:rsidRPr="00DE7352">
        <w:rPr>
          <w:rFonts w:eastAsia="Times New Roman" w:cstheme="minorHAnsi"/>
          <w:kern w:val="0"/>
          <w:sz w:val="18"/>
          <w:szCs w:val="18"/>
          <w:lang w:eastAsia="fr-FR"/>
          <w14:ligatures w14:val="none"/>
        </w:rPr>
        <w:t xml:space="preserve">,  </w:t>
      </w:r>
      <w:r w:rsidR="004249B2" w:rsidRPr="00DE7352">
        <w:rPr>
          <w:rFonts w:eastAsia="Times New Roman" w:cstheme="minorHAnsi"/>
          <w:kern w:val="0"/>
          <w:sz w:val="18"/>
          <w:szCs w:val="18"/>
          <w:lang w:eastAsia="fr-FR"/>
          <w14:ligatures w14:val="none"/>
        </w:rPr>
        <w:t>Hist.</w:t>
      </w:r>
      <w:r w:rsidR="009456F4" w:rsidRPr="00DE7352">
        <w:rPr>
          <w:rFonts w:eastAsia="Times New Roman" w:cstheme="minorHAnsi"/>
          <w:kern w:val="0"/>
          <w:sz w:val="18"/>
          <w:szCs w:val="18"/>
          <w:lang w:eastAsia="fr-FR"/>
          <w14:ligatures w14:val="none"/>
        </w:rPr>
        <w:t xml:space="preserve"> </w:t>
      </w:r>
      <w:r w:rsidR="004249B2" w:rsidRPr="00DE7352">
        <w:rPr>
          <w:rFonts w:eastAsia="Times New Roman" w:cstheme="minorHAnsi"/>
          <w:kern w:val="0"/>
          <w:sz w:val="18"/>
          <w:szCs w:val="18"/>
          <w:lang w:eastAsia="fr-FR"/>
          <w14:ligatures w14:val="none"/>
        </w:rPr>
        <w:t>Nat.</w:t>
      </w:r>
      <w:r w:rsidR="009456F4" w:rsidRPr="00DE7352">
        <w:rPr>
          <w:rFonts w:eastAsia="Times New Roman" w:cstheme="minorHAnsi"/>
          <w:kern w:val="0"/>
          <w:sz w:val="18"/>
          <w:szCs w:val="18"/>
          <w:lang w:eastAsia="fr-FR"/>
          <w14:ligatures w14:val="none"/>
        </w:rPr>
        <w:t xml:space="preserve">, </w:t>
      </w:r>
      <w:r w:rsidR="004249B2" w:rsidRPr="00DE7352">
        <w:rPr>
          <w:rFonts w:eastAsia="Times New Roman" w:cstheme="minorHAnsi"/>
          <w:kern w:val="0"/>
          <w:sz w:val="18"/>
          <w:szCs w:val="18"/>
          <w:lang w:eastAsia="fr-FR"/>
          <w14:ligatures w14:val="none"/>
        </w:rPr>
        <w:t>III, 12. »</w:t>
      </w:r>
      <w:r w:rsidR="00D750F6" w:rsidRPr="00DE7352">
        <w:rPr>
          <w:rFonts w:eastAsia="Times New Roman" w:cstheme="minorHAnsi"/>
          <w:kern w:val="0"/>
          <w:sz w:val="18"/>
          <w:szCs w:val="18"/>
          <w:lang w:eastAsia="fr-FR"/>
          <w14:ligatures w14:val="none"/>
        </w:rPr>
        <w:t xml:space="preserve"> ;  et encore </w:t>
      </w:r>
      <w:r w:rsidR="00D750F6" w:rsidRPr="00DE7352">
        <w:rPr>
          <w:rFonts w:eastAsia="Times New Roman" w:cstheme="minorHAnsi"/>
          <w:b/>
          <w:bCs/>
          <w:kern w:val="0"/>
          <w:sz w:val="18"/>
          <w:szCs w:val="18"/>
          <w:lang w:eastAsia="fr-FR"/>
          <w14:ligatures w14:val="none"/>
        </w:rPr>
        <w:t> :</w:t>
      </w:r>
      <w:r w:rsidR="00D750F6" w:rsidRPr="00DE7352">
        <w:rPr>
          <w:rFonts w:eastAsia="Times New Roman" w:cstheme="minorHAnsi"/>
          <w:bCs/>
          <w:kern w:val="0"/>
          <w:sz w:val="18"/>
          <w:szCs w:val="18"/>
          <w:lang w:eastAsia="fr-FR"/>
          <w14:ligatures w14:val="none"/>
        </w:rPr>
        <w:t xml:space="preserve"> « Pompeius interclusus Dyrrhachio , edito loco , qui Petra appellatur, castra communivit. »</w:t>
      </w:r>
      <w:r w:rsidR="004249B2" w:rsidRPr="00DE7352">
        <w:rPr>
          <w:rFonts w:eastAsia="Times New Roman" w:cstheme="minorHAnsi"/>
          <w:kern w:val="0"/>
          <w:sz w:val="18"/>
          <w:szCs w:val="18"/>
          <w:lang w:eastAsia="fr-FR"/>
          <w14:ligatures w14:val="none"/>
        </w:rPr>
        <w:t xml:space="preserve"> </w:t>
      </w:r>
    </w:p>
  </w:footnote>
  <w:footnote w:id="17">
    <w:p w:rsidR="00FB0856" w:rsidRPr="00DE7352" w:rsidRDefault="00FB0856"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sz w:val="18"/>
          <w:szCs w:val="18"/>
        </w:rPr>
        <w:t>.</w:t>
      </w:r>
      <w:r w:rsidR="009D4BAF" w:rsidRPr="00DE7352">
        <w:rPr>
          <w:rFonts w:cstheme="minorHAnsi"/>
          <w:sz w:val="18"/>
          <w:szCs w:val="18"/>
        </w:rPr>
        <w:t xml:space="preserve"> </w:t>
      </w:r>
      <w:r w:rsidR="009D4BAF" w:rsidRPr="00DE7352">
        <w:rPr>
          <w:rFonts w:eastAsia="Times New Roman" w:cstheme="minorHAnsi"/>
          <w:b/>
          <w:bCs/>
          <w:kern w:val="0"/>
          <w:sz w:val="18"/>
          <w:szCs w:val="18"/>
          <w:lang w:eastAsia="fr-FR"/>
          <w14:ligatures w14:val="none"/>
        </w:rPr>
        <w:t xml:space="preserve">Insīdo, ĕre, sēdi, sessum </w:t>
      </w:r>
      <w:r w:rsidR="009D4BAF" w:rsidRPr="00DE7352">
        <w:rPr>
          <w:rFonts w:eastAsia="Times New Roman" w:cstheme="minorHAnsi"/>
          <w:bCs/>
          <w:kern w:val="0"/>
          <w:sz w:val="18"/>
          <w:szCs w:val="18"/>
          <w:lang w:eastAsia="fr-FR"/>
          <w14:ligatures w14:val="none"/>
        </w:rPr>
        <w:t>: -  1) intr. avec dat. s’asseoir sur, se poser sur.    2) - </w:t>
      </w:r>
      <w:r w:rsidR="009D4BAF" w:rsidRPr="00DE7352">
        <w:rPr>
          <w:rFonts w:eastAsia="Times New Roman" w:cstheme="minorHAnsi"/>
          <w:bCs/>
          <w:i/>
          <w:iCs/>
          <w:kern w:val="0"/>
          <w:sz w:val="18"/>
          <w:szCs w:val="18"/>
          <w:lang w:eastAsia="fr-FR"/>
          <w14:ligatures w14:val="none"/>
        </w:rPr>
        <w:t xml:space="preserve">tr. </w:t>
      </w:r>
      <w:r w:rsidR="009D4BAF" w:rsidRPr="00DE7352">
        <w:rPr>
          <w:rFonts w:eastAsia="Times New Roman" w:cstheme="minorHAnsi"/>
          <w:bCs/>
          <w:kern w:val="0"/>
          <w:sz w:val="18"/>
          <w:szCs w:val="18"/>
          <w:lang w:eastAsia="fr-FR"/>
          <w14:ligatures w14:val="none"/>
        </w:rPr>
        <w:t>- insidere locum, Stat. : s’arrêter dans un lieu.       </w:t>
      </w:r>
      <w:r w:rsidR="00CE460D" w:rsidRPr="00DE7352">
        <w:rPr>
          <w:rFonts w:eastAsia="Times New Roman" w:cstheme="minorHAnsi"/>
          <w:bCs/>
          <w:kern w:val="0"/>
          <w:sz w:val="18"/>
          <w:szCs w:val="18"/>
          <w:lang w:eastAsia="fr-FR"/>
          <w14:ligatures w14:val="none"/>
        </w:rPr>
        <w:t xml:space="preserve">3) </w:t>
      </w:r>
      <w:r w:rsidR="009D4BAF" w:rsidRPr="00DE7352">
        <w:rPr>
          <w:rFonts w:eastAsia="Times New Roman" w:cstheme="minorHAnsi"/>
          <w:bCs/>
          <w:i/>
          <w:iCs/>
          <w:kern w:val="0"/>
          <w:sz w:val="18"/>
          <w:szCs w:val="18"/>
          <w:lang w:eastAsia="fr-FR"/>
          <w14:ligatures w14:val="none"/>
        </w:rPr>
        <w:t>intr.</w:t>
      </w:r>
      <w:r w:rsidR="009D4BAF" w:rsidRPr="00DE7352">
        <w:rPr>
          <w:rFonts w:eastAsia="Times New Roman" w:cstheme="minorHAnsi"/>
          <w:bCs/>
          <w:kern w:val="0"/>
          <w:sz w:val="18"/>
          <w:szCs w:val="18"/>
          <w:lang w:eastAsia="fr-FR"/>
          <w14:ligatures w14:val="none"/>
        </w:rPr>
        <w:t xml:space="preserve"> - insidere silvis</w:t>
      </w:r>
      <w:r w:rsidR="00CE460D" w:rsidRPr="00DE7352">
        <w:rPr>
          <w:rFonts w:eastAsia="Times New Roman" w:cstheme="minorHAnsi"/>
          <w:bCs/>
          <w:kern w:val="0"/>
          <w:sz w:val="18"/>
          <w:szCs w:val="18"/>
          <w:lang w:eastAsia="fr-FR"/>
          <w14:ligatures w14:val="none"/>
        </w:rPr>
        <w:t xml:space="preserve"> (</w:t>
      </w:r>
      <w:r w:rsidR="009D4BAF" w:rsidRPr="00DE7352">
        <w:rPr>
          <w:rFonts w:eastAsia="Times New Roman" w:cstheme="minorHAnsi"/>
          <w:bCs/>
          <w:kern w:val="0"/>
          <w:sz w:val="18"/>
          <w:szCs w:val="18"/>
          <w:lang w:eastAsia="fr-FR"/>
          <w14:ligatures w14:val="none"/>
        </w:rPr>
        <w:t>Virg.</w:t>
      </w:r>
      <w:r w:rsidR="00CE460D" w:rsidRPr="00DE7352">
        <w:rPr>
          <w:rFonts w:eastAsia="Times New Roman" w:cstheme="minorHAnsi"/>
          <w:bCs/>
          <w:kern w:val="0"/>
          <w:sz w:val="18"/>
          <w:szCs w:val="18"/>
          <w:lang w:eastAsia="fr-FR"/>
          <w14:ligatures w14:val="none"/>
        </w:rPr>
        <w:t xml:space="preserve">) </w:t>
      </w:r>
      <w:r w:rsidR="009D4BAF" w:rsidRPr="00DE7352">
        <w:rPr>
          <w:rFonts w:eastAsia="Times New Roman" w:cstheme="minorHAnsi"/>
          <w:bCs/>
          <w:kern w:val="0"/>
          <w:sz w:val="18"/>
          <w:szCs w:val="18"/>
          <w:lang w:eastAsia="fr-FR"/>
          <w14:ligatures w14:val="none"/>
        </w:rPr>
        <w:t>: s’établir</w:t>
      </w:r>
      <w:r w:rsidR="00CE460D" w:rsidRPr="00DE7352">
        <w:rPr>
          <w:rFonts w:eastAsia="Times New Roman" w:cstheme="minorHAnsi"/>
          <w:bCs/>
          <w:kern w:val="0"/>
          <w:sz w:val="18"/>
          <w:szCs w:val="18"/>
          <w:lang w:eastAsia="fr-FR"/>
          <w14:ligatures w14:val="none"/>
        </w:rPr>
        <w:t xml:space="preserve">, s’installer </w:t>
      </w:r>
      <w:r w:rsidR="009D4BAF" w:rsidRPr="00DE7352">
        <w:rPr>
          <w:rFonts w:eastAsia="Times New Roman" w:cstheme="minorHAnsi"/>
          <w:bCs/>
          <w:kern w:val="0"/>
          <w:sz w:val="18"/>
          <w:szCs w:val="18"/>
          <w:lang w:eastAsia="fr-FR"/>
          <w14:ligatures w14:val="none"/>
        </w:rPr>
        <w:t xml:space="preserve">dans une forêt.  </w:t>
      </w:r>
      <w:r w:rsidR="00CE460D" w:rsidRPr="00DE7352">
        <w:rPr>
          <w:rFonts w:eastAsia="Times New Roman" w:cstheme="minorHAnsi"/>
          <w:bCs/>
          <w:kern w:val="0"/>
          <w:sz w:val="18"/>
          <w:szCs w:val="18"/>
          <w:lang w:eastAsia="fr-FR"/>
          <w14:ligatures w14:val="none"/>
        </w:rPr>
        <w:t xml:space="preserve">4) </w:t>
      </w:r>
      <w:r w:rsidR="009D4BAF" w:rsidRPr="00DE7352">
        <w:rPr>
          <w:rFonts w:eastAsia="Times New Roman" w:cstheme="minorHAnsi"/>
          <w:bCs/>
          <w:kern w:val="0"/>
          <w:sz w:val="18"/>
          <w:szCs w:val="18"/>
          <w:lang w:eastAsia="fr-FR"/>
          <w14:ligatures w14:val="none"/>
        </w:rPr>
        <w:t>- </w:t>
      </w:r>
      <w:r w:rsidR="009D4BAF" w:rsidRPr="00DE7352">
        <w:rPr>
          <w:rFonts w:eastAsia="Times New Roman" w:cstheme="minorHAnsi"/>
          <w:bCs/>
          <w:i/>
          <w:iCs/>
          <w:kern w:val="0"/>
          <w:sz w:val="18"/>
          <w:szCs w:val="18"/>
          <w:lang w:eastAsia="fr-FR"/>
          <w14:ligatures w14:val="none"/>
        </w:rPr>
        <w:t xml:space="preserve">tr. </w:t>
      </w:r>
      <w:r w:rsidR="009D4BAF" w:rsidRPr="00DE7352">
        <w:rPr>
          <w:rFonts w:eastAsia="Times New Roman" w:cstheme="minorHAnsi"/>
          <w:bCs/>
          <w:kern w:val="0"/>
          <w:sz w:val="18"/>
          <w:szCs w:val="18"/>
          <w:lang w:eastAsia="fr-FR"/>
          <w14:ligatures w14:val="none"/>
        </w:rPr>
        <w:t xml:space="preserve">- insidere vias </w:t>
      </w:r>
      <w:r w:rsidR="00CE460D" w:rsidRPr="00DE7352">
        <w:rPr>
          <w:rFonts w:eastAsia="Times New Roman" w:cstheme="minorHAnsi"/>
          <w:bCs/>
          <w:kern w:val="0"/>
          <w:sz w:val="18"/>
          <w:szCs w:val="18"/>
          <w:lang w:eastAsia="fr-FR"/>
          <w14:ligatures w14:val="none"/>
        </w:rPr>
        <w:t>(</w:t>
      </w:r>
      <w:r w:rsidR="009D4BAF" w:rsidRPr="00DE7352">
        <w:rPr>
          <w:rFonts w:eastAsia="Times New Roman" w:cstheme="minorHAnsi"/>
          <w:bCs/>
          <w:kern w:val="0"/>
          <w:sz w:val="18"/>
          <w:szCs w:val="18"/>
          <w:lang w:eastAsia="fr-FR"/>
          <w14:ligatures w14:val="none"/>
        </w:rPr>
        <w:t>Liv</w:t>
      </w:r>
      <w:r w:rsidR="00CE460D" w:rsidRPr="00DE7352">
        <w:rPr>
          <w:rFonts w:eastAsia="Times New Roman" w:cstheme="minorHAnsi"/>
          <w:bCs/>
          <w:kern w:val="0"/>
          <w:sz w:val="18"/>
          <w:szCs w:val="18"/>
          <w:lang w:eastAsia="fr-FR"/>
          <w14:ligatures w14:val="none"/>
        </w:rPr>
        <w:t>)</w:t>
      </w:r>
      <w:r w:rsidR="009D4BAF" w:rsidRPr="00DE7352">
        <w:rPr>
          <w:rFonts w:eastAsia="Times New Roman" w:cstheme="minorHAnsi"/>
          <w:bCs/>
          <w:kern w:val="0"/>
          <w:sz w:val="18"/>
          <w:szCs w:val="18"/>
          <w:lang w:eastAsia="fr-FR"/>
          <w14:ligatures w14:val="none"/>
        </w:rPr>
        <w:t xml:space="preserve"> : occuper les routes.  </w:t>
      </w:r>
      <w:r w:rsidR="00CE460D" w:rsidRPr="00DE7352">
        <w:rPr>
          <w:rFonts w:eastAsia="Times New Roman" w:cstheme="minorHAnsi"/>
          <w:bCs/>
          <w:kern w:val="0"/>
          <w:sz w:val="18"/>
          <w:szCs w:val="18"/>
          <w:lang w:eastAsia="fr-FR"/>
          <w14:ligatures w14:val="none"/>
        </w:rPr>
        <w:t xml:space="preserve">;  s’installer, prendre position sur les routes.  </w:t>
      </w:r>
      <w:r w:rsidR="00D750F6" w:rsidRPr="00DE7352">
        <w:rPr>
          <w:rFonts w:eastAsia="Times New Roman" w:cstheme="minorHAnsi"/>
          <w:bCs/>
          <w:kern w:val="0"/>
          <w:sz w:val="18"/>
          <w:szCs w:val="18"/>
          <w:lang w:eastAsia="fr-FR"/>
          <w14:ligatures w14:val="none"/>
        </w:rPr>
        <w:sym w:font="Symbol" w:char="F0AE"/>
      </w:r>
      <w:r w:rsidR="00D750F6" w:rsidRPr="00DE7352">
        <w:rPr>
          <w:rFonts w:eastAsia="Times New Roman" w:cstheme="minorHAnsi"/>
          <w:bCs/>
          <w:kern w:val="0"/>
          <w:sz w:val="18"/>
          <w:szCs w:val="18"/>
          <w:lang w:eastAsia="fr-FR"/>
          <w14:ligatures w14:val="none"/>
        </w:rPr>
        <w:t xml:space="preserve"> </w:t>
      </w:r>
      <w:r w:rsidR="00975E3A" w:rsidRPr="00DE7352">
        <w:rPr>
          <w:rFonts w:eastAsia="Times New Roman" w:cstheme="minorHAnsi"/>
          <w:b/>
          <w:bCs/>
          <w:kern w:val="0"/>
          <w:sz w:val="18"/>
          <w:szCs w:val="18"/>
          <w:lang w:eastAsia="fr-FR"/>
          <w14:ligatures w14:val="none"/>
        </w:rPr>
        <w:t xml:space="preserve"> </w:t>
      </w:r>
      <w:r w:rsidR="00D750F6" w:rsidRPr="00DE7352">
        <w:rPr>
          <w:rFonts w:eastAsia="Times New Roman" w:cstheme="minorHAnsi"/>
          <w:b/>
          <w:bCs/>
          <w:kern w:val="0"/>
          <w:sz w:val="18"/>
          <w:szCs w:val="18"/>
          <w:lang w:eastAsia="fr-FR"/>
          <w14:ligatures w14:val="none"/>
        </w:rPr>
        <w:t xml:space="preserve">Cst. </w:t>
      </w:r>
      <w:r w:rsidR="00D750F6" w:rsidRPr="00DE7352">
        <w:rPr>
          <w:rFonts w:eastAsia="Times New Roman" w:cstheme="minorHAnsi"/>
          <w:bCs/>
          <w:kern w:val="0"/>
          <w:sz w:val="18"/>
          <w:szCs w:val="18"/>
          <w:lang w:eastAsia="fr-FR"/>
          <w14:ligatures w14:val="none"/>
        </w:rPr>
        <w:t xml:space="preserve"> soit  (intr. 1 et 3) : insedit colli quem ,  soit (tr.</w:t>
      </w:r>
      <w:r w:rsidR="008D1E4F" w:rsidRPr="00DE7352">
        <w:rPr>
          <w:rFonts w:eastAsia="Times New Roman" w:cstheme="minorHAnsi"/>
          <w:bCs/>
          <w:kern w:val="0"/>
          <w:sz w:val="18"/>
          <w:szCs w:val="18"/>
          <w:lang w:eastAsia="fr-FR"/>
          <w14:ligatures w14:val="none"/>
        </w:rPr>
        <w:t xml:space="preserve"> 2 et 4</w:t>
      </w:r>
      <w:r w:rsidR="00D750F6" w:rsidRPr="00DE7352">
        <w:rPr>
          <w:rFonts w:eastAsia="Times New Roman" w:cstheme="minorHAnsi"/>
          <w:bCs/>
          <w:kern w:val="0"/>
          <w:sz w:val="18"/>
          <w:szCs w:val="18"/>
          <w:lang w:eastAsia="fr-FR"/>
          <w14:ligatures w14:val="none"/>
        </w:rPr>
        <w:t xml:space="preserve">)  insedit collem quem,  voire insedit in colle quem.  </w:t>
      </w:r>
      <w:r w:rsidR="009456F4" w:rsidRPr="00DE7352">
        <w:rPr>
          <w:rFonts w:eastAsia="Times New Roman" w:cstheme="minorHAnsi"/>
          <w:bCs/>
          <w:kern w:val="0"/>
          <w:sz w:val="18"/>
          <w:szCs w:val="18"/>
          <w:lang w:eastAsia="fr-FR"/>
          <w14:ligatures w14:val="none"/>
        </w:rPr>
        <w:t xml:space="preserve">     </w:t>
      </w:r>
      <w:r w:rsidR="00CE460D" w:rsidRPr="00DE7352">
        <w:rPr>
          <w:rFonts w:eastAsia="Times New Roman" w:cstheme="minorHAnsi"/>
          <w:bCs/>
          <w:kern w:val="0"/>
          <w:sz w:val="18"/>
          <w:szCs w:val="18"/>
          <w:lang w:eastAsia="fr-FR"/>
          <w14:ligatures w14:val="none"/>
        </w:rPr>
        <w:t xml:space="preserve"> </w:t>
      </w:r>
      <w:r w:rsidR="00CE460D" w:rsidRPr="00DE7352">
        <w:rPr>
          <w:rFonts w:eastAsia="Times New Roman" w:cstheme="minorHAnsi"/>
          <w:b/>
          <w:bCs/>
          <w:kern w:val="0"/>
          <w:sz w:val="18"/>
          <w:szCs w:val="18"/>
          <w:lang w:eastAsia="fr-FR"/>
          <w14:ligatures w14:val="none"/>
        </w:rPr>
        <w:t>Castris</w:t>
      </w:r>
      <w:r w:rsidR="00CE460D" w:rsidRPr="00DE7352">
        <w:rPr>
          <w:rFonts w:eastAsia="Times New Roman" w:cstheme="minorHAnsi"/>
          <w:bCs/>
          <w:kern w:val="0"/>
          <w:sz w:val="18"/>
          <w:szCs w:val="18"/>
          <w:lang w:eastAsia="fr-FR"/>
          <w14:ligatures w14:val="none"/>
        </w:rPr>
        <w:t> :</w:t>
      </w:r>
      <w:r w:rsidR="00D750F6" w:rsidRPr="00DE7352">
        <w:rPr>
          <w:rFonts w:eastAsia="Times New Roman" w:cstheme="minorHAnsi"/>
          <w:bCs/>
          <w:kern w:val="0"/>
          <w:sz w:val="18"/>
          <w:szCs w:val="18"/>
          <w:lang w:eastAsia="fr-FR"/>
          <w14:ligatures w14:val="none"/>
        </w:rPr>
        <w:t xml:space="preserve"> dat : pour son camp ?</w:t>
      </w:r>
      <w:r w:rsidR="00975E3A" w:rsidRPr="00DE7352">
        <w:rPr>
          <w:rFonts w:eastAsia="Times New Roman" w:cstheme="minorHAnsi"/>
          <w:bCs/>
          <w:kern w:val="0"/>
          <w:sz w:val="18"/>
          <w:szCs w:val="18"/>
          <w:lang w:eastAsia="fr-FR"/>
          <w14:ligatures w14:val="none"/>
        </w:rPr>
        <w:t xml:space="preserve"> </w:t>
      </w:r>
      <w:r w:rsidR="00D750F6" w:rsidRPr="00DE7352">
        <w:rPr>
          <w:rFonts w:eastAsia="Times New Roman" w:cstheme="minorHAnsi"/>
          <w:bCs/>
          <w:kern w:val="0"/>
          <w:sz w:val="18"/>
          <w:szCs w:val="18"/>
          <w:lang w:eastAsia="fr-FR"/>
          <w14:ligatures w14:val="none"/>
        </w:rPr>
        <w:t xml:space="preserve">       </w:t>
      </w:r>
      <w:r w:rsidR="00975E3A" w:rsidRPr="00DE7352">
        <w:rPr>
          <w:rFonts w:eastAsia="Times New Roman" w:cstheme="minorHAnsi"/>
          <w:bCs/>
          <w:kern w:val="0"/>
          <w:sz w:val="18"/>
          <w:szCs w:val="18"/>
          <w:lang w:eastAsia="fr-FR"/>
          <w14:ligatures w14:val="none"/>
        </w:rPr>
        <w:t xml:space="preserve">   </w:t>
      </w:r>
      <w:r w:rsidR="003D4CDB" w:rsidRPr="00DE7352">
        <w:rPr>
          <w:rFonts w:eastAsia="Times New Roman" w:cstheme="minorHAnsi"/>
          <w:bCs/>
          <w:kern w:val="0"/>
          <w:sz w:val="18"/>
          <w:szCs w:val="18"/>
          <w:lang w:eastAsia="fr-FR"/>
          <w14:ligatures w14:val="none"/>
        </w:rPr>
        <w:t xml:space="preserve"> </w:t>
      </w:r>
      <w:r w:rsidR="00CE460D" w:rsidRPr="00DE7352">
        <w:rPr>
          <w:rFonts w:eastAsia="Times New Roman" w:cstheme="minorHAnsi"/>
          <w:bCs/>
          <w:kern w:val="0"/>
          <w:sz w:val="18"/>
          <w:szCs w:val="18"/>
          <w:lang w:eastAsia="fr-FR"/>
          <w14:ligatures w14:val="none"/>
        </w:rPr>
        <w:t xml:space="preserve">  </w:t>
      </w:r>
      <w:r w:rsidR="00D750F6" w:rsidRPr="00DE7352">
        <w:rPr>
          <w:rFonts w:cstheme="minorHAnsi"/>
          <w:b/>
          <w:bCs/>
          <w:sz w:val="18"/>
          <w:szCs w:val="18"/>
        </w:rPr>
        <w:t>Ĕphўra, æ, f. : Ephyre,</w:t>
      </w:r>
      <w:r w:rsidR="00D750F6" w:rsidRPr="00DE7352">
        <w:rPr>
          <w:rFonts w:eastAsia="Times New Roman" w:cstheme="minorHAnsi"/>
          <w:b/>
          <w:bCs/>
          <w:kern w:val="0"/>
          <w:sz w:val="18"/>
          <w:szCs w:val="18"/>
          <w:lang w:eastAsia="fr-FR"/>
          <w14:ligatures w14:val="none"/>
        </w:rPr>
        <w:t xml:space="preserve"> </w:t>
      </w:r>
      <w:r w:rsidR="00CE460D" w:rsidRPr="00DE7352">
        <w:rPr>
          <w:rFonts w:eastAsia="Times New Roman" w:cstheme="minorHAnsi"/>
          <w:bCs/>
          <w:kern w:val="0"/>
          <w:sz w:val="18"/>
          <w:szCs w:val="18"/>
          <w:lang w:eastAsia="fr-FR"/>
          <w14:ligatures w14:val="none"/>
        </w:rPr>
        <w:t>ancien nom de Corinthe était la métropole de Dyrrachium</w:t>
      </w:r>
      <w:r w:rsidR="00D750F6" w:rsidRPr="00DE7352">
        <w:rPr>
          <w:rFonts w:eastAsia="Times New Roman" w:cstheme="minorHAnsi"/>
          <w:bCs/>
          <w:kern w:val="0"/>
          <w:sz w:val="18"/>
          <w:szCs w:val="18"/>
          <w:lang w:eastAsia="fr-FR"/>
          <w14:ligatures w14:val="none"/>
        </w:rPr>
        <w:t>. Dyrrachium</w:t>
      </w:r>
      <w:r w:rsidR="008D1E4F" w:rsidRPr="00DE7352">
        <w:rPr>
          <w:rFonts w:eastAsia="Times New Roman" w:cstheme="minorHAnsi"/>
          <w:bCs/>
          <w:kern w:val="0"/>
          <w:sz w:val="18"/>
          <w:szCs w:val="18"/>
          <w:lang w:eastAsia="fr-FR"/>
          <w14:ligatures w14:val="none"/>
        </w:rPr>
        <w:t xml:space="preserve"> ( Durres en Albanie) fondée vers 627 avant J.-C.   par des habitants de Corcyre et de Corinthe conduits par Phalios de Corinthe,</w:t>
      </w:r>
      <w:r w:rsidR="00D750F6" w:rsidRPr="00DE7352">
        <w:rPr>
          <w:rFonts w:eastAsia="Times New Roman" w:cstheme="minorHAnsi"/>
          <w:bCs/>
          <w:kern w:val="0"/>
          <w:sz w:val="18"/>
          <w:szCs w:val="18"/>
          <w:lang w:eastAsia="fr-FR"/>
          <w14:ligatures w14:val="none"/>
        </w:rPr>
        <w:t xml:space="preserve"> selon Thuc. </w:t>
      </w:r>
      <w:r w:rsidR="008D1E4F" w:rsidRPr="00DE7352">
        <w:rPr>
          <w:rFonts w:eastAsia="Times New Roman" w:cstheme="minorHAnsi"/>
          <w:bCs/>
          <w:kern w:val="0"/>
          <w:sz w:val="18"/>
          <w:szCs w:val="18"/>
          <w:lang w:eastAsia="fr-FR"/>
          <w14:ligatures w14:val="none"/>
        </w:rPr>
        <w:t xml:space="preserve">I, 24, 2 </w:t>
      </w:r>
      <w:r w:rsidR="00D750F6" w:rsidRPr="00DE7352">
        <w:rPr>
          <w:rFonts w:eastAsia="Times New Roman" w:cstheme="minorHAnsi"/>
          <w:bCs/>
          <w:kern w:val="0"/>
          <w:sz w:val="18"/>
          <w:szCs w:val="18"/>
          <w:lang w:eastAsia="fr-FR"/>
          <w14:ligatures w14:val="none"/>
        </w:rPr>
        <w:t>et Strabon</w:t>
      </w:r>
      <w:r w:rsidR="00CE460D" w:rsidRPr="00DE7352">
        <w:rPr>
          <w:rFonts w:eastAsia="Times New Roman" w:cstheme="minorHAnsi"/>
          <w:bCs/>
          <w:kern w:val="0"/>
          <w:sz w:val="18"/>
          <w:szCs w:val="18"/>
          <w:lang w:eastAsia="fr-FR"/>
          <w14:ligatures w14:val="none"/>
        </w:rPr>
        <w:t xml:space="preserve">. </w:t>
      </w:r>
      <w:r w:rsidR="006421E3" w:rsidRPr="00DE7352">
        <w:rPr>
          <w:rFonts w:eastAsia="Times New Roman" w:cstheme="minorHAnsi"/>
          <w:bCs/>
          <w:kern w:val="0"/>
          <w:sz w:val="18"/>
          <w:szCs w:val="18"/>
          <w:lang w:eastAsia="fr-FR"/>
          <w14:ligatures w14:val="none"/>
        </w:rPr>
        <w:t xml:space="preserve">    </w:t>
      </w:r>
      <w:r w:rsidR="008A282F" w:rsidRPr="00DE7352">
        <w:rPr>
          <w:rFonts w:eastAsia="Times New Roman" w:cstheme="minorHAnsi"/>
          <w:b/>
          <w:bCs/>
          <w:kern w:val="0"/>
          <w:sz w:val="18"/>
          <w:szCs w:val="18"/>
          <w:lang w:eastAsia="fr-FR"/>
          <w14:ligatures w14:val="none"/>
        </w:rPr>
        <w:t>Lemaire</w:t>
      </w:r>
      <w:r w:rsidR="008A282F" w:rsidRPr="00DE7352">
        <w:rPr>
          <w:rFonts w:eastAsia="Times New Roman" w:cstheme="minorHAnsi"/>
          <w:bCs/>
          <w:kern w:val="0"/>
          <w:sz w:val="18"/>
          <w:szCs w:val="18"/>
          <w:lang w:eastAsia="fr-FR"/>
          <w14:ligatures w14:val="none"/>
        </w:rPr>
        <w:t xml:space="preserve"> :  «  Corinthus autem Ephyra dicta erat ab Ephyra nympha , Oceani et Tethyos filia. ».  </w:t>
      </w:r>
      <w:r w:rsidR="006421E3" w:rsidRPr="00DE7352">
        <w:rPr>
          <w:rFonts w:eastAsia="Times New Roman" w:cstheme="minorHAnsi"/>
          <w:bCs/>
          <w:kern w:val="0"/>
          <w:sz w:val="18"/>
          <w:szCs w:val="18"/>
          <w:lang w:eastAsia="fr-FR"/>
          <w14:ligatures w14:val="none"/>
        </w:rPr>
        <w:t xml:space="preserve"> </w:t>
      </w:r>
      <w:r w:rsidR="008D1E4F" w:rsidRPr="00DE7352">
        <w:rPr>
          <w:rFonts w:eastAsia="Times New Roman" w:cstheme="minorHAnsi"/>
          <w:bCs/>
          <w:kern w:val="0"/>
          <w:sz w:val="18"/>
          <w:szCs w:val="18"/>
          <w:lang w:eastAsia="fr-FR"/>
          <w14:ligatures w14:val="none"/>
        </w:rPr>
        <w:br/>
      </w:r>
      <w:r w:rsidR="008D1E4F" w:rsidRPr="00DE7352">
        <w:rPr>
          <w:rFonts w:eastAsia="Times New Roman" w:cstheme="minorHAnsi"/>
          <w:bCs/>
          <w:kern w:val="0"/>
          <w:sz w:val="18"/>
          <w:szCs w:val="18"/>
          <w:lang w:eastAsia="fr-FR"/>
          <w14:ligatures w14:val="none"/>
        </w:rPr>
        <w:tab/>
      </w:r>
      <w:r w:rsidR="008D1E4F" w:rsidRPr="00DE7352">
        <w:rPr>
          <w:rFonts w:eastAsia="Times New Roman" w:cstheme="minorHAnsi"/>
          <w:b/>
          <w:bCs/>
          <w:kern w:val="0"/>
          <w:sz w:val="18"/>
          <w:szCs w:val="18"/>
          <w:lang w:eastAsia="fr-FR"/>
          <w14:ligatures w14:val="none"/>
        </w:rPr>
        <w:t>NB.</w:t>
      </w:r>
      <w:r w:rsidR="008D1E4F" w:rsidRPr="00DE7352">
        <w:rPr>
          <w:rFonts w:eastAsia="Times New Roman" w:cstheme="minorHAnsi"/>
          <w:bCs/>
          <w:kern w:val="0"/>
          <w:sz w:val="18"/>
          <w:szCs w:val="18"/>
          <w:lang w:eastAsia="fr-FR"/>
          <w14:ligatures w14:val="none"/>
        </w:rPr>
        <w:t xml:space="preserve"> </w:t>
      </w:r>
      <w:r w:rsidR="006421E3" w:rsidRPr="00DE7352">
        <w:rPr>
          <w:rFonts w:eastAsia="Times New Roman" w:cstheme="minorHAnsi"/>
          <w:bCs/>
          <w:kern w:val="0"/>
          <w:sz w:val="18"/>
          <w:szCs w:val="18"/>
          <w:lang w:eastAsia="fr-FR"/>
          <w14:ligatures w14:val="none"/>
        </w:rPr>
        <w:t>César prétend que Pompée s’installa à Pétra parce que ses communications étaient coupées</w:t>
      </w:r>
      <w:r w:rsidR="00D750F6" w:rsidRPr="00DE7352">
        <w:rPr>
          <w:rFonts w:eastAsia="Times New Roman" w:cstheme="minorHAnsi"/>
          <w:bCs/>
          <w:kern w:val="0"/>
          <w:sz w:val="18"/>
          <w:szCs w:val="18"/>
          <w:lang w:eastAsia="fr-FR"/>
          <w14:ligatures w14:val="none"/>
        </w:rPr>
        <w:t xml:space="preserve"> (B. &amp;P.)</w:t>
      </w:r>
      <w:r w:rsidR="006421E3" w:rsidRPr="00DE7352">
        <w:rPr>
          <w:rFonts w:eastAsia="Times New Roman" w:cstheme="minorHAnsi"/>
          <w:bCs/>
          <w:kern w:val="0"/>
          <w:sz w:val="18"/>
          <w:szCs w:val="18"/>
          <w:lang w:eastAsia="fr-FR"/>
          <w14:ligatures w14:val="none"/>
        </w:rPr>
        <w:t xml:space="preserve">. </w:t>
      </w:r>
      <w:r w:rsidR="009456F4" w:rsidRPr="00DE7352">
        <w:rPr>
          <w:rFonts w:eastAsia="Times New Roman" w:cstheme="minorHAnsi"/>
          <w:bCs/>
          <w:kern w:val="0"/>
          <w:sz w:val="18"/>
          <w:szCs w:val="18"/>
          <w:lang w:eastAsia="fr-FR"/>
          <w14:ligatures w14:val="none"/>
        </w:rPr>
        <w:t xml:space="preserve"> </w:t>
      </w:r>
      <w:r w:rsidR="00975E3A" w:rsidRPr="00DE7352">
        <w:rPr>
          <w:rFonts w:eastAsia="Times New Roman" w:cstheme="minorHAnsi"/>
          <w:bCs/>
          <w:kern w:val="0"/>
          <w:sz w:val="18"/>
          <w:szCs w:val="18"/>
          <w:lang w:eastAsia="fr-FR"/>
          <w14:ligatures w14:val="none"/>
        </w:rPr>
        <w:t xml:space="preserve"> </w:t>
      </w:r>
      <w:r w:rsidR="00975E3A" w:rsidRPr="00DE7352">
        <w:rPr>
          <w:rFonts w:eastAsia="Times New Roman" w:cstheme="minorHAnsi"/>
          <w:bCs/>
          <w:kern w:val="0"/>
          <w:sz w:val="18"/>
          <w:szCs w:val="18"/>
          <w:lang w:eastAsia="fr-FR"/>
          <w14:ligatures w14:val="none"/>
        </w:rPr>
        <w:br/>
      </w:r>
      <w:r w:rsidR="00975E3A" w:rsidRPr="00DE7352">
        <w:rPr>
          <w:rFonts w:eastAsia="Times New Roman" w:cstheme="minorHAnsi"/>
          <w:b/>
          <w:bCs/>
          <w:kern w:val="0"/>
          <w:sz w:val="18"/>
          <w:szCs w:val="18"/>
          <w:lang w:eastAsia="fr-FR"/>
          <w14:ligatures w14:val="none"/>
        </w:rPr>
        <w:tab/>
        <w:t xml:space="preserve">NB. </w:t>
      </w:r>
      <w:r w:rsidR="008D1E4F" w:rsidRPr="00DE7352">
        <w:rPr>
          <w:rFonts w:eastAsia="Times New Roman" w:cstheme="minorHAnsi"/>
          <w:b/>
          <w:bCs/>
          <w:kern w:val="0"/>
          <w:sz w:val="18"/>
          <w:szCs w:val="18"/>
          <w:lang w:eastAsia="fr-FR"/>
          <w14:ligatures w14:val="none"/>
        </w:rPr>
        <w:t xml:space="preserve">Insedit .  </w:t>
      </w:r>
      <w:r w:rsidR="00975E3A" w:rsidRPr="00DE7352">
        <w:rPr>
          <w:rFonts w:cstheme="minorHAnsi"/>
          <w:b/>
          <w:sz w:val="18"/>
          <w:szCs w:val="18"/>
          <w:lang w:eastAsia="fr-FR"/>
        </w:rPr>
        <w:t>Virgile, Énéide,</w:t>
      </w:r>
      <w:r w:rsidR="00975E3A" w:rsidRPr="00DE7352">
        <w:rPr>
          <w:rFonts w:cstheme="minorHAnsi"/>
          <w:sz w:val="18"/>
          <w:szCs w:val="18"/>
          <w:lang w:eastAsia="fr-FR"/>
        </w:rPr>
        <w:t xml:space="preserve"> 8,  4 78-480  “Haud procul hinc saxo incolitur fundata uetusto urbis Agyllinae sedes, ubi Lydia quondam gens, bello praeclara, </w:t>
      </w:r>
      <w:r w:rsidR="00975E3A" w:rsidRPr="00DE7352">
        <w:rPr>
          <w:rFonts w:cstheme="minorHAnsi"/>
          <w:b/>
          <w:sz w:val="18"/>
          <w:szCs w:val="18"/>
          <w:lang w:eastAsia="fr-FR"/>
        </w:rPr>
        <w:t>iugis insedit Etruscis</w:t>
      </w:r>
      <w:r w:rsidR="00975E3A" w:rsidRPr="00DE7352">
        <w:rPr>
          <w:rFonts w:cstheme="minorHAnsi"/>
          <w:sz w:val="18"/>
          <w:szCs w:val="18"/>
          <w:lang w:eastAsia="fr-FR"/>
        </w:rPr>
        <w:t xml:space="preserve">. » Non loin d'ici se trouve, bien assise sur un antique rocher, </w:t>
      </w:r>
      <w:bookmarkStart w:id="3" w:name="8-479"/>
      <w:bookmarkEnd w:id="3"/>
      <w:r w:rsidR="00975E3A" w:rsidRPr="00DE7352">
        <w:rPr>
          <w:rFonts w:cstheme="minorHAnsi"/>
          <w:sz w:val="18"/>
          <w:szCs w:val="18"/>
          <w:lang w:eastAsia="fr-FR"/>
        </w:rPr>
        <w:t xml:space="preserve">la ville d'Agylla, à l'endroit où jadis une tribu de Lydie,  </w:t>
      </w:r>
      <w:r w:rsidR="00975E3A" w:rsidRPr="00DE7352">
        <w:rPr>
          <w:rFonts w:cstheme="minorHAnsi"/>
          <w:sz w:val="18"/>
          <w:szCs w:val="18"/>
        </w:rPr>
        <w:t>illustre guerrière, vint occuper les collines étrusques.</w:t>
      </w:r>
    </w:p>
  </w:footnote>
  <w:footnote w:id="18">
    <w:p w:rsidR="00FB0856" w:rsidRPr="00DE7352" w:rsidRDefault="00FB0856"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00E4498F" w:rsidRPr="00DE7352">
        <w:rPr>
          <w:rFonts w:asciiTheme="minorHAnsi" w:hAnsiTheme="minorHAnsi" w:cstheme="minorHAnsi"/>
          <w:b/>
          <w:bCs/>
          <w:sz w:val="18"/>
          <w:szCs w:val="18"/>
        </w:rPr>
        <w:t>.</w:t>
      </w:r>
      <w:r w:rsidRPr="00DE7352">
        <w:rPr>
          <w:rFonts w:asciiTheme="minorHAnsi" w:hAnsiTheme="minorHAnsi" w:cstheme="minorHAnsi"/>
          <w:b/>
          <w:bCs/>
          <w:sz w:val="18"/>
          <w:szCs w:val="18"/>
        </w:rPr>
        <w:t xml:space="preserve"> </w:t>
      </w:r>
      <w:r w:rsidR="006421E3" w:rsidRPr="00DE7352">
        <w:rPr>
          <w:rFonts w:asciiTheme="minorHAnsi" w:hAnsiTheme="minorHAnsi" w:cstheme="minorHAnsi"/>
          <w:b/>
          <w:bCs/>
          <w:sz w:val="18"/>
          <w:szCs w:val="18"/>
        </w:rPr>
        <w:t>Vel :</w:t>
      </w:r>
      <w:r w:rsidR="006421E3" w:rsidRPr="00DE7352">
        <w:rPr>
          <w:rFonts w:asciiTheme="minorHAnsi" w:hAnsiTheme="minorHAnsi" w:cstheme="minorHAnsi"/>
          <w:bCs/>
          <w:sz w:val="18"/>
          <w:szCs w:val="18"/>
        </w:rPr>
        <w:t xml:space="preserve"> même, ne serait-ce que.  </w:t>
      </w:r>
      <w:r w:rsidR="00B5356E" w:rsidRPr="00DE7352">
        <w:rPr>
          <w:rFonts w:asciiTheme="minorHAnsi" w:hAnsiTheme="minorHAnsi" w:cstheme="minorHAnsi"/>
          <w:bCs/>
          <w:sz w:val="18"/>
          <w:szCs w:val="18"/>
        </w:rPr>
        <w:t xml:space="preserve"> </w:t>
      </w:r>
      <w:bookmarkStart w:id="4" w:name="tueor"/>
      <w:bookmarkEnd w:id="4"/>
      <w:r w:rsidR="00B5356E" w:rsidRPr="00DE7352">
        <w:rPr>
          <w:rFonts w:asciiTheme="minorHAnsi" w:hAnsiTheme="minorHAnsi" w:cstheme="minorHAnsi"/>
          <w:bCs/>
          <w:sz w:val="18"/>
          <w:szCs w:val="18"/>
        </w:rPr>
        <w:t xml:space="preserve"> </w:t>
      </w:r>
      <w:r w:rsidR="00B5356E" w:rsidRPr="00DE7352">
        <w:rPr>
          <w:rFonts w:asciiTheme="minorHAnsi" w:hAnsiTheme="minorHAnsi" w:cstheme="minorHAnsi"/>
          <w:b/>
          <w:bCs/>
          <w:sz w:val="18"/>
          <w:szCs w:val="18"/>
        </w:rPr>
        <w:t>Tŭĕor, ēri , tŭĭtus sum, (tūtus sum) : -</w:t>
      </w:r>
      <w:r w:rsidR="00B5356E" w:rsidRPr="00DE7352">
        <w:rPr>
          <w:rFonts w:asciiTheme="minorHAnsi" w:hAnsiTheme="minorHAnsi" w:cstheme="minorHAnsi"/>
          <w:bCs/>
          <w:sz w:val="18"/>
          <w:szCs w:val="18"/>
        </w:rPr>
        <w:t xml:space="preserve"> tr. - 1 - avoir les yeux sur, regarder, observer  […]   3 - protéger, défendre, garder, sauvegarder.</w:t>
      </w:r>
    </w:p>
  </w:footnote>
  <w:footnote w:id="19">
    <w:p w:rsidR="00FB0856" w:rsidRPr="00DE7352" w:rsidRDefault="00FB0856"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B5356E" w:rsidRPr="00DE7352">
        <w:rPr>
          <w:rFonts w:cstheme="minorHAnsi"/>
          <w:b/>
          <w:bCs/>
          <w:sz w:val="18"/>
          <w:szCs w:val="18"/>
        </w:rPr>
        <w:t>.</w:t>
      </w:r>
      <w:r w:rsidRPr="00DE7352">
        <w:rPr>
          <w:rFonts w:cstheme="minorHAnsi"/>
          <w:b/>
          <w:bCs/>
          <w:sz w:val="18"/>
          <w:szCs w:val="18"/>
        </w:rPr>
        <w:t xml:space="preserve"> </w:t>
      </w:r>
      <w:r w:rsidR="00A42A36" w:rsidRPr="00DE7352">
        <w:rPr>
          <w:rFonts w:cstheme="minorHAnsi"/>
          <w:b/>
          <w:bCs/>
          <w:sz w:val="18"/>
          <w:szCs w:val="18"/>
        </w:rPr>
        <w:t>Opus, eris, n :</w:t>
      </w:r>
      <w:r w:rsidR="00A42A36" w:rsidRPr="00DE7352">
        <w:rPr>
          <w:rFonts w:cstheme="minorHAnsi"/>
          <w:bCs/>
          <w:sz w:val="18"/>
          <w:szCs w:val="18"/>
        </w:rPr>
        <w:t xml:space="preserve"> ouvrage, construction militaire.  </w:t>
      </w:r>
      <w:r w:rsidR="008D1E4F" w:rsidRPr="00DE7352">
        <w:rPr>
          <w:rFonts w:cstheme="minorHAnsi"/>
          <w:bCs/>
          <w:sz w:val="18"/>
          <w:szCs w:val="18"/>
        </w:rPr>
        <w:t xml:space="preserve">  </w:t>
      </w:r>
      <w:r w:rsidR="008D1E4F" w:rsidRPr="00DE7352">
        <w:rPr>
          <w:rFonts w:cstheme="minorHAnsi"/>
          <w:b/>
          <w:bCs/>
          <w:sz w:val="18"/>
          <w:szCs w:val="18"/>
        </w:rPr>
        <w:t>Hanc</w:t>
      </w:r>
      <w:r w:rsidR="008D1E4F" w:rsidRPr="00DE7352">
        <w:rPr>
          <w:rFonts w:cstheme="minorHAnsi"/>
          <w:bCs/>
          <w:sz w:val="18"/>
          <w:szCs w:val="18"/>
        </w:rPr>
        <w:t xml:space="preserve"> : c-à-d. Petra. </w:t>
      </w:r>
      <w:r w:rsidR="002E0A60" w:rsidRPr="00DE7352">
        <w:rPr>
          <w:rFonts w:cstheme="minorHAnsi"/>
          <w:bCs/>
          <w:sz w:val="18"/>
          <w:szCs w:val="18"/>
        </w:rPr>
        <w:t xml:space="preserve">  </w:t>
      </w:r>
      <w:r w:rsidR="002E0A60" w:rsidRPr="00DE7352">
        <w:rPr>
          <w:rFonts w:cstheme="minorHAnsi"/>
          <w:b/>
          <w:bCs/>
          <w:sz w:val="18"/>
          <w:szCs w:val="18"/>
        </w:rPr>
        <w:t xml:space="preserve">  Vĕtus, ĕris : </w:t>
      </w:r>
      <w:r w:rsidR="002E0A60" w:rsidRPr="00DE7352">
        <w:rPr>
          <w:rFonts w:cstheme="minorHAnsi"/>
          <w:bCs/>
          <w:sz w:val="18"/>
          <w:szCs w:val="18"/>
        </w:rPr>
        <w:t xml:space="preserve">vieux ; </w:t>
      </w:r>
      <w:r w:rsidR="002E0A60" w:rsidRPr="00DE7352">
        <w:rPr>
          <w:rFonts w:cstheme="minorHAnsi"/>
          <w:b/>
          <w:bCs/>
          <w:sz w:val="18"/>
          <w:szCs w:val="18"/>
        </w:rPr>
        <w:t xml:space="preserve">Veteres, um, m. : </w:t>
      </w:r>
      <w:r w:rsidR="002E0A60" w:rsidRPr="00DE7352">
        <w:rPr>
          <w:rFonts w:cstheme="minorHAnsi"/>
          <w:bCs/>
          <w:sz w:val="18"/>
          <w:szCs w:val="18"/>
        </w:rPr>
        <w:t xml:space="preserve">les anciens. </w:t>
      </w:r>
    </w:p>
  </w:footnote>
  <w:footnote w:id="20">
    <w:p w:rsidR="003C5601" w:rsidRPr="00DE7352" w:rsidRDefault="00FB0856"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421E3" w:rsidRPr="00DE7352">
        <w:rPr>
          <w:rFonts w:asciiTheme="minorHAnsi" w:hAnsiTheme="minorHAnsi" w:cstheme="minorHAnsi"/>
          <w:b/>
          <w:bCs/>
          <w:sz w:val="18"/>
          <w:szCs w:val="18"/>
        </w:rPr>
        <w:t>Facilis</w:t>
      </w:r>
      <w:r w:rsidR="00B73B7C" w:rsidRPr="00DE7352">
        <w:rPr>
          <w:rFonts w:asciiTheme="minorHAnsi" w:hAnsiTheme="minorHAnsi" w:cstheme="minorHAnsi"/>
          <w:b/>
          <w:bCs/>
          <w:sz w:val="18"/>
          <w:szCs w:val="18"/>
        </w:rPr>
        <w:t>…</w:t>
      </w:r>
      <w:r w:rsidR="006421E3" w:rsidRPr="00DE7352">
        <w:rPr>
          <w:rFonts w:asciiTheme="minorHAnsi" w:hAnsiTheme="minorHAnsi" w:cstheme="minorHAnsi"/>
          <w:b/>
          <w:bCs/>
          <w:sz w:val="18"/>
          <w:szCs w:val="18"/>
        </w:rPr>
        <w:t xml:space="preserve"> </w:t>
      </w:r>
      <w:r w:rsidR="00B73B7C" w:rsidRPr="00DE7352">
        <w:rPr>
          <w:rFonts w:asciiTheme="minorHAnsi" w:hAnsiTheme="minorHAnsi" w:cstheme="minorHAnsi"/>
          <w:b/>
          <w:bCs/>
          <w:sz w:val="18"/>
          <w:szCs w:val="18"/>
        </w:rPr>
        <w:t>cedere (</w:t>
      </w:r>
      <w:r w:rsidR="00B73B7C" w:rsidRPr="00DE7352">
        <w:rPr>
          <w:rFonts w:asciiTheme="minorHAnsi" w:hAnsiTheme="minorHAnsi" w:cstheme="minorHAnsi"/>
          <w:bCs/>
          <w:sz w:val="18"/>
          <w:szCs w:val="18"/>
        </w:rPr>
        <w:t>céder ; disparaître</w:t>
      </w:r>
      <w:r w:rsidR="00B73B7C" w:rsidRPr="00DE7352">
        <w:rPr>
          <w:rFonts w:asciiTheme="minorHAnsi" w:hAnsiTheme="minorHAnsi" w:cstheme="minorHAnsi"/>
          <w:b/>
          <w:bCs/>
          <w:sz w:val="18"/>
          <w:szCs w:val="18"/>
        </w:rPr>
        <w:t xml:space="preserve">) ; facilis </w:t>
      </w:r>
      <w:r w:rsidR="006421E3" w:rsidRPr="00DE7352">
        <w:rPr>
          <w:rFonts w:asciiTheme="minorHAnsi" w:hAnsiTheme="minorHAnsi" w:cstheme="minorHAnsi"/>
          <w:b/>
          <w:bCs/>
          <w:sz w:val="18"/>
          <w:szCs w:val="18"/>
        </w:rPr>
        <w:t xml:space="preserve">+ inf. : </w:t>
      </w:r>
      <w:r w:rsidR="006421E3" w:rsidRPr="00DE7352">
        <w:rPr>
          <w:rFonts w:asciiTheme="minorHAnsi" w:hAnsiTheme="minorHAnsi" w:cstheme="minorHAnsi"/>
          <w:bCs/>
          <w:sz w:val="18"/>
          <w:szCs w:val="18"/>
        </w:rPr>
        <w:t xml:space="preserve">facile à (Tacite, Lucain). </w:t>
      </w:r>
      <w:r w:rsidR="00B73B7C" w:rsidRPr="00DE7352">
        <w:rPr>
          <w:rFonts w:asciiTheme="minorHAnsi" w:hAnsiTheme="minorHAnsi" w:cstheme="minorHAnsi"/>
          <w:bCs/>
          <w:sz w:val="18"/>
          <w:szCs w:val="18"/>
        </w:rPr>
        <w:t xml:space="preserve">   </w:t>
      </w:r>
      <w:r w:rsidR="00B73B7C" w:rsidRPr="00DE7352">
        <w:rPr>
          <w:rFonts w:asciiTheme="minorHAnsi" w:hAnsiTheme="minorHAnsi" w:cstheme="minorHAnsi"/>
          <w:sz w:val="18"/>
          <w:szCs w:val="18"/>
        </w:rPr>
        <w:t xml:space="preserve"> </w:t>
      </w:r>
      <w:r w:rsidR="00CC7340" w:rsidRPr="00DE7352">
        <w:rPr>
          <w:rFonts w:asciiTheme="minorHAnsi" w:hAnsiTheme="minorHAnsi" w:cstheme="minorHAnsi"/>
          <w:sz w:val="18"/>
          <w:szCs w:val="18"/>
        </w:rPr>
        <w:t xml:space="preserve">  </w:t>
      </w:r>
      <w:r w:rsidR="003C5601" w:rsidRPr="00DE7352">
        <w:rPr>
          <w:rFonts w:asciiTheme="minorHAnsi" w:hAnsiTheme="minorHAnsi" w:cstheme="minorHAnsi"/>
          <w:sz w:val="18"/>
          <w:szCs w:val="18"/>
        </w:rPr>
        <w:t xml:space="preserve">NB. </w:t>
      </w:r>
      <w:r w:rsidR="003C5601" w:rsidRPr="00DE7352">
        <w:rPr>
          <w:rFonts w:asciiTheme="minorHAnsi" w:hAnsiTheme="minorHAnsi" w:cstheme="minorHAnsi"/>
          <w:b/>
          <w:bCs/>
          <w:sz w:val="18"/>
          <w:szCs w:val="18"/>
        </w:rPr>
        <w:t>- cedere fortunæ</w:t>
      </w:r>
      <w:r w:rsidR="003C5601" w:rsidRPr="00DE7352">
        <w:rPr>
          <w:rFonts w:asciiTheme="minorHAnsi" w:hAnsiTheme="minorHAnsi" w:cstheme="minorHAnsi"/>
          <w:bCs/>
          <w:sz w:val="18"/>
          <w:szCs w:val="18"/>
        </w:rPr>
        <w:t xml:space="preserve"> : céder à la fortune ( Caes) ; </w:t>
      </w:r>
      <w:r w:rsidR="003C5601" w:rsidRPr="00DE7352">
        <w:rPr>
          <w:rFonts w:asciiTheme="minorHAnsi" w:hAnsiTheme="minorHAnsi" w:cstheme="minorHAnsi"/>
          <w:b/>
          <w:bCs/>
          <w:sz w:val="18"/>
          <w:szCs w:val="18"/>
        </w:rPr>
        <w:t>cedere tempori :</w:t>
      </w:r>
      <w:r w:rsidR="003C5601" w:rsidRPr="00DE7352">
        <w:rPr>
          <w:rFonts w:asciiTheme="minorHAnsi" w:hAnsiTheme="minorHAnsi" w:cstheme="minorHAnsi"/>
          <w:bCs/>
          <w:sz w:val="18"/>
          <w:szCs w:val="18"/>
        </w:rPr>
        <w:t xml:space="preserve"> céder aux circonstances (Cic.). </w:t>
      </w:r>
      <w:r w:rsidR="002E0A60" w:rsidRPr="00DE7352">
        <w:rPr>
          <w:rFonts w:asciiTheme="minorHAnsi" w:hAnsiTheme="minorHAnsi" w:cstheme="minorHAnsi"/>
          <w:bCs/>
          <w:sz w:val="18"/>
          <w:szCs w:val="18"/>
        </w:rPr>
        <w:t xml:space="preserve">       </w:t>
      </w:r>
      <w:r w:rsidR="003C5601" w:rsidRPr="00DE7352">
        <w:rPr>
          <w:rFonts w:asciiTheme="minorHAnsi" w:hAnsiTheme="minorHAnsi" w:cstheme="minorHAnsi"/>
          <w:bCs/>
          <w:sz w:val="18"/>
          <w:szCs w:val="18"/>
        </w:rPr>
        <w:t xml:space="preserve"> </w:t>
      </w:r>
      <w:r w:rsidR="003C5601" w:rsidRPr="00DE7352">
        <w:rPr>
          <w:rFonts w:asciiTheme="minorHAnsi" w:hAnsiTheme="minorHAnsi" w:cstheme="minorHAnsi"/>
          <w:b/>
          <w:sz w:val="18"/>
          <w:szCs w:val="18"/>
        </w:rPr>
        <w:t xml:space="preserve">Licet + sbj. : </w:t>
      </w:r>
      <w:r w:rsidR="003C5601" w:rsidRPr="00DE7352">
        <w:rPr>
          <w:rFonts w:asciiTheme="minorHAnsi" w:hAnsiTheme="minorHAnsi" w:cstheme="minorHAnsi"/>
          <w:sz w:val="18"/>
          <w:szCs w:val="18"/>
        </w:rPr>
        <w:t xml:space="preserve"> bien que, quoique.  Le sjt de </w:t>
      </w:r>
      <w:r w:rsidR="003C5601" w:rsidRPr="00DE7352">
        <w:rPr>
          <w:rFonts w:asciiTheme="minorHAnsi" w:hAnsiTheme="minorHAnsi" w:cstheme="minorHAnsi"/>
          <w:b/>
          <w:sz w:val="18"/>
          <w:szCs w:val="18"/>
        </w:rPr>
        <w:t>Tollat</w:t>
      </w:r>
      <w:r w:rsidR="003C5601" w:rsidRPr="00DE7352">
        <w:rPr>
          <w:rFonts w:asciiTheme="minorHAnsi" w:hAnsiTheme="minorHAnsi" w:cstheme="minorHAnsi"/>
          <w:sz w:val="18"/>
          <w:szCs w:val="18"/>
        </w:rPr>
        <w:t xml:space="preserve"> est </w:t>
      </w:r>
      <w:r w:rsidR="003C5601" w:rsidRPr="00DE7352">
        <w:rPr>
          <w:rFonts w:asciiTheme="minorHAnsi" w:hAnsiTheme="minorHAnsi" w:cstheme="minorHAnsi"/>
          <w:b/>
          <w:sz w:val="18"/>
          <w:szCs w:val="18"/>
        </w:rPr>
        <w:t>Humanus labor</w:t>
      </w:r>
      <w:r w:rsidR="003C5601" w:rsidRPr="00DE7352">
        <w:rPr>
          <w:rFonts w:asciiTheme="minorHAnsi" w:hAnsiTheme="minorHAnsi" w:cstheme="minorHAnsi"/>
          <w:sz w:val="18"/>
          <w:szCs w:val="18"/>
        </w:rPr>
        <w:t>.</w:t>
      </w:r>
      <w:r w:rsidR="002E0A60" w:rsidRPr="00DE7352">
        <w:rPr>
          <w:rFonts w:asciiTheme="minorHAnsi" w:hAnsiTheme="minorHAnsi" w:cstheme="minorHAnsi"/>
          <w:sz w:val="18"/>
          <w:szCs w:val="18"/>
        </w:rPr>
        <w:t xml:space="preserve">  </w:t>
      </w:r>
      <w:bookmarkStart w:id="5" w:name="tollo"/>
      <w:bookmarkEnd w:id="5"/>
      <w:r w:rsidR="002E0A60" w:rsidRPr="00DE7352">
        <w:rPr>
          <w:rFonts w:asciiTheme="minorHAnsi" w:eastAsiaTheme="minorHAnsi" w:hAnsiTheme="minorHAnsi" w:cstheme="minorHAnsi"/>
          <w:b/>
          <w:kern w:val="2"/>
          <w:sz w:val="18"/>
          <w:szCs w:val="18"/>
          <w:lang w:eastAsia="en-US"/>
          <w14:ligatures w14:val="standardContextual"/>
        </w:rPr>
        <w:t>T</w:t>
      </w:r>
      <w:r w:rsidR="002E0A60" w:rsidRPr="00DE7352">
        <w:rPr>
          <w:rFonts w:asciiTheme="minorHAnsi" w:hAnsiTheme="minorHAnsi" w:cstheme="minorHAnsi"/>
          <w:b/>
          <w:bCs/>
          <w:sz w:val="18"/>
          <w:szCs w:val="18"/>
        </w:rPr>
        <w:t xml:space="preserve">ollo, ĕre, sustŭli, sublātum : - tr. </w:t>
      </w:r>
      <w:r w:rsidR="002E0A60" w:rsidRPr="00DE7352">
        <w:rPr>
          <w:rFonts w:asciiTheme="minorHAnsi" w:hAnsiTheme="minorHAnsi" w:cstheme="minorHAnsi"/>
          <w:bCs/>
          <w:sz w:val="18"/>
          <w:szCs w:val="18"/>
        </w:rPr>
        <w:t>-lever, élever, soulever, rehausser, relever</w:t>
      </w:r>
      <w:r w:rsidR="004936DE" w:rsidRPr="00DE7352">
        <w:rPr>
          <w:rFonts w:asciiTheme="minorHAnsi" w:hAnsiTheme="minorHAnsi" w:cstheme="minorHAnsi"/>
          <w:bCs/>
          <w:sz w:val="18"/>
          <w:szCs w:val="18"/>
        </w:rPr>
        <w:t xml:space="preserve"> (voir v. 33)</w:t>
      </w:r>
      <w:r w:rsidR="002E0A60" w:rsidRPr="00DE7352">
        <w:rPr>
          <w:rFonts w:asciiTheme="minorHAnsi" w:hAnsiTheme="minorHAnsi" w:cstheme="minorHAnsi"/>
          <w:bCs/>
          <w:sz w:val="18"/>
          <w:szCs w:val="18"/>
        </w:rPr>
        <w:t>.</w:t>
      </w:r>
      <w:bookmarkStart w:id="6" w:name="arduus"/>
      <w:bookmarkEnd w:id="6"/>
      <w:r w:rsidR="002E0A60" w:rsidRPr="00DE7352">
        <w:rPr>
          <w:rFonts w:asciiTheme="minorHAnsi" w:hAnsiTheme="minorHAnsi" w:cstheme="minorHAnsi"/>
          <w:bCs/>
          <w:sz w:val="18"/>
          <w:szCs w:val="18"/>
        </w:rPr>
        <w:t xml:space="preserve">  </w:t>
      </w:r>
      <w:r w:rsidR="001647CA" w:rsidRPr="00DE7352">
        <w:rPr>
          <w:rFonts w:asciiTheme="minorHAnsi" w:hAnsiTheme="minorHAnsi" w:cstheme="minorHAnsi"/>
          <w:bCs/>
          <w:sz w:val="18"/>
          <w:szCs w:val="18"/>
        </w:rPr>
        <w:t xml:space="preserve">    </w:t>
      </w:r>
      <w:r w:rsidR="002E0A60" w:rsidRPr="00DE7352">
        <w:rPr>
          <w:rFonts w:asciiTheme="minorHAnsi" w:hAnsiTheme="minorHAnsi" w:cstheme="minorHAnsi"/>
          <w:bCs/>
          <w:sz w:val="18"/>
          <w:szCs w:val="18"/>
        </w:rPr>
        <w:t xml:space="preserve"> </w:t>
      </w:r>
      <w:r w:rsidR="002E0A60" w:rsidRPr="00DE7352">
        <w:rPr>
          <w:rFonts w:asciiTheme="minorHAnsi" w:hAnsiTheme="minorHAnsi" w:cstheme="minorHAnsi"/>
          <w:b/>
          <w:sz w:val="18"/>
          <w:szCs w:val="18"/>
        </w:rPr>
        <w:t>A</w:t>
      </w:r>
      <w:r w:rsidR="002E0A60" w:rsidRPr="00DE7352">
        <w:rPr>
          <w:rFonts w:asciiTheme="minorHAnsi" w:hAnsiTheme="minorHAnsi" w:cstheme="minorHAnsi"/>
          <w:b/>
          <w:bCs/>
          <w:sz w:val="18"/>
          <w:szCs w:val="18"/>
        </w:rPr>
        <w:t xml:space="preserve">rdŭus, a, um. : </w:t>
      </w:r>
      <w:r w:rsidR="002E0A60" w:rsidRPr="00DE7352">
        <w:rPr>
          <w:rFonts w:asciiTheme="minorHAnsi" w:hAnsiTheme="minorHAnsi" w:cstheme="minorHAnsi"/>
          <w:bCs/>
          <w:sz w:val="18"/>
          <w:szCs w:val="18"/>
        </w:rPr>
        <w:t>- 1 - qui se dresse. - 2 - escarpé, raide, élevé, haut. - 3 - pénible, difficile, désagréable, malaisé.</w:t>
      </w:r>
      <w:r w:rsidR="001647CA" w:rsidRPr="00DE7352">
        <w:rPr>
          <w:rFonts w:asciiTheme="minorHAnsi" w:hAnsiTheme="minorHAnsi" w:cstheme="minorHAnsi"/>
          <w:bCs/>
          <w:sz w:val="18"/>
          <w:szCs w:val="18"/>
        </w:rPr>
        <w:t xml:space="preserve">      </w:t>
      </w:r>
      <w:r w:rsidR="001647CA" w:rsidRPr="00DE7352">
        <w:rPr>
          <w:rFonts w:asciiTheme="minorHAnsi" w:hAnsiTheme="minorHAnsi" w:cstheme="minorHAnsi"/>
          <w:b/>
          <w:bCs/>
          <w:sz w:val="18"/>
          <w:szCs w:val="18"/>
        </w:rPr>
        <w:t>Léon Leys propose :</w:t>
      </w:r>
      <w:r w:rsidR="001647CA" w:rsidRPr="00DE7352">
        <w:rPr>
          <w:rFonts w:asciiTheme="minorHAnsi" w:hAnsiTheme="minorHAnsi" w:cstheme="minorHAnsi"/>
          <w:bCs/>
          <w:sz w:val="18"/>
          <w:szCs w:val="18"/>
        </w:rPr>
        <w:t xml:space="preserve"> Qui cède facilement, malgré un front orgueilleux.» </w:t>
      </w:r>
    </w:p>
  </w:footnote>
  <w:footnote w:id="21">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73B7C" w:rsidRPr="00DE7352">
        <w:rPr>
          <w:rFonts w:cstheme="minorHAnsi"/>
          <w:b/>
          <w:bCs/>
          <w:sz w:val="18"/>
          <w:szCs w:val="18"/>
        </w:rPr>
        <w:t xml:space="preserve"> </w:t>
      </w:r>
      <w:r w:rsidR="00B73B7C" w:rsidRPr="00DE7352">
        <w:rPr>
          <w:rFonts w:eastAsia="Times New Roman" w:cstheme="minorHAnsi"/>
          <w:b/>
          <w:kern w:val="0"/>
          <w:sz w:val="18"/>
          <w:szCs w:val="18"/>
          <w:lang w:eastAsia="fr-FR"/>
          <w14:ligatures w14:val="none"/>
        </w:rPr>
        <w:t>Cuncta</w:t>
      </w:r>
      <w:r w:rsidR="00B73B7C" w:rsidRPr="00DE7352">
        <w:rPr>
          <w:rFonts w:eastAsia="Times New Roman" w:cstheme="minorHAnsi"/>
          <w:kern w:val="0"/>
          <w:sz w:val="18"/>
          <w:szCs w:val="18"/>
          <w:lang w:eastAsia="fr-FR"/>
          <w14:ligatures w14:val="none"/>
        </w:rPr>
        <w:t xml:space="preserve"> est cod de </w:t>
      </w:r>
      <w:r w:rsidR="00B73B7C" w:rsidRPr="00DE7352">
        <w:rPr>
          <w:rFonts w:eastAsia="Times New Roman" w:cstheme="minorHAnsi"/>
          <w:b/>
          <w:kern w:val="0"/>
          <w:sz w:val="18"/>
          <w:szCs w:val="18"/>
          <w:lang w:eastAsia="fr-FR"/>
          <w14:ligatures w14:val="none"/>
        </w:rPr>
        <w:t>moventibus</w:t>
      </w:r>
      <w:r w:rsidR="00B73B7C" w:rsidRPr="00DE7352">
        <w:rPr>
          <w:rFonts w:eastAsia="Times New Roman" w:cstheme="minorHAnsi"/>
          <w:kern w:val="0"/>
          <w:sz w:val="18"/>
          <w:szCs w:val="18"/>
          <w:lang w:eastAsia="fr-FR"/>
          <w14:ligatures w14:val="none"/>
        </w:rPr>
        <w:t xml:space="preserve">. </w:t>
      </w:r>
    </w:p>
  </w:footnote>
  <w:footnote w:id="22">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D6E11" w:rsidRPr="00DE7352">
        <w:rPr>
          <w:rFonts w:asciiTheme="minorHAnsi" w:hAnsiTheme="minorHAnsi" w:cstheme="minorHAnsi"/>
          <w:b/>
          <w:bCs/>
          <w:sz w:val="18"/>
          <w:szCs w:val="18"/>
        </w:rPr>
        <w:t xml:space="preserve">Habet </w:t>
      </w:r>
      <w:r w:rsidR="006D6E11" w:rsidRPr="00DE7352">
        <w:rPr>
          <w:rFonts w:asciiTheme="minorHAnsi" w:hAnsiTheme="minorHAnsi" w:cstheme="minorHAnsi"/>
          <w:bCs/>
          <w:sz w:val="18"/>
          <w:szCs w:val="18"/>
        </w:rPr>
        <w:t xml:space="preserve">a pour sjt Petra ( rbs). </w:t>
      </w:r>
      <w:r w:rsidR="006D6E11" w:rsidRPr="00DE7352">
        <w:rPr>
          <w:rFonts w:asciiTheme="minorHAnsi" w:hAnsiTheme="minorHAnsi" w:cstheme="minorHAnsi"/>
          <w:b/>
          <w:bCs/>
          <w:sz w:val="18"/>
          <w:szCs w:val="18"/>
        </w:rPr>
        <w:t xml:space="preserve">   Mūnīmĕn, ĭnĭs, n. :</w:t>
      </w:r>
      <w:r w:rsidR="006D6E11" w:rsidRPr="00DE7352">
        <w:rPr>
          <w:rFonts w:asciiTheme="minorHAnsi" w:hAnsiTheme="minorHAnsi" w:cstheme="minorHAnsi"/>
          <w:bCs/>
          <w:i/>
          <w:iCs/>
          <w:sz w:val="18"/>
          <w:szCs w:val="18"/>
        </w:rPr>
        <w:t xml:space="preserve">-tout ce qui garantit, fortification, rempart, retranchement-(Virg.).    </w:t>
      </w:r>
      <w:r w:rsidR="006D6E11" w:rsidRPr="00DE7352">
        <w:rPr>
          <w:rFonts w:asciiTheme="minorHAnsi" w:hAnsiTheme="minorHAnsi" w:cstheme="minorHAnsi"/>
          <w:b/>
          <w:bCs/>
          <w:sz w:val="18"/>
          <w:szCs w:val="18"/>
        </w:rPr>
        <w:t xml:space="preserve">Quassābĭlis, e : </w:t>
      </w:r>
      <w:r w:rsidR="006D6E11" w:rsidRPr="00DE7352">
        <w:rPr>
          <w:rFonts w:asciiTheme="minorHAnsi" w:hAnsiTheme="minorHAnsi" w:cstheme="minorHAnsi"/>
          <w:bCs/>
          <w:sz w:val="18"/>
          <w:szCs w:val="18"/>
        </w:rPr>
        <w:t xml:space="preserve">qui peut être ébranlé. </w:t>
      </w:r>
      <w:r w:rsidR="006D6E11" w:rsidRPr="00DE7352">
        <w:rPr>
          <w:rFonts w:asciiTheme="minorHAnsi" w:hAnsiTheme="minorHAnsi" w:cstheme="minorHAnsi"/>
          <w:bCs/>
          <w:i/>
          <w:iCs/>
          <w:sz w:val="18"/>
          <w:szCs w:val="18"/>
        </w:rPr>
        <w:t>--- Luc. 6, 22.</w:t>
      </w:r>
      <w:r w:rsidR="002E0A60" w:rsidRPr="00DE7352">
        <w:rPr>
          <w:rFonts w:asciiTheme="minorHAnsi" w:hAnsiTheme="minorHAnsi" w:cstheme="minorHAnsi"/>
          <w:bCs/>
          <w:i/>
          <w:iCs/>
          <w:sz w:val="18"/>
          <w:szCs w:val="18"/>
        </w:rPr>
        <w:t xml:space="preserve">     </w:t>
      </w:r>
    </w:p>
  </w:footnote>
  <w:footnote w:id="23">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D2DE6" w:rsidRPr="00DE7352">
        <w:rPr>
          <w:rFonts w:cstheme="minorHAnsi"/>
          <w:b/>
          <w:bCs/>
          <w:sz w:val="18"/>
          <w:szCs w:val="18"/>
        </w:rPr>
        <w:t xml:space="preserve"> </w:t>
      </w:r>
      <w:r w:rsidR="001D2DE6" w:rsidRPr="00DE7352">
        <w:rPr>
          <w:rFonts w:eastAsia="Times New Roman" w:cstheme="minorHAnsi"/>
          <w:b/>
          <w:kern w:val="0"/>
          <w:sz w:val="18"/>
          <w:szCs w:val="18"/>
          <w:lang w:eastAsia="fr-FR"/>
          <w14:ligatures w14:val="none"/>
        </w:rPr>
        <w:t>Claus</w:t>
      </w:r>
      <w:r w:rsidR="00F5305E" w:rsidRPr="00DE7352">
        <w:rPr>
          <w:rFonts w:cstheme="minorHAnsi"/>
          <w:b/>
          <w:sz w:val="18"/>
          <w:szCs w:val="18"/>
        </w:rPr>
        <w:t>ă</w:t>
      </w:r>
      <w:r w:rsidR="001D2DE6" w:rsidRPr="00DE7352">
        <w:rPr>
          <w:rFonts w:eastAsia="Times New Roman" w:cstheme="minorHAnsi"/>
          <w:b/>
          <w:kern w:val="0"/>
          <w:sz w:val="18"/>
          <w:szCs w:val="18"/>
          <w:lang w:eastAsia="fr-FR"/>
          <w14:ligatures w14:val="none"/>
        </w:rPr>
        <w:t xml:space="preserve"> &lt;Petr</w:t>
      </w:r>
      <w:r w:rsidR="00F5305E" w:rsidRPr="00DE7352">
        <w:rPr>
          <w:rFonts w:cstheme="minorHAnsi"/>
          <w:b/>
          <w:sz w:val="18"/>
          <w:szCs w:val="18"/>
        </w:rPr>
        <w:t>ă</w:t>
      </w:r>
      <w:r w:rsidR="001D2DE6" w:rsidRPr="00DE7352">
        <w:rPr>
          <w:rFonts w:eastAsia="Times New Roman" w:cstheme="minorHAnsi"/>
          <w:b/>
          <w:kern w:val="0"/>
          <w:sz w:val="18"/>
          <w:szCs w:val="18"/>
          <w:lang w:eastAsia="fr-FR"/>
          <w14:ligatures w14:val="none"/>
        </w:rPr>
        <w:t xml:space="preserve">&gt; </w:t>
      </w:r>
      <w:r w:rsidR="001D2DE6" w:rsidRPr="00DE7352">
        <w:rPr>
          <w:rFonts w:eastAsia="Times New Roman" w:cstheme="minorHAnsi"/>
          <w:kern w:val="0"/>
          <w:sz w:val="18"/>
          <w:szCs w:val="18"/>
          <w:lang w:eastAsia="fr-FR"/>
          <w14:ligatures w14:val="none"/>
        </w:rPr>
        <w:t>sujet de</w:t>
      </w:r>
      <w:r w:rsidR="001D2DE6" w:rsidRPr="00DE7352">
        <w:rPr>
          <w:rFonts w:eastAsia="Times New Roman" w:cstheme="minorHAnsi"/>
          <w:b/>
          <w:kern w:val="0"/>
          <w:sz w:val="18"/>
          <w:szCs w:val="18"/>
          <w:lang w:eastAsia="fr-FR"/>
          <w14:ligatures w14:val="none"/>
        </w:rPr>
        <w:t xml:space="preserve"> debet </w:t>
      </w:r>
      <w:r w:rsidR="001D2DE6" w:rsidRPr="00DE7352">
        <w:rPr>
          <w:rFonts w:eastAsia="Times New Roman" w:cstheme="minorHAnsi"/>
          <w:kern w:val="0"/>
          <w:sz w:val="18"/>
          <w:szCs w:val="18"/>
          <w:lang w:eastAsia="fr-FR"/>
          <w14:ligatures w14:val="none"/>
        </w:rPr>
        <w:t xml:space="preserve">et de </w:t>
      </w:r>
      <w:r w:rsidR="001D2DE6" w:rsidRPr="00DE7352">
        <w:rPr>
          <w:rFonts w:eastAsia="Times New Roman" w:cstheme="minorHAnsi"/>
          <w:b/>
          <w:kern w:val="0"/>
          <w:sz w:val="18"/>
          <w:szCs w:val="18"/>
          <w:lang w:eastAsia="fr-FR"/>
          <w14:ligatures w14:val="none"/>
        </w:rPr>
        <w:t>est.</w:t>
      </w:r>
      <w:r w:rsidR="00CC7340" w:rsidRPr="00DE7352">
        <w:rPr>
          <w:rFonts w:eastAsia="Times New Roman" w:cstheme="minorHAnsi"/>
          <w:b/>
          <w:kern w:val="0"/>
          <w:sz w:val="18"/>
          <w:szCs w:val="18"/>
          <w:lang w:eastAsia="fr-FR"/>
          <w14:ligatures w14:val="none"/>
        </w:rPr>
        <w:t xml:space="preserve"> </w:t>
      </w:r>
      <w:r w:rsidR="001D2DE6" w:rsidRPr="00DE7352">
        <w:rPr>
          <w:rFonts w:eastAsia="Times New Roman" w:cstheme="minorHAnsi"/>
          <w:kern w:val="0"/>
          <w:sz w:val="18"/>
          <w:szCs w:val="18"/>
          <w:lang w:eastAsia="fr-FR"/>
          <w14:ligatures w14:val="none"/>
        </w:rPr>
        <w:t xml:space="preserve"> </w:t>
      </w:r>
      <w:r w:rsidR="00CC7340" w:rsidRPr="00DE7352">
        <w:rPr>
          <w:rFonts w:eastAsia="Times New Roman" w:cstheme="minorHAnsi"/>
          <w:kern w:val="0"/>
          <w:sz w:val="18"/>
          <w:szCs w:val="18"/>
          <w:lang w:eastAsia="fr-FR"/>
          <w14:ligatures w14:val="none"/>
        </w:rPr>
        <w:t>(Presqu’île).</w:t>
      </w:r>
      <w:r w:rsidR="00F63970" w:rsidRPr="00DE7352">
        <w:rPr>
          <w:rFonts w:eastAsia="Times New Roman" w:cstheme="minorHAnsi"/>
          <w:kern w:val="0"/>
          <w:sz w:val="18"/>
          <w:szCs w:val="18"/>
          <w:lang w:eastAsia="fr-FR"/>
          <w14:ligatures w14:val="none"/>
        </w:rPr>
        <w:t xml:space="preserve"> </w:t>
      </w:r>
      <w:r w:rsidR="002E0A60" w:rsidRPr="00DE7352">
        <w:rPr>
          <w:rFonts w:eastAsia="Times New Roman" w:cstheme="minorHAnsi"/>
          <w:kern w:val="0"/>
          <w:sz w:val="18"/>
          <w:szCs w:val="18"/>
          <w:lang w:eastAsia="fr-FR"/>
          <w14:ligatures w14:val="none"/>
        </w:rPr>
        <w:t xml:space="preserve">   </w:t>
      </w:r>
      <w:r w:rsidR="002E0A60" w:rsidRPr="00DE7352">
        <w:rPr>
          <w:rFonts w:eastAsia="Times New Roman" w:cstheme="minorHAnsi"/>
          <w:b/>
          <w:kern w:val="0"/>
          <w:sz w:val="18"/>
          <w:szCs w:val="18"/>
          <w:lang w:eastAsia="fr-FR"/>
          <w14:ligatures w14:val="none"/>
        </w:rPr>
        <w:t>Profundo</w:t>
      </w:r>
      <w:r w:rsidR="00F5305E" w:rsidRPr="00DE7352">
        <w:rPr>
          <w:rFonts w:eastAsia="Times New Roman" w:cstheme="minorHAnsi"/>
          <w:b/>
          <w:kern w:val="0"/>
          <w:sz w:val="18"/>
          <w:szCs w:val="18"/>
          <w:lang w:eastAsia="fr-FR"/>
          <w14:ligatures w14:val="none"/>
        </w:rPr>
        <w:t xml:space="preserve"> : </w:t>
      </w:r>
      <w:r w:rsidR="00F5305E" w:rsidRPr="00DE7352">
        <w:rPr>
          <w:rFonts w:eastAsia="Times New Roman" w:cstheme="minorHAnsi"/>
          <w:kern w:val="0"/>
          <w:sz w:val="18"/>
          <w:szCs w:val="18"/>
          <w:lang w:eastAsia="fr-FR"/>
          <w14:ligatures w14:val="none"/>
        </w:rPr>
        <w:t xml:space="preserve">accord avec </w:t>
      </w:r>
      <w:r w:rsidR="002E0A60" w:rsidRPr="00DE7352">
        <w:rPr>
          <w:rFonts w:eastAsia="Times New Roman" w:cstheme="minorHAnsi"/>
          <w:b/>
          <w:kern w:val="0"/>
          <w:sz w:val="18"/>
          <w:szCs w:val="18"/>
          <w:lang w:eastAsia="fr-FR"/>
          <w14:ligatures w14:val="none"/>
        </w:rPr>
        <w:t>praecipiti</w:t>
      </w:r>
      <w:r w:rsidR="002E0A60" w:rsidRPr="00DE7352">
        <w:rPr>
          <w:rFonts w:eastAsia="Times New Roman" w:cstheme="minorHAnsi"/>
          <w:kern w:val="0"/>
          <w:sz w:val="18"/>
          <w:szCs w:val="18"/>
          <w:lang w:eastAsia="fr-FR"/>
          <w14:ligatures w14:val="none"/>
        </w:rPr>
        <w:t xml:space="preserve">. </w:t>
      </w:r>
    </w:p>
  </w:footnote>
  <w:footnote w:id="24">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E0A60" w:rsidRPr="00DE7352">
        <w:rPr>
          <w:rFonts w:cstheme="minorHAnsi"/>
          <w:b/>
          <w:bCs/>
          <w:sz w:val="18"/>
          <w:szCs w:val="18"/>
        </w:rPr>
        <w:t xml:space="preserve">Undique : </w:t>
      </w:r>
      <w:r w:rsidR="002E0A60" w:rsidRPr="00DE7352">
        <w:rPr>
          <w:rFonts w:cstheme="minorHAnsi"/>
          <w:bCs/>
          <w:sz w:val="18"/>
          <w:szCs w:val="18"/>
        </w:rPr>
        <w:t xml:space="preserve">de toutes parts.     </w:t>
      </w:r>
      <w:r w:rsidR="001D2DE6" w:rsidRPr="00DE7352">
        <w:rPr>
          <w:rFonts w:cstheme="minorHAnsi"/>
          <w:b/>
          <w:bCs/>
          <w:sz w:val="18"/>
          <w:szCs w:val="18"/>
        </w:rPr>
        <w:t xml:space="preserve">Præceps, cĭpĭtis </w:t>
      </w:r>
      <w:r w:rsidR="001D2DE6" w:rsidRPr="00DE7352">
        <w:rPr>
          <w:rFonts w:cstheme="minorHAnsi"/>
          <w:bCs/>
          <w:sz w:val="18"/>
          <w:szCs w:val="18"/>
        </w:rPr>
        <w:t xml:space="preserve">[præ + caput] :  la tête en avant, la tête la première  […] ; </w:t>
      </w:r>
      <w:r w:rsidR="001D2DE6" w:rsidRPr="00DE7352">
        <w:rPr>
          <w:rFonts w:cstheme="minorHAnsi"/>
          <w:bCs/>
          <w:i/>
          <w:iCs/>
          <w:sz w:val="18"/>
          <w:szCs w:val="18"/>
        </w:rPr>
        <w:t>neutre subst.</w:t>
      </w:r>
      <w:r w:rsidR="001D2DE6" w:rsidRPr="00DE7352">
        <w:rPr>
          <w:rFonts w:cstheme="minorHAnsi"/>
          <w:bCs/>
          <w:sz w:val="18"/>
          <w:szCs w:val="18"/>
        </w:rPr>
        <w:t xml:space="preserve"> : un précipice.     </w:t>
      </w:r>
      <w:r w:rsidR="001D2DE6" w:rsidRPr="00DE7352">
        <w:rPr>
          <w:rFonts w:cstheme="minorHAnsi"/>
          <w:b/>
          <w:bCs/>
          <w:sz w:val="18"/>
          <w:szCs w:val="18"/>
        </w:rPr>
        <w:t xml:space="preserve">Scŏpŭlus, i, m. : </w:t>
      </w:r>
      <w:r w:rsidR="001D2DE6" w:rsidRPr="00DE7352">
        <w:rPr>
          <w:rFonts w:cstheme="minorHAnsi"/>
          <w:b/>
          <w:bCs/>
          <w:i/>
          <w:iCs/>
          <w:sz w:val="18"/>
          <w:szCs w:val="18"/>
        </w:rPr>
        <w:t xml:space="preserve">tout </w:t>
      </w:r>
      <w:r w:rsidR="001D2DE6" w:rsidRPr="00DE7352">
        <w:rPr>
          <w:rFonts w:cstheme="minorHAnsi"/>
          <w:bCs/>
          <w:i/>
          <w:iCs/>
          <w:sz w:val="18"/>
          <w:szCs w:val="18"/>
        </w:rPr>
        <w:t>lieu élevé d'où l'on peut voir au loin</w:t>
      </w:r>
      <w:r w:rsidR="001D2DE6" w:rsidRPr="00DE7352">
        <w:rPr>
          <w:rFonts w:cstheme="minorHAnsi"/>
          <w:bCs/>
          <w:sz w:val="18"/>
          <w:szCs w:val="18"/>
        </w:rPr>
        <w:t xml:space="preserve"> (</w:t>
      </w:r>
      <w:r w:rsidR="001D2DE6" w:rsidRPr="00DE7352">
        <w:rPr>
          <w:rFonts w:cstheme="minorHAnsi"/>
          <w:b/>
          <w:bCs/>
          <w:sz w:val="18"/>
          <w:szCs w:val="18"/>
        </w:rPr>
        <w:t>σκοπεῖν</w:t>
      </w:r>
      <w:r w:rsidR="001D2DE6" w:rsidRPr="00DE7352">
        <w:rPr>
          <w:rFonts w:cstheme="minorHAnsi"/>
          <w:bCs/>
          <w:sz w:val="18"/>
          <w:szCs w:val="18"/>
        </w:rPr>
        <w:t xml:space="preserve">) : rocher, roc, roche.     </w:t>
      </w:r>
      <w:r w:rsidR="001D2DE6" w:rsidRPr="00DE7352">
        <w:rPr>
          <w:rFonts w:cstheme="minorHAnsi"/>
          <w:b/>
          <w:bCs/>
          <w:sz w:val="18"/>
          <w:szCs w:val="18"/>
        </w:rPr>
        <w:t xml:space="preserve">  </w:t>
      </w:r>
      <w:r w:rsidR="001D2DE6" w:rsidRPr="00DE7352">
        <w:rPr>
          <w:rFonts w:eastAsia="Times New Roman" w:cstheme="minorHAnsi"/>
          <w:b/>
          <w:kern w:val="0"/>
          <w:sz w:val="18"/>
          <w:szCs w:val="18"/>
          <w:lang w:eastAsia="fr-FR"/>
          <w14:ligatures w14:val="none"/>
        </w:rPr>
        <w:t>Aequor</w:t>
      </w:r>
      <w:r w:rsidR="002E0A60" w:rsidRPr="00DE7352">
        <w:rPr>
          <w:rFonts w:eastAsia="Times New Roman" w:cstheme="minorHAnsi"/>
          <w:b/>
          <w:kern w:val="0"/>
          <w:sz w:val="18"/>
          <w:szCs w:val="18"/>
          <w:lang w:eastAsia="fr-FR"/>
          <w14:ligatures w14:val="none"/>
        </w:rPr>
        <w:t> :</w:t>
      </w:r>
      <w:r w:rsidR="001D2DE6" w:rsidRPr="00DE7352">
        <w:rPr>
          <w:rFonts w:eastAsia="Times New Roman" w:cstheme="minorHAnsi"/>
          <w:kern w:val="0"/>
          <w:sz w:val="18"/>
          <w:szCs w:val="18"/>
          <w:lang w:eastAsia="fr-FR"/>
          <w14:ligatures w14:val="none"/>
        </w:rPr>
        <w:t xml:space="preserve"> cod de. </w:t>
      </w:r>
      <w:r w:rsidR="001D2DE6" w:rsidRPr="00DE7352">
        <w:rPr>
          <w:rFonts w:eastAsia="Times New Roman" w:cstheme="minorHAnsi"/>
          <w:b/>
          <w:kern w:val="0"/>
          <w:sz w:val="18"/>
          <w:szCs w:val="18"/>
          <w:lang w:eastAsia="fr-FR"/>
          <w14:ligatures w14:val="none"/>
        </w:rPr>
        <w:t>vomentibus</w:t>
      </w:r>
      <w:r w:rsidR="001D2DE6" w:rsidRPr="00DE7352">
        <w:rPr>
          <w:rFonts w:eastAsia="Times New Roman" w:cstheme="minorHAnsi"/>
          <w:kern w:val="0"/>
          <w:sz w:val="18"/>
          <w:szCs w:val="18"/>
          <w:lang w:eastAsia="fr-FR"/>
          <w14:ligatures w14:val="none"/>
        </w:rPr>
        <w:t xml:space="preserve">. </w:t>
      </w:r>
      <w:r w:rsidR="005E645E" w:rsidRPr="00DE7352">
        <w:rPr>
          <w:rFonts w:eastAsia="Times New Roman" w:cstheme="minorHAnsi"/>
          <w:b/>
          <w:kern w:val="0"/>
          <w:sz w:val="18"/>
          <w:szCs w:val="18"/>
          <w:lang w:eastAsia="fr-FR"/>
          <w14:ligatures w14:val="none"/>
        </w:rPr>
        <w:t>Lemaire</w:t>
      </w:r>
      <w:r w:rsidR="005E645E" w:rsidRPr="00DE7352">
        <w:rPr>
          <w:rFonts w:eastAsia="Times New Roman" w:cstheme="minorHAnsi"/>
          <w:kern w:val="0"/>
          <w:sz w:val="18"/>
          <w:szCs w:val="18"/>
          <w:lang w:eastAsia="fr-FR"/>
          <w14:ligatures w14:val="none"/>
        </w:rPr>
        <w:t xml:space="preserve"> : « Allisos fluctus rejicientibus. » </w:t>
      </w:r>
    </w:p>
  </w:footnote>
  <w:footnote w:id="25">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C7340" w:rsidRPr="00DE7352">
        <w:rPr>
          <w:rFonts w:asciiTheme="minorHAnsi" w:hAnsiTheme="minorHAnsi" w:cstheme="minorHAnsi"/>
          <w:b/>
          <w:bCs/>
          <w:sz w:val="18"/>
          <w:szCs w:val="18"/>
        </w:rPr>
        <w:t>Cautēs (cōtēs), is, f. :</w:t>
      </w:r>
      <w:r w:rsidR="00CC7340" w:rsidRPr="00DE7352">
        <w:rPr>
          <w:rFonts w:asciiTheme="minorHAnsi" w:hAnsiTheme="minorHAnsi" w:cstheme="minorHAnsi"/>
          <w:bCs/>
          <w:sz w:val="18"/>
          <w:szCs w:val="18"/>
        </w:rPr>
        <w:t xml:space="preserve"> écueil, rocher.  </w:t>
      </w:r>
      <w:r w:rsidR="002E0A60" w:rsidRPr="00DE7352">
        <w:rPr>
          <w:rFonts w:asciiTheme="minorHAnsi" w:hAnsiTheme="minorHAnsi" w:cstheme="minorHAnsi"/>
          <w:bCs/>
          <w:sz w:val="18"/>
          <w:szCs w:val="18"/>
        </w:rPr>
        <w:t xml:space="preserve"> </w:t>
      </w:r>
      <w:r w:rsidR="002E0A60" w:rsidRPr="00DE7352">
        <w:rPr>
          <w:rFonts w:asciiTheme="minorHAnsi" w:hAnsiTheme="minorHAnsi" w:cstheme="minorHAnsi"/>
          <w:b/>
          <w:sz w:val="18"/>
          <w:szCs w:val="18"/>
        </w:rPr>
        <w:t>Exiguo… colli,</w:t>
      </w:r>
      <w:r w:rsidR="002E0A60" w:rsidRPr="00DE7352">
        <w:rPr>
          <w:rFonts w:asciiTheme="minorHAnsi" w:hAnsiTheme="minorHAnsi" w:cstheme="minorHAnsi"/>
          <w:sz w:val="18"/>
          <w:szCs w:val="18"/>
        </w:rPr>
        <w:t xml:space="preserve"> dat. cp de </w:t>
      </w:r>
      <w:r w:rsidR="002E0A60" w:rsidRPr="00DE7352">
        <w:rPr>
          <w:rFonts w:asciiTheme="minorHAnsi" w:hAnsiTheme="minorHAnsi" w:cstheme="minorHAnsi"/>
          <w:b/>
          <w:sz w:val="18"/>
          <w:szCs w:val="18"/>
        </w:rPr>
        <w:t>debet</w:t>
      </w:r>
      <w:r w:rsidR="002E0A60" w:rsidRPr="00DE7352">
        <w:rPr>
          <w:rFonts w:asciiTheme="minorHAnsi" w:hAnsiTheme="minorHAnsi" w:cstheme="minorHAnsi"/>
          <w:sz w:val="18"/>
          <w:szCs w:val="18"/>
        </w:rPr>
        <w:t xml:space="preserve">.  </w:t>
      </w:r>
      <w:r w:rsidR="00CE6A02" w:rsidRPr="00DE7352">
        <w:rPr>
          <w:rFonts w:asciiTheme="minorHAnsi" w:hAnsiTheme="minorHAnsi" w:cstheme="minorHAnsi"/>
          <w:sz w:val="18"/>
          <w:szCs w:val="18"/>
        </w:rPr>
        <w:t xml:space="preserve"> </w:t>
      </w:r>
      <w:r w:rsidR="00F5305E" w:rsidRPr="00DE7352">
        <w:rPr>
          <w:rFonts w:asciiTheme="minorHAnsi" w:hAnsiTheme="minorHAnsi" w:cstheme="minorHAnsi"/>
          <w:sz w:val="18"/>
          <w:szCs w:val="18"/>
        </w:rPr>
        <w:t xml:space="preserve">  </w:t>
      </w:r>
      <w:r w:rsidR="00CE6A02" w:rsidRPr="00DE7352">
        <w:rPr>
          <w:rFonts w:asciiTheme="minorHAnsi" w:hAnsiTheme="minorHAnsi" w:cstheme="minorHAnsi"/>
          <w:b/>
          <w:sz w:val="18"/>
          <w:szCs w:val="18"/>
        </w:rPr>
        <w:t xml:space="preserve">Quod non est insula = </w:t>
      </w:r>
      <w:r w:rsidR="002E0A60" w:rsidRPr="00DE7352">
        <w:rPr>
          <w:rFonts w:asciiTheme="minorHAnsi" w:hAnsiTheme="minorHAnsi" w:cstheme="minorHAnsi"/>
          <w:sz w:val="18"/>
          <w:szCs w:val="18"/>
        </w:rPr>
        <w:t xml:space="preserve"> cod de </w:t>
      </w:r>
      <w:r w:rsidR="002E0A60" w:rsidRPr="00DE7352">
        <w:rPr>
          <w:rFonts w:asciiTheme="minorHAnsi" w:hAnsiTheme="minorHAnsi" w:cstheme="minorHAnsi"/>
          <w:b/>
          <w:sz w:val="18"/>
          <w:szCs w:val="18"/>
        </w:rPr>
        <w:t>debet</w:t>
      </w:r>
      <w:r w:rsidR="00CE6A02" w:rsidRPr="00DE7352">
        <w:rPr>
          <w:rFonts w:asciiTheme="minorHAnsi" w:hAnsiTheme="minorHAnsi" w:cstheme="minorHAnsi"/>
          <w:sz w:val="18"/>
          <w:szCs w:val="18"/>
        </w:rPr>
        <w:t xml:space="preserve"> ; </w:t>
      </w:r>
      <w:r w:rsidR="00CE6A02" w:rsidRPr="00DE7352">
        <w:rPr>
          <w:rFonts w:asciiTheme="minorHAnsi" w:hAnsiTheme="minorHAnsi" w:cstheme="minorHAnsi"/>
          <w:b/>
          <w:sz w:val="18"/>
          <w:szCs w:val="18"/>
        </w:rPr>
        <w:t>quod</w:t>
      </w:r>
      <w:r w:rsidR="00CE6A02" w:rsidRPr="00DE7352">
        <w:rPr>
          <w:rFonts w:asciiTheme="minorHAnsi" w:hAnsiTheme="minorHAnsi" w:cstheme="minorHAnsi"/>
          <w:sz w:val="18"/>
          <w:szCs w:val="18"/>
        </w:rPr>
        <w:t> : le fait que.</w:t>
      </w:r>
      <w:r w:rsidR="002E0A60" w:rsidRPr="00DE7352">
        <w:rPr>
          <w:rFonts w:asciiTheme="minorHAnsi" w:hAnsiTheme="minorHAnsi" w:cstheme="minorHAnsi"/>
          <w:sz w:val="18"/>
          <w:szCs w:val="18"/>
        </w:rPr>
        <w:t xml:space="preserve"> </w:t>
      </w:r>
    </w:p>
  </w:footnote>
  <w:footnote w:id="26">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252CE" w:rsidRPr="00DE7352">
        <w:rPr>
          <w:rFonts w:cstheme="minorHAnsi"/>
          <w:b/>
          <w:bCs/>
          <w:sz w:val="18"/>
          <w:szCs w:val="18"/>
        </w:rPr>
        <w:t>Rătis, is, f. :</w:t>
      </w:r>
      <w:r w:rsidR="001252CE" w:rsidRPr="00DE7352">
        <w:rPr>
          <w:rFonts w:cstheme="minorHAnsi"/>
          <w:bCs/>
          <w:sz w:val="18"/>
          <w:szCs w:val="18"/>
        </w:rPr>
        <w:t xml:space="preserve"> radeau; vaisseau. </w:t>
      </w:r>
      <w:r w:rsidR="001252CE" w:rsidRPr="00DE7352">
        <w:rPr>
          <w:rFonts w:cstheme="minorHAnsi"/>
          <w:b/>
          <w:bCs/>
          <w:sz w:val="18"/>
          <w:szCs w:val="18"/>
        </w:rPr>
        <w:t>Ratibus</w:t>
      </w:r>
      <w:r w:rsidR="001252CE" w:rsidRPr="00DE7352">
        <w:rPr>
          <w:rFonts w:cstheme="minorHAnsi"/>
          <w:bCs/>
          <w:sz w:val="18"/>
          <w:szCs w:val="18"/>
        </w:rPr>
        <w:t xml:space="preserve"> datif</w:t>
      </w:r>
      <w:r w:rsidR="00F5305E" w:rsidRPr="00DE7352">
        <w:rPr>
          <w:rFonts w:cstheme="minorHAnsi"/>
          <w:bCs/>
          <w:sz w:val="18"/>
          <w:szCs w:val="18"/>
        </w:rPr>
        <w:t xml:space="preserve">, cp de </w:t>
      </w:r>
      <w:r w:rsidR="00F5305E" w:rsidRPr="00DE7352">
        <w:rPr>
          <w:rFonts w:cstheme="minorHAnsi"/>
          <w:b/>
          <w:bCs/>
          <w:sz w:val="18"/>
          <w:szCs w:val="18"/>
        </w:rPr>
        <w:t>terribiles</w:t>
      </w:r>
      <w:r w:rsidR="001252CE" w:rsidRPr="00DE7352">
        <w:rPr>
          <w:rFonts w:cstheme="minorHAnsi"/>
          <w:bCs/>
          <w:sz w:val="18"/>
          <w:szCs w:val="18"/>
        </w:rPr>
        <w:t>.</w:t>
      </w:r>
    </w:p>
  </w:footnote>
  <w:footnote w:id="27">
    <w:p w:rsidR="00FB0856" w:rsidRPr="00DE7352" w:rsidRDefault="00FB0856"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B5356E" w:rsidRPr="00DE7352">
        <w:rPr>
          <w:rFonts w:cstheme="minorHAnsi"/>
          <w:b/>
          <w:bCs/>
          <w:sz w:val="18"/>
          <w:szCs w:val="18"/>
        </w:rPr>
        <w:t>.</w:t>
      </w:r>
      <w:r w:rsidRPr="00DE7352">
        <w:rPr>
          <w:rFonts w:cstheme="minorHAnsi"/>
          <w:b/>
          <w:bCs/>
          <w:sz w:val="18"/>
          <w:szCs w:val="18"/>
        </w:rPr>
        <w:t xml:space="preserve"> </w:t>
      </w:r>
      <w:r w:rsidR="00F5305E" w:rsidRPr="00DE7352">
        <w:rPr>
          <w:rFonts w:cstheme="minorHAnsi"/>
          <w:b/>
          <w:bCs/>
          <w:sz w:val="18"/>
          <w:szCs w:val="18"/>
        </w:rPr>
        <w:t xml:space="preserve">Cum : </w:t>
      </w:r>
      <w:r w:rsidR="00F5305E" w:rsidRPr="00DE7352">
        <w:rPr>
          <w:rFonts w:cstheme="minorHAnsi"/>
          <w:bCs/>
          <w:sz w:val="18"/>
          <w:szCs w:val="18"/>
        </w:rPr>
        <w:t xml:space="preserve">cst cō si la conj. était en tête de vers. </w:t>
      </w:r>
      <w:r w:rsidR="00F5305E" w:rsidRPr="00DE7352">
        <w:rPr>
          <w:rFonts w:cstheme="minorHAnsi"/>
          <w:b/>
          <w:bCs/>
          <w:sz w:val="18"/>
          <w:szCs w:val="18"/>
        </w:rPr>
        <w:t xml:space="preserve">      </w:t>
      </w:r>
      <w:r w:rsidR="00CC7340" w:rsidRPr="00DE7352">
        <w:rPr>
          <w:rFonts w:cstheme="minorHAnsi"/>
          <w:b/>
          <w:bCs/>
          <w:sz w:val="18"/>
          <w:szCs w:val="18"/>
        </w:rPr>
        <w:t xml:space="preserve">Iŏnĭus, a, um : </w:t>
      </w:r>
      <w:r w:rsidR="00CC7340" w:rsidRPr="00DE7352">
        <w:rPr>
          <w:rFonts w:cstheme="minorHAnsi"/>
          <w:bCs/>
          <w:sz w:val="18"/>
          <w:szCs w:val="18"/>
        </w:rPr>
        <w:t>d'Ionie.</w:t>
      </w:r>
      <w:r w:rsidR="00CC7340" w:rsidRPr="00DE7352">
        <w:rPr>
          <w:rFonts w:cstheme="minorHAnsi"/>
          <w:sz w:val="18"/>
          <w:szCs w:val="18"/>
        </w:rPr>
        <w:t xml:space="preserve">  </w:t>
      </w:r>
      <w:r w:rsidR="00CC7340" w:rsidRPr="00DE7352">
        <w:rPr>
          <w:rFonts w:cstheme="minorHAnsi"/>
          <w:bCs/>
          <w:sz w:val="18"/>
          <w:szCs w:val="18"/>
        </w:rPr>
        <w:t> </w:t>
      </w:r>
      <w:r w:rsidR="00CC7340" w:rsidRPr="00DE7352">
        <w:rPr>
          <w:rFonts w:cstheme="minorHAnsi"/>
          <w:b/>
          <w:bCs/>
          <w:sz w:val="18"/>
          <w:szCs w:val="18"/>
        </w:rPr>
        <w:t xml:space="preserve">Ionium (mare) : </w:t>
      </w:r>
      <w:r w:rsidR="00CC7340" w:rsidRPr="00DE7352">
        <w:rPr>
          <w:rFonts w:cstheme="minorHAnsi"/>
          <w:bCs/>
          <w:sz w:val="18"/>
          <w:szCs w:val="18"/>
        </w:rPr>
        <w:t>la mer Ionienne.</w:t>
      </w:r>
      <w:r w:rsidR="00CC7340" w:rsidRPr="00DE7352">
        <w:rPr>
          <w:rFonts w:cstheme="minorHAnsi"/>
          <w:b/>
          <w:bCs/>
          <w:sz w:val="18"/>
          <w:szCs w:val="18"/>
        </w:rPr>
        <w:t xml:space="preserve">     Tollo, is ere :</w:t>
      </w:r>
      <w:r w:rsidR="00CC7340" w:rsidRPr="00DE7352">
        <w:rPr>
          <w:rFonts w:cstheme="minorHAnsi"/>
          <w:bCs/>
          <w:sz w:val="18"/>
          <w:szCs w:val="18"/>
        </w:rPr>
        <w:t xml:space="preserve"> soulever ; élever ( voir. 20</w:t>
      </w:r>
      <w:r w:rsidR="004936DE" w:rsidRPr="00DE7352">
        <w:rPr>
          <w:rFonts w:cstheme="minorHAnsi"/>
          <w:bCs/>
          <w:sz w:val="18"/>
          <w:szCs w:val="18"/>
        </w:rPr>
        <w:t> ; voir v.33</w:t>
      </w:r>
      <w:r w:rsidR="00CC7340" w:rsidRPr="00DE7352">
        <w:rPr>
          <w:rFonts w:cstheme="minorHAnsi"/>
          <w:bCs/>
          <w:sz w:val="18"/>
          <w:szCs w:val="18"/>
        </w:rPr>
        <w:t xml:space="preserve">)     </w:t>
      </w:r>
      <w:r w:rsidR="00CC7340" w:rsidRPr="00DE7352">
        <w:rPr>
          <w:rFonts w:cstheme="minorHAnsi"/>
          <w:b/>
          <w:bCs/>
          <w:sz w:val="18"/>
          <w:szCs w:val="18"/>
        </w:rPr>
        <w:t>Auster</w:t>
      </w:r>
      <w:r w:rsidR="00CC7340" w:rsidRPr="00DE7352">
        <w:rPr>
          <w:rFonts w:cstheme="minorHAnsi"/>
          <w:bCs/>
          <w:sz w:val="18"/>
          <w:szCs w:val="18"/>
        </w:rPr>
        <w:t>, vent du midi, vent du sud violent et qui apporte la pluie.</w:t>
      </w:r>
    </w:p>
  </w:footnote>
  <w:footnote w:id="28">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E26C4" w:rsidRPr="00DE7352">
        <w:rPr>
          <w:rFonts w:cstheme="minorHAnsi"/>
          <w:b/>
          <w:bCs/>
          <w:sz w:val="18"/>
          <w:szCs w:val="18"/>
        </w:rPr>
        <w:t xml:space="preserve">Quătĭo, ĕre, quassi, quassum : - tr. - </w:t>
      </w:r>
      <w:r w:rsidR="001E26C4" w:rsidRPr="00DE7352">
        <w:rPr>
          <w:rFonts w:cstheme="minorHAnsi"/>
          <w:bCs/>
          <w:sz w:val="18"/>
          <w:szCs w:val="18"/>
        </w:rPr>
        <w:t xml:space="preserve"> secouer, agiter ; frapper ébranler. </w:t>
      </w:r>
      <w:r w:rsidR="00CC7340" w:rsidRPr="00DE7352">
        <w:rPr>
          <w:rFonts w:cstheme="minorHAnsi"/>
          <w:b/>
          <w:bCs/>
          <w:sz w:val="18"/>
          <w:szCs w:val="18"/>
        </w:rPr>
        <w:t>Pontus, i, m. (</w:t>
      </w:r>
      <w:r w:rsidR="00CC7340" w:rsidRPr="00DE7352">
        <w:rPr>
          <w:rFonts w:cstheme="minorHAnsi"/>
          <w:b/>
          <w:bCs/>
          <w:i/>
          <w:iCs/>
          <w:sz w:val="18"/>
          <w:szCs w:val="18"/>
        </w:rPr>
        <w:t>poét</w:t>
      </w:r>
      <w:r w:rsidR="00CC7340" w:rsidRPr="00DE7352">
        <w:rPr>
          <w:rFonts w:cstheme="minorHAnsi"/>
          <w:b/>
          <w:bCs/>
          <w:sz w:val="18"/>
          <w:szCs w:val="18"/>
        </w:rPr>
        <w:t xml:space="preserve">. c. mare) : </w:t>
      </w:r>
      <w:r w:rsidR="00CC7340" w:rsidRPr="00DE7352">
        <w:rPr>
          <w:rFonts w:cstheme="minorHAnsi"/>
          <w:bCs/>
          <w:sz w:val="18"/>
          <w:szCs w:val="18"/>
        </w:rPr>
        <w:t xml:space="preserve">la mer, la haute mer. </w:t>
      </w:r>
      <w:r w:rsidR="001E26C4" w:rsidRPr="00DE7352">
        <w:rPr>
          <w:rFonts w:cstheme="minorHAnsi"/>
          <w:bCs/>
          <w:sz w:val="18"/>
          <w:szCs w:val="18"/>
        </w:rPr>
        <w:t xml:space="preserve">  </w:t>
      </w:r>
    </w:p>
  </w:footnote>
  <w:footnote w:id="29">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lang w:val="en-US"/>
        </w:rPr>
        <w:t xml:space="preserve">. </w:t>
      </w:r>
      <w:r w:rsidR="001E26C4" w:rsidRPr="00DE7352">
        <w:rPr>
          <w:rFonts w:cstheme="minorHAnsi"/>
          <w:b/>
          <w:bCs/>
          <w:sz w:val="18"/>
          <w:szCs w:val="18"/>
          <w:lang w:val="en-US"/>
        </w:rPr>
        <w:t xml:space="preserve"> [Hic </w:t>
      </w:r>
      <w:r w:rsidR="001E26C4" w:rsidRPr="00DE7352">
        <w:rPr>
          <w:rFonts w:cstheme="minorHAnsi"/>
          <w:bCs/>
          <w:sz w:val="18"/>
          <w:szCs w:val="18"/>
          <w:lang w:val="en-US"/>
        </w:rPr>
        <w:t>B&amp;P </w:t>
      </w:r>
      <w:r w:rsidR="001E26C4" w:rsidRPr="00DE7352">
        <w:rPr>
          <w:rFonts w:cstheme="minorHAnsi"/>
          <w:b/>
          <w:bCs/>
          <w:sz w:val="18"/>
          <w:szCs w:val="18"/>
          <w:lang w:val="en-US"/>
        </w:rPr>
        <w:t>: Hinc mss : Huc mss ].  Hic</w:t>
      </w:r>
      <w:r w:rsidR="00F5305E" w:rsidRPr="00DE7352">
        <w:rPr>
          <w:rFonts w:cstheme="minorHAnsi"/>
          <w:b/>
          <w:bCs/>
          <w:sz w:val="18"/>
          <w:szCs w:val="18"/>
          <w:lang w:val="en-US"/>
        </w:rPr>
        <w:t xml:space="preserve">, </w:t>
      </w:r>
      <w:r w:rsidR="00F5305E" w:rsidRPr="00DE7352">
        <w:rPr>
          <w:rFonts w:cstheme="minorHAnsi"/>
          <w:bCs/>
          <w:i/>
          <w:iCs/>
          <w:sz w:val="18"/>
          <w:szCs w:val="18"/>
          <w:lang w:val="en-US"/>
        </w:rPr>
        <w:t>adv</w:t>
      </w:r>
      <w:r w:rsidR="001E26C4" w:rsidRPr="00DE7352">
        <w:rPr>
          <w:rFonts w:cstheme="minorHAnsi"/>
          <w:b/>
          <w:bCs/>
          <w:sz w:val="18"/>
          <w:szCs w:val="18"/>
          <w:lang w:val="en-US"/>
        </w:rPr>
        <w:t xml:space="preserve"> : </w:t>
      </w:r>
      <w:r w:rsidR="001E26C4" w:rsidRPr="00DE7352">
        <w:rPr>
          <w:rFonts w:cstheme="minorHAnsi"/>
          <w:bCs/>
          <w:sz w:val="18"/>
          <w:szCs w:val="18"/>
          <w:lang w:val="en-US"/>
        </w:rPr>
        <w:t xml:space="preserve">alors. </w:t>
      </w:r>
      <w:r w:rsidR="005E645E" w:rsidRPr="00DE7352">
        <w:rPr>
          <w:rFonts w:cstheme="minorHAnsi"/>
          <w:b/>
          <w:sz w:val="18"/>
          <w:szCs w:val="18"/>
        </w:rPr>
        <w:t>R</w:t>
      </w:r>
      <w:r w:rsidR="005E645E" w:rsidRPr="00DE7352">
        <w:rPr>
          <w:rFonts w:cstheme="minorHAnsi"/>
          <w:b/>
          <w:bCs/>
          <w:sz w:val="18"/>
          <w:szCs w:val="18"/>
        </w:rPr>
        <w:t>ăpĭo, ĕre, răpŭi, raptum : - tr. -</w:t>
      </w:r>
      <w:r w:rsidR="005E645E" w:rsidRPr="00DE7352">
        <w:rPr>
          <w:rFonts w:cstheme="minorHAnsi"/>
          <w:bCs/>
          <w:sz w:val="18"/>
          <w:szCs w:val="18"/>
        </w:rPr>
        <w:t xml:space="preserve"> entraîner avec soi, emporter (précipitamment, violemment), en,lever de force ou par surprise…  </w:t>
      </w:r>
      <w:r w:rsidR="005E645E" w:rsidRPr="00DE7352">
        <w:rPr>
          <w:rFonts w:cstheme="minorHAnsi"/>
          <w:b/>
          <w:bCs/>
          <w:sz w:val="18"/>
          <w:szCs w:val="18"/>
        </w:rPr>
        <w:t xml:space="preserve">          </w:t>
      </w:r>
      <w:r w:rsidR="00F63970" w:rsidRPr="00DE7352">
        <w:rPr>
          <w:rFonts w:eastAsia="Times New Roman" w:cstheme="minorHAnsi"/>
          <w:kern w:val="0"/>
          <w:sz w:val="18"/>
          <w:szCs w:val="18"/>
          <w:lang w:eastAsia="fr-FR"/>
          <w14:ligatures w14:val="none"/>
        </w:rPr>
        <w:t>‖</w:t>
      </w:r>
      <w:r w:rsidR="00F63970" w:rsidRPr="00DE7352">
        <w:rPr>
          <w:rFonts w:cstheme="minorHAnsi"/>
          <w:b/>
          <w:bCs/>
          <w:sz w:val="18"/>
          <w:szCs w:val="18"/>
        </w:rPr>
        <w:t xml:space="preserve">  improbæ spes </w:t>
      </w:r>
      <w:r w:rsidR="00F63970" w:rsidRPr="00DE7352">
        <w:rPr>
          <w:rFonts w:cstheme="minorHAnsi"/>
          <w:bCs/>
          <w:sz w:val="18"/>
          <w:szCs w:val="18"/>
        </w:rPr>
        <w:t>: espoirs extravagants</w:t>
      </w:r>
      <w:r w:rsidR="00F63970" w:rsidRPr="00DE7352">
        <w:rPr>
          <w:rFonts w:cstheme="minorHAnsi"/>
          <w:b/>
          <w:bCs/>
          <w:sz w:val="18"/>
          <w:szCs w:val="18"/>
        </w:rPr>
        <w:t xml:space="preserve"> (Plin. </w:t>
      </w:r>
      <w:r w:rsidR="00F63970" w:rsidRPr="00DE7352">
        <w:rPr>
          <w:rFonts w:cstheme="minorHAnsi"/>
          <w:b/>
          <w:bCs/>
          <w:i/>
          <w:iCs/>
          <w:sz w:val="18"/>
          <w:szCs w:val="18"/>
        </w:rPr>
        <w:t>ep</w:t>
      </w:r>
      <w:r w:rsidR="00F63970" w:rsidRPr="00DE7352">
        <w:rPr>
          <w:rFonts w:cstheme="minorHAnsi"/>
          <w:b/>
          <w:bCs/>
          <w:sz w:val="18"/>
          <w:szCs w:val="18"/>
        </w:rPr>
        <w:t xml:space="preserve">.) ; Labor omnia vincit improbus : </w:t>
      </w:r>
      <w:r w:rsidR="00F63970" w:rsidRPr="00DE7352">
        <w:rPr>
          <w:rFonts w:cstheme="minorHAnsi"/>
          <w:bCs/>
          <w:sz w:val="18"/>
          <w:szCs w:val="18"/>
        </w:rPr>
        <w:t xml:space="preserve">le travail acharné vient à bout de tout(Virg.) </w:t>
      </w:r>
      <w:r w:rsidR="00F63970" w:rsidRPr="00DE7352">
        <w:rPr>
          <w:rFonts w:cstheme="minorHAnsi"/>
          <w:b/>
          <w:bCs/>
          <w:sz w:val="18"/>
          <w:szCs w:val="18"/>
        </w:rPr>
        <w:t xml:space="preserve">‖ </w:t>
      </w:r>
      <w:r w:rsidR="00F63970" w:rsidRPr="00DE7352">
        <w:rPr>
          <w:rFonts w:cstheme="minorHAnsi"/>
          <w:b/>
          <w:bCs/>
          <w:sz w:val="18"/>
          <w:szCs w:val="18"/>
        </w:rPr>
        <w:sym w:font="Symbol" w:char="F0AE"/>
      </w:r>
      <w:r w:rsidR="00F63970" w:rsidRPr="00DE7352">
        <w:rPr>
          <w:rFonts w:cstheme="minorHAnsi"/>
          <w:b/>
          <w:bCs/>
          <w:sz w:val="18"/>
          <w:szCs w:val="18"/>
        </w:rPr>
        <w:t xml:space="preserve"> </w:t>
      </w:r>
      <w:r w:rsidR="00F63970" w:rsidRPr="00DE7352">
        <w:rPr>
          <w:rFonts w:cstheme="minorHAnsi"/>
          <w:bCs/>
          <w:sz w:val="18"/>
          <w:szCs w:val="18"/>
        </w:rPr>
        <w:t xml:space="preserve">espoir forcené (B&amp;P) . </w:t>
      </w:r>
    </w:p>
  </w:footnote>
  <w:footnote w:id="30">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63970" w:rsidRPr="00DE7352">
        <w:rPr>
          <w:rFonts w:cstheme="minorHAnsi"/>
          <w:b/>
          <w:bCs/>
          <w:sz w:val="18"/>
          <w:szCs w:val="18"/>
        </w:rPr>
        <w:t xml:space="preserve"> Spes ut </w:t>
      </w:r>
      <w:r w:rsidR="00F63970" w:rsidRPr="00DE7352">
        <w:rPr>
          <w:rFonts w:cstheme="minorHAnsi"/>
          <w:bCs/>
          <w:sz w:val="18"/>
          <w:szCs w:val="18"/>
        </w:rPr>
        <w:t xml:space="preserve">cst cō </w:t>
      </w:r>
      <w:r w:rsidR="00F63970" w:rsidRPr="00DE7352">
        <w:rPr>
          <w:rFonts w:cstheme="minorHAnsi"/>
          <w:b/>
          <w:bCs/>
          <w:sz w:val="18"/>
          <w:szCs w:val="18"/>
        </w:rPr>
        <w:t xml:space="preserve"> sperare ut + sbj.</w:t>
      </w:r>
      <w:r w:rsidR="00492A7B" w:rsidRPr="00DE7352">
        <w:rPr>
          <w:rFonts w:cstheme="minorHAnsi"/>
          <w:b/>
          <w:bCs/>
          <w:sz w:val="18"/>
          <w:szCs w:val="18"/>
        </w:rPr>
        <w:t xml:space="preserve"> (</w:t>
      </w:r>
      <w:r w:rsidR="007C1113" w:rsidRPr="00DE7352">
        <w:rPr>
          <w:rFonts w:cstheme="minorHAnsi"/>
          <w:b/>
          <w:sz w:val="18"/>
          <w:szCs w:val="18"/>
        </w:rPr>
        <w:t>spem afferre ut</w:t>
      </w:r>
      <w:r w:rsidR="007C1113" w:rsidRPr="00DE7352">
        <w:rPr>
          <w:rFonts w:cstheme="minorHAnsi"/>
          <w:sz w:val="18"/>
          <w:szCs w:val="18"/>
        </w:rPr>
        <w:t> : laisser espérer que, Cic. Læl. 68 </w:t>
      </w:r>
      <w:r w:rsidR="00492A7B" w:rsidRPr="00DE7352">
        <w:rPr>
          <w:rFonts w:cstheme="minorHAnsi"/>
          <w:b/>
          <w:bCs/>
          <w:sz w:val="18"/>
          <w:szCs w:val="18"/>
        </w:rPr>
        <w:t xml:space="preserve">).   </w:t>
      </w:r>
      <w:r w:rsidR="007C1113" w:rsidRPr="00DE7352">
        <w:rPr>
          <w:rFonts w:cstheme="minorHAnsi"/>
          <w:b/>
          <w:bCs/>
          <w:sz w:val="18"/>
          <w:szCs w:val="18"/>
        </w:rPr>
        <w:t xml:space="preserve"> </w:t>
      </w:r>
      <w:r w:rsidR="00492A7B" w:rsidRPr="00DE7352">
        <w:rPr>
          <w:rFonts w:cstheme="minorHAnsi"/>
          <w:b/>
          <w:bCs/>
          <w:sz w:val="18"/>
          <w:szCs w:val="18"/>
        </w:rPr>
        <w:t xml:space="preserve">  </w:t>
      </w:r>
      <w:r w:rsidR="00F63970" w:rsidRPr="00DE7352">
        <w:rPr>
          <w:rFonts w:cstheme="minorHAnsi"/>
          <w:b/>
          <w:bCs/>
          <w:sz w:val="18"/>
          <w:szCs w:val="18"/>
        </w:rPr>
        <w:t xml:space="preserve"> </w:t>
      </w:r>
      <w:r w:rsidR="00F5305E" w:rsidRPr="00DE7352">
        <w:rPr>
          <w:rFonts w:cstheme="minorHAnsi"/>
          <w:b/>
          <w:bCs/>
          <w:sz w:val="18"/>
          <w:szCs w:val="18"/>
        </w:rPr>
        <w:t xml:space="preserve">  </w:t>
      </w:r>
      <w:r w:rsidR="00492A7B" w:rsidRPr="00DE7352">
        <w:rPr>
          <w:rFonts w:cstheme="minorHAnsi"/>
          <w:b/>
          <w:bCs/>
          <w:sz w:val="18"/>
          <w:szCs w:val="18"/>
        </w:rPr>
        <w:t xml:space="preserve"> </w:t>
      </w:r>
      <w:r w:rsidR="00F5305E" w:rsidRPr="00DE7352">
        <w:rPr>
          <w:rFonts w:cstheme="minorHAnsi"/>
          <w:b/>
          <w:bCs/>
          <w:sz w:val="18"/>
          <w:szCs w:val="18"/>
        </w:rPr>
        <w:t xml:space="preserve"> Ut cingeret : </w:t>
      </w:r>
      <w:r w:rsidR="00F5305E" w:rsidRPr="00DE7352">
        <w:rPr>
          <w:rFonts w:cstheme="minorHAnsi"/>
          <w:bCs/>
          <w:sz w:val="18"/>
          <w:szCs w:val="18"/>
        </w:rPr>
        <w:t xml:space="preserve">le sjt de </w:t>
      </w:r>
      <w:r w:rsidR="00F5305E" w:rsidRPr="00DE7352">
        <w:rPr>
          <w:rFonts w:cstheme="minorHAnsi"/>
          <w:b/>
          <w:bCs/>
          <w:sz w:val="18"/>
          <w:szCs w:val="18"/>
        </w:rPr>
        <w:t>cingeret</w:t>
      </w:r>
      <w:r w:rsidR="00F5305E" w:rsidRPr="00DE7352">
        <w:rPr>
          <w:rFonts w:cstheme="minorHAnsi"/>
          <w:bCs/>
          <w:sz w:val="18"/>
          <w:szCs w:val="18"/>
        </w:rPr>
        <w:t xml:space="preserve"> est César</w:t>
      </w:r>
      <w:r w:rsidR="00F5305E" w:rsidRPr="00DE7352">
        <w:rPr>
          <w:rFonts w:cstheme="minorHAnsi"/>
          <w:b/>
          <w:bCs/>
          <w:sz w:val="18"/>
          <w:szCs w:val="18"/>
        </w:rPr>
        <w:t xml:space="preserve">.   Hostem ignarum </w:t>
      </w:r>
      <w:r w:rsidR="00F5305E" w:rsidRPr="00DE7352">
        <w:rPr>
          <w:rFonts w:cstheme="minorHAnsi"/>
          <w:bCs/>
          <w:sz w:val="18"/>
          <w:szCs w:val="18"/>
        </w:rPr>
        <w:t>désigne Pompée.</w:t>
      </w:r>
      <w:r w:rsidR="005E645E" w:rsidRPr="00DE7352">
        <w:rPr>
          <w:rFonts w:cstheme="minorHAnsi"/>
          <w:bCs/>
          <w:sz w:val="18"/>
          <w:szCs w:val="18"/>
        </w:rPr>
        <w:t xml:space="preserve">    </w:t>
      </w:r>
      <w:r w:rsidR="00D625C3" w:rsidRPr="00DE7352">
        <w:rPr>
          <w:rFonts w:cstheme="minorHAnsi"/>
          <w:bCs/>
          <w:sz w:val="18"/>
          <w:szCs w:val="18"/>
        </w:rPr>
        <w:t xml:space="preserve">     </w:t>
      </w:r>
      <w:r w:rsidR="00D625C3" w:rsidRPr="00DE7352">
        <w:rPr>
          <w:rFonts w:cstheme="minorHAnsi"/>
          <w:bCs/>
          <w:sz w:val="18"/>
          <w:szCs w:val="18"/>
        </w:rPr>
        <w:br/>
      </w:r>
      <w:r w:rsidR="00D625C3" w:rsidRPr="00DE7352">
        <w:rPr>
          <w:rFonts w:cstheme="minorHAnsi"/>
          <w:bCs/>
          <w:sz w:val="18"/>
          <w:szCs w:val="18"/>
        </w:rPr>
        <w:tab/>
      </w:r>
      <w:r w:rsidR="00D625C3" w:rsidRPr="00DE7352">
        <w:rPr>
          <w:rFonts w:cstheme="minorHAnsi"/>
          <w:b/>
          <w:bCs/>
          <w:sz w:val="18"/>
          <w:szCs w:val="18"/>
        </w:rPr>
        <w:t>NB. Lemaire</w:t>
      </w:r>
      <w:r w:rsidR="00D625C3" w:rsidRPr="00DE7352">
        <w:rPr>
          <w:rFonts w:cstheme="minorHAnsi"/>
          <w:bCs/>
          <w:sz w:val="18"/>
          <w:szCs w:val="18"/>
        </w:rPr>
        <w:t xml:space="preserve"> résume les explications de César lui-même :  « Cæsar. coercito Pompeii equitatu , qui jam vastis collibus diffundebatur , simul ut Pompeium pabulatione prohiberet, auctoritatemque ejus  apud exteras nationes minueret , editos atque asperos colles circa Pompeii castra præsidiis tenuit , castellaque ibi communivit. Inde, ut loci cujusque natura ferebat, ex castello in castellum perducta munitione circumvallare Pompeium instituit. Cf. ad Cæs. B. C. III, 43. »</w:t>
      </w:r>
    </w:p>
  </w:footnote>
  <w:footnote w:id="31">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1A541F" w:rsidRPr="00DE7352">
        <w:rPr>
          <w:rFonts w:asciiTheme="minorHAnsi" w:hAnsiTheme="minorHAnsi" w:cstheme="minorHAnsi"/>
          <w:b/>
          <w:bCs/>
          <w:sz w:val="18"/>
          <w:szCs w:val="18"/>
        </w:rPr>
        <w:t xml:space="preserve"> </w:t>
      </w:r>
      <w:bookmarkStart w:id="7" w:name="agger"/>
      <w:bookmarkEnd w:id="7"/>
      <w:r w:rsidR="001A541F" w:rsidRPr="00DE7352">
        <w:rPr>
          <w:rFonts w:asciiTheme="minorHAnsi" w:hAnsiTheme="minorHAnsi" w:cstheme="minorHAnsi"/>
          <w:b/>
          <w:bCs/>
          <w:sz w:val="18"/>
          <w:szCs w:val="18"/>
        </w:rPr>
        <w:t xml:space="preserve">Aggĕr, aggĕris, m. [ad + gero] :  </w:t>
      </w:r>
      <w:r w:rsidR="001A541F" w:rsidRPr="00DE7352">
        <w:rPr>
          <w:rFonts w:asciiTheme="minorHAnsi" w:hAnsiTheme="minorHAnsi" w:cstheme="minorHAnsi"/>
          <w:bCs/>
          <w:sz w:val="18"/>
          <w:szCs w:val="18"/>
        </w:rPr>
        <w:t>talus, levée de terre remblai.</w:t>
      </w:r>
      <w:r w:rsidR="007779D0" w:rsidRPr="00DE7352">
        <w:rPr>
          <w:rFonts w:asciiTheme="minorHAnsi" w:hAnsiTheme="minorHAnsi" w:cstheme="minorHAnsi"/>
          <w:b/>
          <w:bCs/>
          <w:sz w:val="18"/>
          <w:szCs w:val="18"/>
        </w:rPr>
        <w:t xml:space="preserve">   </w:t>
      </w:r>
      <w:r w:rsidR="001A541F" w:rsidRPr="00DE7352">
        <w:rPr>
          <w:rFonts w:asciiTheme="minorHAnsi" w:hAnsiTheme="minorHAnsi" w:cstheme="minorHAnsi"/>
          <w:b/>
          <w:bCs/>
          <w:sz w:val="18"/>
          <w:szCs w:val="18"/>
        </w:rPr>
        <w:t>Vallum, i, n :</w:t>
      </w:r>
      <w:r w:rsidR="001A541F" w:rsidRPr="00DE7352">
        <w:rPr>
          <w:rFonts w:asciiTheme="minorHAnsi" w:hAnsiTheme="minorHAnsi" w:cstheme="minorHAnsi"/>
          <w:bCs/>
          <w:sz w:val="18"/>
          <w:szCs w:val="18"/>
        </w:rPr>
        <w:t xml:space="preserve"> palissade, rempart.</w:t>
      </w:r>
      <w:r w:rsidR="001A541F" w:rsidRPr="00DE7352">
        <w:rPr>
          <w:rFonts w:asciiTheme="minorHAnsi" w:hAnsiTheme="minorHAnsi" w:cstheme="minorHAnsi"/>
          <w:b/>
          <w:bCs/>
          <w:sz w:val="18"/>
          <w:szCs w:val="18"/>
        </w:rPr>
        <w:t xml:space="preserve">   Ducere lineam</w:t>
      </w:r>
      <w:r w:rsidR="001A541F" w:rsidRPr="00DE7352">
        <w:rPr>
          <w:rFonts w:asciiTheme="minorHAnsi" w:hAnsiTheme="minorHAnsi" w:cstheme="minorHAnsi"/>
          <w:bCs/>
          <w:sz w:val="18"/>
          <w:szCs w:val="18"/>
        </w:rPr>
        <w:t xml:space="preserve"> : tracer une ligne.</w:t>
      </w:r>
      <w:r w:rsidR="001A541F" w:rsidRPr="00DE7352">
        <w:rPr>
          <w:rFonts w:asciiTheme="minorHAnsi" w:hAnsiTheme="minorHAnsi" w:cstheme="minorHAnsi"/>
          <w:sz w:val="18"/>
          <w:szCs w:val="18"/>
        </w:rPr>
        <w:t xml:space="preserve">  </w:t>
      </w:r>
      <w:r w:rsidR="001A541F" w:rsidRPr="00DE7352">
        <w:rPr>
          <w:rFonts w:asciiTheme="minorHAnsi" w:hAnsiTheme="minorHAnsi" w:cstheme="minorHAnsi"/>
          <w:b/>
          <w:bCs/>
          <w:sz w:val="18"/>
          <w:szCs w:val="18"/>
        </w:rPr>
        <w:t>Ducere fossam</w:t>
      </w:r>
      <w:r w:rsidR="001A541F" w:rsidRPr="00DE7352">
        <w:rPr>
          <w:rFonts w:asciiTheme="minorHAnsi" w:hAnsiTheme="minorHAnsi" w:cstheme="minorHAnsi"/>
          <w:bCs/>
          <w:sz w:val="18"/>
          <w:szCs w:val="18"/>
        </w:rPr>
        <w:t xml:space="preserve"> : creuser un fossé. </w:t>
      </w:r>
      <w:r w:rsidR="00E0042C" w:rsidRPr="00DE7352">
        <w:rPr>
          <w:rFonts w:asciiTheme="minorHAnsi" w:hAnsiTheme="minorHAnsi" w:cstheme="minorHAnsi"/>
          <w:bCs/>
          <w:sz w:val="18"/>
          <w:szCs w:val="18"/>
        </w:rPr>
        <w:t xml:space="preserve"> </w:t>
      </w:r>
      <w:r w:rsidR="00E0042C" w:rsidRPr="00DE7352">
        <w:rPr>
          <w:rFonts w:asciiTheme="minorHAnsi" w:hAnsiTheme="minorHAnsi" w:cstheme="minorHAnsi"/>
          <w:b/>
          <w:bCs/>
          <w:sz w:val="18"/>
          <w:szCs w:val="18"/>
        </w:rPr>
        <w:t>Opus ducere</w:t>
      </w:r>
      <w:r w:rsidR="00E0042C" w:rsidRPr="00DE7352">
        <w:rPr>
          <w:rFonts w:asciiTheme="minorHAnsi" w:hAnsiTheme="minorHAnsi" w:cstheme="minorHAnsi"/>
          <w:bCs/>
          <w:sz w:val="18"/>
          <w:szCs w:val="18"/>
        </w:rPr>
        <w:t xml:space="preserve"> (v. 39)</w:t>
      </w:r>
      <w:r w:rsidR="007779D0" w:rsidRPr="00DE7352">
        <w:rPr>
          <w:rFonts w:asciiTheme="minorHAnsi" w:hAnsiTheme="minorHAnsi" w:cstheme="minorHAnsi"/>
          <w:bCs/>
          <w:sz w:val="18"/>
          <w:szCs w:val="18"/>
        </w:rPr>
        <w:t xml:space="preserve">.        </w:t>
      </w:r>
      <w:r w:rsidR="00ED0420" w:rsidRPr="00DE7352">
        <w:rPr>
          <w:rFonts w:asciiTheme="minorHAnsi" w:hAnsiTheme="minorHAnsi" w:cstheme="minorHAnsi"/>
          <w:bCs/>
          <w:sz w:val="18"/>
          <w:szCs w:val="18"/>
        </w:rPr>
        <w:t xml:space="preserve"> </w:t>
      </w:r>
      <w:r w:rsidR="007779D0" w:rsidRPr="00DE7352">
        <w:rPr>
          <w:rFonts w:asciiTheme="minorHAnsi" w:hAnsiTheme="minorHAnsi" w:cstheme="minorHAnsi"/>
          <w:bCs/>
          <w:sz w:val="18"/>
          <w:szCs w:val="18"/>
        </w:rPr>
        <w:t xml:space="preserve">   </w:t>
      </w:r>
      <w:r w:rsidR="007779D0" w:rsidRPr="00DE7352">
        <w:rPr>
          <w:rFonts w:asciiTheme="minorHAnsi" w:hAnsiTheme="minorHAnsi" w:cstheme="minorHAnsi"/>
          <w:b/>
          <w:bCs/>
          <w:sz w:val="18"/>
          <w:szCs w:val="18"/>
        </w:rPr>
        <w:t>Valli</w:t>
      </w:r>
      <w:r w:rsidR="007779D0" w:rsidRPr="00DE7352">
        <w:rPr>
          <w:rFonts w:asciiTheme="minorHAnsi" w:hAnsiTheme="minorHAnsi" w:cstheme="minorHAnsi"/>
          <w:bCs/>
          <w:sz w:val="18"/>
          <w:szCs w:val="18"/>
        </w:rPr>
        <w:t xml:space="preserve"> est cp de ignarum (ignorant de / inconscient de) selon B. &amp;P. </w:t>
      </w:r>
      <w:r w:rsidR="007779D0" w:rsidRPr="00DE7352">
        <w:rPr>
          <w:rFonts w:asciiTheme="minorHAnsi" w:hAnsiTheme="minorHAnsi" w:cstheme="minorHAnsi"/>
          <w:b/>
          <w:bCs/>
          <w:sz w:val="18"/>
          <w:szCs w:val="18"/>
        </w:rPr>
        <w:t>Aggere valli</w:t>
      </w:r>
      <w:r w:rsidR="007779D0" w:rsidRPr="00DE7352">
        <w:rPr>
          <w:rFonts w:asciiTheme="minorHAnsi" w:hAnsiTheme="minorHAnsi" w:cstheme="minorHAnsi"/>
          <w:bCs/>
          <w:sz w:val="18"/>
          <w:szCs w:val="18"/>
        </w:rPr>
        <w:t xml:space="preserve"> irait aussi</w:t>
      </w:r>
      <w:r w:rsidR="00ED0420" w:rsidRPr="00DE7352">
        <w:rPr>
          <w:rFonts w:asciiTheme="minorHAnsi" w:hAnsiTheme="minorHAnsi" w:cstheme="minorHAnsi"/>
          <w:bCs/>
          <w:sz w:val="18"/>
          <w:szCs w:val="18"/>
        </w:rPr>
        <w:t xml:space="preserve">. </w:t>
      </w:r>
      <w:r w:rsidR="00DF3D7B" w:rsidRPr="00DE7352">
        <w:rPr>
          <w:rFonts w:asciiTheme="minorHAnsi" w:hAnsiTheme="minorHAnsi" w:cstheme="minorHAnsi"/>
          <w:bCs/>
          <w:sz w:val="18"/>
          <w:szCs w:val="18"/>
        </w:rPr>
        <w:t xml:space="preserve">( voir César </w:t>
      </w:r>
      <w:r w:rsidR="00DF3D7B" w:rsidRPr="00DE7352">
        <w:rPr>
          <w:rFonts w:asciiTheme="minorHAnsi" w:hAnsiTheme="minorHAnsi" w:cstheme="minorHAnsi"/>
          <w:b/>
          <w:bCs/>
          <w:sz w:val="18"/>
          <w:szCs w:val="18"/>
        </w:rPr>
        <w:t> ejus valli agger, Cæs. BC. 3, 63, 1 :</w:t>
      </w:r>
      <w:r w:rsidR="00DF3D7B" w:rsidRPr="00DE7352">
        <w:rPr>
          <w:rFonts w:asciiTheme="minorHAnsi" w:hAnsiTheme="minorHAnsi" w:cstheme="minorHAnsi"/>
          <w:bCs/>
          <w:sz w:val="18"/>
          <w:szCs w:val="18"/>
        </w:rPr>
        <w:t> la levée qui supportait cette palissade.)</w:t>
      </w:r>
      <w:r w:rsidR="00DF3D7B" w:rsidRPr="00DE7352">
        <w:rPr>
          <w:rFonts w:asciiTheme="minorHAnsi" w:hAnsiTheme="minorHAnsi" w:cstheme="minorHAnsi"/>
          <w:b/>
          <w:bCs/>
          <w:sz w:val="18"/>
          <w:szCs w:val="18"/>
        </w:rPr>
        <w:t xml:space="preserve"> </w:t>
      </w:r>
      <w:r w:rsidR="00D625C3" w:rsidRPr="00DE7352">
        <w:rPr>
          <w:rFonts w:asciiTheme="minorHAnsi" w:hAnsiTheme="minorHAnsi" w:cstheme="minorHAnsi"/>
          <w:bCs/>
          <w:sz w:val="18"/>
          <w:szCs w:val="18"/>
        </w:rPr>
        <w:t xml:space="preserve">   </w:t>
      </w:r>
      <w:r w:rsidR="00D625C3" w:rsidRPr="00DE7352">
        <w:rPr>
          <w:rFonts w:asciiTheme="minorHAnsi" w:hAnsiTheme="minorHAnsi" w:cstheme="minorHAnsi"/>
          <w:b/>
          <w:bCs/>
          <w:sz w:val="18"/>
          <w:szCs w:val="18"/>
        </w:rPr>
        <w:t>NB.</w:t>
      </w:r>
      <w:r w:rsidR="00D625C3" w:rsidRPr="00DE7352">
        <w:rPr>
          <w:rFonts w:asciiTheme="minorHAnsi" w:hAnsiTheme="minorHAnsi" w:cstheme="minorHAnsi"/>
          <w:bCs/>
          <w:sz w:val="18"/>
          <w:szCs w:val="18"/>
        </w:rPr>
        <w:t xml:space="preserve"> Le retranchement est conduit de colline en colline ( Lemaire et alii. ) </w:t>
      </w:r>
    </w:p>
  </w:footnote>
  <w:footnote w:id="32">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A541F" w:rsidRPr="00DE7352">
        <w:rPr>
          <w:rFonts w:cstheme="minorHAnsi"/>
          <w:b/>
          <w:bCs/>
          <w:sz w:val="18"/>
          <w:szCs w:val="18"/>
        </w:rPr>
        <w:t xml:space="preserve"> </w:t>
      </w:r>
      <w:r w:rsidR="006954A0" w:rsidRPr="00DE7352">
        <w:rPr>
          <w:rFonts w:cstheme="minorHAnsi"/>
          <w:b/>
          <w:bCs/>
          <w:sz w:val="18"/>
          <w:szCs w:val="18"/>
        </w:rPr>
        <w:t>Metatur B.&amp; P.  :  Metitur alli mss.    (mētor</w:t>
      </w:r>
      <w:r w:rsidR="006954A0" w:rsidRPr="00DE7352">
        <w:rPr>
          <w:rFonts w:cstheme="minorHAnsi"/>
          <w:bCs/>
          <w:sz w:val="18"/>
          <w:szCs w:val="18"/>
        </w:rPr>
        <w:t xml:space="preserve">, āri, ātus sum   // </w:t>
      </w:r>
      <w:r w:rsidR="006954A0" w:rsidRPr="00DE7352">
        <w:rPr>
          <w:rFonts w:cstheme="minorHAnsi"/>
          <w:b/>
          <w:bCs/>
          <w:sz w:val="18"/>
          <w:szCs w:val="18"/>
        </w:rPr>
        <w:t>mētĭor</w:t>
      </w:r>
      <w:r w:rsidR="006954A0" w:rsidRPr="00DE7352">
        <w:rPr>
          <w:rFonts w:cstheme="minorHAnsi"/>
          <w:bCs/>
          <w:sz w:val="18"/>
          <w:szCs w:val="18"/>
        </w:rPr>
        <w:t>, īri, mensus sum :  arpenter ; mesurer</w:t>
      </w:r>
      <w:r w:rsidR="006954A0" w:rsidRPr="00DE7352">
        <w:rPr>
          <w:rFonts w:cstheme="minorHAnsi"/>
          <w:bCs/>
          <w:i/>
          <w:iCs/>
          <w:sz w:val="18"/>
          <w:szCs w:val="18"/>
        </w:rPr>
        <w:t>.</w:t>
      </w:r>
      <w:r w:rsidR="006954A0" w:rsidRPr="00DE7352">
        <w:rPr>
          <w:rFonts w:cstheme="minorHAnsi"/>
          <w:bCs/>
          <w:sz w:val="18"/>
          <w:szCs w:val="18"/>
        </w:rPr>
        <w:t xml:space="preserve"> )  </w:t>
      </w:r>
      <w:r w:rsidR="006954A0" w:rsidRPr="00DE7352">
        <w:rPr>
          <w:rFonts w:cstheme="minorHAnsi"/>
          <w:b/>
          <w:bCs/>
          <w:sz w:val="18"/>
          <w:szCs w:val="18"/>
        </w:rPr>
        <w:t xml:space="preserve">  </w:t>
      </w:r>
      <w:r w:rsidR="001A541F" w:rsidRPr="00DE7352">
        <w:rPr>
          <w:rFonts w:cstheme="minorHAnsi"/>
          <w:b/>
          <w:bCs/>
          <w:sz w:val="18"/>
          <w:szCs w:val="18"/>
        </w:rPr>
        <w:t>Cæspĕs (cespĕs), ĭtis, m. : </w:t>
      </w:r>
      <w:r w:rsidR="001A541F" w:rsidRPr="00DE7352">
        <w:rPr>
          <w:rFonts w:cstheme="minorHAnsi"/>
          <w:bCs/>
          <w:sz w:val="18"/>
          <w:szCs w:val="18"/>
        </w:rPr>
        <w:t xml:space="preserve"> motte de gazon (tranchée </w:t>
      </w:r>
      <w:r w:rsidR="001A541F" w:rsidRPr="00DE7352">
        <w:rPr>
          <w:rFonts w:cstheme="minorHAnsi"/>
          <w:bCs/>
          <w:i/>
          <w:iCs/>
          <w:sz w:val="18"/>
          <w:szCs w:val="18"/>
        </w:rPr>
        <w:t>en forme de brique).</w:t>
      </w:r>
    </w:p>
  </w:footnote>
  <w:footnote w:id="33">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936DE" w:rsidRPr="00DE7352">
        <w:rPr>
          <w:rFonts w:eastAsia="Times New Roman" w:cstheme="minorHAnsi"/>
          <w:b/>
          <w:kern w:val="0"/>
          <w:sz w:val="18"/>
          <w:szCs w:val="18"/>
          <w:lang w:eastAsia="fr-FR"/>
          <w14:ligatures w14:val="none"/>
        </w:rPr>
        <w:t>Caespite fragili :</w:t>
      </w:r>
      <w:r w:rsidR="004936DE" w:rsidRPr="00DE7352">
        <w:rPr>
          <w:rFonts w:eastAsia="Times New Roman" w:cstheme="minorHAnsi"/>
          <w:kern w:val="0"/>
          <w:sz w:val="18"/>
          <w:szCs w:val="18"/>
          <w:lang w:eastAsia="fr-FR"/>
          <w14:ligatures w14:val="none"/>
        </w:rPr>
        <w:t xml:space="preserve">  </w:t>
      </w:r>
      <w:r w:rsidR="004936DE" w:rsidRPr="00DE7352">
        <w:rPr>
          <w:rFonts w:cstheme="minorHAnsi"/>
          <w:b/>
          <w:bCs/>
          <w:sz w:val="18"/>
          <w:szCs w:val="18"/>
        </w:rPr>
        <w:t>Frăgĭlis, is, e [frango] : </w:t>
      </w:r>
      <w:r w:rsidR="004936DE" w:rsidRPr="00DE7352">
        <w:rPr>
          <w:rFonts w:cstheme="minorHAnsi"/>
          <w:bCs/>
          <w:sz w:val="18"/>
          <w:szCs w:val="18"/>
        </w:rPr>
        <w:t xml:space="preserve"> fragile, frêle, cassant, qui se brise facilement ;  de faible durée, faible, périssable.</w:t>
      </w:r>
    </w:p>
  </w:footnote>
  <w:footnote w:id="34">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936DE" w:rsidRPr="00DE7352">
        <w:rPr>
          <w:rFonts w:cstheme="minorHAnsi"/>
          <w:b/>
          <w:bCs/>
          <w:sz w:val="18"/>
          <w:szCs w:val="18"/>
        </w:rPr>
        <w:t>Cautēs (cōtēs), is, f. :</w:t>
      </w:r>
      <w:r w:rsidR="004936DE" w:rsidRPr="00DE7352">
        <w:rPr>
          <w:rFonts w:cstheme="minorHAnsi"/>
          <w:bCs/>
          <w:sz w:val="18"/>
          <w:szCs w:val="18"/>
        </w:rPr>
        <w:t xml:space="preserve"> écueil, rocher.   </w:t>
      </w:r>
      <w:r w:rsidR="004936DE" w:rsidRPr="00DE7352">
        <w:rPr>
          <w:rFonts w:cstheme="minorHAnsi"/>
          <w:b/>
          <w:bCs/>
          <w:sz w:val="18"/>
          <w:szCs w:val="18"/>
        </w:rPr>
        <w:t>Mĕtallum, i, n. :</w:t>
      </w:r>
      <w:r w:rsidR="004936DE" w:rsidRPr="00DE7352">
        <w:rPr>
          <w:rFonts w:cstheme="minorHAnsi"/>
          <w:bCs/>
          <w:sz w:val="18"/>
          <w:szCs w:val="18"/>
        </w:rPr>
        <w:t> mine, filon, métal, minerai.</w:t>
      </w:r>
    </w:p>
  </w:footnote>
  <w:footnote w:id="35">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4936DE" w:rsidRPr="00DE7352">
        <w:rPr>
          <w:rFonts w:asciiTheme="minorHAnsi" w:hAnsiTheme="minorHAnsi" w:cstheme="minorHAnsi"/>
          <w:sz w:val="18"/>
          <w:szCs w:val="18"/>
        </w:rPr>
        <w:t xml:space="preserve"> </w:t>
      </w:r>
      <w:bookmarkStart w:id="8" w:name="diripio"/>
      <w:bookmarkEnd w:id="8"/>
      <w:r w:rsidR="004936DE" w:rsidRPr="00DE7352">
        <w:rPr>
          <w:rFonts w:asciiTheme="minorHAnsi" w:hAnsiTheme="minorHAnsi" w:cstheme="minorHAnsi"/>
          <w:b/>
          <w:bCs/>
          <w:sz w:val="18"/>
          <w:szCs w:val="18"/>
        </w:rPr>
        <w:t xml:space="preserve">Dīrĭpĭo, ĕre, rĭpŭi, reptum [dis + rapio] : - tr. - </w:t>
      </w:r>
      <w:r w:rsidR="004936DE" w:rsidRPr="00DE7352">
        <w:rPr>
          <w:rFonts w:asciiTheme="minorHAnsi" w:hAnsiTheme="minorHAnsi" w:cstheme="minorHAnsi"/>
          <w:bCs/>
          <w:sz w:val="18"/>
          <w:szCs w:val="18"/>
        </w:rPr>
        <w:t xml:space="preserve">tirer dans des sens divers, mettre en pièces, déchirer, bouleverser.     </w:t>
      </w:r>
      <w:r w:rsidR="004936DE" w:rsidRPr="00DE7352">
        <w:rPr>
          <w:rFonts w:asciiTheme="minorHAnsi" w:hAnsiTheme="minorHAnsi" w:cstheme="minorHAnsi"/>
          <w:b/>
          <w:sz w:val="18"/>
          <w:szCs w:val="18"/>
        </w:rPr>
        <w:t>Transfero, ferre :</w:t>
      </w:r>
      <w:r w:rsidR="004936DE" w:rsidRPr="00DE7352">
        <w:rPr>
          <w:rFonts w:asciiTheme="minorHAnsi" w:hAnsiTheme="minorHAnsi" w:cstheme="minorHAnsi"/>
          <w:sz w:val="18"/>
          <w:szCs w:val="18"/>
        </w:rPr>
        <w:t xml:space="preserve"> transporter ; </w:t>
      </w:r>
      <w:r w:rsidR="004936DE" w:rsidRPr="00DE7352">
        <w:rPr>
          <w:rFonts w:asciiTheme="minorHAnsi" w:hAnsiTheme="minorHAnsi" w:cstheme="minorHAnsi"/>
          <w:b/>
          <w:sz w:val="18"/>
          <w:szCs w:val="18"/>
        </w:rPr>
        <w:t>transfert</w:t>
      </w:r>
      <w:r w:rsidR="004936DE" w:rsidRPr="00DE7352">
        <w:rPr>
          <w:rFonts w:asciiTheme="minorHAnsi" w:hAnsiTheme="minorHAnsi" w:cstheme="minorHAnsi"/>
          <w:sz w:val="18"/>
          <w:szCs w:val="18"/>
        </w:rPr>
        <w:t>. Règle Caesar pontem fecit</w:t>
      </w:r>
      <w:r w:rsidR="001647CA" w:rsidRPr="00DE7352">
        <w:rPr>
          <w:rFonts w:asciiTheme="minorHAnsi" w:hAnsiTheme="minorHAnsi" w:cstheme="minorHAnsi"/>
          <w:sz w:val="18"/>
          <w:szCs w:val="18"/>
        </w:rPr>
        <w:t xml:space="preserve"> (au sens de faire faire)</w:t>
      </w:r>
      <w:r w:rsidR="004936DE" w:rsidRPr="00DE7352">
        <w:rPr>
          <w:rFonts w:asciiTheme="minorHAnsi" w:hAnsiTheme="minorHAnsi" w:cstheme="minorHAnsi"/>
          <w:sz w:val="18"/>
          <w:szCs w:val="18"/>
        </w:rPr>
        <w:t xml:space="preserve">. </w:t>
      </w:r>
    </w:p>
  </w:footnote>
  <w:footnote w:id="36">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954A0" w:rsidRPr="00DE7352">
        <w:rPr>
          <w:rFonts w:cstheme="minorHAnsi"/>
          <w:b/>
          <w:bCs/>
          <w:sz w:val="18"/>
          <w:szCs w:val="18"/>
        </w:rPr>
        <w:t>Exstru</w:t>
      </w:r>
      <w:r w:rsidR="00E0042C" w:rsidRPr="00DE7352">
        <w:rPr>
          <w:rFonts w:cstheme="minorHAnsi"/>
          <w:b/>
          <w:bCs/>
          <w:sz w:val="18"/>
          <w:szCs w:val="18"/>
        </w:rPr>
        <w:t>ere :</w:t>
      </w:r>
      <w:r w:rsidR="00E0042C" w:rsidRPr="00DE7352">
        <w:rPr>
          <w:rFonts w:cstheme="minorHAnsi"/>
          <w:bCs/>
          <w:sz w:val="18"/>
          <w:szCs w:val="18"/>
        </w:rPr>
        <w:t xml:space="preserve"> entasser ; construire. Le </w:t>
      </w:r>
      <w:r w:rsidR="001647CA" w:rsidRPr="00DE7352">
        <w:rPr>
          <w:rFonts w:cstheme="minorHAnsi"/>
          <w:bCs/>
          <w:sz w:val="18"/>
          <w:szCs w:val="18"/>
        </w:rPr>
        <w:t xml:space="preserve">sujet </w:t>
      </w:r>
      <w:r w:rsidR="00E0042C" w:rsidRPr="00DE7352">
        <w:rPr>
          <w:rFonts w:cstheme="minorHAnsi"/>
          <w:bCs/>
          <w:sz w:val="18"/>
          <w:szCs w:val="18"/>
        </w:rPr>
        <w:t xml:space="preserve">est l’antécédent  de quod. </w:t>
      </w:r>
      <w:r w:rsidR="006E6217" w:rsidRPr="00DE7352">
        <w:rPr>
          <w:rFonts w:cstheme="minorHAnsi"/>
          <w:bCs/>
          <w:sz w:val="18"/>
          <w:szCs w:val="18"/>
        </w:rPr>
        <w:t xml:space="preserve"> </w:t>
      </w:r>
      <w:r w:rsidR="001647CA" w:rsidRPr="00DE7352">
        <w:rPr>
          <w:rFonts w:cstheme="minorHAnsi"/>
          <w:bCs/>
          <w:sz w:val="18"/>
          <w:szCs w:val="18"/>
        </w:rPr>
        <w:t xml:space="preserve"> </w:t>
      </w:r>
      <w:r w:rsidR="006E6217" w:rsidRPr="00DE7352">
        <w:rPr>
          <w:rFonts w:cstheme="minorHAnsi"/>
          <w:bCs/>
          <w:sz w:val="18"/>
          <w:szCs w:val="18"/>
        </w:rPr>
        <w:t xml:space="preserve"> </w:t>
      </w:r>
      <w:r w:rsidR="006E6217" w:rsidRPr="00DE7352">
        <w:rPr>
          <w:rFonts w:eastAsia="Times New Roman" w:cstheme="minorHAnsi"/>
          <w:b/>
          <w:kern w:val="0"/>
          <w:sz w:val="18"/>
          <w:szCs w:val="18"/>
          <w:lang w:eastAsia="fr-FR"/>
          <w14:ligatures w14:val="none"/>
        </w:rPr>
        <w:t>Impellere queat</w:t>
      </w:r>
      <w:r w:rsidR="006E6217" w:rsidRPr="00DE7352">
        <w:rPr>
          <w:rFonts w:eastAsia="Times New Roman" w:cstheme="minorHAnsi"/>
          <w:kern w:val="0"/>
          <w:sz w:val="18"/>
          <w:szCs w:val="18"/>
          <w:lang w:eastAsia="fr-FR"/>
          <w14:ligatures w14:val="none"/>
        </w:rPr>
        <w:t xml:space="preserve"> a pour sjt </w:t>
      </w:r>
      <w:r w:rsidR="006E6217" w:rsidRPr="00DE7352">
        <w:rPr>
          <w:rFonts w:eastAsia="Times New Roman" w:cstheme="minorHAnsi"/>
          <w:b/>
          <w:kern w:val="0"/>
          <w:sz w:val="18"/>
          <w:szCs w:val="18"/>
          <w:lang w:eastAsia="fr-FR"/>
          <w14:ligatures w14:val="none"/>
        </w:rPr>
        <w:t xml:space="preserve">aries </w:t>
      </w:r>
      <w:r w:rsidR="006E6217" w:rsidRPr="00DE7352">
        <w:rPr>
          <w:rFonts w:eastAsia="Times New Roman" w:cstheme="minorHAnsi"/>
          <w:kern w:val="0"/>
          <w:sz w:val="18"/>
          <w:szCs w:val="18"/>
          <w:lang w:eastAsia="fr-FR"/>
          <w14:ligatures w14:val="none"/>
        </w:rPr>
        <w:t>puis</w:t>
      </w:r>
      <w:r w:rsidR="006E6217" w:rsidRPr="00DE7352">
        <w:rPr>
          <w:rFonts w:eastAsia="Times New Roman" w:cstheme="minorHAnsi"/>
          <w:b/>
          <w:kern w:val="0"/>
          <w:sz w:val="18"/>
          <w:szCs w:val="18"/>
          <w:lang w:eastAsia="fr-FR"/>
          <w14:ligatures w14:val="none"/>
        </w:rPr>
        <w:t xml:space="preserve"> ulla machina. </w:t>
      </w:r>
    </w:p>
  </w:footnote>
  <w:footnote w:id="37">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D5E25" w:rsidRPr="00DE7352">
        <w:rPr>
          <w:rFonts w:cstheme="minorHAnsi"/>
          <w:b/>
          <w:bCs/>
          <w:sz w:val="18"/>
          <w:szCs w:val="18"/>
        </w:rPr>
        <w:t xml:space="preserve"> Quĕo, quīre, quīs, quīvī (quĭī), quĭtum  :</w:t>
      </w:r>
      <w:r w:rsidR="001D5E25" w:rsidRPr="00DE7352">
        <w:rPr>
          <w:rFonts w:cstheme="minorHAnsi"/>
          <w:bCs/>
          <w:sz w:val="18"/>
          <w:szCs w:val="18"/>
        </w:rPr>
        <w:t> pouvoir, être capable de, être en état de, [</w:t>
      </w:r>
      <w:r w:rsidR="001D5E25" w:rsidRPr="00DE7352">
        <w:rPr>
          <w:rFonts w:cstheme="minorHAnsi"/>
          <w:bCs/>
          <w:i/>
          <w:iCs/>
          <w:sz w:val="18"/>
          <w:szCs w:val="18"/>
        </w:rPr>
        <w:t>employé surtout avec une négation</w:t>
      </w:r>
      <w:r w:rsidR="001D5E25" w:rsidRPr="00DE7352">
        <w:rPr>
          <w:rFonts w:cstheme="minorHAnsi"/>
          <w:bCs/>
          <w:sz w:val="18"/>
          <w:szCs w:val="18"/>
        </w:rPr>
        <w:t>].</w:t>
      </w:r>
      <w:r w:rsidR="001D5E25" w:rsidRPr="00DE7352">
        <w:rPr>
          <w:rFonts w:cstheme="minorHAnsi"/>
          <w:sz w:val="18"/>
          <w:szCs w:val="18"/>
        </w:rPr>
        <w:t xml:space="preserve">  </w:t>
      </w:r>
      <w:r w:rsidR="006E6217" w:rsidRPr="00DE7352">
        <w:rPr>
          <w:rFonts w:cstheme="minorHAnsi"/>
          <w:sz w:val="18"/>
          <w:szCs w:val="18"/>
        </w:rPr>
        <w:t xml:space="preserve">  </w:t>
      </w:r>
      <w:r w:rsidR="001D5E25" w:rsidRPr="00DE7352">
        <w:rPr>
          <w:rFonts w:cstheme="minorHAnsi"/>
          <w:sz w:val="18"/>
          <w:szCs w:val="18"/>
        </w:rPr>
        <w:t xml:space="preserve">   </w:t>
      </w:r>
      <w:r w:rsidR="001D5E25" w:rsidRPr="00DE7352">
        <w:rPr>
          <w:rFonts w:cstheme="minorHAnsi"/>
          <w:b/>
          <w:bCs/>
          <w:sz w:val="18"/>
          <w:szCs w:val="18"/>
        </w:rPr>
        <w:t xml:space="preserve">Nĕquĕo, īre, īvi (ĭi), ĭtum : </w:t>
      </w:r>
      <w:r w:rsidR="001D5E25" w:rsidRPr="00DE7352">
        <w:rPr>
          <w:rFonts w:cstheme="minorHAnsi"/>
          <w:bCs/>
          <w:sz w:val="18"/>
          <w:szCs w:val="18"/>
        </w:rPr>
        <w:t xml:space="preserve">- intr. - n’être pas en état de, ne pas pouvoir. </w:t>
      </w:r>
      <w:r w:rsidR="006E6217" w:rsidRPr="00DE7352">
        <w:rPr>
          <w:rFonts w:cstheme="minorHAnsi"/>
          <w:bCs/>
          <w:sz w:val="18"/>
          <w:szCs w:val="18"/>
        </w:rPr>
        <w:t xml:space="preserve">Cic. </w:t>
      </w:r>
      <w:r w:rsidR="001D5E25" w:rsidRPr="00DE7352">
        <w:rPr>
          <w:rFonts w:cstheme="minorHAnsi"/>
          <w:bCs/>
          <w:i/>
          <w:iCs/>
          <w:sz w:val="18"/>
          <w:szCs w:val="18"/>
        </w:rPr>
        <w:t xml:space="preserve">n’emploie jamais la première personne </w:t>
      </w:r>
      <w:r w:rsidR="001D5E25" w:rsidRPr="00DE7352">
        <w:rPr>
          <w:rFonts w:cstheme="minorHAnsi"/>
          <w:b/>
          <w:bCs/>
          <w:i/>
          <w:iCs/>
          <w:sz w:val="18"/>
          <w:szCs w:val="18"/>
        </w:rPr>
        <w:t>nequeo</w:t>
      </w:r>
      <w:r w:rsidR="001D5E25" w:rsidRPr="00DE7352">
        <w:rPr>
          <w:rFonts w:cstheme="minorHAnsi"/>
          <w:bCs/>
          <w:i/>
          <w:iCs/>
          <w:sz w:val="18"/>
          <w:szCs w:val="18"/>
        </w:rPr>
        <w:t xml:space="preserve">, mais </w:t>
      </w:r>
      <w:r w:rsidR="001D5E25" w:rsidRPr="00DE7352">
        <w:rPr>
          <w:rFonts w:cstheme="minorHAnsi"/>
          <w:b/>
          <w:bCs/>
          <w:i/>
          <w:iCs/>
          <w:sz w:val="18"/>
          <w:szCs w:val="18"/>
        </w:rPr>
        <w:t>non queo.</w:t>
      </w:r>
    </w:p>
  </w:footnote>
  <w:footnote w:id="38">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647CA" w:rsidRPr="00DE7352">
        <w:rPr>
          <w:rFonts w:cstheme="minorHAnsi"/>
          <w:b/>
          <w:bCs/>
          <w:sz w:val="18"/>
          <w:szCs w:val="18"/>
        </w:rPr>
        <w:t xml:space="preserve"> Ardŭus, a, um. : </w:t>
      </w:r>
      <w:r w:rsidR="001647CA" w:rsidRPr="00DE7352">
        <w:rPr>
          <w:rFonts w:cstheme="minorHAnsi"/>
          <w:bCs/>
          <w:sz w:val="18"/>
          <w:szCs w:val="18"/>
        </w:rPr>
        <w:t xml:space="preserve"> qui se dresse. - escarpé, raide, élevé, haut.  pénible, difficile, désagréable, malaisé. </w:t>
      </w:r>
      <w:r w:rsidR="001647CA" w:rsidRPr="00DE7352">
        <w:rPr>
          <w:rFonts w:cstheme="minorHAnsi"/>
          <w:b/>
          <w:bCs/>
          <w:sz w:val="18"/>
          <w:szCs w:val="18"/>
        </w:rPr>
        <w:t>         </w:t>
      </w:r>
    </w:p>
  </w:footnote>
  <w:footnote w:id="39">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E6217" w:rsidRPr="00DE7352">
        <w:rPr>
          <w:rFonts w:asciiTheme="minorHAnsi" w:hAnsiTheme="minorHAnsi" w:cstheme="minorHAnsi"/>
          <w:b/>
          <w:bCs/>
          <w:sz w:val="18"/>
          <w:szCs w:val="18"/>
        </w:rPr>
        <w:t xml:space="preserve"> </w:t>
      </w:r>
      <w:r w:rsidR="001647CA" w:rsidRPr="00DE7352">
        <w:rPr>
          <w:rFonts w:asciiTheme="minorHAnsi" w:hAnsiTheme="minorHAnsi" w:cstheme="minorHAnsi"/>
          <w:b/>
          <w:sz w:val="18"/>
          <w:szCs w:val="18"/>
        </w:rPr>
        <w:t>Duc</w:t>
      </w:r>
      <w:r w:rsidR="007A61EB" w:rsidRPr="00DE7352">
        <w:rPr>
          <w:rFonts w:asciiTheme="minorHAnsi" w:hAnsiTheme="minorHAnsi" w:cstheme="minorHAnsi"/>
          <w:b/>
          <w:sz w:val="18"/>
          <w:szCs w:val="18"/>
        </w:rPr>
        <w:t>ere</w:t>
      </w:r>
      <w:r w:rsidR="001647CA" w:rsidRPr="00DE7352">
        <w:rPr>
          <w:rFonts w:asciiTheme="minorHAnsi" w:hAnsiTheme="minorHAnsi" w:cstheme="minorHAnsi"/>
          <w:b/>
          <w:sz w:val="18"/>
          <w:szCs w:val="18"/>
        </w:rPr>
        <w:t xml:space="preserve"> opus</w:t>
      </w:r>
      <w:r w:rsidR="001647CA" w:rsidRPr="00DE7352">
        <w:rPr>
          <w:rFonts w:asciiTheme="minorHAnsi" w:hAnsiTheme="minorHAnsi" w:cstheme="minorHAnsi"/>
          <w:b/>
          <w:bCs/>
          <w:sz w:val="18"/>
          <w:szCs w:val="18"/>
        </w:rPr>
        <w:t xml:space="preserve"> : </w:t>
      </w:r>
      <w:r w:rsidR="001647CA" w:rsidRPr="00DE7352">
        <w:rPr>
          <w:rFonts w:asciiTheme="minorHAnsi" w:hAnsiTheme="minorHAnsi" w:cstheme="minorHAnsi"/>
          <w:bCs/>
          <w:sz w:val="18"/>
          <w:szCs w:val="18"/>
        </w:rPr>
        <w:t xml:space="preserve">conduire un ouvrage (constuire en suivant un tracé — </w:t>
      </w:r>
      <w:r w:rsidR="001647CA" w:rsidRPr="00DE7352">
        <w:rPr>
          <w:rFonts w:asciiTheme="minorHAnsi" w:hAnsiTheme="minorHAnsi" w:cstheme="minorHAnsi"/>
          <w:bCs/>
          <w:i/>
          <w:iCs/>
          <w:sz w:val="18"/>
          <w:szCs w:val="18"/>
        </w:rPr>
        <w:t>ductus</w:t>
      </w:r>
      <w:r w:rsidR="001647CA" w:rsidRPr="00DE7352">
        <w:rPr>
          <w:rFonts w:asciiTheme="minorHAnsi" w:hAnsiTheme="minorHAnsi" w:cstheme="minorHAnsi"/>
          <w:bCs/>
          <w:sz w:val="18"/>
          <w:szCs w:val="18"/>
        </w:rPr>
        <w:t xml:space="preserve">).   </w:t>
      </w:r>
      <w:r w:rsidR="001647CA" w:rsidRPr="00DE7352">
        <w:rPr>
          <w:rFonts w:asciiTheme="minorHAnsi" w:hAnsiTheme="minorHAnsi" w:cstheme="minorHAnsi"/>
          <w:b/>
          <w:bCs/>
          <w:sz w:val="18"/>
          <w:szCs w:val="18"/>
        </w:rPr>
        <w:t xml:space="preserve"> </w:t>
      </w:r>
      <w:r w:rsidR="006E6217" w:rsidRPr="00DE7352">
        <w:rPr>
          <w:rFonts w:asciiTheme="minorHAnsi" w:hAnsiTheme="minorHAnsi" w:cstheme="minorHAnsi"/>
          <w:b/>
          <w:bCs/>
          <w:sz w:val="18"/>
          <w:szCs w:val="18"/>
        </w:rPr>
        <w:t>Pando</w:t>
      </w:r>
      <w:r w:rsidR="006E6217" w:rsidRPr="00DE7352">
        <w:rPr>
          <w:rFonts w:asciiTheme="minorHAnsi" w:hAnsiTheme="minorHAnsi" w:cstheme="minorHAnsi"/>
          <w:bCs/>
          <w:sz w:val="18"/>
          <w:szCs w:val="18"/>
        </w:rPr>
        <w:t>, ĕre, pandi, passum (pansum) : - tr. -   a - étendre, tendre, déployer</w:t>
      </w:r>
      <w:r w:rsidR="007A61EB" w:rsidRPr="00DE7352">
        <w:rPr>
          <w:rFonts w:asciiTheme="minorHAnsi" w:hAnsiTheme="minorHAnsi" w:cstheme="minorHAnsi"/>
          <w:bCs/>
          <w:sz w:val="18"/>
          <w:szCs w:val="18"/>
        </w:rPr>
        <w:t xml:space="preserve"> ; </w:t>
      </w:r>
      <w:r w:rsidR="006E6217" w:rsidRPr="00DE7352">
        <w:rPr>
          <w:rFonts w:asciiTheme="minorHAnsi" w:hAnsiTheme="minorHAnsi" w:cstheme="minorHAnsi"/>
          <w:bCs/>
          <w:sz w:val="18"/>
          <w:szCs w:val="18"/>
        </w:rPr>
        <w:t> b – ouvrir (brèche ; route)</w:t>
      </w:r>
      <w:r w:rsidR="006F58CF" w:rsidRPr="00DE7352">
        <w:rPr>
          <w:rFonts w:asciiTheme="minorHAnsi" w:hAnsiTheme="minorHAnsi" w:cstheme="minorHAnsi"/>
          <w:bCs/>
          <w:sz w:val="18"/>
          <w:szCs w:val="18"/>
        </w:rPr>
        <w:t>.</w:t>
      </w:r>
      <w:r w:rsidR="006E6217" w:rsidRPr="00DE7352">
        <w:rPr>
          <w:rFonts w:asciiTheme="minorHAnsi" w:hAnsiTheme="minorHAnsi" w:cstheme="minorHAnsi"/>
          <w:bCs/>
          <w:sz w:val="18"/>
          <w:szCs w:val="18"/>
        </w:rPr>
        <w:t xml:space="preserve">  </w:t>
      </w:r>
      <w:r w:rsidRPr="00DE7352">
        <w:rPr>
          <w:rFonts w:asciiTheme="minorHAnsi" w:hAnsiTheme="minorHAnsi" w:cstheme="minorHAnsi"/>
          <w:b/>
          <w:bCs/>
          <w:sz w:val="18"/>
          <w:szCs w:val="18"/>
        </w:rPr>
        <w:t xml:space="preserve"> </w:t>
      </w:r>
      <w:r w:rsidR="007A61EB" w:rsidRPr="00DE7352">
        <w:rPr>
          <w:rFonts w:asciiTheme="minorHAnsi" w:hAnsiTheme="minorHAnsi" w:cstheme="minorHAnsi"/>
          <w:b/>
          <w:bCs/>
          <w:sz w:val="18"/>
          <w:szCs w:val="18"/>
        </w:rPr>
        <w:t xml:space="preserve">   </w:t>
      </w:r>
      <w:r w:rsidR="006F58CF" w:rsidRPr="00DE7352">
        <w:rPr>
          <w:rFonts w:asciiTheme="minorHAnsi" w:hAnsiTheme="minorHAnsi" w:cstheme="minorHAnsi"/>
          <w:b/>
          <w:bCs/>
          <w:sz w:val="18"/>
          <w:szCs w:val="18"/>
        </w:rPr>
        <w:t>T</w:t>
      </w:r>
      <w:r w:rsidR="006E6217" w:rsidRPr="00DE7352">
        <w:rPr>
          <w:rFonts w:asciiTheme="minorHAnsi" w:hAnsiTheme="minorHAnsi" w:cstheme="minorHAnsi"/>
          <w:b/>
          <w:bCs/>
          <w:sz w:val="18"/>
          <w:szCs w:val="18"/>
        </w:rPr>
        <w:t xml:space="preserve">urrita castella : </w:t>
      </w:r>
      <w:r w:rsidR="001647CA" w:rsidRPr="00DE7352">
        <w:rPr>
          <w:rFonts w:asciiTheme="minorHAnsi" w:hAnsiTheme="minorHAnsi" w:cstheme="minorHAnsi"/>
          <w:b/>
          <w:bCs/>
          <w:sz w:val="18"/>
          <w:szCs w:val="18"/>
        </w:rPr>
        <w:t xml:space="preserve">  turrītus, a, um [turris] : </w:t>
      </w:r>
      <w:r w:rsidR="001647CA" w:rsidRPr="00DE7352">
        <w:rPr>
          <w:rFonts w:asciiTheme="minorHAnsi" w:hAnsiTheme="minorHAnsi" w:cstheme="minorHAnsi"/>
          <w:bCs/>
          <w:sz w:val="18"/>
          <w:szCs w:val="18"/>
        </w:rPr>
        <w:t xml:space="preserve">muni de tours  […]. </w:t>
      </w:r>
    </w:p>
  </w:footnote>
  <w:footnote w:id="40">
    <w:p w:rsidR="00B5356E" w:rsidRPr="00DE7352" w:rsidRDefault="00B5356E" w:rsidP="00B20BC6">
      <w:pPr>
        <w:pStyle w:val="Notedebasdepage"/>
        <w:tabs>
          <w:tab w:val="left" w:pos="284"/>
        </w:tabs>
        <w:ind w:firstLine="284"/>
        <w:rPr>
          <w:rFonts w:cstheme="minorHAnsi"/>
          <w:bCs/>
          <w:i/>
          <w:i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92421" w:rsidRPr="00DE7352">
        <w:rPr>
          <w:rFonts w:cstheme="minorHAnsi"/>
          <w:b/>
          <w:bCs/>
          <w:sz w:val="18"/>
          <w:szCs w:val="18"/>
        </w:rPr>
        <w:t xml:space="preserve">Rĕcursŭs, ūs, m. :  </w:t>
      </w:r>
      <w:r w:rsidR="00392421" w:rsidRPr="00DE7352">
        <w:rPr>
          <w:rFonts w:cstheme="minorHAnsi"/>
          <w:bCs/>
          <w:sz w:val="18"/>
          <w:szCs w:val="18"/>
        </w:rPr>
        <w:t>retour en courant, course rétrograde.  2 - possibilité de revenir, retour.    3 - chemin pour revenir, chemin du retour  […]</w:t>
      </w:r>
      <w:r w:rsidR="007A61EB" w:rsidRPr="00DE7352">
        <w:rPr>
          <w:rFonts w:cstheme="minorHAnsi"/>
          <w:bCs/>
          <w:sz w:val="18"/>
          <w:szCs w:val="18"/>
        </w:rPr>
        <w:t xml:space="preserve"> </w:t>
      </w:r>
      <w:r w:rsidR="007A61EB" w:rsidRPr="00DE7352">
        <w:rPr>
          <w:rFonts w:cstheme="minorHAnsi"/>
          <w:bCs/>
          <w:sz w:val="18"/>
          <w:szCs w:val="18"/>
        </w:rPr>
        <w:sym w:font="Symbol" w:char="F0AE"/>
      </w:r>
      <w:r w:rsidR="007A61EB" w:rsidRPr="00DE7352">
        <w:rPr>
          <w:rFonts w:cstheme="minorHAnsi"/>
          <w:bCs/>
          <w:sz w:val="18"/>
          <w:szCs w:val="18"/>
        </w:rPr>
        <w:t xml:space="preserve"> boucle ????</w:t>
      </w:r>
      <w:r w:rsidR="00392421" w:rsidRPr="00DE7352">
        <w:rPr>
          <w:rFonts w:cstheme="minorHAnsi"/>
          <w:bCs/>
          <w:i/>
          <w:iCs/>
          <w:sz w:val="18"/>
          <w:szCs w:val="18"/>
        </w:rPr>
        <w:t>.</w:t>
      </w:r>
      <w:r w:rsidR="007A61EB" w:rsidRPr="00DE7352">
        <w:rPr>
          <w:rFonts w:cstheme="minorHAnsi"/>
          <w:bCs/>
          <w:i/>
          <w:iCs/>
          <w:sz w:val="18"/>
          <w:szCs w:val="18"/>
        </w:rPr>
        <w:t xml:space="preserve"> </w:t>
      </w:r>
    </w:p>
  </w:footnote>
  <w:footnote w:id="41">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92421" w:rsidRPr="00DE7352">
        <w:rPr>
          <w:rFonts w:asciiTheme="minorHAnsi" w:hAnsiTheme="minorHAnsi" w:cstheme="minorHAnsi"/>
          <w:b/>
          <w:bCs/>
          <w:sz w:val="18"/>
          <w:szCs w:val="18"/>
        </w:rPr>
        <w:t xml:space="preserve"> </w:t>
      </w:r>
      <w:bookmarkStart w:id="9" w:name="amplector"/>
      <w:bookmarkEnd w:id="9"/>
      <w:r w:rsidR="00392421" w:rsidRPr="00DE7352">
        <w:rPr>
          <w:rFonts w:asciiTheme="minorHAnsi" w:hAnsiTheme="minorHAnsi" w:cstheme="minorHAnsi"/>
          <w:b/>
          <w:bCs/>
          <w:sz w:val="18"/>
          <w:szCs w:val="18"/>
        </w:rPr>
        <w:t>Amplector,</w:t>
      </w:r>
      <w:r w:rsidR="00392421" w:rsidRPr="00DE7352">
        <w:rPr>
          <w:rFonts w:asciiTheme="minorHAnsi" w:hAnsiTheme="minorHAnsi" w:cstheme="minorHAnsi"/>
          <w:bCs/>
          <w:sz w:val="18"/>
          <w:szCs w:val="18"/>
        </w:rPr>
        <w:t xml:space="preserve"> amplecti, amplexus sum : embrasser (pr. et fig.).    </w:t>
      </w:r>
      <w:r w:rsidR="00392421" w:rsidRPr="00DE7352">
        <w:rPr>
          <w:rFonts w:asciiTheme="minorHAnsi" w:hAnsiTheme="minorHAnsi" w:cstheme="minorHAnsi"/>
          <w:b/>
          <w:bCs/>
          <w:sz w:val="18"/>
          <w:szCs w:val="18"/>
        </w:rPr>
        <w:t xml:space="preserve">Tesca (tesqua), ōrum, n. : </w:t>
      </w:r>
      <w:r w:rsidR="00392421" w:rsidRPr="00DE7352">
        <w:rPr>
          <w:rFonts w:asciiTheme="minorHAnsi" w:hAnsiTheme="minorHAnsi" w:cstheme="minorHAnsi"/>
          <w:bCs/>
          <w:sz w:val="18"/>
          <w:szCs w:val="18"/>
        </w:rPr>
        <w:t>contrées sauvages, lieux déserts.</w:t>
      </w:r>
    </w:p>
  </w:footnote>
  <w:footnote w:id="42">
    <w:p w:rsidR="00B5356E" w:rsidRPr="00DE7352" w:rsidRDefault="00B5356E"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92421" w:rsidRPr="00DE7352">
        <w:rPr>
          <w:rFonts w:asciiTheme="minorHAnsi" w:hAnsiTheme="minorHAnsi" w:cstheme="minorHAnsi"/>
          <w:b/>
          <w:bCs/>
          <w:sz w:val="18"/>
          <w:szCs w:val="18"/>
        </w:rPr>
        <w:t xml:space="preserve">Indāgo, ĭnis, f. : </w:t>
      </w:r>
      <w:r w:rsidR="00392421" w:rsidRPr="00DE7352">
        <w:rPr>
          <w:rFonts w:asciiTheme="minorHAnsi" w:hAnsiTheme="minorHAnsi" w:cstheme="minorHAnsi"/>
          <w:bCs/>
          <w:sz w:val="18"/>
          <w:szCs w:val="18"/>
        </w:rPr>
        <w:t>entourage de filets, cordon de filets ou de chasseurs ; filet, réseau.</w:t>
      </w:r>
      <w:r w:rsidR="007A61EB" w:rsidRPr="00DE7352">
        <w:rPr>
          <w:rFonts w:asciiTheme="minorHAnsi" w:hAnsiTheme="minorHAnsi" w:cstheme="minorHAnsi"/>
          <w:bCs/>
          <w:sz w:val="18"/>
          <w:szCs w:val="18"/>
        </w:rPr>
        <w:t xml:space="preserve">  </w:t>
      </w:r>
      <w:r w:rsidR="007A61EB" w:rsidRPr="00DE7352">
        <w:rPr>
          <w:rFonts w:asciiTheme="minorHAnsi" w:hAnsiTheme="minorHAnsi" w:cstheme="minorHAnsi"/>
          <w:b/>
          <w:bCs/>
          <w:sz w:val="18"/>
          <w:szCs w:val="18"/>
        </w:rPr>
        <w:t xml:space="preserve">  Claudo (clūdo, clōdo), ĕre, clausi, clausum : - tr. </w:t>
      </w:r>
      <w:r w:rsidR="007A61EB" w:rsidRPr="00DE7352">
        <w:rPr>
          <w:rFonts w:asciiTheme="minorHAnsi" w:hAnsiTheme="minorHAnsi" w:cstheme="minorHAnsi"/>
          <w:bCs/>
          <w:sz w:val="18"/>
          <w:szCs w:val="18"/>
        </w:rPr>
        <w:t xml:space="preserve"> clore, enclore. </w:t>
      </w:r>
    </w:p>
  </w:footnote>
  <w:footnote w:id="43">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92421" w:rsidRPr="00DE7352">
        <w:rPr>
          <w:rFonts w:cstheme="minorHAnsi"/>
          <w:b/>
          <w:bCs/>
          <w:sz w:val="18"/>
          <w:szCs w:val="18"/>
        </w:rPr>
        <w:t xml:space="preserve">Magno </w:t>
      </w:r>
      <w:r w:rsidR="00392421" w:rsidRPr="00DE7352">
        <w:rPr>
          <w:rFonts w:cstheme="minorHAnsi"/>
          <w:bCs/>
          <w:sz w:val="18"/>
          <w:szCs w:val="18"/>
        </w:rPr>
        <w:t xml:space="preserve">= datif. </w:t>
      </w:r>
      <w:r w:rsidR="009A2AFE" w:rsidRPr="00DE7352">
        <w:rPr>
          <w:rFonts w:cstheme="minorHAnsi"/>
          <w:bCs/>
          <w:sz w:val="18"/>
          <w:szCs w:val="18"/>
        </w:rPr>
        <w:t xml:space="preserve">   </w:t>
      </w:r>
      <w:r w:rsidR="007A61EB" w:rsidRPr="00DE7352">
        <w:rPr>
          <w:rFonts w:cstheme="minorHAnsi"/>
          <w:b/>
          <w:bCs/>
          <w:sz w:val="18"/>
          <w:szCs w:val="18"/>
        </w:rPr>
        <w:t>Desum, deesse</w:t>
      </w:r>
      <w:r w:rsidR="007A61EB" w:rsidRPr="00DE7352">
        <w:rPr>
          <w:rFonts w:cstheme="minorHAnsi"/>
          <w:bCs/>
          <w:sz w:val="18"/>
          <w:szCs w:val="18"/>
        </w:rPr>
        <w:t xml:space="preserve"> + dat. : manquer à qn. </w:t>
      </w:r>
    </w:p>
  </w:footnote>
  <w:footnote w:id="44">
    <w:p w:rsidR="00B5356E" w:rsidRPr="00DE7352" w:rsidRDefault="00B5356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A2AFE" w:rsidRPr="00DE7352">
        <w:rPr>
          <w:rFonts w:eastAsia="Times New Roman" w:cstheme="minorHAnsi"/>
          <w:b/>
          <w:kern w:val="0"/>
          <w:sz w:val="18"/>
          <w:szCs w:val="18"/>
          <w:lang w:eastAsia="fr-FR"/>
          <w14:ligatures w14:val="none"/>
        </w:rPr>
        <w:t>Circumdatus &lt;Magnus&gt;</w:t>
      </w:r>
      <w:r w:rsidR="007A61EB" w:rsidRPr="00DE7352">
        <w:rPr>
          <w:rFonts w:eastAsia="Times New Roman" w:cstheme="minorHAnsi"/>
          <w:b/>
          <w:kern w:val="0"/>
          <w:sz w:val="18"/>
          <w:szCs w:val="18"/>
          <w:lang w:eastAsia="fr-FR"/>
          <w14:ligatures w14:val="none"/>
        </w:rPr>
        <w:t xml:space="preserve"> </w:t>
      </w:r>
      <w:r w:rsidR="007A61EB" w:rsidRPr="00DE7352">
        <w:rPr>
          <w:rFonts w:eastAsia="Times New Roman" w:cstheme="minorHAnsi"/>
          <w:kern w:val="0"/>
          <w:sz w:val="18"/>
          <w:szCs w:val="18"/>
          <w:lang w:eastAsia="fr-FR"/>
          <w14:ligatures w14:val="none"/>
        </w:rPr>
        <w:t xml:space="preserve">(apposition à valeur concessive) ; </w:t>
      </w:r>
      <w:r w:rsidR="007A61EB" w:rsidRPr="00DE7352">
        <w:rPr>
          <w:rFonts w:eastAsia="Times New Roman" w:cstheme="minorHAnsi"/>
          <w:b/>
          <w:kern w:val="0"/>
          <w:sz w:val="18"/>
          <w:szCs w:val="18"/>
          <w:lang w:eastAsia="fr-FR"/>
          <w14:ligatures w14:val="none"/>
        </w:rPr>
        <w:t xml:space="preserve">  </w:t>
      </w:r>
    </w:p>
  </w:footnote>
  <w:footnote w:id="45">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07ED6" w:rsidRPr="00DE7352">
        <w:rPr>
          <w:rFonts w:cstheme="minorHAnsi"/>
          <w:b/>
          <w:bCs/>
          <w:sz w:val="18"/>
          <w:szCs w:val="18"/>
        </w:rPr>
        <w:t xml:space="preserve"> </w:t>
      </w:r>
      <w:r w:rsidR="00025487" w:rsidRPr="00DE7352">
        <w:rPr>
          <w:rFonts w:cstheme="minorHAnsi"/>
          <w:b/>
          <w:bCs/>
          <w:sz w:val="18"/>
          <w:szCs w:val="18"/>
        </w:rPr>
        <w:t>Lemaire explique</w:t>
      </w:r>
      <w:r w:rsidR="00CC1787" w:rsidRPr="00DE7352">
        <w:rPr>
          <w:rFonts w:cstheme="minorHAnsi"/>
          <w:b/>
          <w:bCs/>
          <w:sz w:val="18"/>
          <w:szCs w:val="18"/>
        </w:rPr>
        <w:t xml:space="preserve"> </w:t>
      </w:r>
      <w:r w:rsidR="00025487" w:rsidRPr="00DE7352">
        <w:rPr>
          <w:rFonts w:cstheme="minorHAnsi"/>
          <w:b/>
          <w:bCs/>
          <w:sz w:val="18"/>
          <w:szCs w:val="18"/>
        </w:rPr>
        <w:t>:</w:t>
      </w:r>
      <w:r w:rsidR="00025487" w:rsidRPr="00DE7352">
        <w:rPr>
          <w:rFonts w:cstheme="minorHAnsi"/>
          <w:bCs/>
          <w:sz w:val="18"/>
          <w:szCs w:val="18"/>
        </w:rPr>
        <w:t xml:space="preserve"> </w:t>
      </w:r>
      <w:r w:rsidR="00CC1787" w:rsidRPr="00DE7352">
        <w:rPr>
          <w:rFonts w:cstheme="minorHAnsi"/>
          <w:bCs/>
          <w:sz w:val="18"/>
          <w:szCs w:val="18"/>
        </w:rPr>
        <w:t>« </w:t>
      </w:r>
      <w:r w:rsidR="00025487" w:rsidRPr="00DE7352">
        <w:rPr>
          <w:rFonts w:cstheme="minorHAnsi"/>
          <w:bCs/>
          <w:sz w:val="18"/>
          <w:szCs w:val="18"/>
        </w:rPr>
        <w:t xml:space="preserve">quum flumina ibi orta , per longos anfractus viarum suis cursibus lassata, ibi rursum se in mare effunderent. </w:t>
      </w:r>
      <w:r w:rsidR="00CC1787" w:rsidRPr="00DE7352">
        <w:rPr>
          <w:rFonts w:cstheme="minorHAnsi"/>
          <w:bCs/>
          <w:sz w:val="18"/>
          <w:szCs w:val="18"/>
        </w:rPr>
        <w:t xml:space="preserve">Ordo est : </w:t>
      </w:r>
      <w:r w:rsidR="00607ED6" w:rsidRPr="00DE7352">
        <w:rPr>
          <w:rFonts w:cstheme="minorHAnsi"/>
          <w:bCs/>
          <w:sz w:val="18"/>
          <w:szCs w:val="18"/>
        </w:rPr>
        <w:t xml:space="preserve">Tot </w:t>
      </w:r>
      <w:r w:rsidR="00607ED6" w:rsidRPr="00DE7352">
        <w:rPr>
          <w:rFonts w:eastAsia="Times New Roman" w:cstheme="minorHAnsi"/>
          <w:kern w:val="0"/>
          <w:sz w:val="18"/>
          <w:szCs w:val="18"/>
          <w:lang w:eastAsia="fr-FR"/>
          <w14:ligatures w14:val="none"/>
        </w:rPr>
        <w:t>flumina       illic exorta Illic mersa     suos cursus fatigant.</w:t>
      </w:r>
      <w:r w:rsidR="00CC1787" w:rsidRPr="00DE7352">
        <w:rPr>
          <w:rFonts w:eastAsia="Times New Roman" w:cstheme="minorHAnsi"/>
          <w:kern w:val="0"/>
          <w:sz w:val="18"/>
          <w:szCs w:val="18"/>
          <w:lang w:eastAsia="fr-FR"/>
          <w14:ligatures w14:val="none"/>
        </w:rPr>
        <w:t>.»</w:t>
      </w:r>
      <w:r w:rsidR="00607ED6" w:rsidRPr="00DE7352">
        <w:rPr>
          <w:rFonts w:eastAsia="Times New Roman" w:cstheme="minorHAnsi"/>
          <w:kern w:val="0"/>
          <w:sz w:val="18"/>
          <w:szCs w:val="18"/>
          <w:lang w:eastAsia="fr-FR"/>
          <w14:ligatures w14:val="none"/>
        </w:rPr>
        <w:t> </w:t>
      </w:r>
    </w:p>
  </w:footnote>
  <w:footnote w:id="46">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07ED6" w:rsidRPr="00DE7352">
        <w:rPr>
          <w:rFonts w:cstheme="minorHAnsi"/>
          <w:b/>
          <w:bCs/>
          <w:sz w:val="18"/>
          <w:szCs w:val="18"/>
        </w:rPr>
        <w:t>Mergo, ĕre</w:t>
      </w:r>
      <w:r w:rsidR="00607ED6" w:rsidRPr="00DE7352">
        <w:rPr>
          <w:rFonts w:cstheme="minorHAnsi"/>
          <w:bCs/>
          <w:sz w:val="18"/>
          <w:szCs w:val="18"/>
        </w:rPr>
        <w:t>, mersi, mersum : - tr. -  plonger, enfoncer, faire pénétrer dans.    2 - engloutir, précipiter dans.</w:t>
      </w:r>
      <w:r w:rsidR="00652D4C" w:rsidRPr="00DE7352">
        <w:rPr>
          <w:rFonts w:cstheme="minorHAnsi"/>
          <w:bCs/>
          <w:sz w:val="18"/>
          <w:szCs w:val="18"/>
        </w:rPr>
        <w:t xml:space="preserve">   </w:t>
      </w:r>
      <w:r w:rsidR="009F31CB" w:rsidRPr="00DE7352">
        <w:rPr>
          <w:rFonts w:cstheme="minorHAnsi"/>
          <w:bCs/>
          <w:sz w:val="18"/>
          <w:szCs w:val="18"/>
        </w:rPr>
        <w:t xml:space="preserve">   </w:t>
      </w:r>
      <w:r w:rsidR="00652D4C" w:rsidRPr="00DE7352">
        <w:rPr>
          <w:rFonts w:eastAsia="Times New Roman" w:cstheme="minorHAnsi"/>
          <w:b/>
          <w:kern w:val="0"/>
          <w:sz w:val="18"/>
          <w:szCs w:val="18"/>
          <w:lang w:eastAsia="fr-FR"/>
          <w14:ligatures w14:val="none"/>
        </w:rPr>
        <w:t>Summa</w:t>
      </w:r>
      <w:r w:rsidR="00652D4C" w:rsidRPr="00DE7352">
        <w:rPr>
          <w:rFonts w:eastAsia="Times New Roman" w:cstheme="minorHAnsi"/>
          <w:kern w:val="0"/>
          <w:sz w:val="18"/>
          <w:szCs w:val="18"/>
          <w:lang w:eastAsia="fr-FR"/>
          <w14:ligatures w14:val="none"/>
        </w:rPr>
        <w:t xml:space="preserve"> ( n. pl.) au sens de </w:t>
      </w:r>
      <w:r w:rsidR="00652D4C" w:rsidRPr="00DE7352">
        <w:rPr>
          <w:rFonts w:eastAsia="Times New Roman" w:cstheme="minorHAnsi"/>
          <w:b/>
          <w:kern w:val="0"/>
          <w:sz w:val="18"/>
          <w:szCs w:val="18"/>
          <w:lang w:eastAsia="fr-FR"/>
          <w14:ligatures w14:val="none"/>
        </w:rPr>
        <w:t>extrema</w:t>
      </w:r>
      <w:r w:rsidR="00246D4E" w:rsidRPr="00DE7352">
        <w:rPr>
          <w:rFonts w:eastAsia="Times New Roman" w:cstheme="minorHAnsi"/>
          <w:kern w:val="0"/>
          <w:sz w:val="18"/>
          <w:szCs w:val="18"/>
          <w:lang w:eastAsia="fr-FR"/>
          <w14:ligatures w14:val="none"/>
        </w:rPr>
        <w:t xml:space="preserve"> (selon Lemaire)</w:t>
      </w:r>
      <w:r w:rsidR="00652D4C" w:rsidRPr="00DE7352">
        <w:rPr>
          <w:rFonts w:eastAsia="Times New Roman" w:cstheme="minorHAnsi"/>
          <w:kern w:val="0"/>
          <w:sz w:val="18"/>
          <w:szCs w:val="18"/>
          <w:lang w:eastAsia="fr-FR"/>
          <w14:ligatures w14:val="none"/>
        </w:rPr>
        <w:t xml:space="preserve">. </w:t>
      </w:r>
      <w:r w:rsidR="007A61EB" w:rsidRPr="00DE7352">
        <w:rPr>
          <w:rFonts w:eastAsia="Times New Roman" w:cstheme="minorHAnsi"/>
          <w:kern w:val="0"/>
          <w:sz w:val="18"/>
          <w:szCs w:val="18"/>
          <w:lang w:eastAsia="fr-FR"/>
          <w14:ligatures w14:val="none"/>
        </w:rPr>
        <w:t xml:space="preserve"> </w:t>
      </w:r>
      <w:r w:rsidR="00855172" w:rsidRPr="00DE7352">
        <w:rPr>
          <w:rFonts w:eastAsia="Times New Roman" w:cstheme="minorHAnsi"/>
          <w:kern w:val="0"/>
          <w:sz w:val="18"/>
          <w:szCs w:val="18"/>
          <w:lang w:eastAsia="fr-FR"/>
          <w14:ligatures w14:val="none"/>
        </w:rPr>
        <w:t xml:space="preserve">       </w:t>
      </w:r>
      <w:r w:rsidR="00855172" w:rsidRPr="00DE7352">
        <w:rPr>
          <w:rFonts w:eastAsia="Times New Roman" w:cstheme="minorHAnsi"/>
          <w:b/>
          <w:kern w:val="0"/>
          <w:sz w:val="18"/>
          <w:szCs w:val="18"/>
          <w:lang w:eastAsia="fr-FR"/>
          <w14:ligatures w14:val="none"/>
        </w:rPr>
        <w:t xml:space="preserve"> Reviso, ere :</w:t>
      </w:r>
      <w:r w:rsidR="00855172" w:rsidRPr="00DE7352">
        <w:rPr>
          <w:rFonts w:eastAsia="Times New Roman" w:cstheme="minorHAnsi"/>
          <w:kern w:val="0"/>
          <w:sz w:val="18"/>
          <w:szCs w:val="18"/>
          <w:lang w:eastAsia="fr-FR"/>
          <w14:ligatures w14:val="none"/>
        </w:rPr>
        <w:t xml:space="preserve"> revisiter ; revenir voir. </w:t>
      </w:r>
      <w:r w:rsidR="000042BB" w:rsidRPr="00DE7352">
        <w:rPr>
          <w:rFonts w:eastAsia="Times New Roman" w:cstheme="minorHAnsi"/>
          <w:kern w:val="0"/>
          <w:sz w:val="18"/>
          <w:szCs w:val="18"/>
          <w:lang w:eastAsia="fr-FR"/>
          <w14:ligatures w14:val="none"/>
        </w:rPr>
        <w:t xml:space="preserve">  </w:t>
      </w:r>
      <w:r w:rsidR="000042BB" w:rsidRPr="00DE7352">
        <w:rPr>
          <w:rFonts w:eastAsia="Times New Roman" w:cstheme="minorHAnsi"/>
          <w:b/>
          <w:kern w:val="0"/>
          <w:sz w:val="18"/>
          <w:szCs w:val="18"/>
          <w:lang w:eastAsia="fr-FR"/>
          <w14:ligatures w14:val="none"/>
        </w:rPr>
        <w:t>NB</w:t>
      </w:r>
      <w:r w:rsidR="000042BB" w:rsidRPr="00DE7352">
        <w:rPr>
          <w:rFonts w:eastAsia="Times New Roman" w:cstheme="minorHAnsi"/>
          <w:kern w:val="0"/>
          <w:sz w:val="18"/>
          <w:szCs w:val="18"/>
          <w:lang w:eastAsia="fr-FR"/>
          <w14:ligatures w14:val="none"/>
        </w:rPr>
        <w:t>. B. &amp; P.  prend « </w:t>
      </w:r>
      <w:r w:rsidR="000042BB" w:rsidRPr="00DE7352">
        <w:rPr>
          <w:rFonts w:eastAsia="Times New Roman" w:cstheme="minorHAnsi"/>
          <w:b/>
          <w:kern w:val="0"/>
          <w:sz w:val="18"/>
          <w:szCs w:val="18"/>
          <w:lang w:eastAsia="fr-FR"/>
          <w14:ligatures w14:val="none"/>
        </w:rPr>
        <w:t>summa</w:t>
      </w:r>
      <w:r w:rsidR="000042BB" w:rsidRPr="00DE7352">
        <w:rPr>
          <w:rFonts w:eastAsia="Times New Roman" w:cstheme="minorHAnsi"/>
          <w:kern w:val="0"/>
          <w:sz w:val="18"/>
          <w:szCs w:val="18"/>
          <w:lang w:eastAsia="fr-FR"/>
          <w14:ligatures w14:val="none"/>
        </w:rPr>
        <w:t xml:space="preserve"> » au sens de « l’ensemble ». </w:t>
      </w:r>
    </w:p>
  </w:footnote>
  <w:footnote w:id="47">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55172" w:rsidRPr="00DE7352">
        <w:rPr>
          <w:rFonts w:cstheme="minorHAnsi"/>
          <w:b/>
          <w:bCs/>
          <w:sz w:val="18"/>
          <w:szCs w:val="18"/>
        </w:rPr>
        <w:t xml:space="preserve">Intermănĕo, ēre : </w:t>
      </w:r>
      <w:r w:rsidR="00855172" w:rsidRPr="00DE7352">
        <w:rPr>
          <w:rFonts w:cstheme="minorHAnsi"/>
          <w:bCs/>
          <w:sz w:val="18"/>
          <w:szCs w:val="18"/>
        </w:rPr>
        <w:t>- intr. - rester au milieu.</w:t>
      </w:r>
      <w:r w:rsidR="00855172" w:rsidRPr="00DE7352">
        <w:rPr>
          <w:rFonts w:cstheme="minorHAnsi"/>
          <w:bCs/>
          <w:i/>
          <w:iCs/>
          <w:sz w:val="18"/>
          <w:szCs w:val="18"/>
        </w:rPr>
        <w:t xml:space="preserve"> </w:t>
      </w:r>
    </w:p>
  </w:footnote>
  <w:footnote w:id="48">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 xml:space="preserve">. </w:t>
      </w:r>
      <w:r w:rsidRPr="00DE7352">
        <w:rPr>
          <w:rFonts w:cstheme="minorHAnsi"/>
          <w:b/>
          <w:bCs/>
          <w:sz w:val="18"/>
          <w:szCs w:val="18"/>
        </w:rPr>
        <w:t xml:space="preserve"> </w:t>
      </w:r>
      <w:r w:rsidR="001D4CBD" w:rsidRPr="00DE7352">
        <w:rPr>
          <w:rFonts w:cstheme="minorHAnsi"/>
          <w:b/>
          <w:bCs/>
          <w:sz w:val="18"/>
          <w:szCs w:val="18"/>
        </w:rPr>
        <w:t xml:space="preserve">Iliacus, a, um : </w:t>
      </w:r>
      <w:r w:rsidR="001D4CBD" w:rsidRPr="00DE7352">
        <w:rPr>
          <w:rFonts w:cstheme="minorHAnsi"/>
          <w:bCs/>
          <w:sz w:val="18"/>
          <w:szCs w:val="18"/>
        </w:rPr>
        <w:t xml:space="preserve"> d’ilion. </w:t>
      </w:r>
      <w:r w:rsidR="001D4CBD" w:rsidRPr="00DE7352">
        <w:rPr>
          <w:rFonts w:cstheme="minorHAnsi"/>
          <w:b/>
          <w:bCs/>
          <w:sz w:val="18"/>
          <w:szCs w:val="18"/>
        </w:rPr>
        <w:t xml:space="preserve">  </w:t>
      </w:r>
      <w:r w:rsidR="00246D4E" w:rsidRPr="00DE7352">
        <w:rPr>
          <w:rFonts w:cstheme="minorHAnsi"/>
          <w:b/>
          <w:bCs/>
          <w:sz w:val="18"/>
          <w:szCs w:val="18"/>
        </w:rPr>
        <w:t xml:space="preserve">Attolo, ere : </w:t>
      </w:r>
      <w:r w:rsidR="00246D4E" w:rsidRPr="00DE7352">
        <w:rPr>
          <w:rFonts w:cstheme="minorHAnsi"/>
          <w:bCs/>
          <w:sz w:val="18"/>
          <w:szCs w:val="18"/>
        </w:rPr>
        <w:t xml:space="preserve">au sens de exalter, glorifier.   </w:t>
      </w:r>
      <w:r w:rsidR="00246D4E" w:rsidRPr="00DE7352">
        <w:rPr>
          <w:rFonts w:eastAsia="Times New Roman" w:cstheme="minorHAnsi"/>
          <w:b/>
          <w:kern w:val="0"/>
          <w:sz w:val="18"/>
          <w:szCs w:val="18"/>
          <w:lang w:eastAsia="fr-FR"/>
          <w14:ligatures w14:val="none"/>
        </w:rPr>
        <w:t>Adtollat</w:t>
      </w:r>
      <w:r w:rsidR="001D4CBD" w:rsidRPr="00DE7352">
        <w:rPr>
          <w:rFonts w:eastAsia="Times New Roman" w:cstheme="minorHAnsi"/>
          <w:b/>
          <w:kern w:val="0"/>
          <w:sz w:val="18"/>
          <w:szCs w:val="18"/>
          <w:lang w:eastAsia="fr-FR"/>
          <w14:ligatures w14:val="none"/>
        </w:rPr>
        <w:t>,</w:t>
      </w:r>
      <w:r w:rsidR="00246D4E" w:rsidRPr="00DE7352">
        <w:rPr>
          <w:rFonts w:cstheme="minorHAnsi"/>
          <w:bCs/>
          <w:sz w:val="18"/>
          <w:szCs w:val="18"/>
        </w:rPr>
        <w:t xml:space="preserve"> </w:t>
      </w:r>
      <w:r w:rsidR="00246D4E" w:rsidRPr="00DE7352">
        <w:rPr>
          <w:rFonts w:cstheme="minorHAnsi"/>
          <w:b/>
          <w:bCs/>
          <w:sz w:val="18"/>
          <w:szCs w:val="18"/>
        </w:rPr>
        <w:t>a</w:t>
      </w:r>
      <w:r w:rsidR="00246D4E" w:rsidRPr="00DE7352">
        <w:rPr>
          <w:rFonts w:eastAsia="Times New Roman" w:cstheme="minorHAnsi"/>
          <w:b/>
          <w:kern w:val="0"/>
          <w:sz w:val="18"/>
          <w:szCs w:val="18"/>
          <w:lang w:eastAsia="fr-FR"/>
          <w14:ligatures w14:val="none"/>
        </w:rPr>
        <w:t>dscribat</w:t>
      </w:r>
      <w:r w:rsidR="00246D4E" w:rsidRPr="00DE7352">
        <w:rPr>
          <w:rFonts w:eastAsia="Times New Roman" w:cstheme="minorHAnsi"/>
          <w:kern w:val="0"/>
          <w:sz w:val="18"/>
          <w:szCs w:val="18"/>
          <w:lang w:eastAsia="fr-FR"/>
          <w14:ligatures w14:val="none"/>
        </w:rPr>
        <w:t xml:space="preserve"> </w:t>
      </w:r>
      <w:r w:rsidR="001D4CBD" w:rsidRPr="00DE7352">
        <w:rPr>
          <w:rFonts w:eastAsia="Times New Roman" w:cstheme="minorHAnsi"/>
          <w:kern w:val="0"/>
          <w:sz w:val="18"/>
          <w:szCs w:val="18"/>
          <w:lang w:eastAsia="fr-FR"/>
          <w14:ligatures w14:val="none"/>
        </w:rPr>
        <w:t xml:space="preserve">et </w:t>
      </w:r>
      <w:r w:rsidR="001D4CBD" w:rsidRPr="00DE7352">
        <w:rPr>
          <w:rFonts w:eastAsia="Times New Roman" w:cstheme="minorHAnsi"/>
          <w:b/>
          <w:kern w:val="0"/>
          <w:sz w:val="18"/>
          <w:szCs w:val="18"/>
          <w:lang w:eastAsia="fr-FR"/>
          <w14:ligatures w14:val="none"/>
        </w:rPr>
        <w:t>mirentur</w:t>
      </w:r>
      <w:r w:rsidR="001D4CBD" w:rsidRPr="00DE7352">
        <w:rPr>
          <w:rFonts w:eastAsia="Times New Roman" w:cstheme="minorHAnsi"/>
          <w:kern w:val="0"/>
          <w:sz w:val="18"/>
          <w:szCs w:val="18"/>
          <w:lang w:eastAsia="fr-FR"/>
          <w14:ligatures w14:val="none"/>
        </w:rPr>
        <w:t xml:space="preserve"> </w:t>
      </w:r>
      <w:r w:rsidR="00246D4E" w:rsidRPr="00DE7352">
        <w:rPr>
          <w:rFonts w:eastAsia="Times New Roman" w:cstheme="minorHAnsi"/>
          <w:kern w:val="0"/>
          <w:sz w:val="18"/>
          <w:szCs w:val="18"/>
          <w:lang w:eastAsia="fr-FR"/>
          <w14:ligatures w14:val="none"/>
        </w:rPr>
        <w:t xml:space="preserve">= </w:t>
      </w:r>
      <w:r w:rsidR="00246D4E" w:rsidRPr="00DE7352">
        <w:rPr>
          <w:rFonts w:cstheme="minorHAnsi"/>
          <w:bCs/>
          <w:sz w:val="18"/>
          <w:szCs w:val="18"/>
        </w:rPr>
        <w:t xml:space="preserve">Sbj. de concession  (La légende peut bien … </w:t>
      </w:r>
      <w:r w:rsidR="005D288B" w:rsidRPr="00DE7352">
        <w:rPr>
          <w:rFonts w:cstheme="minorHAnsi"/>
          <w:bCs/>
          <w:sz w:val="18"/>
          <w:szCs w:val="18"/>
        </w:rPr>
        <w:t xml:space="preserve"> E.&amp;Th. § 253</w:t>
      </w:r>
      <w:r w:rsidR="00246D4E" w:rsidRPr="00DE7352">
        <w:rPr>
          <w:rFonts w:cstheme="minorHAnsi"/>
          <w:bCs/>
          <w:sz w:val="18"/>
          <w:szCs w:val="18"/>
        </w:rPr>
        <w:t xml:space="preserve">). </w:t>
      </w:r>
    </w:p>
  </w:footnote>
  <w:footnote w:id="49">
    <w:p w:rsidR="001A541F" w:rsidRPr="00DE7352" w:rsidRDefault="001A541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00246D4E" w:rsidRPr="00DE7352">
        <w:rPr>
          <w:rFonts w:asciiTheme="minorHAnsi" w:hAnsiTheme="minorHAnsi" w:cstheme="minorHAnsi"/>
          <w:b/>
          <w:bCs/>
          <w:sz w:val="18"/>
          <w:szCs w:val="18"/>
        </w:rPr>
        <w:t xml:space="preserve">. </w:t>
      </w:r>
      <w:r w:rsidR="00246D4E" w:rsidRPr="00DE7352">
        <w:rPr>
          <w:rFonts w:asciiTheme="minorHAnsi" w:hAnsiTheme="minorHAnsi" w:cstheme="minorHAnsi"/>
          <w:b/>
          <w:sz w:val="18"/>
          <w:szCs w:val="18"/>
        </w:rPr>
        <w:t>Deis</w:t>
      </w:r>
      <w:r w:rsidR="00AB461E" w:rsidRPr="00DE7352">
        <w:rPr>
          <w:rFonts w:asciiTheme="minorHAnsi" w:hAnsiTheme="minorHAnsi" w:cstheme="minorHAnsi"/>
          <w:b/>
          <w:sz w:val="18"/>
          <w:szCs w:val="18"/>
        </w:rPr>
        <w:t xml:space="preserve"> (dat.)</w:t>
      </w:r>
      <w:r w:rsidR="00246D4E" w:rsidRPr="00DE7352">
        <w:rPr>
          <w:rFonts w:asciiTheme="minorHAnsi" w:hAnsiTheme="minorHAnsi" w:cstheme="minorHAnsi"/>
          <w:sz w:val="18"/>
          <w:szCs w:val="18"/>
        </w:rPr>
        <w:t xml:space="preserve"> : Neptune et Poséidon.  Selon la légende  Ilion aurait eu 40 milles de tour ;  Babylon environ 45 ; et selon César lui-même les circonvallations de Dyrrachium 17 ou 18 milles. </w:t>
      </w:r>
      <w:r w:rsidRPr="00DE7352">
        <w:rPr>
          <w:rFonts w:asciiTheme="minorHAnsi" w:hAnsiTheme="minorHAnsi" w:cstheme="minorHAnsi"/>
          <w:b/>
          <w:bCs/>
          <w:sz w:val="18"/>
          <w:szCs w:val="18"/>
        </w:rPr>
        <w:t xml:space="preserve"> </w:t>
      </w:r>
      <w:r w:rsidR="000042BB" w:rsidRPr="00DE7352">
        <w:rPr>
          <w:rFonts w:asciiTheme="minorHAnsi" w:hAnsiTheme="minorHAnsi" w:cstheme="minorHAnsi"/>
          <w:b/>
          <w:bCs/>
          <w:sz w:val="18"/>
          <w:szCs w:val="18"/>
        </w:rPr>
        <w:t xml:space="preserve">  </w:t>
      </w:r>
      <w:bookmarkStart w:id="10" w:name="circumdo"/>
      <w:bookmarkEnd w:id="10"/>
      <w:r w:rsidR="005D288B" w:rsidRPr="00DE7352">
        <w:rPr>
          <w:rFonts w:asciiTheme="minorHAnsi" w:hAnsiTheme="minorHAnsi" w:cstheme="minorHAnsi"/>
          <w:b/>
          <w:bCs/>
          <w:sz w:val="18"/>
          <w:szCs w:val="18"/>
        </w:rPr>
        <w:t xml:space="preserve">Testa, æ, f. : </w:t>
      </w:r>
      <w:r w:rsidR="005D288B" w:rsidRPr="00DE7352">
        <w:rPr>
          <w:rFonts w:asciiTheme="minorHAnsi" w:hAnsiTheme="minorHAnsi" w:cstheme="minorHAnsi"/>
          <w:bCs/>
          <w:sz w:val="18"/>
          <w:szCs w:val="18"/>
        </w:rPr>
        <w:t>terre cuite, brique, tuile.</w:t>
      </w:r>
      <w:r w:rsidR="005D288B" w:rsidRPr="00DE7352">
        <w:rPr>
          <w:rFonts w:asciiTheme="minorHAnsi" w:hAnsiTheme="minorHAnsi" w:cstheme="minorHAnsi"/>
          <w:b/>
          <w:sz w:val="18"/>
          <w:szCs w:val="18"/>
        </w:rPr>
        <w:t xml:space="preserve">      C</w:t>
      </w:r>
      <w:r w:rsidR="005D288B" w:rsidRPr="00DE7352">
        <w:rPr>
          <w:rFonts w:asciiTheme="minorHAnsi" w:hAnsiTheme="minorHAnsi" w:cstheme="minorHAnsi"/>
          <w:b/>
          <w:bCs/>
          <w:sz w:val="18"/>
          <w:szCs w:val="18"/>
        </w:rPr>
        <w:t xml:space="preserve">ircumdo, ăre, dĕdī, dătum : - tr. </w:t>
      </w:r>
      <w:r w:rsidR="005D288B" w:rsidRPr="00DE7352">
        <w:rPr>
          <w:rFonts w:asciiTheme="minorHAnsi" w:hAnsiTheme="minorHAnsi" w:cstheme="minorHAnsi"/>
          <w:bCs/>
          <w:sz w:val="18"/>
          <w:szCs w:val="18"/>
        </w:rPr>
        <w:t xml:space="preserve"> placer autour ; entourer, ceindre, enfermer ; </w:t>
      </w:r>
      <w:r w:rsidR="005D288B" w:rsidRPr="00DE7352">
        <w:rPr>
          <w:rFonts w:asciiTheme="minorHAnsi" w:hAnsiTheme="minorHAnsi" w:cstheme="minorHAnsi"/>
          <w:b/>
          <w:bCs/>
          <w:i/>
          <w:iCs/>
          <w:sz w:val="18"/>
          <w:szCs w:val="18"/>
        </w:rPr>
        <w:t>au passif</w:t>
      </w:r>
      <w:r w:rsidR="005D288B" w:rsidRPr="00DE7352">
        <w:rPr>
          <w:rFonts w:asciiTheme="minorHAnsi" w:hAnsiTheme="minorHAnsi" w:cstheme="minorHAnsi"/>
          <w:b/>
          <w:bCs/>
          <w:sz w:val="18"/>
          <w:szCs w:val="18"/>
        </w:rPr>
        <w:t xml:space="preserve"> collem multa opera circumdata, (Sall.) : </w:t>
      </w:r>
      <w:r w:rsidR="005D288B" w:rsidRPr="00DE7352">
        <w:rPr>
          <w:rFonts w:asciiTheme="minorHAnsi" w:hAnsiTheme="minorHAnsi" w:cstheme="minorHAnsi"/>
          <w:bCs/>
          <w:sz w:val="18"/>
          <w:szCs w:val="18"/>
        </w:rPr>
        <w:t> de nombreux ouvrages militaires furent établis autour de cette colline.</w:t>
      </w:r>
      <w:r w:rsidR="000042BB" w:rsidRPr="00DE7352">
        <w:rPr>
          <w:rFonts w:asciiTheme="minorHAnsi" w:hAnsiTheme="minorHAnsi" w:cstheme="minorHAnsi"/>
          <w:sz w:val="18"/>
          <w:szCs w:val="18"/>
        </w:rPr>
        <w:t> </w:t>
      </w:r>
    </w:p>
  </w:footnote>
  <w:footnote w:id="50">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lang w:val="en-US"/>
        </w:rPr>
        <w:t>.</w:t>
      </w:r>
      <w:r w:rsidRPr="00DE7352">
        <w:rPr>
          <w:rFonts w:cstheme="minorHAnsi"/>
          <w:b/>
          <w:bCs/>
          <w:sz w:val="18"/>
          <w:szCs w:val="18"/>
          <w:lang w:val="en-US"/>
        </w:rPr>
        <w:t xml:space="preserve"> </w:t>
      </w:r>
      <w:r w:rsidR="0018027E" w:rsidRPr="00DE7352">
        <w:rPr>
          <w:rFonts w:cstheme="minorHAnsi"/>
          <w:b/>
          <w:bCs/>
          <w:sz w:val="18"/>
          <w:szCs w:val="18"/>
          <w:lang w:val="en-US"/>
        </w:rPr>
        <w:t xml:space="preserve"> Rĕfŭgus, a, um : </w:t>
      </w:r>
      <w:r w:rsidR="0018027E" w:rsidRPr="00DE7352">
        <w:rPr>
          <w:rFonts w:cstheme="minorHAnsi"/>
          <w:bCs/>
          <w:sz w:val="18"/>
          <w:szCs w:val="18"/>
          <w:lang w:val="en-US"/>
        </w:rPr>
        <w:t xml:space="preserve">- fuyard, fugitif. </w:t>
      </w:r>
      <w:r w:rsidR="0018027E" w:rsidRPr="00DE7352">
        <w:rPr>
          <w:rFonts w:cstheme="minorHAnsi"/>
          <w:bCs/>
          <w:sz w:val="18"/>
          <w:szCs w:val="18"/>
        </w:rPr>
        <w:t>(</w:t>
      </w:r>
      <w:r w:rsidR="0018027E" w:rsidRPr="00DE7352">
        <w:rPr>
          <w:rFonts w:cstheme="minorHAnsi"/>
          <w:bCs/>
          <w:i/>
          <w:iCs/>
          <w:sz w:val="18"/>
          <w:szCs w:val="18"/>
        </w:rPr>
        <w:t>Tac.).</w:t>
      </w:r>
      <w:r w:rsidR="0018027E" w:rsidRPr="00DE7352">
        <w:rPr>
          <w:rFonts w:cstheme="minorHAnsi"/>
          <w:bCs/>
          <w:sz w:val="18"/>
          <w:szCs w:val="18"/>
        </w:rPr>
        <w:t>- </w:t>
      </w:r>
      <w:r w:rsidR="0018027E" w:rsidRPr="00DE7352">
        <w:rPr>
          <w:rFonts w:cstheme="minorHAnsi"/>
          <w:bCs/>
          <w:i/>
          <w:iCs/>
          <w:sz w:val="18"/>
          <w:szCs w:val="18"/>
        </w:rPr>
        <w:t>subst. m</w:t>
      </w:r>
      <w:r w:rsidR="0018027E" w:rsidRPr="00DE7352">
        <w:rPr>
          <w:rFonts w:cstheme="minorHAnsi"/>
          <w:bCs/>
          <w:sz w:val="18"/>
          <w:szCs w:val="18"/>
        </w:rPr>
        <w:t>. refugi : les fuyards</w:t>
      </w:r>
      <w:r w:rsidR="00DC216D" w:rsidRPr="00DE7352">
        <w:rPr>
          <w:rFonts w:cstheme="minorHAnsi"/>
          <w:bCs/>
          <w:sz w:val="18"/>
          <w:szCs w:val="18"/>
        </w:rPr>
        <w:t xml:space="preserve"> (</w:t>
      </w:r>
      <w:r w:rsidR="00DC216D" w:rsidRPr="00DE7352">
        <w:rPr>
          <w:rFonts w:cstheme="minorHAnsi"/>
          <w:b/>
          <w:bCs/>
          <w:sz w:val="18"/>
          <w:szCs w:val="18"/>
        </w:rPr>
        <w:t>Weise</w:t>
      </w:r>
      <w:r w:rsidR="00DC216D" w:rsidRPr="00DE7352">
        <w:rPr>
          <w:rFonts w:cstheme="minorHAnsi"/>
          <w:bCs/>
          <w:sz w:val="18"/>
          <w:szCs w:val="18"/>
        </w:rPr>
        <w:t xml:space="preserve"> souligne que feindre la fuite est leur tactique de combat)</w:t>
      </w:r>
      <w:r w:rsidR="0018027E" w:rsidRPr="00DE7352">
        <w:rPr>
          <w:rFonts w:cstheme="minorHAnsi"/>
          <w:bCs/>
          <w:sz w:val="18"/>
          <w:szCs w:val="18"/>
        </w:rPr>
        <w:t xml:space="preserve">. </w:t>
      </w:r>
      <w:r w:rsidR="005D288B" w:rsidRPr="00DE7352">
        <w:rPr>
          <w:rFonts w:cstheme="minorHAnsi"/>
          <w:bCs/>
          <w:sz w:val="18"/>
          <w:szCs w:val="18"/>
        </w:rPr>
        <w:t xml:space="preserve">        </w:t>
      </w:r>
      <w:r w:rsidR="001D4CBD" w:rsidRPr="00DE7352">
        <w:rPr>
          <w:rFonts w:cstheme="minorHAnsi"/>
          <w:bCs/>
          <w:sz w:val="18"/>
          <w:szCs w:val="18"/>
        </w:rPr>
        <w:t xml:space="preserve"> </w:t>
      </w:r>
      <w:r w:rsidR="001D4CBD" w:rsidRPr="00DE7352">
        <w:rPr>
          <w:rFonts w:cstheme="minorHAnsi"/>
          <w:b/>
          <w:bCs/>
          <w:sz w:val="18"/>
          <w:szCs w:val="18"/>
        </w:rPr>
        <w:t>Băbylōn, ōnis f (qqf. ōnos ;  - acc. -ōnem, qqf. -ōna.) :</w:t>
      </w:r>
      <w:r w:rsidR="001D4CBD" w:rsidRPr="00DE7352">
        <w:rPr>
          <w:rFonts w:cstheme="minorHAnsi"/>
          <w:bCs/>
          <w:sz w:val="18"/>
          <w:szCs w:val="18"/>
        </w:rPr>
        <w:t xml:space="preserve"> Babylone (capitale de la Chaldée)</w:t>
      </w:r>
      <w:r w:rsidR="001D4CBD" w:rsidRPr="00DE7352">
        <w:rPr>
          <w:rFonts w:cstheme="minorHAnsi"/>
          <w:sz w:val="18"/>
          <w:szCs w:val="18"/>
        </w:rPr>
        <w:t xml:space="preserve">  // </w:t>
      </w:r>
      <w:r w:rsidR="001D4CBD" w:rsidRPr="00DE7352">
        <w:rPr>
          <w:rFonts w:cstheme="minorHAnsi"/>
          <w:b/>
          <w:bCs/>
          <w:sz w:val="18"/>
          <w:szCs w:val="18"/>
        </w:rPr>
        <w:t xml:space="preserve">- Băbylōnĭa, æ, f. : - </w:t>
      </w:r>
      <w:r w:rsidR="001D4CBD" w:rsidRPr="00DE7352">
        <w:rPr>
          <w:rFonts w:cstheme="minorHAnsi"/>
          <w:bCs/>
          <w:sz w:val="18"/>
          <w:szCs w:val="18"/>
        </w:rPr>
        <w:t xml:space="preserve">a - la Babylonie (contrée d'Assyrie). - b -Babylone.  // </w:t>
      </w:r>
      <w:r w:rsidR="001D4CBD" w:rsidRPr="00DE7352">
        <w:rPr>
          <w:rFonts w:cstheme="minorHAnsi"/>
          <w:b/>
          <w:bCs/>
          <w:sz w:val="18"/>
          <w:szCs w:val="18"/>
        </w:rPr>
        <w:t xml:space="preserve">Băbylōnĭăcus, a, um : </w:t>
      </w:r>
      <w:r w:rsidR="001D4CBD" w:rsidRPr="00DE7352">
        <w:rPr>
          <w:rFonts w:cstheme="minorHAnsi"/>
          <w:bCs/>
          <w:sz w:val="18"/>
          <w:szCs w:val="18"/>
        </w:rPr>
        <w:t>de Babylone, babylonien</w:t>
      </w:r>
      <w:r w:rsidR="001D4CBD" w:rsidRPr="00DE7352">
        <w:rPr>
          <w:rFonts w:cstheme="minorHAnsi"/>
          <w:b/>
          <w:bCs/>
          <w:sz w:val="18"/>
          <w:szCs w:val="18"/>
        </w:rPr>
        <w:t xml:space="preserve">  // </w:t>
      </w:r>
      <w:r w:rsidR="001D4CBD" w:rsidRPr="00DE7352">
        <w:rPr>
          <w:rFonts w:cstheme="minorHAnsi"/>
          <w:sz w:val="18"/>
          <w:szCs w:val="18"/>
        </w:rPr>
        <w:t xml:space="preserve">  </w:t>
      </w:r>
      <w:r w:rsidR="001D4CBD" w:rsidRPr="00DE7352">
        <w:rPr>
          <w:rFonts w:cstheme="minorHAnsi"/>
          <w:b/>
          <w:bCs/>
          <w:sz w:val="18"/>
          <w:szCs w:val="18"/>
        </w:rPr>
        <w:t xml:space="preserve">Băbylōnĭcus, a, um : </w:t>
      </w:r>
      <w:r w:rsidR="001D4CBD" w:rsidRPr="00DE7352">
        <w:rPr>
          <w:rFonts w:cstheme="minorHAnsi"/>
          <w:bCs/>
          <w:sz w:val="18"/>
          <w:szCs w:val="18"/>
        </w:rPr>
        <w:t xml:space="preserve">de Babylone, babylonien. ; </w:t>
      </w:r>
      <w:r w:rsidR="001D4CBD" w:rsidRPr="00DE7352">
        <w:rPr>
          <w:rFonts w:cstheme="minorHAnsi"/>
          <w:b/>
          <w:bCs/>
          <w:sz w:val="18"/>
          <w:szCs w:val="18"/>
        </w:rPr>
        <w:t>Băbylōnĭus, a, um :</w:t>
      </w:r>
      <w:r w:rsidR="001D4CBD" w:rsidRPr="00DE7352">
        <w:rPr>
          <w:rFonts w:cstheme="minorHAnsi"/>
          <w:bCs/>
          <w:sz w:val="18"/>
          <w:szCs w:val="18"/>
        </w:rPr>
        <w:t xml:space="preserve"> de Babylone, babylonien.</w:t>
      </w:r>
    </w:p>
  </w:footnote>
  <w:footnote w:id="51">
    <w:p w:rsidR="001D4CBD" w:rsidRPr="00DE7352" w:rsidRDefault="001A541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00246D4E" w:rsidRPr="00DE7352">
        <w:rPr>
          <w:rFonts w:asciiTheme="minorHAnsi" w:hAnsiTheme="minorHAnsi" w:cstheme="minorHAnsi"/>
          <w:b/>
          <w:bCs/>
          <w:sz w:val="18"/>
          <w:szCs w:val="18"/>
        </w:rPr>
        <w:t>.</w:t>
      </w:r>
      <w:r w:rsidRPr="00DE7352">
        <w:rPr>
          <w:rFonts w:asciiTheme="minorHAnsi" w:hAnsiTheme="minorHAnsi" w:cstheme="minorHAnsi"/>
          <w:b/>
          <w:bCs/>
          <w:sz w:val="18"/>
          <w:szCs w:val="18"/>
        </w:rPr>
        <w:t xml:space="preserve"> </w:t>
      </w:r>
      <w:r w:rsidR="00AB461E" w:rsidRPr="00DE7352">
        <w:rPr>
          <w:rFonts w:asciiTheme="minorHAnsi" w:hAnsiTheme="minorHAnsi" w:cstheme="minorHAnsi"/>
          <w:b/>
          <w:bCs/>
          <w:sz w:val="18"/>
          <w:szCs w:val="18"/>
        </w:rPr>
        <w:t xml:space="preserve">2 - Tigris, is (ĭdis), m. (acc. -im, -in, -idem) : </w:t>
      </w:r>
      <w:r w:rsidR="00AB461E" w:rsidRPr="00DE7352">
        <w:rPr>
          <w:rFonts w:asciiTheme="minorHAnsi" w:hAnsiTheme="minorHAnsi" w:cstheme="minorHAnsi"/>
          <w:bCs/>
          <w:sz w:val="18"/>
          <w:szCs w:val="18"/>
        </w:rPr>
        <w:t>le Tigre (fleuve d'Asie qui reçoit l'Euphrate et se jette dans le golfe Persique).</w:t>
      </w:r>
      <w:r w:rsidR="00AB461E" w:rsidRPr="00DE7352">
        <w:rPr>
          <w:rFonts w:asciiTheme="minorHAnsi" w:hAnsiTheme="minorHAnsi" w:cstheme="minorHAnsi"/>
          <w:bCs/>
          <w:i/>
          <w:iCs/>
          <w:sz w:val="18"/>
          <w:szCs w:val="18"/>
        </w:rPr>
        <w:t xml:space="preserve">   </w:t>
      </w:r>
      <w:r w:rsidR="00AB461E" w:rsidRPr="00DE7352">
        <w:rPr>
          <w:rFonts w:asciiTheme="minorHAnsi" w:hAnsiTheme="minorHAnsi" w:cstheme="minorHAnsi"/>
          <w:b/>
          <w:bCs/>
          <w:sz w:val="18"/>
          <w:szCs w:val="18"/>
        </w:rPr>
        <w:t xml:space="preserve"> - Orontēs, æ (i, is), m. </w:t>
      </w:r>
      <w:r w:rsidR="00AB461E" w:rsidRPr="00DE7352">
        <w:rPr>
          <w:rFonts w:asciiTheme="minorHAnsi" w:hAnsiTheme="minorHAnsi" w:cstheme="minorHAnsi"/>
          <w:bCs/>
          <w:sz w:val="18"/>
          <w:szCs w:val="18"/>
        </w:rPr>
        <w:t xml:space="preserve">: l'Oronte (fleuve de Syrie). </w:t>
      </w:r>
      <w:r w:rsidR="000042BB" w:rsidRPr="00DE7352">
        <w:rPr>
          <w:rFonts w:asciiTheme="minorHAnsi" w:hAnsiTheme="minorHAnsi" w:cstheme="minorHAnsi"/>
          <w:bCs/>
          <w:sz w:val="18"/>
          <w:szCs w:val="18"/>
        </w:rPr>
        <w:t xml:space="preserve">   </w:t>
      </w:r>
      <w:r w:rsidR="001D4CBD" w:rsidRPr="00DE7352">
        <w:rPr>
          <w:rFonts w:asciiTheme="minorHAnsi" w:hAnsiTheme="minorHAnsi" w:cstheme="minorHAnsi"/>
          <w:b/>
          <w:bCs/>
          <w:sz w:val="18"/>
          <w:szCs w:val="18"/>
        </w:rPr>
        <w:t xml:space="preserve">Quantum </w:t>
      </w:r>
      <w:r w:rsidR="001D4CBD" w:rsidRPr="00DE7352">
        <w:rPr>
          <w:rFonts w:asciiTheme="minorHAnsi" w:hAnsiTheme="minorHAnsi" w:cstheme="minorHAnsi"/>
          <w:bCs/>
          <w:sz w:val="18"/>
          <w:szCs w:val="18"/>
        </w:rPr>
        <w:t xml:space="preserve">cod de </w:t>
      </w:r>
      <w:r w:rsidR="001D4CBD" w:rsidRPr="00DE7352">
        <w:rPr>
          <w:rFonts w:asciiTheme="minorHAnsi" w:hAnsiTheme="minorHAnsi" w:cstheme="minorHAnsi"/>
          <w:b/>
          <w:bCs/>
          <w:sz w:val="18"/>
          <w:szCs w:val="18"/>
        </w:rPr>
        <w:t xml:space="preserve">Ambĭo, īre, ĭi </w:t>
      </w:r>
      <w:r w:rsidR="001D4CBD" w:rsidRPr="00DE7352">
        <w:rPr>
          <w:rFonts w:asciiTheme="minorHAnsi" w:hAnsiTheme="minorHAnsi" w:cstheme="minorHAnsi"/>
          <w:bCs/>
          <w:sz w:val="18"/>
          <w:szCs w:val="18"/>
        </w:rPr>
        <w:t>(īvi), ītum  : - tr. -  aller à l’entour, entourer.</w:t>
      </w:r>
    </w:p>
  </w:footnote>
  <w:footnote w:id="52">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9C407A" w:rsidRPr="00DE7352">
        <w:rPr>
          <w:rFonts w:cstheme="minorHAnsi"/>
          <w:b/>
          <w:bCs/>
          <w:sz w:val="18"/>
          <w:szCs w:val="18"/>
        </w:rPr>
        <w:t xml:space="preserve">  Eōus, eōa, eōum : - </w:t>
      </w:r>
      <w:r w:rsidR="009C407A" w:rsidRPr="00DE7352">
        <w:rPr>
          <w:rFonts w:cstheme="minorHAnsi"/>
          <w:bCs/>
          <w:sz w:val="18"/>
          <w:szCs w:val="18"/>
        </w:rPr>
        <w:t>du matin, matinal, de l'Aurore.  oriental, d'Orient.</w:t>
      </w:r>
    </w:p>
  </w:footnote>
  <w:footnote w:id="53">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 xml:space="preserve"> . </w:t>
      </w:r>
      <w:r w:rsidRPr="00DE7352">
        <w:rPr>
          <w:rFonts w:cstheme="minorHAnsi"/>
          <w:b/>
          <w:bCs/>
          <w:sz w:val="18"/>
          <w:szCs w:val="18"/>
        </w:rPr>
        <w:t xml:space="preserve"> </w:t>
      </w:r>
      <w:r w:rsidR="009C407A" w:rsidRPr="00DE7352">
        <w:rPr>
          <w:rFonts w:cstheme="minorHAnsi"/>
          <w:b/>
          <w:sz w:val="18"/>
          <w:szCs w:val="18"/>
          <w:lang w:eastAsia="fr-FR"/>
        </w:rPr>
        <w:t>Suffĭcĭo</w:t>
      </w:r>
      <w:r w:rsidR="009C407A" w:rsidRPr="00DE7352">
        <w:rPr>
          <w:rFonts w:cstheme="minorHAnsi"/>
          <w:sz w:val="18"/>
          <w:szCs w:val="18"/>
          <w:lang w:eastAsia="fr-FR"/>
        </w:rPr>
        <w:t xml:space="preserve">, ĕre, fēci, fectum  : - tr. et intr. -  - </w:t>
      </w:r>
      <w:r w:rsidR="009C407A" w:rsidRPr="00DE7352">
        <w:rPr>
          <w:rFonts w:cstheme="minorHAnsi"/>
          <w:i/>
          <w:iCs/>
          <w:sz w:val="18"/>
          <w:szCs w:val="18"/>
          <w:lang w:eastAsia="fr-FR"/>
        </w:rPr>
        <w:t> tr</w:t>
      </w:r>
      <w:r w:rsidR="009C407A" w:rsidRPr="00DE7352">
        <w:rPr>
          <w:rFonts w:cstheme="minorHAnsi"/>
          <w:sz w:val="18"/>
          <w:szCs w:val="18"/>
          <w:lang w:eastAsia="fr-FR"/>
        </w:rPr>
        <w:t xml:space="preserve">. -  mettre sous,  à la disposition ; à la place de - </w:t>
      </w:r>
      <w:r w:rsidR="009C407A" w:rsidRPr="00DE7352">
        <w:rPr>
          <w:rFonts w:cstheme="minorHAnsi"/>
          <w:i/>
          <w:iCs/>
          <w:sz w:val="18"/>
          <w:szCs w:val="18"/>
          <w:lang w:eastAsia="fr-FR"/>
        </w:rPr>
        <w:t> intr.</w:t>
      </w:r>
      <w:r w:rsidR="009C407A" w:rsidRPr="00DE7352">
        <w:rPr>
          <w:rFonts w:cstheme="minorHAnsi"/>
          <w:sz w:val="18"/>
          <w:szCs w:val="18"/>
          <w:lang w:eastAsia="fr-FR"/>
        </w:rPr>
        <w:t>   suffire, être suffisant</w:t>
      </w:r>
      <w:r w:rsidR="000042BB" w:rsidRPr="00DE7352">
        <w:rPr>
          <w:rFonts w:cstheme="minorHAnsi"/>
          <w:sz w:val="18"/>
          <w:szCs w:val="18"/>
          <w:lang w:eastAsia="fr-FR"/>
        </w:rPr>
        <w:t xml:space="preserve"> pour (dat.)</w:t>
      </w:r>
      <w:r w:rsidR="009C407A" w:rsidRPr="00DE7352">
        <w:rPr>
          <w:rFonts w:cstheme="minorHAnsi"/>
          <w:sz w:val="18"/>
          <w:szCs w:val="18"/>
          <w:lang w:eastAsia="fr-FR"/>
        </w:rPr>
        <w:t xml:space="preserve">. </w:t>
      </w:r>
      <w:r w:rsidR="000042BB" w:rsidRPr="00DE7352">
        <w:rPr>
          <w:rFonts w:cstheme="minorHAnsi"/>
          <w:sz w:val="18"/>
          <w:szCs w:val="18"/>
          <w:lang w:eastAsia="fr-FR"/>
        </w:rPr>
        <w:t xml:space="preserve">  </w:t>
      </w:r>
      <w:r w:rsidR="009C407A" w:rsidRPr="00DE7352">
        <w:rPr>
          <w:rFonts w:cstheme="minorHAnsi"/>
          <w:sz w:val="18"/>
          <w:szCs w:val="18"/>
          <w:lang w:eastAsia="fr-FR"/>
        </w:rPr>
        <w:t xml:space="preserve">  </w:t>
      </w:r>
      <w:r w:rsidR="009C407A" w:rsidRPr="00DE7352">
        <w:rPr>
          <w:rFonts w:cstheme="minorHAnsi"/>
          <w:b/>
          <w:bCs/>
          <w:sz w:val="18"/>
          <w:szCs w:val="18"/>
        </w:rPr>
        <w:t>Quantum</w:t>
      </w:r>
      <w:r w:rsidR="009C407A" w:rsidRPr="00DE7352">
        <w:rPr>
          <w:rFonts w:cstheme="minorHAnsi"/>
          <w:bCs/>
          <w:sz w:val="18"/>
          <w:szCs w:val="18"/>
        </w:rPr>
        <w:t xml:space="preserve"> sujet de</w:t>
      </w:r>
      <w:r w:rsidR="009C407A" w:rsidRPr="00DE7352">
        <w:rPr>
          <w:rFonts w:cstheme="minorHAnsi"/>
          <w:b/>
          <w:bCs/>
          <w:sz w:val="18"/>
          <w:szCs w:val="18"/>
        </w:rPr>
        <w:t xml:space="preserve"> sufficit</w:t>
      </w:r>
    </w:p>
  </w:footnote>
  <w:footnote w:id="54">
    <w:p w:rsidR="00E71B3E" w:rsidRPr="00DE7352" w:rsidRDefault="001A541F" w:rsidP="00B20BC6">
      <w:pPr>
        <w:pStyle w:val="Sansinterlign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6A3110" w:rsidRPr="00DE7352">
        <w:rPr>
          <w:rFonts w:cstheme="minorHAnsi"/>
          <w:b/>
          <w:bCs/>
          <w:sz w:val="18"/>
          <w:szCs w:val="18"/>
        </w:rPr>
        <w:t>Clausit</w:t>
      </w:r>
      <w:r w:rsidR="006A3110" w:rsidRPr="00DE7352">
        <w:rPr>
          <w:rFonts w:cstheme="minorHAnsi"/>
          <w:bCs/>
          <w:sz w:val="18"/>
          <w:szCs w:val="18"/>
        </w:rPr>
        <w:t xml:space="preserve"> a pour sujet</w:t>
      </w:r>
      <w:r w:rsidR="006A3110" w:rsidRPr="00DE7352">
        <w:rPr>
          <w:rFonts w:cstheme="minorHAnsi"/>
          <w:b/>
          <w:bCs/>
          <w:sz w:val="18"/>
          <w:szCs w:val="18"/>
        </w:rPr>
        <w:t xml:space="preserve"> opus </w:t>
      </w:r>
      <w:r w:rsidR="006A3110" w:rsidRPr="00DE7352">
        <w:rPr>
          <w:rFonts w:cstheme="minorHAnsi"/>
          <w:bCs/>
          <w:sz w:val="18"/>
          <w:szCs w:val="18"/>
        </w:rPr>
        <w:t xml:space="preserve"> et pour cod </w:t>
      </w:r>
      <w:r w:rsidR="000042BB" w:rsidRPr="00DE7352">
        <w:rPr>
          <w:rFonts w:cstheme="minorHAnsi"/>
          <w:bCs/>
          <w:sz w:val="18"/>
          <w:szCs w:val="18"/>
        </w:rPr>
        <w:t>&lt;</w:t>
      </w:r>
      <w:r w:rsidR="000042BB" w:rsidRPr="00DE7352">
        <w:rPr>
          <w:rFonts w:cstheme="minorHAnsi"/>
          <w:b/>
          <w:bCs/>
          <w:sz w:val="18"/>
          <w:szCs w:val="18"/>
        </w:rPr>
        <w:t xml:space="preserve">tantum&gt;,  antécédent </w:t>
      </w:r>
      <w:r w:rsidR="000042BB" w:rsidRPr="00DE7352">
        <w:rPr>
          <w:rFonts w:cstheme="minorHAnsi"/>
          <w:bCs/>
          <w:sz w:val="18"/>
          <w:szCs w:val="18"/>
        </w:rPr>
        <w:t>non exprimé</w:t>
      </w:r>
      <w:r w:rsidR="006A3110" w:rsidRPr="00DE7352">
        <w:rPr>
          <w:rFonts w:cstheme="minorHAnsi"/>
          <w:bCs/>
          <w:sz w:val="18"/>
          <w:szCs w:val="18"/>
        </w:rPr>
        <w:t xml:space="preserve"> de</w:t>
      </w:r>
      <w:r w:rsidR="006A3110" w:rsidRPr="00DE7352">
        <w:rPr>
          <w:rFonts w:cstheme="minorHAnsi"/>
          <w:b/>
          <w:bCs/>
          <w:sz w:val="18"/>
          <w:szCs w:val="18"/>
        </w:rPr>
        <w:t xml:space="preserve"> quantum.  </w:t>
      </w:r>
      <w:r w:rsidR="000042BB" w:rsidRPr="00DE7352">
        <w:rPr>
          <w:rFonts w:cstheme="minorHAnsi"/>
          <w:b/>
          <w:bCs/>
          <w:sz w:val="18"/>
          <w:szCs w:val="18"/>
        </w:rPr>
        <w:t xml:space="preserve"> </w:t>
      </w:r>
      <w:r w:rsidR="006A3110" w:rsidRPr="00DE7352">
        <w:rPr>
          <w:rFonts w:cstheme="minorHAnsi"/>
          <w:b/>
          <w:bCs/>
          <w:sz w:val="18"/>
          <w:szCs w:val="18"/>
        </w:rPr>
        <w:t xml:space="preserve"> </w:t>
      </w:r>
      <w:r w:rsidR="000042BB" w:rsidRPr="00DE7352">
        <w:rPr>
          <w:rFonts w:cstheme="minorHAnsi"/>
          <w:b/>
          <w:bCs/>
          <w:sz w:val="18"/>
          <w:szCs w:val="18"/>
        </w:rPr>
        <w:t xml:space="preserve"> </w:t>
      </w:r>
      <w:r w:rsidR="006A3110" w:rsidRPr="00DE7352">
        <w:rPr>
          <w:rFonts w:cstheme="minorHAnsi"/>
          <w:b/>
          <w:bCs/>
          <w:sz w:val="18"/>
          <w:szCs w:val="18"/>
        </w:rPr>
        <w:t xml:space="preserve">Subitum opus </w:t>
      </w:r>
      <w:r w:rsidR="006A3110" w:rsidRPr="00DE7352">
        <w:rPr>
          <w:rFonts w:cstheme="minorHAnsi"/>
          <w:bCs/>
          <w:sz w:val="18"/>
          <w:szCs w:val="18"/>
        </w:rPr>
        <w:t xml:space="preserve">voir. v.  </w:t>
      </w:r>
      <w:r w:rsidR="006A3110" w:rsidRPr="00DE7352">
        <w:rPr>
          <w:rFonts w:eastAsia="Times New Roman" w:cstheme="minorHAnsi"/>
          <w:kern w:val="0"/>
          <w:sz w:val="18"/>
          <w:szCs w:val="18"/>
          <w:lang w:eastAsia="fr-FR"/>
          <w14:ligatures w14:val="none"/>
        </w:rPr>
        <w:t>33</w:t>
      </w:r>
      <w:r w:rsidR="006D2026" w:rsidRPr="00DE7352">
        <w:rPr>
          <w:rFonts w:eastAsia="Times New Roman" w:cstheme="minorHAnsi"/>
          <w:kern w:val="0"/>
          <w:sz w:val="18"/>
          <w:szCs w:val="18"/>
          <w:lang w:eastAsia="fr-FR"/>
          <w14:ligatures w14:val="none"/>
        </w:rPr>
        <w:t>,</w:t>
      </w:r>
      <w:r w:rsidR="006A3110" w:rsidRPr="00DE7352">
        <w:rPr>
          <w:rFonts w:eastAsia="Times New Roman" w:cstheme="minorHAnsi"/>
          <w:b/>
          <w:kern w:val="0"/>
          <w:sz w:val="18"/>
          <w:szCs w:val="18"/>
          <w:lang w:eastAsia="fr-FR"/>
          <w14:ligatures w14:val="none"/>
        </w:rPr>
        <w:t xml:space="preserve"> subitos muros</w:t>
      </w:r>
      <w:r w:rsidR="006A3110" w:rsidRPr="00DE7352">
        <w:rPr>
          <w:rFonts w:eastAsia="Times New Roman" w:cstheme="minorHAnsi"/>
          <w:kern w:val="0"/>
          <w:sz w:val="18"/>
          <w:szCs w:val="18"/>
          <w:lang w:eastAsia="fr-FR"/>
          <w14:ligatures w14:val="none"/>
        </w:rPr>
        <w:t xml:space="preserve">.     </w:t>
      </w:r>
      <w:r w:rsidR="000042BB" w:rsidRPr="00DE7352">
        <w:rPr>
          <w:rFonts w:eastAsia="Times New Roman" w:cstheme="minorHAnsi"/>
          <w:kern w:val="0"/>
          <w:sz w:val="18"/>
          <w:szCs w:val="18"/>
          <w:lang w:eastAsia="fr-FR"/>
          <w14:ligatures w14:val="none"/>
        </w:rPr>
        <w:t xml:space="preserve"> </w:t>
      </w:r>
      <w:r w:rsidR="006D2026" w:rsidRPr="00DE7352">
        <w:rPr>
          <w:rFonts w:eastAsia="Times New Roman" w:cstheme="minorHAnsi"/>
          <w:b/>
          <w:kern w:val="0"/>
          <w:sz w:val="18"/>
          <w:szCs w:val="18"/>
          <w:lang w:eastAsia="fr-FR"/>
          <w14:ligatures w14:val="none"/>
        </w:rPr>
        <w:t>R</w:t>
      </w:r>
      <w:r w:rsidR="006A3110" w:rsidRPr="00DE7352">
        <w:rPr>
          <w:rFonts w:eastAsia="Times New Roman" w:cstheme="minorHAnsi"/>
          <w:b/>
          <w:kern w:val="0"/>
          <w:sz w:val="18"/>
          <w:szCs w:val="18"/>
          <w:lang w:eastAsia="fr-FR"/>
          <w14:ligatures w14:val="none"/>
        </w:rPr>
        <w:t xml:space="preserve">aptum </w:t>
      </w:r>
      <w:r w:rsidR="006A3110" w:rsidRPr="00DE7352">
        <w:rPr>
          <w:rFonts w:eastAsia="Times New Roman" w:cstheme="minorHAnsi"/>
          <w:kern w:val="0"/>
          <w:sz w:val="18"/>
          <w:szCs w:val="18"/>
          <w:lang w:eastAsia="fr-FR"/>
          <w14:ligatures w14:val="none"/>
        </w:rPr>
        <w:t xml:space="preserve"> est épithète de </w:t>
      </w:r>
      <w:r w:rsidR="006A3110" w:rsidRPr="00DE7352">
        <w:rPr>
          <w:rFonts w:eastAsia="Times New Roman" w:cstheme="minorHAnsi"/>
          <w:b/>
          <w:kern w:val="0"/>
          <w:sz w:val="18"/>
          <w:szCs w:val="18"/>
          <w:lang w:eastAsia="fr-FR"/>
          <w14:ligatures w14:val="none"/>
        </w:rPr>
        <w:t>opus</w:t>
      </w:r>
      <w:r w:rsidR="006A3110" w:rsidRPr="00DE7352">
        <w:rPr>
          <w:rFonts w:eastAsia="Times New Roman" w:cstheme="minorHAnsi"/>
          <w:kern w:val="0"/>
          <w:sz w:val="18"/>
          <w:szCs w:val="18"/>
          <w:lang w:eastAsia="fr-FR"/>
          <w14:ligatures w14:val="none"/>
        </w:rPr>
        <w:t xml:space="preserve">. </w:t>
      </w:r>
      <w:r w:rsidR="00E71B3E" w:rsidRPr="00DE7352">
        <w:rPr>
          <w:rFonts w:eastAsia="Times New Roman" w:cstheme="minorHAnsi"/>
          <w:kern w:val="0"/>
          <w:sz w:val="18"/>
          <w:szCs w:val="18"/>
          <w:lang w:eastAsia="fr-FR"/>
          <w14:ligatures w14:val="none"/>
        </w:rPr>
        <w:t xml:space="preserve">    </w:t>
      </w:r>
      <w:r w:rsidR="00E71B3E" w:rsidRPr="00DE7352">
        <w:rPr>
          <w:rFonts w:eastAsia="Times New Roman" w:cstheme="minorHAnsi"/>
          <w:b/>
          <w:kern w:val="0"/>
          <w:sz w:val="18"/>
          <w:szCs w:val="18"/>
          <w:lang w:eastAsia="fr-FR"/>
          <w14:ligatures w14:val="none"/>
        </w:rPr>
        <w:t>Belli tumultu</w:t>
      </w:r>
      <w:r w:rsidR="00E71B3E" w:rsidRPr="00DE7352">
        <w:rPr>
          <w:rFonts w:eastAsia="Times New Roman" w:cstheme="minorHAnsi"/>
          <w:kern w:val="0"/>
          <w:sz w:val="18"/>
          <w:szCs w:val="18"/>
          <w:lang w:eastAsia="fr-FR"/>
          <w14:ligatures w14:val="none"/>
        </w:rPr>
        <w:t xml:space="preserve"> est cp circ. (cause ?) de raptum    </w:t>
      </w:r>
      <w:r w:rsidR="006D2026" w:rsidRPr="00DE7352">
        <w:rPr>
          <w:rFonts w:eastAsia="Times New Roman" w:cstheme="minorHAnsi"/>
          <w:kern w:val="0"/>
          <w:sz w:val="18"/>
          <w:szCs w:val="18"/>
          <w:lang w:eastAsia="fr-FR"/>
          <w14:ligatures w14:val="none"/>
        </w:rPr>
        <w:t xml:space="preserve"> </w:t>
      </w:r>
      <w:r w:rsidR="006D2026" w:rsidRPr="00DE7352">
        <w:rPr>
          <w:rFonts w:eastAsia="Times New Roman" w:cstheme="minorHAnsi"/>
          <w:b/>
          <w:kern w:val="0"/>
          <w:sz w:val="18"/>
          <w:szCs w:val="18"/>
          <w:lang w:eastAsia="fr-FR"/>
          <w14:ligatures w14:val="none"/>
        </w:rPr>
        <w:t>Raptum</w:t>
      </w:r>
      <w:r w:rsidR="006D2026" w:rsidRPr="00DE7352">
        <w:rPr>
          <w:rFonts w:eastAsia="Times New Roman" w:cstheme="minorHAnsi"/>
          <w:kern w:val="0"/>
          <w:sz w:val="18"/>
          <w:szCs w:val="18"/>
          <w:lang w:eastAsia="fr-FR"/>
          <w14:ligatures w14:val="none"/>
        </w:rPr>
        <w:t xml:space="preserve"> = </w:t>
      </w:r>
      <w:r w:rsidR="006D2026" w:rsidRPr="00DE7352">
        <w:rPr>
          <w:rFonts w:eastAsia="Times New Roman" w:cstheme="minorHAnsi"/>
          <w:b/>
          <w:kern w:val="0"/>
          <w:sz w:val="18"/>
          <w:szCs w:val="18"/>
          <w:lang w:eastAsia="fr-FR"/>
          <w14:ligatures w14:val="none"/>
        </w:rPr>
        <w:t>properatum</w:t>
      </w:r>
      <w:r w:rsidR="006D2026" w:rsidRPr="00DE7352">
        <w:rPr>
          <w:rFonts w:eastAsia="Times New Roman" w:cstheme="minorHAnsi"/>
          <w:kern w:val="0"/>
          <w:sz w:val="18"/>
          <w:szCs w:val="18"/>
          <w:lang w:eastAsia="fr-FR"/>
          <w14:ligatures w14:val="none"/>
        </w:rPr>
        <w:t xml:space="preserve"> (Weise)</w:t>
      </w:r>
      <w:r w:rsidR="000042BB" w:rsidRPr="00DE7352">
        <w:rPr>
          <w:rFonts w:eastAsia="Times New Roman" w:cstheme="minorHAnsi"/>
          <w:kern w:val="0"/>
          <w:sz w:val="18"/>
          <w:szCs w:val="18"/>
          <w:lang w:eastAsia="fr-FR"/>
          <w14:ligatures w14:val="none"/>
        </w:rPr>
        <w:t>.</w:t>
      </w:r>
      <w:r w:rsidR="00E71B3E" w:rsidRPr="00DE7352">
        <w:rPr>
          <w:rFonts w:eastAsia="Times New Roman" w:cstheme="minorHAnsi"/>
          <w:kern w:val="0"/>
          <w:sz w:val="18"/>
          <w:szCs w:val="18"/>
          <w:lang w:eastAsia="fr-FR"/>
          <w14:ligatures w14:val="none"/>
        </w:rPr>
        <w:t xml:space="preserve">  Tanti labores (Caesaris) periere :  César n’a pas capturé Pompée. </w:t>
      </w:r>
    </w:p>
  </w:footnote>
  <w:footnote w:id="55">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6D2026" w:rsidRPr="00DE7352">
        <w:rPr>
          <w:rFonts w:cstheme="minorHAnsi"/>
          <w:b/>
          <w:bCs/>
          <w:sz w:val="18"/>
          <w:szCs w:val="18"/>
        </w:rPr>
        <w:t xml:space="preserve">  </w:t>
      </w:r>
      <w:r w:rsidR="001252CE" w:rsidRPr="00DE7352">
        <w:rPr>
          <w:rFonts w:eastAsia="Times New Roman" w:cstheme="minorHAnsi"/>
          <w:b/>
          <w:kern w:val="0"/>
          <w:sz w:val="18"/>
          <w:szCs w:val="18"/>
          <w:lang w:eastAsia="fr-FR"/>
          <w14:ligatures w14:val="none"/>
        </w:rPr>
        <w:t xml:space="preserve">Tot potuere manus : </w:t>
      </w:r>
      <w:r w:rsidR="001252CE" w:rsidRPr="00DE7352">
        <w:rPr>
          <w:rFonts w:eastAsia="Times New Roman" w:cstheme="minorHAnsi"/>
          <w:kern w:val="0"/>
          <w:sz w:val="18"/>
          <w:szCs w:val="18"/>
          <w:lang w:eastAsia="fr-FR"/>
          <w14:ligatures w14:val="none"/>
        </w:rPr>
        <w:t>indicatif = irréel avec pouvoir</w:t>
      </w:r>
      <w:r w:rsidR="00E71B3E" w:rsidRPr="00DE7352">
        <w:rPr>
          <w:rFonts w:eastAsia="Times New Roman" w:cstheme="minorHAnsi"/>
          <w:kern w:val="0"/>
          <w:sz w:val="18"/>
          <w:szCs w:val="18"/>
          <w:lang w:eastAsia="fr-FR"/>
          <w14:ligatures w14:val="none"/>
        </w:rPr>
        <w:t>,</w:t>
      </w:r>
      <w:r w:rsidR="001252CE" w:rsidRPr="00DE7352">
        <w:rPr>
          <w:rFonts w:eastAsia="Times New Roman" w:cstheme="minorHAnsi"/>
          <w:kern w:val="0"/>
          <w:sz w:val="18"/>
          <w:szCs w:val="18"/>
          <w:lang w:eastAsia="fr-FR"/>
          <w14:ligatures w14:val="none"/>
        </w:rPr>
        <w:t xml:space="preserve"> devoir, etc. </w:t>
      </w:r>
      <w:r w:rsidR="00E71B3E" w:rsidRPr="00DE7352">
        <w:rPr>
          <w:rFonts w:eastAsia="Times New Roman" w:cstheme="minorHAnsi"/>
          <w:kern w:val="0"/>
          <w:sz w:val="18"/>
          <w:szCs w:val="18"/>
          <w:lang w:eastAsia="fr-FR"/>
          <w14:ligatures w14:val="none"/>
        </w:rPr>
        <w:t>(Magnard § 411 ; E.&amp;Th. § 264</w:t>
      </w:r>
      <w:r w:rsidR="00F278B7" w:rsidRPr="00DE7352">
        <w:rPr>
          <w:rFonts w:eastAsia="Times New Roman" w:cstheme="minorHAnsi"/>
          <w:kern w:val="0"/>
          <w:sz w:val="18"/>
          <w:szCs w:val="18"/>
          <w:lang w:eastAsia="fr-FR"/>
          <w14:ligatures w14:val="none"/>
        </w:rPr>
        <w:t xml:space="preserve"> et. 265</w:t>
      </w:r>
      <w:r w:rsidR="00E71B3E" w:rsidRPr="00DE7352">
        <w:rPr>
          <w:rFonts w:eastAsia="Times New Roman" w:cstheme="minorHAnsi"/>
          <w:kern w:val="0"/>
          <w:sz w:val="18"/>
          <w:szCs w:val="18"/>
          <w:lang w:eastAsia="fr-FR"/>
          <w14:ligatures w14:val="none"/>
        </w:rPr>
        <w:t xml:space="preserve">)  </w:t>
      </w:r>
      <w:r w:rsidR="001252CE" w:rsidRPr="00DE7352">
        <w:rPr>
          <w:rFonts w:eastAsia="Times New Roman" w:cstheme="minorHAnsi"/>
          <w:b/>
          <w:kern w:val="0"/>
          <w:sz w:val="18"/>
          <w:szCs w:val="18"/>
          <w:lang w:eastAsia="fr-FR"/>
          <w14:ligatures w14:val="none"/>
        </w:rPr>
        <w:t xml:space="preserve">      </w:t>
      </w:r>
      <w:r w:rsidR="006D2026" w:rsidRPr="00DE7352">
        <w:rPr>
          <w:rFonts w:cstheme="minorHAnsi"/>
          <w:b/>
          <w:bCs/>
          <w:sz w:val="18"/>
          <w:szCs w:val="18"/>
        </w:rPr>
        <w:t xml:space="preserve"> Sestus (Sestŏs), i, f. </w:t>
      </w:r>
      <w:r w:rsidR="006D2026" w:rsidRPr="00DE7352">
        <w:rPr>
          <w:rFonts w:cstheme="minorHAnsi"/>
          <w:bCs/>
          <w:sz w:val="18"/>
          <w:szCs w:val="18"/>
        </w:rPr>
        <w:t>: Sestos,</w:t>
      </w:r>
      <w:r w:rsidR="006D2026" w:rsidRPr="00DE7352">
        <w:rPr>
          <w:rFonts w:cstheme="minorHAnsi"/>
          <w:b/>
          <w:bCs/>
          <w:sz w:val="18"/>
          <w:szCs w:val="18"/>
        </w:rPr>
        <w:t> </w:t>
      </w:r>
      <w:r w:rsidR="006D2026" w:rsidRPr="00DE7352">
        <w:rPr>
          <w:rFonts w:cstheme="minorHAnsi"/>
          <w:bCs/>
          <w:i/>
          <w:iCs/>
          <w:sz w:val="18"/>
          <w:szCs w:val="18"/>
        </w:rPr>
        <w:t xml:space="preserve">ville de Thrace, en face d’Abydos [v. légende de Héro et Léandre]. </w:t>
      </w:r>
      <w:r w:rsidR="006D2026" w:rsidRPr="00DE7352">
        <w:rPr>
          <w:rFonts w:cstheme="minorHAnsi"/>
          <w:b/>
          <w:bCs/>
          <w:sz w:val="18"/>
          <w:szCs w:val="18"/>
        </w:rPr>
        <w:t xml:space="preserve">Ăbȳdŏs et Ăbȳdus, i, m. f. (Ăbȳdum, i, n.) </w:t>
      </w:r>
      <w:r w:rsidR="006D2026" w:rsidRPr="00DE7352">
        <w:rPr>
          <w:rFonts w:cstheme="minorHAnsi"/>
          <w:bCs/>
          <w:sz w:val="18"/>
          <w:szCs w:val="18"/>
        </w:rPr>
        <w:t>: Ăbȳdos. : ville de l'Asie Mineure, sur l'Hellespont</w:t>
      </w:r>
      <w:r w:rsidR="00883E0C" w:rsidRPr="00DE7352">
        <w:rPr>
          <w:rFonts w:cstheme="minorHAnsi"/>
          <w:bCs/>
          <w:sz w:val="18"/>
          <w:szCs w:val="18"/>
        </w:rPr>
        <w:t xml:space="preserve"> ( Xerxès établit un pont de bateaux entre ces deux villes) </w:t>
      </w:r>
      <w:r w:rsidR="006D2026" w:rsidRPr="00DE7352">
        <w:rPr>
          <w:rFonts w:cstheme="minorHAnsi"/>
          <w:bCs/>
          <w:sz w:val="18"/>
          <w:szCs w:val="18"/>
        </w:rPr>
        <w:t xml:space="preserve">.  </w:t>
      </w:r>
      <w:r w:rsidR="00883E0C" w:rsidRPr="00DE7352">
        <w:rPr>
          <w:rFonts w:cstheme="minorHAnsi"/>
          <w:bCs/>
          <w:sz w:val="18"/>
          <w:szCs w:val="18"/>
        </w:rPr>
        <w:t xml:space="preserve">Cf. Stat . Silv. IV,3,56 : « Hæ possent...mæstum pelagus gementis Helles Intercludere ponte non natanti. » </w:t>
      </w:r>
    </w:p>
  </w:footnote>
  <w:footnote w:id="56">
    <w:p w:rsidR="001A541F" w:rsidRPr="00DE7352" w:rsidRDefault="001A541F"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C32BC8" w:rsidRPr="00DE7352">
        <w:rPr>
          <w:rFonts w:cstheme="minorHAnsi"/>
          <w:b/>
          <w:bCs/>
          <w:sz w:val="18"/>
          <w:szCs w:val="18"/>
        </w:rPr>
        <w:t>ēlīdo, ĕre</w:t>
      </w:r>
      <w:r w:rsidR="00C32BC8" w:rsidRPr="00DE7352">
        <w:rPr>
          <w:rFonts w:cstheme="minorHAnsi"/>
          <w:bCs/>
          <w:sz w:val="18"/>
          <w:szCs w:val="18"/>
        </w:rPr>
        <w:t xml:space="preserve">, ēlīsi, ēlīsum  : - tr. -   expulser (avec violence) ;- écraser, briser, broyer, fracasser. </w:t>
      </w:r>
      <w:r w:rsidR="00670309" w:rsidRPr="00DE7352">
        <w:rPr>
          <w:rFonts w:cstheme="minorHAnsi"/>
          <w:bCs/>
          <w:sz w:val="18"/>
          <w:szCs w:val="18"/>
        </w:rPr>
        <w:t xml:space="preserve"> </w:t>
      </w:r>
      <w:r w:rsidR="00D876DB" w:rsidRPr="00DE7352">
        <w:rPr>
          <w:rFonts w:cstheme="minorHAnsi"/>
          <w:bCs/>
          <w:sz w:val="18"/>
          <w:szCs w:val="18"/>
        </w:rPr>
        <w:t xml:space="preserve"> </w:t>
      </w:r>
      <w:r w:rsidR="00670309" w:rsidRPr="00DE7352">
        <w:rPr>
          <w:rFonts w:cstheme="minorHAnsi"/>
          <w:bCs/>
          <w:sz w:val="18"/>
          <w:szCs w:val="18"/>
        </w:rPr>
        <w:t xml:space="preserve">  </w:t>
      </w:r>
      <w:r w:rsidR="00D876DB" w:rsidRPr="00DE7352">
        <w:rPr>
          <w:rFonts w:cstheme="minorHAnsi"/>
          <w:bCs/>
          <w:sz w:val="18"/>
          <w:szCs w:val="18"/>
        </w:rPr>
        <w:t xml:space="preserve">   </w:t>
      </w:r>
      <w:r w:rsidR="00C32BC8" w:rsidRPr="00DE7352">
        <w:rPr>
          <w:rFonts w:cstheme="minorHAnsi"/>
          <w:bCs/>
          <w:sz w:val="18"/>
          <w:szCs w:val="18"/>
        </w:rPr>
        <w:t xml:space="preserve">  </w:t>
      </w:r>
      <w:r w:rsidR="00C32BC8" w:rsidRPr="00DE7352">
        <w:rPr>
          <w:rFonts w:cstheme="minorHAnsi"/>
          <w:b/>
          <w:bCs/>
          <w:sz w:val="18"/>
          <w:szCs w:val="18"/>
        </w:rPr>
        <w:t>Ingero</w:t>
      </w:r>
      <w:r w:rsidR="00C32BC8" w:rsidRPr="00DE7352">
        <w:rPr>
          <w:rFonts w:cstheme="minorHAnsi"/>
          <w:bCs/>
          <w:sz w:val="18"/>
          <w:szCs w:val="18"/>
        </w:rPr>
        <w:t xml:space="preserve"> : jeter dans, sur, amasser. </w:t>
      </w:r>
      <w:r w:rsidR="00670309" w:rsidRPr="00DE7352">
        <w:rPr>
          <w:rFonts w:cstheme="minorHAnsi"/>
          <w:bCs/>
          <w:sz w:val="18"/>
          <w:szCs w:val="18"/>
        </w:rPr>
        <w:t xml:space="preserve"> </w:t>
      </w:r>
      <w:r w:rsidR="00C32BC8" w:rsidRPr="00DE7352">
        <w:rPr>
          <w:rFonts w:cstheme="minorHAnsi"/>
          <w:bCs/>
          <w:sz w:val="18"/>
          <w:szCs w:val="18"/>
        </w:rPr>
        <w:t xml:space="preserve"> </w:t>
      </w:r>
      <w:r w:rsidR="00C32BC8" w:rsidRPr="00DE7352">
        <w:rPr>
          <w:rFonts w:cstheme="minorHAnsi"/>
          <w:b/>
          <w:bCs/>
          <w:sz w:val="18"/>
          <w:szCs w:val="18"/>
        </w:rPr>
        <w:t xml:space="preserve"> Solum, i, n :</w:t>
      </w:r>
      <w:r w:rsidR="00C32BC8" w:rsidRPr="00DE7352">
        <w:rPr>
          <w:rFonts w:cstheme="minorHAnsi"/>
          <w:bCs/>
          <w:sz w:val="18"/>
          <w:szCs w:val="18"/>
        </w:rPr>
        <w:t xml:space="preserve"> sol, terre.   </w:t>
      </w:r>
      <w:r w:rsidR="00670309" w:rsidRPr="00DE7352">
        <w:rPr>
          <w:rFonts w:cstheme="minorHAnsi"/>
          <w:b/>
          <w:bCs/>
          <w:sz w:val="18"/>
          <w:szCs w:val="18"/>
        </w:rPr>
        <w:t>Lemaire</w:t>
      </w:r>
      <w:r w:rsidR="00670309" w:rsidRPr="00DE7352">
        <w:rPr>
          <w:rFonts w:cstheme="minorHAnsi"/>
          <w:bCs/>
          <w:sz w:val="18"/>
          <w:szCs w:val="18"/>
        </w:rPr>
        <w:t xml:space="preserve"> explique ainsi : « Ingestoque solo , etc. Jactis in mare molibus obstruere Helles pontum, quem Phryxus transfretavit, sorore Helle in aquis delapsa, conf. IV , 57.    </w:t>
      </w:r>
      <w:r w:rsidR="00C32BC8" w:rsidRPr="00DE7352">
        <w:rPr>
          <w:rFonts w:cstheme="minorHAnsi"/>
          <w:b/>
          <w:bCs/>
          <w:sz w:val="18"/>
          <w:szCs w:val="18"/>
        </w:rPr>
        <w:t xml:space="preserve">Phrixēus, a, um : de </w:t>
      </w:r>
      <w:r w:rsidR="00C32BC8" w:rsidRPr="00DE7352">
        <w:rPr>
          <w:rFonts w:cstheme="minorHAnsi"/>
          <w:b/>
          <w:bCs/>
          <w:i/>
          <w:iCs/>
          <w:sz w:val="18"/>
          <w:szCs w:val="18"/>
        </w:rPr>
        <w:t>Phrixus</w:t>
      </w:r>
      <w:r w:rsidR="00C32BC8" w:rsidRPr="00DE7352">
        <w:rPr>
          <w:rFonts w:cstheme="minorHAnsi"/>
          <w:b/>
          <w:bCs/>
          <w:sz w:val="18"/>
          <w:szCs w:val="18"/>
        </w:rPr>
        <w:t>.</w:t>
      </w:r>
      <w:r w:rsidR="00C32BC8" w:rsidRPr="00DE7352">
        <w:rPr>
          <w:rFonts w:cstheme="minorHAnsi"/>
          <w:bCs/>
          <w:sz w:val="18"/>
          <w:szCs w:val="18"/>
        </w:rPr>
        <w:t xml:space="preserve">     </w:t>
      </w:r>
      <w:r w:rsidR="00670309" w:rsidRPr="00DE7352">
        <w:rPr>
          <w:rFonts w:cstheme="minorHAnsi"/>
          <w:bCs/>
          <w:sz w:val="18"/>
          <w:szCs w:val="18"/>
        </w:rPr>
        <w:br/>
        <w:t xml:space="preserve">NB. </w:t>
      </w:r>
      <w:r w:rsidR="00C32BC8" w:rsidRPr="00DE7352">
        <w:rPr>
          <w:rFonts w:cstheme="minorHAnsi"/>
          <w:b/>
          <w:bCs/>
          <w:sz w:val="18"/>
          <w:szCs w:val="18"/>
        </w:rPr>
        <w:t xml:space="preserve">Phrixus, i, m. : </w:t>
      </w:r>
      <w:r w:rsidR="00C32BC8" w:rsidRPr="00DE7352">
        <w:rPr>
          <w:rFonts w:cstheme="minorHAnsi"/>
          <w:sz w:val="18"/>
          <w:szCs w:val="18"/>
        </w:rPr>
        <w:t>Phrixus (</w:t>
      </w:r>
      <w:r w:rsidR="00C32BC8" w:rsidRPr="00DE7352">
        <w:rPr>
          <w:rFonts w:cstheme="minorHAnsi"/>
          <w:i/>
          <w:iCs/>
          <w:sz w:val="18"/>
          <w:szCs w:val="18"/>
        </w:rPr>
        <w:t>fils d'Athamas et de Néphélé, frère d'Hellé : Phrixus allait être sacrifié par son père quand il reçut de sa mère un bélier ailé à toison d'or sur lequel il s'envola avec sa sœur : celle-ci tomba dans la mer, la mer d'Hellé, l'Hellespont, et Phrixus parvint seul en Colchide; là, il sacrifia le bélier à Arès; la toison d'or, conservée dans le temple de ce dieu, fut rapportée en Grèce par Jason et les Argonautes</w:t>
      </w:r>
      <w:r w:rsidR="00C32BC8" w:rsidRPr="00DE7352">
        <w:rPr>
          <w:rFonts w:cstheme="minorHAnsi"/>
          <w:sz w:val="18"/>
          <w:szCs w:val="18"/>
        </w:rPr>
        <w:t>).</w:t>
      </w:r>
    </w:p>
  </w:footnote>
  <w:footnote w:id="57">
    <w:p w:rsidR="00B5356E" w:rsidRPr="00DE7352" w:rsidRDefault="00B5356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32BC8" w:rsidRPr="00DE7352">
        <w:rPr>
          <w:rFonts w:cstheme="minorHAnsi"/>
          <w:b/>
          <w:bCs/>
          <w:sz w:val="18"/>
          <w:szCs w:val="18"/>
        </w:rPr>
        <w:t xml:space="preserve"> Ĕphўra, æ, f. (- </w:t>
      </w:r>
      <w:r w:rsidR="00C32BC8" w:rsidRPr="00DE7352">
        <w:rPr>
          <w:rFonts w:cstheme="minorHAnsi"/>
          <w:b/>
          <w:bCs/>
          <w:i/>
          <w:iCs/>
          <w:sz w:val="18"/>
          <w:szCs w:val="18"/>
        </w:rPr>
        <w:t>poet</w:t>
      </w:r>
      <w:r w:rsidR="00C32BC8" w:rsidRPr="00DE7352">
        <w:rPr>
          <w:rFonts w:cstheme="minorHAnsi"/>
          <w:b/>
          <w:bCs/>
          <w:sz w:val="18"/>
          <w:szCs w:val="18"/>
        </w:rPr>
        <w:t xml:space="preserve">. Ĕphўre, ēs, f.) : </w:t>
      </w:r>
      <w:r w:rsidR="00C32BC8" w:rsidRPr="00DE7352">
        <w:rPr>
          <w:rFonts w:cstheme="minorHAnsi"/>
          <w:bCs/>
          <w:sz w:val="18"/>
          <w:szCs w:val="18"/>
        </w:rPr>
        <w:t xml:space="preserve">Éphyre, ancien nom de Corinthe. </w:t>
      </w:r>
      <w:r w:rsidR="00D876DB" w:rsidRPr="00DE7352">
        <w:rPr>
          <w:rFonts w:cstheme="minorHAnsi"/>
          <w:bCs/>
          <w:sz w:val="18"/>
          <w:szCs w:val="18"/>
        </w:rPr>
        <w:t xml:space="preserve"> </w:t>
      </w:r>
      <w:r w:rsidR="00883E0C" w:rsidRPr="00DE7352">
        <w:rPr>
          <w:rFonts w:cstheme="minorHAnsi"/>
          <w:bCs/>
          <w:sz w:val="18"/>
          <w:szCs w:val="18"/>
        </w:rPr>
        <w:t xml:space="preserve"> </w:t>
      </w:r>
      <w:r w:rsidR="00D876DB" w:rsidRPr="00DE7352">
        <w:rPr>
          <w:rFonts w:cstheme="minorHAnsi"/>
          <w:b/>
          <w:bCs/>
          <w:sz w:val="18"/>
          <w:szCs w:val="18"/>
        </w:rPr>
        <w:t xml:space="preserve">Abrumpo, ĕre, rūpi, ruptum : - tr. : </w:t>
      </w:r>
      <w:r w:rsidR="00D876DB" w:rsidRPr="00DE7352">
        <w:rPr>
          <w:rFonts w:cstheme="minorHAnsi"/>
          <w:bCs/>
          <w:sz w:val="18"/>
          <w:szCs w:val="18"/>
        </w:rPr>
        <w:t>détacher en rompant, arracher, rompre, briser, interrompre brusquement (une chose : acc. , d’une autre : abl. avec ou sans ab).</w:t>
      </w:r>
      <w:r w:rsidR="00D876DB" w:rsidRPr="00DE7352">
        <w:rPr>
          <w:rFonts w:cstheme="minorHAnsi"/>
          <w:b/>
          <w:bCs/>
          <w:sz w:val="18"/>
          <w:szCs w:val="18"/>
        </w:rPr>
        <w:t xml:space="preserve">   </w:t>
      </w:r>
      <w:r w:rsidR="00883E0C" w:rsidRPr="00DE7352">
        <w:rPr>
          <w:rFonts w:cstheme="minorHAnsi"/>
          <w:bCs/>
          <w:sz w:val="18"/>
          <w:szCs w:val="18"/>
        </w:rPr>
        <w:t>Séparer Corinthe du Péloponèse</w:t>
      </w:r>
      <w:r w:rsidR="00D876DB" w:rsidRPr="00DE7352">
        <w:rPr>
          <w:rFonts w:cstheme="minorHAnsi"/>
          <w:bCs/>
          <w:sz w:val="18"/>
          <w:szCs w:val="18"/>
        </w:rPr>
        <w:t xml:space="preserve"> c-à-d.  percer l’isthme de Corinthe. </w:t>
      </w:r>
      <w:r w:rsidR="00883E0C" w:rsidRPr="00DE7352">
        <w:rPr>
          <w:rFonts w:cstheme="minorHAnsi"/>
          <w:bCs/>
          <w:sz w:val="18"/>
          <w:szCs w:val="18"/>
        </w:rPr>
        <w:t> Néron entrepri</w:t>
      </w:r>
      <w:r w:rsidR="008C1A14" w:rsidRPr="00DE7352">
        <w:rPr>
          <w:rFonts w:cstheme="minorHAnsi"/>
          <w:bCs/>
          <w:sz w:val="18"/>
          <w:szCs w:val="18"/>
        </w:rPr>
        <w:t>t</w:t>
      </w:r>
      <w:r w:rsidR="00883E0C" w:rsidRPr="00DE7352">
        <w:rPr>
          <w:rFonts w:cstheme="minorHAnsi"/>
          <w:bCs/>
          <w:sz w:val="18"/>
          <w:szCs w:val="18"/>
        </w:rPr>
        <w:t xml:space="preserve"> et abandonn</w:t>
      </w:r>
      <w:r w:rsidR="008C1A14" w:rsidRPr="00DE7352">
        <w:rPr>
          <w:rFonts w:cstheme="minorHAnsi"/>
          <w:bCs/>
          <w:sz w:val="18"/>
          <w:szCs w:val="18"/>
        </w:rPr>
        <w:t>a</w:t>
      </w:r>
      <w:r w:rsidR="00883E0C" w:rsidRPr="00DE7352">
        <w:rPr>
          <w:rFonts w:cstheme="minorHAnsi"/>
          <w:bCs/>
          <w:sz w:val="18"/>
          <w:szCs w:val="18"/>
        </w:rPr>
        <w:t xml:space="preserve"> </w:t>
      </w:r>
      <w:r w:rsidR="008C1A14" w:rsidRPr="00DE7352">
        <w:rPr>
          <w:rFonts w:cstheme="minorHAnsi"/>
          <w:bCs/>
          <w:sz w:val="18"/>
          <w:szCs w:val="18"/>
        </w:rPr>
        <w:t xml:space="preserve">finalement </w:t>
      </w:r>
      <w:r w:rsidR="00883E0C" w:rsidRPr="00DE7352">
        <w:rPr>
          <w:rFonts w:cstheme="minorHAnsi"/>
          <w:bCs/>
          <w:sz w:val="18"/>
          <w:szCs w:val="18"/>
        </w:rPr>
        <w:t xml:space="preserve">le creusement du canal de Corinthe. </w:t>
      </w:r>
      <w:r w:rsidR="00D876DB" w:rsidRPr="00DE7352">
        <w:rPr>
          <w:rFonts w:cstheme="minorHAnsi"/>
          <w:bCs/>
          <w:sz w:val="18"/>
          <w:szCs w:val="18"/>
        </w:rPr>
        <w:t xml:space="preserve"> </w:t>
      </w:r>
    </w:p>
  </w:footnote>
  <w:footnote w:id="58">
    <w:p w:rsidR="001A541F" w:rsidRPr="00DE7352" w:rsidRDefault="001A541F"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00246D4E" w:rsidRPr="00DE7352">
        <w:rPr>
          <w:rFonts w:asciiTheme="minorHAnsi" w:hAnsiTheme="minorHAnsi" w:cstheme="minorHAnsi"/>
          <w:b/>
          <w:bCs/>
          <w:sz w:val="18"/>
          <w:szCs w:val="18"/>
        </w:rPr>
        <w:t>.</w:t>
      </w:r>
      <w:r w:rsidRPr="00DE7352">
        <w:rPr>
          <w:rFonts w:asciiTheme="minorHAnsi" w:hAnsiTheme="minorHAnsi" w:cstheme="minorHAnsi"/>
          <w:b/>
          <w:bCs/>
          <w:sz w:val="18"/>
          <w:szCs w:val="18"/>
        </w:rPr>
        <w:t xml:space="preserve"> </w:t>
      </w:r>
      <w:r w:rsidR="005B5C29" w:rsidRPr="00DE7352">
        <w:rPr>
          <w:rFonts w:asciiTheme="minorHAnsi" w:hAnsiTheme="minorHAnsi" w:cstheme="minorHAnsi"/>
          <w:b/>
          <w:bCs/>
          <w:sz w:val="18"/>
          <w:szCs w:val="18"/>
        </w:rPr>
        <w:t xml:space="preserve">Donare : </w:t>
      </w:r>
      <w:r w:rsidR="005B5C29" w:rsidRPr="00DE7352">
        <w:rPr>
          <w:rFonts w:asciiTheme="minorHAnsi" w:hAnsiTheme="minorHAnsi" w:cstheme="minorHAnsi"/>
          <w:bCs/>
          <w:sz w:val="18"/>
          <w:szCs w:val="18"/>
        </w:rPr>
        <w:t>faire cadeau de ; tenir quitte, épargner</w:t>
      </w:r>
      <w:r w:rsidR="00D876DB" w:rsidRPr="00DE7352">
        <w:rPr>
          <w:rFonts w:asciiTheme="minorHAnsi" w:hAnsiTheme="minorHAnsi" w:cstheme="minorHAnsi"/>
          <w:bCs/>
          <w:sz w:val="18"/>
          <w:szCs w:val="18"/>
        </w:rPr>
        <w:t xml:space="preserve"> à</w:t>
      </w:r>
      <w:r w:rsidR="005B5C29" w:rsidRPr="00DE7352">
        <w:rPr>
          <w:rFonts w:asciiTheme="minorHAnsi" w:hAnsiTheme="minorHAnsi" w:cstheme="minorHAnsi"/>
          <w:bCs/>
          <w:sz w:val="18"/>
          <w:szCs w:val="18"/>
        </w:rPr>
        <w:t xml:space="preserve">.    </w:t>
      </w:r>
      <w:r w:rsidR="005B5C29" w:rsidRPr="00DE7352">
        <w:rPr>
          <w:rFonts w:asciiTheme="minorHAnsi" w:hAnsiTheme="minorHAnsi" w:cstheme="minorHAnsi"/>
          <w:b/>
          <w:bCs/>
          <w:sz w:val="18"/>
          <w:szCs w:val="18"/>
        </w:rPr>
        <w:t xml:space="preserve"> </w:t>
      </w:r>
      <w:r w:rsidR="008C1A14" w:rsidRPr="00DE7352">
        <w:rPr>
          <w:rFonts w:asciiTheme="minorHAnsi" w:hAnsiTheme="minorHAnsi" w:cstheme="minorHAnsi"/>
          <w:b/>
          <w:bCs/>
          <w:sz w:val="18"/>
          <w:szCs w:val="18"/>
        </w:rPr>
        <w:t xml:space="preserve">Flexŭs, ūs, </w:t>
      </w:r>
      <w:r w:rsidR="008C1A14" w:rsidRPr="00DE7352">
        <w:rPr>
          <w:rFonts w:asciiTheme="minorHAnsi" w:hAnsiTheme="minorHAnsi" w:cstheme="minorHAnsi"/>
          <w:sz w:val="18"/>
          <w:szCs w:val="18"/>
        </w:rPr>
        <w:t>m. :  flexion, courbure, courbe, sinuosité ; détour.</w:t>
      </w:r>
      <w:bookmarkStart w:id="11" w:name="malea"/>
      <w:bookmarkEnd w:id="11"/>
      <w:r w:rsidR="008C1A14" w:rsidRPr="00DE7352">
        <w:rPr>
          <w:rFonts w:asciiTheme="minorHAnsi" w:hAnsiTheme="minorHAnsi" w:cstheme="minorHAnsi"/>
          <w:sz w:val="18"/>
          <w:szCs w:val="18"/>
        </w:rPr>
        <w:t xml:space="preserve"> </w:t>
      </w:r>
      <w:r w:rsidR="008C1A14" w:rsidRPr="00DE7352">
        <w:rPr>
          <w:rFonts w:asciiTheme="minorHAnsi" w:hAnsiTheme="minorHAnsi" w:cstheme="minorHAnsi"/>
          <w:b/>
          <w:bCs/>
          <w:sz w:val="18"/>
          <w:szCs w:val="18"/>
        </w:rPr>
        <w:t>Mălĕa (Mălēa), æ, f. :</w:t>
      </w:r>
      <w:r w:rsidR="008C1A14" w:rsidRPr="00DE7352">
        <w:rPr>
          <w:rFonts w:asciiTheme="minorHAnsi" w:hAnsiTheme="minorHAnsi" w:cstheme="minorHAnsi"/>
          <w:bCs/>
          <w:sz w:val="18"/>
          <w:szCs w:val="18"/>
        </w:rPr>
        <w:t xml:space="preserve"> le Cap Malée [promontoire du Péloponnèse]</w:t>
      </w:r>
      <w:r w:rsidR="008C1A14" w:rsidRPr="00DE7352">
        <w:rPr>
          <w:rFonts w:asciiTheme="minorHAnsi" w:hAnsiTheme="minorHAnsi" w:cstheme="minorHAnsi"/>
          <w:bCs/>
          <w:i/>
          <w:iCs/>
          <w:sz w:val="18"/>
          <w:szCs w:val="18"/>
        </w:rPr>
        <w:t xml:space="preserve">. </w:t>
      </w:r>
    </w:p>
  </w:footnote>
  <w:footnote w:id="59">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8C1A14" w:rsidRPr="00DE7352">
        <w:rPr>
          <w:rFonts w:cstheme="minorHAnsi"/>
          <w:b/>
          <w:bCs/>
          <w:sz w:val="18"/>
          <w:szCs w:val="18"/>
        </w:rPr>
        <w:t xml:space="preserve"> </w:t>
      </w:r>
      <w:r w:rsidR="008C1A14" w:rsidRPr="00DE7352">
        <w:rPr>
          <w:rFonts w:eastAsia="Times New Roman" w:cstheme="minorHAnsi"/>
          <w:b/>
          <w:kern w:val="0"/>
          <w:sz w:val="18"/>
          <w:szCs w:val="18"/>
          <w:lang w:eastAsia="fr-FR"/>
          <w14:ligatures w14:val="none"/>
        </w:rPr>
        <w:t xml:space="preserve">In melius mutare locum </w:t>
      </w:r>
      <w:r w:rsidR="008C1A14" w:rsidRPr="00DE7352">
        <w:rPr>
          <w:rFonts w:eastAsia="Times New Roman" w:cstheme="minorHAnsi"/>
          <w:kern w:val="0"/>
          <w:sz w:val="18"/>
          <w:szCs w:val="18"/>
          <w:lang w:eastAsia="fr-FR"/>
          <w14:ligatures w14:val="none"/>
        </w:rPr>
        <w:t xml:space="preserve">dépend encore de Tot manus potuere. </w:t>
      </w:r>
    </w:p>
  </w:footnote>
  <w:footnote w:id="60">
    <w:p w:rsidR="00FB0856" w:rsidRPr="00DE7352" w:rsidRDefault="00FB0856"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8C1A14" w:rsidRPr="00DE7352">
        <w:rPr>
          <w:rFonts w:cstheme="minorHAnsi"/>
          <w:b/>
          <w:bCs/>
          <w:sz w:val="18"/>
          <w:szCs w:val="18"/>
        </w:rPr>
        <w:t xml:space="preserve"> </w:t>
      </w:r>
      <w:r w:rsidR="008C1A14" w:rsidRPr="00DE7352">
        <w:rPr>
          <w:rFonts w:eastAsia="Times New Roman" w:cstheme="minorHAnsi"/>
          <w:b/>
          <w:kern w:val="0"/>
          <w:sz w:val="18"/>
          <w:szCs w:val="18"/>
          <w:lang w:eastAsia="fr-FR"/>
          <w14:ligatures w14:val="none"/>
        </w:rPr>
        <w:t>Coeo, coire</w:t>
      </w:r>
      <w:r w:rsidR="008C1A14" w:rsidRPr="00DE7352">
        <w:rPr>
          <w:rFonts w:eastAsia="Times New Roman" w:cstheme="minorHAnsi"/>
          <w:kern w:val="0"/>
          <w:sz w:val="18"/>
          <w:szCs w:val="18"/>
          <w:lang w:eastAsia="fr-FR"/>
          <w14:ligatures w14:val="none"/>
        </w:rPr>
        <w:t xml:space="preserve">  […]  :  se condenser</w:t>
      </w:r>
      <w:r w:rsidR="00E71B3E" w:rsidRPr="00DE7352">
        <w:rPr>
          <w:rFonts w:eastAsia="Times New Roman" w:cstheme="minorHAnsi"/>
          <w:kern w:val="0"/>
          <w:sz w:val="18"/>
          <w:szCs w:val="18"/>
          <w:lang w:eastAsia="fr-FR"/>
          <w14:ligatures w14:val="none"/>
        </w:rPr>
        <w:t xml:space="preserve"> (</w:t>
      </w:r>
      <w:r w:rsidR="00D876DB" w:rsidRPr="00DE7352">
        <w:rPr>
          <w:rFonts w:eastAsia="Times New Roman" w:cstheme="minorHAnsi"/>
          <w:kern w:val="0"/>
          <w:sz w:val="18"/>
          <w:szCs w:val="18"/>
          <w:lang w:eastAsia="fr-FR"/>
          <w14:ligatures w14:val="none"/>
        </w:rPr>
        <w:t>« </w:t>
      </w:r>
      <w:r w:rsidR="00E71B3E" w:rsidRPr="00DE7352">
        <w:rPr>
          <w:rFonts w:eastAsia="Times New Roman" w:cstheme="minorHAnsi"/>
          <w:kern w:val="0"/>
          <w:sz w:val="18"/>
          <w:szCs w:val="18"/>
          <w:lang w:eastAsia="fr-FR"/>
          <w14:ligatures w14:val="none"/>
        </w:rPr>
        <w:t>le Théâtre de la guerre se resserre</w:t>
      </w:r>
      <w:r w:rsidR="00D876DB" w:rsidRPr="00DE7352">
        <w:rPr>
          <w:rFonts w:eastAsia="Times New Roman" w:cstheme="minorHAnsi"/>
          <w:kern w:val="0"/>
          <w:sz w:val="18"/>
          <w:szCs w:val="18"/>
          <w:lang w:eastAsia="fr-FR"/>
          <w14:ligatures w14:val="none"/>
        </w:rPr>
        <w:t> »</w:t>
      </w:r>
      <w:r w:rsidR="00E71B3E" w:rsidRPr="00DE7352">
        <w:rPr>
          <w:rFonts w:eastAsia="Times New Roman" w:cstheme="minorHAnsi"/>
          <w:kern w:val="0"/>
          <w:sz w:val="18"/>
          <w:szCs w:val="18"/>
          <w:lang w:eastAsia="fr-FR"/>
          <w14:ligatures w14:val="none"/>
        </w:rPr>
        <w:t xml:space="preserve"> B.&amp; P.) </w:t>
      </w:r>
      <w:r w:rsidR="008C1A14" w:rsidRPr="00DE7352">
        <w:rPr>
          <w:rFonts w:eastAsia="Times New Roman" w:cstheme="minorHAnsi"/>
          <w:kern w:val="0"/>
          <w:sz w:val="18"/>
          <w:szCs w:val="18"/>
          <w:lang w:eastAsia="fr-FR"/>
          <w14:ligatures w14:val="none"/>
        </w:rPr>
        <w:t>.</w:t>
      </w:r>
    </w:p>
  </w:footnote>
  <w:footnote w:id="61">
    <w:p w:rsidR="00FB0856" w:rsidRPr="00DE7352" w:rsidRDefault="00FB0856"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008B7364" w:rsidRPr="00DE7352">
        <w:rPr>
          <w:rFonts w:eastAsia="Times New Roman" w:cstheme="minorHAnsi"/>
          <w:kern w:val="0"/>
          <w:sz w:val="18"/>
          <w:szCs w:val="18"/>
          <w:lang w:eastAsia="fr-FR"/>
          <w14:ligatures w14:val="none"/>
        </w:rPr>
        <w:t xml:space="preserve"> </w:t>
      </w:r>
      <w:r w:rsidR="008B7364" w:rsidRPr="00DE7352">
        <w:rPr>
          <w:rFonts w:cstheme="minorHAnsi"/>
          <w:b/>
          <w:bCs/>
          <w:sz w:val="18"/>
          <w:szCs w:val="18"/>
        </w:rPr>
        <w:t>Flŭo, ĕre, fluxi, fluxum : intr. </w:t>
      </w:r>
      <w:r w:rsidR="008B7364" w:rsidRPr="00DE7352">
        <w:rPr>
          <w:rFonts w:cstheme="minorHAnsi"/>
          <w:sz w:val="18"/>
          <w:szCs w:val="18"/>
        </w:rPr>
        <w:t xml:space="preserve"> </w:t>
      </w:r>
      <w:r w:rsidR="008B7364" w:rsidRPr="00DE7352">
        <w:rPr>
          <w:rFonts w:cstheme="minorHAnsi"/>
          <w:b/>
          <w:sz w:val="18"/>
          <w:szCs w:val="18"/>
        </w:rPr>
        <w:t xml:space="preserve">: </w:t>
      </w:r>
      <w:r w:rsidR="008B7364" w:rsidRPr="00DE7352">
        <w:rPr>
          <w:rFonts w:cstheme="minorHAnsi"/>
          <w:b/>
          <w:bCs/>
          <w:sz w:val="18"/>
          <w:szCs w:val="18"/>
        </w:rPr>
        <w:t xml:space="preserve"> couler.     ălo, ĕre, ălŭi, altum (ălĭtum) : - tr. - </w:t>
      </w:r>
      <w:r w:rsidR="008B7364" w:rsidRPr="00DE7352">
        <w:rPr>
          <w:rFonts w:cstheme="minorHAnsi"/>
          <w:bCs/>
          <w:sz w:val="18"/>
          <w:szCs w:val="18"/>
        </w:rPr>
        <w:t>nourrir, alimenter, sustenter.</w:t>
      </w:r>
      <w:r w:rsidR="008B7364" w:rsidRPr="00DE7352">
        <w:rPr>
          <w:rFonts w:cstheme="minorHAnsi"/>
          <w:b/>
          <w:bCs/>
          <w:sz w:val="18"/>
          <w:szCs w:val="18"/>
        </w:rPr>
        <w:t xml:space="preserve">  </w:t>
      </w:r>
    </w:p>
  </w:footnote>
  <w:footnote w:id="62">
    <w:p w:rsidR="00FB0856" w:rsidRPr="00DE7352" w:rsidRDefault="00FB0856"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670309" w:rsidRPr="00DE7352">
        <w:rPr>
          <w:rFonts w:eastAsia="Times New Roman" w:cstheme="minorHAnsi"/>
          <w:b/>
          <w:kern w:val="0"/>
          <w:sz w:val="18"/>
          <w:szCs w:val="18"/>
          <w:lang w:eastAsia="fr-FR"/>
          <w14:ligatures w14:val="none"/>
        </w:rPr>
        <w:t>Hic et Thessalicae clades, Libycaeque tenentur.</w:t>
      </w:r>
      <w:r w:rsidR="00670309" w:rsidRPr="00DE7352">
        <w:rPr>
          <w:rFonts w:eastAsia="Times New Roman" w:cstheme="minorHAnsi"/>
          <w:kern w:val="0"/>
          <w:sz w:val="18"/>
          <w:szCs w:val="18"/>
          <w:lang w:eastAsia="fr-FR"/>
          <w14:ligatures w14:val="none"/>
        </w:rPr>
        <w:t xml:space="preserve">  </w:t>
      </w:r>
      <w:r w:rsidR="008B7364" w:rsidRPr="00DE7352">
        <w:rPr>
          <w:rFonts w:eastAsia="Times New Roman" w:cstheme="minorHAnsi"/>
          <w:kern w:val="0"/>
          <w:sz w:val="18"/>
          <w:szCs w:val="18"/>
          <w:lang w:eastAsia="fr-FR"/>
          <w14:ligatures w14:val="none"/>
        </w:rPr>
        <w:t xml:space="preserve"> </w:t>
      </w:r>
      <w:r w:rsidR="00670309" w:rsidRPr="00DE7352">
        <w:rPr>
          <w:rFonts w:eastAsia="Times New Roman" w:cstheme="minorHAnsi"/>
          <w:kern w:val="0"/>
          <w:sz w:val="18"/>
          <w:szCs w:val="18"/>
          <w:lang w:eastAsia="fr-FR"/>
          <w14:ligatures w14:val="none"/>
        </w:rPr>
        <w:t xml:space="preserve"> </w:t>
      </w:r>
      <w:r w:rsidR="00670309" w:rsidRPr="00DE7352">
        <w:rPr>
          <w:rFonts w:cstheme="minorHAnsi"/>
          <w:b/>
          <w:bCs/>
          <w:sz w:val="18"/>
          <w:szCs w:val="18"/>
        </w:rPr>
        <w:t>Clādēs, is, f. : </w:t>
      </w:r>
      <w:r w:rsidR="00670309" w:rsidRPr="00DE7352">
        <w:rPr>
          <w:rFonts w:cstheme="minorHAnsi"/>
          <w:bCs/>
          <w:sz w:val="18"/>
          <w:szCs w:val="18"/>
        </w:rPr>
        <w:t xml:space="preserve">désastre.  (Pharsale en Thessalie et </w:t>
      </w:r>
      <w:r w:rsidR="00EB7029" w:rsidRPr="00DE7352">
        <w:rPr>
          <w:rFonts w:cstheme="minorHAnsi"/>
          <w:bCs/>
          <w:sz w:val="18"/>
          <w:szCs w:val="18"/>
        </w:rPr>
        <w:t>Thapsus  et Utique en Tunisie</w:t>
      </w:r>
      <w:r w:rsidR="00670309" w:rsidRPr="00DE7352">
        <w:rPr>
          <w:rFonts w:cstheme="minorHAnsi"/>
          <w:bCs/>
          <w:sz w:val="18"/>
          <w:szCs w:val="18"/>
        </w:rPr>
        <w:t xml:space="preserve">).  </w:t>
      </w:r>
    </w:p>
  </w:footnote>
  <w:footnote w:id="63">
    <w:p w:rsidR="00FB0856" w:rsidRPr="00DE7352" w:rsidRDefault="00FB0856"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00246D4E" w:rsidRPr="00DE7352">
        <w:rPr>
          <w:rFonts w:asciiTheme="minorHAnsi" w:hAnsiTheme="minorHAnsi" w:cstheme="minorHAnsi"/>
          <w:b/>
          <w:bCs/>
          <w:sz w:val="18"/>
          <w:szCs w:val="18"/>
        </w:rPr>
        <w:t>.</w:t>
      </w:r>
      <w:r w:rsidR="00670309" w:rsidRPr="00DE7352">
        <w:rPr>
          <w:rFonts w:asciiTheme="minorHAnsi" w:hAnsiTheme="minorHAnsi" w:cstheme="minorHAnsi"/>
          <w:b/>
          <w:bCs/>
          <w:sz w:val="18"/>
          <w:szCs w:val="18"/>
        </w:rPr>
        <w:t xml:space="preserve">  ărēna (hărēna), æ, f. :</w:t>
      </w:r>
      <w:r w:rsidR="00670309" w:rsidRPr="00DE7352">
        <w:rPr>
          <w:rFonts w:asciiTheme="minorHAnsi" w:hAnsiTheme="minorHAnsi" w:cstheme="minorHAnsi"/>
          <w:bCs/>
          <w:sz w:val="18"/>
          <w:szCs w:val="18"/>
        </w:rPr>
        <w:t>  sable ; terrain sablonneux; désert de sable ;  rivage de la mer, plage.   4 - arène (</w:t>
      </w:r>
      <w:r w:rsidR="00670309" w:rsidRPr="00DE7352">
        <w:rPr>
          <w:rFonts w:asciiTheme="minorHAnsi" w:hAnsiTheme="minorHAnsi" w:cstheme="minorHAnsi"/>
          <w:bCs/>
          <w:i/>
          <w:iCs/>
          <w:sz w:val="18"/>
          <w:szCs w:val="18"/>
        </w:rPr>
        <w:t>partie sablée de l’amphithéâtre).</w:t>
      </w:r>
      <w:r w:rsidR="00670309" w:rsidRPr="00DE7352">
        <w:rPr>
          <w:rFonts w:asciiTheme="minorHAnsi" w:hAnsiTheme="minorHAnsi" w:cstheme="minorHAnsi"/>
          <w:b/>
          <w:bCs/>
          <w:i/>
          <w:iCs/>
          <w:sz w:val="18"/>
          <w:szCs w:val="18"/>
        </w:rPr>
        <w:t xml:space="preserve">  </w:t>
      </w:r>
      <w:r w:rsidR="00670309" w:rsidRPr="00DE7352">
        <w:rPr>
          <w:rFonts w:asciiTheme="minorHAnsi" w:hAnsiTheme="minorHAnsi" w:cstheme="minorHAnsi"/>
          <w:b/>
          <w:bCs/>
          <w:sz w:val="18"/>
          <w:szCs w:val="18"/>
        </w:rPr>
        <w:t xml:space="preserve">  </w:t>
      </w:r>
      <w:r w:rsidR="008C1A14" w:rsidRPr="00DE7352">
        <w:rPr>
          <w:rFonts w:asciiTheme="minorHAnsi" w:hAnsiTheme="minorHAnsi" w:cstheme="minorHAnsi"/>
          <w:b/>
          <w:bCs/>
          <w:sz w:val="18"/>
          <w:szCs w:val="18"/>
        </w:rPr>
        <w:t>æstŭo, āre, āvi, ātum : - intr. :</w:t>
      </w:r>
      <w:r w:rsidR="008C1A14" w:rsidRPr="00DE7352">
        <w:rPr>
          <w:rFonts w:asciiTheme="minorHAnsi" w:hAnsiTheme="minorHAnsi" w:cstheme="minorHAnsi"/>
          <w:bCs/>
          <w:sz w:val="18"/>
          <w:szCs w:val="18"/>
        </w:rPr>
        <w:t xml:space="preserve"> brûler, être brûlant ; bouillonner ( Pr. &amp; fig.).</w:t>
      </w:r>
      <w:bookmarkStart w:id="12" w:name="rabies"/>
      <w:bookmarkEnd w:id="12"/>
      <w:r w:rsidR="00670309" w:rsidRPr="00DE7352">
        <w:rPr>
          <w:rFonts w:asciiTheme="minorHAnsi" w:hAnsiTheme="minorHAnsi" w:cstheme="minorHAnsi"/>
          <w:bCs/>
          <w:sz w:val="18"/>
          <w:szCs w:val="18"/>
        </w:rPr>
        <w:t xml:space="preserve"> </w:t>
      </w:r>
      <w:r w:rsidR="00670309" w:rsidRPr="00DE7352">
        <w:rPr>
          <w:rFonts w:asciiTheme="minorHAnsi" w:hAnsiTheme="minorHAnsi" w:cstheme="minorHAnsi"/>
          <w:b/>
          <w:bCs/>
          <w:sz w:val="18"/>
          <w:szCs w:val="18"/>
        </w:rPr>
        <w:t>Răbĭēs, f. (acc. -em; abl. -e) : </w:t>
      </w:r>
      <w:r w:rsidR="00670309" w:rsidRPr="00DE7352">
        <w:rPr>
          <w:rFonts w:asciiTheme="minorHAnsi" w:hAnsiTheme="minorHAnsi" w:cstheme="minorHAnsi"/>
          <w:bCs/>
          <w:sz w:val="18"/>
          <w:szCs w:val="18"/>
        </w:rPr>
        <w:t>rage (pr. &amp; fig).</w:t>
      </w:r>
    </w:p>
  </w:footnote>
  <w:footnote w:id="64">
    <w:p w:rsidR="00FB0856" w:rsidRPr="00DE7352" w:rsidRDefault="00FB0856"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00246D4E" w:rsidRPr="00DE7352">
        <w:rPr>
          <w:rFonts w:asciiTheme="minorHAnsi" w:hAnsiTheme="minorHAnsi" w:cstheme="minorHAnsi"/>
          <w:b/>
          <w:bCs/>
          <w:sz w:val="18"/>
          <w:szCs w:val="18"/>
        </w:rPr>
        <w:t>.</w:t>
      </w:r>
      <w:r w:rsidRPr="00DE7352">
        <w:rPr>
          <w:rFonts w:asciiTheme="minorHAnsi" w:hAnsiTheme="minorHAnsi" w:cstheme="minorHAnsi"/>
          <w:b/>
          <w:bCs/>
          <w:sz w:val="18"/>
          <w:szCs w:val="18"/>
        </w:rPr>
        <w:t xml:space="preserve"> </w:t>
      </w:r>
      <w:bookmarkStart w:id="13" w:name="fallo"/>
      <w:bookmarkEnd w:id="13"/>
      <w:r w:rsidR="008B7364" w:rsidRPr="00DE7352">
        <w:rPr>
          <w:rFonts w:asciiTheme="minorHAnsi" w:hAnsiTheme="minorHAnsi" w:cstheme="minorHAnsi"/>
          <w:b/>
          <w:bCs/>
          <w:sz w:val="18"/>
          <w:szCs w:val="18"/>
        </w:rPr>
        <w:t xml:space="preserve"> Structūra, æ, f. [struo] :</w:t>
      </w:r>
      <w:r w:rsidR="008B7364" w:rsidRPr="00DE7352">
        <w:rPr>
          <w:rFonts w:asciiTheme="minorHAnsi" w:hAnsiTheme="minorHAnsi" w:cstheme="minorHAnsi"/>
          <w:bCs/>
          <w:sz w:val="18"/>
          <w:szCs w:val="18"/>
        </w:rPr>
        <w:t xml:space="preserve"> arrangement, disposition ; construction, maçonnerie ; bâtiment, construction (</w:t>
      </w:r>
      <w:r w:rsidR="008B7364" w:rsidRPr="00DE7352">
        <w:rPr>
          <w:rFonts w:asciiTheme="minorHAnsi" w:hAnsiTheme="minorHAnsi" w:cstheme="minorHAnsi"/>
          <w:bCs/>
          <w:i/>
          <w:iCs/>
          <w:sz w:val="18"/>
          <w:szCs w:val="18"/>
        </w:rPr>
        <w:t>sens concret</w:t>
      </w:r>
      <w:r w:rsidR="008B7364" w:rsidRPr="00DE7352">
        <w:rPr>
          <w:rFonts w:asciiTheme="minorHAnsi" w:hAnsiTheme="minorHAnsi" w:cstheme="minorHAnsi"/>
          <w:bCs/>
          <w:sz w:val="18"/>
          <w:szCs w:val="18"/>
        </w:rPr>
        <w:t>)  4 - arrangement des mots [</w:t>
      </w:r>
      <w:r w:rsidR="008B7364" w:rsidRPr="00DE7352">
        <w:rPr>
          <w:rFonts w:asciiTheme="minorHAnsi" w:hAnsiTheme="minorHAnsi" w:cstheme="minorHAnsi"/>
          <w:bCs/>
          <w:i/>
          <w:iCs/>
          <w:sz w:val="18"/>
          <w:szCs w:val="18"/>
        </w:rPr>
        <w:t>dans la phrase pour produire un rythme</w:t>
      </w:r>
      <w:r w:rsidR="008B7364" w:rsidRPr="00DE7352">
        <w:rPr>
          <w:rFonts w:asciiTheme="minorHAnsi" w:hAnsiTheme="minorHAnsi" w:cstheme="minorHAnsi"/>
          <w:bCs/>
          <w:sz w:val="18"/>
          <w:szCs w:val="18"/>
        </w:rPr>
        <w:t>]. </w:t>
      </w:r>
      <w:r w:rsidR="008B7364" w:rsidRPr="00DE7352">
        <w:rPr>
          <w:rFonts w:asciiTheme="minorHAnsi" w:hAnsiTheme="minorHAnsi" w:cstheme="minorHAnsi"/>
          <w:b/>
          <w:bCs/>
          <w:sz w:val="18"/>
          <w:szCs w:val="18"/>
        </w:rPr>
        <w:t xml:space="preserve">     </w:t>
      </w:r>
      <w:r w:rsidR="003B2A8A" w:rsidRPr="00DE7352">
        <w:rPr>
          <w:rFonts w:asciiTheme="minorHAnsi" w:hAnsiTheme="minorHAnsi" w:cstheme="minorHAnsi"/>
          <w:b/>
          <w:bCs/>
          <w:sz w:val="18"/>
          <w:szCs w:val="18"/>
        </w:rPr>
        <w:t>Fallo, ĕre,</w:t>
      </w:r>
      <w:r w:rsidR="003B2A8A" w:rsidRPr="00DE7352">
        <w:rPr>
          <w:rFonts w:asciiTheme="minorHAnsi" w:hAnsiTheme="minorHAnsi" w:cstheme="minorHAnsi"/>
          <w:bCs/>
          <w:sz w:val="18"/>
          <w:szCs w:val="18"/>
        </w:rPr>
        <w:t xml:space="preserve"> fĕfelli, falsum : - tr. – tromper, induire en erreur ; échapper à</w:t>
      </w:r>
      <w:r w:rsidR="008B7364" w:rsidRPr="00DE7352">
        <w:rPr>
          <w:rFonts w:asciiTheme="minorHAnsi" w:hAnsiTheme="minorHAnsi" w:cstheme="minorHAnsi"/>
          <w:bCs/>
          <w:sz w:val="18"/>
          <w:szCs w:val="18"/>
        </w:rPr>
        <w:t xml:space="preserve"> qn (la personne à qui cela échappe est à l’acc.).  </w:t>
      </w:r>
    </w:p>
  </w:footnote>
  <w:footnote w:id="65">
    <w:p w:rsidR="00FB0856" w:rsidRPr="00DE7352" w:rsidRDefault="00FB0856"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8B7364" w:rsidRPr="00DE7352">
        <w:rPr>
          <w:rFonts w:eastAsia="Times New Roman" w:cstheme="minorHAnsi"/>
          <w:kern w:val="0"/>
          <w:sz w:val="18"/>
          <w:szCs w:val="18"/>
          <w:lang w:eastAsia="fr-FR"/>
          <w14:ligatures w14:val="none"/>
        </w:rPr>
        <w:t xml:space="preserve">Cst </w:t>
      </w:r>
      <w:r w:rsidR="008B7364" w:rsidRPr="00DE7352">
        <w:rPr>
          <w:rFonts w:eastAsia="Times New Roman" w:cstheme="minorHAnsi"/>
          <w:b/>
          <w:kern w:val="0"/>
          <w:sz w:val="18"/>
          <w:szCs w:val="18"/>
          <w:lang w:eastAsia="fr-FR"/>
          <w14:ligatures w14:val="none"/>
        </w:rPr>
        <w:t xml:space="preserve">fefellit Pompeium,  velut fefellit aliquem, qui.     </w:t>
      </w:r>
      <w:r w:rsidR="008B7364" w:rsidRPr="00DE7352">
        <w:rPr>
          <w:rFonts w:cstheme="minorHAnsi"/>
          <w:b/>
          <w:bCs/>
          <w:sz w:val="18"/>
          <w:szCs w:val="18"/>
        </w:rPr>
        <w:t>L</w:t>
      </w:r>
      <w:r w:rsidR="008B7364" w:rsidRPr="00DE7352">
        <w:rPr>
          <w:rFonts w:cstheme="minorHAnsi"/>
          <w:bCs/>
          <w:sz w:val="18"/>
          <w:szCs w:val="18"/>
        </w:rPr>
        <w:t>e Pélore est un promontoire au nord-est de la Sicile.</w:t>
      </w:r>
    </w:p>
  </w:footnote>
  <w:footnote w:id="66">
    <w:p w:rsidR="00FB0856" w:rsidRPr="00DE7352" w:rsidRDefault="00FB0856"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00D26D13" w:rsidRPr="00DE7352">
        <w:rPr>
          <w:rFonts w:cstheme="minorHAnsi"/>
          <w:b/>
          <w:bCs/>
          <w:sz w:val="18"/>
          <w:szCs w:val="18"/>
        </w:rPr>
        <w:t xml:space="preserve">  </w:t>
      </w:r>
      <w:r w:rsidR="003B2A8A" w:rsidRPr="00DE7352">
        <w:rPr>
          <w:rFonts w:cstheme="minorHAnsi"/>
          <w:b/>
          <w:bCs/>
          <w:sz w:val="18"/>
          <w:szCs w:val="18"/>
        </w:rPr>
        <w:t xml:space="preserve">Sĭcānĭus (Sĭcānus), a, um : de Sicanie ; de Sicile.   - </w:t>
      </w:r>
      <w:r w:rsidR="003B2A8A" w:rsidRPr="00DE7352">
        <w:rPr>
          <w:rFonts w:cstheme="minorHAnsi"/>
          <w:b/>
          <w:bCs/>
          <w:sz w:val="18"/>
          <w:szCs w:val="18"/>
          <w:highlight w:val="yellow"/>
        </w:rPr>
        <w:t>Si</w:t>
      </w:r>
      <w:r w:rsidR="003B2A8A" w:rsidRPr="00DE7352">
        <w:rPr>
          <w:rFonts w:cstheme="minorHAnsi"/>
          <w:b/>
          <w:bCs/>
          <w:sz w:val="18"/>
          <w:szCs w:val="18"/>
        </w:rPr>
        <w:t xml:space="preserve">cānĭus Virg. En. 8, 416, </w:t>
      </w:r>
      <w:r w:rsidR="003B2A8A" w:rsidRPr="00DE7352">
        <w:rPr>
          <w:rFonts w:cstheme="minorHAnsi"/>
          <w:b/>
          <w:bCs/>
          <w:i/>
          <w:iCs/>
          <w:sz w:val="18"/>
          <w:szCs w:val="18"/>
        </w:rPr>
        <w:t>et</w:t>
      </w:r>
      <w:r w:rsidR="003B2A8A" w:rsidRPr="00DE7352">
        <w:rPr>
          <w:rFonts w:cstheme="minorHAnsi"/>
          <w:b/>
          <w:bCs/>
          <w:sz w:val="18"/>
          <w:szCs w:val="18"/>
        </w:rPr>
        <w:t xml:space="preserve"> Sĭcānus, a, um (S</w:t>
      </w:r>
      <w:r w:rsidR="003B2A8A" w:rsidRPr="00DE7352">
        <w:rPr>
          <w:rFonts w:cstheme="minorHAnsi"/>
          <w:b/>
          <w:bCs/>
          <w:sz w:val="18"/>
          <w:szCs w:val="18"/>
          <w:highlight w:val="yellow"/>
        </w:rPr>
        <w:t>īc</w:t>
      </w:r>
      <w:r w:rsidR="003B2A8A" w:rsidRPr="00DE7352">
        <w:rPr>
          <w:rFonts w:cstheme="minorHAnsi"/>
          <w:b/>
          <w:bCs/>
          <w:sz w:val="18"/>
          <w:szCs w:val="18"/>
        </w:rPr>
        <w:t>ănus Sil. 10, 314), Virg. En. 5, 24.</w:t>
      </w:r>
      <w:r w:rsidR="003B2A8A" w:rsidRPr="00DE7352">
        <w:rPr>
          <w:rFonts w:cstheme="minorHAnsi"/>
          <w:bCs/>
          <w:sz w:val="18"/>
          <w:szCs w:val="18"/>
        </w:rPr>
        <w:t xml:space="preserve">  </w:t>
      </w:r>
      <w:r w:rsidR="003B2A8A" w:rsidRPr="00DE7352">
        <w:rPr>
          <w:rFonts w:cstheme="minorHAnsi"/>
          <w:b/>
          <w:bCs/>
          <w:sz w:val="18"/>
          <w:szCs w:val="18"/>
        </w:rPr>
        <w:t xml:space="preserve"> </w:t>
      </w:r>
      <w:r w:rsidR="00D26D13" w:rsidRPr="00DE7352">
        <w:rPr>
          <w:rFonts w:cstheme="minorHAnsi"/>
          <w:b/>
          <w:bCs/>
          <w:sz w:val="18"/>
          <w:szCs w:val="18"/>
        </w:rPr>
        <w:t xml:space="preserve">         Pelorum sujet de latrare. </w:t>
      </w:r>
      <w:r w:rsidR="003B2A8A" w:rsidRPr="00DE7352">
        <w:rPr>
          <w:rFonts w:cstheme="minorHAnsi"/>
          <w:b/>
          <w:bCs/>
          <w:sz w:val="18"/>
          <w:szCs w:val="18"/>
        </w:rPr>
        <w:t>L</w:t>
      </w:r>
      <w:r w:rsidR="003B2A8A" w:rsidRPr="00DE7352">
        <w:rPr>
          <w:rFonts w:cstheme="minorHAnsi"/>
          <w:bCs/>
          <w:sz w:val="18"/>
          <w:szCs w:val="18"/>
        </w:rPr>
        <w:t xml:space="preserve">e Pélore est un promontoire au nord-est de la Sicile. </w:t>
      </w:r>
    </w:p>
  </w:footnote>
  <w:footnote w:id="67">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3B2A8A" w:rsidRPr="00DE7352">
        <w:rPr>
          <w:rFonts w:cstheme="minorHAnsi"/>
          <w:b/>
          <w:bCs/>
          <w:sz w:val="18"/>
          <w:szCs w:val="18"/>
        </w:rPr>
        <w:t>Tēthys, yos, f. (acc. -ya, -yn; abl. -ye) : </w:t>
      </w:r>
      <w:r w:rsidR="003B2A8A" w:rsidRPr="00DE7352">
        <w:rPr>
          <w:rFonts w:cstheme="minorHAnsi"/>
          <w:bCs/>
          <w:sz w:val="18"/>
          <w:szCs w:val="18"/>
        </w:rPr>
        <w:t xml:space="preserve"> Téthys (</w:t>
      </w:r>
      <w:r w:rsidR="003B2A8A" w:rsidRPr="00DE7352">
        <w:rPr>
          <w:rFonts w:cstheme="minorHAnsi"/>
          <w:bCs/>
          <w:i/>
          <w:iCs/>
          <w:sz w:val="18"/>
          <w:szCs w:val="18"/>
        </w:rPr>
        <w:t>femme de l'Océan, mère des divinités fluviales et des nymphes de la mer</w:t>
      </w:r>
      <w:r w:rsidR="003B2A8A" w:rsidRPr="00DE7352">
        <w:rPr>
          <w:rFonts w:cstheme="minorHAnsi"/>
          <w:bCs/>
          <w:sz w:val="18"/>
          <w:szCs w:val="18"/>
        </w:rPr>
        <w:t>)</w:t>
      </w:r>
      <w:r w:rsidR="007228B4" w:rsidRPr="00DE7352">
        <w:rPr>
          <w:rFonts w:cstheme="minorHAnsi"/>
          <w:bCs/>
          <w:sz w:val="18"/>
          <w:szCs w:val="18"/>
        </w:rPr>
        <w:t>, la mer.</w:t>
      </w:r>
      <w:r w:rsidR="003B2A8A" w:rsidRPr="00DE7352">
        <w:rPr>
          <w:rFonts w:cstheme="minorHAnsi"/>
          <w:bCs/>
          <w:sz w:val="18"/>
          <w:szCs w:val="18"/>
        </w:rPr>
        <w:t>.</w:t>
      </w:r>
      <w:r w:rsidR="007228B4" w:rsidRPr="00DE7352">
        <w:rPr>
          <w:rFonts w:cstheme="minorHAnsi"/>
          <w:bCs/>
          <w:sz w:val="18"/>
          <w:szCs w:val="18"/>
        </w:rPr>
        <w:t xml:space="preserve">  </w:t>
      </w:r>
      <w:r w:rsidR="003B2A8A" w:rsidRPr="00DE7352">
        <w:rPr>
          <w:rFonts w:cstheme="minorHAnsi"/>
          <w:b/>
          <w:bCs/>
          <w:sz w:val="18"/>
          <w:szCs w:val="18"/>
        </w:rPr>
        <w:t xml:space="preserve">      Rutupiae </w:t>
      </w:r>
      <w:r w:rsidR="003B2A8A" w:rsidRPr="00DE7352">
        <w:rPr>
          <w:rFonts w:cstheme="minorHAnsi"/>
          <w:bCs/>
          <w:sz w:val="18"/>
          <w:szCs w:val="18"/>
        </w:rPr>
        <w:t xml:space="preserve">est Richborought sur la côte du Kent. </w:t>
      </w:r>
    </w:p>
  </w:footnote>
  <w:footnote w:id="68">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7228B4" w:rsidRPr="00DE7352">
        <w:rPr>
          <w:rFonts w:cstheme="minorHAnsi"/>
          <w:b/>
          <w:bCs/>
          <w:sz w:val="18"/>
          <w:szCs w:val="18"/>
        </w:rPr>
        <w:t>Unda turbata</w:t>
      </w:r>
      <w:r w:rsidR="007228B4" w:rsidRPr="00DE7352">
        <w:rPr>
          <w:rFonts w:cstheme="minorHAnsi"/>
          <w:bCs/>
          <w:sz w:val="18"/>
          <w:szCs w:val="18"/>
        </w:rPr>
        <w:t xml:space="preserve"> est sjt de </w:t>
      </w:r>
      <w:r w:rsidR="007228B4" w:rsidRPr="00DE7352">
        <w:rPr>
          <w:rFonts w:cstheme="minorHAnsi"/>
          <w:b/>
          <w:bCs/>
          <w:sz w:val="18"/>
          <w:szCs w:val="18"/>
        </w:rPr>
        <w:t>fallit</w:t>
      </w:r>
      <w:r w:rsidR="007228B4" w:rsidRPr="00DE7352">
        <w:rPr>
          <w:rFonts w:cstheme="minorHAnsi"/>
          <w:bCs/>
          <w:sz w:val="18"/>
          <w:szCs w:val="18"/>
        </w:rPr>
        <w:t xml:space="preserve">.     </w:t>
      </w:r>
      <w:r w:rsidR="008B7364" w:rsidRPr="00DE7352">
        <w:rPr>
          <w:rFonts w:cstheme="minorHAnsi"/>
          <w:b/>
          <w:bCs/>
          <w:sz w:val="18"/>
          <w:szCs w:val="18"/>
        </w:rPr>
        <w:t>Fallo, ĕre,</w:t>
      </w:r>
      <w:r w:rsidR="008B7364" w:rsidRPr="00DE7352">
        <w:rPr>
          <w:rFonts w:cstheme="minorHAnsi"/>
          <w:bCs/>
          <w:sz w:val="18"/>
          <w:szCs w:val="18"/>
        </w:rPr>
        <w:t xml:space="preserve"> fĕfelli, falsum : - tr. –induire en erreur ; échapper à qn (la personne à qui cela échappe est à l’acc.)</w:t>
      </w:r>
      <w:r w:rsidR="007228B4" w:rsidRPr="00DE7352">
        <w:rPr>
          <w:rFonts w:cstheme="minorHAnsi"/>
          <w:bCs/>
          <w:sz w:val="18"/>
          <w:szCs w:val="18"/>
        </w:rPr>
        <w:t xml:space="preserve">. </w:t>
      </w:r>
      <w:r w:rsidR="008B7364" w:rsidRPr="00DE7352">
        <w:rPr>
          <w:rFonts w:cstheme="minorHAnsi"/>
          <w:bCs/>
          <w:sz w:val="18"/>
          <w:szCs w:val="18"/>
        </w:rPr>
        <w:t xml:space="preserve"> </w:t>
      </w:r>
      <w:r w:rsidR="003B2A8A" w:rsidRPr="00DE7352">
        <w:rPr>
          <w:rFonts w:cstheme="minorHAnsi"/>
          <w:bCs/>
          <w:sz w:val="18"/>
          <w:szCs w:val="18"/>
        </w:rPr>
        <w:t xml:space="preserve">Les Calédoniens sont des montagnards écossais. </w:t>
      </w:r>
    </w:p>
  </w:footnote>
  <w:footnote w:id="69">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003308A4" w:rsidRPr="00DE7352">
        <w:rPr>
          <w:rFonts w:cstheme="minorHAnsi"/>
          <w:b/>
          <w:bCs/>
          <w:sz w:val="18"/>
          <w:szCs w:val="18"/>
        </w:rPr>
        <w:t xml:space="preserve">  </w:t>
      </w:r>
      <w:r w:rsidR="00B50D57" w:rsidRPr="00DE7352">
        <w:rPr>
          <w:rFonts w:cstheme="minorHAnsi"/>
          <w:b/>
          <w:bCs/>
          <w:sz w:val="18"/>
          <w:szCs w:val="18"/>
        </w:rPr>
        <w:t xml:space="preserve">Asyndète.     </w:t>
      </w:r>
      <w:r w:rsidR="003308A4" w:rsidRPr="00DE7352">
        <w:rPr>
          <w:rFonts w:cstheme="minorHAnsi"/>
          <w:bCs/>
          <w:sz w:val="18"/>
          <w:szCs w:val="18"/>
        </w:rPr>
        <w:t xml:space="preserve">Le sjt de </w:t>
      </w:r>
      <w:r w:rsidR="003308A4" w:rsidRPr="00DE7352">
        <w:rPr>
          <w:rFonts w:cstheme="minorHAnsi"/>
          <w:b/>
          <w:bCs/>
          <w:sz w:val="18"/>
          <w:szCs w:val="18"/>
        </w:rPr>
        <w:t xml:space="preserve">videt </w:t>
      </w:r>
      <w:r w:rsidR="003308A4" w:rsidRPr="00DE7352">
        <w:rPr>
          <w:rFonts w:cstheme="minorHAnsi"/>
          <w:bCs/>
          <w:sz w:val="18"/>
          <w:szCs w:val="18"/>
        </w:rPr>
        <w:t xml:space="preserve">est Pompée. </w:t>
      </w:r>
      <w:r w:rsidR="00B50D57" w:rsidRPr="00DE7352">
        <w:rPr>
          <w:rFonts w:cstheme="minorHAnsi"/>
          <w:bCs/>
          <w:sz w:val="18"/>
          <w:szCs w:val="18"/>
        </w:rPr>
        <w:t xml:space="preserve"> </w:t>
      </w:r>
      <w:r w:rsidR="003308A4" w:rsidRPr="00DE7352">
        <w:rPr>
          <w:rFonts w:cstheme="minorHAnsi"/>
          <w:b/>
          <w:bCs/>
          <w:sz w:val="18"/>
          <w:szCs w:val="18"/>
        </w:rPr>
        <w:t xml:space="preserve">  </w:t>
      </w:r>
      <w:r w:rsidR="001C0C3A" w:rsidRPr="00DE7352">
        <w:rPr>
          <w:rFonts w:cstheme="minorHAnsi"/>
          <w:b/>
          <w:bCs/>
          <w:sz w:val="18"/>
          <w:szCs w:val="18"/>
        </w:rPr>
        <w:t xml:space="preserve">Septas = saeptas ; </w:t>
      </w:r>
      <w:r w:rsidR="003308A4" w:rsidRPr="00DE7352">
        <w:rPr>
          <w:rFonts w:cstheme="minorHAnsi"/>
          <w:b/>
          <w:bCs/>
          <w:sz w:val="18"/>
          <w:szCs w:val="18"/>
        </w:rPr>
        <w:t xml:space="preserve">Sæpĭo (sēpĭo), īre, </w:t>
      </w:r>
      <w:r w:rsidR="003308A4" w:rsidRPr="00DE7352">
        <w:rPr>
          <w:rFonts w:cstheme="minorHAnsi"/>
          <w:bCs/>
          <w:sz w:val="18"/>
          <w:szCs w:val="18"/>
        </w:rPr>
        <w:t>sæpsi, sæptum [sæpes] : - tr. - entourer d'une haie, enclore, entourer, encercler.</w:t>
      </w:r>
    </w:p>
  </w:footnote>
  <w:footnote w:id="70">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B50D57" w:rsidRPr="00DE7352">
        <w:rPr>
          <w:rFonts w:eastAsia="Times New Roman" w:cstheme="minorHAnsi"/>
          <w:b/>
          <w:kern w:val="0"/>
          <w:sz w:val="18"/>
          <w:szCs w:val="18"/>
          <w:lang w:eastAsia="fr-FR"/>
          <w14:ligatures w14:val="none"/>
        </w:rPr>
        <w:t>Ipse quoque a tut</w:t>
      </w:r>
      <w:r w:rsidR="00B50D57" w:rsidRPr="00DE7352">
        <w:rPr>
          <w:rFonts w:cstheme="minorHAnsi"/>
          <w:b/>
          <w:sz w:val="18"/>
          <w:szCs w:val="18"/>
        </w:rPr>
        <w:t>ā</w:t>
      </w:r>
      <w:r w:rsidR="00B50D57" w:rsidRPr="00DE7352">
        <w:rPr>
          <w:rFonts w:eastAsia="Times New Roman" w:cstheme="minorHAnsi"/>
          <w:b/>
          <w:kern w:val="0"/>
          <w:sz w:val="18"/>
          <w:szCs w:val="18"/>
          <w:lang w:eastAsia="fr-FR"/>
          <w14:ligatures w14:val="none"/>
        </w:rPr>
        <w:t xml:space="preserve"> deducens agmina Petr</w:t>
      </w:r>
      <w:r w:rsidR="00B50D57" w:rsidRPr="00DE7352">
        <w:rPr>
          <w:rFonts w:cstheme="minorHAnsi"/>
          <w:b/>
          <w:sz w:val="18"/>
          <w:szCs w:val="18"/>
        </w:rPr>
        <w:t>ā</w:t>
      </w:r>
      <w:r w:rsidR="00B50D57" w:rsidRPr="00DE7352">
        <w:rPr>
          <w:rFonts w:eastAsia="Times New Roman" w:cstheme="minorHAnsi"/>
          <w:kern w:val="0"/>
          <w:sz w:val="18"/>
          <w:szCs w:val="18"/>
          <w:lang w:eastAsia="fr-FR"/>
          <w14:ligatures w14:val="none"/>
        </w:rPr>
        <w:t xml:space="preserve">.   </w:t>
      </w:r>
      <w:r w:rsidR="00B50D57" w:rsidRPr="00DE7352">
        <w:rPr>
          <w:rFonts w:cstheme="minorHAnsi"/>
          <w:b/>
          <w:bCs/>
          <w:sz w:val="18"/>
          <w:szCs w:val="18"/>
        </w:rPr>
        <w:t xml:space="preserve">Dēdūco, ĕre, dūxi, ductum : - tr. : </w:t>
      </w:r>
      <w:r w:rsidR="00B50D57" w:rsidRPr="00DE7352">
        <w:rPr>
          <w:rFonts w:cstheme="minorHAnsi"/>
          <w:bCs/>
          <w:sz w:val="18"/>
          <w:szCs w:val="18"/>
        </w:rPr>
        <w:t xml:space="preserve">tirer en bas, faire descendre, faire tomber ; - conduire, tirer de, détourner, faire sortir ; conduire en procession.  </w:t>
      </w:r>
    </w:p>
  </w:footnote>
  <w:footnote w:id="71">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3308A4" w:rsidRPr="00DE7352">
        <w:rPr>
          <w:rFonts w:cstheme="minorHAnsi"/>
          <w:b/>
          <w:bCs/>
          <w:sz w:val="18"/>
          <w:szCs w:val="18"/>
        </w:rPr>
        <w:t xml:space="preserve"> </w:t>
      </w:r>
      <w:r w:rsidR="003308A4" w:rsidRPr="00DE7352">
        <w:rPr>
          <w:rFonts w:eastAsia="Times New Roman" w:cstheme="minorHAnsi"/>
          <w:b/>
          <w:kern w:val="0"/>
          <w:sz w:val="18"/>
          <w:szCs w:val="18"/>
          <w:lang w:eastAsia="fr-FR"/>
          <w14:ligatures w14:val="none"/>
        </w:rPr>
        <w:t>Diversis tumulis</w:t>
      </w:r>
      <w:r w:rsidR="003308A4" w:rsidRPr="00DE7352">
        <w:rPr>
          <w:rFonts w:eastAsia="Times New Roman" w:cstheme="minorHAnsi"/>
          <w:kern w:val="0"/>
          <w:sz w:val="18"/>
          <w:szCs w:val="18"/>
          <w:lang w:eastAsia="fr-FR"/>
          <w14:ligatures w14:val="none"/>
        </w:rPr>
        <w:t xml:space="preserve"> cc de spargit</w:t>
      </w:r>
      <w:r w:rsidR="001C0C3A" w:rsidRPr="00DE7352">
        <w:rPr>
          <w:rFonts w:eastAsia="Times New Roman" w:cstheme="minorHAnsi"/>
          <w:kern w:val="0"/>
          <w:sz w:val="18"/>
          <w:szCs w:val="18"/>
          <w:lang w:eastAsia="fr-FR"/>
          <w14:ligatures w14:val="none"/>
        </w:rPr>
        <w:t xml:space="preserve"> (diss</w:t>
      </w:r>
      <w:r w:rsidR="00B50D57" w:rsidRPr="00DE7352">
        <w:rPr>
          <w:rFonts w:eastAsia="Times New Roman" w:cstheme="minorHAnsi"/>
          <w:kern w:val="0"/>
          <w:sz w:val="18"/>
          <w:szCs w:val="18"/>
          <w:lang w:eastAsia="fr-FR"/>
          <w14:ligatures w14:val="none"/>
        </w:rPr>
        <w:t>é</w:t>
      </w:r>
      <w:r w:rsidR="001C0C3A" w:rsidRPr="00DE7352">
        <w:rPr>
          <w:rFonts w:eastAsia="Times New Roman" w:cstheme="minorHAnsi"/>
          <w:kern w:val="0"/>
          <w:sz w:val="18"/>
          <w:szCs w:val="18"/>
          <w:lang w:eastAsia="fr-FR"/>
          <w14:ligatures w14:val="none"/>
        </w:rPr>
        <w:t>mina)</w:t>
      </w:r>
      <w:r w:rsidR="003308A4" w:rsidRPr="00DE7352">
        <w:rPr>
          <w:rFonts w:eastAsia="Times New Roman" w:cstheme="minorHAnsi"/>
          <w:kern w:val="0"/>
          <w:sz w:val="18"/>
          <w:szCs w:val="18"/>
          <w:lang w:eastAsia="fr-FR"/>
          <w14:ligatures w14:val="none"/>
        </w:rPr>
        <w:t xml:space="preserve">. </w:t>
      </w:r>
    </w:p>
  </w:footnote>
  <w:footnote w:id="72">
    <w:p w:rsidR="001A541F" w:rsidRPr="00DE7352" w:rsidRDefault="001A541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1C0C3A" w:rsidRPr="00DE7352">
        <w:rPr>
          <w:rFonts w:eastAsia="Times New Roman" w:cstheme="minorHAnsi"/>
          <w:b/>
          <w:kern w:val="0"/>
          <w:sz w:val="18"/>
          <w:szCs w:val="18"/>
          <w:lang w:eastAsia="fr-FR"/>
          <w14:ligatures w14:val="none"/>
        </w:rPr>
        <w:t>Effuso milite</w:t>
      </w:r>
      <w:r w:rsidR="001C0C3A" w:rsidRPr="00DE7352">
        <w:rPr>
          <w:rFonts w:cstheme="minorHAnsi"/>
          <w:b/>
          <w:bCs/>
          <w:sz w:val="18"/>
          <w:szCs w:val="18"/>
        </w:rPr>
        <w:t xml:space="preserve"> : </w:t>
      </w:r>
      <w:r w:rsidR="001C0C3A" w:rsidRPr="00DE7352">
        <w:rPr>
          <w:rFonts w:cstheme="minorHAnsi"/>
          <w:bCs/>
          <w:sz w:val="18"/>
          <w:szCs w:val="18"/>
        </w:rPr>
        <w:t xml:space="preserve">les soldats de Pompée.     </w:t>
      </w:r>
      <w:r w:rsidR="003308A4" w:rsidRPr="00DE7352">
        <w:rPr>
          <w:rFonts w:cstheme="minorHAnsi"/>
          <w:b/>
          <w:bCs/>
          <w:sz w:val="18"/>
          <w:szCs w:val="18"/>
        </w:rPr>
        <w:t>Tendo, ĕre</w:t>
      </w:r>
      <w:r w:rsidR="003308A4" w:rsidRPr="00DE7352">
        <w:rPr>
          <w:rFonts w:cstheme="minorHAnsi"/>
          <w:bCs/>
          <w:sz w:val="18"/>
          <w:szCs w:val="18"/>
        </w:rPr>
        <w:t>, tĕtendi, tentum (tensum) :  -</w:t>
      </w:r>
      <w:r w:rsidR="003308A4" w:rsidRPr="00DE7352">
        <w:rPr>
          <w:rFonts w:cstheme="minorHAnsi"/>
          <w:bCs/>
          <w:i/>
          <w:iCs/>
          <w:sz w:val="18"/>
          <w:szCs w:val="18"/>
        </w:rPr>
        <w:t xml:space="preserve"> tr.</w:t>
      </w:r>
      <w:r w:rsidR="003308A4" w:rsidRPr="00DE7352">
        <w:rPr>
          <w:rFonts w:cstheme="minorHAnsi"/>
          <w:bCs/>
          <w:sz w:val="18"/>
          <w:szCs w:val="18"/>
        </w:rPr>
        <w:t xml:space="preserve"> -   tendre, étendre, déployer</w:t>
      </w:r>
      <w:r w:rsidR="001C0C3A" w:rsidRPr="00DE7352">
        <w:rPr>
          <w:rFonts w:cstheme="minorHAnsi"/>
          <w:bCs/>
          <w:sz w:val="18"/>
          <w:szCs w:val="18"/>
        </w:rPr>
        <w:t>, allonger</w:t>
      </w:r>
      <w:r w:rsidR="003308A4" w:rsidRPr="00DE7352">
        <w:rPr>
          <w:rFonts w:cstheme="minorHAnsi"/>
          <w:bCs/>
          <w:sz w:val="18"/>
          <w:szCs w:val="18"/>
        </w:rPr>
        <w:t xml:space="preserve">. </w:t>
      </w:r>
      <w:r w:rsidR="001C0C3A" w:rsidRPr="00DE7352">
        <w:rPr>
          <w:rFonts w:cstheme="minorHAnsi"/>
          <w:bCs/>
          <w:sz w:val="18"/>
          <w:szCs w:val="18"/>
        </w:rPr>
        <w:t xml:space="preserve">     </w:t>
      </w:r>
      <w:r w:rsidR="001C0C3A" w:rsidRPr="00DE7352">
        <w:rPr>
          <w:rFonts w:cstheme="minorHAnsi"/>
          <w:b/>
          <w:bCs/>
          <w:sz w:val="18"/>
          <w:szCs w:val="18"/>
        </w:rPr>
        <w:t>Claudentem</w:t>
      </w:r>
      <w:r w:rsidR="001C0C3A" w:rsidRPr="00DE7352">
        <w:rPr>
          <w:rFonts w:cstheme="minorHAnsi"/>
          <w:bCs/>
          <w:sz w:val="18"/>
          <w:szCs w:val="18"/>
        </w:rPr>
        <w:t xml:space="preserve"> </w:t>
      </w:r>
      <w:r w:rsidR="00B50D57" w:rsidRPr="00DE7352">
        <w:rPr>
          <w:rFonts w:cstheme="minorHAnsi"/>
          <w:bCs/>
          <w:sz w:val="18"/>
          <w:szCs w:val="18"/>
        </w:rPr>
        <w:t xml:space="preserve">&lt;Caesaris exercitum&gt;  </w:t>
      </w:r>
      <w:r w:rsidR="000657BC" w:rsidRPr="00DE7352">
        <w:rPr>
          <w:rFonts w:cstheme="minorHAnsi"/>
          <w:bCs/>
          <w:sz w:val="18"/>
          <w:szCs w:val="18"/>
        </w:rPr>
        <w:t xml:space="preserve">: </w:t>
      </w:r>
      <w:r w:rsidR="001C0C3A" w:rsidRPr="00DE7352">
        <w:rPr>
          <w:rFonts w:cstheme="minorHAnsi"/>
          <w:bCs/>
          <w:sz w:val="18"/>
          <w:szCs w:val="18"/>
        </w:rPr>
        <w:t xml:space="preserve">valeur conative du partcp imperfectif. </w:t>
      </w:r>
    </w:p>
  </w:footnote>
  <w:footnote w:id="73">
    <w:p w:rsidR="001A541F" w:rsidRPr="00DE7352" w:rsidRDefault="001A541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00246D4E" w:rsidRPr="00DE7352">
        <w:rPr>
          <w:rFonts w:asciiTheme="minorHAnsi" w:hAnsiTheme="minorHAnsi" w:cstheme="minorHAnsi"/>
          <w:b/>
          <w:bCs/>
          <w:sz w:val="18"/>
          <w:szCs w:val="18"/>
        </w:rPr>
        <w:t>.</w:t>
      </w:r>
      <w:r w:rsidRPr="00DE7352">
        <w:rPr>
          <w:rFonts w:asciiTheme="minorHAnsi" w:hAnsiTheme="minorHAnsi" w:cstheme="minorHAnsi"/>
          <w:b/>
          <w:bCs/>
          <w:sz w:val="18"/>
          <w:szCs w:val="18"/>
        </w:rPr>
        <w:t xml:space="preserve"> </w:t>
      </w:r>
      <w:r w:rsidR="00235403" w:rsidRPr="00DE7352">
        <w:rPr>
          <w:rFonts w:asciiTheme="minorHAnsi" w:hAnsiTheme="minorHAnsi" w:cstheme="minorHAnsi"/>
          <w:b/>
          <w:bCs/>
          <w:sz w:val="18"/>
          <w:szCs w:val="18"/>
        </w:rPr>
        <w:t xml:space="preserve">Tantum … quantum + gén.          </w:t>
      </w:r>
      <w:r w:rsidR="000657BC" w:rsidRPr="00DE7352">
        <w:rPr>
          <w:rFonts w:asciiTheme="minorHAnsi" w:hAnsiTheme="minorHAnsi" w:cstheme="minorHAnsi"/>
          <w:b/>
          <w:bCs/>
          <w:sz w:val="18"/>
          <w:szCs w:val="18"/>
        </w:rPr>
        <w:t>Sibi v</w:t>
      </w:r>
      <w:r w:rsidR="000657BC" w:rsidRPr="00DE7352">
        <w:rPr>
          <w:rFonts w:asciiTheme="minorHAnsi" w:hAnsiTheme="minorHAnsi" w:cstheme="minorHAnsi"/>
          <w:b/>
          <w:sz w:val="18"/>
          <w:szCs w:val="18"/>
        </w:rPr>
        <w:t>indicat</w:t>
      </w:r>
      <w:r w:rsidR="000657BC" w:rsidRPr="00DE7352">
        <w:rPr>
          <w:rFonts w:asciiTheme="minorHAnsi" w:hAnsiTheme="minorHAnsi" w:cstheme="minorHAnsi"/>
          <w:sz w:val="18"/>
          <w:szCs w:val="18"/>
        </w:rPr>
        <w:t xml:space="preserve"> : le sjt est Pompée ( il se réserve).  </w:t>
      </w:r>
      <w:r w:rsidR="00B50D57" w:rsidRPr="00DE7352">
        <w:rPr>
          <w:rFonts w:asciiTheme="minorHAnsi" w:hAnsiTheme="minorHAnsi" w:cstheme="minorHAnsi"/>
          <w:sz w:val="18"/>
          <w:szCs w:val="18"/>
        </w:rPr>
        <w:t xml:space="preserve"> </w:t>
      </w:r>
      <w:r w:rsidR="000657BC" w:rsidRPr="00DE7352">
        <w:rPr>
          <w:rFonts w:asciiTheme="minorHAnsi" w:hAnsiTheme="minorHAnsi" w:cstheme="minorHAnsi"/>
          <w:sz w:val="18"/>
          <w:szCs w:val="18"/>
        </w:rPr>
        <w:t xml:space="preserve"> </w:t>
      </w:r>
      <w:r w:rsidR="000657BC" w:rsidRPr="00DE7352">
        <w:rPr>
          <w:rFonts w:asciiTheme="minorHAnsi" w:hAnsiTheme="minorHAnsi" w:cstheme="minorHAnsi"/>
          <w:b/>
          <w:sz w:val="18"/>
          <w:szCs w:val="18"/>
        </w:rPr>
        <w:t>Vallo</w:t>
      </w:r>
      <w:r w:rsidR="000657BC" w:rsidRPr="00DE7352">
        <w:rPr>
          <w:rFonts w:asciiTheme="minorHAnsi" w:hAnsiTheme="minorHAnsi" w:cstheme="minorHAnsi"/>
          <w:sz w:val="18"/>
          <w:szCs w:val="18"/>
        </w:rPr>
        <w:t xml:space="preserve"> : par une palissade.   </w:t>
      </w:r>
      <w:r w:rsidR="000657BC" w:rsidRPr="00DE7352">
        <w:rPr>
          <w:rFonts w:asciiTheme="minorHAnsi" w:hAnsiTheme="minorHAnsi" w:cstheme="minorHAnsi"/>
          <w:b/>
          <w:sz w:val="18"/>
          <w:szCs w:val="18"/>
        </w:rPr>
        <w:t>Lemaire note </w:t>
      </w:r>
      <w:r w:rsidR="000657BC" w:rsidRPr="00DE7352">
        <w:rPr>
          <w:rFonts w:asciiTheme="minorHAnsi" w:hAnsiTheme="minorHAnsi" w:cstheme="minorHAnsi"/>
          <w:sz w:val="18"/>
          <w:szCs w:val="18"/>
        </w:rPr>
        <w:t xml:space="preserve">: « Tantum spatii introrsum complexus fuit Pompeius , in quo </w:t>
      </w:r>
      <w:r w:rsidR="000657BC" w:rsidRPr="00DE7352">
        <w:rPr>
          <w:rFonts w:asciiTheme="minorHAnsi" w:hAnsiTheme="minorHAnsi" w:cstheme="minorHAnsi"/>
          <w:i/>
          <w:iCs/>
          <w:sz w:val="18"/>
          <w:szCs w:val="18"/>
        </w:rPr>
        <w:t>scil</w:t>
      </w:r>
      <w:r w:rsidR="000657BC" w:rsidRPr="00DE7352">
        <w:rPr>
          <w:rFonts w:asciiTheme="minorHAnsi" w:hAnsiTheme="minorHAnsi" w:cstheme="minorHAnsi"/>
          <w:sz w:val="18"/>
          <w:szCs w:val="18"/>
        </w:rPr>
        <w:t>. dispertivit copias, quantum distat Aricia a Roma. »</w:t>
      </w:r>
      <w:bookmarkStart w:id="14" w:name="nemoralis"/>
      <w:bookmarkEnd w:id="14"/>
      <w:r w:rsidR="00235403" w:rsidRPr="00DE7352">
        <w:rPr>
          <w:rFonts w:asciiTheme="minorHAnsi" w:hAnsiTheme="minorHAnsi" w:cstheme="minorHAnsi"/>
          <w:sz w:val="18"/>
          <w:szCs w:val="18"/>
        </w:rPr>
        <w:t xml:space="preserve">   </w:t>
      </w:r>
    </w:p>
  </w:footnote>
  <w:footnote w:id="74">
    <w:p w:rsidR="00246D4E" w:rsidRPr="00DE7352" w:rsidRDefault="00246D4E"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235403" w:rsidRPr="00DE7352">
        <w:rPr>
          <w:rFonts w:asciiTheme="minorHAnsi" w:hAnsiTheme="minorHAnsi" w:cstheme="minorHAnsi"/>
          <w:b/>
          <w:bCs/>
          <w:sz w:val="18"/>
          <w:szCs w:val="18"/>
        </w:rPr>
        <w:t xml:space="preserve"> </w:t>
      </w:r>
      <w:r w:rsidR="000657BC" w:rsidRPr="00DE7352">
        <w:rPr>
          <w:rFonts w:asciiTheme="minorHAnsi" w:hAnsiTheme="minorHAnsi" w:cstheme="minorHAnsi"/>
          <w:b/>
          <w:bCs/>
          <w:sz w:val="18"/>
          <w:szCs w:val="18"/>
        </w:rPr>
        <w:t xml:space="preserve">  </w:t>
      </w:r>
      <w:r w:rsidR="00235403" w:rsidRPr="00DE7352">
        <w:rPr>
          <w:rFonts w:asciiTheme="minorHAnsi" w:hAnsiTheme="minorHAnsi" w:cstheme="minorHAnsi"/>
          <w:b/>
          <w:bCs/>
          <w:sz w:val="18"/>
          <w:szCs w:val="18"/>
        </w:rPr>
        <w:t>« </w:t>
      </w:r>
      <w:r w:rsidR="000657BC" w:rsidRPr="00DE7352">
        <w:rPr>
          <w:rFonts w:asciiTheme="minorHAnsi" w:hAnsiTheme="minorHAnsi" w:cstheme="minorHAnsi"/>
          <w:b/>
          <w:sz w:val="18"/>
          <w:szCs w:val="18"/>
        </w:rPr>
        <w:t>Parva</w:t>
      </w:r>
      <w:r w:rsidR="000657BC" w:rsidRPr="00DE7352">
        <w:rPr>
          <w:rFonts w:asciiTheme="minorHAnsi" w:hAnsiTheme="minorHAnsi" w:cstheme="minorHAnsi"/>
          <w:sz w:val="18"/>
          <w:szCs w:val="18"/>
        </w:rPr>
        <w:t xml:space="preserve"> </w:t>
      </w:r>
      <w:r w:rsidR="00235403" w:rsidRPr="00DE7352">
        <w:rPr>
          <w:rFonts w:asciiTheme="minorHAnsi" w:hAnsiTheme="minorHAnsi" w:cstheme="minorHAnsi"/>
          <w:sz w:val="18"/>
          <w:szCs w:val="18"/>
        </w:rPr>
        <w:t xml:space="preserve"> </w:t>
      </w:r>
      <w:r w:rsidR="00235403" w:rsidRPr="00DE7352">
        <w:rPr>
          <w:rFonts w:asciiTheme="minorHAnsi" w:hAnsiTheme="minorHAnsi" w:cstheme="minorHAnsi"/>
          <w:b/>
          <w:sz w:val="18"/>
          <w:szCs w:val="18"/>
        </w:rPr>
        <w:t>Aricia</w:t>
      </w:r>
      <w:r w:rsidR="00235403" w:rsidRPr="00DE7352">
        <w:rPr>
          <w:rFonts w:asciiTheme="minorHAnsi" w:hAnsiTheme="minorHAnsi" w:cstheme="minorHAnsi"/>
          <w:sz w:val="18"/>
          <w:szCs w:val="18"/>
        </w:rPr>
        <w:t xml:space="preserve">   :  </w:t>
      </w:r>
      <w:r w:rsidR="000657BC" w:rsidRPr="00DE7352">
        <w:rPr>
          <w:rFonts w:asciiTheme="minorHAnsi" w:hAnsiTheme="minorHAnsi" w:cstheme="minorHAnsi"/>
          <w:sz w:val="18"/>
          <w:szCs w:val="18"/>
        </w:rPr>
        <w:t xml:space="preserve"> Quantum Aricia oppidum Latii prope Albam, distat a Roma : id est , sedecim millia. » </w:t>
      </w:r>
      <w:r w:rsidR="00235403" w:rsidRPr="00DE7352">
        <w:rPr>
          <w:rFonts w:asciiTheme="minorHAnsi" w:hAnsiTheme="minorHAnsi" w:cstheme="minorHAnsi"/>
          <w:sz w:val="18"/>
          <w:szCs w:val="18"/>
        </w:rPr>
        <w:t xml:space="preserve">( Lemaire). </w:t>
      </w:r>
      <w:r w:rsidR="00235403" w:rsidRPr="00DE7352">
        <w:rPr>
          <w:rFonts w:asciiTheme="minorHAnsi" w:hAnsiTheme="minorHAnsi" w:cstheme="minorHAnsi"/>
          <w:bCs/>
          <w:i/>
          <w:iCs/>
          <w:sz w:val="18"/>
          <w:szCs w:val="18"/>
        </w:rPr>
        <w:t>Le périmètre du terrain enclos par Pom</w:t>
      </w:r>
      <w:r w:rsidR="00E52029" w:rsidRPr="00DE7352">
        <w:rPr>
          <w:rFonts w:asciiTheme="minorHAnsi" w:hAnsiTheme="minorHAnsi" w:cstheme="minorHAnsi"/>
          <w:bCs/>
          <w:i/>
          <w:iCs/>
          <w:sz w:val="18"/>
          <w:szCs w:val="18"/>
        </w:rPr>
        <w:t>p</w:t>
      </w:r>
      <w:r w:rsidR="00235403" w:rsidRPr="00DE7352">
        <w:rPr>
          <w:rFonts w:asciiTheme="minorHAnsi" w:hAnsiTheme="minorHAnsi" w:cstheme="minorHAnsi"/>
          <w:bCs/>
          <w:i/>
          <w:iCs/>
          <w:sz w:val="18"/>
          <w:szCs w:val="18"/>
        </w:rPr>
        <w:t xml:space="preserve">ée était donc de 16 milles.      </w:t>
      </w:r>
      <w:r w:rsidR="00235403" w:rsidRPr="00DE7352">
        <w:rPr>
          <w:rFonts w:asciiTheme="minorHAnsi" w:hAnsiTheme="minorHAnsi" w:cstheme="minorHAnsi"/>
          <w:b/>
          <w:sz w:val="18"/>
          <w:szCs w:val="18"/>
        </w:rPr>
        <w:t>NB</w:t>
      </w:r>
      <w:r w:rsidR="00235403" w:rsidRPr="00DE7352">
        <w:rPr>
          <w:rFonts w:asciiTheme="minorHAnsi" w:hAnsiTheme="minorHAnsi" w:cstheme="minorHAnsi"/>
          <w:sz w:val="18"/>
          <w:szCs w:val="18"/>
        </w:rPr>
        <w:t xml:space="preserve">. Strabon rapporte que le culte de la </w:t>
      </w:r>
      <w:r w:rsidR="00B50D57" w:rsidRPr="00DE7352">
        <w:rPr>
          <w:rFonts w:asciiTheme="minorHAnsi" w:hAnsiTheme="minorHAnsi" w:cstheme="minorHAnsi"/>
          <w:sz w:val="18"/>
          <w:szCs w:val="18"/>
        </w:rPr>
        <w:t>D</w:t>
      </w:r>
      <w:r w:rsidR="00235403" w:rsidRPr="00DE7352">
        <w:rPr>
          <w:rFonts w:asciiTheme="minorHAnsi" w:hAnsiTheme="minorHAnsi" w:cstheme="minorHAnsi"/>
          <w:sz w:val="18"/>
          <w:szCs w:val="18"/>
        </w:rPr>
        <w:t xml:space="preserve">iane d’Aricie eût pour origine celui de la Diane Taurique dont Oreste avait rapporté la statue à Mycènes.  </w:t>
      </w:r>
    </w:p>
  </w:footnote>
  <w:footnote w:id="75">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52029" w:rsidRPr="00DE7352">
        <w:rPr>
          <w:rFonts w:eastAsia="Times New Roman" w:cstheme="minorHAnsi"/>
          <w:b/>
          <w:kern w:val="0"/>
          <w:sz w:val="18"/>
          <w:szCs w:val="18"/>
          <w:lang w:eastAsia="fr-FR"/>
          <w14:ligatures w14:val="none"/>
        </w:rPr>
        <w:t>N</w:t>
      </w:r>
      <w:r w:rsidR="00E52029" w:rsidRPr="00DE7352">
        <w:rPr>
          <w:rFonts w:eastAsia="Times New Roman" w:cstheme="minorHAnsi"/>
          <w:b/>
          <w:bCs/>
          <w:kern w:val="0"/>
          <w:sz w:val="18"/>
          <w:szCs w:val="18"/>
          <w:lang w:eastAsia="fr-FR"/>
          <w14:ligatures w14:val="none"/>
        </w:rPr>
        <w:t>ĕmŏrālis, is, e  :</w:t>
      </w:r>
      <w:r w:rsidR="00E52029" w:rsidRPr="00DE7352">
        <w:rPr>
          <w:rFonts w:eastAsia="Times New Roman" w:cstheme="minorHAnsi"/>
          <w:bCs/>
          <w:kern w:val="0"/>
          <w:sz w:val="18"/>
          <w:szCs w:val="18"/>
          <w:lang w:eastAsia="fr-FR"/>
          <w14:ligatures w14:val="none"/>
        </w:rPr>
        <w:t xml:space="preserve"> de bois, de forêt ;  du bois sacré de Diane à Aricie (</w:t>
      </w:r>
      <w:r w:rsidR="00E52029" w:rsidRPr="00DE7352">
        <w:rPr>
          <w:rFonts w:eastAsia="Times New Roman" w:cstheme="minorHAnsi"/>
          <w:bCs/>
          <w:i/>
          <w:iCs/>
          <w:kern w:val="0"/>
          <w:sz w:val="18"/>
          <w:szCs w:val="18"/>
          <w:lang w:eastAsia="fr-FR"/>
          <w14:ligatures w14:val="none"/>
        </w:rPr>
        <w:t>Mart.).</w:t>
      </w:r>
    </w:p>
  </w:footnote>
  <w:footnote w:id="76">
    <w:p w:rsidR="00246D4E" w:rsidRPr="00DE7352" w:rsidRDefault="00246D4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52029" w:rsidRPr="00DE7352">
        <w:rPr>
          <w:rFonts w:asciiTheme="minorHAnsi" w:hAnsiTheme="minorHAnsi" w:cstheme="minorHAnsi"/>
          <w:b/>
          <w:sz w:val="18"/>
          <w:szCs w:val="18"/>
        </w:rPr>
        <w:t>Quoque</w:t>
      </w:r>
      <w:r w:rsidR="00E52029" w:rsidRPr="00DE7352">
        <w:rPr>
          <w:rFonts w:asciiTheme="minorHAnsi" w:hAnsiTheme="minorHAnsi" w:cstheme="minorHAnsi"/>
          <w:sz w:val="18"/>
          <w:szCs w:val="18"/>
        </w:rPr>
        <w:t xml:space="preserve"> modo </w:t>
      </w:r>
      <w:r w:rsidR="00B00A80" w:rsidRPr="00DE7352">
        <w:rPr>
          <w:rFonts w:asciiTheme="minorHAnsi" w:hAnsiTheme="minorHAnsi" w:cstheme="minorHAnsi"/>
          <w:sz w:val="18"/>
          <w:szCs w:val="18"/>
        </w:rPr>
        <w:t xml:space="preserve">= et eo modo.  </w:t>
      </w:r>
      <w:r w:rsidR="00E52029" w:rsidRPr="00DE7352">
        <w:rPr>
          <w:rFonts w:asciiTheme="minorHAnsi" w:hAnsiTheme="minorHAnsi" w:cstheme="minorHAnsi"/>
          <w:b/>
          <w:bCs/>
          <w:sz w:val="18"/>
          <w:szCs w:val="18"/>
        </w:rPr>
        <w:t>Modus, i, m :</w:t>
      </w:r>
      <w:r w:rsidR="00E52029" w:rsidRPr="00DE7352">
        <w:rPr>
          <w:rFonts w:asciiTheme="minorHAnsi" w:hAnsiTheme="minorHAnsi" w:cstheme="minorHAnsi"/>
          <w:bCs/>
          <w:sz w:val="18"/>
          <w:szCs w:val="18"/>
        </w:rPr>
        <w:t xml:space="preserve"> mesure.  </w:t>
      </w:r>
      <w:bookmarkStart w:id="15" w:name="praelabor"/>
      <w:bookmarkEnd w:id="15"/>
      <w:r w:rsidR="00E52029" w:rsidRPr="00DE7352">
        <w:rPr>
          <w:rFonts w:asciiTheme="minorHAnsi" w:hAnsiTheme="minorHAnsi" w:cstheme="minorHAnsi"/>
          <w:b/>
          <w:sz w:val="18"/>
          <w:szCs w:val="18"/>
        </w:rPr>
        <w:t xml:space="preserve"> </w:t>
      </w:r>
      <w:r w:rsidR="009F716D" w:rsidRPr="00DE7352">
        <w:rPr>
          <w:rFonts w:asciiTheme="minorHAnsi" w:hAnsiTheme="minorHAnsi" w:cstheme="minorHAnsi"/>
          <w:b/>
          <w:sz w:val="18"/>
          <w:szCs w:val="18"/>
        </w:rPr>
        <w:t>Modo terrae :</w:t>
      </w:r>
      <w:r w:rsidR="009F716D" w:rsidRPr="00DE7352">
        <w:rPr>
          <w:rFonts w:asciiTheme="minorHAnsi" w:hAnsiTheme="minorHAnsi" w:cstheme="minorHAnsi"/>
          <w:sz w:val="18"/>
          <w:szCs w:val="18"/>
        </w:rPr>
        <w:t xml:space="preserve"> la mesure de terrain…   </w:t>
      </w:r>
      <w:r w:rsidR="00E52029" w:rsidRPr="00DE7352">
        <w:rPr>
          <w:rFonts w:asciiTheme="minorHAnsi" w:hAnsiTheme="minorHAnsi" w:cstheme="minorHAnsi"/>
          <w:sz w:val="18"/>
          <w:szCs w:val="18"/>
        </w:rPr>
        <w:t xml:space="preserve"> </w:t>
      </w:r>
      <w:r w:rsidR="00E52029" w:rsidRPr="00DE7352">
        <w:rPr>
          <w:rFonts w:asciiTheme="minorHAnsi" w:hAnsiTheme="minorHAnsi" w:cstheme="minorHAnsi"/>
          <w:b/>
          <w:sz w:val="18"/>
          <w:szCs w:val="18"/>
        </w:rPr>
        <w:t>P</w:t>
      </w:r>
      <w:r w:rsidR="00E52029" w:rsidRPr="00DE7352">
        <w:rPr>
          <w:rFonts w:asciiTheme="minorHAnsi" w:hAnsiTheme="minorHAnsi" w:cstheme="minorHAnsi"/>
          <w:b/>
          <w:bCs/>
          <w:sz w:val="18"/>
          <w:szCs w:val="18"/>
        </w:rPr>
        <w:t xml:space="preserve">rælābor, lābi, </w:t>
      </w:r>
      <w:r w:rsidR="00E52029" w:rsidRPr="00DE7352">
        <w:rPr>
          <w:rFonts w:asciiTheme="minorHAnsi" w:hAnsiTheme="minorHAnsi" w:cstheme="minorHAnsi"/>
          <w:bCs/>
          <w:sz w:val="18"/>
          <w:szCs w:val="18"/>
        </w:rPr>
        <w:t>lapsus sum : - tr. - 1 - se glisser en prenant les devants. - 2 - glisser devant, couler auprès, longer, côtoyer.</w:t>
      </w:r>
    </w:p>
  </w:footnote>
  <w:footnote w:id="77">
    <w:p w:rsidR="00246D4E" w:rsidRPr="00DE7352" w:rsidRDefault="00246D4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52029" w:rsidRPr="00DE7352">
        <w:rPr>
          <w:rFonts w:asciiTheme="minorHAnsi" w:hAnsiTheme="minorHAnsi" w:cstheme="minorHAnsi"/>
          <w:b/>
          <w:bCs/>
          <w:sz w:val="18"/>
          <w:szCs w:val="18"/>
        </w:rPr>
        <w:t xml:space="preserve"> </w:t>
      </w:r>
      <w:r w:rsidR="00E52029" w:rsidRPr="00DE7352">
        <w:rPr>
          <w:rFonts w:asciiTheme="minorHAnsi" w:hAnsiTheme="minorHAnsi" w:cstheme="minorHAnsi"/>
          <w:b/>
          <w:sz w:val="18"/>
          <w:szCs w:val="18"/>
        </w:rPr>
        <w:t>Tibris</w:t>
      </w:r>
      <w:r w:rsidR="00E52029" w:rsidRPr="00DE7352">
        <w:rPr>
          <w:rFonts w:asciiTheme="minorHAnsi" w:hAnsiTheme="minorHAnsi" w:cstheme="minorHAnsi"/>
          <w:sz w:val="18"/>
          <w:szCs w:val="18"/>
        </w:rPr>
        <w:t xml:space="preserve"> est sjt., amnem cod de torqueat.   </w:t>
      </w:r>
      <w:r w:rsidR="00E52029" w:rsidRPr="00DE7352">
        <w:rPr>
          <w:rFonts w:asciiTheme="minorHAnsi" w:hAnsiTheme="minorHAnsi" w:cstheme="minorHAnsi"/>
          <w:b/>
          <w:sz w:val="18"/>
          <w:szCs w:val="18"/>
        </w:rPr>
        <w:t xml:space="preserve">Amnis,is, m  </w:t>
      </w:r>
      <w:r w:rsidR="00E52029" w:rsidRPr="00DE7352">
        <w:rPr>
          <w:rFonts w:asciiTheme="minorHAnsi" w:hAnsiTheme="minorHAnsi" w:cstheme="minorHAnsi"/>
          <w:sz w:val="18"/>
          <w:szCs w:val="18"/>
        </w:rPr>
        <w:t xml:space="preserve"> : son cours. </w:t>
      </w:r>
      <w:r w:rsidR="00B00A80" w:rsidRPr="00DE7352">
        <w:rPr>
          <w:rFonts w:asciiTheme="minorHAnsi" w:hAnsiTheme="minorHAnsi" w:cstheme="minorHAnsi"/>
          <w:sz w:val="18"/>
          <w:szCs w:val="18"/>
        </w:rPr>
        <w:t xml:space="preserve"> </w:t>
      </w:r>
      <w:r w:rsidR="00B50D57" w:rsidRPr="00DE7352">
        <w:rPr>
          <w:rFonts w:asciiTheme="minorHAnsi" w:hAnsiTheme="minorHAnsi" w:cstheme="minorHAnsi"/>
          <w:sz w:val="18"/>
          <w:szCs w:val="18"/>
        </w:rPr>
        <w:t xml:space="preserve"> </w:t>
      </w:r>
      <w:r w:rsidR="00B00A80" w:rsidRPr="00DE7352">
        <w:rPr>
          <w:rFonts w:asciiTheme="minorHAnsi" w:hAnsiTheme="minorHAnsi" w:cstheme="minorHAnsi"/>
          <w:sz w:val="18"/>
          <w:szCs w:val="18"/>
        </w:rPr>
        <w:t>Mais</w:t>
      </w:r>
      <w:r w:rsidR="003D3FE3" w:rsidRPr="00DE7352">
        <w:rPr>
          <w:rFonts w:asciiTheme="minorHAnsi" w:hAnsiTheme="minorHAnsi" w:cstheme="minorHAnsi"/>
          <w:sz w:val="18"/>
          <w:szCs w:val="18"/>
        </w:rPr>
        <w:t> :</w:t>
      </w:r>
      <w:r w:rsidR="00B00A80" w:rsidRPr="00DE7352">
        <w:rPr>
          <w:rFonts w:asciiTheme="minorHAnsi" w:hAnsiTheme="minorHAnsi" w:cstheme="minorHAnsi"/>
          <w:sz w:val="18"/>
          <w:szCs w:val="18"/>
        </w:rPr>
        <w:t xml:space="preserve">  « </w:t>
      </w:r>
      <w:r w:rsidR="00B00A80" w:rsidRPr="00DE7352">
        <w:rPr>
          <w:rFonts w:asciiTheme="minorHAnsi" w:hAnsiTheme="minorHAnsi" w:cstheme="minorHAnsi"/>
          <w:b/>
          <w:bCs/>
          <w:sz w:val="18"/>
          <w:szCs w:val="18"/>
        </w:rPr>
        <w:t>amnis torquet sonantia saxa »</w:t>
      </w:r>
      <w:r w:rsidR="00B50D57" w:rsidRPr="00DE7352">
        <w:rPr>
          <w:rFonts w:asciiTheme="minorHAnsi" w:hAnsiTheme="minorHAnsi" w:cstheme="minorHAnsi"/>
          <w:b/>
          <w:bCs/>
          <w:sz w:val="18"/>
          <w:szCs w:val="18"/>
        </w:rPr>
        <w:t> :</w:t>
      </w:r>
      <w:r w:rsidR="00B00A80" w:rsidRPr="00DE7352">
        <w:rPr>
          <w:rFonts w:asciiTheme="minorHAnsi" w:hAnsiTheme="minorHAnsi" w:cstheme="minorHAnsi"/>
          <w:bCs/>
          <w:sz w:val="18"/>
          <w:szCs w:val="18"/>
        </w:rPr>
        <w:t> le fleuve roule des pierres qui retentissent</w:t>
      </w:r>
      <w:r w:rsidR="00B50D57" w:rsidRPr="00DE7352">
        <w:rPr>
          <w:rFonts w:asciiTheme="minorHAnsi" w:hAnsiTheme="minorHAnsi" w:cstheme="minorHAnsi"/>
          <w:bCs/>
          <w:sz w:val="18"/>
          <w:szCs w:val="18"/>
        </w:rPr>
        <w:t xml:space="preserve"> (</w:t>
      </w:r>
      <w:r w:rsidR="00B50D57" w:rsidRPr="00DE7352">
        <w:rPr>
          <w:rFonts w:asciiTheme="minorHAnsi" w:hAnsiTheme="minorHAnsi" w:cstheme="minorHAnsi"/>
          <w:b/>
          <w:bCs/>
          <w:sz w:val="18"/>
          <w:szCs w:val="18"/>
        </w:rPr>
        <w:t xml:space="preserve">, </w:t>
      </w:r>
      <w:r w:rsidR="00B50D57" w:rsidRPr="00DE7352">
        <w:rPr>
          <w:rFonts w:asciiTheme="minorHAnsi" w:hAnsiTheme="minorHAnsi" w:cstheme="minorHAnsi"/>
          <w:bCs/>
          <w:sz w:val="18"/>
          <w:szCs w:val="18"/>
        </w:rPr>
        <w:t>Virg. En. 6, 551)</w:t>
      </w:r>
      <w:r w:rsidR="00B00A80" w:rsidRPr="00DE7352">
        <w:rPr>
          <w:rFonts w:asciiTheme="minorHAnsi" w:hAnsiTheme="minorHAnsi" w:cstheme="minorHAnsi"/>
          <w:bCs/>
          <w:sz w:val="18"/>
          <w:szCs w:val="18"/>
        </w:rPr>
        <w:t>.</w:t>
      </w:r>
    </w:p>
  </w:footnote>
  <w:footnote w:id="78">
    <w:p w:rsidR="00B5356E" w:rsidRPr="00DE7352" w:rsidRDefault="00B5356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bookmarkStart w:id="16" w:name="classicum"/>
      <w:bookmarkEnd w:id="16"/>
      <w:r w:rsidR="00E46AD4" w:rsidRPr="00DE7352">
        <w:rPr>
          <w:rFonts w:asciiTheme="minorHAnsi" w:hAnsiTheme="minorHAnsi" w:cstheme="minorHAnsi"/>
          <w:sz w:val="18"/>
          <w:szCs w:val="18"/>
        </w:rPr>
        <w:t xml:space="preserve"> </w:t>
      </w:r>
      <w:r w:rsidR="00E46AD4" w:rsidRPr="00DE7352">
        <w:rPr>
          <w:rFonts w:asciiTheme="minorHAnsi" w:hAnsiTheme="minorHAnsi" w:cstheme="minorHAnsi"/>
          <w:b/>
          <w:bCs/>
          <w:sz w:val="18"/>
          <w:szCs w:val="18"/>
        </w:rPr>
        <w:t xml:space="preserve">Classĭcum, i, n. </w:t>
      </w:r>
      <w:r w:rsidR="00E46AD4" w:rsidRPr="00DE7352">
        <w:rPr>
          <w:rFonts w:asciiTheme="minorHAnsi" w:hAnsiTheme="minorHAnsi" w:cstheme="minorHAnsi"/>
          <w:bCs/>
          <w:sz w:val="18"/>
          <w:szCs w:val="18"/>
        </w:rPr>
        <w:t xml:space="preserve">:  1 - signal donné par la trompette, sonnerie de la trompette.   2 - trompette guerrière.  </w:t>
      </w:r>
      <w:r w:rsidR="00E46AD4" w:rsidRPr="00DE7352">
        <w:rPr>
          <w:rFonts w:asciiTheme="minorHAnsi" w:hAnsiTheme="minorHAnsi" w:cstheme="minorHAnsi"/>
          <w:b/>
          <w:bCs/>
          <w:sz w:val="18"/>
          <w:szCs w:val="18"/>
        </w:rPr>
        <w:t xml:space="preserve">injussus, a, um : </w:t>
      </w:r>
      <w:r w:rsidR="00E46AD4" w:rsidRPr="00DE7352">
        <w:rPr>
          <w:rFonts w:asciiTheme="minorHAnsi" w:hAnsiTheme="minorHAnsi" w:cstheme="minorHAnsi"/>
          <w:bCs/>
          <w:sz w:val="18"/>
          <w:szCs w:val="18"/>
        </w:rPr>
        <w:t>qui agit sans avoir reçu d'ordre, qui agit de soi-même, spontanément. - b - qui se fait ou qui vient de soi-même, spontané.</w:t>
      </w:r>
      <w:r w:rsidR="00E46AD4" w:rsidRPr="00DE7352">
        <w:rPr>
          <w:rFonts w:asciiTheme="minorHAnsi" w:hAnsiTheme="minorHAnsi" w:cstheme="minorHAnsi"/>
          <w:bCs/>
          <w:i/>
          <w:iCs/>
          <w:sz w:val="18"/>
          <w:szCs w:val="18"/>
        </w:rPr>
        <w:t xml:space="preserve"> ---</w:t>
      </w:r>
    </w:p>
  </w:footnote>
  <w:footnote w:id="79">
    <w:p w:rsidR="00246D4E" w:rsidRPr="00DE7352" w:rsidRDefault="00246D4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E46AD4" w:rsidRPr="00DE7352">
        <w:rPr>
          <w:rFonts w:asciiTheme="minorHAnsi" w:hAnsiTheme="minorHAnsi" w:cstheme="minorHAnsi"/>
          <w:b/>
          <w:bCs/>
          <w:sz w:val="18"/>
          <w:szCs w:val="18"/>
        </w:rPr>
        <w:t xml:space="preserve">  Lăcertus, i, m. </w:t>
      </w:r>
      <w:r w:rsidR="00E46AD4" w:rsidRPr="00DE7352">
        <w:rPr>
          <w:rFonts w:asciiTheme="minorHAnsi" w:hAnsiTheme="minorHAnsi" w:cstheme="minorHAnsi"/>
          <w:bCs/>
          <w:sz w:val="18"/>
          <w:szCs w:val="18"/>
        </w:rPr>
        <w:t xml:space="preserve">:  </w:t>
      </w:r>
      <w:r w:rsidR="00E46AD4" w:rsidRPr="00DE7352">
        <w:rPr>
          <w:rFonts w:asciiTheme="minorHAnsi" w:hAnsiTheme="minorHAnsi" w:cstheme="minorHAnsi"/>
          <w:bCs/>
          <w:i/>
          <w:iCs/>
          <w:sz w:val="18"/>
          <w:szCs w:val="18"/>
        </w:rPr>
        <w:t>stt au plur.</w:t>
      </w:r>
      <w:r w:rsidR="00E46AD4" w:rsidRPr="00DE7352">
        <w:rPr>
          <w:rFonts w:asciiTheme="minorHAnsi" w:hAnsiTheme="minorHAnsi" w:cstheme="minorHAnsi"/>
          <w:bCs/>
          <w:sz w:val="18"/>
          <w:szCs w:val="18"/>
        </w:rPr>
        <w:t xml:space="preserve"> </w:t>
      </w:r>
      <w:r w:rsidR="00E46AD4" w:rsidRPr="00DE7352">
        <w:rPr>
          <w:rFonts w:asciiTheme="minorHAnsi" w:hAnsiTheme="minorHAnsi" w:cstheme="minorHAnsi"/>
          <w:b/>
          <w:bCs/>
          <w:sz w:val="18"/>
          <w:szCs w:val="18"/>
        </w:rPr>
        <w:t>lăcerti</w:t>
      </w:r>
      <w:r w:rsidR="00E46AD4" w:rsidRPr="00DE7352">
        <w:rPr>
          <w:rFonts w:asciiTheme="minorHAnsi" w:hAnsiTheme="minorHAnsi" w:cstheme="minorHAnsi"/>
          <w:bCs/>
          <w:sz w:val="18"/>
          <w:szCs w:val="18"/>
        </w:rPr>
        <w:t xml:space="preserve"> : les muscles ;  - </w:t>
      </w:r>
      <w:r w:rsidR="00E46AD4" w:rsidRPr="00DE7352">
        <w:rPr>
          <w:rFonts w:asciiTheme="minorHAnsi" w:hAnsiTheme="minorHAnsi" w:cstheme="minorHAnsi"/>
          <w:bCs/>
          <w:i/>
          <w:iCs/>
          <w:sz w:val="18"/>
          <w:szCs w:val="18"/>
        </w:rPr>
        <w:t>en gén.</w:t>
      </w:r>
      <w:r w:rsidR="00E46AD4" w:rsidRPr="00DE7352">
        <w:rPr>
          <w:rFonts w:asciiTheme="minorHAnsi" w:hAnsiTheme="minorHAnsi" w:cstheme="minorHAnsi"/>
          <w:bCs/>
          <w:sz w:val="18"/>
          <w:szCs w:val="18"/>
        </w:rPr>
        <w:t xml:space="preserve"> bras.  </w:t>
      </w:r>
      <w:r w:rsidR="00B50D57" w:rsidRPr="00DE7352">
        <w:rPr>
          <w:rFonts w:asciiTheme="minorHAnsi" w:hAnsiTheme="minorHAnsi" w:cstheme="minorHAnsi"/>
          <w:bCs/>
          <w:sz w:val="18"/>
          <w:szCs w:val="18"/>
        </w:rPr>
        <w:t xml:space="preserve"> </w:t>
      </w:r>
      <w:r w:rsidR="00E46AD4" w:rsidRPr="00DE7352">
        <w:rPr>
          <w:rFonts w:asciiTheme="minorHAnsi" w:hAnsiTheme="minorHAnsi" w:cstheme="minorHAnsi"/>
          <w:bCs/>
          <w:sz w:val="18"/>
          <w:szCs w:val="18"/>
        </w:rPr>
        <w:t xml:space="preserve"> </w:t>
      </w:r>
      <w:r w:rsidR="00E73EEE" w:rsidRPr="00DE7352">
        <w:rPr>
          <w:rFonts w:asciiTheme="minorHAnsi" w:hAnsiTheme="minorHAnsi" w:cstheme="minorHAnsi"/>
          <w:b/>
          <w:bCs/>
          <w:sz w:val="18"/>
          <w:szCs w:val="18"/>
        </w:rPr>
        <w:t xml:space="preserve">Nĕfās, n. indécl. : </w:t>
      </w:r>
      <w:r w:rsidR="00E73EEE" w:rsidRPr="00DE7352">
        <w:rPr>
          <w:rFonts w:asciiTheme="minorHAnsi" w:hAnsiTheme="minorHAnsi" w:cstheme="minorHAnsi"/>
          <w:bCs/>
          <w:sz w:val="18"/>
          <w:szCs w:val="18"/>
        </w:rPr>
        <w:t xml:space="preserve">ce qui est contraire à la volonté divine, aux lois religieuses, aux lois de la nature ; ce qui est impie, sacrilège, injuste, criminel.  </w:t>
      </w:r>
      <w:r w:rsidR="00E73EEE" w:rsidRPr="00DE7352">
        <w:rPr>
          <w:rFonts w:asciiTheme="minorHAnsi" w:hAnsiTheme="minorHAnsi" w:cstheme="minorHAnsi"/>
          <w:b/>
          <w:bCs/>
          <w:sz w:val="18"/>
          <w:szCs w:val="18"/>
        </w:rPr>
        <w:t>Nefas est + inf.</w:t>
      </w:r>
      <w:r w:rsidR="00E73EEE" w:rsidRPr="00DE7352">
        <w:rPr>
          <w:rFonts w:asciiTheme="minorHAnsi" w:hAnsiTheme="minorHAnsi" w:cstheme="minorHAnsi"/>
          <w:bCs/>
          <w:sz w:val="18"/>
          <w:szCs w:val="18"/>
        </w:rPr>
        <w:t xml:space="preserve"> : il est sacrilège de…   ‖ </w:t>
      </w:r>
      <w:r w:rsidR="00E73EEE" w:rsidRPr="00DE7352">
        <w:rPr>
          <w:rFonts w:asciiTheme="minorHAnsi" w:hAnsiTheme="minorHAnsi" w:cstheme="minorHAnsi"/>
          <w:b/>
          <w:i/>
          <w:iCs/>
          <w:sz w:val="18"/>
          <w:szCs w:val="18"/>
        </w:rPr>
        <w:t>per omne fas ac nefas</w:t>
      </w:r>
      <w:r w:rsidR="00E73EEE" w:rsidRPr="00DE7352">
        <w:rPr>
          <w:rFonts w:asciiTheme="minorHAnsi" w:hAnsiTheme="minorHAnsi" w:cstheme="minorHAnsi"/>
          <w:sz w:val="18"/>
          <w:szCs w:val="18"/>
        </w:rPr>
        <w:t xml:space="preserve"> Liv. </w:t>
      </w:r>
      <w:r w:rsidR="00E73EEE" w:rsidRPr="00DE7352">
        <w:rPr>
          <w:rFonts w:asciiTheme="minorHAnsi" w:hAnsiTheme="minorHAnsi" w:cstheme="minorHAnsi"/>
          <w:i/>
          <w:iCs/>
          <w:sz w:val="18"/>
          <w:szCs w:val="18"/>
        </w:rPr>
        <w:t xml:space="preserve">: </w:t>
      </w:r>
      <w:r w:rsidR="00E73EEE" w:rsidRPr="00DE7352">
        <w:rPr>
          <w:rFonts w:asciiTheme="minorHAnsi" w:hAnsiTheme="minorHAnsi" w:cstheme="minorHAnsi"/>
          <w:sz w:val="18"/>
          <w:szCs w:val="18"/>
        </w:rPr>
        <w:t xml:space="preserve">par tous les moyens, licites et illicites ; </w:t>
      </w:r>
      <w:r w:rsidR="00E73EEE" w:rsidRPr="00DE7352">
        <w:rPr>
          <w:rFonts w:asciiTheme="minorHAnsi" w:hAnsiTheme="minorHAnsi" w:cstheme="minorHAnsi"/>
          <w:b/>
          <w:i/>
          <w:iCs/>
          <w:sz w:val="18"/>
          <w:szCs w:val="18"/>
        </w:rPr>
        <w:t>Nefas belli</w:t>
      </w:r>
      <w:r w:rsidR="00E73EEE" w:rsidRPr="00DE7352">
        <w:rPr>
          <w:rFonts w:asciiTheme="minorHAnsi" w:hAnsiTheme="minorHAnsi" w:cstheme="minorHAnsi"/>
          <w:b/>
          <w:sz w:val="18"/>
          <w:szCs w:val="18"/>
        </w:rPr>
        <w:t xml:space="preserve"> </w:t>
      </w:r>
      <w:r w:rsidR="00E73EEE" w:rsidRPr="00DE7352">
        <w:rPr>
          <w:rFonts w:asciiTheme="minorHAnsi" w:hAnsiTheme="minorHAnsi" w:cstheme="minorHAnsi"/>
          <w:sz w:val="18"/>
          <w:szCs w:val="18"/>
        </w:rPr>
        <w:t xml:space="preserve">Luc. </w:t>
      </w:r>
      <w:r w:rsidR="00E73EEE" w:rsidRPr="00DE7352">
        <w:rPr>
          <w:rFonts w:asciiTheme="minorHAnsi" w:hAnsiTheme="minorHAnsi" w:cstheme="minorHAnsi"/>
          <w:i/>
          <w:iCs/>
          <w:sz w:val="18"/>
          <w:szCs w:val="18"/>
        </w:rPr>
        <w:t xml:space="preserve">2, 507 : </w:t>
      </w:r>
      <w:r w:rsidR="00E73EEE" w:rsidRPr="00DE7352">
        <w:rPr>
          <w:rFonts w:asciiTheme="minorHAnsi" w:hAnsiTheme="minorHAnsi" w:cstheme="minorHAnsi"/>
          <w:sz w:val="18"/>
          <w:szCs w:val="18"/>
        </w:rPr>
        <w:t xml:space="preserve">le crime impie de la guerre ‖   </w:t>
      </w:r>
      <w:r w:rsidR="00E73EEE" w:rsidRPr="00DE7352">
        <w:rPr>
          <w:rFonts w:asciiTheme="minorHAnsi" w:hAnsiTheme="minorHAnsi" w:cstheme="minorHAnsi"/>
          <w:b/>
          <w:bCs/>
          <w:sz w:val="18"/>
          <w:szCs w:val="18"/>
        </w:rPr>
        <w:t xml:space="preserve">- imus in omne nefas, Luc. 5, 272 : </w:t>
      </w:r>
      <w:r w:rsidR="00E73EEE" w:rsidRPr="00DE7352">
        <w:rPr>
          <w:rFonts w:asciiTheme="minorHAnsi" w:hAnsiTheme="minorHAnsi" w:cstheme="minorHAnsi"/>
          <w:bCs/>
          <w:sz w:val="18"/>
          <w:szCs w:val="18"/>
        </w:rPr>
        <w:t xml:space="preserve">il n'est pas de forfaits que nous n'ayons commis.          </w:t>
      </w:r>
      <w:r w:rsidR="00E46AD4" w:rsidRPr="00DE7352">
        <w:rPr>
          <w:rFonts w:asciiTheme="minorHAnsi" w:hAnsiTheme="minorHAnsi" w:cstheme="minorHAnsi"/>
          <w:bCs/>
          <w:sz w:val="18"/>
          <w:szCs w:val="18"/>
        </w:rPr>
        <w:t xml:space="preserve"> </w:t>
      </w:r>
      <w:bookmarkStart w:id="17" w:name="jaculum"/>
      <w:bookmarkEnd w:id="17"/>
      <w:r w:rsidR="00E46AD4" w:rsidRPr="00DE7352">
        <w:rPr>
          <w:rFonts w:asciiTheme="minorHAnsi" w:hAnsiTheme="minorHAnsi" w:cstheme="minorHAnsi"/>
          <w:b/>
          <w:bCs/>
          <w:sz w:val="18"/>
          <w:szCs w:val="18"/>
        </w:rPr>
        <w:t xml:space="preserve">Jăcŭlum, i, n. [jacio] :  </w:t>
      </w:r>
      <w:r w:rsidR="00E46AD4" w:rsidRPr="00DE7352">
        <w:rPr>
          <w:rFonts w:asciiTheme="minorHAnsi" w:hAnsiTheme="minorHAnsi" w:cstheme="minorHAnsi"/>
          <w:bCs/>
          <w:sz w:val="18"/>
          <w:szCs w:val="18"/>
        </w:rPr>
        <w:t>trait, javelot.</w:t>
      </w:r>
      <w:r w:rsidR="00CE6B92" w:rsidRPr="00DE7352">
        <w:rPr>
          <w:rFonts w:asciiTheme="minorHAnsi" w:hAnsiTheme="minorHAnsi" w:cstheme="minorHAnsi"/>
          <w:bCs/>
          <w:sz w:val="18"/>
          <w:szCs w:val="18"/>
        </w:rPr>
        <w:t xml:space="preserve"> </w:t>
      </w:r>
      <w:r w:rsidR="00B50D57" w:rsidRPr="00DE7352">
        <w:rPr>
          <w:rFonts w:asciiTheme="minorHAnsi" w:hAnsiTheme="minorHAnsi" w:cstheme="minorHAnsi"/>
          <w:bCs/>
          <w:sz w:val="18"/>
          <w:szCs w:val="18"/>
        </w:rPr>
        <w:t xml:space="preserve">   </w:t>
      </w:r>
      <w:r w:rsidR="00825D0E" w:rsidRPr="00DE7352">
        <w:rPr>
          <w:rFonts w:asciiTheme="minorHAnsi" w:hAnsiTheme="minorHAnsi" w:cstheme="minorHAnsi"/>
          <w:bCs/>
          <w:sz w:val="18"/>
          <w:szCs w:val="18"/>
        </w:rPr>
        <w:t xml:space="preserve"> </w:t>
      </w:r>
      <w:r w:rsidR="00825D0E" w:rsidRPr="00DE7352">
        <w:rPr>
          <w:rFonts w:asciiTheme="minorHAnsi" w:hAnsiTheme="minorHAnsi" w:cstheme="minorHAnsi"/>
          <w:b/>
          <w:bCs/>
          <w:sz w:val="18"/>
          <w:szCs w:val="18"/>
        </w:rPr>
        <w:t xml:space="preserve">Tempto (tento), āre, āvi, ātum [tento] : - </w:t>
      </w:r>
      <w:r w:rsidR="00825D0E" w:rsidRPr="00DE7352">
        <w:rPr>
          <w:rFonts w:asciiTheme="minorHAnsi" w:hAnsiTheme="minorHAnsi" w:cstheme="minorHAnsi"/>
          <w:bCs/>
          <w:sz w:val="18"/>
          <w:szCs w:val="18"/>
        </w:rPr>
        <w:t>tr. - toucher, tâter ;  attaquer, assaillir ; examiner, sonder, essayer, tenter, mettre à l’épreuve ;   tâter, essayer de venir à bout de qqn, tâcher de gagner qqn.</w:t>
      </w:r>
      <w:r w:rsidR="00B50D57" w:rsidRPr="00DE7352">
        <w:rPr>
          <w:rFonts w:asciiTheme="minorHAnsi" w:hAnsiTheme="minorHAnsi" w:cstheme="minorHAnsi"/>
          <w:bCs/>
          <w:sz w:val="18"/>
          <w:szCs w:val="18"/>
        </w:rPr>
        <w:t xml:space="preserve">  </w:t>
      </w:r>
      <w:r w:rsidR="00825D0E" w:rsidRPr="00DE7352">
        <w:rPr>
          <w:rFonts w:asciiTheme="minorHAnsi" w:hAnsiTheme="minorHAnsi" w:cstheme="minorHAnsi"/>
          <w:bCs/>
          <w:sz w:val="18"/>
          <w:szCs w:val="18"/>
        </w:rPr>
        <w:t xml:space="preserve">    </w:t>
      </w:r>
      <w:r w:rsidR="00CE6B92" w:rsidRPr="00DE7352">
        <w:rPr>
          <w:rFonts w:asciiTheme="minorHAnsi" w:hAnsiTheme="minorHAnsi" w:cstheme="minorHAnsi"/>
          <w:b/>
          <w:bCs/>
          <w:sz w:val="18"/>
          <w:szCs w:val="18"/>
        </w:rPr>
        <w:t xml:space="preserve">Lemaire note :  </w:t>
      </w:r>
      <w:r w:rsidR="00CE6B92" w:rsidRPr="00DE7352">
        <w:rPr>
          <w:rFonts w:asciiTheme="minorHAnsi" w:hAnsiTheme="minorHAnsi" w:cstheme="minorHAnsi"/>
          <w:bCs/>
          <w:sz w:val="18"/>
          <w:szCs w:val="18"/>
        </w:rPr>
        <w:t>“Nefas. Cædes extra belli copiam. Tentante lacerto. In incertum mittente præ studio exercendi.»</w:t>
      </w:r>
    </w:p>
  </w:footnote>
  <w:footnote w:id="80">
    <w:p w:rsidR="00246D4E" w:rsidRPr="006D1857" w:rsidRDefault="00246D4E"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819EF" w:rsidRPr="00DE7352">
        <w:rPr>
          <w:rFonts w:asciiTheme="minorHAnsi" w:hAnsiTheme="minorHAnsi" w:cstheme="minorHAnsi"/>
          <w:b/>
          <w:bCs/>
          <w:sz w:val="18"/>
          <w:szCs w:val="18"/>
        </w:rPr>
        <w:t xml:space="preserve">[ Ducis au sg. B.&amp; P. ; </w:t>
      </w:r>
      <w:r w:rsidR="00D819EF" w:rsidRPr="00DE7352">
        <w:rPr>
          <w:rFonts w:asciiTheme="minorHAnsi" w:hAnsiTheme="minorHAnsi" w:cstheme="minorHAnsi"/>
          <w:bCs/>
          <w:sz w:val="18"/>
          <w:szCs w:val="18"/>
        </w:rPr>
        <w:t>d’autres ont</w:t>
      </w:r>
      <w:r w:rsidR="00D819EF" w:rsidRPr="00DE7352">
        <w:rPr>
          <w:rFonts w:asciiTheme="minorHAnsi" w:hAnsiTheme="minorHAnsi" w:cstheme="minorHAnsi"/>
          <w:b/>
          <w:bCs/>
          <w:sz w:val="18"/>
          <w:szCs w:val="18"/>
        </w:rPr>
        <w:t xml:space="preserve">  Duces  </w:t>
      </w:r>
      <w:r w:rsidR="00D819EF" w:rsidRPr="00DE7352">
        <w:rPr>
          <w:rFonts w:asciiTheme="minorHAnsi" w:hAnsiTheme="minorHAnsi" w:cstheme="minorHAnsi"/>
          <w:bCs/>
          <w:sz w:val="18"/>
          <w:szCs w:val="18"/>
        </w:rPr>
        <w:t>ou</w:t>
      </w:r>
      <w:r w:rsidR="00D819EF" w:rsidRPr="00DE7352">
        <w:rPr>
          <w:rFonts w:asciiTheme="minorHAnsi" w:hAnsiTheme="minorHAnsi" w:cstheme="minorHAnsi"/>
          <w:b/>
          <w:bCs/>
          <w:sz w:val="18"/>
          <w:szCs w:val="18"/>
        </w:rPr>
        <w:t xml:space="preserve"> Ducem].</w:t>
      </w:r>
      <w:r w:rsidR="00BB1A9B" w:rsidRPr="00DE7352">
        <w:rPr>
          <w:rFonts w:asciiTheme="minorHAnsi" w:hAnsiTheme="minorHAnsi" w:cstheme="minorHAnsi"/>
          <w:b/>
          <w:bCs/>
          <w:sz w:val="18"/>
          <w:szCs w:val="18"/>
        </w:rPr>
        <w:t xml:space="preserve">    </w:t>
      </w:r>
      <w:r w:rsidR="008465C3" w:rsidRPr="00DE7352">
        <w:rPr>
          <w:rFonts w:asciiTheme="minorHAnsi" w:hAnsiTheme="minorHAnsi" w:cstheme="minorHAnsi"/>
          <w:b/>
          <w:bCs/>
          <w:sz w:val="18"/>
          <w:szCs w:val="18"/>
        </w:rPr>
        <w:t xml:space="preserve"> </w:t>
      </w:r>
      <w:r w:rsidR="00BB1A9B" w:rsidRPr="00DE7352">
        <w:rPr>
          <w:rFonts w:asciiTheme="minorHAnsi" w:hAnsiTheme="minorHAnsi" w:cstheme="minorHAnsi"/>
          <w:b/>
          <w:bCs/>
          <w:sz w:val="18"/>
          <w:szCs w:val="18"/>
        </w:rPr>
        <w:t xml:space="preserve"> </w:t>
      </w:r>
      <w:r w:rsidR="008949B2" w:rsidRPr="00DE7352">
        <w:rPr>
          <w:rFonts w:asciiTheme="minorHAnsi" w:hAnsiTheme="minorHAnsi" w:cstheme="minorHAnsi"/>
          <w:sz w:val="18"/>
          <w:szCs w:val="18"/>
        </w:rPr>
        <w:t xml:space="preserve">  </w:t>
      </w:r>
      <w:bookmarkStart w:id="18" w:name="abstraho"/>
      <w:bookmarkEnd w:id="18"/>
      <w:r w:rsidR="008949B2" w:rsidRPr="00DE7352">
        <w:rPr>
          <w:rFonts w:asciiTheme="minorHAnsi" w:hAnsiTheme="minorHAnsi" w:cstheme="minorHAnsi"/>
          <w:b/>
          <w:bCs/>
          <w:sz w:val="18"/>
          <w:szCs w:val="18"/>
        </w:rPr>
        <w:t xml:space="preserve">Abstrăho, ĕre, traxi, tractum : - tr. </w:t>
      </w:r>
      <w:r w:rsidR="008949B2" w:rsidRPr="00DE7352">
        <w:rPr>
          <w:rFonts w:asciiTheme="minorHAnsi" w:hAnsiTheme="minorHAnsi" w:cstheme="minorHAnsi"/>
          <w:bCs/>
          <w:sz w:val="18"/>
          <w:szCs w:val="18"/>
        </w:rPr>
        <w:t>- tirer, traîner loin de, séparer de, détacher de, éloigner de [</w:t>
      </w:r>
      <w:r w:rsidR="008949B2" w:rsidRPr="00DE7352">
        <w:rPr>
          <w:rFonts w:asciiTheme="minorHAnsi" w:hAnsiTheme="minorHAnsi" w:cstheme="minorHAnsi"/>
          <w:bCs/>
          <w:i/>
          <w:iCs/>
          <w:sz w:val="18"/>
          <w:szCs w:val="18"/>
        </w:rPr>
        <w:t>au pr. et fig.</w:t>
      </w:r>
      <w:r w:rsidR="008949B2" w:rsidRPr="00DE7352">
        <w:rPr>
          <w:rFonts w:asciiTheme="minorHAnsi" w:hAnsiTheme="minorHAnsi" w:cstheme="minorHAnsi"/>
          <w:bCs/>
          <w:sz w:val="18"/>
          <w:szCs w:val="18"/>
        </w:rPr>
        <w:t xml:space="preserve">]. </w:t>
      </w:r>
      <w:r w:rsidR="008465C3" w:rsidRPr="00DE7352">
        <w:rPr>
          <w:rFonts w:asciiTheme="minorHAnsi" w:hAnsiTheme="minorHAnsi" w:cstheme="minorHAnsi"/>
          <w:bCs/>
          <w:sz w:val="18"/>
          <w:szCs w:val="18"/>
        </w:rPr>
        <w:t>Cst a</w:t>
      </w:r>
      <w:r w:rsidR="008949B2" w:rsidRPr="00DE7352">
        <w:rPr>
          <w:rFonts w:asciiTheme="minorHAnsi" w:hAnsiTheme="minorHAnsi" w:cstheme="minorHAnsi"/>
          <w:bCs/>
          <w:sz w:val="18"/>
          <w:szCs w:val="18"/>
        </w:rPr>
        <w:t>vec ab ou ex ou de</w:t>
      </w:r>
      <w:r w:rsidR="008465C3" w:rsidRPr="00DE7352">
        <w:rPr>
          <w:rFonts w:asciiTheme="minorHAnsi" w:hAnsiTheme="minorHAnsi" w:cstheme="minorHAnsi"/>
          <w:bCs/>
          <w:sz w:val="18"/>
          <w:szCs w:val="18"/>
        </w:rPr>
        <w:t xml:space="preserve"> + abl, </w:t>
      </w:r>
      <w:r w:rsidR="008949B2" w:rsidRPr="00DE7352">
        <w:rPr>
          <w:rFonts w:asciiTheme="minorHAnsi" w:hAnsiTheme="minorHAnsi" w:cstheme="minorHAnsi"/>
          <w:bCs/>
          <w:sz w:val="18"/>
          <w:szCs w:val="18"/>
        </w:rPr>
        <w:t xml:space="preserve"> ou abl. sa</w:t>
      </w:r>
      <w:r w:rsidR="008465C3" w:rsidRPr="00DE7352">
        <w:rPr>
          <w:rFonts w:asciiTheme="minorHAnsi" w:hAnsiTheme="minorHAnsi" w:cstheme="minorHAnsi"/>
          <w:bCs/>
          <w:sz w:val="18"/>
          <w:szCs w:val="18"/>
        </w:rPr>
        <w:t>ns</w:t>
      </w:r>
      <w:r w:rsidR="008949B2" w:rsidRPr="00DE7352">
        <w:rPr>
          <w:rFonts w:asciiTheme="minorHAnsi" w:hAnsiTheme="minorHAnsi" w:cstheme="minorHAnsi"/>
          <w:bCs/>
          <w:sz w:val="18"/>
          <w:szCs w:val="18"/>
        </w:rPr>
        <w:t xml:space="preserve"> prép, </w:t>
      </w:r>
      <w:r w:rsidR="008465C3" w:rsidRPr="00DE7352">
        <w:rPr>
          <w:rFonts w:asciiTheme="minorHAnsi" w:hAnsiTheme="minorHAnsi" w:cstheme="minorHAnsi"/>
          <w:bCs/>
          <w:sz w:val="18"/>
          <w:szCs w:val="18"/>
        </w:rPr>
        <w:t>(</w:t>
      </w:r>
      <w:r w:rsidR="008949B2" w:rsidRPr="00DE7352">
        <w:rPr>
          <w:rFonts w:asciiTheme="minorHAnsi" w:hAnsiTheme="minorHAnsi" w:cstheme="minorHAnsi"/>
          <w:bCs/>
          <w:sz w:val="18"/>
          <w:szCs w:val="18"/>
        </w:rPr>
        <w:t>voire Datif</w:t>
      </w:r>
      <w:r w:rsidR="008465C3" w:rsidRPr="00DE7352">
        <w:rPr>
          <w:rFonts w:asciiTheme="minorHAnsi" w:hAnsiTheme="minorHAnsi" w:cstheme="minorHAnsi"/>
          <w:bCs/>
          <w:sz w:val="18"/>
          <w:szCs w:val="18"/>
        </w:rPr>
        <w:t> :</w:t>
      </w:r>
      <w:r w:rsidR="008949B2" w:rsidRPr="00DE7352">
        <w:rPr>
          <w:rFonts w:asciiTheme="minorHAnsi" w:hAnsiTheme="minorHAnsi" w:cstheme="minorHAnsi"/>
          <w:bCs/>
          <w:sz w:val="18"/>
          <w:szCs w:val="18"/>
        </w:rPr>
        <w:t xml:space="preserve"> Gaffiot hésite pour ce vers). </w:t>
      </w:r>
      <w:r w:rsidR="008465C3" w:rsidRPr="00DE7352">
        <w:rPr>
          <w:rFonts w:asciiTheme="minorHAnsi" w:hAnsiTheme="minorHAnsi" w:cstheme="minorHAnsi"/>
          <w:bCs/>
          <w:sz w:val="18"/>
          <w:szCs w:val="18"/>
        </w:rPr>
        <w:t xml:space="preserve">Cst avec ad. + acc. :  entraîner vers  (Cic.) ;  </w:t>
      </w:r>
      <w:r w:rsidR="008465C3" w:rsidRPr="00DE7352">
        <w:rPr>
          <w:rFonts w:asciiTheme="minorHAnsi" w:hAnsiTheme="minorHAnsi" w:cstheme="minorHAnsi"/>
          <w:b/>
          <w:sz w:val="18"/>
          <w:szCs w:val="18"/>
        </w:rPr>
        <w:t>miscendis armis</w:t>
      </w:r>
      <w:r w:rsidR="008465C3" w:rsidRPr="00DE7352">
        <w:rPr>
          <w:rFonts w:asciiTheme="minorHAnsi" w:hAnsiTheme="minorHAnsi" w:cstheme="minorHAnsi"/>
          <w:sz w:val="18"/>
          <w:szCs w:val="18"/>
        </w:rPr>
        <w:t xml:space="preserve">  est le cp à l’abl. (probablement) de </w:t>
      </w:r>
      <w:r w:rsidR="008465C3" w:rsidRPr="00DE7352">
        <w:rPr>
          <w:rFonts w:asciiTheme="minorHAnsi" w:hAnsiTheme="minorHAnsi" w:cstheme="minorHAnsi"/>
          <w:b/>
          <w:sz w:val="18"/>
          <w:szCs w:val="18"/>
        </w:rPr>
        <w:t>abstrahit</w:t>
      </w:r>
      <w:r w:rsidR="008465C3" w:rsidRPr="00DE7352">
        <w:rPr>
          <w:rFonts w:asciiTheme="minorHAnsi" w:hAnsiTheme="minorHAnsi" w:cstheme="minorHAnsi"/>
          <w:sz w:val="18"/>
          <w:szCs w:val="18"/>
        </w:rPr>
        <w:t xml:space="preserve"> (le souci détourne des combats).        </w:t>
      </w:r>
      <w:r w:rsidR="008465C3" w:rsidRPr="00DE7352">
        <w:rPr>
          <w:rFonts w:asciiTheme="minorHAnsi" w:hAnsiTheme="minorHAnsi" w:cstheme="minorHAnsi"/>
          <w:b/>
          <w:sz w:val="18"/>
          <w:szCs w:val="18"/>
        </w:rPr>
        <w:t>Miscere manus or proelia</w:t>
      </w:r>
      <w:r w:rsidR="008465C3" w:rsidRPr="00DE7352">
        <w:rPr>
          <w:rFonts w:asciiTheme="minorHAnsi" w:hAnsiTheme="minorHAnsi" w:cstheme="minorHAnsi"/>
          <w:sz w:val="18"/>
          <w:szCs w:val="18"/>
        </w:rPr>
        <w:t xml:space="preserve"> : </w:t>
      </w:r>
      <w:r w:rsidR="008465C3" w:rsidRPr="00DE7352">
        <w:rPr>
          <w:rFonts w:asciiTheme="minorHAnsi" w:hAnsiTheme="minorHAnsi" w:cstheme="minorHAnsi"/>
          <w:i/>
          <w:iCs/>
          <w:sz w:val="18"/>
          <w:szCs w:val="18"/>
        </w:rPr>
        <w:t>to join battle, engage</w:t>
      </w:r>
      <w:r w:rsidR="008465C3" w:rsidRPr="00DE7352">
        <w:rPr>
          <w:rFonts w:asciiTheme="minorHAnsi" w:hAnsiTheme="minorHAnsi" w:cstheme="minorHAnsi"/>
          <w:sz w:val="18"/>
          <w:szCs w:val="18"/>
        </w:rPr>
        <w:t xml:space="preserve"> (</w:t>
      </w:r>
      <w:r w:rsidR="008465C3" w:rsidRPr="00DE7352">
        <w:rPr>
          <w:rFonts w:asciiTheme="minorHAnsi" w:hAnsiTheme="minorHAnsi" w:cstheme="minorHAnsi"/>
          <w:b/>
          <w:bCs/>
          <w:sz w:val="18"/>
          <w:szCs w:val="18"/>
        </w:rPr>
        <w:t>poet.</w:t>
      </w:r>
      <w:r w:rsidR="008465C3" w:rsidRPr="00DE7352">
        <w:rPr>
          <w:rFonts w:asciiTheme="minorHAnsi" w:hAnsiTheme="minorHAnsi" w:cstheme="minorHAnsi"/>
          <w:sz w:val="18"/>
          <w:szCs w:val="18"/>
        </w:rPr>
        <w:t xml:space="preserve">): </w:t>
      </w:r>
      <w:r w:rsidR="008465C3" w:rsidRPr="00DE7352">
        <w:rPr>
          <w:rFonts w:asciiTheme="minorHAnsi" w:hAnsiTheme="minorHAnsi" w:cstheme="minorHAnsi"/>
          <w:b/>
          <w:sz w:val="18"/>
          <w:szCs w:val="18"/>
        </w:rPr>
        <w:t>“</w:t>
      </w:r>
      <w:r w:rsidR="008465C3" w:rsidRPr="00DE7352">
        <w:rPr>
          <w:rStyle w:val="la"/>
          <w:rFonts w:asciiTheme="minorHAnsi" w:hAnsiTheme="minorHAnsi" w:cstheme="minorHAnsi"/>
          <w:b/>
          <w:sz w:val="18"/>
          <w:szCs w:val="18"/>
        </w:rPr>
        <w:t>miscere manus,</w:t>
      </w:r>
      <w:r w:rsidR="008465C3" w:rsidRPr="00DE7352">
        <w:rPr>
          <w:rFonts w:asciiTheme="minorHAnsi" w:hAnsiTheme="minorHAnsi" w:cstheme="minorHAnsi"/>
          <w:sz w:val="18"/>
          <w:szCs w:val="18"/>
        </w:rPr>
        <w:t xml:space="preserve">” </w:t>
      </w:r>
      <w:r w:rsidR="008465C3" w:rsidRPr="00DE7352">
        <w:rPr>
          <w:rStyle w:val="en"/>
          <w:rFonts w:asciiTheme="minorHAnsi" w:hAnsiTheme="minorHAnsi" w:cstheme="minorHAnsi"/>
          <w:b/>
          <w:bCs/>
          <w:sz w:val="18"/>
          <w:szCs w:val="18"/>
          <w:u w:val="single"/>
        </w:rPr>
        <w:t>Prop. 2, 20, 66</w:t>
      </w:r>
      <w:r w:rsidR="008465C3" w:rsidRPr="00DE7352">
        <w:rPr>
          <w:rFonts w:asciiTheme="minorHAnsi" w:hAnsiTheme="minorHAnsi" w:cstheme="minorHAnsi"/>
          <w:sz w:val="18"/>
          <w:szCs w:val="18"/>
        </w:rPr>
        <w:t xml:space="preserve">: </w:t>
      </w:r>
      <w:r w:rsidR="008465C3" w:rsidRPr="00DE7352">
        <w:rPr>
          <w:rFonts w:asciiTheme="minorHAnsi" w:hAnsiTheme="minorHAnsi" w:cstheme="minorHAnsi"/>
          <w:b/>
          <w:sz w:val="18"/>
          <w:szCs w:val="18"/>
        </w:rPr>
        <w:t>“</w:t>
      </w:r>
      <w:r w:rsidR="008465C3" w:rsidRPr="00DE7352">
        <w:rPr>
          <w:rStyle w:val="la"/>
          <w:rFonts w:asciiTheme="minorHAnsi" w:hAnsiTheme="minorHAnsi" w:cstheme="minorHAnsi"/>
          <w:b/>
          <w:sz w:val="18"/>
          <w:szCs w:val="18"/>
        </w:rPr>
        <w:t>proelia dura</w:t>
      </w:r>
      <w:r w:rsidR="008465C3" w:rsidRPr="00DE7352">
        <w:rPr>
          <w:rStyle w:val="la"/>
          <w:rFonts w:asciiTheme="minorHAnsi" w:hAnsiTheme="minorHAnsi" w:cstheme="minorHAnsi"/>
          <w:sz w:val="18"/>
          <w:szCs w:val="18"/>
        </w:rPr>
        <w:t>,</w:t>
      </w:r>
      <w:r w:rsidR="008465C3" w:rsidRPr="00DE7352">
        <w:rPr>
          <w:rFonts w:asciiTheme="minorHAnsi" w:hAnsiTheme="minorHAnsi" w:cstheme="minorHAnsi"/>
          <w:sz w:val="18"/>
          <w:szCs w:val="18"/>
        </w:rPr>
        <w:t xml:space="preserve">” </w:t>
      </w:r>
      <w:r w:rsidR="008465C3" w:rsidRPr="00DE7352">
        <w:rPr>
          <w:rStyle w:val="en"/>
          <w:rFonts w:asciiTheme="minorHAnsi" w:hAnsiTheme="minorHAnsi" w:cstheme="minorHAnsi"/>
          <w:b/>
          <w:bCs/>
          <w:sz w:val="18"/>
          <w:szCs w:val="18"/>
          <w:u w:val="single"/>
        </w:rPr>
        <w:t>id. 4, 1, 28</w:t>
      </w:r>
      <w:r w:rsidR="008465C3" w:rsidRPr="00DE7352">
        <w:rPr>
          <w:rFonts w:asciiTheme="minorHAnsi" w:hAnsiTheme="minorHAnsi" w:cstheme="minorHAnsi"/>
          <w:sz w:val="18"/>
          <w:szCs w:val="18"/>
        </w:rPr>
        <w:t>; “</w:t>
      </w:r>
      <w:r w:rsidR="008465C3" w:rsidRPr="00DE7352">
        <w:rPr>
          <w:rStyle w:val="la"/>
          <w:rFonts w:asciiTheme="minorHAnsi" w:hAnsiTheme="minorHAnsi" w:cstheme="minorHAnsi"/>
          <w:sz w:val="18"/>
          <w:szCs w:val="18"/>
        </w:rPr>
        <w:t xml:space="preserve">hence, </w:t>
      </w:r>
      <w:r w:rsidR="008465C3" w:rsidRPr="00DE7352">
        <w:rPr>
          <w:rStyle w:val="la"/>
          <w:rFonts w:asciiTheme="minorHAnsi" w:hAnsiTheme="minorHAnsi" w:cstheme="minorHAnsi"/>
          <w:b/>
          <w:sz w:val="18"/>
          <w:szCs w:val="18"/>
        </w:rPr>
        <w:t>vulnera</w:t>
      </w:r>
      <w:r w:rsidR="008465C3" w:rsidRPr="00DE7352">
        <w:rPr>
          <w:rStyle w:val="la"/>
          <w:rFonts w:asciiTheme="minorHAnsi" w:hAnsiTheme="minorHAnsi" w:cstheme="minorHAnsi"/>
          <w:sz w:val="18"/>
          <w:szCs w:val="18"/>
        </w:rPr>
        <w:t>,</w:t>
      </w:r>
      <w:r w:rsidR="008465C3" w:rsidRPr="00DE7352">
        <w:rPr>
          <w:rFonts w:asciiTheme="minorHAnsi" w:hAnsiTheme="minorHAnsi" w:cstheme="minorHAnsi"/>
          <w:sz w:val="18"/>
          <w:szCs w:val="18"/>
        </w:rPr>
        <w:t xml:space="preserve">” </w:t>
      </w:r>
      <w:r w:rsidR="008465C3" w:rsidRPr="00DE7352">
        <w:rPr>
          <w:rFonts w:asciiTheme="minorHAnsi" w:hAnsiTheme="minorHAnsi" w:cstheme="minorHAnsi"/>
          <w:i/>
          <w:iCs/>
          <w:sz w:val="18"/>
          <w:szCs w:val="18"/>
        </w:rPr>
        <w:t>to inflict wounds on each other</w:t>
      </w:r>
      <w:r w:rsidR="008465C3" w:rsidRPr="00DE7352">
        <w:rPr>
          <w:rFonts w:asciiTheme="minorHAnsi" w:hAnsiTheme="minorHAnsi" w:cstheme="minorHAnsi"/>
          <w:sz w:val="18"/>
          <w:szCs w:val="18"/>
        </w:rPr>
        <w:t xml:space="preserve">, </w:t>
      </w:r>
      <w:r w:rsidR="008465C3" w:rsidRPr="00DE7352">
        <w:rPr>
          <w:rStyle w:val="en"/>
          <w:rFonts w:asciiTheme="minorHAnsi" w:hAnsiTheme="minorHAnsi" w:cstheme="minorHAnsi"/>
          <w:b/>
          <w:bCs/>
          <w:sz w:val="18"/>
          <w:szCs w:val="18"/>
          <w:u w:val="single"/>
        </w:rPr>
        <w:t>Verg. A. 12, 720</w:t>
      </w:r>
      <w:r w:rsidR="008465C3" w:rsidRPr="00DE7352">
        <w:rPr>
          <w:rFonts w:asciiTheme="minorHAnsi" w:hAnsiTheme="minorHAnsi" w:cstheme="minorHAnsi"/>
          <w:sz w:val="18"/>
          <w:szCs w:val="18"/>
        </w:rPr>
        <w:t xml:space="preserve">.— </w:t>
      </w:r>
      <w:r w:rsidR="008465C3" w:rsidRPr="00DE7352">
        <w:rPr>
          <w:rFonts w:asciiTheme="minorHAnsi" w:hAnsiTheme="minorHAnsi" w:cstheme="minorHAnsi"/>
          <w:sz w:val="18"/>
          <w:szCs w:val="18"/>
          <w:lang w:val="en-US"/>
        </w:rPr>
        <w:t>(L&amp;S).</w:t>
      </w:r>
      <w:r w:rsidR="00A87971" w:rsidRPr="00DE7352">
        <w:rPr>
          <w:rFonts w:asciiTheme="minorHAnsi" w:hAnsiTheme="minorHAnsi" w:cstheme="minorHAnsi"/>
          <w:sz w:val="18"/>
          <w:szCs w:val="18"/>
          <w:lang w:val="en-US"/>
        </w:rPr>
        <w:t xml:space="preserve">       </w:t>
      </w:r>
      <w:r w:rsidR="00A87971" w:rsidRPr="00DE7352">
        <w:rPr>
          <w:rFonts w:asciiTheme="minorHAnsi" w:hAnsiTheme="minorHAnsi" w:cstheme="minorHAnsi"/>
          <w:sz w:val="18"/>
          <w:szCs w:val="18"/>
          <w:lang w:val="en-US"/>
        </w:rPr>
        <w:br/>
      </w:r>
      <w:r w:rsidR="00A87971" w:rsidRPr="00DE7352">
        <w:rPr>
          <w:rFonts w:asciiTheme="minorHAnsi" w:hAnsiTheme="minorHAnsi" w:cstheme="minorHAnsi"/>
          <w:sz w:val="18"/>
          <w:szCs w:val="18"/>
          <w:lang w:val="en-US"/>
        </w:rPr>
        <w:tab/>
      </w:r>
      <w:r w:rsidR="00A87971" w:rsidRPr="00DE7352">
        <w:rPr>
          <w:rFonts w:asciiTheme="minorHAnsi" w:hAnsiTheme="minorHAnsi" w:cstheme="minorHAnsi"/>
          <w:b/>
          <w:sz w:val="18"/>
          <w:szCs w:val="18"/>
          <w:lang w:val="en-US"/>
        </w:rPr>
        <w:t>NB.</w:t>
      </w:r>
      <w:r w:rsidR="00A87971" w:rsidRPr="00DE7352">
        <w:rPr>
          <w:rFonts w:asciiTheme="minorHAnsi" w:hAnsiTheme="minorHAnsi" w:cstheme="minorHAnsi"/>
          <w:sz w:val="18"/>
          <w:szCs w:val="18"/>
          <w:lang w:val="en-US"/>
        </w:rPr>
        <w:t xml:space="preserve"> Cf. Virg. Georg. III : « Acrior illum Cura domat. » </w:t>
      </w:r>
      <w:r w:rsidR="00A87971" w:rsidRPr="006D1857">
        <w:rPr>
          <w:rFonts w:asciiTheme="minorHAnsi" w:hAnsiTheme="minorHAnsi" w:cstheme="minorHAnsi"/>
          <w:sz w:val="18"/>
          <w:szCs w:val="18"/>
        </w:rPr>
        <w:t>(</w:t>
      </w:r>
      <w:r w:rsidR="00A87971" w:rsidRPr="006D1857">
        <w:rPr>
          <w:rFonts w:asciiTheme="minorHAnsi" w:hAnsiTheme="minorHAnsi" w:cstheme="minorHAnsi"/>
          <w:b/>
          <w:sz w:val="18"/>
          <w:szCs w:val="18"/>
        </w:rPr>
        <w:t>Lemaire</w:t>
      </w:r>
      <w:r w:rsidR="00A87971" w:rsidRPr="006D1857">
        <w:rPr>
          <w:rFonts w:asciiTheme="minorHAnsi" w:hAnsiTheme="minorHAnsi" w:cstheme="minorHAnsi"/>
          <w:sz w:val="18"/>
          <w:szCs w:val="18"/>
        </w:rPr>
        <w:t>)</w:t>
      </w:r>
    </w:p>
  </w:footnote>
  <w:footnote w:id="81">
    <w:p w:rsidR="00246D4E" w:rsidRPr="00DE7352" w:rsidRDefault="00246D4E"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3D6063">
        <w:rPr>
          <w:rFonts w:asciiTheme="minorHAnsi" w:hAnsiTheme="minorHAnsi" w:cstheme="minorHAnsi"/>
          <w:b/>
          <w:bCs/>
          <w:sz w:val="18"/>
          <w:szCs w:val="18"/>
        </w:rPr>
        <w:t>.</w:t>
      </w:r>
      <w:r w:rsidR="00CE6B92" w:rsidRPr="003D6063">
        <w:rPr>
          <w:rFonts w:asciiTheme="minorHAnsi" w:hAnsiTheme="minorHAnsi" w:cstheme="minorHAnsi"/>
          <w:b/>
          <w:bCs/>
          <w:sz w:val="18"/>
          <w:szCs w:val="18"/>
        </w:rPr>
        <w:t xml:space="preserve"> </w:t>
      </w:r>
      <w:r w:rsidR="00CC1787" w:rsidRPr="003D6063">
        <w:rPr>
          <w:rFonts w:asciiTheme="minorHAnsi" w:hAnsiTheme="minorHAnsi" w:cstheme="minorHAnsi"/>
          <w:sz w:val="18"/>
          <w:szCs w:val="18"/>
        </w:rPr>
        <w:t xml:space="preserve">Pompeium exhaustae praebenda ad gramina terrae &lt;abstrahunt&gt;. </w:t>
      </w:r>
      <w:r w:rsidR="008949B2" w:rsidRPr="003D6063">
        <w:rPr>
          <w:rFonts w:asciiTheme="minorHAnsi" w:hAnsiTheme="minorHAnsi" w:cstheme="minorHAnsi"/>
          <w:sz w:val="18"/>
          <w:szCs w:val="18"/>
        </w:rPr>
        <w:t xml:space="preserve">  </w:t>
      </w:r>
      <w:r w:rsidR="008465C3" w:rsidRPr="00DE7352">
        <w:rPr>
          <w:rFonts w:asciiTheme="minorHAnsi" w:hAnsiTheme="minorHAnsi" w:cstheme="minorHAnsi"/>
          <w:sz w:val="18"/>
          <w:szCs w:val="18"/>
        </w:rPr>
        <w:t xml:space="preserve">Cst.  Reprendre abstrahunt ou cst comme Sulpitius ci-dessous : cura terrae.      </w:t>
      </w:r>
      <w:r w:rsidR="008949B2" w:rsidRPr="00DE7352">
        <w:rPr>
          <w:rFonts w:asciiTheme="minorHAnsi" w:hAnsiTheme="minorHAnsi" w:cstheme="minorHAnsi"/>
          <w:b/>
          <w:sz w:val="18"/>
          <w:szCs w:val="18"/>
        </w:rPr>
        <w:t>E</w:t>
      </w:r>
      <w:r w:rsidR="008949B2" w:rsidRPr="00DE7352">
        <w:rPr>
          <w:rFonts w:asciiTheme="minorHAnsi" w:hAnsiTheme="minorHAnsi" w:cstheme="minorHAnsi"/>
          <w:b/>
          <w:bCs/>
          <w:sz w:val="18"/>
          <w:szCs w:val="18"/>
        </w:rPr>
        <w:t xml:space="preserve">xhaustus, a, um : </w:t>
      </w:r>
      <w:r w:rsidR="008949B2" w:rsidRPr="00DE7352">
        <w:rPr>
          <w:rFonts w:asciiTheme="minorHAnsi" w:hAnsiTheme="minorHAnsi" w:cstheme="minorHAnsi"/>
          <w:bCs/>
          <w:sz w:val="18"/>
          <w:szCs w:val="18"/>
        </w:rPr>
        <w:t xml:space="preserve">PPP de </w:t>
      </w:r>
      <w:r w:rsidR="008949B2" w:rsidRPr="00DE7352">
        <w:rPr>
          <w:rFonts w:asciiTheme="minorHAnsi" w:hAnsiTheme="minorHAnsi" w:cstheme="minorHAnsi"/>
          <w:b/>
          <w:bCs/>
          <w:sz w:val="18"/>
          <w:szCs w:val="18"/>
        </w:rPr>
        <w:t>exhaurio :</w:t>
      </w:r>
      <w:r w:rsidR="008949B2" w:rsidRPr="00DE7352">
        <w:rPr>
          <w:rFonts w:asciiTheme="minorHAnsi" w:hAnsiTheme="minorHAnsi" w:cstheme="minorHAnsi"/>
          <w:bCs/>
          <w:sz w:val="18"/>
          <w:szCs w:val="18"/>
        </w:rPr>
        <w:t xml:space="preserve"> épuisé, tari, vidé, épuisé de fatigue, affaibli […]. </w:t>
      </w:r>
      <w:r w:rsidR="008949B2" w:rsidRPr="00DE7352">
        <w:rPr>
          <w:rFonts w:asciiTheme="minorHAnsi" w:hAnsiTheme="minorHAnsi" w:cstheme="minorHAnsi"/>
          <w:sz w:val="18"/>
          <w:szCs w:val="18"/>
        </w:rPr>
        <w:t xml:space="preserve"> </w:t>
      </w:r>
      <w:r w:rsidR="00CC1787" w:rsidRPr="00DE7352">
        <w:rPr>
          <w:rFonts w:asciiTheme="minorHAnsi" w:hAnsiTheme="minorHAnsi" w:cstheme="minorHAnsi"/>
          <w:sz w:val="18"/>
          <w:szCs w:val="18"/>
        </w:rPr>
        <w:br/>
      </w:r>
      <w:r w:rsidR="008465C3" w:rsidRPr="00DE7352">
        <w:rPr>
          <w:rFonts w:asciiTheme="minorHAnsi" w:hAnsiTheme="minorHAnsi" w:cstheme="minorHAnsi"/>
          <w:b/>
          <w:sz w:val="18"/>
          <w:szCs w:val="18"/>
        </w:rPr>
        <w:tab/>
        <w:t>NB. Deux cst différentes (</w:t>
      </w:r>
      <w:r w:rsidR="008465C3" w:rsidRPr="00DE7352">
        <w:rPr>
          <w:rFonts w:asciiTheme="minorHAnsi" w:hAnsiTheme="minorHAnsi" w:cstheme="minorHAnsi"/>
          <w:i/>
          <w:iCs/>
          <w:sz w:val="18"/>
          <w:szCs w:val="18"/>
        </w:rPr>
        <w:t>avec varia lectio </w:t>
      </w:r>
      <w:r w:rsidR="008465C3" w:rsidRPr="00DE7352">
        <w:rPr>
          <w:rFonts w:asciiTheme="minorHAnsi" w:hAnsiTheme="minorHAnsi" w:cstheme="minorHAnsi"/>
          <w:b/>
          <w:i/>
          <w:iCs/>
          <w:sz w:val="18"/>
          <w:szCs w:val="18"/>
        </w:rPr>
        <w:t xml:space="preserve">: pabula </w:t>
      </w:r>
      <w:r w:rsidR="008465C3" w:rsidRPr="00DE7352">
        <w:rPr>
          <w:rFonts w:asciiTheme="minorHAnsi" w:hAnsiTheme="minorHAnsi" w:cstheme="minorHAnsi"/>
          <w:i/>
          <w:iCs/>
          <w:sz w:val="18"/>
          <w:szCs w:val="18"/>
        </w:rPr>
        <w:t xml:space="preserve">au lieu de </w:t>
      </w:r>
      <w:r w:rsidR="008465C3" w:rsidRPr="00DE7352">
        <w:rPr>
          <w:rFonts w:asciiTheme="minorHAnsi" w:hAnsiTheme="minorHAnsi" w:cstheme="minorHAnsi"/>
          <w:b/>
          <w:i/>
          <w:iCs/>
          <w:sz w:val="18"/>
          <w:szCs w:val="18"/>
        </w:rPr>
        <w:t>gramina</w:t>
      </w:r>
      <w:r w:rsidR="008465C3" w:rsidRPr="00DE7352">
        <w:rPr>
          <w:rFonts w:asciiTheme="minorHAnsi" w:hAnsiTheme="minorHAnsi" w:cstheme="minorHAnsi"/>
          <w:b/>
          <w:sz w:val="18"/>
          <w:szCs w:val="18"/>
        </w:rPr>
        <w:t xml:space="preserve">) </w:t>
      </w:r>
      <w:r w:rsidR="00CC1787" w:rsidRPr="00DE7352">
        <w:rPr>
          <w:rFonts w:asciiTheme="minorHAnsi" w:hAnsiTheme="minorHAnsi" w:cstheme="minorHAnsi"/>
          <w:b/>
          <w:sz w:val="18"/>
          <w:szCs w:val="18"/>
        </w:rPr>
        <w:t xml:space="preserve">:  Pompeium exhaustae praebenda ad </w:t>
      </w:r>
      <w:r w:rsidR="00CC1787" w:rsidRPr="00DE7352">
        <w:rPr>
          <w:rFonts w:asciiTheme="minorHAnsi" w:hAnsiTheme="minorHAnsi" w:cstheme="minorHAnsi"/>
          <w:b/>
          <w:sz w:val="18"/>
          <w:szCs w:val="18"/>
          <w:u w:val="single"/>
        </w:rPr>
        <w:t>pabula</w:t>
      </w:r>
      <w:r w:rsidR="00CC1787" w:rsidRPr="00DE7352">
        <w:rPr>
          <w:rFonts w:asciiTheme="minorHAnsi" w:hAnsiTheme="minorHAnsi" w:cstheme="minorHAnsi"/>
          <w:b/>
          <w:sz w:val="18"/>
          <w:szCs w:val="18"/>
        </w:rPr>
        <w:t xml:space="preserve"> terrae</w:t>
      </w:r>
      <w:r w:rsidR="00CC1787" w:rsidRPr="00DE7352">
        <w:rPr>
          <w:rFonts w:asciiTheme="minorHAnsi" w:hAnsiTheme="minorHAnsi" w:cstheme="minorHAnsi"/>
          <w:b/>
          <w:bCs/>
          <w:sz w:val="18"/>
          <w:szCs w:val="18"/>
        </w:rPr>
        <w:t xml:space="preserve"> </w:t>
      </w:r>
      <w:r w:rsidR="00825D0E" w:rsidRPr="00DE7352">
        <w:rPr>
          <w:rFonts w:asciiTheme="minorHAnsi" w:hAnsiTheme="minorHAnsi" w:cstheme="minorHAnsi"/>
          <w:b/>
          <w:bCs/>
          <w:sz w:val="18"/>
          <w:szCs w:val="18"/>
        </w:rPr>
        <w:t>«</w:t>
      </w:r>
      <w:r w:rsidR="00825D0E" w:rsidRPr="00DE7352">
        <w:rPr>
          <w:rFonts w:asciiTheme="minorHAnsi" w:hAnsiTheme="minorHAnsi" w:cstheme="minorHAnsi"/>
          <w:bCs/>
          <w:sz w:val="18"/>
          <w:szCs w:val="18"/>
        </w:rPr>
        <w:t> </w:t>
      </w:r>
      <w:r w:rsidR="00CE6B92" w:rsidRPr="00DE7352">
        <w:rPr>
          <w:rFonts w:asciiTheme="minorHAnsi" w:hAnsiTheme="minorHAnsi" w:cstheme="minorHAnsi"/>
          <w:bCs/>
          <w:sz w:val="18"/>
          <w:szCs w:val="18"/>
        </w:rPr>
        <w:t>Sulpitius non male jungit cura terræ.  Oudend</w:t>
      </w:r>
      <w:r w:rsidR="003D3FE3" w:rsidRPr="00DE7352">
        <w:rPr>
          <w:rFonts w:asciiTheme="minorHAnsi" w:hAnsiTheme="minorHAnsi" w:cstheme="minorHAnsi"/>
          <w:bCs/>
          <w:sz w:val="18"/>
          <w:szCs w:val="18"/>
        </w:rPr>
        <w:t>orp</w:t>
      </w:r>
      <w:r w:rsidR="00CE6B92" w:rsidRPr="00DE7352">
        <w:rPr>
          <w:rFonts w:asciiTheme="minorHAnsi" w:hAnsiTheme="minorHAnsi" w:cstheme="minorHAnsi"/>
          <w:bCs/>
          <w:sz w:val="18"/>
          <w:szCs w:val="18"/>
        </w:rPr>
        <w:t xml:space="preserve"> malit</w:t>
      </w:r>
      <w:r w:rsidR="003D3FE3" w:rsidRPr="00DE7352">
        <w:rPr>
          <w:rFonts w:asciiTheme="minorHAnsi" w:hAnsiTheme="minorHAnsi" w:cstheme="minorHAnsi"/>
          <w:bCs/>
          <w:sz w:val="18"/>
          <w:szCs w:val="18"/>
        </w:rPr>
        <w:t xml:space="preserve"> : </w:t>
      </w:r>
      <w:r w:rsidR="00CE6B92" w:rsidRPr="00DE7352">
        <w:rPr>
          <w:rFonts w:asciiTheme="minorHAnsi" w:hAnsiTheme="minorHAnsi" w:cstheme="minorHAnsi"/>
          <w:bCs/>
          <w:sz w:val="18"/>
          <w:szCs w:val="18"/>
        </w:rPr>
        <w:t>abstrahit ad pab</w:t>
      </w:r>
      <w:r w:rsidR="00025487" w:rsidRPr="00DE7352">
        <w:rPr>
          <w:rFonts w:asciiTheme="minorHAnsi" w:hAnsiTheme="minorHAnsi" w:cstheme="minorHAnsi"/>
          <w:bCs/>
          <w:sz w:val="18"/>
          <w:szCs w:val="18"/>
        </w:rPr>
        <w:t>ula</w:t>
      </w:r>
      <w:r w:rsidR="00CE6B92" w:rsidRPr="00DE7352">
        <w:rPr>
          <w:rFonts w:asciiTheme="minorHAnsi" w:hAnsiTheme="minorHAnsi" w:cstheme="minorHAnsi"/>
          <w:bCs/>
          <w:sz w:val="18"/>
          <w:szCs w:val="18"/>
        </w:rPr>
        <w:t xml:space="preserve"> terræ equis præœbenda , vel potius pab</w:t>
      </w:r>
      <w:r w:rsidR="00025487" w:rsidRPr="00DE7352">
        <w:rPr>
          <w:rFonts w:asciiTheme="minorHAnsi" w:hAnsiTheme="minorHAnsi" w:cstheme="minorHAnsi"/>
          <w:bCs/>
          <w:sz w:val="18"/>
          <w:szCs w:val="18"/>
        </w:rPr>
        <w:t xml:space="preserve">ula </w:t>
      </w:r>
      <w:r w:rsidR="00CE6B92" w:rsidRPr="00DE7352">
        <w:rPr>
          <w:rFonts w:asciiTheme="minorHAnsi" w:hAnsiTheme="minorHAnsi" w:cstheme="minorHAnsi"/>
          <w:bCs/>
          <w:sz w:val="18"/>
          <w:szCs w:val="18"/>
        </w:rPr>
        <w:t>præbenda terræ</w:t>
      </w:r>
      <w:r w:rsidR="003D3FE3" w:rsidRPr="00DE7352">
        <w:rPr>
          <w:rFonts w:asciiTheme="minorHAnsi" w:hAnsiTheme="minorHAnsi" w:cstheme="minorHAnsi"/>
          <w:bCs/>
          <w:sz w:val="18"/>
          <w:szCs w:val="18"/>
        </w:rPr>
        <w:t xml:space="preserve"> </w:t>
      </w:r>
      <w:r w:rsidR="00CE6B92" w:rsidRPr="00DE7352">
        <w:rPr>
          <w:rFonts w:asciiTheme="minorHAnsi" w:hAnsiTheme="minorHAnsi" w:cstheme="minorHAnsi"/>
          <w:bCs/>
          <w:sz w:val="18"/>
          <w:szCs w:val="18"/>
        </w:rPr>
        <w:t>ut rursus gramine vestiatur.</w:t>
      </w:r>
      <w:r w:rsidR="00825D0E" w:rsidRPr="00DE7352">
        <w:rPr>
          <w:rFonts w:asciiTheme="minorHAnsi" w:hAnsiTheme="minorHAnsi" w:cstheme="minorHAnsi"/>
          <w:bCs/>
          <w:sz w:val="18"/>
          <w:szCs w:val="18"/>
        </w:rPr>
        <w:t> </w:t>
      </w:r>
      <w:r w:rsidR="00825D0E" w:rsidRPr="00DE7352">
        <w:rPr>
          <w:rFonts w:asciiTheme="minorHAnsi" w:hAnsiTheme="minorHAnsi" w:cstheme="minorHAnsi"/>
          <w:b/>
          <w:bCs/>
          <w:sz w:val="18"/>
          <w:szCs w:val="18"/>
        </w:rPr>
        <w:t xml:space="preserve">» </w:t>
      </w:r>
      <w:r w:rsidR="003D3FE3" w:rsidRPr="00DE7352">
        <w:rPr>
          <w:rFonts w:asciiTheme="minorHAnsi" w:hAnsiTheme="minorHAnsi" w:cstheme="minorHAnsi"/>
          <w:b/>
          <w:bCs/>
          <w:sz w:val="18"/>
          <w:szCs w:val="18"/>
        </w:rPr>
        <w:t xml:space="preserve">   </w:t>
      </w:r>
      <w:r w:rsidR="00025487" w:rsidRPr="00DE7352">
        <w:rPr>
          <w:rFonts w:asciiTheme="minorHAnsi" w:hAnsiTheme="minorHAnsi" w:cstheme="minorHAnsi"/>
          <w:b/>
          <w:bCs/>
          <w:sz w:val="18"/>
          <w:szCs w:val="18"/>
        </w:rPr>
        <w:t>(Lemaire)</w:t>
      </w:r>
      <w:r w:rsidR="008465C3" w:rsidRPr="00DE7352">
        <w:rPr>
          <w:rFonts w:asciiTheme="minorHAnsi" w:hAnsiTheme="minorHAnsi" w:cstheme="minorHAnsi"/>
          <w:b/>
          <w:bCs/>
          <w:sz w:val="18"/>
          <w:szCs w:val="18"/>
        </w:rPr>
        <w:t xml:space="preserve">. </w:t>
      </w:r>
    </w:p>
  </w:footnote>
  <w:footnote w:id="82">
    <w:p w:rsidR="00246D4E" w:rsidRPr="00DE7352" w:rsidRDefault="00246D4E"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079C8" w:rsidRPr="00DE7352">
        <w:rPr>
          <w:rFonts w:asciiTheme="minorHAnsi" w:hAnsiTheme="minorHAnsi" w:cstheme="minorHAnsi"/>
          <w:b/>
          <w:bCs/>
          <w:sz w:val="18"/>
          <w:szCs w:val="18"/>
        </w:rPr>
        <w:t xml:space="preserve"> </w:t>
      </w:r>
      <w:bookmarkStart w:id="19" w:name="obtero"/>
      <w:bookmarkEnd w:id="19"/>
      <w:r w:rsidR="008079C8" w:rsidRPr="00DE7352">
        <w:rPr>
          <w:rFonts w:asciiTheme="minorHAnsi" w:hAnsiTheme="minorHAnsi" w:cstheme="minorHAnsi"/>
          <w:b/>
          <w:bCs/>
          <w:sz w:val="18"/>
          <w:szCs w:val="18"/>
        </w:rPr>
        <w:t xml:space="preserve">Obtĕro, ĕre, </w:t>
      </w:r>
      <w:r w:rsidR="008079C8" w:rsidRPr="00DE7352">
        <w:rPr>
          <w:rFonts w:asciiTheme="minorHAnsi" w:hAnsiTheme="minorHAnsi" w:cstheme="minorHAnsi"/>
          <w:bCs/>
          <w:sz w:val="18"/>
          <w:szCs w:val="18"/>
        </w:rPr>
        <w:t>trīvi, trītum : - tr. - broyer, briser, écraser ; détruire.</w:t>
      </w:r>
      <w:r w:rsidR="00EB7029" w:rsidRPr="00DE7352">
        <w:rPr>
          <w:rFonts w:asciiTheme="minorHAnsi" w:hAnsiTheme="minorHAnsi" w:cstheme="minorHAnsi"/>
          <w:bCs/>
          <w:sz w:val="18"/>
          <w:szCs w:val="18"/>
        </w:rPr>
        <w:t xml:space="preserve">     </w:t>
      </w:r>
      <w:r w:rsidR="00EB7029" w:rsidRPr="00DE7352">
        <w:rPr>
          <w:rFonts w:asciiTheme="minorHAnsi" w:hAnsiTheme="minorHAnsi" w:cstheme="minorHAnsi"/>
          <w:b/>
          <w:bCs/>
          <w:sz w:val="18"/>
          <w:szCs w:val="18"/>
        </w:rPr>
        <w:t>Cĭtātus, a, um :</w:t>
      </w:r>
      <w:r w:rsidR="00EB7029" w:rsidRPr="00DE7352">
        <w:rPr>
          <w:rFonts w:asciiTheme="minorHAnsi" w:hAnsiTheme="minorHAnsi" w:cstheme="minorHAnsi"/>
          <w:bCs/>
          <w:sz w:val="18"/>
          <w:szCs w:val="18"/>
        </w:rPr>
        <w:t xml:space="preserve"> part.-adj. de cito. : lancé, agité, secoué, ayant une marche rapide, d’une allure vive ‖ </w:t>
      </w:r>
      <w:r w:rsidR="00EB7029" w:rsidRPr="00DE7352">
        <w:rPr>
          <w:rFonts w:asciiTheme="minorHAnsi" w:hAnsiTheme="minorHAnsi" w:cstheme="minorHAnsi"/>
          <w:b/>
          <w:bCs/>
          <w:sz w:val="18"/>
          <w:szCs w:val="18"/>
        </w:rPr>
        <w:t xml:space="preserve">Citatissimo agmine, </w:t>
      </w:r>
      <w:r w:rsidR="00EB7029" w:rsidRPr="00DE7352">
        <w:rPr>
          <w:rFonts w:asciiTheme="minorHAnsi" w:hAnsiTheme="minorHAnsi" w:cstheme="minorHAnsi"/>
          <w:bCs/>
          <w:sz w:val="18"/>
          <w:szCs w:val="18"/>
        </w:rPr>
        <w:t xml:space="preserve">à marches forcées ( T.live)  ‖ </w:t>
      </w:r>
      <w:r w:rsidR="00EB7029" w:rsidRPr="00DE7352">
        <w:rPr>
          <w:rFonts w:asciiTheme="minorHAnsi" w:hAnsiTheme="minorHAnsi" w:cstheme="minorHAnsi"/>
          <w:b/>
          <w:bCs/>
          <w:sz w:val="18"/>
          <w:szCs w:val="18"/>
        </w:rPr>
        <w:t>Citato gradu</w:t>
      </w:r>
      <w:r w:rsidR="00EB7029" w:rsidRPr="00DE7352">
        <w:rPr>
          <w:rFonts w:asciiTheme="minorHAnsi" w:hAnsiTheme="minorHAnsi" w:cstheme="minorHAnsi"/>
          <w:bCs/>
          <w:sz w:val="18"/>
          <w:szCs w:val="18"/>
        </w:rPr>
        <w:t xml:space="preserve"> : au pas de course ( T. Live).</w:t>
      </w:r>
    </w:p>
  </w:footnote>
  <w:footnote w:id="83">
    <w:p w:rsidR="00246D4E" w:rsidRPr="00DE7352" w:rsidRDefault="00246D4E"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20" w:name="discutio"/>
      <w:bookmarkEnd w:id="20"/>
      <w:r w:rsidR="008079C8" w:rsidRPr="00DE7352">
        <w:rPr>
          <w:rFonts w:asciiTheme="minorHAnsi" w:hAnsiTheme="minorHAnsi" w:cstheme="minorHAnsi"/>
          <w:b/>
          <w:bCs/>
          <w:sz w:val="18"/>
          <w:szCs w:val="18"/>
        </w:rPr>
        <w:t>Discŭtĭo, ĕre, cussi, cussum  : - tr.</w:t>
      </w:r>
      <w:r w:rsidR="008079C8" w:rsidRPr="00DE7352">
        <w:rPr>
          <w:rFonts w:asciiTheme="minorHAnsi" w:hAnsiTheme="minorHAnsi" w:cstheme="minorHAnsi"/>
          <w:bCs/>
          <w:sz w:val="18"/>
          <w:szCs w:val="18"/>
        </w:rPr>
        <w:t xml:space="preserve"> -abattre, fendre en secouant, faire voler en éclats, briser, fracasser ;  dissiper ; faire disparaître. [</w:t>
      </w:r>
      <w:r w:rsidR="008079C8" w:rsidRPr="00DE7352">
        <w:rPr>
          <w:rFonts w:asciiTheme="minorHAnsi" w:hAnsiTheme="minorHAnsi" w:cstheme="minorHAnsi"/>
          <w:sz w:val="18"/>
          <w:szCs w:val="18"/>
        </w:rPr>
        <w:t>Ūngŭlă  frōndēntēm dīscūssīt cōrnĕă  cāmpŭm (Collatinus) ]</w:t>
      </w:r>
      <w:r w:rsidR="008618DB" w:rsidRPr="00DE7352">
        <w:rPr>
          <w:rFonts w:asciiTheme="minorHAnsi" w:hAnsiTheme="minorHAnsi" w:cstheme="minorHAnsi"/>
          <w:sz w:val="18"/>
          <w:szCs w:val="18"/>
        </w:rPr>
        <w:t xml:space="preserve">. </w:t>
      </w:r>
    </w:p>
  </w:footnote>
  <w:footnote w:id="84">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7A1100" w:rsidRPr="00DE7352">
        <w:rPr>
          <w:rFonts w:cstheme="minorHAnsi"/>
          <w:b/>
          <w:bCs/>
          <w:sz w:val="18"/>
          <w:szCs w:val="18"/>
        </w:rPr>
        <w:t xml:space="preserve"> Sŏnĭpēs, pĕdis : au pied bruyant, sonore. Sŏnĭpēs, pĕdis, </w:t>
      </w:r>
      <w:r w:rsidR="007A1100" w:rsidRPr="00DE7352">
        <w:rPr>
          <w:rFonts w:cstheme="minorHAnsi"/>
          <w:bCs/>
          <w:i/>
          <w:iCs/>
          <w:sz w:val="18"/>
          <w:szCs w:val="18"/>
        </w:rPr>
        <w:t>subst. au m</w:t>
      </w:r>
      <w:r w:rsidR="007A1100" w:rsidRPr="00DE7352">
        <w:rPr>
          <w:rFonts w:cstheme="minorHAnsi"/>
          <w:bCs/>
          <w:sz w:val="18"/>
          <w:szCs w:val="18"/>
        </w:rPr>
        <w:t>. : un cheval, un coursier</w:t>
      </w:r>
      <w:r w:rsidR="007A1100" w:rsidRPr="00DE7352">
        <w:rPr>
          <w:rFonts w:cstheme="minorHAnsi"/>
          <w:sz w:val="18"/>
          <w:szCs w:val="18"/>
        </w:rPr>
        <w:t> </w:t>
      </w:r>
      <w:r w:rsidR="007A1100" w:rsidRPr="00DE7352">
        <w:rPr>
          <w:rFonts w:cstheme="minorHAnsi"/>
          <w:bCs/>
          <w:i/>
          <w:iCs/>
          <w:sz w:val="18"/>
          <w:szCs w:val="18"/>
        </w:rPr>
        <w:t>(Catul ; Virg.).</w:t>
      </w:r>
      <w:r w:rsidR="00825D0E" w:rsidRPr="00DE7352">
        <w:rPr>
          <w:rFonts w:cstheme="minorHAnsi"/>
          <w:bCs/>
          <w:i/>
          <w:iCs/>
          <w:sz w:val="18"/>
          <w:szCs w:val="18"/>
        </w:rPr>
        <w:t xml:space="preserve">   </w:t>
      </w:r>
      <w:r w:rsidR="007A1100" w:rsidRPr="00DE7352">
        <w:rPr>
          <w:rFonts w:cstheme="minorHAnsi"/>
          <w:bCs/>
          <w:i/>
          <w:iCs/>
          <w:sz w:val="18"/>
          <w:szCs w:val="18"/>
        </w:rPr>
        <w:t xml:space="preserve"> </w:t>
      </w:r>
      <w:r w:rsidR="001252CE" w:rsidRPr="00DE7352">
        <w:rPr>
          <w:rFonts w:cstheme="minorHAnsi"/>
          <w:b/>
          <w:bCs/>
          <w:sz w:val="18"/>
          <w:szCs w:val="18"/>
        </w:rPr>
        <w:t xml:space="preserve">Adtondĕo (attondĕo), </w:t>
      </w:r>
      <w:r w:rsidR="001252CE" w:rsidRPr="00DE7352">
        <w:rPr>
          <w:rFonts w:cstheme="minorHAnsi"/>
          <w:bCs/>
          <w:sz w:val="18"/>
          <w:szCs w:val="18"/>
        </w:rPr>
        <w:t>ēre, tondī, tonsum : - tr. -  tondre ; brouter.</w:t>
      </w:r>
    </w:p>
  </w:footnote>
  <w:footnote w:id="85">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1252CE" w:rsidRPr="00DE7352">
        <w:rPr>
          <w:rFonts w:cstheme="minorHAnsi"/>
          <w:b/>
          <w:bCs/>
          <w:sz w:val="18"/>
          <w:szCs w:val="18"/>
        </w:rPr>
        <w:t xml:space="preserve">Præsēpĕ </w:t>
      </w:r>
      <w:r w:rsidR="001252CE" w:rsidRPr="00DE7352">
        <w:rPr>
          <w:rFonts w:cstheme="minorHAnsi"/>
          <w:bCs/>
          <w:sz w:val="18"/>
          <w:szCs w:val="18"/>
        </w:rPr>
        <w:t xml:space="preserve">(præsæpĕ), is, n. </w:t>
      </w:r>
      <w:r w:rsidR="001252CE" w:rsidRPr="00DE7352">
        <w:rPr>
          <w:rFonts w:cstheme="minorHAnsi"/>
          <w:bCs/>
          <w:i/>
          <w:iCs/>
          <w:sz w:val="18"/>
          <w:szCs w:val="18"/>
        </w:rPr>
        <w:t>ou</w:t>
      </w:r>
      <w:r w:rsidR="001252CE" w:rsidRPr="00DE7352">
        <w:rPr>
          <w:rFonts w:cstheme="minorHAnsi"/>
          <w:bCs/>
          <w:sz w:val="18"/>
          <w:szCs w:val="18"/>
        </w:rPr>
        <w:t xml:space="preserve"> præsēpes (præsæpis), is, f. </w:t>
      </w:r>
      <w:r w:rsidR="001252CE" w:rsidRPr="00DE7352">
        <w:rPr>
          <w:rFonts w:cstheme="minorHAnsi"/>
          <w:bCs/>
          <w:i/>
          <w:iCs/>
          <w:sz w:val="18"/>
          <w:szCs w:val="18"/>
        </w:rPr>
        <w:t>ou</w:t>
      </w:r>
      <w:r w:rsidR="001252CE" w:rsidRPr="00DE7352">
        <w:rPr>
          <w:rFonts w:cstheme="minorHAnsi"/>
          <w:bCs/>
          <w:sz w:val="18"/>
          <w:szCs w:val="18"/>
        </w:rPr>
        <w:t xml:space="preserve"> præsēpis, is, f. </w:t>
      </w:r>
      <w:r w:rsidR="001252CE" w:rsidRPr="00DE7352">
        <w:rPr>
          <w:rFonts w:cstheme="minorHAnsi"/>
          <w:bCs/>
          <w:i/>
          <w:iCs/>
          <w:sz w:val="18"/>
          <w:szCs w:val="18"/>
        </w:rPr>
        <w:t>ou</w:t>
      </w:r>
      <w:r w:rsidR="001252CE" w:rsidRPr="00DE7352">
        <w:rPr>
          <w:rFonts w:cstheme="minorHAnsi"/>
          <w:bCs/>
          <w:sz w:val="18"/>
          <w:szCs w:val="18"/>
        </w:rPr>
        <w:t xml:space="preserve"> præsēpĭum (præsæpĭum), ĭi, n. : toute espèce d'enceinte ou d'enclos ; parc pour les bestiaux ; crèche, mangeoire, ratelier.        </w:t>
      </w:r>
      <w:r w:rsidR="001252CE" w:rsidRPr="00DE7352">
        <w:rPr>
          <w:rFonts w:cstheme="minorHAnsi"/>
          <w:b/>
          <w:bCs/>
          <w:sz w:val="18"/>
          <w:szCs w:val="18"/>
        </w:rPr>
        <w:t xml:space="preserve">Culmus, i, m.:  </w:t>
      </w:r>
      <w:r w:rsidR="001252CE" w:rsidRPr="00DE7352">
        <w:rPr>
          <w:rFonts w:cstheme="minorHAnsi"/>
          <w:bCs/>
          <w:sz w:val="18"/>
          <w:szCs w:val="18"/>
        </w:rPr>
        <w:t>tige (des plantes), tuyau (de blé), chaume.</w:t>
      </w:r>
      <w:r w:rsidR="001252CE" w:rsidRPr="00DE7352">
        <w:rPr>
          <w:rFonts w:cstheme="minorHAnsi"/>
          <w:b/>
          <w:bCs/>
          <w:sz w:val="18"/>
          <w:szCs w:val="18"/>
        </w:rPr>
        <w:t> </w:t>
      </w:r>
      <w:r w:rsidR="00312AB2" w:rsidRPr="00DE7352">
        <w:rPr>
          <w:rFonts w:cstheme="minorHAnsi"/>
          <w:b/>
          <w:bCs/>
          <w:sz w:val="18"/>
          <w:szCs w:val="18"/>
        </w:rPr>
        <w:t xml:space="preserve">     </w:t>
      </w:r>
      <w:r w:rsidR="00312AB2" w:rsidRPr="00DE7352">
        <w:rPr>
          <w:rFonts w:eastAsia="Times New Roman" w:cstheme="minorHAnsi"/>
          <w:b/>
          <w:kern w:val="0"/>
          <w:sz w:val="18"/>
          <w:szCs w:val="18"/>
          <w:lang w:eastAsia="fr-FR"/>
          <w14:ligatures w14:val="none"/>
        </w:rPr>
        <w:t>Advectos</w:t>
      </w:r>
      <w:r w:rsidR="00312AB2" w:rsidRPr="00DE7352">
        <w:rPr>
          <w:rFonts w:eastAsia="Times New Roman" w:cstheme="minorHAnsi"/>
          <w:kern w:val="0"/>
          <w:sz w:val="18"/>
          <w:szCs w:val="18"/>
          <w:lang w:eastAsia="fr-FR"/>
          <w14:ligatures w14:val="none"/>
        </w:rPr>
        <w:t> </w:t>
      </w:r>
      <w:r w:rsidR="00312AB2" w:rsidRPr="00DE7352">
        <w:rPr>
          <w:rFonts w:eastAsia="Times New Roman" w:cstheme="minorHAnsi"/>
          <w:b/>
          <w:kern w:val="0"/>
          <w:sz w:val="18"/>
          <w:szCs w:val="18"/>
          <w:lang w:eastAsia="fr-FR"/>
          <w14:ligatures w14:val="none"/>
        </w:rPr>
        <w:t>culmos</w:t>
      </w:r>
      <w:r w:rsidR="00825D0E" w:rsidRPr="00DE7352">
        <w:rPr>
          <w:rFonts w:eastAsia="Times New Roman" w:cstheme="minorHAnsi"/>
          <w:b/>
          <w:kern w:val="0"/>
          <w:sz w:val="18"/>
          <w:szCs w:val="18"/>
          <w:lang w:eastAsia="fr-FR"/>
          <w14:ligatures w14:val="none"/>
        </w:rPr>
        <w:t xml:space="preserve"> </w:t>
      </w:r>
      <w:r w:rsidR="00312AB2" w:rsidRPr="00DE7352">
        <w:rPr>
          <w:rFonts w:eastAsia="Times New Roman" w:cstheme="minorHAnsi"/>
          <w:kern w:val="0"/>
          <w:sz w:val="18"/>
          <w:szCs w:val="18"/>
          <w:lang w:eastAsia="fr-FR"/>
          <w14:ligatures w14:val="none"/>
        </w:rPr>
        <w:t xml:space="preserve">: nourriture apportée </w:t>
      </w:r>
      <w:r w:rsidR="00825D0E" w:rsidRPr="00DE7352">
        <w:rPr>
          <w:rFonts w:eastAsia="Times New Roman" w:cstheme="minorHAnsi"/>
          <w:kern w:val="0"/>
          <w:sz w:val="18"/>
          <w:szCs w:val="18"/>
          <w:lang w:eastAsia="fr-FR"/>
          <w14:ligatures w14:val="none"/>
        </w:rPr>
        <w:t>(</w:t>
      </w:r>
      <w:r w:rsidR="00312AB2" w:rsidRPr="00DE7352">
        <w:rPr>
          <w:rFonts w:eastAsia="Times New Roman" w:cstheme="minorHAnsi"/>
          <w:kern w:val="0"/>
          <w:sz w:val="18"/>
          <w:szCs w:val="18"/>
          <w:lang w:eastAsia="fr-FR"/>
          <w14:ligatures w14:val="none"/>
        </w:rPr>
        <w:t>par bateaux</w:t>
      </w:r>
      <w:r w:rsidR="00825D0E" w:rsidRPr="00DE7352">
        <w:rPr>
          <w:rFonts w:eastAsia="Times New Roman" w:cstheme="minorHAnsi"/>
          <w:kern w:val="0"/>
          <w:sz w:val="18"/>
          <w:szCs w:val="18"/>
          <w:lang w:eastAsia="fr-FR"/>
          <w14:ligatures w14:val="none"/>
        </w:rPr>
        <w:t>)</w:t>
      </w:r>
      <w:r w:rsidR="00312AB2" w:rsidRPr="00DE7352">
        <w:rPr>
          <w:rFonts w:eastAsia="Times New Roman" w:cstheme="minorHAnsi"/>
          <w:kern w:val="0"/>
          <w:sz w:val="18"/>
          <w:szCs w:val="18"/>
          <w:lang w:eastAsia="fr-FR"/>
          <w14:ligatures w14:val="none"/>
        </w:rPr>
        <w:t xml:space="preserve">. </w:t>
      </w:r>
      <w:r w:rsidR="009B0850" w:rsidRPr="00DE7352">
        <w:rPr>
          <w:rFonts w:eastAsia="Times New Roman" w:cstheme="minorHAnsi"/>
          <w:kern w:val="0"/>
          <w:sz w:val="18"/>
          <w:szCs w:val="18"/>
          <w:lang w:eastAsia="fr-FR"/>
          <w14:ligatures w14:val="none"/>
        </w:rPr>
        <w:t xml:space="preserve">  </w:t>
      </w:r>
      <w:r w:rsidR="009B0850" w:rsidRPr="00DE7352">
        <w:rPr>
          <w:rFonts w:eastAsia="Times New Roman" w:cstheme="minorHAnsi"/>
          <w:kern w:val="0"/>
          <w:sz w:val="18"/>
          <w:szCs w:val="18"/>
          <w:lang w:eastAsia="fr-FR"/>
          <w14:ligatures w14:val="none"/>
        </w:rPr>
        <w:br/>
      </w:r>
      <w:r w:rsidR="009B0850" w:rsidRPr="00DE7352">
        <w:rPr>
          <w:rFonts w:eastAsia="Times New Roman" w:cstheme="minorHAnsi"/>
          <w:kern w:val="0"/>
          <w:sz w:val="18"/>
          <w:szCs w:val="18"/>
          <w:lang w:eastAsia="fr-FR"/>
          <w14:ligatures w14:val="none"/>
        </w:rPr>
        <w:tab/>
      </w:r>
      <w:r w:rsidR="009B0850" w:rsidRPr="00DE7352">
        <w:rPr>
          <w:rFonts w:eastAsia="Times New Roman" w:cstheme="minorHAnsi"/>
          <w:b/>
          <w:kern w:val="0"/>
          <w:sz w:val="18"/>
          <w:szCs w:val="18"/>
          <w:lang w:eastAsia="fr-FR"/>
          <w14:ligatures w14:val="none"/>
        </w:rPr>
        <w:t>NB.</w:t>
      </w:r>
      <w:r w:rsidR="009B0850" w:rsidRPr="00DE7352">
        <w:rPr>
          <w:rFonts w:eastAsia="Times New Roman" w:cstheme="minorHAnsi"/>
          <w:kern w:val="0"/>
          <w:sz w:val="18"/>
          <w:szCs w:val="18"/>
          <w:lang w:eastAsia="fr-FR"/>
          <w14:ligatures w14:val="none"/>
        </w:rPr>
        <w:t xml:space="preserve"> Ovid. Metam. VII , 543 : «&lt; Acer equus quondam... Ad præsepe gemit morbo moriturus inerti. » Quod et ipse debet Virgil. Ge. III : « Et dulces animas plena ad præsepia reddunt. » ( </w:t>
      </w:r>
      <w:r w:rsidR="009B0850" w:rsidRPr="00DE7352">
        <w:rPr>
          <w:rFonts w:eastAsia="Times New Roman" w:cstheme="minorHAnsi"/>
          <w:b/>
          <w:kern w:val="0"/>
          <w:sz w:val="18"/>
          <w:szCs w:val="18"/>
          <w:lang w:eastAsia="fr-FR"/>
          <w14:ligatures w14:val="none"/>
        </w:rPr>
        <w:t>Lemaire</w:t>
      </w:r>
      <w:r w:rsidR="009B0850" w:rsidRPr="00DE7352">
        <w:rPr>
          <w:rFonts w:eastAsia="Times New Roman" w:cstheme="minorHAnsi"/>
          <w:kern w:val="0"/>
          <w:sz w:val="18"/>
          <w:szCs w:val="18"/>
          <w:lang w:eastAsia="fr-FR"/>
          <w14:ligatures w14:val="none"/>
        </w:rPr>
        <w:t xml:space="preserve">). </w:t>
      </w:r>
    </w:p>
  </w:footnote>
  <w:footnote w:id="86">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A1100" w:rsidRPr="00DE7352">
        <w:rPr>
          <w:rFonts w:cstheme="minorHAnsi"/>
          <w:b/>
          <w:bCs/>
          <w:sz w:val="18"/>
          <w:szCs w:val="18"/>
        </w:rPr>
        <w:t xml:space="preserve"> Lābor, lābi, l</w:t>
      </w:r>
      <w:r w:rsidR="007A1100" w:rsidRPr="00DE7352">
        <w:rPr>
          <w:rFonts w:cstheme="minorHAnsi"/>
          <w:bCs/>
          <w:sz w:val="18"/>
          <w:szCs w:val="18"/>
        </w:rPr>
        <w:t>apsus sum : - intr.</w:t>
      </w:r>
      <w:r w:rsidR="009B0850" w:rsidRPr="00DE7352">
        <w:rPr>
          <w:rFonts w:cstheme="minorHAnsi"/>
          <w:bCs/>
          <w:sz w:val="18"/>
          <w:szCs w:val="18"/>
        </w:rPr>
        <w:t xml:space="preserve"> : </w:t>
      </w:r>
      <w:r w:rsidR="007A1100" w:rsidRPr="00DE7352">
        <w:rPr>
          <w:rFonts w:cstheme="minorHAnsi"/>
          <w:bCs/>
          <w:sz w:val="18"/>
          <w:szCs w:val="18"/>
        </w:rPr>
        <w:t>glisser, trébucher, chanceler, tomber.</w:t>
      </w:r>
      <w:r w:rsidR="009B0850" w:rsidRPr="00DE7352">
        <w:rPr>
          <w:rFonts w:cstheme="minorHAnsi"/>
          <w:bCs/>
          <w:sz w:val="18"/>
          <w:szCs w:val="18"/>
        </w:rPr>
        <w:t xml:space="preserve">  </w:t>
      </w:r>
    </w:p>
  </w:footnote>
  <w:footnote w:id="87">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12AB2" w:rsidRPr="00DE7352">
        <w:rPr>
          <w:rFonts w:cstheme="minorHAnsi"/>
          <w:b/>
          <w:bCs/>
          <w:sz w:val="18"/>
          <w:szCs w:val="18"/>
        </w:rPr>
        <w:t xml:space="preserve"> Pŏplĕs, ĭtis, m. </w:t>
      </w:r>
      <w:r w:rsidR="00312AB2" w:rsidRPr="00DE7352">
        <w:rPr>
          <w:rFonts w:cstheme="minorHAnsi"/>
          <w:bCs/>
          <w:sz w:val="18"/>
          <w:szCs w:val="18"/>
        </w:rPr>
        <w:t xml:space="preserve">:  jarret.    </w:t>
      </w:r>
      <w:r w:rsidR="00312AB2" w:rsidRPr="00DE7352">
        <w:rPr>
          <w:rFonts w:cstheme="minorHAnsi"/>
          <w:b/>
          <w:bCs/>
          <w:sz w:val="18"/>
          <w:szCs w:val="18"/>
        </w:rPr>
        <w:t>       Gyrus, i, m. :</w:t>
      </w:r>
      <w:r w:rsidR="00312AB2" w:rsidRPr="00DE7352">
        <w:rPr>
          <w:rFonts w:cstheme="minorHAnsi"/>
          <w:bCs/>
          <w:sz w:val="18"/>
          <w:szCs w:val="18"/>
        </w:rPr>
        <w:t xml:space="preserve"> cercle, volte.   </w:t>
      </w:r>
      <w:r w:rsidR="00825D0E" w:rsidRPr="00DE7352">
        <w:rPr>
          <w:rFonts w:cstheme="minorHAnsi"/>
          <w:bCs/>
          <w:sz w:val="18"/>
          <w:szCs w:val="18"/>
        </w:rPr>
        <w:t xml:space="preserve"> </w:t>
      </w:r>
      <w:r w:rsidR="00312AB2" w:rsidRPr="00DE7352">
        <w:rPr>
          <w:rFonts w:cstheme="minorHAnsi"/>
          <w:b/>
          <w:bCs/>
          <w:sz w:val="18"/>
          <w:szCs w:val="18"/>
          <w:lang w:val="en-US"/>
        </w:rPr>
        <w:t>Abrumpere</w:t>
      </w:r>
      <w:r w:rsidR="00312AB2" w:rsidRPr="00DE7352">
        <w:rPr>
          <w:rFonts w:cstheme="minorHAnsi"/>
          <w:bCs/>
          <w:sz w:val="18"/>
          <w:szCs w:val="18"/>
          <w:lang w:val="en-US"/>
        </w:rPr>
        <w:t xml:space="preserve"> :  (tr.)  rompre, interrompre. </w:t>
      </w:r>
      <w:r w:rsidR="009B0850" w:rsidRPr="00DE7352">
        <w:rPr>
          <w:rFonts w:cstheme="minorHAnsi"/>
          <w:bCs/>
          <w:sz w:val="18"/>
          <w:szCs w:val="18"/>
          <w:lang w:val="en-US"/>
        </w:rPr>
        <w:t xml:space="preserve">  </w:t>
      </w:r>
      <w:r w:rsidR="009B0850" w:rsidRPr="00DE7352">
        <w:rPr>
          <w:rFonts w:cstheme="minorHAnsi"/>
          <w:bCs/>
          <w:sz w:val="18"/>
          <w:szCs w:val="18"/>
          <w:lang w:val="en-US"/>
        </w:rPr>
        <w:br/>
      </w:r>
      <w:r w:rsidR="009B0850" w:rsidRPr="00DE7352">
        <w:rPr>
          <w:rFonts w:cstheme="minorHAnsi"/>
          <w:bCs/>
          <w:sz w:val="18"/>
          <w:szCs w:val="18"/>
          <w:lang w:val="en-US"/>
        </w:rPr>
        <w:tab/>
      </w:r>
      <w:r w:rsidR="009B0850" w:rsidRPr="00DE7352">
        <w:rPr>
          <w:rFonts w:cstheme="minorHAnsi"/>
          <w:b/>
          <w:bCs/>
          <w:sz w:val="18"/>
          <w:szCs w:val="18"/>
          <w:lang w:val="en-US"/>
        </w:rPr>
        <w:t>NB.</w:t>
      </w:r>
      <w:r w:rsidR="009B0850" w:rsidRPr="00DE7352">
        <w:rPr>
          <w:rFonts w:cstheme="minorHAnsi"/>
          <w:bCs/>
          <w:sz w:val="18"/>
          <w:szCs w:val="18"/>
          <w:lang w:val="en-US"/>
        </w:rPr>
        <w:t xml:space="preserve"> “Non perfert integros cursus.;  ad hunc locum. Senec. Oedipe, I , chor. « Segnior cursu sonipes in ipso Concidit gyro, dominumque prono Prodidit armo.  ».  </w:t>
      </w:r>
      <w:r w:rsidR="009B0850" w:rsidRPr="00DE7352">
        <w:rPr>
          <w:rFonts w:cstheme="minorHAnsi"/>
          <w:bCs/>
          <w:sz w:val="18"/>
          <w:szCs w:val="18"/>
        </w:rPr>
        <w:t xml:space="preserve">”. </w:t>
      </w:r>
    </w:p>
  </w:footnote>
  <w:footnote w:id="88">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12AB2" w:rsidRPr="00DE7352">
        <w:rPr>
          <w:rFonts w:cstheme="minorHAnsi"/>
          <w:b/>
          <w:bCs/>
          <w:sz w:val="18"/>
          <w:szCs w:val="18"/>
        </w:rPr>
        <w:t xml:space="preserve"> </w:t>
      </w:r>
      <w:r w:rsidR="00A87971" w:rsidRPr="00DE7352">
        <w:rPr>
          <w:rFonts w:cstheme="minorHAnsi"/>
          <w:bCs/>
          <w:sz w:val="18"/>
          <w:szCs w:val="18"/>
        </w:rPr>
        <w:t xml:space="preserve">  </w:t>
      </w:r>
      <w:r w:rsidR="00A87971" w:rsidRPr="00DE7352">
        <w:rPr>
          <w:rFonts w:cstheme="minorHAnsi"/>
          <w:b/>
          <w:bCs/>
          <w:sz w:val="18"/>
          <w:szCs w:val="18"/>
        </w:rPr>
        <w:t>D</w:t>
      </w:r>
      <w:r w:rsidR="00A87971" w:rsidRPr="00DE7352">
        <w:rPr>
          <w:rFonts w:cstheme="minorHAnsi"/>
          <w:b/>
          <w:bCs/>
          <w:smallCaps/>
          <w:sz w:val="18"/>
          <w:szCs w:val="18"/>
        </w:rPr>
        <w:t>um</w:t>
      </w:r>
      <w:r w:rsidR="00A87971" w:rsidRPr="00DE7352">
        <w:rPr>
          <w:rFonts w:cstheme="minorHAnsi"/>
          <w:bCs/>
          <w:sz w:val="18"/>
          <w:szCs w:val="18"/>
        </w:rPr>
        <w:t xml:space="preserve"> </w:t>
      </w:r>
      <w:r w:rsidR="00A87971" w:rsidRPr="00DE7352">
        <w:rPr>
          <w:rFonts w:cstheme="minorHAnsi"/>
          <w:b/>
          <w:bCs/>
          <w:sz w:val="18"/>
          <w:szCs w:val="18"/>
        </w:rPr>
        <w:t>a) + ind </w:t>
      </w:r>
      <w:r w:rsidR="00A87971" w:rsidRPr="00DE7352">
        <w:rPr>
          <w:rFonts w:cstheme="minorHAnsi"/>
          <w:bCs/>
          <w:sz w:val="18"/>
          <w:szCs w:val="18"/>
        </w:rPr>
        <w:t xml:space="preserve">: jusqu’au moment où ; tant que, aussi lgtps que ; </w:t>
      </w:r>
      <w:r w:rsidR="00A87971" w:rsidRPr="00DE7352">
        <w:rPr>
          <w:rFonts w:cstheme="minorHAnsi"/>
          <w:b/>
          <w:bCs/>
          <w:sz w:val="18"/>
          <w:szCs w:val="18"/>
        </w:rPr>
        <w:t>b)  dum + ind pst </w:t>
      </w:r>
      <w:r w:rsidR="00A87971" w:rsidRPr="00DE7352">
        <w:rPr>
          <w:rFonts w:cstheme="minorHAnsi"/>
          <w:bCs/>
          <w:sz w:val="18"/>
          <w:szCs w:val="18"/>
        </w:rPr>
        <w:t xml:space="preserve"> (sans concordance de tps) : pendant que ; </w:t>
      </w:r>
      <w:r w:rsidR="00A87971" w:rsidRPr="00DE7352">
        <w:rPr>
          <w:rFonts w:cstheme="minorHAnsi"/>
          <w:b/>
          <w:bCs/>
          <w:sz w:val="18"/>
          <w:szCs w:val="18"/>
        </w:rPr>
        <w:t xml:space="preserve"> c) dum + sbj.</w:t>
      </w:r>
      <w:r w:rsidR="00A87971" w:rsidRPr="00DE7352">
        <w:rPr>
          <w:rFonts w:cstheme="minorHAnsi"/>
          <w:bCs/>
          <w:sz w:val="18"/>
          <w:szCs w:val="18"/>
        </w:rPr>
        <w:t xml:space="preserve"> : jusqu’à ce que, en attendant que (Magnard p. 156-157).         </w:t>
      </w:r>
      <w:r w:rsidR="00312AB2" w:rsidRPr="00DE7352">
        <w:rPr>
          <w:rFonts w:cstheme="minorHAnsi"/>
          <w:b/>
          <w:bCs/>
          <w:sz w:val="18"/>
          <w:szCs w:val="18"/>
        </w:rPr>
        <w:t>Tābēs, is, f. :</w:t>
      </w:r>
      <w:r w:rsidR="00312AB2" w:rsidRPr="00DE7352">
        <w:rPr>
          <w:rFonts w:cstheme="minorHAnsi"/>
          <w:bCs/>
          <w:sz w:val="18"/>
          <w:szCs w:val="18"/>
        </w:rPr>
        <w:t xml:space="preserve">  corruption, putréfaction. </w:t>
      </w:r>
      <w:r w:rsidR="00A87971" w:rsidRPr="00DE7352">
        <w:rPr>
          <w:rFonts w:cstheme="minorHAnsi"/>
          <w:bCs/>
          <w:sz w:val="18"/>
          <w:szCs w:val="18"/>
        </w:rPr>
        <w:t xml:space="preserve">   </w:t>
      </w:r>
      <w:r w:rsidR="00312AB2" w:rsidRPr="00DE7352">
        <w:rPr>
          <w:rFonts w:cstheme="minorHAnsi"/>
          <w:b/>
          <w:bCs/>
          <w:sz w:val="18"/>
          <w:szCs w:val="18"/>
        </w:rPr>
        <w:t>Dīgĕro, ĕre, gessi, gestum : - tr.</w:t>
      </w:r>
      <w:r w:rsidR="00312AB2" w:rsidRPr="00DE7352">
        <w:rPr>
          <w:rFonts w:cstheme="minorHAnsi"/>
          <w:bCs/>
          <w:sz w:val="18"/>
          <w:szCs w:val="18"/>
        </w:rPr>
        <w:t xml:space="preserve"> - diviser, séparer.  […]  affaiblir. </w:t>
      </w:r>
      <w:r w:rsidR="00312AB2" w:rsidRPr="00DE7352">
        <w:rPr>
          <w:rFonts w:cstheme="minorHAnsi"/>
          <w:b/>
          <w:bCs/>
          <w:sz w:val="18"/>
          <w:szCs w:val="18"/>
        </w:rPr>
        <w:t xml:space="preserve"> </w:t>
      </w:r>
      <w:r w:rsidR="00A87971" w:rsidRPr="00DE7352">
        <w:rPr>
          <w:rFonts w:cstheme="minorHAnsi"/>
          <w:b/>
          <w:bCs/>
          <w:sz w:val="18"/>
          <w:szCs w:val="18"/>
        </w:rPr>
        <w:t xml:space="preserve">    </w:t>
      </w:r>
      <w:r w:rsidR="00312AB2" w:rsidRPr="00DE7352">
        <w:rPr>
          <w:rFonts w:cstheme="minorHAnsi"/>
          <w:b/>
          <w:bCs/>
          <w:sz w:val="18"/>
          <w:szCs w:val="18"/>
        </w:rPr>
        <w:t>Artus, us, m :</w:t>
      </w:r>
      <w:r w:rsidR="00312AB2" w:rsidRPr="00DE7352">
        <w:rPr>
          <w:rFonts w:cstheme="minorHAnsi"/>
          <w:bCs/>
          <w:sz w:val="18"/>
          <w:szCs w:val="18"/>
        </w:rPr>
        <w:t xml:space="preserve"> articulation ; membres ; corps. </w:t>
      </w:r>
      <w:r w:rsidR="00825D0E" w:rsidRPr="00DE7352">
        <w:rPr>
          <w:rFonts w:cstheme="minorHAnsi"/>
          <w:bCs/>
          <w:sz w:val="18"/>
          <w:szCs w:val="18"/>
        </w:rPr>
        <w:t xml:space="preserve"> </w:t>
      </w:r>
      <w:r w:rsidR="00AE0D35" w:rsidRPr="00DE7352">
        <w:rPr>
          <w:rFonts w:cstheme="minorHAnsi"/>
          <w:bCs/>
          <w:sz w:val="18"/>
          <w:szCs w:val="18"/>
        </w:rPr>
        <w:t xml:space="preserve">    </w:t>
      </w:r>
      <w:r w:rsidR="003E4FFF" w:rsidRPr="00DE7352">
        <w:rPr>
          <w:rFonts w:cstheme="minorHAnsi"/>
          <w:bCs/>
          <w:sz w:val="18"/>
          <w:szCs w:val="18"/>
        </w:rPr>
        <w:t xml:space="preserve">(Les corps des chevaux morts, précise </w:t>
      </w:r>
      <w:r w:rsidR="003E4FFF" w:rsidRPr="00DE7352">
        <w:rPr>
          <w:rFonts w:cstheme="minorHAnsi"/>
          <w:b/>
          <w:bCs/>
          <w:sz w:val="18"/>
          <w:szCs w:val="18"/>
        </w:rPr>
        <w:t>Weise</w:t>
      </w:r>
      <w:r w:rsidR="003E4FFF" w:rsidRPr="00DE7352">
        <w:rPr>
          <w:rFonts w:cstheme="minorHAnsi"/>
          <w:bCs/>
          <w:sz w:val="18"/>
          <w:szCs w:val="18"/>
        </w:rPr>
        <w:t xml:space="preserve">) </w:t>
      </w:r>
      <w:r w:rsidR="00AE0D35" w:rsidRPr="00DE7352">
        <w:rPr>
          <w:rFonts w:cstheme="minorHAnsi"/>
          <w:bCs/>
          <w:sz w:val="18"/>
          <w:szCs w:val="18"/>
        </w:rPr>
        <w:t xml:space="preserve"> </w:t>
      </w:r>
    </w:p>
  </w:footnote>
  <w:footnote w:id="89">
    <w:p w:rsidR="00246D4E" w:rsidRPr="00DE7352" w:rsidRDefault="00246D4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BD6F1E" w:rsidRPr="00DE7352">
        <w:rPr>
          <w:rFonts w:cstheme="minorHAnsi"/>
          <w:b/>
          <w:bCs/>
          <w:sz w:val="18"/>
          <w:szCs w:val="18"/>
        </w:rPr>
        <w:t xml:space="preserve">  ĭners, ĭnertis [in + ars] : </w:t>
      </w:r>
      <w:r w:rsidR="00BD6F1E" w:rsidRPr="00DE7352">
        <w:rPr>
          <w:rFonts w:cstheme="minorHAnsi"/>
          <w:bCs/>
          <w:sz w:val="18"/>
          <w:szCs w:val="18"/>
        </w:rPr>
        <w:t xml:space="preserve"> 1 - étranger à tout art ;   2 - sans capacité, sans talent ;  3 - sans activité, sans énergie, sans ressort, inactif, mou. ; inerte ; stérile</w:t>
      </w:r>
      <w:r w:rsidR="009B0850" w:rsidRPr="00DE7352">
        <w:rPr>
          <w:rFonts w:cstheme="minorHAnsi"/>
          <w:bCs/>
          <w:sz w:val="18"/>
          <w:szCs w:val="18"/>
        </w:rPr>
        <w:t xml:space="preserve"> ( terre) ; </w:t>
      </w:r>
      <w:r w:rsidR="00BD6F1E" w:rsidRPr="00DE7352">
        <w:rPr>
          <w:rFonts w:cstheme="minorHAnsi"/>
          <w:bCs/>
          <w:sz w:val="18"/>
          <w:szCs w:val="18"/>
        </w:rPr>
        <w:t xml:space="preserve"> […]  5 - </w:t>
      </w:r>
      <w:r w:rsidR="00BD6F1E" w:rsidRPr="00DE7352">
        <w:rPr>
          <w:rFonts w:cstheme="minorHAnsi"/>
          <w:bCs/>
          <w:i/>
          <w:iCs/>
          <w:sz w:val="18"/>
          <w:szCs w:val="18"/>
        </w:rPr>
        <w:t>poét.</w:t>
      </w:r>
      <w:r w:rsidR="00BD6F1E" w:rsidRPr="00DE7352">
        <w:rPr>
          <w:rFonts w:cstheme="minorHAnsi"/>
          <w:bCs/>
          <w:sz w:val="18"/>
          <w:szCs w:val="18"/>
        </w:rPr>
        <w:t xml:space="preserve"> qui rend inerte, qui engourdit.</w:t>
      </w:r>
      <w:r w:rsidR="00BD6F1E" w:rsidRPr="00DE7352">
        <w:rPr>
          <w:rFonts w:cstheme="minorHAnsi"/>
          <w:b/>
          <w:bCs/>
          <w:sz w:val="18"/>
          <w:szCs w:val="18"/>
        </w:rPr>
        <w:t xml:space="preserve">     </w:t>
      </w:r>
      <w:r w:rsidR="00646093" w:rsidRPr="00DE7352">
        <w:rPr>
          <w:rFonts w:cstheme="minorHAnsi"/>
          <w:b/>
          <w:bCs/>
          <w:sz w:val="18"/>
          <w:szCs w:val="18"/>
        </w:rPr>
        <w:t>Contāgĭum, ĭi, n.</w:t>
      </w:r>
      <w:r w:rsidR="00646093" w:rsidRPr="00DE7352">
        <w:rPr>
          <w:rFonts w:cstheme="minorHAnsi"/>
          <w:bCs/>
          <w:sz w:val="18"/>
          <w:szCs w:val="18"/>
        </w:rPr>
        <w:t xml:space="preserve"> (</w:t>
      </w:r>
      <w:r w:rsidR="00646093" w:rsidRPr="00DE7352">
        <w:rPr>
          <w:rFonts w:cstheme="minorHAnsi"/>
          <w:bCs/>
          <w:i/>
          <w:iCs/>
          <w:sz w:val="18"/>
          <w:szCs w:val="18"/>
        </w:rPr>
        <w:t>au pl. chez les poètes</w:t>
      </w:r>
      <w:r w:rsidR="00646093" w:rsidRPr="00DE7352">
        <w:rPr>
          <w:rFonts w:cstheme="minorHAnsi"/>
          <w:bCs/>
          <w:sz w:val="18"/>
          <w:szCs w:val="18"/>
        </w:rPr>
        <w:t xml:space="preserve">) : contact, contagion, influence. </w:t>
      </w:r>
      <w:r w:rsidR="00646093" w:rsidRPr="00DE7352">
        <w:rPr>
          <w:rFonts w:cstheme="minorHAnsi"/>
          <w:bCs/>
          <w:sz w:val="18"/>
          <w:szCs w:val="18"/>
        </w:rPr>
        <w:br/>
      </w:r>
      <w:r w:rsidR="009B0850" w:rsidRPr="00DE7352">
        <w:rPr>
          <w:rFonts w:cstheme="minorHAnsi"/>
          <w:b/>
          <w:bCs/>
          <w:sz w:val="18"/>
          <w:szCs w:val="18"/>
        </w:rPr>
        <w:tab/>
      </w:r>
      <w:r w:rsidR="00BD6F1E" w:rsidRPr="00DE7352">
        <w:rPr>
          <w:rFonts w:cstheme="minorHAnsi"/>
          <w:b/>
          <w:bCs/>
          <w:sz w:val="18"/>
          <w:szCs w:val="18"/>
        </w:rPr>
        <w:t>NB. « </w:t>
      </w:r>
      <w:r w:rsidR="00BD6F1E" w:rsidRPr="00DE7352">
        <w:rPr>
          <w:rFonts w:cstheme="minorHAnsi"/>
          <w:sz w:val="18"/>
          <w:szCs w:val="18"/>
        </w:rPr>
        <w:t xml:space="preserve">L’air croupi condensa les miasmes de la peste </w:t>
      </w:r>
      <w:r w:rsidR="0076497C" w:rsidRPr="00DE7352">
        <w:rPr>
          <w:rFonts w:cstheme="minorHAnsi"/>
          <w:sz w:val="18"/>
          <w:szCs w:val="18"/>
        </w:rPr>
        <w:t xml:space="preserve"> / </w:t>
      </w:r>
      <w:r w:rsidR="00BD6F1E" w:rsidRPr="00DE7352">
        <w:rPr>
          <w:rFonts w:cstheme="minorHAnsi"/>
          <w:sz w:val="18"/>
          <w:szCs w:val="18"/>
        </w:rPr>
        <w:t xml:space="preserve"> En nuages obscurs ». (Trad. de M. Lionnel Edouard Martin, en ligne)</w:t>
      </w:r>
      <w:r w:rsidR="009B0850" w:rsidRPr="00DE7352">
        <w:rPr>
          <w:rFonts w:cstheme="minorHAnsi"/>
          <w:sz w:val="18"/>
          <w:szCs w:val="18"/>
        </w:rPr>
        <w:t>.</w:t>
      </w:r>
      <w:r w:rsidR="00BD6F1E" w:rsidRPr="00DE7352">
        <w:rPr>
          <w:rFonts w:cstheme="minorHAnsi"/>
          <w:sz w:val="18"/>
          <w:szCs w:val="18"/>
        </w:rPr>
        <w:t xml:space="preserve">  </w:t>
      </w:r>
    </w:p>
  </w:footnote>
  <w:footnote w:id="90">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91CE3" w:rsidRPr="00DE7352">
        <w:rPr>
          <w:rFonts w:cstheme="minorHAnsi"/>
          <w:b/>
          <w:bCs/>
          <w:sz w:val="18"/>
          <w:szCs w:val="18"/>
        </w:rPr>
        <w:t>Nesis</w:t>
      </w:r>
      <w:r w:rsidR="00D91CE3" w:rsidRPr="00DE7352">
        <w:rPr>
          <w:rFonts w:cstheme="minorHAnsi"/>
          <w:bCs/>
          <w:sz w:val="18"/>
          <w:szCs w:val="18"/>
        </w:rPr>
        <w:t xml:space="preserve"> est une île de Campanie près de Pouzzoles (B</w:t>
      </w:r>
      <w:r w:rsidR="009B0850" w:rsidRPr="00DE7352">
        <w:rPr>
          <w:rFonts w:cstheme="minorHAnsi"/>
          <w:bCs/>
          <w:sz w:val="18"/>
          <w:szCs w:val="18"/>
        </w:rPr>
        <w:t>.</w:t>
      </w:r>
      <w:r w:rsidR="00D91CE3" w:rsidRPr="00DE7352">
        <w:rPr>
          <w:rFonts w:cstheme="minorHAnsi"/>
          <w:bCs/>
          <w:sz w:val="18"/>
          <w:szCs w:val="18"/>
        </w:rPr>
        <w:t>&amp;P</w:t>
      </w:r>
      <w:r w:rsidR="009B0850" w:rsidRPr="00DE7352">
        <w:rPr>
          <w:rFonts w:cstheme="minorHAnsi"/>
          <w:bCs/>
          <w:sz w:val="18"/>
          <w:szCs w:val="18"/>
        </w:rPr>
        <w:t>.</w:t>
      </w:r>
      <w:r w:rsidR="00D91CE3" w:rsidRPr="00DE7352">
        <w:rPr>
          <w:rFonts w:cstheme="minorHAnsi"/>
          <w:bCs/>
          <w:sz w:val="18"/>
          <w:szCs w:val="18"/>
        </w:rPr>
        <w:t xml:space="preserve">).   </w:t>
      </w:r>
      <w:r w:rsidR="009B0850" w:rsidRPr="00DE7352">
        <w:rPr>
          <w:rFonts w:cstheme="minorHAnsi"/>
          <w:bCs/>
          <w:sz w:val="18"/>
          <w:szCs w:val="18"/>
        </w:rPr>
        <w:t xml:space="preserve">  </w:t>
      </w:r>
      <w:r w:rsidR="00D91CE3" w:rsidRPr="00DE7352">
        <w:rPr>
          <w:rFonts w:cstheme="minorHAnsi"/>
          <w:b/>
          <w:bCs/>
          <w:sz w:val="18"/>
          <w:szCs w:val="18"/>
        </w:rPr>
        <w:t>Spīrāmĕn, ĭnĭs, n. :</w:t>
      </w:r>
      <w:r w:rsidR="00D91CE3" w:rsidRPr="00DE7352">
        <w:rPr>
          <w:rFonts w:cstheme="minorHAnsi"/>
          <w:bCs/>
          <w:sz w:val="18"/>
          <w:szCs w:val="18"/>
        </w:rPr>
        <w:t xml:space="preserve"> ouverture par où passe l’air ; soupirail</w:t>
      </w:r>
      <w:r w:rsidR="003E4FFF" w:rsidRPr="00DE7352">
        <w:rPr>
          <w:rFonts w:cstheme="minorHAnsi"/>
          <w:bCs/>
          <w:sz w:val="18"/>
          <w:szCs w:val="18"/>
        </w:rPr>
        <w:t xml:space="preserve"> ; </w:t>
      </w:r>
      <w:r w:rsidR="00D91CE3" w:rsidRPr="00DE7352">
        <w:rPr>
          <w:rFonts w:cstheme="minorHAnsi"/>
          <w:bCs/>
          <w:sz w:val="18"/>
          <w:szCs w:val="18"/>
        </w:rPr>
        <w:t xml:space="preserve"> souffle, haleine (</w:t>
      </w:r>
      <w:r w:rsidR="00D91CE3" w:rsidRPr="00DE7352">
        <w:rPr>
          <w:rFonts w:cstheme="minorHAnsi"/>
          <w:bCs/>
          <w:i/>
          <w:iCs/>
          <w:sz w:val="18"/>
          <w:szCs w:val="18"/>
        </w:rPr>
        <w:t>Luc. 6, 90.).</w:t>
      </w:r>
    </w:p>
  </w:footnote>
  <w:footnote w:id="91">
    <w:p w:rsidR="00246D4E" w:rsidRPr="00DE7352" w:rsidRDefault="00246D4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91CE3" w:rsidRPr="00DE7352">
        <w:rPr>
          <w:rFonts w:cstheme="minorHAnsi"/>
          <w:b/>
          <w:bCs/>
          <w:sz w:val="18"/>
          <w:szCs w:val="18"/>
        </w:rPr>
        <w:t>āēr, āĕris (qqf. āĕrŏs), m. (</w:t>
      </w:r>
      <w:r w:rsidR="00D91CE3" w:rsidRPr="00DE7352">
        <w:rPr>
          <w:rFonts w:cstheme="minorHAnsi"/>
          <w:b/>
          <w:bCs/>
          <w:i/>
          <w:iCs/>
          <w:sz w:val="18"/>
          <w:szCs w:val="18"/>
        </w:rPr>
        <w:t>acc. sing. āĕrem et āĕra</w:t>
      </w:r>
      <w:r w:rsidR="00D91CE3" w:rsidRPr="00DE7352">
        <w:rPr>
          <w:rFonts w:cstheme="minorHAnsi"/>
          <w:b/>
          <w:bCs/>
          <w:sz w:val="18"/>
          <w:szCs w:val="18"/>
        </w:rPr>
        <w:t xml:space="preserve">).  </w:t>
      </w:r>
      <w:r w:rsidR="003E4FFF" w:rsidRPr="00DE7352">
        <w:rPr>
          <w:rFonts w:cstheme="minorHAnsi"/>
          <w:b/>
          <w:bCs/>
          <w:sz w:val="18"/>
          <w:szCs w:val="18"/>
        </w:rPr>
        <w:t xml:space="preserve">  </w:t>
      </w:r>
      <w:r w:rsidR="00D91CE3" w:rsidRPr="00DE7352">
        <w:rPr>
          <w:rFonts w:eastAsia="Times New Roman" w:cstheme="minorHAnsi"/>
          <w:b/>
          <w:kern w:val="0"/>
          <w:sz w:val="18"/>
          <w:szCs w:val="18"/>
          <w:lang w:eastAsia="fr-FR"/>
          <w14:ligatures w14:val="none"/>
        </w:rPr>
        <w:t>Nebulosis saxis :</w:t>
      </w:r>
      <w:r w:rsidR="00D91CE3" w:rsidRPr="00DE7352">
        <w:rPr>
          <w:rFonts w:eastAsia="Times New Roman" w:cstheme="minorHAnsi"/>
          <w:kern w:val="0"/>
          <w:sz w:val="18"/>
          <w:szCs w:val="18"/>
          <w:lang w:eastAsia="fr-FR"/>
          <w14:ligatures w14:val="none"/>
        </w:rPr>
        <w:t xml:space="preserve"> abl. d’origine</w:t>
      </w:r>
      <w:r w:rsidR="003E4FFF" w:rsidRPr="00DE7352">
        <w:rPr>
          <w:rFonts w:eastAsia="Times New Roman" w:cstheme="minorHAnsi"/>
          <w:kern w:val="0"/>
          <w:sz w:val="18"/>
          <w:szCs w:val="18"/>
          <w:lang w:eastAsia="fr-FR"/>
          <w14:ligatures w14:val="none"/>
        </w:rPr>
        <w:t xml:space="preserve"> ( “des rochers brumeux” —</w:t>
      </w:r>
      <w:r w:rsidR="003E4FFF" w:rsidRPr="00DE7352">
        <w:rPr>
          <w:rFonts w:eastAsia="Times New Roman" w:cstheme="minorHAnsi"/>
          <w:b/>
          <w:kern w:val="0"/>
          <w:sz w:val="18"/>
          <w:szCs w:val="18"/>
          <w:lang w:eastAsia="fr-FR"/>
          <w14:ligatures w14:val="none"/>
        </w:rPr>
        <w:t xml:space="preserve"> B. &amp;P.)</w:t>
      </w:r>
      <w:r w:rsidR="003E4FFF" w:rsidRPr="00DE7352">
        <w:rPr>
          <w:rFonts w:eastAsia="Times New Roman" w:cstheme="minorHAnsi"/>
          <w:kern w:val="0"/>
          <w:sz w:val="18"/>
          <w:szCs w:val="18"/>
          <w:lang w:eastAsia="fr-FR"/>
          <w14:ligatures w14:val="none"/>
        </w:rPr>
        <w:t>.</w:t>
      </w:r>
    </w:p>
  </w:footnote>
  <w:footnote w:id="92">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lang w:val="en-US"/>
        </w:rPr>
        <w:t xml:space="preserve">. </w:t>
      </w:r>
      <w:r w:rsidR="007A1100" w:rsidRPr="00DE7352">
        <w:rPr>
          <w:rFonts w:cstheme="minorHAnsi"/>
          <w:b/>
          <w:bCs/>
          <w:sz w:val="18"/>
          <w:szCs w:val="18"/>
          <w:lang w:val="en-US"/>
        </w:rPr>
        <w:t xml:space="preserve"> ănhēlo, āre, </w:t>
      </w:r>
      <w:r w:rsidR="007A1100" w:rsidRPr="00DE7352">
        <w:rPr>
          <w:rFonts w:cstheme="minorHAnsi"/>
          <w:bCs/>
          <w:sz w:val="18"/>
          <w:szCs w:val="18"/>
          <w:lang w:val="en-US"/>
        </w:rPr>
        <w:t>āvi, ātum  :  - intr. – 1) haleter.   </w:t>
      </w:r>
      <w:r w:rsidR="007A1100" w:rsidRPr="00DE7352">
        <w:rPr>
          <w:rFonts w:cstheme="minorHAnsi"/>
          <w:bCs/>
          <w:sz w:val="18"/>
          <w:szCs w:val="18"/>
        </w:rPr>
        <w:t xml:space="preserve">2 - s'exhaler ;   - tr. -3 - exhaler, respirer, souffler.     </w:t>
      </w:r>
      <w:r w:rsidR="007A1100" w:rsidRPr="00DE7352">
        <w:rPr>
          <w:rFonts w:cstheme="minorHAnsi"/>
          <w:b/>
          <w:bCs/>
          <w:sz w:val="18"/>
          <w:szCs w:val="18"/>
        </w:rPr>
        <w:t xml:space="preserve">  1 - Tȳphōn, ōnis, m. : </w:t>
      </w:r>
      <w:r w:rsidR="007A1100" w:rsidRPr="00DE7352">
        <w:rPr>
          <w:rFonts w:cstheme="minorHAnsi"/>
          <w:bCs/>
          <w:sz w:val="18"/>
          <w:szCs w:val="18"/>
        </w:rPr>
        <w:t xml:space="preserve">- a – tourbillon ;   </w:t>
      </w:r>
      <w:r w:rsidR="007A1100" w:rsidRPr="00DE7352">
        <w:rPr>
          <w:rFonts w:cstheme="minorHAnsi"/>
          <w:b/>
          <w:bCs/>
          <w:sz w:val="18"/>
          <w:szCs w:val="18"/>
        </w:rPr>
        <w:t xml:space="preserve">Typhōn, ōnis, m. = Typhœus </w:t>
      </w:r>
      <w:r w:rsidR="007A1100" w:rsidRPr="00DE7352">
        <w:rPr>
          <w:rFonts w:cstheme="minorHAnsi"/>
          <w:bCs/>
          <w:sz w:val="18"/>
          <w:szCs w:val="18"/>
        </w:rPr>
        <w:t>: Typhon, géant, le même que Typhée.</w:t>
      </w:r>
      <w:r w:rsidR="00155ED8" w:rsidRPr="00DE7352">
        <w:rPr>
          <w:rFonts w:cstheme="minorHAnsi"/>
          <w:bCs/>
          <w:sz w:val="18"/>
          <w:szCs w:val="18"/>
        </w:rPr>
        <w:t xml:space="preserve">   NB. B. &amp; P. font de </w:t>
      </w:r>
      <w:r w:rsidR="00155ED8" w:rsidRPr="00DE7352">
        <w:rPr>
          <w:rFonts w:eastAsia="Times New Roman" w:cstheme="minorHAnsi"/>
          <w:kern w:val="0"/>
          <w:sz w:val="18"/>
          <w:szCs w:val="18"/>
          <w:lang w:eastAsia="fr-FR"/>
          <w14:ligatures w14:val="none"/>
        </w:rPr>
        <w:t xml:space="preserve">Typhonis le cp de </w:t>
      </w:r>
      <w:r w:rsidR="00155ED8" w:rsidRPr="00DE7352">
        <w:rPr>
          <w:rFonts w:eastAsia="Times New Roman" w:cstheme="minorHAnsi"/>
          <w:b/>
          <w:kern w:val="0"/>
          <w:sz w:val="18"/>
          <w:szCs w:val="18"/>
          <w:lang w:eastAsia="fr-FR"/>
          <w14:ligatures w14:val="none"/>
        </w:rPr>
        <w:t>rabiem</w:t>
      </w:r>
      <w:r w:rsidR="00155ED8" w:rsidRPr="00DE7352">
        <w:rPr>
          <w:rFonts w:eastAsia="Times New Roman" w:cstheme="minorHAnsi"/>
          <w:kern w:val="0"/>
          <w:sz w:val="18"/>
          <w:szCs w:val="18"/>
          <w:lang w:eastAsia="fr-FR"/>
          <w14:ligatures w14:val="none"/>
        </w:rPr>
        <w:t xml:space="preserve">.  </w:t>
      </w:r>
      <w:r w:rsidR="00646093" w:rsidRPr="00DE7352">
        <w:rPr>
          <w:rFonts w:eastAsia="Times New Roman" w:cstheme="minorHAnsi"/>
          <w:kern w:val="0"/>
          <w:sz w:val="18"/>
          <w:szCs w:val="18"/>
          <w:lang w:eastAsia="fr-FR"/>
          <w14:ligatures w14:val="none"/>
        </w:rPr>
        <w:t xml:space="preserve">Weise le cp de </w:t>
      </w:r>
      <w:r w:rsidR="00646093" w:rsidRPr="00DE7352">
        <w:rPr>
          <w:rFonts w:eastAsia="Times New Roman" w:cstheme="minorHAnsi"/>
          <w:b/>
          <w:kern w:val="0"/>
          <w:sz w:val="18"/>
          <w:szCs w:val="18"/>
          <w:lang w:eastAsia="fr-FR"/>
          <w14:ligatures w14:val="none"/>
        </w:rPr>
        <w:t>antra</w:t>
      </w:r>
      <w:r w:rsidR="00646093" w:rsidRPr="00DE7352">
        <w:rPr>
          <w:rFonts w:eastAsia="Times New Roman" w:cstheme="minorHAnsi"/>
          <w:kern w:val="0"/>
          <w:sz w:val="18"/>
          <w:szCs w:val="18"/>
          <w:lang w:eastAsia="fr-FR"/>
          <w14:ligatures w14:val="none"/>
        </w:rPr>
        <w:t xml:space="preserve">.  </w:t>
      </w:r>
      <w:r w:rsidR="00155ED8" w:rsidRPr="00DE7352">
        <w:rPr>
          <w:rFonts w:eastAsia="Times New Roman" w:cstheme="minorHAnsi"/>
          <w:kern w:val="0"/>
          <w:sz w:val="18"/>
          <w:szCs w:val="18"/>
          <w:lang w:eastAsia="fr-FR"/>
          <w14:ligatures w14:val="none"/>
        </w:rPr>
        <w:t xml:space="preserve">     </w:t>
      </w:r>
      <w:r w:rsidR="003E4FFF" w:rsidRPr="00DE7352">
        <w:rPr>
          <w:rFonts w:eastAsia="Times New Roman" w:cstheme="minorHAnsi"/>
          <w:kern w:val="0"/>
          <w:sz w:val="18"/>
          <w:szCs w:val="18"/>
          <w:lang w:eastAsia="fr-FR"/>
          <w14:ligatures w14:val="none"/>
        </w:rPr>
        <w:t xml:space="preserve">  </w:t>
      </w:r>
      <w:r w:rsidR="003E4FFF" w:rsidRPr="00DE7352">
        <w:rPr>
          <w:rFonts w:eastAsia="Times New Roman" w:cstheme="minorHAnsi"/>
          <w:kern w:val="0"/>
          <w:sz w:val="18"/>
          <w:szCs w:val="18"/>
          <w:lang w:eastAsia="fr-FR"/>
          <w14:ligatures w14:val="none"/>
        </w:rPr>
        <w:br/>
      </w:r>
      <w:r w:rsidR="003E4FFF" w:rsidRPr="00DE7352">
        <w:rPr>
          <w:rFonts w:eastAsia="Times New Roman" w:cstheme="minorHAnsi"/>
          <w:kern w:val="0"/>
          <w:sz w:val="18"/>
          <w:szCs w:val="18"/>
          <w:lang w:eastAsia="fr-FR"/>
          <w14:ligatures w14:val="none"/>
        </w:rPr>
        <w:tab/>
        <w:t xml:space="preserve">NB. </w:t>
      </w:r>
      <w:r w:rsidR="00155ED8" w:rsidRPr="00DE7352">
        <w:rPr>
          <w:rFonts w:eastAsia="Times New Roman" w:cstheme="minorHAnsi"/>
          <w:b/>
          <w:kern w:val="0"/>
          <w:sz w:val="18"/>
          <w:szCs w:val="18"/>
          <w:lang w:eastAsia="fr-FR"/>
          <w14:ligatures w14:val="none"/>
        </w:rPr>
        <w:t>Lem</w:t>
      </w:r>
      <w:r w:rsidR="003E4FFF" w:rsidRPr="00DE7352">
        <w:rPr>
          <w:rFonts w:eastAsia="Times New Roman" w:cstheme="minorHAnsi"/>
          <w:b/>
          <w:kern w:val="0"/>
          <w:sz w:val="18"/>
          <w:szCs w:val="18"/>
          <w:lang w:eastAsia="fr-FR"/>
          <w14:ligatures w14:val="none"/>
        </w:rPr>
        <w:t>aire</w:t>
      </w:r>
      <w:r w:rsidR="00155ED8" w:rsidRPr="00DE7352">
        <w:rPr>
          <w:rFonts w:eastAsia="Times New Roman" w:cstheme="minorHAnsi"/>
          <w:kern w:val="0"/>
          <w:sz w:val="18"/>
          <w:szCs w:val="18"/>
          <w:lang w:eastAsia="fr-FR"/>
          <w14:ligatures w14:val="none"/>
        </w:rPr>
        <w:t xml:space="preserve"> renvoie à  « Speluncæ Inarimes insulæ impositæ Typhoo , qui sulfureos atque pestiferos vapores emittere dicitur. » Conf. V ,101 ; et Mela , lib. I , c. 13.   La légende place Typhon sous l’Etna.</w:t>
      </w:r>
    </w:p>
  </w:footnote>
  <w:footnote w:id="93">
    <w:p w:rsidR="001A541F" w:rsidRPr="00DE7352" w:rsidRDefault="001A541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00246D4E" w:rsidRPr="00DE7352">
        <w:rPr>
          <w:rFonts w:cstheme="minorHAnsi"/>
          <w:b/>
          <w:bCs/>
          <w:sz w:val="18"/>
          <w:szCs w:val="18"/>
        </w:rPr>
        <w:t>.</w:t>
      </w:r>
      <w:r w:rsidRPr="00DE7352">
        <w:rPr>
          <w:rFonts w:cstheme="minorHAnsi"/>
          <w:b/>
          <w:bCs/>
          <w:sz w:val="18"/>
          <w:szCs w:val="18"/>
        </w:rPr>
        <w:t xml:space="preserve"> </w:t>
      </w:r>
      <w:r w:rsidR="003A6DCC" w:rsidRPr="00DE7352">
        <w:rPr>
          <w:rFonts w:cstheme="minorHAnsi"/>
          <w:b/>
          <w:bCs/>
          <w:sz w:val="18"/>
          <w:szCs w:val="18"/>
        </w:rPr>
        <w:t>Lăbo, āre</w:t>
      </w:r>
      <w:r w:rsidR="003A6DCC" w:rsidRPr="00DE7352">
        <w:rPr>
          <w:rFonts w:cstheme="minorHAnsi"/>
          <w:bCs/>
          <w:sz w:val="18"/>
          <w:szCs w:val="18"/>
        </w:rPr>
        <w:t xml:space="preserve">, āvi, ātum : - intr. - 1 - vaciller, chanceler, menacer ruine. - 2 - être incertain, hésiter, n'être pas ferme. </w:t>
      </w:r>
      <w:r w:rsidR="003A6DCC" w:rsidRPr="00DE7352">
        <w:rPr>
          <w:rFonts w:cstheme="minorHAnsi"/>
          <w:b/>
          <w:bCs/>
          <w:sz w:val="18"/>
          <w:szCs w:val="18"/>
        </w:rPr>
        <w:t xml:space="preserve">  - genua labant, Virg. En. </w:t>
      </w:r>
      <w:r w:rsidR="003A6DCC" w:rsidRPr="00DE7352">
        <w:rPr>
          <w:rFonts w:cstheme="minorHAnsi"/>
          <w:bCs/>
          <w:sz w:val="18"/>
          <w:szCs w:val="18"/>
        </w:rPr>
        <w:t xml:space="preserve">: les genoux fléchissent.      </w:t>
      </w:r>
      <w:r w:rsidR="003A6DCC" w:rsidRPr="00DE7352">
        <w:rPr>
          <w:rFonts w:eastAsia="Times New Roman" w:cstheme="minorHAnsi"/>
          <w:b/>
          <w:kern w:val="0"/>
          <w:sz w:val="18"/>
          <w:szCs w:val="18"/>
          <w:lang w:eastAsia="fr-FR"/>
          <w14:ligatures w14:val="none"/>
        </w:rPr>
        <w:t>Caelo</w:t>
      </w:r>
      <w:r w:rsidR="003A6DCC" w:rsidRPr="00DE7352">
        <w:rPr>
          <w:rFonts w:eastAsia="Times New Roman" w:cstheme="minorHAnsi"/>
          <w:kern w:val="0"/>
          <w:sz w:val="18"/>
          <w:szCs w:val="18"/>
          <w:lang w:eastAsia="fr-FR"/>
          <w14:ligatures w14:val="none"/>
        </w:rPr>
        <w:t xml:space="preserve"> : abl. cp du comparatif.   </w:t>
      </w:r>
    </w:p>
  </w:footnote>
  <w:footnote w:id="94">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A6DCC" w:rsidRPr="00DE7352">
        <w:rPr>
          <w:rFonts w:cstheme="minorHAnsi"/>
          <w:b/>
          <w:bCs/>
          <w:sz w:val="18"/>
          <w:szCs w:val="18"/>
        </w:rPr>
        <w:t>L</w:t>
      </w:r>
      <w:r w:rsidR="003A6DCC" w:rsidRPr="00DE7352">
        <w:rPr>
          <w:rFonts w:cstheme="minorHAnsi"/>
          <w:bCs/>
          <w:sz w:val="18"/>
          <w:szCs w:val="18"/>
        </w:rPr>
        <w:t xml:space="preserve">’inf. </w:t>
      </w:r>
      <w:r w:rsidR="003A6DCC" w:rsidRPr="00DE7352">
        <w:rPr>
          <w:rFonts w:cstheme="minorHAnsi"/>
          <w:b/>
          <w:bCs/>
          <w:sz w:val="18"/>
          <w:szCs w:val="18"/>
        </w:rPr>
        <w:t>păti</w:t>
      </w:r>
      <w:r w:rsidR="003A6DCC" w:rsidRPr="00DE7352">
        <w:rPr>
          <w:rFonts w:eastAsia="Times New Roman" w:cstheme="minorHAnsi"/>
          <w:b/>
          <w:kern w:val="0"/>
          <w:sz w:val="18"/>
          <w:szCs w:val="18"/>
          <w:lang w:eastAsia="fr-FR"/>
          <w14:ligatures w14:val="none"/>
        </w:rPr>
        <w:t xml:space="preserve"> </w:t>
      </w:r>
      <w:r w:rsidR="003A6DCC" w:rsidRPr="00DE7352">
        <w:rPr>
          <w:rFonts w:eastAsia="Times New Roman" w:cstheme="minorHAnsi"/>
          <w:kern w:val="0"/>
          <w:sz w:val="18"/>
          <w:szCs w:val="18"/>
          <w:lang w:eastAsia="fr-FR"/>
          <w14:ligatures w14:val="none"/>
        </w:rPr>
        <w:t xml:space="preserve">est cp de </w:t>
      </w:r>
      <w:r w:rsidR="003A6DCC" w:rsidRPr="00DE7352">
        <w:rPr>
          <w:rFonts w:eastAsia="Times New Roman" w:cstheme="minorHAnsi"/>
          <w:b/>
          <w:kern w:val="0"/>
          <w:sz w:val="18"/>
          <w:szCs w:val="18"/>
          <w:lang w:eastAsia="fr-FR"/>
          <w14:ligatures w14:val="none"/>
        </w:rPr>
        <w:t>paratior (</w:t>
      </w:r>
      <w:r w:rsidR="003E4FFF" w:rsidRPr="00DE7352">
        <w:rPr>
          <w:rFonts w:eastAsia="Times New Roman" w:cstheme="minorHAnsi"/>
          <w:kern w:val="0"/>
          <w:sz w:val="18"/>
          <w:szCs w:val="18"/>
          <w:lang w:eastAsia="fr-FR"/>
          <w14:ligatures w14:val="none"/>
        </w:rPr>
        <w:t>plus</w:t>
      </w:r>
      <w:r w:rsidR="003E4FFF" w:rsidRPr="00DE7352">
        <w:rPr>
          <w:rFonts w:eastAsia="Times New Roman" w:cstheme="minorHAnsi"/>
          <w:b/>
          <w:kern w:val="0"/>
          <w:sz w:val="18"/>
          <w:szCs w:val="18"/>
          <w:lang w:eastAsia="fr-FR"/>
          <w14:ligatures w14:val="none"/>
        </w:rPr>
        <w:t xml:space="preserve"> </w:t>
      </w:r>
      <w:r w:rsidR="003A6DCC" w:rsidRPr="00DE7352">
        <w:rPr>
          <w:rFonts w:eastAsia="Times New Roman" w:cstheme="minorHAnsi"/>
          <w:kern w:val="0"/>
          <w:sz w:val="18"/>
          <w:szCs w:val="18"/>
          <w:lang w:eastAsia="fr-FR"/>
          <w14:ligatures w14:val="none"/>
        </w:rPr>
        <w:t>prêt</w:t>
      </w:r>
      <w:r w:rsidR="003E4FFF" w:rsidRPr="00DE7352">
        <w:rPr>
          <w:rFonts w:eastAsia="Times New Roman" w:cstheme="minorHAnsi"/>
          <w:kern w:val="0"/>
          <w:sz w:val="18"/>
          <w:szCs w:val="18"/>
          <w:lang w:eastAsia="fr-FR"/>
          <w14:ligatures w14:val="none"/>
        </w:rPr>
        <w:t>e</w:t>
      </w:r>
      <w:r w:rsidR="003A6DCC" w:rsidRPr="00DE7352">
        <w:rPr>
          <w:rFonts w:eastAsia="Times New Roman" w:cstheme="minorHAnsi"/>
          <w:kern w:val="0"/>
          <w:sz w:val="18"/>
          <w:szCs w:val="18"/>
          <w:lang w:eastAsia="fr-FR"/>
          <w14:ligatures w14:val="none"/>
        </w:rPr>
        <w:t xml:space="preserve"> à</w:t>
      </w:r>
      <w:r w:rsidR="003A6DCC" w:rsidRPr="00DE7352">
        <w:rPr>
          <w:rFonts w:eastAsia="Times New Roman" w:cstheme="minorHAnsi"/>
          <w:b/>
          <w:kern w:val="0"/>
          <w:sz w:val="18"/>
          <w:szCs w:val="18"/>
          <w:lang w:eastAsia="fr-FR"/>
          <w14:ligatures w14:val="none"/>
        </w:rPr>
        <w:t>)</w:t>
      </w:r>
      <w:r w:rsidR="003A6DCC" w:rsidRPr="00DE7352">
        <w:rPr>
          <w:rFonts w:eastAsia="Times New Roman" w:cstheme="minorHAnsi"/>
          <w:kern w:val="0"/>
          <w:sz w:val="18"/>
          <w:szCs w:val="18"/>
          <w:lang w:eastAsia="fr-FR"/>
          <w14:ligatures w14:val="none"/>
        </w:rPr>
        <w:t xml:space="preserve">.   </w:t>
      </w:r>
      <w:r w:rsidR="003A6DCC" w:rsidRPr="00DE7352">
        <w:rPr>
          <w:rFonts w:cstheme="minorHAnsi"/>
          <w:b/>
          <w:bCs/>
          <w:sz w:val="18"/>
          <w:szCs w:val="18"/>
        </w:rPr>
        <w:t>Vīrus, i, n. : </w:t>
      </w:r>
      <w:r w:rsidR="003A6DCC" w:rsidRPr="00DE7352">
        <w:rPr>
          <w:rFonts w:cstheme="minorHAnsi"/>
          <w:bCs/>
          <w:sz w:val="18"/>
          <w:szCs w:val="18"/>
        </w:rPr>
        <w:t>suc, jus, humeur ; venin, poison.</w:t>
      </w:r>
      <w:r w:rsidR="00E437DA" w:rsidRPr="00DE7352">
        <w:rPr>
          <w:rFonts w:cstheme="minorHAnsi"/>
          <w:bCs/>
          <w:sz w:val="18"/>
          <w:szCs w:val="18"/>
        </w:rPr>
        <w:t xml:space="preserve"> </w:t>
      </w:r>
      <w:r w:rsidR="003E4FFF" w:rsidRPr="00DE7352">
        <w:rPr>
          <w:rFonts w:cstheme="minorHAnsi"/>
          <w:bCs/>
          <w:sz w:val="18"/>
          <w:szCs w:val="18"/>
        </w:rPr>
        <w:t xml:space="preserve"> </w:t>
      </w:r>
      <w:r w:rsidR="00E437DA" w:rsidRPr="00DE7352">
        <w:rPr>
          <w:rFonts w:cstheme="minorHAnsi"/>
          <w:bCs/>
          <w:sz w:val="18"/>
          <w:szCs w:val="18"/>
        </w:rPr>
        <w:t xml:space="preserve"> </w:t>
      </w:r>
      <w:r w:rsidR="00E437DA" w:rsidRPr="00DE7352">
        <w:rPr>
          <w:rFonts w:cstheme="minorHAnsi"/>
          <w:b/>
          <w:bCs/>
          <w:sz w:val="18"/>
          <w:szCs w:val="18"/>
          <w:lang w:val="en-US"/>
        </w:rPr>
        <w:t>Dūro, āre,</w:t>
      </w:r>
      <w:r w:rsidR="00E437DA" w:rsidRPr="00DE7352">
        <w:rPr>
          <w:rFonts w:cstheme="minorHAnsi"/>
          <w:bCs/>
          <w:sz w:val="18"/>
          <w:szCs w:val="18"/>
          <w:lang w:val="en-US"/>
        </w:rPr>
        <w:t xml:space="preserve"> āvi, ātum : - tr. - durcir. </w:t>
      </w:r>
      <w:r w:rsidR="00646093" w:rsidRPr="00DE7352">
        <w:rPr>
          <w:rFonts w:cstheme="minorHAnsi"/>
          <w:bCs/>
          <w:sz w:val="18"/>
          <w:szCs w:val="18"/>
          <w:lang w:val="en-US"/>
        </w:rPr>
        <w:t xml:space="preserve">   </w:t>
      </w:r>
      <w:r w:rsidR="00E437DA" w:rsidRPr="00DE7352">
        <w:rPr>
          <w:rFonts w:cstheme="minorHAnsi"/>
          <w:b/>
          <w:bCs/>
          <w:sz w:val="18"/>
          <w:szCs w:val="18"/>
          <w:lang w:val="en-US"/>
        </w:rPr>
        <w:t xml:space="preserve">Caeno : </w:t>
      </w:r>
      <w:r w:rsidR="00E437DA" w:rsidRPr="00DE7352">
        <w:rPr>
          <w:rFonts w:cstheme="minorHAnsi"/>
          <w:bCs/>
          <w:sz w:val="18"/>
          <w:szCs w:val="18"/>
          <w:lang w:val="en-US"/>
        </w:rPr>
        <w:t xml:space="preserve">abl. de my.  </w:t>
      </w:r>
      <w:r w:rsidR="00646093" w:rsidRPr="00DE7352">
        <w:rPr>
          <w:rFonts w:cstheme="minorHAnsi"/>
          <w:bCs/>
          <w:sz w:val="18"/>
          <w:szCs w:val="18"/>
        </w:rPr>
        <w:t>(</w:t>
      </w:r>
      <w:r w:rsidR="00E437DA" w:rsidRPr="00DE7352">
        <w:rPr>
          <w:rFonts w:cstheme="minorHAnsi"/>
          <w:bCs/>
          <w:sz w:val="18"/>
          <w:szCs w:val="18"/>
        </w:rPr>
        <w:t>ou de manière</w:t>
      </w:r>
      <w:r w:rsidR="00646093" w:rsidRPr="00DE7352">
        <w:rPr>
          <w:rFonts w:cstheme="minorHAnsi"/>
          <w:bCs/>
          <w:sz w:val="18"/>
          <w:szCs w:val="18"/>
        </w:rPr>
        <w:t xml:space="preserve"> : </w:t>
      </w:r>
      <w:r w:rsidR="00E437DA" w:rsidRPr="00DE7352">
        <w:rPr>
          <w:rFonts w:cstheme="minorHAnsi"/>
          <w:bCs/>
          <w:sz w:val="18"/>
          <w:szCs w:val="18"/>
        </w:rPr>
        <w:t>sous forme de?)</w:t>
      </w:r>
      <w:r w:rsidR="003E4FFF" w:rsidRPr="00DE7352">
        <w:rPr>
          <w:rFonts w:cstheme="minorHAnsi"/>
          <w:bCs/>
          <w:sz w:val="18"/>
          <w:szCs w:val="18"/>
        </w:rPr>
        <w:t xml:space="preserve">.  </w:t>
      </w:r>
      <w:r w:rsidR="00E437DA" w:rsidRPr="00DE7352">
        <w:rPr>
          <w:rFonts w:cstheme="minorHAnsi"/>
          <w:bCs/>
          <w:sz w:val="18"/>
          <w:szCs w:val="18"/>
        </w:rPr>
        <w:t xml:space="preserve"> </w:t>
      </w:r>
      <w:r w:rsidR="003E4FFF" w:rsidRPr="00DE7352">
        <w:rPr>
          <w:rFonts w:cstheme="minorHAnsi"/>
          <w:bCs/>
          <w:sz w:val="18"/>
          <w:szCs w:val="18"/>
        </w:rPr>
        <w:t xml:space="preserve"> </w:t>
      </w:r>
    </w:p>
  </w:footnote>
  <w:footnote w:id="95">
    <w:p w:rsidR="00246D4E" w:rsidRPr="00DE7352" w:rsidRDefault="00246D4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437DA" w:rsidRPr="00DE7352">
        <w:rPr>
          <w:rFonts w:cstheme="minorHAnsi"/>
          <w:b/>
          <w:bCs/>
          <w:sz w:val="18"/>
          <w:szCs w:val="18"/>
        </w:rPr>
        <w:t xml:space="preserve"> [</w:t>
      </w:r>
      <w:r w:rsidR="00E437DA" w:rsidRPr="00DE7352">
        <w:rPr>
          <w:rFonts w:eastAsia="Times New Roman" w:cstheme="minorHAnsi"/>
          <w:b/>
          <w:kern w:val="0"/>
          <w:sz w:val="18"/>
          <w:szCs w:val="18"/>
          <w:lang w:eastAsia="fr-FR"/>
          <w14:ligatures w14:val="none"/>
        </w:rPr>
        <w:t>Atra</w:t>
      </w:r>
      <w:r w:rsidR="00E437DA" w:rsidRPr="00DE7352">
        <w:rPr>
          <w:rFonts w:eastAsia="Times New Roman" w:cstheme="minorHAnsi"/>
          <w:kern w:val="0"/>
          <w:sz w:val="18"/>
          <w:szCs w:val="18"/>
          <w:lang w:eastAsia="fr-FR"/>
          <w14:ligatures w14:val="none"/>
        </w:rPr>
        <w:t xml:space="preserve"> ( peau)  noire ; d’autres lisent arta : contractée.  ].   </w:t>
      </w:r>
      <w:r w:rsidR="00E437DA" w:rsidRPr="00DE7352">
        <w:rPr>
          <w:rFonts w:eastAsia="Times New Roman" w:cstheme="minorHAnsi"/>
          <w:b/>
          <w:kern w:val="0"/>
          <w:sz w:val="18"/>
          <w:szCs w:val="18"/>
          <w:lang w:eastAsia="fr-FR"/>
          <w14:ligatures w14:val="none"/>
        </w:rPr>
        <w:t>Atra cutis</w:t>
      </w:r>
      <w:r w:rsidR="00E437DA" w:rsidRPr="00DE7352">
        <w:rPr>
          <w:rFonts w:eastAsia="Times New Roman" w:cstheme="minorHAnsi"/>
          <w:kern w:val="0"/>
          <w:sz w:val="18"/>
          <w:szCs w:val="18"/>
          <w:lang w:eastAsia="fr-FR"/>
          <w14:ligatures w14:val="none"/>
        </w:rPr>
        <w:t xml:space="preserve"> est aussi sujet de </w:t>
      </w:r>
      <w:r w:rsidR="00E437DA" w:rsidRPr="00DE7352">
        <w:rPr>
          <w:rFonts w:eastAsia="Times New Roman" w:cstheme="minorHAnsi"/>
          <w:b/>
          <w:kern w:val="0"/>
          <w:sz w:val="18"/>
          <w:szCs w:val="18"/>
          <w:lang w:eastAsia="fr-FR"/>
          <w14:ligatures w14:val="none"/>
        </w:rPr>
        <w:t>rumpit</w:t>
      </w:r>
      <w:r w:rsidR="00E437DA" w:rsidRPr="00DE7352">
        <w:rPr>
          <w:rFonts w:eastAsia="Times New Roman" w:cstheme="minorHAnsi"/>
          <w:kern w:val="0"/>
          <w:sz w:val="18"/>
          <w:szCs w:val="18"/>
          <w:lang w:eastAsia="fr-FR"/>
          <w14:ligatures w14:val="none"/>
        </w:rPr>
        <w:t xml:space="preserve">. </w:t>
      </w:r>
    </w:p>
  </w:footnote>
  <w:footnote w:id="96">
    <w:p w:rsidR="00246D4E" w:rsidRPr="00DE7352" w:rsidRDefault="00246D4E"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437DA" w:rsidRPr="00DE7352">
        <w:rPr>
          <w:rFonts w:cstheme="minorHAnsi"/>
          <w:b/>
          <w:bCs/>
          <w:sz w:val="18"/>
          <w:szCs w:val="18"/>
        </w:rPr>
        <w:t xml:space="preserve"> </w:t>
      </w:r>
      <w:r w:rsidR="00E437DA" w:rsidRPr="00DE7352">
        <w:rPr>
          <w:rFonts w:eastAsia="Times New Roman" w:cstheme="minorHAnsi"/>
          <w:b/>
          <w:kern w:val="0"/>
          <w:sz w:val="18"/>
          <w:szCs w:val="18"/>
          <w:lang w:eastAsia="fr-FR"/>
          <w14:ligatures w14:val="none"/>
        </w:rPr>
        <w:t>Sacro morbo</w:t>
      </w:r>
      <w:r w:rsidR="00E437DA" w:rsidRPr="00DE7352">
        <w:rPr>
          <w:rFonts w:eastAsia="Times New Roman" w:cstheme="minorHAnsi"/>
          <w:kern w:val="0"/>
          <w:sz w:val="18"/>
          <w:szCs w:val="18"/>
          <w:lang w:eastAsia="fr-FR"/>
          <w14:ligatures w14:val="none"/>
        </w:rPr>
        <w:t> : l’érysipèle </w:t>
      </w:r>
      <w:r w:rsidR="003E4FFF" w:rsidRPr="00DE7352">
        <w:rPr>
          <w:rFonts w:eastAsia="Times New Roman" w:cstheme="minorHAnsi"/>
          <w:b/>
          <w:kern w:val="0"/>
          <w:sz w:val="18"/>
          <w:szCs w:val="18"/>
          <w:lang w:eastAsia="fr-FR"/>
          <w14:ligatures w14:val="none"/>
        </w:rPr>
        <w:t>( B. &amp;P.)</w:t>
      </w:r>
      <w:r w:rsidR="003E4FFF" w:rsidRPr="00DE7352">
        <w:rPr>
          <w:rFonts w:eastAsia="Times New Roman" w:cstheme="minorHAnsi"/>
          <w:kern w:val="0"/>
          <w:sz w:val="18"/>
          <w:szCs w:val="18"/>
          <w:lang w:eastAsia="fr-FR"/>
          <w14:ligatures w14:val="none"/>
        </w:rPr>
        <w:t xml:space="preserve"> </w:t>
      </w:r>
      <w:r w:rsidR="00E437DA" w:rsidRPr="00DE7352">
        <w:rPr>
          <w:rFonts w:eastAsia="Times New Roman" w:cstheme="minorHAnsi"/>
          <w:kern w:val="0"/>
          <w:sz w:val="18"/>
          <w:szCs w:val="18"/>
          <w:lang w:eastAsia="fr-FR"/>
          <w14:ligatures w14:val="none"/>
        </w:rPr>
        <w:t xml:space="preserve">; abl. cp de cause de fervida. </w:t>
      </w:r>
      <w:r w:rsidR="00366986" w:rsidRPr="00DE7352">
        <w:rPr>
          <w:rFonts w:eastAsia="Times New Roman" w:cstheme="minorHAnsi"/>
          <w:kern w:val="0"/>
          <w:sz w:val="18"/>
          <w:szCs w:val="18"/>
          <w:lang w:eastAsia="fr-FR"/>
          <w14:ligatures w14:val="none"/>
        </w:rPr>
        <w:t xml:space="preserve">    </w:t>
      </w:r>
      <w:r w:rsidR="00366986" w:rsidRPr="00DE7352">
        <w:rPr>
          <w:rFonts w:eastAsia="Times New Roman" w:cstheme="minorHAnsi"/>
          <w:b/>
          <w:kern w:val="0"/>
          <w:sz w:val="18"/>
          <w:szCs w:val="18"/>
          <w:lang w:eastAsia="fr-FR"/>
          <w14:ligatures w14:val="none"/>
        </w:rPr>
        <w:t xml:space="preserve">Pestis, is, f : </w:t>
      </w:r>
      <w:r w:rsidR="00366986" w:rsidRPr="00DE7352">
        <w:rPr>
          <w:rFonts w:eastAsia="Times New Roman" w:cstheme="minorHAnsi"/>
          <w:kern w:val="0"/>
          <w:sz w:val="18"/>
          <w:szCs w:val="18"/>
          <w:lang w:eastAsia="fr-FR"/>
          <w14:ligatures w14:val="none"/>
        </w:rPr>
        <w:t xml:space="preserve"> fléau. </w:t>
      </w:r>
      <w:r w:rsidR="001C3A6B" w:rsidRPr="00DE7352">
        <w:rPr>
          <w:rFonts w:eastAsia="Times New Roman" w:cstheme="minorHAnsi"/>
          <w:kern w:val="0"/>
          <w:sz w:val="18"/>
          <w:szCs w:val="18"/>
          <w:lang w:eastAsia="fr-FR"/>
          <w14:ligatures w14:val="none"/>
        </w:rPr>
        <w:t xml:space="preserve">   </w:t>
      </w:r>
      <w:r w:rsidR="001C3A6B" w:rsidRPr="00DE7352">
        <w:rPr>
          <w:rFonts w:eastAsia="Times New Roman" w:cstheme="minorHAnsi"/>
          <w:kern w:val="0"/>
          <w:sz w:val="18"/>
          <w:szCs w:val="18"/>
          <w:lang w:eastAsia="fr-FR"/>
          <w14:ligatures w14:val="none"/>
        </w:rPr>
        <w:br/>
      </w:r>
      <w:r w:rsidR="001C3A6B" w:rsidRPr="00DE7352">
        <w:rPr>
          <w:rFonts w:eastAsia="Times New Roman" w:cstheme="minorHAnsi"/>
          <w:kern w:val="0"/>
          <w:sz w:val="18"/>
          <w:szCs w:val="18"/>
          <w:lang w:eastAsia="fr-FR"/>
          <w14:ligatures w14:val="none"/>
        </w:rPr>
        <w:tab/>
      </w:r>
      <w:r w:rsidR="001C3A6B" w:rsidRPr="00DE7352">
        <w:rPr>
          <w:rFonts w:eastAsia="Times New Roman" w:cstheme="minorHAnsi"/>
          <w:b/>
          <w:kern w:val="0"/>
          <w:sz w:val="18"/>
          <w:szCs w:val="18"/>
          <w:lang w:eastAsia="fr-FR"/>
          <w14:ligatures w14:val="none"/>
        </w:rPr>
        <w:t xml:space="preserve">NB. Lemaire cite Celse : </w:t>
      </w:r>
      <w:r w:rsidR="001C3A6B" w:rsidRPr="00DE7352">
        <w:rPr>
          <w:rFonts w:eastAsia="Times New Roman" w:cstheme="minorHAnsi"/>
          <w:kern w:val="0"/>
          <w:sz w:val="18"/>
          <w:szCs w:val="18"/>
          <w:lang w:eastAsia="fr-FR"/>
          <w14:ligatures w14:val="none"/>
        </w:rPr>
        <w:t xml:space="preserve"> « Sacro fervida, etc.     Exsecranda peste, vel sacro igne, erysipela , quem , quia e ferventi sanguine natus sit , pestis comitem addit Cels . lib. V. » </w:t>
      </w:r>
    </w:p>
  </w:footnote>
  <w:footnote w:id="97">
    <w:p w:rsidR="00CC663F" w:rsidRPr="00DE7352" w:rsidRDefault="00246D4E"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21" w:name="pestis"/>
      <w:bookmarkEnd w:id="21"/>
      <w:r w:rsidR="00CC663F" w:rsidRPr="00DE7352">
        <w:rPr>
          <w:rFonts w:asciiTheme="minorHAnsi" w:hAnsiTheme="minorHAnsi" w:cstheme="minorHAnsi"/>
          <w:sz w:val="18"/>
          <w:szCs w:val="18"/>
        </w:rPr>
        <w:t xml:space="preserve"> </w:t>
      </w:r>
      <w:r w:rsidR="00CC663F" w:rsidRPr="00DE7352">
        <w:rPr>
          <w:rFonts w:asciiTheme="minorHAnsi" w:hAnsiTheme="minorHAnsi" w:cstheme="minorHAnsi"/>
          <w:b/>
          <w:bCs/>
          <w:sz w:val="18"/>
          <w:szCs w:val="18"/>
        </w:rPr>
        <w:t>Pestis, is, f. </w:t>
      </w:r>
      <w:r w:rsidR="00CC663F" w:rsidRPr="00DE7352">
        <w:rPr>
          <w:rFonts w:asciiTheme="minorHAnsi" w:hAnsiTheme="minorHAnsi" w:cstheme="minorHAnsi"/>
          <w:bCs/>
          <w:sz w:val="18"/>
          <w:szCs w:val="18"/>
        </w:rPr>
        <w:t xml:space="preserve">: maladie contagieuse, épidémie, peste ; fléau ; ruine, destruction ; </w:t>
      </w:r>
      <w:r w:rsidR="00CC663F" w:rsidRPr="00DE7352">
        <w:rPr>
          <w:rFonts w:asciiTheme="minorHAnsi" w:hAnsiTheme="minorHAnsi" w:cstheme="minorHAnsi"/>
          <w:bCs/>
          <w:i/>
          <w:iCs/>
          <w:sz w:val="18"/>
          <w:szCs w:val="18"/>
        </w:rPr>
        <w:t>en parl. des pers. ou des choses funestes</w:t>
      </w:r>
      <w:r w:rsidR="00CC663F" w:rsidRPr="00DE7352">
        <w:rPr>
          <w:rFonts w:asciiTheme="minorHAnsi" w:hAnsiTheme="minorHAnsi" w:cstheme="minorHAnsi"/>
          <w:bCs/>
          <w:sz w:val="18"/>
          <w:szCs w:val="18"/>
        </w:rPr>
        <w:t xml:space="preserve"> fléau, malheur, ruine, perte.  </w:t>
      </w:r>
    </w:p>
  </w:footnote>
  <w:footnote w:id="98">
    <w:p w:rsidR="00BB1A9B" w:rsidRPr="00DE7352" w:rsidRDefault="00BB1A9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A0FA8" w:rsidRPr="00DE7352">
        <w:rPr>
          <w:rFonts w:asciiTheme="minorHAnsi" w:hAnsiTheme="minorHAnsi" w:cstheme="minorHAnsi"/>
          <w:b/>
          <w:bCs/>
          <w:sz w:val="18"/>
          <w:szCs w:val="18"/>
        </w:rPr>
        <w:t xml:space="preserve"> </w:t>
      </w:r>
      <w:r w:rsidR="009A0FA8" w:rsidRPr="00DE7352">
        <w:rPr>
          <w:rFonts w:asciiTheme="minorHAnsi" w:hAnsiTheme="minorHAnsi" w:cstheme="minorHAnsi"/>
          <w:b/>
          <w:sz w:val="18"/>
          <w:szCs w:val="18"/>
        </w:rPr>
        <w:t>Praeceps</w:t>
      </w:r>
      <w:r w:rsidR="00CC663F" w:rsidRPr="00DE7352">
        <w:rPr>
          <w:rFonts w:asciiTheme="minorHAnsi" w:hAnsiTheme="minorHAnsi" w:cstheme="minorHAnsi"/>
          <w:b/>
          <w:sz w:val="18"/>
          <w:szCs w:val="18"/>
        </w:rPr>
        <w:t>,</w:t>
      </w:r>
      <w:r w:rsidR="009A0FA8" w:rsidRPr="00DE7352">
        <w:rPr>
          <w:rFonts w:asciiTheme="minorHAnsi" w:hAnsiTheme="minorHAnsi" w:cstheme="minorHAnsi"/>
          <w:sz w:val="18"/>
          <w:szCs w:val="18"/>
        </w:rPr>
        <w:t xml:space="preserve"> </w:t>
      </w:r>
      <w:r w:rsidR="009A0FA8" w:rsidRPr="00DE7352">
        <w:rPr>
          <w:rFonts w:asciiTheme="minorHAnsi" w:hAnsiTheme="minorHAnsi" w:cstheme="minorHAnsi"/>
          <w:bCs/>
          <w:i/>
          <w:iCs/>
          <w:sz w:val="18"/>
          <w:szCs w:val="18"/>
        </w:rPr>
        <w:t xml:space="preserve">adjectif au neutre sing. pris comme adverbe : </w:t>
      </w:r>
      <w:r w:rsidR="009A0FA8" w:rsidRPr="00DE7352">
        <w:rPr>
          <w:rFonts w:asciiTheme="minorHAnsi" w:hAnsiTheme="minorHAnsi" w:cstheme="minorHAnsi"/>
          <w:bCs/>
          <w:sz w:val="18"/>
          <w:szCs w:val="18"/>
        </w:rPr>
        <w:t>au fond, dans l'abîme; subitement.</w:t>
      </w:r>
      <w:r w:rsidR="0061411B" w:rsidRPr="00DE7352">
        <w:rPr>
          <w:rFonts w:asciiTheme="minorHAnsi" w:hAnsiTheme="minorHAnsi" w:cstheme="minorHAnsi"/>
          <w:bCs/>
          <w:sz w:val="18"/>
          <w:szCs w:val="18"/>
        </w:rPr>
        <w:t xml:space="preserve"> </w:t>
      </w:r>
      <w:r w:rsidR="009A0FA8" w:rsidRPr="00DE7352">
        <w:rPr>
          <w:rFonts w:asciiTheme="minorHAnsi" w:hAnsiTheme="minorHAnsi" w:cstheme="minorHAnsi"/>
          <w:bCs/>
          <w:sz w:val="18"/>
          <w:szCs w:val="18"/>
        </w:rPr>
        <w:t xml:space="preserve"> (</w:t>
      </w:r>
      <w:r w:rsidR="00646093" w:rsidRPr="00DE7352">
        <w:rPr>
          <w:rFonts w:asciiTheme="minorHAnsi" w:hAnsiTheme="minorHAnsi" w:cstheme="minorHAnsi"/>
          <w:bCs/>
          <w:sz w:val="18"/>
          <w:szCs w:val="18"/>
        </w:rPr>
        <w:t xml:space="preserve"> </w:t>
      </w:r>
      <w:r w:rsidR="00646093" w:rsidRPr="00DE7352">
        <w:rPr>
          <w:rFonts w:asciiTheme="minorHAnsi" w:hAnsiTheme="minorHAnsi" w:cstheme="minorHAnsi"/>
          <w:b/>
          <w:bCs/>
          <w:sz w:val="18"/>
          <w:szCs w:val="18"/>
        </w:rPr>
        <w:t>Weise</w:t>
      </w:r>
      <w:r w:rsidR="00646093" w:rsidRPr="00DE7352">
        <w:rPr>
          <w:rFonts w:asciiTheme="minorHAnsi" w:hAnsiTheme="minorHAnsi" w:cstheme="minorHAnsi"/>
          <w:bCs/>
          <w:sz w:val="18"/>
          <w:szCs w:val="18"/>
        </w:rPr>
        <w:t xml:space="preserve"> </w:t>
      </w:r>
      <w:r w:rsidR="0061411B" w:rsidRPr="00DE7352">
        <w:rPr>
          <w:rFonts w:asciiTheme="minorHAnsi" w:hAnsiTheme="minorHAnsi" w:cstheme="minorHAnsi"/>
          <w:bCs/>
          <w:sz w:val="18"/>
          <w:szCs w:val="18"/>
        </w:rPr>
        <w:t xml:space="preserve"> et </w:t>
      </w:r>
      <w:r w:rsidR="0061411B" w:rsidRPr="00DE7352">
        <w:rPr>
          <w:rFonts w:asciiTheme="minorHAnsi" w:hAnsiTheme="minorHAnsi" w:cstheme="minorHAnsi"/>
          <w:b/>
          <w:bCs/>
          <w:sz w:val="18"/>
          <w:szCs w:val="18"/>
        </w:rPr>
        <w:t>Lemaire</w:t>
      </w:r>
      <w:r w:rsidR="0061411B" w:rsidRPr="00DE7352">
        <w:rPr>
          <w:rFonts w:asciiTheme="minorHAnsi" w:hAnsiTheme="minorHAnsi" w:cstheme="minorHAnsi"/>
          <w:bCs/>
          <w:sz w:val="18"/>
          <w:szCs w:val="18"/>
        </w:rPr>
        <w:t xml:space="preserve"> </w:t>
      </w:r>
      <w:r w:rsidR="00646093" w:rsidRPr="00DE7352">
        <w:rPr>
          <w:rFonts w:asciiTheme="minorHAnsi" w:hAnsiTheme="minorHAnsi" w:cstheme="minorHAnsi"/>
          <w:bCs/>
          <w:sz w:val="18"/>
          <w:szCs w:val="18"/>
        </w:rPr>
        <w:t xml:space="preserve"> accorde</w:t>
      </w:r>
      <w:r w:rsidR="0061411B" w:rsidRPr="00DE7352">
        <w:rPr>
          <w:rFonts w:asciiTheme="minorHAnsi" w:hAnsiTheme="minorHAnsi" w:cstheme="minorHAnsi"/>
          <w:bCs/>
          <w:sz w:val="18"/>
          <w:szCs w:val="18"/>
        </w:rPr>
        <w:t>nt</w:t>
      </w:r>
      <w:r w:rsidR="00646093" w:rsidRPr="00DE7352">
        <w:rPr>
          <w:rFonts w:asciiTheme="minorHAnsi" w:hAnsiTheme="minorHAnsi" w:cstheme="minorHAnsi"/>
          <w:bCs/>
          <w:sz w:val="18"/>
          <w:szCs w:val="18"/>
        </w:rPr>
        <w:t xml:space="preserve"> pr</w:t>
      </w:r>
      <w:r w:rsidR="0061411B" w:rsidRPr="00DE7352">
        <w:rPr>
          <w:rFonts w:asciiTheme="minorHAnsi" w:hAnsiTheme="minorHAnsi" w:cstheme="minorHAnsi"/>
          <w:bCs/>
          <w:sz w:val="18"/>
          <w:szCs w:val="18"/>
        </w:rPr>
        <w:t>a</w:t>
      </w:r>
      <w:r w:rsidR="00646093" w:rsidRPr="00DE7352">
        <w:rPr>
          <w:rFonts w:asciiTheme="minorHAnsi" w:hAnsiTheme="minorHAnsi" w:cstheme="minorHAnsi"/>
          <w:bCs/>
          <w:sz w:val="18"/>
          <w:szCs w:val="18"/>
        </w:rPr>
        <w:t xml:space="preserve">eceps </w:t>
      </w:r>
      <w:r w:rsidR="00CC663F" w:rsidRPr="00DE7352">
        <w:rPr>
          <w:rFonts w:asciiTheme="minorHAnsi" w:hAnsiTheme="minorHAnsi" w:cstheme="minorHAnsi"/>
          <w:bCs/>
          <w:sz w:val="18"/>
          <w:szCs w:val="18"/>
        </w:rPr>
        <w:t xml:space="preserve">avec </w:t>
      </w:r>
      <w:r w:rsidR="00646093" w:rsidRPr="00DE7352">
        <w:rPr>
          <w:rFonts w:asciiTheme="minorHAnsi" w:hAnsiTheme="minorHAnsi" w:cstheme="minorHAnsi"/>
          <w:bCs/>
          <w:sz w:val="18"/>
          <w:szCs w:val="18"/>
        </w:rPr>
        <w:t xml:space="preserve">fatum au sens de subita mors).  </w:t>
      </w:r>
      <w:r w:rsidR="0061411B" w:rsidRPr="00DE7352">
        <w:rPr>
          <w:rFonts w:asciiTheme="minorHAnsi" w:hAnsiTheme="minorHAnsi" w:cstheme="minorHAnsi"/>
          <w:bCs/>
          <w:sz w:val="18"/>
          <w:szCs w:val="18"/>
        </w:rPr>
        <w:t xml:space="preserve">  Voir. Sil. VII , 233 : « An nondum præceps vicinaque fata videtis. »</w:t>
      </w:r>
    </w:p>
  </w:footnote>
  <w:footnote w:id="99">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A0FA8" w:rsidRPr="00DE7352">
        <w:rPr>
          <w:rFonts w:cstheme="minorHAnsi"/>
          <w:b/>
          <w:bCs/>
          <w:sz w:val="18"/>
          <w:szCs w:val="18"/>
        </w:rPr>
        <w:t xml:space="preserve"> Dīrĭmo, ĕre, ēmi, emptum : </w:t>
      </w:r>
      <w:r w:rsidR="009A0FA8" w:rsidRPr="00DE7352">
        <w:rPr>
          <w:rFonts w:cstheme="minorHAnsi"/>
          <w:bCs/>
          <w:sz w:val="18"/>
          <w:szCs w:val="18"/>
        </w:rPr>
        <w:t xml:space="preserve">- tr. - partager, séparer.   </w:t>
      </w:r>
      <w:r w:rsidR="005B3A18" w:rsidRPr="00DE7352">
        <w:rPr>
          <w:rFonts w:cstheme="minorHAnsi"/>
          <w:b/>
          <w:bCs/>
          <w:sz w:val="18"/>
          <w:szCs w:val="18"/>
        </w:rPr>
        <w:t xml:space="preserve">Mĕdĭus, a, um. :   […]  ; </w:t>
      </w:r>
      <w:r w:rsidR="005B3A18" w:rsidRPr="00DE7352">
        <w:rPr>
          <w:rFonts w:cstheme="minorHAnsi"/>
          <w:bCs/>
          <w:sz w:val="18"/>
          <w:szCs w:val="18"/>
        </w:rPr>
        <w:t xml:space="preserve">intermédiaire, située dans l’intervalle. </w:t>
      </w:r>
      <w:r w:rsidR="00CC663F" w:rsidRPr="00DE7352">
        <w:rPr>
          <w:rFonts w:cstheme="minorHAnsi"/>
          <w:bCs/>
          <w:sz w:val="18"/>
          <w:szCs w:val="18"/>
        </w:rPr>
        <w:t xml:space="preserve">La mort succède directement à la vie sans qu’ils passent par l’étape d’une maladie. </w:t>
      </w:r>
      <w:r w:rsidR="005B3A18" w:rsidRPr="00DE7352">
        <w:rPr>
          <w:rFonts w:cstheme="minorHAnsi"/>
          <w:bCs/>
          <w:sz w:val="18"/>
          <w:szCs w:val="18"/>
        </w:rPr>
        <w:t xml:space="preserve">    </w:t>
      </w:r>
    </w:p>
  </w:footnote>
  <w:footnote w:id="100">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A0FA8" w:rsidRPr="00DE7352">
        <w:rPr>
          <w:rFonts w:cstheme="minorHAnsi"/>
          <w:sz w:val="18"/>
          <w:szCs w:val="18"/>
        </w:rPr>
        <w:t xml:space="preserve">Sēd lāngụōr cūm mōrtĕ vĕnīt : tūrbāquĕ  cădēntŭm.  </w:t>
      </w:r>
      <w:r w:rsidR="00CC663F" w:rsidRPr="00DE7352">
        <w:rPr>
          <w:rFonts w:cstheme="minorHAnsi"/>
          <w:sz w:val="18"/>
          <w:szCs w:val="18"/>
        </w:rPr>
        <w:t xml:space="preserve">  </w:t>
      </w:r>
      <w:r w:rsidR="00CC663F" w:rsidRPr="00DE7352">
        <w:rPr>
          <w:rFonts w:cstheme="minorHAnsi"/>
          <w:b/>
          <w:sz w:val="18"/>
          <w:szCs w:val="18"/>
        </w:rPr>
        <w:t>Cadentum</w:t>
      </w:r>
      <w:r w:rsidR="00CC663F" w:rsidRPr="00DE7352">
        <w:rPr>
          <w:rFonts w:cstheme="minorHAnsi"/>
          <w:sz w:val="18"/>
          <w:szCs w:val="18"/>
        </w:rPr>
        <w:t xml:space="preserve"> pour </w:t>
      </w:r>
      <w:r w:rsidR="00CC663F" w:rsidRPr="00DE7352">
        <w:rPr>
          <w:rFonts w:cstheme="minorHAnsi"/>
          <w:b/>
          <w:sz w:val="18"/>
          <w:szCs w:val="18"/>
        </w:rPr>
        <w:t>cadentium</w:t>
      </w:r>
      <w:r w:rsidR="00CC663F" w:rsidRPr="00DE7352">
        <w:rPr>
          <w:rFonts w:cstheme="minorHAnsi"/>
          <w:sz w:val="18"/>
          <w:szCs w:val="18"/>
        </w:rPr>
        <w:t xml:space="preserve"> (raison de métrique ; voir Magnard, § 150, p. 43).  </w:t>
      </w:r>
    </w:p>
  </w:footnote>
  <w:footnote w:id="101">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C4408" w:rsidRPr="00DE7352">
        <w:rPr>
          <w:rFonts w:cstheme="minorHAnsi"/>
          <w:b/>
          <w:bCs/>
          <w:sz w:val="18"/>
          <w:szCs w:val="18"/>
        </w:rPr>
        <w:t xml:space="preserve"> </w:t>
      </w:r>
      <w:r w:rsidR="005B3A18" w:rsidRPr="00DE7352">
        <w:rPr>
          <w:rFonts w:cstheme="minorHAnsi"/>
          <w:b/>
          <w:bCs/>
          <w:sz w:val="18"/>
          <w:szCs w:val="18"/>
        </w:rPr>
        <w:t xml:space="preserve">Aucta &lt;est&gt; lues.   </w:t>
      </w:r>
      <w:r w:rsidR="00A17CE0" w:rsidRPr="00DE7352">
        <w:rPr>
          <w:rFonts w:cstheme="minorHAnsi"/>
          <w:b/>
          <w:bCs/>
          <w:sz w:val="18"/>
          <w:szCs w:val="18"/>
        </w:rPr>
        <w:t xml:space="preserve">Augĕo, ēre, </w:t>
      </w:r>
      <w:r w:rsidR="00A17CE0" w:rsidRPr="00DE7352">
        <w:rPr>
          <w:rFonts w:cstheme="minorHAnsi"/>
          <w:bCs/>
          <w:sz w:val="18"/>
          <w:szCs w:val="18"/>
        </w:rPr>
        <w:t xml:space="preserve">auxi, auctum </w:t>
      </w:r>
      <w:r w:rsidR="005B3A18" w:rsidRPr="00DE7352">
        <w:rPr>
          <w:rFonts w:cstheme="minorHAnsi"/>
          <w:bCs/>
          <w:sz w:val="18"/>
          <w:szCs w:val="18"/>
        </w:rPr>
        <w:t>(tr.) :</w:t>
      </w:r>
      <w:r w:rsidR="00A17CE0" w:rsidRPr="00DE7352">
        <w:rPr>
          <w:rFonts w:cstheme="minorHAnsi"/>
          <w:bCs/>
          <w:sz w:val="18"/>
          <w:szCs w:val="18"/>
        </w:rPr>
        <w:t xml:space="preserve"> faire croître, augmenter.       </w:t>
      </w:r>
      <w:r w:rsidR="00CC4408" w:rsidRPr="00DE7352">
        <w:rPr>
          <w:rFonts w:cstheme="minorHAnsi"/>
          <w:b/>
          <w:bCs/>
          <w:sz w:val="18"/>
          <w:szCs w:val="18"/>
        </w:rPr>
        <w:t>Lŭēs, is, f. [</w:t>
      </w:r>
      <w:r w:rsidR="00CC4408" w:rsidRPr="00DE7352">
        <w:rPr>
          <w:rFonts w:cstheme="minorHAnsi"/>
          <w:bCs/>
          <w:sz w:val="18"/>
          <w:szCs w:val="18"/>
        </w:rPr>
        <w:t xml:space="preserve">: </w:t>
      </w:r>
      <w:r w:rsidR="00CC4408" w:rsidRPr="00DE7352">
        <w:rPr>
          <w:rFonts w:cstheme="minorHAnsi"/>
          <w:bCs/>
          <w:i/>
          <w:iCs/>
          <w:sz w:val="18"/>
          <w:szCs w:val="18"/>
        </w:rPr>
        <w:t>ce qui est en liquéfaction</w:t>
      </w:r>
      <w:r w:rsidR="00CC4408" w:rsidRPr="00DE7352">
        <w:rPr>
          <w:rFonts w:cstheme="minorHAnsi"/>
          <w:bCs/>
          <w:sz w:val="18"/>
          <w:szCs w:val="18"/>
        </w:rPr>
        <w:t xml:space="preserve"> : liquide, glace qui fond, neige fondue; </w:t>
      </w:r>
      <w:r w:rsidR="00CC4408" w:rsidRPr="00DE7352">
        <w:rPr>
          <w:rFonts w:cstheme="minorHAnsi"/>
          <w:bCs/>
          <w:i/>
          <w:iCs/>
          <w:sz w:val="18"/>
          <w:szCs w:val="18"/>
        </w:rPr>
        <w:t>tout ce qui dissout</w:t>
      </w:r>
      <w:r w:rsidR="00CC4408" w:rsidRPr="00DE7352">
        <w:rPr>
          <w:rFonts w:cstheme="minorHAnsi"/>
          <w:bCs/>
          <w:sz w:val="18"/>
          <w:szCs w:val="18"/>
        </w:rPr>
        <w:t xml:space="preserve"> : peste, épidémie, contagion, calamité, fléau; corruption (des mœurs). </w:t>
      </w:r>
      <w:r w:rsidR="00CC4408" w:rsidRPr="00DE7352">
        <w:rPr>
          <w:rFonts w:cstheme="minorHAnsi"/>
          <w:b/>
          <w:bCs/>
          <w:sz w:val="18"/>
          <w:szCs w:val="18"/>
        </w:rPr>
        <w:t xml:space="preserve">        Incondĭtus,</w:t>
      </w:r>
      <w:r w:rsidR="00CC4408" w:rsidRPr="00DE7352">
        <w:rPr>
          <w:rFonts w:cstheme="minorHAnsi"/>
          <w:sz w:val="18"/>
          <w:szCs w:val="18"/>
        </w:rPr>
        <w:t xml:space="preserve"> </w:t>
      </w:r>
      <w:r w:rsidR="00CC4408" w:rsidRPr="00DE7352">
        <w:rPr>
          <w:rFonts w:cstheme="minorHAnsi"/>
          <w:i/>
          <w:iCs/>
          <w:sz w:val="18"/>
          <w:szCs w:val="18"/>
        </w:rPr>
        <w:t>a, um :</w:t>
      </w:r>
      <w:r w:rsidR="00CC4408" w:rsidRPr="00DE7352">
        <w:rPr>
          <w:rFonts w:cstheme="minorHAnsi"/>
          <w:sz w:val="18"/>
          <w:szCs w:val="18"/>
        </w:rPr>
        <w:t xml:space="preserve"> </w:t>
      </w:r>
      <w:r w:rsidR="00CC4408" w:rsidRPr="00DE7352">
        <w:rPr>
          <w:rFonts w:cstheme="minorHAnsi"/>
          <w:b/>
          <w:bCs/>
          <w:sz w:val="18"/>
          <w:szCs w:val="18"/>
        </w:rPr>
        <w:t>1</w:t>
      </w:r>
      <w:r w:rsidR="00CC4408" w:rsidRPr="00DE7352">
        <w:rPr>
          <w:rFonts w:cstheme="minorHAnsi"/>
          <w:sz w:val="18"/>
          <w:szCs w:val="18"/>
        </w:rPr>
        <w:t xml:space="preserve"> non mis en réserve ; </w:t>
      </w:r>
      <w:r w:rsidR="00CC4408" w:rsidRPr="00DE7352">
        <w:rPr>
          <w:rFonts w:cstheme="minorHAnsi"/>
          <w:b/>
          <w:bCs/>
          <w:sz w:val="18"/>
          <w:szCs w:val="18"/>
        </w:rPr>
        <w:t>2</w:t>
      </w:r>
      <w:r w:rsidR="00CC4408" w:rsidRPr="00DE7352">
        <w:rPr>
          <w:rFonts w:cstheme="minorHAnsi"/>
          <w:sz w:val="18"/>
          <w:szCs w:val="18"/>
        </w:rPr>
        <w:t xml:space="preserve"> non enseveli </w:t>
      </w:r>
      <w:r w:rsidR="005B3A18" w:rsidRPr="00DE7352">
        <w:rPr>
          <w:rFonts w:cstheme="minorHAnsi"/>
          <w:sz w:val="18"/>
          <w:szCs w:val="18"/>
        </w:rPr>
        <w:t>(</w:t>
      </w:r>
      <w:r w:rsidR="00CC4408" w:rsidRPr="00DE7352">
        <w:rPr>
          <w:rFonts w:cstheme="minorHAnsi"/>
          <w:sz w:val="18"/>
          <w:szCs w:val="18"/>
        </w:rPr>
        <w:t xml:space="preserve">LUC. </w:t>
      </w:r>
      <w:r w:rsidR="00CC4408" w:rsidRPr="00DE7352">
        <w:rPr>
          <w:rFonts w:cstheme="minorHAnsi"/>
          <w:i/>
          <w:iCs/>
          <w:sz w:val="18"/>
          <w:szCs w:val="18"/>
        </w:rPr>
        <w:t>6, 101</w:t>
      </w:r>
      <w:r w:rsidR="005B3A18" w:rsidRPr="00DE7352">
        <w:rPr>
          <w:rFonts w:cstheme="minorHAnsi"/>
          <w:sz w:val="18"/>
          <w:szCs w:val="18"/>
        </w:rPr>
        <w:t xml:space="preserve">) ; </w:t>
      </w:r>
      <w:r w:rsidR="00CC4408" w:rsidRPr="00DE7352">
        <w:rPr>
          <w:rFonts w:cstheme="minorHAnsi"/>
          <w:b/>
          <w:bCs/>
          <w:sz w:val="18"/>
          <w:szCs w:val="18"/>
        </w:rPr>
        <w:t>3</w:t>
      </w:r>
      <w:r w:rsidR="00CC4408" w:rsidRPr="00DE7352">
        <w:rPr>
          <w:rFonts w:cstheme="minorHAnsi"/>
          <w:sz w:val="18"/>
          <w:szCs w:val="18"/>
        </w:rPr>
        <w:t xml:space="preserve"> qui n’est pas rangé (réglé), confus, en désordre</w:t>
      </w:r>
      <w:r w:rsidR="005B3A18" w:rsidRPr="00DE7352">
        <w:rPr>
          <w:rFonts w:cstheme="minorHAnsi"/>
          <w:sz w:val="18"/>
          <w:szCs w:val="18"/>
        </w:rPr>
        <w:t xml:space="preserve">.  Vivis : dat. cp de mixta ;  </w:t>
      </w:r>
      <w:r w:rsidR="005B3A18" w:rsidRPr="00DE7352">
        <w:rPr>
          <w:rFonts w:cstheme="minorHAnsi"/>
          <w:b/>
          <w:bCs/>
          <w:sz w:val="18"/>
          <w:szCs w:val="18"/>
        </w:rPr>
        <w:t xml:space="preserve">miscĕo, ēre, miscŭi, mixtum (mistum) :  (tr.) miscere aliquid alicui rei (aliquid aliqua re) : </w:t>
      </w:r>
      <w:r w:rsidR="005B3A18" w:rsidRPr="00DE7352">
        <w:rPr>
          <w:rFonts w:cstheme="minorHAnsi"/>
          <w:bCs/>
          <w:sz w:val="18"/>
          <w:szCs w:val="18"/>
        </w:rPr>
        <w:t>mélanger qqch à qqch (d'autre).</w:t>
      </w:r>
      <w:r w:rsidR="005B3A18" w:rsidRPr="00DE7352">
        <w:rPr>
          <w:rFonts w:cstheme="minorHAnsi"/>
          <w:sz w:val="18"/>
          <w:szCs w:val="18"/>
        </w:rPr>
        <w:t xml:space="preserve"> </w:t>
      </w:r>
    </w:p>
  </w:footnote>
  <w:footnote w:id="102">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C4408" w:rsidRPr="00DE7352">
        <w:rPr>
          <w:rFonts w:cstheme="minorHAnsi"/>
          <w:b/>
          <w:bCs/>
          <w:sz w:val="18"/>
          <w:szCs w:val="18"/>
        </w:rPr>
        <w:t xml:space="preserve"> Tentōrĭum, ĭi, n. :</w:t>
      </w:r>
      <w:r w:rsidR="00CC4408" w:rsidRPr="00DE7352">
        <w:rPr>
          <w:rFonts w:cstheme="minorHAnsi"/>
          <w:bCs/>
          <w:sz w:val="18"/>
          <w:szCs w:val="18"/>
        </w:rPr>
        <w:t> tente.</w:t>
      </w:r>
      <w:r w:rsidR="00CC4408" w:rsidRPr="00DE7352">
        <w:rPr>
          <w:rFonts w:cstheme="minorHAnsi"/>
          <w:b/>
          <w:bCs/>
          <w:sz w:val="18"/>
          <w:szCs w:val="18"/>
        </w:rPr>
        <w:t xml:space="preserve">      Ultra + acc.  : </w:t>
      </w:r>
      <w:r w:rsidR="00CC4408" w:rsidRPr="00DE7352">
        <w:rPr>
          <w:rFonts w:cstheme="minorHAnsi"/>
          <w:bCs/>
          <w:sz w:val="18"/>
          <w:szCs w:val="18"/>
        </w:rPr>
        <w:t xml:space="preserve">au-delà de. </w:t>
      </w:r>
    </w:p>
  </w:footnote>
  <w:footnote w:id="103">
    <w:p w:rsidR="00BB1A9B" w:rsidRPr="00DE7352" w:rsidRDefault="00BB1A9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17CE0" w:rsidRPr="00DE7352">
        <w:rPr>
          <w:rFonts w:asciiTheme="minorHAnsi" w:hAnsiTheme="minorHAnsi" w:cstheme="minorHAnsi"/>
          <w:b/>
          <w:bCs/>
          <w:sz w:val="18"/>
          <w:szCs w:val="18"/>
        </w:rPr>
        <w:t xml:space="preserve"> Cives spargere</w:t>
      </w:r>
      <w:r w:rsidR="00A17CE0" w:rsidRPr="00DE7352">
        <w:rPr>
          <w:rFonts w:asciiTheme="minorHAnsi" w:hAnsiTheme="minorHAnsi" w:cstheme="minorHAnsi"/>
          <w:bCs/>
          <w:sz w:val="18"/>
          <w:szCs w:val="18"/>
        </w:rPr>
        <w:t xml:space="preserve"> est sujet de</w:t>
      </w:r>
      <w:r w:rsidR="00A17CE0" w:rsidRPr="00DE7352">
        <w:rPr>
          <w:rFonts w:asciiTheme="minorHAnsi" w:hAnsiTheme="minorHAnsi" w:cstheme="minorHAnsi"/>
          <w:b/>
          <w:bCs/>
          <w:sz w:val="18"/>
          <w:szCs w:val="18"/>
        </w:rPr>
        <w:t xml:space="preserve"> funus erat. </w:t>
      </w:r>
      <w:r w:rsidR="00E83BEE" w:rsidRPr="00DE7352">
        <w:rPr>
          <w:rFonts w:asciiTheme="minorHAnsi" w:hAnsiTheme="minorHAnsi" w:cstheme="minorHAnsi"/>
          <w:b/>
          <w:bCs/>
          <w:sz w:val="18"/>
          <w:szCs w:val="18"/>
        </w:rPr>
        <w:t xml:space="preserve">  </w:t>
      </w:r>
      <w:bookmarkStart w:id="22" w:name="minuo"/>
      <w:bookmarkEnd w:id="22"/>
      <w:r w:rsidR="00E83BEE" w:rsidRPr="00DE7352">
        <w:rPr>
          <w:rFonts w:asciiTheme="minorHAnsi" w:hAnsiTheme="minorHAnsi" w:cstheme="minorHAnsi"/>
          <w:b/>
          <w:bCs/>
          <w:sz w:val="18"/>
          <w:szCs w:val="18"/>
        </w:rPr>
        <w:t xml:space="preserve"> Mĭnŭo, ĕre, </w:t>
      </w:r>
      <w:r w:rsidR="00E83BEE" w:rsidRPr="00DE7352">
        <w:rPr>
          <w:rFonts w:asciiTheme="minorHAnsi" w:hAnsiTheme="minorHAnsi" w:cstheme="minorHAnsi"/>
          <w:bCs/>
          <w:sz w:val="18"/>
          <w:szCs w:val="18"/>
        </w:rPr>
        <w:t xml:space="preserve">mĭnŭi, mĭnŭtum : - tr. - diminuer, rendre plus petit ; diminuer, amoindrir, réduire. </w:t>
      </w:r>
    </w:p>
  </w:footnote>
  <w:footnote w:id="104">
    <w:p w:rsidR="00246D4E" w:rsidRPr="00DE7352" w:rsidRDefault="00246D4E"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C3A6B" w:rsidRPr="00DE7352">
        <w:rPr>
          <w:rFonts w:eastAsia="Times New Roman" w:cstheme="minorHAnsi"/>
          <w:kern w:val="0"/>
          <w:sz w:val="18"/>
          <w:szCs w:val="18"/>
          <w:lang w:eastAsia="fr-FR"/>
          <w14:ligatures w14:val="none"/>
        </w:rPr>
        <w:t xml:space="preserve">A tergo pelagus, pulsusque Aquilonibus aer.  </w:t>
      </w:r>
      <w:r w:rsidR="001C3A6B" w:rsidRPr="00DE7352">
        <w:rPr>
          <w:rFonts w:cstheme="minorHAnsi"/>
          <w:b/>
          <w:bCs/>
          <w:sz w:val="18"/>
          <w:szCs w:val="18"/>
        </w:rPr>
        <w:t>Tergum, i, n. : dos ; a tergo :</w:t>
      </w:r>
      <w:r w:rsidR="001C3A6B" w:rsidRPr="00DE7352">
        <w:rPr>
          <w:rFonts w:cstheme="minorHAnsi"/>
          <w:bCs/>
          <w:sz w:val="18"/>
          <w:szCs w:val="18"/>
        </w:rPr>
        <w:t xml:space="preserve"> par derrière, de dos.   </w:t>
      </w:r>
      <w:r w:rsidR="001C3A6B" w:rsidRPr="00DE7352">
        <w:rPr>
          <w:rFonts w:cstheme="minorHAnsi"/>
          <w:b/>
          <w:bCs/>
          <w:sz w:val="18"/>
          <w:szCs w:val="18"/>
        </w:rPr>
        <w:t>Pĕlăgus, i, n. (</w:t>
      </w:r>
      <w:r w:rsidR="001C3A6B" w:rsidRPr="00DE7352">
        <w:rPr>
          <w:rFonts w:cstheme="minorHAnsi"/>
          <w:b/>
          <w:bCs/>
          <w:i/>
          <w:iCs/>
          <w:sz w:val="18"/>
          <w:szCs w:val="18"/>
        </w:rPr>
        <w:t>qqf. plur. n. pĕlăgē; acc. m. pĕlăgum</w:t>
      </w:r>
      <w:r w:rsidR="001C3A6B" w:rsidRPr="00DE7352">
        <w:rPr>
          <w:rFonts w:cstheme="minorHAnsi"/>
          <w:b/>
          <w:bCs/>
          <w:sz w:val="18"/>
          <w:szCs w:val="18"/>
        </w:rPr>
        <w:t xml:space="preserve">) : </w:t>
      </w:r>
      <w:r w:rsidR="001C3A6B" w:rsidRPr="00DE7352">
        <w:rPr>
          <w:rFonts w:cstheme="minorHAnsi"/>
          <w:bCs/>
          <w:sz w:val="18"/>
          <w:szCs w:val="18"/>
        </w:rPr>
        <w:t>- la haute mer, la mer (</w:t>
      </w:r>
      <w:r w:rsidR="001C3A6B" w:rsidRPr="00DE7352">
        <w:rPr>
          <w:rFonts w:cstheme="minorHAnsi"/>
          <w:bCs/>
          <w:i/>
          <w:iCs/>
          <w:sz w:val="18"/>
          <w:szCs w:val="18"/>
        </w:rPr>
        <w:t>poét</w:t>
      </w:r>
      <w:r w:rsidR="001C3A6B" w:rsidRPr="00DE7352">
        <w:rPr>
          <w:rFonts w:cstheme="minorHAnsi"/>
          <w:bCs/>
          <w:sz w:val="18"/>
          <w:szCs w:val="18"/>
        </w:rPr>
        <w:t xml:space="preserve">.).   </w:t>
      </w:r>
      <w:r w:rsidR="001C3A6B" w:rsidRPr="00DE7352">
        <w:rPr>
          <w:rFonts w:cstheme="minorHAnsi"/>
          <w:b/>
          <w:bCs/>
          <w:sz w:val="18"/>
          <w:szCs w:val="18"/>
        </w:rPr>
        <w:t xml:space="preserve">pello, ĕre, pĕpŭli, pulsum : - tr.  </w:t>
      </w:r>
      <w:r w:rsidR="001C3A6B" w:rsidRPr="00DE7352">
        <w:rPr>
          <w:rFonts w:cstheme="minorHAnsi"/>
          <w:bCs/>
          <w:sz w:val="18"/>
          <w:szCs w:val="18"/>
        </w:rPr>
        <w:t>mettre en mvt, pousser.</w:t>
      </w:r>
    </w:p>
  </w:footnote>
  <w:footnote w:id="105">
    <w:p w:rsidR="00BB1A9B" w:rsidRPr="00DE7352" w:rsidRDefault="00BB1A9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83BEE" w:rsidRPr="00DE7352">
        <w:rPr>
          <w:rFonts w:asciiTheme="minorHAnsi" w:hAnsiTheme="minorHAnsi" w:cstheme="minorHAnsi"/>
          <w:b/>
          <w:bCs/>
          <w:sz w:val="18"/>
          <w:szCs w:val="18"/>
        </w:rPr>
        <w:t xml:space="preserve"> </w:t>
      </w:r>
      <w:bookmarkStart w:id="23" w:name="plenus"/>
      <w:bookmarkStart w:id="24" w:name="plenior"/>
      <w:bookmarkStart w:id="25" w:name="plenissimus"/>
      <w:bookmarkEnd w:id="23"/>
      <w:bookmarkEnd w:id="24"/>
      <w:bookmarkEnd w:id="25"/>
      <w:r w:rsidR="00E83BEE" w:rsidRPr="00DE7352">
        <w:rPr>
          <w:rFonts w:asciiTheme="minorHAnsi" w:hAnsiTheme="minorHAnsi" w:cstheme="minorHAnsi"/>
          <w:b/>
          <w:sz w:val="18"/>
          <w:szCs w:val="18"/>
        </w:rPr>
        <w:t>P</w:t>
      </w:r>
      <w:r w:rsidR="00E83BEE" w:rsidRPr="00DE7352">
        <w:rPr>
          <w:rFonts w:asciiTheme="minorHAnsi" w:hAnsiTheme="minorHAnsi" w:cstheme="minorHAnsi"/>
          <w:b/>
          <w:bCs/>
          <w:sz w:val="18"/>
          <w:szCs w:val="18"/>
        </w:rPr>
        <w:t xml:space="preserve">lēnus, a, um : </w:t>
      </w:r>
      <w:r w:rsidR="00E83BEE" w:rsidRPr="00DE7352">
        <w:rPr>
          <w:rFonts w:asciiTheme="minorHAnsi" w:hAnsiTheme="minorHAnsi" w:cstheme="minorHAnsi"/>
          <w:bCs/>
          <w:sz w:val="18"/>
          <w:szCs w:val="18"/>
        </w:rPr>
        <w:t> plein ( de : cst avec gén.   ou abl.).</w:t>
      </w:r>
      <w:r w:rsidR="00E83BEE" w:rsidRPr="00DE7352">
        <w:rPr>
          <w:rFonts w:asciiTheme="minorHAnsi" w:hAnsiTheme="minorHAnsi" w:cstheme="minorHAnsi"/>
          <w:b/>
          <w:bCs/>
          <w:sz w:val="18"/>
          <w:szCs w:val="18"/>
        </w:rPr>
        <w:t xml:space="preserve">      Messis, is, f : </w:t>
      </w:r>
      <w:r w:rsidR="00E83BEE" w:rsidRPr="00DE7352">
        <w:rPr>
          <w:rFonts w:asciiTheme="minorHAnsi" w:hAnsiTheme="minorHAnsi" w:cstheme="minorHAnsi"/>
          <w:bCs/>
          <w:sz w:val="18"/>
          <w:szCs w:val="18"/>
        </w:rPr>
        <w:t xml:space="preserve">moisson, récolte.  </w:t>
      </w:r>
    </w:p>
  </w:footnote>
  <w:footnote w:id="106">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257BB" w:rsidRPr="00DE7352">
        <w:rPr>
          <w:rFonts w:cstheme="minorHAnsi"/>
          <w:b/>
          <w:bCs/>
          <w:sz w:val="18"/>
          <w:szCs w:val="18"/>
        </w:rPr>
        <w:t xml:space="preserve"> </w:t>
      </w:r>
      <w:r w:rsidR="00FD12C6" w:rsidRPr="00DE7352">
        <w:rPr>
          <w:rFonts w:eastAsia="Times New Roman" w:cstheme="minorHAnsi"/>
          <w:b/>
          <w:kern w:val="0"/>
          <w:sz w:val="18"/>
          <w:szCs w:val="18"/>
          <w:lang w:eastAsia="fr-FR"/>
          <w14:ligatures w14:val="none"/>
        </w:rPr>
        <w:t>L</w:t>
      </w:r>
      <w:r w:rsidR="006257BB" w:rsidRPr="00DE7352">
        <w:rPr>
          <w:rFonts w:eastAsia="Times New Roman" w:cstheme="minorHAnsi"/>
          <w:b/>
          <w:kern w:val="0"/>
          <w:sz w:val="18"/>
          <w:szCs w:val="18"/>
          <w:lang w:eastAsia="fr-FR"/>
          <w14:ligatures w14:val="none"/>
        </w:rPr>
        <w:t>iber terrae</w:t>
      </w:r>
      <w:r w:rsidR="00FD12C6" w:rsidRPr="00DE7352">
        <w:rPr>
          <w:rFonts w:eastAsia="Times New Roman" w:cstheme="minorHAnsi"/>
          <w:b/>
          <w:kern w:val="0"/>
          <w:sz w:val="18"/>
          <w:szCs w:val="18"/>
          <w:lang w:eastAsia="fr-FR"/>
          <w14:ligatures w14:val="none"/>
        </w:rPr>
        <w:t>.</w:t>
      </w:r>
      <w:r w:rsidR="00B77848" w:rsidRPr="00DE7352">
        <w:rPr>
          <w:rFonts w:cstheme="minorHAnsi"/>
          <w:bCs/>
          <w:sz w:val="18"/>
          <w:szCs w:val="18"/>
        </w:rPr>
        <w:t xml:space="preserve">  </w:t>
      </w:r>
      <w:r w:rsidR="00B77848" w:rsidRPr="00DE7352">
        <w:rPr>
          <w:rFonts w:cstheme="minorHAnsi"/>
          <w:b/>
          <w:bCs/>
          <w:sz w:val="18"/>
          <w:szCs w:val="18"/>
        </w:rPr>
        <w:t>Terrae</w:t>
      </w:r>
      <w:r w:rsidR="00FD12C6" w:rsidRPr="00DE7352">
        <w:rPr>
          <w:rFonts w:cstheme="minorHAnsi"/>
          <w:b/>
          <w:bCs/>
          <w:sz w:val="18"/>
          <w:szCs w:val="18"/>
        </w:rPr>
        <w:t xml:space="preserve">, </w:t>
      </w:r>
      <w:r w:rsidR="00B77848" w:rsidRPr="00DE7352">
        <w:rPr>
          <w:rFonts w:cstheme="minorHAnsi"/>
          <w:bCs/>
          <w:sz w:val="18"/>
          <w:szCs w:val="18"/>
        </w:rPr>
        <w:t>compris comme un gén de relation</w:t>
      </w:r>
      <w:r w:rsidR="00FD12C6" w:rsidRPr="00DE7352">
        <w:rPr>
          <w:rFonts w:cstheme="minorHAnsi"/>
          <w:bCs/>
          <w:sz w:val="18"/>
          <w:szCs w:val="18"/>
        </w:rPr>
        <w:t>, cp de de liber.  (Libre sous le rapport de</w:t>
      </w:r>
      <w:r w:rsidR="00310248" w:rsidRPr="00DE7352">
        <w:rPr>
          <w:rFonts w:cstheme="minorHAnsi"/>
          <w:bCs/>
          <w:sz w:val="18"/>
          <w:szCs w:val="18"/>
        </w:rPr>
        <w:t> ; v</w:t>
      </w:r>
      <w:r w:rsidR="00FD12C6" w:rsidRPr="00DE7352">
        <w:rPr>
          <w:rFonts w:cstheme="minorHAnsi"/>
          <w:bCs/>
          <w:sz w:val="18"/>
          <w:szCs w:val="18"/>
        </w:rPr>
        <w:t xml:space="preserve">oir E.&amp;Th. §  69-74.)  Ainsi </w:t>
      </w:r>
      <w:r w:rsidR="00FD12C6" w:rsidRPr="00DE7352">
        <w:rPr>
          <w:rFonts w:cstheme="minorHAnsi"/>
          <w:b/>
          <w:bCs/>
          <w:sz w:val="18"/>
          <w:szCs w:val="18"/>
        </w:rPr>
        <w:t>Weber</w:t>
      </w:r>
      <w:r w:rsidR="00FD12C6" w:rsidRPr="00DE7352">
        <w:rPr>
          <w:rFonts w:cstheme="minorHAnsi"/>
          <w:bCs/>
          <w:sz w:val="18"/>
          <w:szCs w:val="18"/>
        </w:rPr>
        <w:t xml:space="preserve"> :  </w:t>
      </w:r>
      <w:r w:rsidR="00B77848" w:rsidRPr="00DE7352">
        <w:rPr>
          <w:rFonts w:cstheme="minorHAnsi"/>
          <w:bCs/>
          <w:sz w:val="18"/>
          <w:szCs w:val="18"/>
        </w:rPr>
        <w:t xml:space="preserve">« Liber quoad terram  it liber campi pastor Sil II 441 » </w:t>
      </w:r>
      <w:r w:rsidR="00FD12C6" w:rsidRPr="00DE7352">
        <w:rPr>
          <w:rFonts w:cstheme="minorHAnsi"/>
          <w:bCs/>
          <w:sz w:val="18"/>
          <w:szCs w:val="18"/>
        </w:rPr>
        <w:t xml:space="preserve"> Weber 1829.   </w:t>
      </w:r>
      <w:r w:rsidR="00FD12C6" w:rsidRPr="00DE7352">
        <w:rPr>
          <w:rFonts w:eastAsia="Times New Roman" w:cstheme="minorHAnsi"/>
          <w:kern w:val="0"/>
          <w:sz w:val="18"/>
          <w:szCs w:val="18"/>
          <w:lang w:eastAsia="fr-FR"/>
          <w14:ligatures w14:val="none"/>
        </w:rPr>
        <w:t xml:space="preserve">     </w:t>
      </w:r>
      <w:r w:rsidR="00FD12C6" w:rsidRPr="00DE7352">
        <w:rPr>
          <w:rFonts w:cstheme="minorHAnsi"/>
          <w:b/>
          <w:bCs/>
          <w:sz w:val="18"/>
          <w:szCs w:val="18"/>
        </w:rPr>
        <w:t>Spătĭōsus, a, um :  </w:t>
      </w:r>
      <w:r w:rsidR="00FD12C6" w:rsidRPr="00DE7352">
        <w:rPr>
          <w:rFonts w:cstheme="minorHAnsi"/>
          <w:bCs/>
          <w:sz w:val="18"/>
          <w:szCs w:val="18"/>
        </w:rPr>
        <w:t xml:space="preserve">spacieux, vaste, étendu, grand, énorme, long, large, démesuré.  </w:t>
      </w:r>
      <w:r w:rsidR="005B7399" w:rsidRPr="00DE7352">
        <w:rPr>
          <w:rFonts w:cstheme="minorHAnsi"/>
          <w:bCs/>
          <w:sz w:val="18"/>
          <w:szCs w:val="18"/>
        </w:rPr>
        <w:t xml:space="preserve">      </w:t>
      </w:r>
      <w:r w:rsidR="005B7399" w:rsidRPr="00DE7352">
        <w:rPr>
          <w:rFonts w:cstheme="minorHAnsi"/>
          <w:bCs/>
          <w:sz w:val="18"/>
          <w:szCs w:val="18"/>
          <w:lang w:val="en-US"/>
        </w:rPr>
        <w:t xml:space="preserve">NB. “Liber autem miles Cæsarianus dicitur, quia extra aggerem constitutus.” </w:t>
      </w:r>
      <w:r w:rsidR="005B7399" w:rsidRPr="00DE7352">
        <w:rPr>
          <w:rFonts w:cstheme="minorHAnsi"/>
          <w:b/>
          <w:bCs/>
          <w:sz w:val="18"/>
          <w:szCs w:val="18"/>
        </w:rPr>
        <w:t>Lemaire</w:t>
      </w:r>
      <w:r w:rsidR="005B7399" w:rsidRPr="00DE7352">
        <w:rPr>
          <w:rFonts w:cstheme="minorHAnsi"/>
          <w:bCs/>
          <w:sz w:val="18"/>
          <w:szCs w:val="18"/>
        </w:rPr>
        <w:t xml:space="preserve">. </w:t>
      </w:r>
    </w:p>
  </w:footnote>
  <w:footnote w:id="107">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83BEE" w:rsidRPr="00DE7352">
        <w:rPr>
          <w:rFonts w:cstheme="minorHAnsi"/>
          <w:b/>
          <w:bCs/>
          <w:sz w:val="18"/>
          <w:szCs w:val="18"/>
        </w:rPr>
        <w:t xml:space="preserve"> </w:t>
      </w:r>
      <w:r w:rsidR="00BD6F1E" w:rsidRPr="00DE7352">
        <w:rPr>
          <w:rFonts w:cstheme="minorHAnsi"/>
          <w:b/>
          <w:bCs/>
          <w:sz w:val="18"/>
          <w:szCs w:val="18"/>
        </w:rPr>
        <w:t>P</w:t>
      </w:r>
      <w:r w:rsidR="00E83BEE" w:rsidRPr="00DE7352">
        <w:rPr>
          <w:rFonts w:cstheme="minorHAnsi"/>
          <w:b/>
          <w:bCs/>
          <w:sz w:val="18"/>
          <w:szCs w:val="18"/>
        </w:rPr>
        <w:t xml:space="preserve">ĭgĕr, gra, grum </w:t>
      </w:r>
      <w:r w:rsidR="00E83BEE" w:rsidRPr="00DE7352">
        <w:rPr>
          <w:rFonts w:cstheme="minorHAnsi"/>
          <w:bCs/>
          <w:sz w:val="18"/>
          <w:szCs w:val="18"/>
        </w:rPr>
        <w:t>:     1 - qui répugne à ; paresseux, indolent</w:t>
      </w:r>
      <w:r w:rsidR="00BD6F1E" w:rsidRPr="00DE7352">
        <w:rPr>
          <w:rFonts w:cstheme="minorHAnsi"/>
          <w:bCs/>
          <w:sz w:val="18"/>
          <w:szCs w:val="18"/>
        </w:rPr>
        <w:t xml:space="preserve"> ; </w:t>
      </w:r>
      <w:r w:rsidR="00E83BEE" w:rsidRPr="00DE7352">
        <w:rPr>
          <w:rFonts w:cstheme="minorHAnsi"/>
          <w:bCs/>
          <w:sz w:val="18"/>
          <w:szCs w:val="18"/>
        </w:rPr>
        <w:t>traînant</w:t>
      </w:r>
      <w:r w:rsidR="00BD6F1E" w:rsidRPr="00DE7352">
        <w:rPr>
          <w:rFonts w:cstheme="minorHAnsi"/>
          <w:bCs/>
          <w:sz w:val="18"/>
          <w:szCs w:val="18"/>
        </w:rPr>
        <w:t xml:space="preserve"> ; </w:t>
      </w:r>
      <w:r w:rsidR="00E83BEE" w:rsidRPr="00DE7352">
        <w:rPr>
          <w:rFonts w:cstheme="minorHAnsi"/>
          <w:bCs/>
          <w:sz w:val="18"/>
          <w:szCs w:val="18"/>
        </w:rPr>
        <w:t>stérile.    2 - inerte, engourdi = qui engourdit, pesant.</w:t>
      </w:r>
      <w:r w:rsidR="00E83BEE" w:rsidRPr="00DE7352">
        <w:rPr>
          <w:rFonts w:cstheme="minorHAnsi"/>
          <w:sz w:val="18"/>
          <w:szCs w:val="18"/>
        </w:rPr>
        <w:t xml:space="preserve"> </w:t>
      </w:r>
      <w:r w:rsidR="00BD6F1E" w:rsidRPr="00DE7352">
        <w:rPr>
          <w:rFonts w:cstheme="minorHAnsi"/>
          <w:sz w:val="18"/>
          <w:szCs w:val="18"/>
        </w:rPr>
        <w:t xml:space="preserve">   </w:t>
      </w:r>
      <w:r w:rsidR="00BD6F1E" w:rsidRPr="00DE7352">
        <w:rPr>
          <w:rFonts w:cstheme="minorHAnsi"/>
          <w:b/>
          <w:sz w:val="18"/>
          <w:szCs w:val="18"/>
        </w:rPr>
        <w:t>Iners</w:t>
      </w:r>
      <w:r w:rsidR="00BD6F1E" w:rsidRPr="00DE7352">
        <w:rPr>
          <w:rFonts w:cstheme="minorHAnsi"/>
          <w:sz w:val="18"/>
          <w:szCs w:val="18"/>
        </w:rPr>
        <w:t xml:space="preserve"> voir. 89.    </w:t>
      </w:r>
      <w:r w:rsidR="00BD6F1E" w:rsidRPr="00DE7352">
        <w:rPr>
          <w:rFonts w:cstheme="minorHAnsi"/>
          <w:b/>
          <w:bCs/>
          <w:sz w:val="18"/>
          <w:szCs w:val="18"/>
        </w:rPr>
        <w:t xml:space="preserve">Ango, ĕre  : </w:t>
      </w:r>
      <w:r w:rsidR="00BD6F1E" w:rsidRPr="00DE7352">
        <w:rPr>
          <w:rFonts w:cstheme="minorHAnsi"/>
          <w:bCs/>
          <w:sz w:val="18"/>
          <w:szCs w:val="18"/>
        </w:rPr>
        <w:t>serrer, étreindre, étrangler, suffoquer, gêner. </w:t>
      </w:r>
      <w:r w:rsidR="00FD12C6" w:rsidRPr="00DE7352">
        <w:rPr>
          <w:rFonts w:cstheme="minorHAnsi"/>
          <w:bCs/>
          <w:sz w:val="18"/>
          <w:szCs w:val="18"/>
        </w:rPr>
        <w:t xml:space="preserve"> </w:t>
      </w:r>
    </w:p>
  </w:footnote>
  <w:footnote w:id="108">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D6F1E" w:rsidRPr="00DE7352">
        <w:rPr>
          <w:rFonts w:cstheme="minorHAnsi"/>
          <w:b/>
          <w:bCs/>
          <w:sz w:val="18"/>
          <w:szCs w:val="18"/>
        </w:rPr>
        <w:t xml:space="preserve"> Artus, a, um : </w:t>
      </w:r>
      <w:r w:rsidR="00BD6F1E" w:rsidRPr="00DE7352">
        <w:rPr>
          <w:rFonts w:cstheme="minorHAnsi"/>
          <w:bCs/>
          <w:sz w:val="18"/>
          <w:szCs w:val="18"/>
        </w:rPr>
        <w:t xml:space="preserve">serré, étroit. </w:t>
      </w:r>
      <w:r w:rsidR="00064A02" w:rsidRPr="00DE7352">
        <w:rPr>
          <w:rFonts w:cstheme="minorHAnsi"/>
          <w:bCs/>
          <w:sz w:val="18"/>
          <w:szCs w:val="18"/>
        </w:rPr>
        <w:t xml:space="preserve"> </w:t>
      </w:r>
    </w:p>
  </w:footnote>
  <w:footnote w:id="109">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F362E" w:rsidRPr="00DE7352">
        <w:rPr>
          <w:rFonts w:cstheme="minorHAnsi"/>
          <w:b/>
          <w:bCs/>
          <w:sz w:val="18"/>
          <w:szCs w:val="18"/>
        </w:rPr>
        <w:t xml:space="preserve">Obsĭdĭo, ōnis, f. : </w:t>
      </w:r>
      <w:r w:rsidR="00DF362E" w:rsidRPr="00DE7352">
        <w:rPr>
          <w:rFonts w:cstheme="minorHAnsi"/>
          <w:bCs/>
          <w:sz w:val="18"/>
          <w:szCs w:val="18"/>
        </w:rPr>
        <w:t xml:space="preserve"> - action d’assiéger, siège, blocus</w:t>
      </w:r>
      <w:r w:rsidR="00064A02" w:rsidRPr="00DE7352">
        <w:rPr>
          <w:rFonts w:cstheme="minorHAnsi"/>
          <w:bCs/>
          <w:sz w:val="18"/>
          <w:szCs w:val="18"/>
        </w:rPr>
        <w:t xml:space="preserve"> (alors que c’est lui César qui assiège Pompée)</w:t>
      </w:r>
      <w:r w:rsidR="00DF362E" w:rsidRPr="00DE7352">
        <w:rPr>
          <w:rFonts w:cstheme="minorHAnsi"/>
          <w:bCs/>
          <w:sz w:val="18"/>
          <w:szCs w:val="18"/>
        </w:rPr>
        <w:t xml:space="preserve">.     </w:t>
      </w:r>
      <w:r w:rsidR="00DF362E" w:rsidRPr="00DE7352">
        <w:rPr>
          <w:rFonts w:cstheme="minorHAnsi"/>
          <w:b/>
          <w:bCs/>
          <w:sz w:val="18"/>
          <w:szCs w:val="18"/>
        </w:rPr>
        <w:t xml:space="preserve">Culmus, i, m.:  </w:t>
      </w:r>
      <w:r w:rsidR="00DF362E" w:rsidRPr="00DE7352">
        <w:rPr>
          <w:rFonts w:cstheme="minorHAnsi"/>
          <w:bCs/>
          <w:sz w:val="18"/>
          <w:szCs w:val="18"/>
        </w:rPr>
        <w:t xml:space="preserve">tige des plantes (v. 85).    </w:t>
      </w:r>
      <w:r w:rsidR="00823D25" w:rsidRPr="00DE7352">
        <w:rPr>
          <w:rFonts w:cstheme="minorHAnsi"/>
          <w:bCs/>
          <w:sz w:val="18"/>
          <w:szCs w:val="18"/>
        </w:rPr>
        <w:t>[Turgentibus : Surgentibus</w:t>
      </w:r>
      <w:r w:rsidR="00B90BDC" w:rsidRPr="00DE7352">
        <w:rPr>
          <w:rFonts w:cstheme="minorHAnsi"/>
          <w:bCs/>
          <w:sz w:val="18"/>
          <w:szCs w:val="18"/>
        </w:rPr>
        <w:t xml:space="preserve">, </w:t>
      </w:r>
      <w:r w:rsidR="00823D25" w:rsidRPr="00DE7352">
        <w:rPr>
          <w:rFonts w:cstheme="minorHAnsi"/>
          <w:bCs/>
          <w:sz w:val="18"/>
          <w:szCs w:val="18"/>
        </w:rPr>
        <w:t xml:space="preserve"> selon les mss]. </w:t>
      </w:r>
      <w:r w:rsidR="00DF362E" w:rsidRPr="00DE7352">
        <w:rPr>
          <w:rFonts w:cstheme="minorHAnsi"/>
          <w:b/>
          <w:bCs/>
          <w:sz w:val="18"/>
          <w:szCs w:val="18"/>
        </w:rPr>
        <w:t xml:space="preserve">Turgĕo, ēre : - </w:t>
      </w:r>
      <w:r w:rsidR="00DF362E" w:rsidRPr="00DE7352">
        <w:rPr>
          <w:rFonts w:cstheme="minorHAnsi"/>
          <w:bCs/>
          <w:sz w:val="18"/>
          <w:szCs w:val="18"/>
        </w:rPr>
        <w:t>intr. -  être gonflé, enflé.  frumenta turgent, Virg. : les blés sont gonflés.</w:t>
      </w:r>
    </w:p>
  </w:footnote>
  <w:footnote w:id="110">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D091E" w:rsidRPr="00DE7352">
        <w:rPr>
          <w:rFonts w:cstheme="minorHAnsi"/>
          <w:b/>
          <w:bCs/>
          <w:sz w:val="18"/>
          <w:szCs w:val="18"/>
        </w:rPr>
        <w:t xml:space="preserve"> Cernit : </w:t>
      </w:r>
      <w:r w:rsidR="009D091E" w:rsidRPr="00DE7352">
        <w:rPr>
          <w:rFonts w:cstheme="minorHAnsi"/>
          <w:bCs/>
          <w:sz w:val="18"/>
          <w:szCs w:val="18"/>
        </w:rPr>
        <w:t>quel est le sujet ?  Hostis </w:t>
      </w:r>
      <w:r w:rsidR="00310248" w:rsidRPr="00DE7352">
        <w:rPr>
          <w:rFonts w:cstheme="minorHAnsi"/>
          <w:bCs/>
          <w:sz w:val="18"/>
          <w:szCs w:val="18"/>
        </w:rPr>
        <w:t xml:space="preserve"> (id est Caesar) </w:t>
      </w:r>
      <w:r w:rsidR="009D091E" w:rsidRPr="00DE7352">
        <w:rPr>
          <w:rFonts w:cstheme="minorHAnsi"/>
          <w:bCs/>
          <w:sz w:val="18"/>
          <w:szCs w:val="18"/>
        </w:rPr>
        <w:t xml:space="preserve">? </w:t>
      </w:r>
      <w:r w:rsidR="00B90BDC" w:rsidRPr="00DE7352">
        <w:rPr>
          <w:rFonts w:cstheme="minorHAnsi"/>
          <w:bCs/>
          <w:sz w:val="18"/>
          <w:szCs w:val="18"/>
        </w:rPr>
        <w:t xml:space="preserve"> ou Vulgus ? </w:t>
      </w:r>
      <w:r w:rsidR="00310248" w:rsidRPr="00DE7352">
        <w:rPr>
          <w:rFonts w:cstheme="minorHAnsi"/>
          <w:bCs/>
          <w:sz w:val="18"/>
          <w:szCs w:val="18"/>
        </w:rPr>
        <w:t xml:space="preserve">     </w:t>
      </w:r>
      <w:r w:rsidR="00B90BDC" w:rsidRPr="00DE7352">
        <w:rPr>
          <w:rFonts w:cstheme="minorHAnsi"/>
          <w:b/>
          <w:bCs/>
          <w:sz w:val="18"/>
          <w:szCs w:val="18"/>
        </w:rPr>
        <w:t>Lemaire</w:t>
      </w:r>
      <w:r w:rsidR="00B90BDC" w:rsidRPr="00DE7352">
        <w:rPr>
          <w:rFonts w:cstheme="minorHAnsi"/>
          <w:bCs/>
          <w:sz w:val="18"/>
          <w:szCs w:val="18"/>
        </w:rPr>
        <w:t xml:space="preserve">   « Cernit... vulgus. Videt milites herbis , gramine , foliis vesci. ».</w:t>
      </w:r>
      <w:r w:rsidR="00310248" w:rsidRPr="00DE7352">
        <w:rPr>
          <w:rFonts w:cstheme="minorHAnsi"/>
          <w:bCs/>
          <w:sz w:val="18"/>
          <w:szCs w:val="18"/>
        </w:rPr>
        <w:t xml:space="preserve">   </w:t>
      </w:r>
      <w:r w:rsidR="00310248" w:rsidRPr="00DE7352">
        <w:rPr>
          <w:rFonts w:cstheme="minorHAnsi"/>
          <w:b/>
          <w:bCs/>
          <w:sz w:val="18"/>
          <w:szCs w:val="18"/>
        </w:rPr>
        <w:t>Weber</w:t>
      </w:r>
      <w:r w:rsidR="00310248" w:rsidRPr="00DE7352">
        <w:rPr>
          <w:rFonts w:cstheme="minorHAnsi"/>
          <w:bCs/>
          <w:sz w:val="18"/>
          <w:szCs w:val="18"/>
        </w:rPr>
        <w:t xml:space="preserve"> n’exclut pas « Vulgus cernit se cecidisse… ».</w:t>
      </w:r>
    </w:p>
  </w:footnote>
  <w:footnote w:id="111">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D091E" w:rsidRPr="00DE7352">
        <w:rPr>
          <w:rFonts w:cstheme="minorHAnsi"/>
          <w:b/>
          <w:bCs/>
          <w:sz w:val="18"/>
          <w:szCs w:val="18"/>
        </w:rPr>
        <w:t xml:space="preserve"> In…  c</w:t>
      </w:r>
      <w:r w:rsidR="00823D25" w:rsidRPr="00DE7352">
        <w:rPr>
          <w:rFonts w:cstheme="minorHAnsi"/>
          <w:b/>
          <w:bCs/>
          <w:sz w:val="18"/>
          <w:szCs w:val="18"/>
        </w:rPr>
        <w:t>adere</w:t>
      </w:r>
      <w:r w:rsidR="009D091E" w:rsidRPr="00DE7352">
        <w:rPr>
          <w:rFonts w:cstheme="minorHAnsi"/>
          <w:b/>
          <w:bCs/>
          <w:sz w:val="18"/>
          <w:szCs w:val="18"/>
        </w:rPr>
        <w:t xml:space="preserve"> : </w:t>
      </w:r>
      <w:r w:rsidR="009D091E" w:rsidRPr="00DE7352">
        <w:rPr>
          <w:rFonts w:cstheme="minorHAnsi"/>
          <w:bCs/>
          <w:sz w:val="18"/>
          <w:szCs w:val="18"/>
        </w:rPr>
        <w:t>« s’abaisser à » trad. B.&amp;P.</w:t>
      </w:r>
      <w:r w:rsidR="00064A02" w:rsidRPr="00DE7352">
        <w:rPr>
          <w:rFonts w:cstheme="minorHAnsi"/>
          <w:bCs/>
          <w:sz w:val="18"/>
          <w:szCs w:val="18"/>
        </w:rPr>
        <w:t> ;  « en être réduit à » (L. Leys).</w:t>
      </w:r>
      <w:r w:rsidR="0061411B" w:rsidRPr="00DE7352">
        <w:rPr>
          <w:rFonts w:cstheme="minorHAnsi"/>
          <w:bCs/>
          <w:sz w:val="18"/>
          <w:szCs w:val="18"/>
        </w:rPr>
        <w:t xml:space="preserve">   Lemaire </w:t>
      </w:r>
      <w:r w:rsidR="00B90BDC" w:rsidRPr="00DE7352">
        <w:rPr>
          <w:rFonts w:cstheme="minorHAnsi"/>
          <w:bCs/>
          <w:sz w:val="18"/>
          <w:szCs w:val="18"/>
        </w:rPr>
        <w:t xml:space="preserve">de façon </w:t>
      </w:r>
      <w:r w:rsidR="0061411B" w:rsidRPr="00DE7352">
        <w:rPr>
          <w:rFonts w:cstheme="minorHAnsi"/>
          <w:bCs/>
          <w:sz w:val="18"/>
          <w:szCs w:val="18"/>
        </w:rPr>
        <w:t>étonnant</w:t>
      </w:r>
      <w:r w:rsidR="00B90BDC" w:rsidRPr="00DE7352">
        <w:rPr>
          <w:rFonts w:cstheme="minorHAnsi"/>
          <w:bCs/>
          <w:sz w:val="18"/>
          <w:szCs w:val="18"/>
        </w:rPr>
        <w:t>e</w:t>
      </w:r>
      <w:r w:rsidR="0061411B" w:rsidRPr="00DE7352">
        <w:rPr>
          <w:rFonts w:cstheme="minorHAnsi"/>
          <w:bCs/>
          <w:sz w:val="18"/>
          <w:szCs w:val="18"/>
        </w:rPr>
        <w:t> </w:t>
      </w:r>
      <w:r w:rsidR="00B90BDC" w:rsidRPr="00DE7352">
        <w:rPr>
          <w:rFonts w:cstheme="minorHAnsi"/>
          <w:bCs/>
          <w:sz w:val="18"/>
          <w:szCs w:val="18"/>
        </w:rPr>
        <w:t>« </w:t>
      </w:r>
      <w:r w:rsidR="0061411B" w:rsidRPr="00DE7352">
        <w:rPr>
          <w:rFonts w:cstheme="minorHAnsi"/>
          <w:bCs/>
          <w:sz w:val="18"/>
          <w:szCs w:val="18"/>
        </w:rPr>
        <w:t>:</w:t>
      </w:r>
      <w:r w:rsidR="00B90BDC" w:rsidRPr="00DE7352">
        <w:rPr>
          <w:rFonts w:cstheme="minorHAnsi"/>
          <w:bCs/>
          <w:sz w:val="18"/>
          <w:szCs w:val="18"/>
        </w:rPr>
        <w:t xml:space="preserve"> 111. Cecidisse : Nempe in terram pronos , ut carperent. » (ED.). </w:t>
      </w:r>
    </w:p>
  </w:footnote>
  <w:footnote w:id="112">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23D25" w:rsidRPr="00DE7352">
        <w:rPr>
          <w:rFonts w:cstheme="minorHAnsi"/>
          <w:b/>
          <w:bCs/>
          <w:sz w:val="18"/>
          <w:szCs w:val="18"/>
        </w:rPr>
        <w:t>[</w:t>
      </w:r>
      <w:r w:rsidR="00823D25" w:rsidRPr="00DE7352">
        <w:rPr>
          <w:rFonts w:eastAsia="Times New Roman" w:cstheme="minorHAnsi"/>
          <w:kern w:val="0"/>
          <w:sz w:val="18"/>
          <w:szCs w:val="18"/>
          <w:lang w:eastAsia="fr-FR"/>
          <w14:ligatures w14:val="none"/>
        </w:rPr>
        <w:t xml:space="preserve">Et foliis spoliare   :  et morsu spoliare, selon les mss.] </w:t>
      </w:r>
      <w:r w:rsidR="00A04560" w:rsidRPr="00DE7352">
        <w:rPr>
          <w:rFonts w:eastAsia="Times New Roman" w:cstheme="minorHAnsi"/>
          <w:kern w:val="0"/>
          <w:sz w:val="18"/>
          <w:szCs w:val="18"/>
          <w:lang w:eastAsia="fr-FR"/>
          <w14:ligatures w14:val="none"/>
        </w:rPr>
        <w:t xml:space="preserve"> </w:t>
      </w:r>
      <w:r w:rsidR="00A04560" w:rsidRPr="00DE7352">
        <w:rPr>
          <w:rFonts w:cstheme="minorHAnsi"/>
          <w:b/>
          <w:bCs/>
          <w:sz w:val="18"/>
          <w:szCs w:val="18"/>
        </w:rPr>
        <w:t>   Minari alicui : menacer qqn. Cic. Minari mortem alicui</w:t>
      </w:r>
      <w:r w:rsidR="00A04560" w:rsidRPr="00DE7352">
        <w:rPr>
          <w:rFonts w:cstheme="minorHAnsi"/>
          <w:bCs/>
          <w:sz w:val="18"/>
          <w:szCs w:val="18"/>
        </w:rPr>
        <w:t>, Virg. : menacer qqn de mort.</w:t>
      </w:r>
    </w:p>
  </w:footnote>
  <w:footnote w:id="113">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04560" w:rsidRPr="00DE7352">
        <w:rPr>
          <w:rFonts w:cstheme="minorHAnsi"/>
          <w:b/>
          <w:bCs/>
          <w:sz w:val="18"/>
          <w:szCs w:val="18"/>
        </w:rPr>
        <w:t xml:space="preserve">Vellere : </w:t>
      </w:r>
      <w:r w:rsidR="00A04560" w:rsidRPr="00DE7352">
        <w:rPr>
          <w:rFonts w:cstheme="minorHAnsi"/>
          <w:bCs/>
          <w:sz w:val="18"/>
          <w:szCs w:val="18"/>
        </w:rPr>
        <w:t xml:space="preserve">arracher, détacher en tirant.  </w:t>
      </w:r>
      <w:r w:rsidR="00A04560" w:rsidRPr="00DE7352">
        <w:rPr>
          <w:rFonts w:cstheme="minorHAnsi"/>
          <w:b/>
          <w:bCs/>
          <w:sz w:val="18"/>
          <w:szCs w:val="18"/>
        </w:rPr>
        <w:t xml:space="preserve">     </w:t>
      </w:r>
      <w:r w:rsidR="00BC59AD" w:rsidRPr="00DE7352">
        <w:rPr>
          <w:rFonts w:cstheme="minorHAnsi"/>
          <w:b/>
          <w:bCs/>
          <w:sz w:val="18"/>
          <w:szCs w:val="18"/>
        </w:rPr>
        <w:t>M</w:t>
      </w:r>
      <w:r w:rsidR="00BC59AD" w:rsidRPr="00DE7352">
        <w:rPr>
          <w:rFonts w:eastAsia="Times New Roman" w:cstheme="minorHAnsi"/>
          <w:b/>
          <w:kern w:val="0"/>
          <w:sz w:val="18"/>
          <w:szCs w:val="18"/>
          <w:lang w:eastAsia="fr-FR"/>
          <w14:ligatures w14:val="none"/>
        </w:rPr>
        <w:t>inantes</w:t>
      </w:r>
      <w:r w:rsidR="00BC59AD" w:rsidRPr="00DE7352">
        <w:rPr>
          <w:rFonts w:eastAsia="Times New Roman" w:cstheme="minorHAnsi"/>
          <w:kern w:val="0"/>
          <w:sz w:val="18"/>
          <w:szCs w:val="18"/>
          <w:lang w:eastAsia="fr-FR"/>
          <w14:ligatures w14:val="none"/>
        </w:rPr>
        <w:t xml:space="preserve"> </w:t>
      </w:r>
      <w:r w:rsidR="00B90BDC" w:rsidRPr="00DE7352">
        <w:rPr>
          <w:rFonts w:eastAsia="Times New Roman" w:cstheme="minorHAnsi"/>
          <w:kern w:val="0"/>
          <w:sz w:val="18"/>
          <w:szCs w:val="18"/>
          <w:lang w:eastAsia="fr-FR"/>
          <w14:ligatures w14:val="none"/>
        </w:rPr>
        <w:t xml:space="preserve"> </w:t>
      </w:r>
      <w:r w:rsidR="00BC59AD" w:rsidRPr="00DE7352">
        <w:rPr>
          <w:rFonts w:eastAsia="Times New Roman" w:cstheme="minorHAnsi"/>
          <w:kern w:val="0"/>
          <w:sz w:val="18"/>
          <w:szCs w:val="18"/>
          <w:lang w:eastAsia="fr-FR"/>
          <w14:ligatures w14:val="none"/>
        </w:rPr>
        <w:t xml:space="preserve">s’accorde à herbas. </w:t>
      </w:r>
    </w:p>
  </w:footnote>
  <w:footnote w:id="114">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03F5B" w:rsidRPr="00DE7352">
        <w:rPr>
          <w:rFonts w:cstheme="minorHAnsi"/>
          <w:b/>
          <w:bCs/>
          <w:sz w:val="18"/>
          <w:szCs w:val="18"/>
        </w:rPr>
        <w:t xml:space="preserve"> </w:t>
      </w:r>
      <w:r w:rsidR="00A04560" w:rsidRPr="00DE7352">
        <w:rPr>
          <w:rFonts w:cstheme="minorHAnsi"/>
          <w:b/>
          <w:bCs/>
          <w:sz w:val="18"/>
          <w:szCs w:val="18"/>
        </w:rPr>
        <w:t>Quĕo, quīre :</w:t>
      </w:r>
      <w:r w:rsidR="00A04560" w:rsidRPr="00DE7352">
        <w:rPr>
          <w:rFonts w:cstheme="minorHAnsi"/>
          <w:bCs/>
          <w:sz w:val="18"/>
          <w:szCs w:val="18"/>
        </w:rPr>
        <w:t xml:space="preserve"> pouvoir (v. 37). </w:t>
      </w:r>
      <w:r w:rsidR="0061411B" w:rsidRPr="00DE7352">
        <w:rPr>
          <w:rFonts w:cstheme="minorHAnsi"/>
          <w:bCs/>
          <w:sz w:val="18"/>
          <w:szCs w:val="18"/>
        </w:rPr>
        <w:t xml:space="preserve">   Le sujet est &lt;milites&gt;, repris infra (117)  au sg.  </w:t>
      </w:r>
    </w:p>
  </w:footnote>
  <w:footnote w:id="115">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04560" w:rsidRPr="00DE7352">
        <w:rPr>
          <w:rFonts w:cstheme="minorHAnsi"/>
          <w:b/>
          <w:bCs/>
          <w:sz w:val="18"/>
          <w:szCs w:val="18"/>
        </w:rPr>
        <w:t xml:space="preserve">Dēmitto, ĕre, mīsi, missum : </w:t>
      </w:r>
      <w:r w:rsidR="00A04560" w:rsidRPr="00DE7352">
        <w:rPr>
          <w:rFonts w:cstheme="minorHAnsi"/>
          <w:bCs/>
          <w:sz w:val="18"/>
          <w:szCs w:val="18"/>
        </w:rPr>
        <w:t>- tr. - 1 - faire (laisser) tomber, faire (laisser) descendre</w:t>
      </w:r>
      <w:r w:rsidR="00D069DD" w:rsidRPr="00DE7352">
        <w:rPr>
          <w:rFonts w:cstheme="minorHAnsi"/>
          <w:bCs/>
          <w:sz w:val="18"/>
          <w:szCs w:val="18"/>
        </w:rPr>
        <w:t xml:space="preserve"> (dans : avec in + acc.) ; </w:t>
      </w:r>
      <w:r w:rsidR="00A04560" w:rsidRPr="00DE7352">
        <w:rPr>
          <w:rFonts w:cstheme="minorHAnsi"/>
          <w:bCs/>
          <w:i/>
          <w:iCs/>
          <w:sz w:val="18"/>
          <w:szCs w:val="18"/>
        </w:rPr>
        <w:t>poét. avec dat.</w:t>
      </w:r>
      <w:r w:rsidR="00A04560" w:rsidRPr="00DE7352">
        <w:rPr>
          <w:rFonts w:cstheme="minorHAnsi"/>
          <w:bCs/>
          <w:sz w:val="18"/>
          <w:szCs w:val="18"/>
        </w:rPr>
        <w:t xml:space="preserve"> Stygiæ</w:t>
      </w:r>
      <w:r w:rsidR="00D069DD" w:rsidRPr="00DE7352">
        <w:rPr>
          <w:rFonts w:cstheme="minorHAnsi"/>
          <w:bCs/>
          <w:sz w:val="18"/>
          <w:szCs w:val="18"/>
        </w:rPr>
        <w:t xml:space="preserve"> / </w:t>
      </w:r>
      <w:r w:rsidR="00A04560" w:rsidRPr="00DE7352">
        <w:rPr>
          <w:rFonts w:cstheme="minorHAnsi"/>
          <w:bCs/>
          <w:sz w:val="18"/>
          <w:szCs w:val="18"/>
        </w:rPr>
        <w:t>neci</w:t>
      </w:r>
      <w:r w:rsidR="00D069DD" w:rsidRPr="00DE7352">
        <w:rPr>
          <w:rFonts w:cstheme="minorHAnsi"/>
          <w:bCs/>
          <w:sz w:val="18"/>
          <w:szCs w:val="18"/>
        </w:rPr>
        <w:t> /</w:t>
      </w:r>
      <w:r w:rsidR="00A04560" w:rsidRPr="00DE7352">
        <w:rPr>
          <w:rFonts w:cstheme="minorHAnsi"/>
          <w:bCs/>
          <w:sz w:val="18"/>
          <w:szCs w:val="18"/>
        </w:rPr>
        <w:t xml:space="preserve"> Orco demittere</w:t>
      </w:r>
      <w:r w:rsidR="00D069DD" w:rsidRPr="00DE7352">
        <w:rPr>
          <w:rFonts w:cstheme="minorHAnsi"/>
          <w:bCs/>
          <w:sz w:val="18"/>
          <w:szCs w:val="18"/>
        </w:rPr>
        <w:t xml:space="preserve"> : </w:t>
      </w:r>
      <w:r w:rsidR="00A04560" w:rsidRPr="00DE7352">
        <w:rPr>
          <w:rFonts w:cstheme="minorHAnsi"/>
          <w:bCs/>
          <w:sz w:val="18"/>
          <w:szCs w:val="18"/>
        </w:rPr>
        <w:t xml:space="preserve">précipiter qqn </w:t>
      </w:r>
      <w:r w:rsidR="00D069DD" w:rsidRPr="00DE7352">
        <w:rPr>
          <w:rFonts w:cstheme="minorHAnsi"/>
          <w:bCs/>
          <w:sz w:val="18"/>
          <w:szCs w:val="18"/>
        </w:rPr>
        <w:t xml:space="preserve">dans le Styx, ds la mort, aux enfers, etc. Ov. Virg. Hor. etc.   </w:t>
      </w:r>
      <w:r w:rsidR="00D069DD" w:rsidRPr="00DE7352">
        <w:rPr>
          <w:rFonts w:cstheme="minorHAnsi"/>
          <w:b/>
          <w:bCs/>
          <w:sz w:val="18"/>
          <w:szCs w:val="18"/>
        </w:rPr>
        <w:t xml:space="preserve">Abrāsus, a, um :  part. passé de abrado.    - abrasæ fauces </w:t>
      </w:r>
      <w:r w:rsidR="00D069DD" w:rsidRPr="00DE7352">
        <w:rPr>
          <w:rFonts w:cstheme="minorHAnsi"/>
          <w:bCs/>
          <w:sz w:val="18"/>
          <w:szCs w:val="18"/>
        </w:rPr>
        <w:t>: gosier écorché(Luc.).</w:t>
      </w:r>
    </w:p>
  </w:footnote>
  <w:footnote w:id="116">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069DD" w:rsidRPr="00DE7352">
        <w:rPr>
          <w:rFonts w:cstheme="minorHAnsi"/>
          <w:b/>
          <w:bCs/>
          <w:sz w:val="18"/>
          <w:szCs w:val="18"/>
        </w:rPr>
        <w:t xml:space="preserve">Incognĭtus, a, um  ‖ </w:t>
      </w:r>
      <w:r w:rsidR="008E4198" w:rsidRPr="00DE7352">
        <w:rPr>
          <w:rFonts w:cstheme="minorHAnsi"/>
          <w:b/>
          <w:bCs/>
          <w:sz w:val="18"/>
          <w:szCs w:val="18"/>
        </w:rPr>
        <w:t xml:space="preserve">avec datif : </w:t>
      </w:r>
      <w:r w:rsidR="00D069DD" w:rsidRPr="00DE7352">
        <w:rPr>
          <w:rFonts w:cstheme="minorHAnsi"/>
          <w:b/>
          <w:bCs/>
          <w:sz w:val="18"/>
          <w:szCs w:val="18"/>
        </w:rPr>
        <w:t xml:space="preserve"> incognitus alicui </w:t>
      </w:r>
      <w:r w:rsidR="00D069DD" w:rsidRPr="00DE7352">
        <w:rPr>
          <w:rFonts w:cstheme="minorHAnsi"/>
          <w:bCs/>
          <w:sz w:val="18"/>
          <w:szCs w:val="18"/>
        </w:rPr>
        <w:t>: inconnu de qqn. ‖.</w:t>
      </w:r>
      <w:r w:rsidR="00467542" w:rsidRPr="00DE7352">
        <w:rPr>
          <w:rFonts w:cstheme="minorHAnsi"/>
          <w:bCs/>
          <w:sz w:val="18"/>
          <w:szCs w:val="18"/>
        </w:rPr>
        <w:t xml:space="preserve">   Sur ce pain d’herbe voir Suétone,  Appien, Plutarque, Pline. </w:t>
      </w:r>
    </w:p>
  </w:footnote>
  <w:footnote w:id="117">
    <w:p w:rsidR="00BB1A9B" w:rsidRPr="00DE7352" w:rsidRDefault="00BB1A9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069DD" w:rsidRPr="00DE7352">
        <w:rPr>
          <w:rFonts w:asciiTheme="minorHAnsi" w:hAnsiTheme="minorHAnsi" w:cstheme="minorHAnsi"/>
          <w:b/>
          <w:bCs/>
          <w:sz w:val="18"/>
          <w:szCs w:val="18"/>
        </w:rPr>
        <w:t xml:space="preserve">Diripiens </w:t>
      </w:r>
      <w:r w:rsidR="00D069DD" w:rsidRPr="00DE7352">
        <w:rPr>
          <w:rFonts w:asciiTheme="minorHAnsi" w:hAnsiTheme="minorHAnsi" w:cstheme="minorHAnsi"/>
          <w:bCs/>
          <w:sz w:val="18"/>
          <w:szCs w:val="18"/>
        </w:rPr>
        <w:t xml:space="preserve">a cō  cod l’antécédent des trois relatifs, récapitulés par </w:t>
      </w:r>
      <w:r w:rsidR="00D069DD" w:rsidRPr="00DE7352">
        <w:rPr>
          <w:rFonts w:asciiTheme="minorHAnsi" w:hAnsiTheme="minorHAnsi" w:cstheme="minorHAnsi"/>
          <w:b/>
          <w:bCs/>
          <w:sz w:val="18"/>
          <w:szCs w:val="18"/>
        </w:rPr>
        <w:t xml:space="preserve">plurima. </w:t>
      </w:r>
      <w:r w:rsidR="004A530E" w:rsidRPr="00DE7352">
        <w:rPr>
          <w:rFonts w:asciiTheme="minorHAnsi" w:hAnsiTheme="minorHAnsi" w:cstheme="minorHAnsi"/>
          <w:b/>
          <w:bCs/>
          <w:sz w:val="18"/>
          <w:szCs w:val="18"/>
        </w:rPr>
        <w:t xml:space="preserve">  Dīrĭpĭo, ĕre, </w:t>
      </w:r>
      <w:r w:rsidR="004A530E" w:rsidRPr="00DE7352">
        <w:rPr>
          <w:rFonts w:asciiTheme="minorHAnsi" w:hAnsiTheme="minorHAnsi" w:cstheme="minorHAnsi"/>
          <w:bCs/>
          <w:sz w:val="18"/>
          <w:szCs w:val="18"/>
        </w:rPr>
        <w:t>rĭpŭi, reptum  : - tr. 1 -  mettre en pièces, déchirer.   2 - mettre à sac, piller.  3 - s'arracher, se disputer qqch ou qqn  […] .</w:t>
      </w:r>
      <w:r w:rsidR="004A530E" w:rsidRPr="00DE7352">
        <w:rPr>
          <w:rFonts w:asciiTheme="minorHAnsi" w:hAnsiTheme="minorHAnsi" w:cstheme="minorHAnsi"/>
          <w:i/>
          <w:iCs/>
          <w:sz w:val="18"/>
          <w:szCs w:val="18"/>
        </w:rPr>
        <w:t xml:space="preserve"> </w:t>
      </w:r>
    </w:p>
  </w:footnote>
  <w:footnote w:id="118">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65324" w:rsidRPr="00DE7352">
        <w:rPr>
          <w:rFonts w:cstheme="minorHAnsi"/>
          <w:b/>
          <w:bCs/>
          <w:sz w:val="18"/>
          <w:szCs w:val="18"/>
        </w:rPr>
        <w:t xml:space="preserve"> </w:t>
      </w:r>
      <w:r w:rsidR="00465324" w:rsidRPr="00DE7352">
        <w:rPr>
          <w:rFonts w:eastAsia="Times New Roman" w:cstheme="minorHAnsi"/>
          <w:b/>
          <w:kern w:val="0"/>
          <w:sz w:val="18"/>
          <w:szCs w:val="18"/>
          <w:lang w:eastAsia="fr-FR"/>
          <w14:ligatures w14:val="none"/>
        </w:rPr>
        <w:t>Ruptis claustris</w:t>
      </w:r>
      <w:r w:rsidR="00465324" w:rsidRPr="00DE7352">
        <w:rPr>
          <w:rFonts w:eastAsia="Times New Roman" w:cstheme="minorHAnsi"/>
          <w:kern w:val="0"/>
          <w:sz w:val="18"/>
          <w:szCs w:val="18"/>
          <w:lang w:eastAsia="fr-FR"/>
          <w14:ligatures w14:val="none"/>
        </w:rPr>
        <w:t xml:space="preserve"> abl. cp de evadere  ( = ex claustris). </w:t>
      </w:r>
      <w:r w:rsidR="00B90BDC" w:rsidRPr="00DE7352">
        <w:rPr>
          <w:rFonts w:eastAsia="Times New Roman" w:cstheme="minorHAnsi"/>
          <w:kern w:val="0"/>
          <w:sz w:val="18"/>
          <w:szCs w:val="18"/>
          <w:lang w:eastAsia="fr-FR"/>
          <w14:ligatures w14:val="none"/>
        </w:rPr>
        <w:t xml:space="preserve">    Lemaire note :  « Claustris. Cæsaris munitiones dicit , quibus tamquam carcere clausus Pompeius. Sic inf. 264 : « Intra claustra piger dilato Marte quievit. » Oudendorp »</w:t>
      </w:r>
    </w:p>
  </w:footnote>
  <w:footnote w:id="119">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65324" w:rsidRPr="00DE7352">
        <w:rPr>
          <w:rFonts w:cstheme="minorHAnsi"/>
          <w:b/>
          <w:bCs/>
          <w:sz w:val="18"/>
          <w:szCs w:val="18"/>
        </w:rPr>
        <w:t xml:space="preserve"> </w:t>
      </w:r>
      <w:r w:rsidR="00465324" w:rsidRPr="00DE7352">
        <w:rPr>
          <w:rFonts w:eastAsia="Times New Roman" w:cstheme="minorHAnsi"/>
          <w:b/>
          <w:kern w:val="0"/>
          <w:sz w:val="18"/>
          <w:szCs w:val="18"/>
          <w:lang w:eastAsia="fr-FR"/>
          <w14:ligatures w14:val="none"/>
        </w:rPr>
        <w:t>Pompeio</w:t>
      </w:r>
      <w:r w:rsidR="00465324" w:rsidRPr="00DE7352">
        <w:rPr>
          <w:rFonts w:eastAsia="Times New Roman" w:cstheme="minorHAnsi"/>
          <w:kern w:val="0"/>
          <w:sz w:val="18"/>
          <w:szCs w:val="18"/>
          <w:lang w:eastAsia="fr-FR"/>
          <w14:ligatures w14:val="none"/>
        </w:rPr>
        <w:t xml:space="preserve">, dat. cp de libuit. </w:t>
      </w:r>
      <w:r w:rsidR="000F275D" w:rsidRPr="00DE7352">
        <w:rPr>
          <w:rFonts w:eastAsia="Times New Roman" w:cstheme="minorHAnsi"/>
          <w:kern w:val="0"/>
          <w:sz w:val="18"/>
          <w:szCs w:val="18"/>
          <w:lang w:eastAsia="fr-FR"/>
          <w14:ligatures w14:val="none"/>
        </w:rPr>
        <w:t xml:space="preserve">    </w:t>
      </w:r>
      <w:r w:rsidR="000F275D" w:rsidRPr="00DE7352">
        <w:rPr>
          <w:rFonts w:eastAsia="Times New Roman" w:cstheme="minorHAnsi"/>
          <w:b/>
          <w:kern w:val="0"/>
          <w:sz w:val="18"/>
          <w:szCs w:val="18"/>
          <w:lang w:eastAsia="fr-FR"/>
          <w14:ligatures w14:val="none"/>
        </w:rPr>
        <w:t>Permittere :</w:t>
      </w:r>
      <w:r w:rsidR="000F275D" w:rsidRPr="00DE7352">
        <w:rPr>
          <w:rFonts w:eastAsia="Times New Roman" w:cstheme="minorHAnsi"/>
          <w:kern w:val="0"/>
          <w:sz w:val="18"/>
          <w:szCs w:val="18"/>
          <w:lang w:eastAsia="fr-FR"/>
          <w14:ligatures w14:val="none"/>
        </w:rPr>
        <w:t xml:space="preserve"> laisser aller ( jusqu’au bout) ;  permettre à qn ; confier à qn. ; laisser libre.   </w:t>
      </w:r>
      <w:r w:rsidR="00B90BDC" w:rsidRPr="00DE7352">
        <w:rPr>
          <w:rFonts w:eastAsia="Times New Roman" w:cstheme="minorHAnsi"/>
          <w:kern w:val="0"/>
          <w:sz w:val="18"/>
          <w:szCs w:val="18"/>
          <w:lang w:eastAsia="fr-FR"/>
          <w14:ligatures w14:val="none"/>
        </w:rPr>
        <w:t xml:space="preserve"> « Permittere. Sibi concedere ad evagandum</w:t>
      </w:r>
      <w:r w:rsidR="005B7399" w:rsidRPr="00DE7352">
        <w:rPr>
          <w:rFonts w:eastAsia="Times New Roman" w:cstheme="minorHAnsi"/>
          <w:kern w:val="0"/>
          <w:sz w:val="18"/>
          <w:szCs w:val="18"/>
          <w:lang w:eastAsia="fr-FR"/>
          <w14:ligatures w14:val="none"/>
        </w:rPr>
        <w:t xml:space="preserve">, </w:t>
      </w:r>
      <w:r w:rsidR="00B90BDC" w:rsidRPr="00DE7352">
        <w:rPr>
          <w:rFonts w:eastAsia="Times New Roman" w:cstheme="minorHAnsi"/>
          <w:kern w:val="0"/>
          <w:sz w:val="18"/>
          <w:szCs w:val="18"/>
          <w:lang w:eastAsia="fr-FR"/>
          <w14:ligatures w14:val="none"/>
        </w:rPr>
        <w:t xml:space="preserve"> comprend Oudendorp.» ( Lemaire).</w:t>
      </w:r>
    </w:p>
  </w:footnote>
  <w:footnote w:id="120">
    <w:p w:rsidR="00BB1A9B" w:rsidRPr="00DE7352" w:rsidRDefault="00BB1A9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bookmarkStart w:id="26" w:name="latebrosus"/>
      <w:bookmarkStart w:id="27" w:name="latebrosissimus"/>
      <w:bookmarkEnd w:id="26"/>
      <w:bookmarkEnd w:id="27"/>
      <w:r w:rsidR="000F275D" w:rsidRPr="00DE7352">
        <w:rPr>
          <w:rFonts w:asciiTheme="minorHAnsi" w:hAnsiTheme="minorHAnsi" w:cstheme="minorHAnsi"/>
          <w:sz w:val="18"/>
          <w:szCs w:val="18"/>
        </w:rPr>
        <w:t xml:space="preserve"> </w:t>
      </w:r>
      <w:r w:rsidR="000F275D" w:rsidRPr="00DE7352">
        <w:rPr>
          <w:rFonts w:asciiTheme="minorHAnsi" w:hAnsiTheme="minorHAnsi" w:cstheme="minorHAnsi"/>
          <w:b/>
          <w:bCs/>
          <w:sz w:val="18"/>
          <w:szCs w:val="18"/>
        </w:rPr>
        <w:t xml:space="preserve">Lătĕbrōsus, a, um : </w:t>
      </w:r>
      <w:r w:rsidR="000F275D" w:rsidRPr="00DE7352">
        <w:rPr>
          <w:rFonts w:asciiTheme="minorHAnsi" w:hAnsiTheme="minorHAnsi" w:cstheme="minorHAnsi"/>
          <w:bCs/>
          <w:sz w:val="18"/>
          <w:szCs w:val="18"/>
        </w:rPr>
        <w:t>- 1 - retiré, caché, secret, couvert. - 2 - secret, obscur.</w:t>
      </w:r>
    </w:p>
  </w:footnote>
  <w:footnote w:id="121">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27570" w:rsidRPr="00DE7352">
        <w:rPr>
          <w:rFonts w:cstheme="minorHAnsi"/>
          <w:b/>
          <w:bCs/>
          <w:sz w:val="18"/>
          <w:szCs w:val="18"/>
        </w:rPr>
        <w:t>S</w:t>
      </w:r>
      <w:r w:rsidR="000F275D" w:rsidRPr="00DE7352">
        <w:rPr>
          <w:rFonts w:cstheme="minorHAnsi"/>
          <w:b/>
          <w:bCs/>
          <w:sz w:val="18"/>
          <w:szCs w:val="18"/>
        </w:rPr>
        <w:t>ŏcĕr, ĕri, m. :</w:t>
      </w:r>
      <w:r w:rsidR="000F275D" w:rsidRPr="00DE7352">
        <w:rPr>
          <w:rFonts w:cstheme="minorHAnsi"/>
          <w:bCs/>
          <w:sz w:val="18"/>
          <w:szCs w:val="18"/>
        </w:rPr>
        <w:t> beau-père.</w:t>
      </w:r>
    </w:p>
  </w:footnote>
  <w:footnote w:id="122">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F275D" w:rsidRPr="00DE7352">
        <w:rPr>
          <w:rFonts w:eastAsia="Times New Roman" w:cstheme="minorHAnsi"/>
          <w:b/>
          <w:kern w:val="0"/>
          <w:sz w:val="18"/>
          <w:szCs w:val="18"/>
          <w:lang w:eastAsia="fr-FR"/>
          <w14:ligatures w14:val="none"/>
        </w:rPr>
        <w:t xml:space="preserve">Raptum furto iter : </w:t>
      </w:r>
      <w:r w:rsidR="000F275D" w:rsidRPr="00DE7352">
        <w:rPr>
          <w:rFonts w:eastAsia="Times New Roman" w:cstheme="minorHAnsi"/>
          <w:kern w:val="0"/>
          <w:sz w:val="18"/>
          <w:szCs w:val="18"/>
          <w:lang w:eastAsia="fr-FR"/>
          <w14:ligatures w14:val="none"/>
        </w:rPr>
        <w:t xml:space="preserve">un chemin pris à la dérobée.          </w:t>
      </w:r>
      <w:r w:rsidR="000F275D" w:rsidRPr="00DE7352">
        <w:rPr>
          <w:rFonts w:cstheme="minorHAnsi"/>
          <w:b/>
          <w:bCs/>
          <w:sz w:val="18"/>
          <w:szCs w:val="18"/>
        </w:rPr>
        <w:t xml:space="preserve">Dēdignor, āri, ātus sum : - tr. - </w:t>
      </w:r>
      <w:r w:rsidR="000F275D" w:rsidRPr="00DE7352">
        <w:rPr>
          <w:rFonts w:cstheme="minorHAnsi"/>
          <w:bCs/>
          <w:sz w:val="18"/>
          <w:szCs w:val="18"/>
        </w:rPr>
        <w:t>dédaigner, refuser (avec dédain) </w:t>
      </w:r>
      <w:r w:rsidR="000F275D" w:rsidRPr="00DE7352">
        <w:rPr>
          <w:rFonts w:cstheme="minorHAnsi"/>
          <w:b/>
          <w:bCs/>
          <w:sz w:val="18"/>
          <w:szCs w:val="18"/>
        </w:rPr>
        <w:t xml:space="preserve">; - dedignari + inf. : </w:t>
      </w:r>
      <w:r w:rsidR="000F275D" w:rsidRPr="00DE7352">
        <w:rPr>
          <w:rFonts w:cstheme="minorHAnsi"/>
          <w:bCs/>
          <w:sz w:val="18"/>
          <w:szCs w:val="18"/>
        </w:rPr>
        <w:t>ne pas daigner + inf., refuser de + inf.</w:t>
      </w:r>
    </w:p>
  </w:footnote>
  <w:footnote w:id="123">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26EBA" w:rsidRPr="00DE7352">
        <w:rPr>
          <w:rFonts w:cstheme="minorHAnsi"/>
          <w:b/>
          <w:bCs/>
          <w:sz w:val="18"/>
          <w:szCs w:val="18"/>
        </w:rPr>
        <w:t>Quaereo</w:t>
      </w:r>
      <w:r w:rsidR="00926EBA" w:rsidRPr="00DE7352">
        <w:rPr>
          <w:rFonts w:cstheme="minorHAnsi"/>
          <w:bCs/>
          <w:sz w:val="18"/>
          <w:szCs w:val="18"/>
        </w:rPr>
        <w:t xml:space="preserve"> avec inf. : chercher. à. </w:t>
      </w:r>
      <w:r w:rsidR="00217C6F" w:rsidRPr="00DE7352">
        <w:rPr>
          <w:rFonts w:cstheme="minorHAnsi"/>
          <w:bCs/>
          <w:sz w:val="18"/>
          <w:szCs w:val="18"/>
        </w:rPr>
        <w:t>(cst avec exire ; confringere, et qc cō  &lt;viam facere</w:t>
      </w:r>
      <w:r w:rsidR="009F716D" w:rsidRPr="00DE7352">
        <w:rPr>
          <w:rFonts w:cstheme="minorHAnsi"/>
          <w:bCs/>
          <w:sz w:val="18"/>
          <w:szCs w:val="18"/>
        </w:rPr>
        <w:t xml:space="preserve"> ou ire</w:t>
      </w:r>
      <w:r w:rsidR="00217C6F" w:rsidRPr="00DE7352">
        <w:rPr>
          <w:rFonts w:cstheme="minorHAnsi"/>
          <w:bCs/>
          <w:sz w:val="18"/>
          <w:szCs w:val="18"/>
        </w:rPr>
        <w:t>&gt;</w:t>
      </w:r>
      <w:r w:rsidR="00630198" w:rsidRPr="00DE7352">
        <w:rPr>
          <w:rFonts w:cstheme="minorHAnsi"/>
          <w:bCs/>
          <w:sz w:val="18"/>
          <w:szCs w:val="18"/>
        </w:rPr>
        <w:t xml:space="preserve"> ???? </w:t>
      </w:r>
      <w:r w:rsidR="00217C6F" w:rsidRPr="00DE7352">
        <w:rPr>
          <w:rFonts w:cstheme="minorHAnsi"/>
          <w:bCs/>
          <w:sz w:val="18"/>
          <w:szCs w:val="18"/>
        </w:rPr>
        <w:t>)</w:t>
      </w:r>
      <w:r w:rsidR="009F716D" w:rsidRPr="00DE7352">
        <w:rPr>
          <w:rFonts w:cstheme="minorHAnsi"/>
          <w:bCs/>
          <w:sz w:val="18"/>
          <w:szCs w:val="18"/>
        </w:rPr>
        <w:t xml:space="preserve">  </w:t>
      </w:r>
    </w:p>
  </w:footnote>
  <w:footnote w:id="124">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85170" w:rsidRPr="00DE7352">
        <w:rPr>
          <w:rFonts w:cstheme="minorHAnsi"/>
          <w:b/>
          <w:bCs/>
          <w:sz w:val="18"/>
          <w:szCs w:val="18"/>
        </w:rPr>
        <w:t xml:space="preserve"> </w:t>
      </w:r>
      <w:r w:rsidR="009F716D" w:rsidRPr="00DE7352">
        <w:rPr>
          <w:rFonts w:cstheme="minorHAnsi"/>
          <w:b/>
          <w:bCs/>
          <w:sz w:val="18"/>
          <w:szCs w:val="18"/>
        </w:rPr>
        <w:t xml:space="preserve">&lt;Quaerit&gt; </w:t>
      </w:r>
      <w:r w:rsidR="00064A02" w:rsidRPr="00DE7352">
        <w:rPr>
          <w:rFonts w:cstheme="minorHAnsi"/>
          <w:sz w:val="18"/>
          <w:szCs w:val="18"/>
        </w:rPr>
        <w:t>Pērqu[e] ōmnēs glădĭōs</w:t>
      </w:r>
      <w:r w:rsidR="00217C6F" w:rsidRPr="00DE7352">
        <w:rPr>
          <w:rFonts w:cstheme="minorHAnsi"/>
          <w:sz w:val="18"/>
          <w:szCs w:val="18"/>
        </w:rPr>
        <w:t xml:space="preserve"> &lt;</w:t>
      </w:r>
      <w:r w:rsidR="009F716D" w:rsidRPr="00DE7352">
        <w:rPr>
          <w:rFonts w:cstheme="minorHAnsi"/>
          <w:sz w:val="18"/>
          <w:szCs w:val="18"/>
        </w:rPr>
        <w:t>ire</w:t>
      </w:r>
      <w:r w:rsidR="00217C6F" w:rsidRPr="00DE7352">
        <w:rPr>
          <w:rFonts w:cstheme="minorHAnsi"/>
          <w:sz w:val="18"/>
          <w:szCs w:val="18"/>
        </w:rPr>
        <w:t xml:space="preserve">&gt; </w:t>
      </w:r>
      <w:r w:rsidR="00064A02" w:rsidRPr="00DE7352">
        <w:rPr>
          <w:rFonts w:cstheme="minorHAnsi"/>
          <w:sz w:val="18"/>
          <w:szCs w:val="18"/>
        </w:rPr>
        <w:t xml:space="preserve">ēt </w:t>
      </w:r>
      <w:r w:rsidR="00217C6F" w:rsidRPr="00DE7352">
        <w:rPr>
          <w:rFonts w:cstheme="minorHAnsi"/>
          <w:sz w:val="18"/>
          <w:szCs w:val="18"/>
        </w:rPr>
        <w:t>&lt;</w:t>
      </w:r>
      <w:r w:rsidR="009F716D" w:rsidRPr="00DE7352">
        <w:rPr>
          <w:rFonts w:cstheme="minorHAnsi"/>
          <w:sz w:val="18"/>
          <w:szCs w:val="18"/>
        </w:rPr>
        <w:t>ire</w:t>
      </w:r>
      <w:r w:rsidR="00217C6F" w:rsidRPr="00DE7352">
        <w:rPr>
          <w:rFonts w:cstheme="minorHAnsi"/>
          <w:sz w:val="18"/>
          <w:szCs w:val="18"/>
        </w:rPr>
        <w:t xml:space="preserve">i hac&gt; </w:t>
      </w:r>
      <w:r w:rsidR="00064A02" w:rsidRPr="00DE7352">
        <w:rPr>
          <w:rFonts w:cstheme="minorHAnsi"/>
          <w:sz w:val="18"/>
          <w:szCs w:val="18"/>
        </w:rPr>
        <w:t xml:space="preserve">quā vĭă cāedĕ părānd[a] ēst(.  </w:t>
      </w:r>
      <w:r w:rsidR="001B481E" w:rsidRPr="00DE7352">
        <w:rPr>
          <w:rFonts w:cstheme="minorHAnsi"/>
          <w:sz w:val="18"/>
          <w:szCs w:val="18"/>
        </w:rPr>
        <w:t xml:space="preserve">   </w:t>
      </w:r>
      <w:r w:rsidR="006A2A72" w:rsidRPr="00DE7352">
        <w:rPr>
          <w:rFonts w:cstheme="minorHAnsi"/>
          <w:sz w:val="18"/>
          <w:szCs w:val="18"/>
        </w:rPr>
        <w:t xml:space="preserve"> </w:t>
      </w:r>
      <w:r w:rsidR="006A2A72" w:rsidRPr="00DE7352">
        <w:rPr>
          <w:rFonts w:cstheme="minorHAnsi"/>
          <w:b/>
          <w:sz w:val="18"/>
          <w:szCs w:val="18"/>
        </w:rPr>
        <w:t xml:space="preserve">Et </w:t>
      </w:r>
      <w:r w:rsidR="005005C4" w:rsidRPr="00DE7352">
        <w:rPr>
          <w:rFonts w:cstheme="minorHAnsi"/>
          <w:b/>
          <w:sz w:val="18"/>
          <w:szCs w:val="18"/>
        </w:rPr>
        <w:t xml:space="preserve">&lt;hac &gt; </w:t>
      </w:r>
      <w:r w:rsidR="006A2A72" w:rsidRPr="00DE7352">
        <w:rPr>
          <w:rFonts w:cstheme="minorHAnsi"/>
          <w:b/>
          <w:sz w:val="18"/>
          <w:szCs w:val="18"/>
        </w:rPr>
        <w:t>quā :</w:t>
      </w:r>
      <w:r w:rsidR="006A2A72" w:rsidRPr="00DE7352">
        <w:rPr>
          <w:rFonts w:cstheme="minorHAnsi"/>
          <w:sz w:val="18"/>
          <w:szCs w:val="18"/>
        </w:rPr>
        <w:t xml:space="preserve"> </w:t>
      </w:r>
      <w:r w:rsidR="005005C4" w:rsidRPr="00DE7352">
        <w:rPr>
          <w:rFonts w:cstheme="minorHAnsi"/>
          <w:sz w:val="18"/>
          <w:szCs w:val="18"/>
        </w:rPr>
        <w:t xml:space="preserve">et (passer) là par où, </w:t>
      </w:r>
      <w:r w:rsidR="006A2A72" w:rsidRPr="00DE7352">
        <w:rPr>
          <w:rFonts w:cstheme="minorHAnsi"/>
          <w:sz w:val="18"/>
          <w:szCs w:val="18"/>
        </w:rPr>
        <w:t xml:space="preserve">et </w:t>
      </w:r>
      <w:r w:rsidR="005005C4" w:rsidRPr="00DE7352">
        <w:rPr>
          <w:rFonts w:cstheme="minorHAnsi"/>
          <w:sz w:val="18"/>
          <w:szCs w:val="18"/>
        </w:rPr>
        <w:t xml:space="preserve">passer </w:t>
      </w:r>
      <w:r w:rsidR="006A2A72" w:rsidRPr="00DE7352">
        <w:rPr>
          <w:rFonts w:cstheme="minorHAnsi"/>
          <w:sz w:val="18"/>
          <w:szCs w:val="18"/>
        </w:rPr>
        <w:t>du côté où</w:t>
      </w:r>
      <w:r w:rsidR="005005C4" w:rsidRPr="00DE7352">
        <w:rPr>
          <w:rFonts w:cstheme="minorHAnsi"/>
          <w:sz w:val="18"/>
          <w:szCs w:val="18"/>
        </w:rPr>
        <w:t xml:space="preserve"> une voie devra être frayée par un massacre</w:t>
      </w:r>
      <w:r w:rsidR="006A2A72" w:rsidRPr="00DE7352">
        <w:rPr>
          <w:rFonts w:cstheme="minorHAnsi"/>
          <w:sz w:val="18"/>
          <w:szCs w:val="18"/>
        </w:rPr>
        <w:t xml:space="preserve">…      </w:t>
      </w:r>
      <w:r w:rsidR="001B481E" w:rsidRPr="00DE7352">
        <w:rPr>
          <w:rFonts w:cstheme="minorHAnsi"/>
          <w:sz w:val="18"/>
          <w:szCs w:val="18"/>
        </w:rPr>
        <w:t xml:space="preserve">  </w:t>
      </w:r>
      <w:r w:rsidR="006A2A72" w:rsidRPr="00DE7352">
        <w:rPr>
          <w:rFonts w:cstheme="minorHAnsi"/>
          <w:sz w:val="18"/>
          <w:szCs w:val="18"/>
        </w:rPr>
        <w:br/>
      </w:r>
      <w:r w:rsidR="006A2A72" w:rsidRPr="00DE7352">
        <w:rPr>
          <w:rFonts w:cstheme="minorHAnsi"/>
          <w:sz w:val="18"/>
          <w:szCs w:val="18"/>
        </w:rPr>
        <w:tab/>
      </w:r>
      <w:r w:rsidR="001B481E" w:rsidRPr="00DE7352">
        <w:rPr>
          <w:rFonts w:cstheme="minorHAnsi"/>
          <w:b/>
          <w:sz w:val="18"/>
          <w:szCs w:val="18"/>
        </w:rPr>
        <w:t xml:space="preserve">NB </w:t>
      </w:r>
      <w:r w:rsidR="001B481E" w:rsidRPr="00DE7352">
        <w:rPr>
          <w:rFonts w:cstheme="minorHAnsi"/>
          <w:sz w:val="18"/>
          <w:szCs w:val="18"/>
        </w:rPr>
        <w:t xml:space="preserve">. </w:t>
      </w:r>
      <w:r w:rsidR="001B481E" w:rsidRPr="00DE7352">
        <w:rPr>
          <w:rFonts w:cstheme="minorHAnsi"/>
          <w:b/>
          <w:sz w:val="18"/>
          <w:szCs w:val="18"/>
        </w:rPr>
        <w:t xml:space="preserve">B.&amp;P. </w:t>
      </w:r>
      <w:r w:rsidR="006A2A72" w:rsidRPr="00DE7352">
        <w:rPr>
          <w:rFonts w:cstheme="minorHAnsi"/>
          <w:sz w:val="18"/>
          <w:szCs w:val="18"/>
        </w:rPr>
        <w:t xml:space="preserve"> </w:t>
      </w:r>
      <w:r w:rsidR="001B481E" w:rsidRPr="00DE7352">
        <w:rPr>
          <w:rFonts w:cstheme="minorHAnsi"/>
          <w:sz w:val="18"/>
          <w:szCs w:val="18"/>
        </w:rPr>
        <w:t>trouvent le vers 124 gênant et peut-être interpolé</w:t>
      </w:r>
      <w:r w:rsidR="006A2A72" w:rsidRPr="00DE7352">
        <w:rPr>
          <w:rFonts w:cstheme="minorHAnsi"/>
          <w:sz w:val="18"/>
          <w:szCs w:val="18"/>
        </w:rPr>
        <w:t xml:space="preserve">, </w:t>
      </w:r>
      <w:r w:rsidR="001B481E" w:rsidRPr="00DE7352">
        <w:rPr>
          <w:rFonts w:cstheme="minorHAnsi"/>
          <w:sz w:val="18"/>
          <w:szCs w:val="18"/>
        </w:rPr>
        <w:t xml:space="preserve"> parce </w:t>
      </w:r>
      <w:r w:rsidR="006A2A72" w:rsidRPr="00DE7352">
        <w:rPr>
          <w:rFonts w:cstheme="minorHAnsi"/>
          <w:sz w:val="18"/>
          <w:szCs w:val="18"/>
        </w:rPr>
        <w:t xml:space="preserve">qu’il ne se rattache péniblement à ce qui précède ( Bentley le place avant 123) , et surtout parce que </w:t>
      </w:r>
      <w:r w:rsidR="001B481E" w:rsidRPr="00DE7352">
        <w:rPr>
          <w:rFonts w:cstheme="minorHAnsi"/>
          <w:sz w:val="18"/>
          <w:szCs w:val="18"/>
        </w:rPr>
        <w:t xml:space="preserve">qu’il prête à Pompée des intentions sanguinaires que Lucain n’attribue jamais par ailleurs à son héros.  </w:t>
      </w:r>
    </w:p>
  </w:footnote>
  <w:footnote w:id="125">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C6015" w:rsidRPr="00DE7352">
        <w:rPr>
          <w:rFonts w:cstheme="minorHAnsi"/>
          <w:b/>
          <w:bCs/>
          <w:sz w:val="18"/>
          <w:szCs w:val="18"/>
        </w:rPr>
        <w:t xml:space="preserve"> </w:t>
      </w:r>
      <w:r w:rsidR="00AC6015" w:rsidRPr="00DE7352">
        <w:rPr>
          <w:rFonts w:eastAsia="Times New Roman" w:cstheme="minorHAnsi"/>
          <w:b/>
          <w:kern w:val="0"/>
          <w:sz w:val="18"/>
          <w:szCs w:val="18"/>
          <w:lang w:eastAsia="fr-FR"/>
          <w14:ligatures w14:val="none"/>
        </w:rPr>
        <w:t xml:space="preserve">Opportuna &lt;Pompeio&gt; visa &lt;est&gt;. </w:t>
      </w:r>
      <w:r w:rsidR="00AC6015" w:rsidRPr="00DE7352">
        <w:rPr>
          <w:rFonts w:eastAsia="Times New Roman" w:cstheme="minorHAnsi"/>
          <w:kern w:val="0"/>
          <w:sz w:val="18"/>
          <w:szCs w:val="18"/>
          <w:lang w:eastAsia="fr-FR"/>
          <w14:ligatures w14:val="none"/>
        </w:rPr>
        <w:t xml:space="preserve">   </w:t>
      </w:r>
      <w:r w:rsidR="00A10C93" w:rsidRPr="00DE7352">
        <w:rPr>
          <w:rFonts w:cstheme="minorHAnsi"/>
          <w:b/>
          <w:bCs/>
          <w:sz w:val="18"/>
          <w:szCs w:val="18"/>
        </w:rPr>
        <w:t>B &amp; P. construisent 125-127</w:t>
      </w:r>
      <w:r w:rsidR="002C22A5" w:rsidRPr="00DE7352">
        <w:rPr>
          <w:rFonts w:cstheme="minorHAnsi"/>
          <w:b/>
          <w:bCs/>
          <w:sz w:val="18"/>
          <w:szCs w:val="18"/>
        </w:rPr>
        <w:t xml:space="preserve"> de la manière suivante : </w:t>
      </w:r>
      <w:r w:rsidR="00A10C93" w:rsidRPr="00DE7352">
        <w:rPr>
          <w:rFonts w:cstheme="minorHAnsi"/>
          <w:b/>
          <w:bCs/>
          <w:sz w:val="18"/>
          <w:szCs w:val="18"/>
        </w:rPr>
        <w:t xml:space="preserve"> P</w:t>
      </w:r>
      <w:r w:rsidR="00A10C93" w:rsidRPr="00DE7352">
        <w:rPr>
          <w:rFonts w:cstheme="minorHAnsi"/>
          <w:bCs/>
          <w:sz w:val="18"/>
          <w:szCs w:val="18"/>
        </w:rPr>
        <w:t>ars… q</w:t>
      </w:r>
      <w:r w:rsidR="00A10C93" w:rsidRPr="00DE7352">
        <w:rPr>
          <w:rFonts w:eastAsia="Times New Roman" w:cstheme="minorHAnsi"/>
          <w:kern w:val="0"/>
          <w:sz w:val="18"/>
          <w:szCs w:val="18"/>
          <w:lang w:eastAsia="fr-FR"/>
          <w14:ligatures w14:val="none"/>
        </w:rPr>
        <w:t>ua Minuci castella vacant, et &lt;quam&gt; confraga densis Arboribus dumeta tegunt.</w:t>
      </w:r>
      <w:r w:rsidR="002C22A5" w:rsidRPr="00DE7352">
        <w:rPr>
          <w:rFonts w:eastAsia="Times New Roman" w:cstheme="minorHAnsi"/>
          <w:kern w:val="0"/>
          <w:sz w:val="18"/>
          <w:szCs w:val="18"/>
          <w:lang w:eastAsia="fr-FR"/>
          <w14:ligatures w14:val="none"/>
        </w:rPr>
        <w:t xml:space="preserve"> (qua adv. ou pr. rel).    Deux relatives coordonnées : voir </w:t>
      </w:r>
      <w:r w:rsidR="002C22A5" w:rsidRPr="00DE7352">
        <w:rPr>
          <w:rFonts w:cstheme="minorHAnsi"/>
          <w:bCs/>
          <w:sz w:val="18"/>
          <w:szCs w:val="18"/>
        </w:rPr>
        <w:t>Magnard § 263.</w:t>
      </w:r>
      <w:r w:rsidR="002C22A5" w:rsidRPr="00DE7352">
        <w:rPr>
          <w:rFonts w:eastAsia="Times New Roman" w:cstheme="minorHAnsi"/>
          <w:kern w:val="0"/>
          <w:sz w:val="18"/>
          <w:szCs w:val="18"/>
          <w:lang w:eastAsia="fr-FR"/>
          <w14:ligatures w14:val="none"/>
        </w:rPr>
        <w:t xml:space="preserve">  </w:t>
      </w:r>
    </w:p>
  </w:footnote>
  <w:footnote w:id="126">
    <w:p w:rsidR="00E46BD7" w:rsidRPr="00DE7352" w:rsidRDefault="00BB1A9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10C93" w:rsidRPr="00DE7352">
        <w:rPr>
          <w:rFonts w:asciiTheme="minorHAnsi" w:hAnsiTheme="minorHAnsi" w:cstheme="minorHAnsi"/>
          <w:b/>
          <w:bCs/>
          <w:sz w:val="18"/>
          <w:szCs w:val="18"/>
        </w:rPr>
        <w:t xml:space="preserve">[ Qua vacant : Quam vocant] </w:t>
      </w:r>
      <w:r w:rsidR="00A10C93" w:rsidRPr="00DE7352">
        <w:rPr>
          <w:rFonts w:asciiTheme="minorHAnsi" w:hAnsiTheme="minorHAnsi" w:cstheme="minorHAnsi"/>
          <w:bCs/>
          <w:i/>
          <w:iCs/>
          <w:sz w:val="18"/>
          <w:szCs w:val="18"/>
        </w:rPr>
        <w:t>selon les mss</w:t>
      </w:r>
      <w:r w:rsidR="00A10C93" w:rsidRPr="00DE7352">
        <w:rPr>
          <w:rFonts w:asciiTheme="minorHAnsi" w:hAnsiTheme="minorHAnsi" w:cstheme="minorHAnsi"/>
          <w:b/>
          <w:bCs/>
          <w:sz w:val="18"/>
          <w:szCs w:val="18"/>
        </w:rPr>
        <w:t xml:space="preserve">.      </w:t>
      </w:r>
      <w:r w:rsidR="00A10C93" w:rsidRPr="00DE7352">
        <w:rPr>
          <w:rFonts w:asciiTheme="minorHAnsi" w:hAnsiTheme="minorHAnsi" w:cstheme="minorHAnsi"/>
          <w:b/>
          <w:sz w:val="18"/>
          <w:szCs w:val="18"/>
        </w:rPr>
        <w:t>Vacant</w:t>
      </w:r>
      <w:r w:rsidR="00A10C93" w:rsidRPr="00DE7352">
        <w:rPr>
          <w:rFonts w:asciiTheme="minorHAnsi" w:hAnsiTheme="minorHAnsi" w:cstheme="minorHAnsi"/>
          <w:sz w:val="18"/>
          <w:szCs w:val="18"/>
        </w:rPr>
        <w:t xml:space="preserve"> : vides de défenseurs ( B&amp;P)           </w:t>
      </w:r>
      <w:r w:rsidR="00A10C93" w:rsidRPr="00DE7352">
        <w:rPr>
          <w:rFonts w:asciiTheme="minorHAnsi" w:hAnsiTheme="minorHAnsi" w:cstheme="minorHAnsi"/>
          <w:b/>
          <w:bCs/>
          <w:sz w:val="18"/>
          <w:szCs w:val="18"/>
        </w:rPr>
        <w:t xml:space="preserve"> </w:t>
      </w:r>
      <w:r w:rsidR="001B481E" w:rsidRPr="00DE7352">
        <w:rPr>
          <w:rFonts w:asciiTheme="minorHAnsi" w:hAnsiTheme="minorHAnsi" w:cstheme="minorHAnsi"/>
          <w:b/>
          <w:bCs/>
          <w:sz w:val="18"/>
          <w:szCs w:val="18"/>
        </w:rPr>
        <w:t xml:space="preserve"> </w:t>
      </w:r>
      <w:r w:rsidR="001B481E" w:rsidRPr="00DE7352">
        <w:rPr>
          <w:rFonts w:asciiTheme="minorHAnsi" w:hAnsiTheme="minorHAnsi" w:cstheme="minorHAnsi"/>
          <w:b/>
          <w:sz w:val="18"/>
          <w:szCs w:val="18"/>
        </w:rPr>
        <w:t>Minuci :</w:t>
      </w:r>
      <w:r w:rsidR="001B481E" w:rsidRPr="00DE7352">
        <w:rPr>
          <w:rFonts w:asciiTheme="minorHAnsi" w:hAnsiTheme="minorHAnsi" w:cstheme="minorHAnsi"/>
          <w:sz w:val="18"/>
          <w:szCs w:val="18"/>
        </w:rPr>
        <w:t xml:space="preserve"> Lucius Minucius, légat de César.   </w:t>
      </w:r>
      <w:r w:rsidR="00A10C93" w:rsidRPr="00DE7352">
        <w:rPr>
          <w:rFonts w:asciiTheme="minorHAnsi" w:hAnsiTheme="minorHAnsi" w:cstheme="minorHAnsi"/>
          <w:sz w:val="18"/>
          <w:szCs w:val="18"/>
        </w:rPr>
        <w:t xml:space="preserve"> </w:t>
      </w:r>
      <w:r w:rsidR="001B481E" w:rsidRPr="00DE7352">
        <w:rPr>
          <w:rFonts w:asciiTheme="minorHAnsi" w:hAnsiTheme="minorHAnsi" w:cstheme="minorHAnsi"/>
          <w:b/>
          <w:sz w:val="18"/>
          <w:szCs w:val="18"/>
        </w:rPr>
        <w:t>C</w:t>
      </w:r>
      <w:r w:rsidR="001B481E" w:rsidRPr="00DE7352">
        <w:rPr>
          <w:rFonts w:asciiTheme="minorHAnsi" w:hAnsiTheme="minorHAnsi" w:cstheme="minorHAnsi"/>
          <w:b/>
          <w:bCs/>
          <w:sz w:val="18"/>
          <w:szCs w:val="18"/>
        </w:rPr>
        <w:t xml:space="preserve">onfrăgus, a, um : </w:t>
      </w:r>
      <w:r w:rsidR="00633ECA" w:rsidRPr="00DE7352">
        <w:rPr>
          <w:rFonts w:asciiTheme="minorHAnsi" w:hAnsiTheme="minorHAnsi" w:cstheme="minorHAnsi"/>
          <w:b/>
          <w:bCs/>
          <w:sz w:val="18"/>
          <w:szCs w:val="18"/>
        </w:rPr>
        <w:t xml:space="preserve">cō </w:t>
      </w:r>
      <w:r w:rsidR="001B481E" w:rsidRPr="00DE7352">
        <w:rPr>
          <w:rFonts w:asciiTheme="minorHAnsi" w:hAnsiTheme="minorHAnsi" w:cstheme="minorHAnsi"/>
          <w:b/>
          <w:bCs/>
          <w:sz w:val="18"/>
          <w:szCs w:val="18"/>
        </w:rPr>
        <w:t>confragosus.</w:t>
      </w:r>
      <w:r w:rsidR="001B481E" w:rsidRPr="00DE7352">
        <w:rPr>
          <w:rFonts w:asciiTheme="minorHAnsi" w:hAnsiTheme="minorHAnsi" w:cstheme="minorHAnsi"/>
          <w:sz w:val="18"/>
          <w:szCs w:val="18"/>
        </w:rPr>
        <w:t> </w:t>
      </w:r>
      <w:r w:rsidR="001B481E" w:rsidRPr="00DE7352">
        <w:rPr>
          <w:rFonts w:asciiTheme="minorHAnsi" w:hAnsiTheme="minorHAnsi" w:cstheme="minorHAnsi"/>
          <w:b/>
          <w:sz w:val="18"/>
          <w:szCs w:val="18"/>
        </w:rPr>
        <w:t>--- </w:t>
      </w:r>
      <w:r w:rsidR="001B481E" w:rsidRPr="00DE7352">
        <w:rPr>
          <w:rFonts w:asciiTheme="minorHAnsi" w:hAnsiTheme="minorHAnsi" w:cstheme="minorHAnsi"/>
          <w:b/>
          <w:bCs/>
          <w:i/>
          <w:iCs/>
          <w:sz w:val="18"/>
          <w:szCs w:val="18"/>
        </w:rPr>
        <w:t>Luc. 6, 126; Stat. Th. 4, 494.</w:t>
      </w:r>
      <w:bookmarkStart w:id="28" w:name="confragosus"/>
      <w:bookmarkEnd w:id="28"/>
      <w:r w:rsidR="001B481E" w:rsidRPr="00DE7352">
        <w:rPr>
          <w:rFonts w:asciiTheme="minorHAnsi" w:hAnsiTheme="minorHAnsi" w:cstheme="minorHAnsi"/>
          <w:b/>
          <w:bCs/>
          <w:i/>
          <w:iCs/>
          <w:sz w:val="18"/>
          <w:szCs w:val="18"/>
        </w:rPr>
        <w:t xml:space="preserve"> </w:t>
      </w:r>
      <w:r w:rsidR="001B481E" w:rsidRPr="00DE7352">
        <w:rPr>
          <w:rFonts w:asciiTheme="minorHAnsi" w:hAnsiTheme="minorHAnsi" w:cstheme="minorHAnsi"/>
          <w:b/>
          <w:bCs/>
          <w:sz w:val="18"/>
          <w:szCs w:val="18"/>
        </w:rPr>
        <w:t>Confrăgōsus, a, um [confringo] : </w:t>
      </w:r>
      <w:r w:rsidR="001B481E" w:rsidRPr="00DE7352">
        <w:rPr>
          <w:rFonts w:asciiTheme="minorHAnsi" w:hAnsiTheme="minorHAnsi" w:cstheme="minorHAnsi"/>
          <w:bCs/>
          <w:sz w:val="18"/>
          <w:szCs w:val="18"/>
        </w:rPr>
        <w:t>1 - âpre, inégal, raboteux, rude ;  </w:t>
      </w:r>
      <w:r w:rsidR="001B481E" w:rsidRPr="00DE7352">
        <w:rPr>
          <w:rFonts w:asciiTheme="minorHAnsi" w:hAnsiTheme="minorHAnsi" w:cstheme="minorHAnsi"/>
          <w:b/>
          <w:bCs/>
          <w:sz w:val="18"/>
          <w:szCs w:val="18"/>
        </w:rPr>
        <w:t>confrăgōsum, i, n.,</w:t>
      </w:r>
      <w:r w:rsidR="001B481E" w:rsidRPr="00DE7352">
        <w:rPr>
          <w:rFonts w:asciiTheme="minorHAnsi" w:hAnsiTheme="minorHAnsi" w:cstheme="minorHAnsi"/>
          <w:bCs/>
          <w:sz w:val="18"/>
          <w:szCs w:val="18"/>
        </w:rPr>
        <w:t xml:space="preserve">  sg. et pl. Sen. et Quint. : endroit difficile, région difficile . </w:t>
      </w:r>
      <w:bookmarkStart w:id="29" w:name="confragus"/>
      <w:bookmarkEnd w:id="29"/>
      <w:r w:rsidR="00A10C93" w:rsidRPr="00DE7352">
        <w:rPr>
          <w:rFonts w:asciiTheme="minorHAnsi" w:hAnsiTheme="minorHAnsi" w:cstheme="minorHAnsi"/>
          <w:bCs/>
          <w:sz w:val="18"/>
          <w:szCs w:val="18"/>
        </w:rPr>
        <w:t xml:space="preserve">  (</w:t>
      </w:r>
      <w:r w:rsidR="00A10C93" w:rsidRPr="00DE7352">
        <w:rPr>
          <w:rFonts w:asciiTheme="minorHAnsi" w:hAnsiTheme="minorHAnsi" w:cstheme="minorHAnsi"/>
          <w:b/>
          <w:bCs/>
          <w:sz w:val="18"/>
          <w:szCs w:val="18"/>
        </w:rPr>
        <w:t>Lemaire</w:t>
      </w:r>
      <w:r w:rsidR="00A10C93" w:rsidRPr="00DE7352">
        <w:rPr>
          <w:rFonts w:asciiTheme="minorHAnsi" w:hAnsiTheme="minorHAnsi" w:cstheme="minorHAnsi"/>
          <w:bCs/>
          <w:sz w:val="18"/>
          <w:szCs w:val="18"/>
        </w:rPr>
        <w:t xml:space="preserve"> </w:t>
      </w:r>
      <w:r w:rsidR="00467542" w:rsidRPr="00DE7352">
        <w:rPr>
          <w:rFonts w:asciiTheme="minorHAnsi" w:hAnsiTheme="minorHAnsi" w:cstheme="minorHAnsi"/>
          <w:bCs/>
          <w:sz w:val="18"/>
          <w:szCs w:val="18"/>
        </w:rPr>
        <w:t>rapporte la scolie</w:t>
      </w:r>
      <w:r w:rsidR="00A10C93" w:rsidRPr="00DE7352">
        <w:rPr>
          <w:rFonts w:asciiTheme="minorHAnsi" w:hAnsiTheme="minorHAnsi" w:cstheme="minorHAnsi"/>
          <w:bCs/>
          <w:sz w:val="18"/>
          <w:szCs w:val="18"/>
        </w:rPr>
        <w:t xml:space="preserve"> : « Confraga.  In quibus undique venti concurrunt. »). </w:t>
      </w:r>
    </w:p>
  </w:footnote>
  <w:footnote w:id="127">
    <w:p w:rsidR="00BB1A9B" w:rsidRPr="00DE7352" w:rsidRDefault="00BB1A9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527E3" w:rsidRPr="00DE7352">
        <w:rPr>
          <w:rFonts w:asciiTheme="minorHAnsi" w:hAnsiTheme="minorHAnsi" w:cstheme="minorHAnsi"/>
          <w:b/>
          <w:bCs/>
          <w:sz w:val="18"/>
          <w:szCs w:val="18"/>
        </w:rPr>
        <w:t>Pulvis, ĕris, m. :</w:t>
      </w:r>
      <w:r w:rsidR="000527E3" w:rsidRPr="00DE7352">
        <w:rPr>
          <w:rFonts w:asciiTheme="minorHAnsi" w:hAnsiTheme="minorHAnsi" w:cstheme="minorHAnsi"/>
          <w:bCs/>
          <w:sz w:val="18"/>
          <w:szCs w:val="18"/>
        </w:rPr>
        <w:t xml:space="preserve"> poussière.        </w:t>
      </w:r>
      <w:r w:rsidR="00AC6015" w:rsidRPr="00DE7352">
        <w:rPr>
          <w:rFonts w:asciiTheme="minorHAnsi" w:hAnsiTheme="minorHAnsi" w:cstheme="minorHAnsi"/>
          <w:b/>
          <w:bCs/>
          <w:sz w:val="18"/>
          <w:szCs w:val="18"/>
        </w:rPr>
        <w:t xml:space="preserve"> Dūmētum, i, n. : </w:t>
      </w:r>
      <w:r w:rsidR="00AC6015" w:rsidRPr="00DE7352">
        <w:rPr>
          <w:rFonts w:asciiTheme="minorHAnsi" w:hAnsiTheme="minorHAnsi" w:cstheme="minorHAnsi"/>
          <w:bCs/>
          <w:sz w:val="18"/>
          <w:szCs w:val="18"/>
        </w:rPr>
        <w:t>fourré couvert d'épines et de ronces</w:t>
      </w:r>
      <w:r w:rsidR="000527E3" w:rsidRPr="00DE7352">
        <w:rPr>
          <w:rFonts w:asciiTheme="minorHAnsi" w:hAnsiTheme="minorHAnsi" w:cstheme="minorHAnsi"/>
          <w:bCs/>
          <w:sz w:val="18"/>
          <w:szCs w:val="18"/>
        </w:rPr>
        <w:t xml:space="preserve"> ; </w:t>
      </w:r>
      <w:r w:rsidR="00AC6015" w:rsidRPr="00DE7352">
        <w:rPr>
          <w:rFonts w:asciiTheme="minorHAnsi" w:hAnsiTheme="minorHAnsi" w:cstheme="minorHAnsi"/>
          <w:bCs/>
          <w:sz w:val="18"/>
          <w:szCs w:val="18"/>
        </w:rPr>
        <w:t xml:space="preserve"> arbrisseaux.</w:t>
      </w:r>
      <w:r w:rsidR="002C22A5" w:rsidRPr="00DE7352">
        <w:rPr>
          <w:rFonts w:asciiTheme="minorHAnsi" w:hAnsiTheme="minorHAnsi" w:cstheme="minorHAnsi"/>
          <w:bCs/>
          <w:sz w:val="18"/>
          <w:szCs w:val="18"/>
        </w:rPr>
        <w:t xml:space="preserve"> </w:t>
      </w:r>
      <w:r w:rsidR="000527E3" w:rsidRPr="00DE7352">
        <w:rPr>
          <w:rFonts w:asciiTheme="minorHAnsi" w:hAnsiTheme="minorHAnsi" w:cstheme="minorHAnsi"/>
          <w:bCs/>
          <w:sz w:val="18"/>
          <w:szCs w:val="18"/>
        </w:rPr>
        <w:t xml:space="preserve"> </w:t>
      </w:r>
    </w:p>
  </w:footnote>
  <w:footnote w:id="128">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C6015" w:rsidRPr="00DE7352">
        <w:rPr>
          <w:rFonts w:cstheme="minorHAnsi"/>
          <w:b/>
          <w:bCs/>
          <w:sz w:val="18"/>
          <w:szCs w:val="18"/>
        </w:rPr>
        <w:t xml:space="preserve"> </w:t>
      </w:r>
      <w:r w:rsidR="00AC6015" w:rsidRPr="00DE7352">
        <w:rPr>
          <w:rFonts w:eastAsia="Times New Roman" w:cstheme="minorHAnsi"/>
          <w:b/>
          <w:kern w:val="0"/>
          <w:sz w:val="18"/>
          <w:szCs w:val="18"/>
          <w:lang w:eastAsia="fr-FR"/>
          <w14:ligatures w14:val="none"/>
        </w:rPr>
        <w:t>Proditus</w:t>
      </w:r>
      <w:r w:rsidR="00AC6015" w:rsidRPr="00DE7352">
        <w:rPr>
          <w:rFonts w:eastAsia="Times New Roman" w:cstheme="minorHAnsi"/>
          <w:kern w:val="0"/>
          <w:sz w:val="18"/>
          <w:szCs w:val="18"/>
          <w:lang w:eastAsia="fr-FR"/>
          <w14:ligatures w14:val="none"/>
        </w:rPr>
        <w:t xml:space="preserve">  &lt; Pompeius&gt; agmen agit, subitusque</w:t>
      </w:r>
      <w:r w:rsidR="0012065C" w:rsidRPr="00DE7352">
        <w:rPr>
          <w:rFonts w:eastAsia="Times New Roman" w:cstheme="minorHAnsi"/>
          <w:kern w:val="0"/>
          <w:sz w:val="18"/>
          <w:szCs w:val="18"/>
          <w:lang w:eastAsia="fr-FR"/>
          <w14:ligatures w14:val="none"/>
        </w:rPr>
        <w:t xml:space="preserve"> </w:t>
      </w:r>
      <w:r w:rsidR="00AC6015" w:rsidRPr="00DE7352">
        <w:rPr>
          <w:rFonts w:eastAsia="Times New Roman" w:cstheme="minorHAnsi"/>
          <w:kern w:val="0"/>
          <w:sz w:val="18"/>
          <w:szCs w:val="18"/>
          <w:lang w:eastAsia="fr-FR"/>
          <w14:ligatures w14:val="none"/>
        </w:rPr>
        <w:t xml:space="preserve">… </w:t>
      </w:r>
      <w:r w:rsidR="009B2E63" w:rsidRPr="00DE7352">
        <w:rPr>
          <w:rFonts w:cstheme="minorHAnsi"/>
          <w:b/>
          <w:bCs/>
          <w:sz w:val="18"/>
          <w:szCs w:val="18"/>
        </w:rPr>
        <w:t xml:space="preserve">Prōdĕo, īre, ĭī, ĭtum : - intr. : s'avancer, paraître, se montrer.  Sŭbĭtus, a, um : PP. </w:t>
      </w:r>
      <w:r w:rsidR="009B2E63" w:rsidRPr="00DE7352">
        <w:rPr>
          <w:rFonts w:cstheme="minorHAnsi"/>
          <w:bCs/>
          <w:sz w:val="18"/>
          <w:szCs w:val="18"/>
        </w:rPr>
        <w:t xml:space="preserve">de subeo.  2 - </w:t>
      </w:r>
      <w:r w:rsidR="009B2E63" w:rsidRPr="00DE7352">
        <w:rPr>
          <w:rFonts w:cstheme="minorHAnsi"/>
          <w:bCs/>
          <w:i/>
          <w:iCs/>
          <w:sz w:val="18"/>
          <w:szCs w:val="18"/>
        </w:rPr>
        <w:t>adjt</w:t>
      </w:r>
      <w:r w:rsidR="009B2E63" w:rsidRPr="00DE7352">
        <w:rPr>
          <w:rFonts w:cstheme="minorHAnsi"/>
          <w:bCs/>
          <w:sz w:val="18"/>
          <w:szCs w:val="18"/>
        </w:rPr>
        <w:t xml:space="preserve">. - a - subit, soudain, imprévu. - b - prompt, rapide, fait à la hâte, improvisé. - c - récent, nouveau. </w:t>
      </w:r>
    </w:p>
  </w:footnote>
  <w:footnote w:id="129">
    <w:p w:rsidR="00BB1A9B" w:rsidRPr="00DE7352" w:rsidRDefault="00BB1A9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F54B9" w:rsidRPr="00DE7352">
        <w:rPr>
          <w:rFonts w:cstheme="minorHAnsi"/>
          <w:b/>
          <w:bCs/>
          <w:sz w:val="18"/>
          <w:szCs w:val="18"/>
        </w:rPr>
        <w:t xml:space="preserve"> Volucres </w:t>
      </w:r>
      <w:r w:rsidR="0012065C" w:rsidRPr="00DE7352">
        <w:rPr>
          <w:rFonts w:cstheme="minorHAnsi"/>
          <w:b/>
          <w:bCs/>
          <w:sz w:val="18"/>
          <w:szCs w:val="18"/>
        </w:rPr>
        <w:t xml:space="preserve">Latiae </w:t>
      </w:r>
      <w:r w:rsidR="00BF54B9" w:rsidRPr="00DE7352">
        <w:rPr>
          <w:rFonts w:cstheme="minorHAnsi"/>
          <w:b/>
          <w:bCs/>
          <w:sz w:val="18"/>
          <w:szCs w:val="18"/>
        </w:rPr>
        <w:t xml:space="preserve">: </w:t>
      </w:r>
      <w:r w:rsidR="00BF54B9" w:rsidRPr="00DE7352">
        <w:rPr>
          <w:rFonts w:cstheme="minorHAnsi"/>
          <w:bCs/>
          <w:sz w:val="18"/>
          <w:szCs w:val="18"/>
        </w:rPr>
        <w:t xml:space="preserve">Les aigles </w:t>
      </w:r>
      <w:r w:rsidR="0012065C" w:rsidRPr="00DE7352">
        <w:rPr>
          <w:rFonts w:cstheme="minorHAnsi"/>
          <w:bCs/>
          <w:sz w:val="18"/>
          <w:szCs w:val="18"/>
        </w:rPr>
        <w:t xml:space="preserve">du Latium (du camp de Pompée) </w:t>
      </w:r>
      <w:r w:rsidR="00BF54B9" w:rsidRPr="00DE7352">
        <w:rPr>
          <w:rFonts w:cstheme="minorHAnsi"/>
          <w:bCs/>
          <w:sz w:val="18"/>
          <w:szCs w:val="18"/>
        </w:rPr>
        <w:t xml:space="preserve">soulignent B&amp;P. </w:t>
      </w:r>
      <w:r w:rsidR="0012065C" w:rsidRPr="00DE7352">
        <w:rPr>
          <w:rFonts w:cstheme="minorHAnsi"/>
          <w:bCs/>
          <w:sz w:val="18"/>
          <w:szCs w:val="18"/>
        </w:rPr>
        <w:t xml:space="preserve">       !</w:t>
      </w:r>
      <w:r w:rsidR="00B60C51" w:rsidRPr="00DE7352">
        <w:rPr>
          <w:rFonts w:cstheme="minorHAnsi"/>
          <w:bCs/>
          <w:sz w:val="18"/>
          <w:szCs w:val="18"/>
        </w:rPr>
        <w:t>!!!</w:t>
      </w:r>
      <w:r w:rsidR="0012065C" w:rsidRPr="00DE7352">
        <w:rPr>
          <w:rFonts w:cstheme="minorHAnsi"/>
          <w:bCs/>
          <w:sz w:val="18"/>
          <w:szCs w:val="18"/>
        </w:rPr>
        <w:t xml:space="preserve">  Lemaire note  « Volucres. Aquilæ signa , quæ in pilis feruntur. » l !!!!     </w:t>
      </w:r>
      <w:r w:rsidR="0012065C" w:rsidRPr="00DE7352">
        <w:rPr>
          <w:rFonts w:cstheme="minorHAnsi"/>
          <w:b/>
          <w:bCs/>
          <w:sz w:val="18"/>
          <w:szCs w:val="18"/>
        </w:rPr>
        <w:t>Fulgĕo, ēre, fulsi : - intr. -</w:t>
      </w:r>
      <w:r w:rsidR="0012065C" w:rsidRPr="00DE7352">
        <w:rPr>
          <w:rFonts w:cstheme="minorHAnsi"/>
          <w:bCs/>
          <w:sz w:val="18"/>
          <w:szCs w:val="18"/>
        </w:rPr>
        <w:t xml:space="preserve"> éclairer, briller,  faire des éclairs. </w:t>
      </w:r>
    </w:p>
  </w:footnote>
  <w:footnote w:id="130">
    <w:p w:rsidR="00BB1A9B" w:rsidRPr="00DE7352" w:rsidRDefault="00BB1A9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2065C" w:rsidRPr="00DE7352">
        <w:rPr>
          <w:rFonts w:asciiTheme="minorHAnsi" w:hAnsiTheme="minorHAnsi" w:cstheme="minorHAnsi"/>
          <w:b/>
          <w:bCs/>
          <w:sz w:val="18"/>
          <w:szCs w:val="18"/>
        </w:rPr>
        <w:t xml:space="preserve">  </w:t>
      </w:r>
      <w:bookmarkStart w:id="30" w:name="cano"/>
      <w:bookmarkEnd w:id="30"/>
      <w:r w:rsidR="0012065C" w:rsidRPr="00DE7352">
        <w:rPr>
          <w:rFonts w:asciiTheme="minorHAnsi" w:hAnsiTheme="minorHAnsi" w:cstheme="minorHAnsi"/>
          <w:b/>
          <w:bCs/>
          <w:sz w:val="18"/>
          <w:szCs w:val="18"/>
        </w:rPr>
        <w:t>Căno, ĕre, cĕcĭni, cantum : </w:t>
      </w:r>
      <w:r w:rsidR="0012065C" w:rsidRPr="00DE7352">
        <w:rPr>
          <w:rFonts w:asciiTheme="minorHAnsi" w:hAnsiTheme="minorHAnsi" w:cstheme="minorHAnsi"/>
          <w:bCs/>
          <w:sz w:val="18"/>
          <w:szCs w:val="18"/>
        </w:rPr>
        <w:t>   - intr.  1  chanter. ;   2 - résonner, retentir.</w:t>
      </w:r>
      <w:r w:rsidR="00C16D36" w:rsidRPr="00DE7352">
        <w:rPr>
          <w:rFonts w:asciiTheme="minorHAnsi" w:hAnsiTheme="minorHAnsi" w:cstheme="minorHAnsi"/>
          <w:bCs/>
          <w:sz w:val="18"/>
          <w:szCs w:val="18"/>
        </w:rPr>
        <w:t xml:space="preserve">   </w:t>
      </w:r>
      <w:r w:rsidR="00217C6F" w:rsidRPr="00DE7352">
        <w:rPr>
          <w:rFonts w:asciiTheme="minorHAnsi" w:hAnsiTheme="minorHAnsi" w:cstheme="minorHAnsi"/>
          <w:bCs/>
          <w:sz w:val="18"/>
          <w:szCs w:val="18"/>
        </w:rPr>
        <w:t xml:space="preserve"> Après </w:t>
      </w:r>
      <w:r w:rsidR="00217C6F" w:rsidRPr="00DE7352">
        <w:rPr>
          <w:rFonts w:asciiTheme="minorHAnsi" w:hAnsiTheme="minorHAnsi" w:cstheme="minorHAnsi"/>
          <w:b/>
          <w:bCs/>
          <w:sz w:val="18"/>
          <w:szCs w:val="18"/>
        </w:rPr>
        <w:t>si, nisi, ne num cum, dum</w:t>
      </w:r>
      <w:r w:rsidR="00217C6F" w:rsidRPr="00DE7352">
        <w:rPr>
          <w:rFonts w:asciiTheme="minorHAnsi" w:hAnsiTheme="minorHAnsi" w:cstheme="minorHAnsi"/>
          <w:bCs/>
          <w:sz w:val="18"/>
          <w:szCs w:val="18"/>
        </w:rPr>
        <w:t>, ou un relatif</w:t>
      </w:r>
      <w:r w:rsidR="003D022F" w:rsidRPr="00DE7352">
        <w:rPr>
          <w:rFonts w:asciiTheme="minorHAnsi" w:hAnsiTheme="minorHAnsi" w:cstheme="minorHAnsi"/>
          <w:bCs/>
          <w:sz w:val="18"/>
          <w:szCs w:val="18"/>
        </w:rPr>
        <w:t xml:space="preserve">, </w:t>
      </w:r>
      <w:r w:rsidR="00217C6F" w:rsidRPr="00DE7352">
        <w:rPr>
          <w:rFonts w:asciiTheme="minorHAnsi" w:hAnsiTheme="minorHAnsi" w:cstheme="minorHAnsi"/>
          <w:bCs/>
          <w:sz w:val="18"/>
          <w:szCs w:val="18"/>
        </w:rPr>
        <w:t xml:space="preserve"> le pr. adj. indéf. </w:t>
      </w:r>
      <w:r w:rsidR="003D022F" w:rsidRPr="00DE7352">
        <w:rPr>
          <w:rFonts w:asciiTheme="minorHAnsi" w:hAnsiTheme="minorHAnsi" w:cstheme="minorHAnsi"/>
          <w:bCs/>
          <w:sz w:val="18"/>
          <w:szCs w:val="18"/>
        </w:rPr>
        <w:t>simple</w:t>
      </w:r>
      <w:r w:rsidR="00217C6F" w:rsidRPr="00DE7352">
        <w:rPr>
          <w:rFonts w:asciiTheme="minorHAnsi" w:hAnsiTheme="minorHAnsi" w:cstheme="minorHAnsi"/>
          <w:bCs/>
          <w:sz w:val="18"/>
          <w:szCs w:val="18"/>
        </w:rPr>
        <w:t xml:space="preserve"> quis quae quid remplace le composé aliquis, aliqua, aliquid. </w:t>
      </w:r>
      <w:r w:rsidR="003D022F" w:rsidRPr="00DE7352">
        <w:rPr>
          <w:rFonts w:asciiTheme="minorHAnsi" w:hAnsiTheme="minorHAnsi" w:cstheme="minorHAnsi"/>
          <w:bCs/>
          <w:sz w:val="18"/>
          <w:szCs w:val="18"/>
        </w:rPr>
        <w:t xml:space="preserve"> Voir </w:t>
      </w:r>
      <w:r w:rsidR="00217C6F" w:rsidRPr="00DE7352">
        <w:rPr>
          <w:rFonts w:asciiTheme="minorHAnsi" w:hAnsiTheme="minorHAnsi" w:cstheme="minorHAnsi"/>
          <w:bCs/>
          <w:sz w:val="18"/>
          <w:szCs w:val="18"/>
        </w:rPr>
        <w:t xml:space="preserve">Magnard  § 288. </w:t>
      </w:r>
      <w:r w:rsidR="009B2E63" w:rsidRPr="00DE7352">
        <w:rPr>
          <w:rFonts w:asciiTheme="minorHAnsi" w:hAnsiTheme="minorHAnsi" w:cstheme="minorHAnsi"/>
          <w:bCs/>
          <w:sz w:val="18"/>
          <w:szCs w:val="18"/>
        </w:rPr>
        <w:t xml:space="preserve"> </w:t>
      </w:r>
      <w:r w:rsidR="009B2E63" w:rsidRPr="00DE7352">
        <w:rPr>
          <w:rFonts w:asciiTheme="minorHAnsi" w:hAnsiTheme="minorHAnsi" w:cstheme="minorHAnsi"/>
          <w:bCs/>
          <w:sz w:val="18"/>
          <w:szCs w:val="18"/>
        </w:rPr>
        <w:br/>
      </w:r>
      <w:r w:rsidR="009B2E63" w:rsidRPr="00DE7352">
        <w:rPr>
          <w:rFonts w:asciiTheme="minorHAnsi" w:hAnsiTheme="minorHAnsi" w:cstheme="minorHAnsi"/>
          <w:bCs/>
          <w:sz w:val="18"/>
          <w:szCs w:val="18"/>
        </w:rPr>
        <w:tab/>
      </w:r>
      <w:r w:rsidR="009B2E63" w:rsidRPr="00DE7352">
        <w:rPr>
          <w:rFonts w:asciiTheme="minorHAnsi" w:hAnsiTheme="minorHAnsi" w:cstheme="minorHAnsi"/>
          <w:b/>
          <w:bCs/>
          <w:sz w:val="18"/>
          <w:szCs w:val="18"/>
        </w:rPr>
        <w:t>NB. Lemaire</w:t>
      </w:r>
      <w:r w:rsidR="009B2E63" w:rsidRPr="00DE7352">
        <w:rPr>
          <w:rFonts w:asciiTheme="minorHAnsi" w:hAnsiTheme="minorHAnsi" w:cstheme="minorHAnsi"/>
          <w:bCs/>
          <w:sz w:val="18"/>
          <w:szCs w:val="18"/>
        </w:rPr>
        <w:t xml:space="preserve"> note : « Tot cecinere tuba , etc. : Hæ tubæ tantam trepidationem attulerunt hostibus , ut nihil opus esset ferro, aut justo certe prælio decernere ad obtinendam victoriam. HORT. »</w:t>
      </w:r>
    </w:p>
  </w:footnote>
  <w:footnote w:id="131">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C16D36" w:rsidRPr="00DE7352">
        <w:rPr>
          <w:rFonts w:cstheme="minorHAnsi"/>
          <w:b/>
          <w:bCs/>
          <w:sz w:val="18"/>
          <w:szCs w:val="18"/>
        </w:rPr>
        <w:t xml:space="preserve"> Adtŏnĭtus (attŏnĭtus), a, um : </w:t>
      </w:r>
      <w:r w:rsidR="00C16D36" w:rsidRPr="00DE7352">
        <w:rPr>
          <w:rFonts w:cstheme="minorHAnsi"/>
          <w:bCs/>
          <w:sz w:val="18"/>
          <w:szCs w:val="18"/>
        </w:rPr>
        <w:t xml:space="preserve">part.-adj. de </w:t>
      </w:r>
      <w:r w:rsidR="00C16D36" w:rsidRPr="00DE7352">
        <w:rPr>
          <w:rFonts w:cstheme="minorHAnsi"/>
          <w:b/>
          <w:bCs/>
          <w:sz w:val="18"/>
          <w:szCs w:val="18"/>
        </w:rPr>
        <w:t xml:space="preserve">adtono : </w:t>
      </w:r>
      <w:r w:rsidR="00C16D36" w:rsidRPr="00DE7352">
        <w:rPr>
          <w:rFonts w:cstheme="minorHAnsi"/>
          <w:bCs/>
          <w:sz w:val="18"/>
          <w:szCs w:val="18"/>
        </w:rPr>
        <w:t>frappé de la foudre, étourdi ; frappé de stupeur.</w:t>
      </w:r>
    </w:p>
  </w:footnote>
  <w:footnote w:id="132">
    <w:p w:rsidR="00BB1A9B" w:rsidRPr="00DE7352" w:rsidRDefault="00BB1A9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31" w:name="perimo"/>
      <w:bookmarkEnd w:id="31"/>
      <w:r w:rsidR="00C16D36" w:rsidRPr="00DE7352">
        <w:rPr>
          <w:rFonts w:asciiTheme="minorHAnsi" w:hAnsiTheme="minorHAnsi" w:cstheme="minorHAnsi"/>
          <w:sz w:val="18"/>
          <w:szCs w:val="18"/>
        </w:rPr>
        <w:t xml:space="preserve"> </w:t>
      </w:r>
      <w:r w:rsidR="00C16D36" w:rsidRPr="00DE7352">
        <w:rPr>
          <w:rFonts w:asciiTheme="minorHAnsi" w:hAnsiTheme="minorHAnsi" w:cstheme="minorHAnsi"/>
          <w:b/>
          <w:bCs/>
          <w:sz w:val="18"/>
          <w:szCs w:val="18"/>
        </w:rPr>
        <w:t xml:space="preserve">Pĕrĭmo, ĕre, </w:t>
      </w:r>
      <w:r w:rsidR="00C16D36" w:rsidRPr="00DE7352">
        <w:rPr>
          <w:rFonts w:asciiTheme="minorHAnsi" w:hAnsiTheme="minorHAnsi" w:cstheme="minorHAnsi"/>
          <w:bCs/>
          <w:sz w:val="18"/>
          <w:szCs w:val="18"/>
        </w:rPr>
        <w:t>ēmi, emptum (emtum) : - tr.  - détruire, an</w:t>
      </w:r>
      <w:r w:rsidR="002E007D" w:rsidRPr="00DE7352">
        <w:rPr>
          <w:rFonts w:asciiTheme="minorHAnsi" w:hAnsiTheme="minorHAnsi" w:cstheme="minorHAnsi"/>
          <w:bCs/>
          <w:sz w:val="18"/>
          <w:szCs w:val="18"/>
        </w:rPr>
        <w:t>é</w:t>
      </w:r>
      <w:r w:rsidR="00C16D36" w:rsidRPr="00DE7352">
        <w:rPr>
          <w:rFonts w:asciiTheme="minorHAnsi" w:hAnsiTheme="minorHAnsi" w:cstheme="minorHAnsi"/>
          <w:bCs/>
          <w:sz w:val="18"/>
          <w:szCs w:val="18"/>
        </w:rPr>
        <w:t xml:space="preserve">antir ; tuer, faire périr, faire mourir.    </w:t>
      </w:r>
      <w:r w:rsidR="00694EAE" w:rsidRPr="00DE7352">
        <w:rPr>
          <w:rFonts w:asciiTheme="minorHAnsi" w:hAnsiTheme="minorHAnsi" w:cstheme="minorHAnsi"/>
          <w:bCs/>
          <w:sz w:val="18"/>
          <w:szCs w:val="18"/>
        </w:rPr>
        <w:t>Lemaire note : « </w:t>
      </w:r>
      <w:r w:rsidR="00C16D36" w:rsidRPr="00DE7352">
        <w:rPr>
          <w:rFonts w:asciiTheme="minorHAnsi" w:hAnsiTheme="minorHAnsi" w:cstheme="minorHAnsi"/>
          <w:bCs/>
          <w:sz w:val="18"/>
          <w:szCs w:val="18"/>
        </w:rPr>
        <w:t>Jacuere</w:t>
      </w:r>
      <w:r w:rsidR="00694EAE" w:rsidRPr="00DE7352">
        <w:rPr>
          <w:rFonts w:asciiTheme="minorHAnsi" w:hAnsiTheme="minorHAnsi" w:cstheme="minorHAnsi"/>
          <w:bCs/>
          <w:sz w:val="18"/>
          <w:szCs w:val="18"/>
        </w:rPr>
        <w:t xml:space="preserve"> </w:t>
      </w:r>
      <w:r w:rsidR="00C16D36" w:rsidRPr="00DE7352">
        <w:rPr>
          <w:rFonts w:asciiTheme="minorHAnsi" w:hAnsiTheme="minorHAnsi" w:cstheme="minorHAnsi"/>
          <w:bCs/>
          <w:sz w:val="18"/>
          <w:szCs w:val="18"/>
        </w:rPr>
        <w:t>perempti.</w:t>
      </w:r>
      <w:r w:rsidR="00694EAE" w:rsidRPr="00DE7352">
        <w:rPr>
          <w:rFonts w:asciiTheme="minorHAnsi" w:hAnsiTheme="minorHAnsi" w:cstheme="minorHAnsi"/>
          <w:bCs/>
          <w:sz w:val="18"/>
          <w:szCs w:val="18"/>
        </w:rPr>
        <w:t xml:space="preserve"> </w:t>
      </w:r>
      <w:r w:rsidR="00C16D36" w:rsidRPr="00DE7352">
        <w:rPr>
          <w:rFonts w:asciiTheme="minorHAnsi" w:hAnsiTheme="minorHAnsi" w:cstheme="minorHAnsi"/>
          <w:bCs/>
          <w:sz w:val="18"/>
          <w:szCs w:val="18"/>
        </w:rPr>
        <w:t>Quem quisque locum cepisset, ex eo non cessit, in eo cecidit pugnans. Hoc solum</w:t>
      </w:r>
      <w:r w:rsidR="00694EAE" w:rsidRPr="00DE7352">
        <w:rPr>
          <w:rFonts w:asciiTheme="minorHAnsi" w:hAnsiTheme="minorHAnsi" w:cstheme="minorHAnsi"/>
          <w:bCs/>
          <w:sz w:val="18"/>
          <w:szCs w:val="18"/>
        </w:rPr>
        <w:t xml:space="preserve"> </w:t>
      </w:r>
      <w:r w:rsidR="00C16D36" w:rsidRPr="00DE7352">
        <w:rPr>
          <w:rFonts w:asciiTheme="minorHAnsi" w:hAnsiTheme="minorHAnsi" w:cstheme="minorHAnsi"/>
          <w:bCs/>
          <w:sz w:val="18"/>
          <w:szCs w:val="18"/>
        </w:rPr>
        <w:t>fortiter fecerunt , quod non fugerint.</w:t>
      </w:r>
      <w:r w:rsidR="00694EAE" w:rsidRPr="00DE7352">
        <w:rPr>
          <w:rFonts w:asciiTheme="minorHAnsi" w:hAnsiTheme="minorHAnsi" w:cstheme="minorHAnsi"/>
          <w:bCs/>
          <w:sz w:val="18"/>
          <w:szCs w:val="18"/>
        </w:rPr>
        <w:t xml:space="preserve"> </w:t>
      </w:r>
      <w:r w:rsidR="00C16D36" w:rsidRPr="00DE7352">
        <w:rPr>
          <w:rFonts w:asciiTheme="minorHAnsi" w:hAnsiTheme="minorHAnsi" w:cstheme="minorHAnsi"/>
          <w:bCs/>
          <w:sz w:val="18"/>
          <w:szCs w:val="18"/>
        </w:rPr>
        <w:t>Conf. Sallust. Catil.</w:t>
      </w:r>
      <w:r w:rsidR="00694EAE" w:rsidRPr="00DE7352">
        <w:rPr>
          <w:rFonts w:asciiTheme="minorHAnsi" w:hAnsiTheme="minorHAnsi" w:cstheme="minorHAnsi"/>
          <w:bCs/>
          <w:sz w:val="18"/>
          <w:szCs w:val="18"/>
        </w:rPr>
        <w:t xml:space="preserve">). </w:t>
      </w:r>
    </w:p>
  </w:footnote>
  <w:footnote w:id="133">
    <w:p w:rsidR="00BB1A9B" w:rsidRPr="00DE7352" w:rsidRDefault="00BB1A9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16D36" w:rsidRPr="00DE7352">
        <w:rPr>
          <w:rFonts w:cstheme="minorHAnsi"/>
          <w:b/>
          <w:bCs/>
          <w:sz w:val="18"/>
          <w:szCs w:val="18"/>
        </w:rPr>
        <w:t xml:space="preserve">Cst.  </w:t>
      </w:r>
      <w:r w:rsidR="00C16D36" w:rsidRPr="00DE7352">
        <w:rPr>
          <w:rFonts w:eastAsia="Times New Roman" w:cstheme="minorHAnsi"/>
          <w:b/>
          <w:kern w:val="0"/>
          <w:sz w:val="18"/>
          <w:szCs w:val="18"/>
          <w:lang w:eastAsia="fr-FR"/>
          <w14:ligatures w14:val="none"/>
        </w:rPr>
        <w:t>Debuerant quo stare loco </w:t>
      </w:r>
      <w:r w:rsidR="00C16D36" w:rsidRPr="00DE7352">
        <w:rPr>
          <w:rFonts w:eastAsia="Times New Roman" w:cstheme="minorHAnsi"/>
          <w:kern w:val="0"/>
          <w:sz w:val="18"/>
          <w:szCs w:val="18"/>
          <w:lang w:eastAsia="fr-FR"/>
          <w14:ligatures w14:val="none"/>
        </w:rPr>
        <w:sym w:font="Symbol" w:char="F0AE"/>
      </w:r>
      <w:r w:rsidR="00C16D36" w:rsidRPr="00DE7352">
        <w:rPr>
          <w:rFonts w:eastAsia="Times New Roman" w:cstheme="minorHAnsi"/>
          <w:kern w:val="0"/>
          <w:sz w:val="18"/>
          <w:szCs w:val="18"/>
          <w:lang w:eastAsia="fr-FR"/>
          <w14:ligatures w14:val="none"/>
        </w:rPr>
        <w:t xml:space="preserve"> </w:t>
      </w:r>
      <w:r w:rsidR="003D022F" w:rsidRPr="00DE7352">
        <w:rPr>
          <w:rFonts w:eastAsia="Times New Roman" w:cstheme="minorHAnsi"/>
          <w:kern w:val="0"/>
          <w:sz w:val="18"/>
          <w:szCs w:val="18"/>
          <w:lang w:eastAsia="fr-FR"/>
          <w14:ligatures w14:val="none"/>
        </w:rPr>
        <w:t xml:space="preserve"> eo loco </w:t>
      </w:r>
      <w:r w:rsidR="00C16D36" w:rsidRPr="00DE7352">
        <w:rPr>
          <w:rFonts w:eastAsia="Times New Roman" w:cstheme="minorHAnsi"/>
          <w:kern w:val="0"/>
          <w:sz w:val="18"/>
          <w:szCs w:val="18"/>
          <w:lang w:eastAsia="fr-FR"/>
          <w14:ligatures w14:val="none"/>
        </w:rPr>
        <w:t>quo stare debuerant.</w:t>
      </w:r>
      <w:r w:rsidR="00694EAE" w:rsidRPr="00DE7352">
        <w:rPr>
          <w:rFonts w:eastAsia="Times New Roman" w:cstheme="minorHAnsi"/>
          <w:kern w:val="0"/>
          <w:sz w:val="18"/>
          <w:szCs w:val="18"/>
          <w:lang w:eastAsia="fr-FR"/>
          <w14:ligatures w14:val="none"/>
        </w:rPr>
        <w:t xml:space="preserve">   </w:t>
      </w:r>
      <w:r w:rsidR="009B2E63" w:rsidRPr="00DE7352">
        <w:rPr>
          <w:rFonts w:eastAsia="Times New Roman" w:cstheme="minorHAnsi"/>
          <w:kern w:val="0"/>
          <w:sz w:val="18"/>
          <w:szCs w:val="18"/>
          <w:lang w:eastAsia="fr-FR"/>
          <w14:ligatures w14:val="none"/>
        </w:rPr>
        <w:t xml:space="preserve"> Indicatif à valeur d’irréel avec </w:t>
      </w:r>
      <w:r w:rsidR="009B2E63" w:rsidRPr="00DE7352">
        <w:rPr>
          <w:rFonts w:eastAsia="Times New Roman" w:cstheme="minorHAnsi"/>
          <w:b/>
          <w:kern w:val="0"/>
          <w:sz w:val="18"/>
          <w:szCs w:val="18"/>
          <w:lang w:eastAsia="fr-FR"/>
          <w14:ligatures w14:val="none"/>
        </w:rPr>
        <w:t>posse</w:t>
      </w:r>
      <w:r w:rsidR="009B2E63" w:rsidRPr="00DE7352">
        <w:rPr>
          <w:rFonts w:eastAsia="Times New Roman" w:cstheme="minorHAnsi"/>
          <w:kern w:val="0"/>
          <w:sz w:val="18"/>
          <w:szCs w:val="18"/>
          <w:lang w:eastAsia="fr-FR"/>
          <w14:ligatures w14:val="none"/>
        </w:rPr>
        <w:t xml:space="preserve">, </w:t>
      </w:r>
      <w:r w:rsidR="009B2E63" w:rsidRPr="00DE7352">
        <w:rPr>
          <w:rFonts w:eastAsia="Times New Roman" w:cstheme="minorHAnsi"/>
          <w:b/>
          <w:kern w:val="0"/>
          <w:sz w:val="18"/>
          <w:szCs w:val="18"/>
          <w:lang w:eastAsia="fr-FR"/>
          <w14:ligatures w14:val="none"/>
        </w:rPr>
        <w:t xml:space="preserve">debere, </w:t>
      </w:r>
      <w:r w:rsidR="009B2E63" w:rsidRPr="00DE7352">
        <w:rPr>
          <w:rFonts w:eastAsia="Times New Roman" w:cstheme="minorHAnsi"/>
          <w:kern w:val="0"/>
          <w:sz w:val="18"/>
          <w:szCs w:val="18"/>
          <w:lang w:eastAsia="fr-FR"/>
          <w14:ligatures w14:val="none"/>
        </w:rPr>
        <w:t>etc</w:t>
      </w:r>
      <w:r w:rsidR="009B2E63" w:rsidRPr="00DE7352">
        <w:rPr>
          <w:rFonts w:eastAsia="Times New Roman" w:cstheme="minorHAnsi"/>
          <w:b/>
          <w:kern w:val="0"/>
          <w:sz w:val="18"/>
          <w:szCs w:val="18"/>
          <w:lang w:eastAsia="fr-FR"/>
          <w14:ligatures w14:val="none"/>
        </w:rPr>
        <w:t>.</w:t>
      </w:r>
      <w:r w:rsidR="009B2E63" w:rsidRPr="00DE7352">
        <w:rPr>
          <w:rFonts w:eastAsia="Times New Roman" w:cstheme="minorHAnsi"/>
          <w:kern w:val="0"/>
          <w:sz w:val="18"/>
          <w:szCs w:val="18"/>
          <w:lang w:eastAsia="fr-FR"/>
          <w14:ligatures w14:val="none"/>
        </w:rPr>
        <w:t xml:space="preserve"> : voir Magnard § 411.  </w:t>
      </w:r>
      <w:r w:rsidR="003D022F" w:rsidRPr="00DE7352">
        <w:rPr>
          <w:rFonts w:eastAsia="Times New Roman" w:cstheme="minorHAnsi"/>
          <w:kern w:val="0"/>
          <w:sz w:val="18"/>
          <w:szCs w:val="18"/>
          <w:lang w:eastAsia="fr-FR"/>
          <w14:ligatures w14:val="none"/>
        </w:rPr>
        <w:t xml:space="preserve"> </w:t>
      </w:r>
      <w:r w:rsidR="009B2E63" w:rsidRPr="00DE7352">
        <w:rPr>
          <w:rFonts w:eastAsia="Times New Roman" w:cstheme="minorHAnsi"/>
          <w:kern w:val="0"/>
          <w:sz w:val="18"/>
          <w:szCs w:val="18"/>
          <w:lang w:eastAsia="fr-FR"/>
          <w14:ligatures w14:val="none"/>
        </w:rPr>
        <w:t xml:space="preserve">    </w:t>
      </w:r>
      <w:r w:rsidR="00694EAE" w:rsidRPr="00DE7352">
        <w:rPr>
          <w:rFonts w:eastAsia="Times New Roman" w:cstheme="minorHAnsi"/>
          <w:kern w:val="0"/>
          <w:sz w:val="18"/>
          <w:szCs w:val="18"/>
          <w:lang w:eastAsia="fr-FR"/>
          <w14:ligatures w14:val="none"/>
        </w:rPr>
        <w:t xml:space="preserve"> </w:t>
      </w:r>
      <w:r w:rsidR="003D022F" w:rsidRPr="00DE7352">
        <w:rPr>
          <w:rFonts w:eastAsia="Times New Roman" w:cstheme="minorHAnsi"/>
          <w:b/>
          <w:kern w:val="0"/>
          <w:sz w:val="18"/>
          <w:szCs w:val="18"/>
          <w:lang w:eastAsia="fr-FR"/>
          <w14:ligatures w14:val="none"/>
        </w:rPr>
        <w:t>Qui vulnera ferrent</w:t>
      </w:r>
      <w:r w:rsidR="00A6393F" w:rsidRPr="00DE7352">
        <w:rPr>
          <w:rFonts w:eastAsia="Times New Roman" w:cstheme="minorHAnsi"/>
          <w:b/>
          <w:kern w:val="0"/>
          <w:sz w:val="18"/>
          <w:szCs w:val="18"/>
          <w:lang w:eastAsia="fr-FR"/>
          <w14:ligatures w14:val="none"/>
        </w:rPr>
        <w:t xml:space="preserve"> </w:t>
      </w:r>
      <w:r w:rsidR="00A6393F" w:rsidRPr="00DE7352">
        <w:rPr>
          <w:rFonts w:eastAsia="Times New Roman" w:cstheme="minorHAnsi"/>
          <w:kern w:val="0"/>
          <w:sz w:val="18"/>
          <w:szCs w:val="18"/>
          <w:lang w:eastAsia="fr-FR"/>
          <w14:ligatures w14:val="none"/>
        </w:rPr>
        <w:t>(consécutive)</w:t>
      </w:r>
      <w:r w:rsidR="00A6393F" w:rsidRPr="00DE7352">
        <w:rPr>
          <w:rFonts w:eastAsia="Times New Roman" w:cstheme="minorHAnsi"/>
          <w:b/>
          <w:kern w:val="0"/>
          <w:sz w:val="18"/>
          <w:szCs w:val="18"/>
          <w:lang w:eastAsia="fr-FR"/>
          <w14:ligatures w14:val="none"/>
        </w:rPr>
        <w:t xml:space="preserve"> : </w:t>
      </w:r>
      <w:r w:rsidR="003D022F" w:rsidRPr="00DE7352">
        <w:rPr>
          <w:rFonts w:eastAsia="Times New Roman" w:cstheme="minorHAnsi"/>
          <w:b/>
          <w:kern w:val="0"/>
          <w:sz w:val="18"/>
          <w:szCs w:val="18"/>
          <w:lang w:eastAsia="fr-FR"/>
          <w14:ligatures w14:val="none"/>
        </w:rPr>
        <w:t>Ferrent</w:t>
      </w:r>
      <w:r w:rsidR="003D022F" w:rsidRPr="00DE7352">
        <w:rPr>
          <w:rFonts w:eastAsia="Times New Roman" w:cstheme="minorHAnsi"/>
          <w:kern w:val="0"/>
          <w:sz w:val="18"/>
          <w:szCs w:val="18"/>
          <w:lang w:eastAsia="fr-FR"/>
          <w14:ligatures w14:val="none"/>
        </w:rPr>
        <w:t xml:space="preserve">  =  acciperent (</w:t>
      </w:r>
      <w:r w:rsidR="003D022F" w:rsidRPr="00DE7352">
        <w:rPr>
          <w:rFonts w:eastAsia="Times New Roman" w:cstheme="minorHAnsi"/>
          <w:b/>
          <w:kern w:val="0"/>
          <w:sz w:val="18"/>
          <w:szCs w:val="18"/>
          <w:lang w:eastAsia="fr-FR"/>
          <w14:ligatures w14:val="none"/>
        </w:rPr>
        <w:t>Lemaire</w:t>
      </w:r>
      <w:r w:rsidR="003D022F" w:rsidRPr="00DE7352">
        <w:rPr>
          <w:rFonts w:eastAsia="Times New Roman" w:cstheme="minorHAnsi"/>
          <w:kern w:val="0"/>
          <w:sz w:val="18"/>
          <w:szCs w:val="18"/>
          <w:lang w:eastAsia="fr-FR"/>
          <w14:ligatures w14:val="none"/>
        </w:rPr>
        <w:t>)</w:t>
      </w:r>
      <w:r w:rsidR="009B2E63" w:rsidRPr="00DE7352">
        <w:rPr>
          <w:rFonts w:eastAsia="Times New Roman" w:cstheme="minorHAnsi"/>
          <w:kern w:val="0"/>
          <w:sz w:val="18"/>
          <w:szCs w:val="18"/>
          <w:lang w:eastAsia="fr-FR"/>
          <w14:ligatures w14:val="none"/>
        </w:rPr>
        <w:t>.</w:t>
      </w:r>
      <w:r w:rsidR="009B2E63" w:rsidRPr="00DE7352">
        <w:rPr>
          <w:rFonts w:eastAsia="Times New Roman" w:cstheme="minorHAnsi"/>
          <w:kern w:val="0"/>
          <w:sz w:val="18"/>
          <w:szCs w:val="18"/>
          <w:lang w:eastAsia="fr-FR"/>
          <w14:ligatures w14:val="none"/>
        </w:rPr>
        <w:br/>
      </w:r>
      <w:r w:rsidR="009B2E63" w:rsidRPr="00DE7352">
        <w:rPr>
          <w:rFonts w:eastAsia="Times New Roman" w:cstheme="minorHAnsi"/>
          <w:kern w:val="0"/>
          <w:sz w:val="18"/>
          <w:szCs w:val="18"/>
          <w:lang w:eastAsia="fr-FR"/>
          <w14:ligatures w14:val="none"/>
        </w:rPr>
        <w:tab/>
      </w:r>
      <w:r w:rsidR="003D022F" w:rsidRPr="00DE7352">
        <w:rPr>
          <w:rFonts w:eastAsia="Times New Roman" w:cstheme="minorHAnsi"/>
          <w:b/>
          <w:kern w:val="0"/>
          <w:sz w:val="18"/>
          <w:szCs w:val="18"/>
          <w:lang w:eastAsia="fr-FR"/>
          <w14:ligatures w14:val="none"/>
        </w:rPr>
        <w:t>NB</w:t>
      </w:r>
      <w:r w:rsidR="003D022F" w:rsidRPr="00DE7352">
        <w:rPr>
          <w:rFonts w:eastAsia="Times New Roman" w:cstheme="minorHAnsi"/>
          <w:kern w:val="0"/>
          <w:sz w:val="18"/>
          <w:szCs w:val="18"/>
          <w:lang w:eastAsia="fr-FR"/>
          <w14:ligatures w14:val="none"/>
        </w:rPr>
        <w:t xml:space="preserve">. </w:t>
      </w:r>
      <w:r w:rsidR="00694EAE" w:rsidRPr="00DE7352">
        <w:rPr>
          <w:rFonts w:eastAsia="Times New Roman" w:cstheme="minorHAnsi"/>
          <w:b/>
          <w:kern w:val="0"/>
          <w:sz w:val="18"/>
          <w:szCs w:val="18"/>
          <w:lang w:eastAsia="fr-FR"/>
          <w14:ligatures w14:val="none"/>
        </w:rPr>
        <w:t>Lemaire</w:t>
      </w:r>
      <w:r w:rsidR="003D022F" w:rsidRPr="00DE7352">
        <w:rPr>
          <w:rFonts w:eastAsia="Times New Roman" w:cstheme="minorHAnsi"/>
          <w:kern w:val="0"/>
          <w:sz w:val="18"/>
          <w:szCs w:val="18"/>
          <w:lang w:eastAsia="fr-FR"/>
          <w14:ligatures w14:val="none"/>
        </w:rPr>
        <w:t> : « Jacuere perempti.</w:t>
      </w:r>
      <w:r w:rsidR="00A6393F" w:rsidRPr="00DE7352">
        <w:rPr>
          <w:rFonts w:eastAsia="Times New Roman" w:cstheme="minorHAnsi"/>
          <w:kern w:val="0"/>
          <w:sz w:val="18"/>
          <w:szCs w:val="18"/>
          <w:lang w:eastAsia="fr-FR"/>
          <w14:ligatures w14:val="none"/>
        </w:rPr>
        <w:t xml:space="preserve"> </w:t>
      </w:r>
      <w:r w:rsidR="003D022F" w:rsidRPr="00DE7352">
        <w:rPr>
          <w:rFonts w:eastAsia="Times New Roman" w:cstheme="minorHAnsi"/>
          <w:kern w:val="0"/>
          <w:sz w:val="18"/>
          <w:szCs w:val="18"/>
          <w:lang w:eastAsia="fr-FR"/>
          <w14:ligatures w14:val="none"/>
        </w:rPr>
        <w:t xml:space="preserve">Quem quis locum cepisset, ex eo non cessit, in eo cecidit pugnans. Hoc solum fortiter fecerunt , quod non fugerint. Conf. Sallust . Catil.) </w:t>
      </w:r>
    </w:p>
  </w:footnote>
  <w:footnote w:id="134">
    <w:p w:rsidR="00BB1A9B" w:rsidRPr="00DE7352" w:rsidRDefault="00BB1A9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94EAE" w:rsidRPr="00DE7352">
        <w:rPr>
          <w:rFonts w:asciiTheme="minorHAnsi" w:hAnsiTheme="minorHAnsi" w:cstheme="minorHAnsi"/>
          <w:b/>
          <w:bCs/>
          <w:sz w:val="18"/>
          <w:szCs w:val="18"/>
        </w:rPr>
        <w:t xml:space="preserve"> </w:t>
      </w:r>
      <w:bookmarkStart w:id="32" w:name="pereo"/>
      <w:bookmarkEnd w:id="32"/>
      <w:r w:rsidR="00B60C51" w:rsidRPr="00DE7352">
        <w:rPr>
          <w:rFonts w:asciiTheme="minorHAnsi" w:hAnsiTheme="minorHAnsi" w:cstheme="minorHAnsi"/>
          <w:b/>
          <w:bCs/>
          <w:sz w:val="18"/>
          <w:szCs w:val="18"/>
        </w:rPr>
        <w:t>P</w:t>
      </w:r>
      <w:r w:rsidR="00694EAE" w:rsidRPr="00DE7352">
        <w:rPr>
          <w:rFonts w:asciiTheme="minorHAnsi" w:hAnsiTheme="minorHAnsi" w:cstheme="minorHAnsi"/>
          <w:b/>
          <w:bCs/>
          <w:sz w:val="18"/>
          <w:szCs w:val="18"/>
        </w:rPr>
        <w:t xml:space="preserve">ĕrĕo, īre, ĭī </w:t>
      </w:r>
      <w:r w:rsidR="00694EAE" w:rsidRPr="00DE7352">
        <w:rPr>
          <w:rFonts w:asciiTheme="minorHAnsi" w:hAnsiTheme="minorHAnsi" w:cstheme="minorHAnsi"/>
          <w:bCs/>
          <w:sz w:val="18"/>
          <w:szCs w:val="18"/>
        </w:rPr>
        <w:t>(</w:t>
      </w:r>
      <w:r w:rsidR="00694EAE" w:rsidRPr="00DE7352">
        <w:rPr>
          <w:rFonts w:asciiTheme="minorHAnsi" w:hAnsiTheme="minorHAnsi" w:cstheme="minorHAnsi"/>
          <w:bCs/>
          <w:i/>
          <w:iCs/>
          <w:sz w:val="18"/>
          <w:szCs w:val="18"/>
        </w:rPr>
        <w:t>qqf</w:t>
      </w:r>
      <w:r w:rsidR="00694EAE" w:rsidRPr="00DE7352">
        <w:rPr>
          <w:rFonts w:asciiTheme="minorHAnsi" w:hAnsiTheme="minorHAnsi" w:cstheme="minorHAnsi"/>
          <w:bCs/>
          <w:sz w:val="18"/>
          <w:szCs w:val="18"/>
        </w:rPr>
        <w:t xml:space="preserve">. īvī), ĭtum : - intr. - s’en aller tout à fait, disparaître. 2 - périr, être détruit, être anéanti ; 3 - </w:t>
      </w:r>
      <w:r w:rsidR="00694EAE" w:rsidRPr="00DE7352">
        <w:rPr>
          <w:rFonts w:asciiTheme="minorHAnsi" w:hAnsiTheme="minorHAnsi" w:cstheme="minorHAnsi"/>
          <w:bCs/>
          <w:i/>
          <w:iCs/>
          <w:sz w:val="18"/>
          <w:szCs w:val="18"/>
        </w:rPr>
        <w:t>fig</w:t>
      </w:r>
      <w:r w:rsidR="00694EAE" w:rsidRPr="00DE7352">
        <w:rPr>
          <w:rFonts w:asciiTheme="minorHAnsi" w:hAnsiTheme="minorHAnsi" w:cstheme="minorHAnsi"/>
          <w:bCs/>
          <w:sz w:val="18"/>
          <w:szCs w:val="18"/>
        </w:rPr>
        <w:t xml:space="preserve">. être perdu, être employé inutilement ‖ </w:t>
      </w:r>
      <w:r w:rsidR="00694EAE" w:rsidRPr="00DE7352">
        <w:rPr>
          <w:rFonts w:asciiTheme="minorHAnsi" w:hAnsiTheme="minorHAnsi" w:cstheme="minorHAnsi"/>
          <w:b/>
          <w:bCs/>
          <w:sz w:val="18"/>
          <w:szCs w:val="18"/>
        </w:rPr>
        <w:t>opera periit</w:t>
      </w:r>
      <w:r w:rsidR="00694EAE" w:rsidRPr="00DE7352">
        <w:rPr>
          <w:rFonts w:asciiTheme="minorHAnsi" w:hAnsiTheme="minorHAnsi" w:cstheme="minorHAnsi"/>
          <w:bCs/>
          <w:sz w:val="18"/>
          <w:szCs w:val="18"/>
        </w:rPr>
        <w:t>: la peine est perdue (Cic). </w:t>
      </w:r>
      <w:r w:rsidR="00A6393F" w:rsidRPr="00DE7352">
        <w:rPr>
          <w:rFonts w:asciiTheme="minorHAnsi" w:hAnsiTheme="minorHAnsi" w:cstheme="minorHAnsi"/>
          <w:bCs/>
          <w:sz w:val="18"/>
          <w:szCs w:val="18"/>
        </w:rPr>
        <w:t xml:space="preserve">(Le nuage de flèches disparaissait ds les airs sans rencontrer de cible).  </w:t>
      </w:r>
    </w:p>
  </w:footnote>
  <w:footnote w:id="135">
    <w:p w:rsidR="00BF54B9" w:rsidRPr="00DE7352" w:rsidRDefault="00BF54B9"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B2E63" w:rsidRPr="00DE7352">
        <w:rPr>
          <w:rFonts w:cstheme="minorHAnsi"/>
          <w:b/>
          <w:bCs/>
          <w:sz w:val="18"/>
          <w:szCs w:val="18"/>
        </w:rPr>
        <w:t xml:space="preserve">Volvo, ĕre, volvi, vŏlūtum (tr.) : </w:t>
      </w:r>
      <w:r w:rsidR="009B2E63" w:rsidRPr="00DE7352">
        <w:rPr>
          <w:rFonts w:cstheme="minorHAnsi"/>
          <w:bCs/>
          <w:sz w:val="18"/>
          <w:szCs w:val="18"/>
        </w:rPr>
        <w:t>rouler, faire rouler.</w:t>
      </w:r>
      <w:r w:rsidR="00A6393F" w:rsidRPr="00DE7352">
        <w:rPr>
          <w:rFonts w:cstheme="minorHAnsi"/>
          <w:b/>
          <w:bCs/>
          <w:sz w:val="18"/>
          <w:szCs w:val="18"/>
        </w:rPr>
        <w:t xml:space="preserve"> </w:t>
      </w:r>
      <w:r w:rsidR="002E007D" w:rsidRPr="00DE7352">
        <w:rPr>
          <w:rFonts w:cstheme="minorHAnsi"/>
          <w:b/>
          <w:bCs/>
          <w:sz w:val="18"/>
          <w:szCs w:val="18"/>
        </w:rPr>
        <w:t xml:space="preserve"> […]</w:t>
      </w:r>
      <w:r w:rsidR="00A6393F" w:rsidRPr="00DE7352">
        <w:rPr>
          <w:rFonts w:cstheme="minorHAnsi"/>
          <w:b/>
          <w:bCs/>
          <w:sz w:val="18"/>
          <w:szCs w:val="18"/>
        </w:rPr>
        <w:t xml:space="preserve"> </w:t>
      </w:r>
      <w:r w:rsidR="002E007D" w:rsidRPr="00DE7352">
        <w:rPr>
          <w:rFonts w:cstheme="minorHAnsi"/>
          <w:bCs/>
          <w:sz w:val="18"/>
          <w:szCs w:val="18"/>
        </w:rPr>
        <w:t>projeter en tourbillons.</w:t>
      </w:r>
      <w:r w:rsidR="002E007D" w:rsidRPr="00DE7352">
        <w:rPr>
          <w:rFonts w:cstheme="minorHAnsi"/>
          <w:b/>
          <w:bCs/>
          <w:sz w:val="18"/>
          <w:szCs w:val="18"/>
        </w:rPr>
        <w:t xml:space="preserve"> </w:t>
      </w:r>
      <w:r w:rsidR="00A6393F" w:rsidRPr="00DE7352">
        <w:rPr>
          <w:rFonts w:cstheme="minorHAnsi"/>
          <w:b/>
          <w:bCs/>
          <w:sz w:val="18"/>
          <w:szCs w:val="18"/>
        </w:rPr>
        <w:t xml:space="preserve">    Le sujet</w:t>
      </w:r>
      <w:r w:rsidR="00A6393F" w:rsidRPr="00DE7352">
        <w:rPr>
          <w:rFonts w:cstheme="minorHAnsi"/>
          <w:bCs/>
          <w:sz w:val="18"/>
          <w:szCs w:val="18"/>
        </w:rPr>
        <w:t xml:space="preserve"> est</w:t>
      </w:r>
      <w:r w:rsidR="00A6393F" w:rsidRPr="00DE7352">
        <w:rPr>
          <w:rFonts w:cstheme="minorHAnsi"/>
          <w:b/>
          <w:bCs/>
          <w:sz w:val="18"/>
          <w:szCs w:val="18"/>
        </w:rPr>
        <w:t xml:space="preserve"> immissae lampades.   Pĭcĕus, a, um :</w:t>
      </w:r>
      <w:r w:rsidR="00A6393F" w:rsidRPr="00DE7352">
        <w:rPr>
          <w:rFonts w:cstheme="minorHAnsi"/>
          <w:bCs/>
          <w:sz w:val="18"/>
          <w:szCs w:val="18"/>
        </w:rPr>
        <w:t xml:space="preserve">  de poix.</w:t>
      </w:r>
      <w:r w:rsidR="00A6393F" w:rsidRPr="00DE7352">
        <w:rPr>
          <w:rFonts w:cstheme="minorHAnsi"/>
          <w:bCs/>
          <w:i/>
          <w:iCs/>
          <w:sz w:val="18"/>
          <w:szCs w:val="18"/>
        </w:rPr>
        <w:t> </w:t>
      </w:r>
      <w:r w:rsidR="00A6393F" w:rsidRPr="00DE7352">
        <w:rPr>
          <w:rFonts w:cstheme="minorHAnsi"/>
          <w:b/>
          <w:bCs/>
          <w:sz w:val="18"/>
          <w:szCs w:val="18"/>
        </w:rPr>
        <w:t xml:space="preserve">       Cf. </w:t>
      </w:r>
      <w:r w:rsidR="002E007D" w:rsidRPr="00DE7352">
        <w:rPr>
          <w:rFonts w:cstheme="minorHAnsi"/>
          <w:bCs/>
          <w:sz w:val="18"/>
          <w:szCs w:val="18"/>
        </w:rPr>
        <w:t xml:space="preserve">p ê.  </w:t>
      </w:r>
      <w:r w:rsidR="00A6393F" w:rsidRPr="00DE7352">
        <w:rPr>
          <w:rFonts w:cstheme="minorHAnsi"/>
          <w:bCs/>
          <w:sz w:val="18"/>
          <w:szCs w:val="18"/>
        </w:rPr>
        <w:t>« </w:t>
      </w:r>
      <w:r w:rsidR="002E007D" w:rsidRPr="00DE7352">
        <w:rPr>
          <w:rFonts w:cstheme="minorHAnsi"/>
          <w:bCs/>
          <w:sz w:val="18"/>
          <w:szCs w:val="18"/>
        </w:rPr>
        <w:t>collectum volvit sub naribus ignem</w:t>
      </w:r>
      <w:r w:rsidR="00A6393F" w:rsidRPr="00DE7352">
        <w:rPr>
          <w:rFonts w:cstheme="minorHAnsi"/>
          <w:bCs/>
          <w:sz w:val="18"/>
          <w:szCs w:val="18"/>
        </w:rPr>
        <w:t> »</w:t>
      </w:r>
      <w:r w:rsidR="002E007D" w:rsidRPr="00DE7352">
        <w:rPr>
          <w:rFonts w:cstheme="minorHAnsi"/>
          <w:bCs/>
          <w:sz w:val="18"/>
          <w:szCs w:val="18"/>
        </w:rPr>
        <w:t xml:space="preserve"> Virg. G. 3, 85 : il lance sous ses naseaux le feu amassé dans sa poitrine [= le souffle embrasé]. </w:t>
      </w:r>
    </w:p>
  </w:footnote>
  <w:footnote w:id="136">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E007D" w:rsidRPr="00DE7352">
        <w:rPr>
          <w:rFonts w:cstheme="minorHAnsi"/>
          <w:b/>
          <w:bCs/>
          <w:sz w:val="18"/>
          <w:szCs w:val="18"/>
        </w:rPr>
        <w:t xml:space="preserve"> Nūto, āre : </w:t>
      </w:r>
      <w:r w:rsidR="002E007D" w:rsidRPr="00DE7352">
        <w:rPr>
          <w:rFonts w:cstheme="minorHAnsi"/>
          <w:bCs/>
          <w:sz w:val="18"/>
          <w:szCs w:val="18"/>
        </w:rPr>
        <w:t xml:space="preserve">- intr. -  1 - faire signe </w:t>
      </w:r>
      <w:r w:rsidR="002E007D" w:rsidRPr="00DE7352">
        <w:rPr>
          <w:rFonts w:cstheme="minorHAnsi"/>
          <w:bCs/>
          <w:i/>
          <w:iCs/>
          <w:sz w:val="18"/>
          <w:szCs w:val="18"/>
        </w:rPr>
        <w:t xml:space="preserve">par un mouvement de tête ;  dodeliner </w:t>
      </w:r>
      <w:r w:rsidR="002E007D" w:rsidRPr="00DE7352">
        <w:rPr>
          <w:rFonts w:cstheme="minorHAnsi"/>
          <w:bCs/>
          <w:i/>
          <w:iCs/>
          <w:sz w:val="18"/>
          <w:szCs w:val="18"/>
        </w:rPr>
        <w:sym w:font="Symbol" w:char="F0AE"/>
      </w:r>
      <w:r w:rsidR="002E007D" w:rsidRPr="00DE7352">
        <w:rPr>
          <w:rFonts w:cstheme="minorHAnsi"/>
          <w:bCs/>
          <w:i/>
          <w:iCs/>
          <w:sz w:val="18"/>
          <w:szCs w:val="18"/>
        </w:rPr>
        <w:t xml:space="preserve"> </w:t>
      </w:r>
      <w:r w:rsidR="002E007D" w:rsidRPr="00DE7352">
        <w:rPr>
          <w:rFonts w:cstheme="minorHAnsi"/>
          <w:bCs/>
          <w:sz w:val="18"/>
          <w:szCs w:val="18"/>
        </w:rPr>
        <w:t>  3 - chanceler, vaciller, osciller</w:t>
      </w:r>
      <w:r w:rsidR="002E007D" w:rsidRPr="00DE7352">
        <w:rPr>
          <w:rFonts w:cstheme="minorHAnsi"/>
          <w:bCs/>
          <w:i/>
          <w:iCs/>
          <w:sz w:val="18"/>
          <w:szCs w:val="18"/>
        </w:rPr>
        <w:t xml:space="preserve">.  </w:t>
      </w:r>
      <w:r w:rsidR="002E007D" w:rsidRPr="00DE7352">
        <w:rPr>
          <w:rFonts w:cstheme="minorHAnsi"/>
          <w:b/>
          <w:bCs/>
          <w:sz w:val="18"/>
          <w:szCs w:val="18"/>
        </w:rPr>
        <w:t xml:space="preserve">Mĭnor, āri, ātus sum </w:t>
      </w:r>
      <w:r w:rsidR="002E007D" w:rsidRPr="00DE7352">
        <w:rPr>
          <w:rFonts w:cstheme="minorHAnsi"/>
          <w:bCs/>
          <w:sz w:val="18"/>
          <w:szCs w:val="18"/>
        </w:rPr>
        <w:t xml:space="preserve">avec acc. (voir supra : </w:t>
      </w:r>
      <w:r w:rsidR="00ED2038" w:rsidRPr="00DE7352">
        <w:rPr>
          <w:rFonts w:cstheme="minorHAnsi"/>
          <w:bCs/>
          <w:sz w:val="18"/>
          <w:szCs w:val="18"/>
        </w:rPr>
        <w:t xml:space="preserve">minantia </w:t>
      </w:r>
      <w:r w:rsidR="002E007D" w:rsidRPr="00DE7352">
        <w:rPr>
          <w:rFonts w:cstheme="minorHAnsi"/>
          <w:bCs/>
          <w:sz w:val="18"/>
          <w:szCs w:val="18"/>
        </w:rPr>
        <w:t>mortem)</w:t>
      </w:r>
      <w:r w:rsidR="00F44C8B" w:rsidRPr="00DE7352">
        <w:rPr>
          <w:rFonts w:cstheme="minorHAnsi"/>
          <w:bCs/>
          <w:sz w:val="18"/>
          <w:szCs w:val="18"/>
        </w:rPr>
        <w:t>.</w:t>
      </w:r>
      <w:r w:rsidR="002E007D" w:rsidRPr="00DE7352">
        <w:rPr>
          <w:rFonts w:cstheme="minorHAnsi"/>
          <w:bCs/>
          <w:sz w:val="18"/>
          <w:szCs w:val="18"/>
        </w:rPr>
        <w:t xml:space="preserve">    </w:t>
      </w:r>
      <w:r w:rsidR="00F44C8B" w:rsidRPr="00DE7352">
        <w:rPr>
          <w:rFonts w:cstheme="minorHAnsi"/>
          <w:b/>
          <w:bCs/>
          <w:sz w:val="18"/>
          <w:szCs w:val="18"/>
        </w:rPr>
        <w:t xml:space="preserve">Lapsŭs, ūs, m. : </w:t>
      </w:r>
      <w:r w:rsidR="00F44C8B" w:rsidRPr="00DE7352">
        <w:rPr>
          <w:rFonts w:cstheme="minorHAnsi"/>
          <w:bCs/>
          <w:sz w:val="18"/>
          <w:szCs w:val="18"/>
        </w:rPr>
        <w:t xml:space="preserve">chute ; glissement, écoulement, écroulement. </w:t>
      </w:r>
    </w:p>
  </w:footnote>
  <w:footnote w:id="137">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44C8B" w:rsidRPr="00DE7352">
        <w:rPr>
          <w:rFonts w:cstheme="minorHAnsi"/>
          <w:b/>
          <w:bCs/>
          <w:sz w:val="18"/>
          <w:szCs w:val="18"/>
        </w:rPr>
        <w:t>[</w:t>
      </w:r>
      <w:r w:rsidR="00F44C8B" w:rsidRPr="00DE7352">
        <w:rPr>
          <w:rFonts w:eastAsia="Times New Roman" w:cstheme="minorHAnsi"/>
          <w:b/>
          <w:kern w:val="0"/>
          <w:sz w:val="18"/>
          <w:szCs w:val="18"/>
          <w:lang w:eastAsia="fr-FR"/>
          <w14:ligatures w14:val="none"/>
        </w:rPr>
        <w:t>vomit : gemit</w:t>
      </w:r>
      <w:r w:rsidR="00F44C8B" w:rsidRPr="00DE7352">
        <w:rPr>
          <w:rFonts w:eastAsia="Times New Roman" w:cstheme="minorHAnsi"/>
          <w:kern w:val="0"/>
          <w:sz w:val="18"/>
          <w:szCs w:val="18"/>
          <w:lang w:eastAsia="fr-FR"/>
          <w14:ligatures w14:val="none"/>
        </w:rPr>
        <w:t xml:space="preserve">].    </w:t>
      </w:r>
      <w:r w:rsidR="00F44C8B" w:rsidRPr="00DE7352">
        <w:rPr>
          <w:rFonts w:eastAsia="Times New Roman" w:cstheme="minorHAnsi"/>
          <w:b/>
          <w:kern w:val="0"/>
          <w:sz w:val="18"/>
          <w:szCs w:val="18"/>
          <w:lang w:eastAsia="fr-FR"/>
          <w14:ligatures w14:val="none"/>
        </w:rPr>
        <w:t>Vomit</w:t>
      </w:r>
      <w:r w:rsidR="00F44C8B" w:rsidRPr="00DE7352">
        <w:rPr>
          <w:rFonts w:eastAsia="Times New Roman" w:cstheme="minorHAnsi"/>
          <w:kern w:val="0"/>
          <w:sz w:val="18"/>
          <w:szCs w:val="18"/>
          <w:lang w:eastAsia="fr-FR"/>
          <w14:ligatures w14:val="none"/>
        </w:rPr>
        <w:t xml:space="preserve"> est la leçon la plus autorisée selon </w:t>
      </w:r>
      <w:r w:rsidR="00F44C8B" w:rsidRPr="00DE7352">
        <w:rPr>
          <w:rFonts w:eastAsia="Times New Roman" w:cstheme="minorHAnsi"/>
          <w:b/>
          <w:kern w:val="0"/>
          <w:sz w:val="18"/>
          <w:szCs w:val="18"/>
          <w:lang w:eastAsia="fr-FR"/>
          <w14:ligatures w14:val="none"/>
        </w:rPr>
        <w:t>B.&amp;P</w:t>
      </w:r>
      <w:r w:rsidR="00F44C8B" w:rsidRPr="00DE7352">
        <w:rPr>
          <w:rFonts w:eastAsia="Times New Roman" w:cstheme="minorHAnsi"/>
          <w:kern w:val="0"/>
          <w:sz w:val="18"/>
          <w:szCs w:val="18"/>
          <w:lang w:eastAsia="fr-FR"/>
          <w14:ligatures w14:val="none"/>
        </w:rPr>
        <w:t xml:space="preserve">.      </w:t>
      </w:r>
      <w:r w:rsidR="00F44C8B" w:rsidRPr="00DE7352">
        <w:rPr>
          <w:rFonts w:cstheme="minorHAnsi"/>
          <w:b/>
          <w:bCs/>
          <w:sz w:val="18"/>
          <w:szCs w:val="18"/>
        </w:rPr>
        <w:t xml:space="preserve">Rōbŭr (rōbŏr, rōbus), ŏris, n. : - </w:t>
      </w:r>
      <w:r w:rsidR="00F44C8B" w:rsidRPr="00DE7352">
        <w:rPr>
          <w:rFonts w:cstheme="minorHAnsi"/>
          <w:bCs/>
          <w:sz w:val="18"/>
          <w:szCs w:val="18"/>
        </w:rPr>
        <w:t xml:space="preserve">1 - rouvre, chêne dur; chêne; bois dur. - 2 - </w:t>
      </w:r>
      <w:r w:rsidR="00F44C8B" w:rsidRPr="00DE7352">
        <w:rPr>
          <w:rFonts w:cstheme="minorHAnsi"/>
          <w:bCs/>
          <w:i/>
          <w:iCs/>
          <w:sz w:val="18"/>
          <w:szCs w:val="18"/>
        </w:rPr>
        <w:t>objet en chêne ou en bois dur</w:t>
      </w:r>
      <w:r w:rsidR="00F44C8B" w:rsidRPr="00DE7352">
        <w:rPr>
          <w:rFonts w:cstheme="minorHAnsi"/>
          <w:bCs/>
          <w:sz w:val="18"/>
          <w:szCs w:val="18"/>
        </w:rPr>
        <w:t xml:space="preserve"> : lance, trait, massue </w:t>
      </w:r>
      <w:r w:rsidR="00F44C8B" w:rsidRPr="00DE7352">
        <w:rPr>
          <w:rFonts w:cstheme="minorHAnsi"/>
          <w:bCs/>
          <w:sz w:val="18"/>
          <w:szCs w:val="18"/>
        </w:rPr>
        <w:sym w:font="Symbol" w:char="F0AE"/>
      </w:r>
      <w:r w:rsidR="00F44C8B" w:rsidRPr="00DE7352">
        <w:rPr>
          <w:rFonts w:cstheme="minorHAnsi"/>
          <w:bCs/>
          <w:sz w:val="18"/>
          <w:szCs w:val="18"/>
        </w:rPr>
        <w:t xml:space="preserve"> masse bélier par ex.</w:t>
      </w:r>
    </w:p>
  </w:footnote>
  <w:footnote w:id="138">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44C8B" w:rsidRPr="00DE7352">
        <w:rPr>
          <w:rFonts w:cstheme="minorHAnsi"/>
          <w:b/>
          <w:bCs/>
          <w:sz w:val="18"/>
          <w:szCs w:val="18"/>
        </w:rPr>
        <w:t xml:space="preserve"> Impingo, ĕre, pēgi, pactum  :  - tr. -</w:t>
      </w:r>
      <w:r w:rsidR="00F44C8B" w:rsidRPr="00DE7352">
        <w:rPr>
          <w:rFonts w:cstheme="minorHAnsi"/>
          <w:bCs/>
          <w:sz w:val="18"/>
          <w:szCs w:val="18"/>
        </w:rPr>
        <w:t xml:space="preserve"> jeter contre, lancer contre, pousser contre.  </w:t>
      </w:r>
      <w:r w:rsidR="00F44C8B" w:rsidRPr="00DE7352">
        <w:rPr>
          <w:rFonts w:cstheme="minorHAnsi"/>
          <w:b/>
          <w:bCs/>
          <w:sz w:val="18"/>
          <w:szCs w:val="18"/>
        </w:rPr>
        <w:t xml:space="preserve">   Ad. </w:t>
      </w:r>
      <w:r w:rsidR="00F44C8B" w:rsidRPr="00DE7352">
        <w:rPr>
          <w:rFonts w:cstheme="minorHAnsi"/>
          <w:bCs/>
          <w:sz w:val="18"/>
          <w:szCs w:val="18"/>
        </w:rPr>
        <w:t xml:space="preserve">voir  </w:t>
      </w:r>
      <w:r w:rsidR="00F44C8B" w:rsidRPr="00DE7352">
        <w:rPr>
          <w:rFonts w:cstheme="minorHAnsi"/>
          <w:bCs/>
          <w:i/>
          <w:iCs/>
          <w:sz w:val="18"/>
          <w:szCs w:val="18"/>
        </w:rPr>
        <w:t>s.v</w:t>
      </w:r>
      <w:r w:rsidR="00F44C8B" w:rsidRPr="00DE7352">
        <w:rPr>
          <w:rFonts w:cstheme="minorHAnsi"/>
          <w:bCs/>
          <w:sz w:val="18"/>
          <w:szCs w:val="18"/>
        </w:rPr>
        <w:t xml:space="preserve">. Gaffiot III, 6 « comme suite à, par suite de » ( ad clamores).  </w:t>
      </w:r>
    </w:p>
  </w:footnote>
  <w:footnote w:id="139">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811ED" w:rsidRPr="00DE7352">
        <w:rPr>
          <w:rFonts w:cstheme="minorHAnsi"/>
          <w:b/>
          <w:bCs/>
          <w:sz w:val="18"/>
          <w:szCs w:val="18"/>
        </w:rPr>
        <w:t>S</w:t>
      </w:r>
      <w:r w:rsidR="00C811ED" w:rsidRPr="00DE7352">
        <w:rPr>
          <w:rFonts w:eastAsia="Times New Roman" w:cstheme="minorHAnsi"/>
          <w:b/>
          <w:kern w:val="0"/>
          <w:sz w:val="18"/>
          <w:szCs w:val="18"/>
          <w:lang w:eastAsia="fr-FR"/>
          <w14:ligatures w14:val="none"/>
        </w:rPr>
        <w:t>uper ardua </w:t>
      </w:r>
      <w:r w:rsidR="00C811ED" w:rsidRPr="00DE7352">
        <w:rPr>
          <w:rFonts w:eastAsia="Times New Roman" w:cstheme="minorHAnsi"/>
          <w:kern w:val="0"/>
          <w:sz w:val="18"/>
          <w:szCs w:val="18"/>
          <w:lang w:eastAsia="fr-FR"/>
          <w14:ligatures w14:val="none"/>
        </w:rPr>
        <w:t>: par-dessus les escarpements (du remblai</w:t>
      </w:r>
      <w:r w:rsidR="00ED2038" w:rsidRPr="00DE7352">
        <w:rPr>
          <w:rFonts w:eastAsia="Times New Roman" w:cstheme="minorHAnsi"/>
          <w:kern w:val="0"/>
          <w:sz w:val="18"/>
          <w:szCs w:val="18"/>
          <w:lang w:eastAsia="fr-FR"/>
          <w14:ligatures w14:val="none"/>
        </w:rPr>
        <w:t xml:space="preserve"> ; voir </w:t>
      </w:r>
      <w:r w:rsidR="00ED2038" w:rsidRPr="00DE7352">
        <w:rPr>
          <w:rFonts w:eastAsia="Times New Roman" w:cstheme="minorHAnsi"/>
          <w:i/>
          <w:iCs/>
          <w:kern w:val="0"/>
          <w:sz w:val="18"/>
          <w:szCs w:val="18"/>
          <w:lang w:eastAsia="fr-FR"/>
          <w14:ligatures w14:val="none"/>
        </w:rPr>
        <w:t>supra</w:t>
      </w:r>
      <w:r w:rsidR="00ED2038" w:rsidRPr="00DE7352">
        <w:rPr>
          <w:rFonts w:eastAsia="Times New Roman" w:cstheme="minorHAnsi"/>
          <w:kern w:val="0"/>
          <w:sz w:val="18"/>
          <w:szCs w:val="18"/>
          <w:lang w:eastAsia="fr-FR"/>
          <w14:ligatures w14:val="none"/>
        </w:rPr>
        <w:t xml:space="preserve"> </w:t>
      </w:r>
      <w:r w:rsidR="00ED2038" w:rsidRPr="00DE7352">
        <w:rPr>
          <w:rFonts w:eastAsia="Times New Roman" w:cstheme="minorHAnsi"/>
          <w:b/>
          <w:kern w:val="0"/>
          <w:sz w:val="18"/>
          <w:szCs w:val="18"/>
          <w:lang w:eastAsia="fr-FR"/>
          <w14:ligatures w14:val="none"/>
        </w:rPr>
        <w:t>ardua tollant</w:t>
      </w:r>
      <w:r w:rsidR="00ED2038" w:rsidRPr="00DE7352">
        <w:rPr>
          <w:rFonts w:eastAsia="Times New Roman" w:cstheme="minorHAnsi"/>
          <w:kern w:val="0"/>
          <w:sz w:val="18"/>
          <w:szCs w:val="18"/>
          <w:lang w:eastAsia="fr-FR"/>
          <w14:ligatures w14:val="none"/>
        </w:rPr>
        <w:t xml:space="preserve"> v.</w:t>
      </w:r>
      <w:r w:rsidR="000137EB" w:rsidRPr="00DE7352">
        <w:rPr>
          <w:rFonts w:eastAsia="Times New Roman" w:cstheme="minorHAnsi"/>
          <w:kern w:val="0"/>
          <w:sz w:val="18"/>
          <w:szCs w:val="18"/>
          <w:lang w:eastAsia="fr-FR"/>
          <w14:ligatures w14:val="none"/>
        </w:rPr>
        <w:t xml:space="preserve"> 19</w:t>
      </w:r>
      <w:r w:rsidR="00C811ED" w:rsidRPr="00DE7352">
        <w:rPr>
          <w:rFonts w:eastAsia="Times New Roman" w:cstheme="minorHAnsi"/>
          <w:kern w:val="0"/>
          <w:sz w:val="18"/>
          <w:szCs w:val="18"/>
          <w:lang w:eastAsia="fr-FR"/>
          <w14:ligatures w14:val="none"/>
        </w:rPr>
        <w:t>).</w:t>
      </w:r>
      <w:r w:rsidR="000137EB" w:rsidRPr="00DE7352">
        <w:rPr>
          <w:rFonts w:eastAsia="Times New Roman" w:cstheme="minorHAnsi"/>
          <w:kern w:val="0"/>
          <w:sz w:val="18"/>
          <w:szCs w:val="18"/>
          <w:lang w:eastAsia="fr-FR"/>
          <w14:ligatures w14:val="none"/>
        </w:rPr>
        <w:t xml:space="preserve"> </w:t>
      </w:r>
      <w:r w:rsidR="00ED2038" w:rsidRPr="00DE7352">
        <w:rPr>
          <w:rFonts w:eastAsia="Times New Roman" w:cstheme="minorHAnsi"/>
          <w:kern w:val="0"/>
          <w:sz w:val="18"/>
          <w:szCs w:val="18"/>
          <w:lang w:eastAsia="fr-FR"/>
          <w14:ligatures w14:val="none"/>
        </w:rPr>
        <w:t xml:space="preserve">  </w:t>
      </w:r>
      <w:r w:rsidR="00C811ED" w:rsidRPr="00DE7352">
        <w:rPr>
          <w:rFonts w:eastAsia="Times New Roman" w:cstheme="minorHAnsi"/>
          <w:kern w:val="0"/>
          <w:sz w:val="18"/>
          <w:szCs w:val="18"/>
          <w:lang w:eastAsia="fr-FR"/>
          <w14:ligatures w14:val="none"/>
        </w:rPr>
        <w:t xml:space="preserve">   </w:t>
      </w:r>
      <w:r w:rsidR="000137EB" w:rsidRPr="00DE7352">
        <w:rPr>
          <w:rFonts w:cstheme="minorHAnsi"/>
          <w:b/>
          <w:bCs/>
          <w:sz w:val="18"/>
          <w:szCs w:val="18"/>
        </w:rPr>
        <w:t>P</w:t>
      </w:r>
      <w:r w:rsidR="00C811ED" w:rsidRPr="00DE7352">
        <w:rPr>
          <w:rFonts w:cstheme="minorHAnsi"/>
          <w:b/>
          <w:bCs/>
          <w:sz w:val="18"/>
          <w:szCs w:val="18"/>
        </w:rPr>
        <w:t>ătĕo, ēre, pătŭi : - intr.</w:t>
      </w:r>
      <w:r w:rsidR="00C811ED" w:rsidRPr="00DE7352">
        <w:rPr>
          <w:rFonts w:cstheme="minorHAnsi"/>
          <w:bCs/>
          <w:sz w:val="18"/>
          <w:szCs w:val="18"/>
        </w:rPr>
        <w:t xml:space="preserve"> souvent avec dat. : être ouvert ; à disposition ; visible ; exposé  […].</w:t>
      </w:r>
      <w:r w:rsidR="00935290" w:rsidRPr="00DE7352">
        <w:rPr>
          <w:rFonts w:cstheme="minorHAnsi"/>
          <w:bCs/>
          <w:sz w:val="18"/>
          <w:szCs w:val="18"/>
        </w:rPr>
        <w:t xml:space="preserve"> </w:t>
      </w:r>
      <w:r w:rsidR="000137EB" w:rsidRPr="00DE7352">
        <w:rPr>
          <w:rFonts w:cstheme="minorHAnsi"/>
          <w:bCs/>
          <w:sz w:val="18"/>
          <w:szCs w:val="18"/>
        </w:rPr>
        <w:t xml:space="preserve">    </w:t>
      </w:r>
      <w:r w:rsidR="000137EB" w:rsidRPr="00DE7352">
        <w:rPr>
          <w:rFonts w:cstheme="minorHAnsi"/>
          <w:bCs/>
          <w:sz w:val="18"/>
          <w:szCs w:val="18"/>
          <w:lang w:val="en-US"/>
        </w:rPr>
        <w:t xml:space="preserve">“  </w:t>
      </w:r>
      <w:r w:rsidR="00935290" w:rsidRPr="00DE7352">
        <w:rPr>
          <w:rFonts w:cstheme="minorHAnsi"/>
          <w:bCs/>
          <w:sz w:val="18"/>
          <w:szCs w:val="18"/>
          <w:lang w:val="en-US"/>
        </w:rPr>
        <w:br/>
      </w:r>
      <w:r w:rsidR="000137EB" w:rsidRPr="00DE7352">
        <w:rPr>
          <w:rFonts w:cstheme="minorHAnsi"/>
          <w:b/>
          <w:bCs/>
          <w:sz w:val="18"/>
          <w:szCs w:val="18"/>
          <w:lang w:val="en-US"/>
        </w:rPr>
        <w:tab/>
      </w:r>
      <w:r w:rsidR="00935290" w:rsidRPr="00DE7352">
        <w:rPr>
          <w:rFonts w:cstheme="minorHAnsi"/>
          <w:b/>
          <w:bCs/>
          <w:sz w:val="18"/>
          <w:szCs w:val="18"/>
          <w:lang w:val="en-US"/>
        </w:rPr>
        <w:t>NB.</w:t>
      </w:r>
      <w:r w:rsidR="00935290" w:rsidRPr="00DE7352">
        <w:rPr>
          <w:rFonts w:cstheme="minorHAnsi"/>
          <w:bCs/>
          <w:sz w:val="18"/>
          <w:szCs w:val="18"/>
          <w:lang w:val="en-US"/>
        </w:rPr>
        <w:t xml:space="preserve">  </w:t>
      </w:r>
      <w:r w:rsidR="00935290" w:rsidRPr="00DE7352">
        <w:rPr>
          <w:rFonts w:cstheme="minorHAnsi"/>
          <w:b/>
          <w:bCs/>
          <w:sz w:val="18"/>
          <w:szCs w:val="18"/>
          <w:lang w:val="en-US"/>
        </w:rPr>
        <w:t>Lemaire note</w:t>
      </w:r>
      <w:r w:rsidR="00935290" w:rsidRPr="00DE7352">
        <w:rPr>
          <w:rFonts w:eastAsia="Times New Roman" w:cstheme="minorHAnsi"/>
          <w:b/>
          <w:kern w:val="0"/>
          <w:sz w:val="18"/>
          <w:szCs w:val="18"/>
          <w:lang w:val="en-US" w:eastAsia="fr-FR"/>
          <w14:ligatures w14:val="none"/>
        </w:rPr>
        <w:t xml:space="preserve">  “Iam mundi iura patebant</w:t>
      </w:r>
      <w:r w:rsidR="00935290" w:rsidRPr="00DE7352">
        <w:rPr>
          <w:rFonts w:cstheme="minorHAnsi"/>
          <w:bCs/>
          <w:sz w:val="18"/>
          <w:szCs w:val="18"/>
          <w:lang w:val="en-US"/>
        </w:rPr>
        <w:t xml:space="preserve"> </w:t>
      </w:r>
      <w:r w:rsidR="00935290" w:rsidRPr="00DE7352">
        <w:rPr>
          <w:rFonts w:cstheme="minorHAnsi"/>
          <w:b/>
          <w:bCs/>
          <w:sz w:val="18"/>
          <w:szCs w:val="18"/>
          <w:lang w:val="en-US"/>
        </w:rPr>
        <w:t xml:space="preserve">: </w:t>
      </w:r>
      <w:r w:rsidR="00935290" w:rsidRPr="00DE7352">
        <w:rPr>
          <w:rFonts w:cstheme="minorHAnsi"/>
          <w:bCs/>
          <w:sz w:val="18"/>
          <w:szCs w:val="18"/>
          <w:lang w:val="en-US"/>
        </w:rPr>
        <w:t xml:space="preserve">Jam aditus erat Pompeianis ad imperium orbis , quod perdiderant inclusi. SCHOL. - Hortensius patere accipit , in commune esse ; jam stetisse mundum sub utrius imperio esset futurus. Sed patere non absolute hoc sensu sumitur. </w:t>
      </w:r>
      <w:r w:rsidR="00935290" w:rsidRPr="00DE7352">
        <w:rPr>
          <w:rFonts w:cstheme="minorHAnsi"/>
          <w:bCs/>
          <w:sz w:val="18"/>
          <w:szCs w:val="18"/>
        </w:rPr>
        <w:t xml:space="preserve">Ovid. Met. II, 283 : &lt;&lt; Commoda plebi nostra patent. » Melius MARMONTEL : « L'univers rentrait dans ses droits. » ED. ». </w:t>
      </w:r>
      <w:r w:rsidR="000137EB" w:rsidRPr="00DE7352">
        <w:rPr>
          <w:rFonts w:cstheme="minorHAnsi"/>
          <w:bCs/>
          <w:sz w:val="18"/>
          <w:szCs w:val="18"/>
        </w:rPr>
        <w:t xml:space="preserve">  les droits de l’univers se frayaient un passage” traduisent B.&amp;P.</w:t>
      </w:r>
      <w:r w:rsidR="00935290" w:rsidRPr="00DE7352">
        <w:rPr>
          <w:rFonts w:cstheme="minorHAnsi"/>
          <w:bCs/>
          <w:sz w:val="18"/>
          <w:szCs w:val="18"/>
        </w:rPr>
        <w:t> </w:t>
      </w:r>
    </w:p>
  </w:footnote>
  <w:footnote w:id="140">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F5B46" w:rsidRPr="00DE7352">
        <w:rPr>
          <w:rFonts w:cstheme="minorHAnsi"/>
          <w:b/>
          <w:bCs/>
          <w:sz w:val="18"/>
          <w:szCs w:val="18"/>
        </w:rPr>
        <w:t xml:space="preserve"> Quem locum = locum, quem.   </w:t>
      </w:r>
      <w:r w:rsidR="009F71AD" w:rsidRPr="00DE7352">
        <w:rPr>
          <w:rFonts w:cstheme="minorHAnsi"/>
          <w:b/>
          <w:bCs/>
          <w:sz w:val="18"/>
          <w:szCs w:val="18"/>
        </w:rPr>
        <w:t>Locum</w:t>
      </w:r>
      <w:r w:rsidR="009F71AD" w:rsidRPr="00DE7352">
        <w:rPr>
          <w:rFonts w:cstheme="minorHAnsi"/>
          <w:bCs/>
          <w:sz w:val="18"/>
          <w:szCs w:val="18"/>
        </w:rPr>
        <w:t xml:space="preserve"> cod de </w:t>
      </w:r>
      <w:r w:rsidR="009F71AD" w:rsidRPr="00DE7352">
        <w:rPr>
          <w:rFonts w:eastAsia="Times New Roman" w:cstheme="minorHAnsi"/>
          <w:b/>
          <w:kern w:val="0"/>
          <w:sz w:val="18"/>
          <w:szCs w:val="18"/>
          <w:lang w:eastAsia="fr-FR"/>
          <w14:ligatures w14:val="none"/>
        </w:rPr>
        <w:t>Eripuit</w:t>
      </w:r>
      <w:r w:rsidR="009F71AD" w:rsidRPr="00DE7352">
        <w:rPr>
          <w:rFonts w:eastAsia="Times New Roman" w:cstheme="minorHAnsi"/>
          <w:kern w:val="0"/>
          <w:sz w:val="18"/>
          <w:szCs w:val="18"/>
          <w:lang w:eastAsia="fr-FR"/>
          <w14:ligatures w14:val="none"/>
        </w:rPr>
        <w:t xml:space="preserve">, puis sujet de </w:t>
      </w:r>
      <w:r w:rsidR="009F71AD" w:rsidRPr="00DE7352">
        <w:rPr>
          <w:rFonts w:eastAsia="Times New Roman" w:cstheme="minorHAnsi"/>
          <w:b/>
          <w:kern w:val="0"/>
          <w:sz w:val="18"/>
          <w:szCs w:val="18"/>
          <w:lang w:eastAsia="fr-FR"/>
          <w14:ligatures w14:val="none"/>
        </w:rPr>
        <w:t>capi</w:t>
      </w:r>
      <w:r w:rsidR="009F71AD" w:rsidRPr="00DE7352">
        <w:rPr>
          <w:rFonts w:eastAsia="Times New Roman" w:cstheme="minorHAnsi"/>
          <w:kern w:val="0"/>
          <w:sz w:val="18"/>
          <w:szCs w:val="18"/>
          <w:lang w:eastAsia="fr-FR"/>
          <w14:ligatures w14:val="none"/>
        </w:rPr>
        <w:t>.</w:t>
      </w:r>
    </w:p>
  </w:footnote>
  <w:footnote w:id="141">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E4198" w:rsidRPr="00DE7352">
        <w:rPr>
          <w:rFonts w:cstheme="minorHAnsi"/>
          <w:b/>
          <w:bCs/>
          <w:sz w:val="18"/>
          <w:szCs w:val="18"/>
        </w:rPr>
        <w:t xml:space="preserve">  </w:t>
      </w:r>
      <w:r w:rsidR="003F5B46" w:rsidRPr="00DE7352">
        <w:rPr>
          <w:rFonts w:cstheme="minorHAnsi"/>
          <w:b/>
          <w:bCs/>
          <w:sz w:val="18"/>
          <w:szCs w:val="18"/>
        </w:rPr>
        <w:t xml:space="preserve">Mille </w:t>
      </w:r>
      <w:r w:rsidR="003F5B46" w:rsidRPr="00DE7352">
        <w:rPr>
          <w:rFonts w:eastAsia="Times New Roman" w:cstheme="minorHAnsi"/>
          <w:b/>
          <w:kern w:val="0"/>
          <w:sz w:val="18"/>
          <w:szCs w:val="18"/>
          <w:lang w:eastAsia="fr-FR"/>
          <w14:ligatures w14:val="none"/>
        </w:rPr>
        <w:t>turmis et Caesare toto :</w:t>
      </w:r>
      <w:r w:rsidR="003F5B46" w:rsidRPr="00DE7352">
        <w:rPr>
          <w:rFonts w:eastAsia="Times New Roman" w:cstheme="minorHAnsi"/>
          <w:kern w:val="0"/>
          <w:sz w:val="18"/>
          <w:szCs w:val="18"/>
          <w:lang w:eastAsia="fr-FR"/>
          <w14:ligatures w14:val="none"/>
        </w:rPr>
        <w:t xml:space="preserve">  abl. de my, cc de </w:t>
      </w:r>
      <w:r w:rsidR="003F5B46" w:rsidRPr="00DE7352">
        <w:rPr>
          <w:rFonts w:eastAsia="Times New Roman" w:cstheme="minorHAnsi"/>
          <w:b/>
          <w:kern w:val="0"/>
          <w:sz w:val="18"/>
          <w:szCs w:val="18"/>
          <w:lang w:eastAsia="fr-FR"/>
          <w14:ligatures w14:val="none"/>
        </w:rPr>
        <w:t>Auferret</w:t>
      </w:r>
      <w:r w:rsidR="003F5B46" w:rsidRPr="00DE7352">
        <w:rPr>
          <w:rFonts w:eastAsia="Times New Roman" w:cstheme="minorHAnsi"/>
          <w:kern w:val="0"/>
          <w:sz w:val="18"/>
          <w:szCs w:val="18"/>
          <w:lang w:eastAsia="fr-FR"/>
          <w14:ligatures w14:val="none"/>
        </w:rPr>
        <w:t>.</w:t>
      </w:r>
      <w:r w:rsidR="003F5B46" w:rsidRPr="00DE7352">
        <w:rPr>
          <w:rFonts w:cstheme="minorHAnsi"/>
          <w:b/>
          <w:bCs/>
          <w:sz w:val="18"/>
          <w:szCs w:val="18"/>
        </w:rPr>
        <w:t xml:space="preserve">     </w:t>
      </w:r>
      <w:r w:rsidR="003F5B46" w:rsidRPr="00DE7352">
        <w:rPr>
          <w:rFonts w:eastAsia="Times New Roman" w:cstheme="minorHAnsi"/>
          <w:b/>
          <w:kern w:val="0"/>
          <w:sz w:val="18"/>
          <w:szCs w:val="18"/>
          <w:lang w:eastAsia="fr-FR"/>
          <w14:ligatures w14:val="none"/>
        </w:rPr>
        <w:t>Caesare toto</w:t>
      </w:r>
      <w:r w:rsidR="003F5B46" w:rsidRPr="00DE7352">
        <w:rPr>
          <w:rFonts w:eastAsia="Times New Roman" w:cstheme="minorHAnsi"/>
          <w:kern w:val="0"/>
          <w:sz w:val="18"/>
          <w:szCs w:val="18"/>
          <w:lang w:eastAsia="fr-FR"/>
          <w14:ligatures w14:val="none"/>
        </w:rPr>
        <w:t xml:space="preserve"> = l’armée entière de César.  </w:t>
      </w:r>
    </w:p>
  </w:footnote>
  <w:footnote w:id="142">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F5B46" w:rsidRPr="00DE7352">
        <w:rPr>
          <w:rFonts w:eastAsia="Times New Roman" w:cstheme="minorHAnsi"/>
          <w:kern w:val="0"/>
          <w:sz w:val="18"/>
          <w:szCs w:val="18"/>
          <w:lang w:eastAsia="fr-FR"/>
          <w14:ligatures w14:val="none"/>
        </w:rPr>
        <w:t xml:space="preserve"> </w:t>
      </w:r>
      <w:r w:rsidR="009F71AD" w:rsidRPr="00DE7352">
        <w:rPr>
          <w:rFonts w:eastAsia="Times New Roman" w:cstheme="minorHAnsi"/>
          <w:kern w:val="0"/>
          <w:sz w:val="18"/>
          <w:szCs w:val="18"/>
          <w:lang w:eastAsia="fr-FR"/>
          <w14:ligatures w14:val="none"/>
        </w:rPr>
        <w:t xml:space="preserve">  </w:t>
      </w:r>
      <w:r w:rsidR="009F71AD" w:rsidRPr="00DE7352">
        <w:rPr>
          <w:rFonts w:eastAsia="Times New Roman" w:cstheme="minorHAnsi"/>
          <w:b/>
          <w:kern w:val="0"/>
          <w:sz w:val="18"/>
          <w:szCs w:val="18"/>
          <w:lang w:eastAsia="fr-FR"/>
          <w14:ligatures w14:val="none"/>
        </w:rPr>
        <w:t>E</w:t>
      </w:r>
      <w:r w:rsidR="009F71AD" w:rsidRPr="00DE7352">
        <w:rPr>
          <w:rFonts w:cstheme="minorHAnsi"/>
          <w:b/>
          <w:bCs/>
          <w:sz w:val="18"/>
          <w:szCs w:val="18"/>
        </w:rPr>
        <w:t>ripere aliquid, aliquem alicui :</w:t>
      </w:r>
      <w:r w:rsidR="009F71AD" w:rsidRPr="00DE7352">
        <w:rPr>
          <w:rFonts w:cstheme="minorHAnsi"/>
          <w:bCs/>
          <w:sz w:val="18"/>
          <w:szCs w:val="18"/>
        </w:rPr>
        <w:t xml:space="preserve"> enlever qqch, qqn à qqn.</w:t>
      </w:r>
      <w:r w:rsidR="000137EB" w:rsidRPr="00DE7352">
        <w:rPr>
          <w:rFonts w:cstheme="minorHAnsi"/>
          <w:bCs/>
          <w:sz w:val="18"/>
          <w:szCs w:val="18"/>
        </w:rPr>
        <w:t xml:space="preserve"> (Magnard § 67</w:t>
      </w:r>
      <w:r w:rsidR="00B018D5" w:rsidRPr="00DE7352">
        <w:rPr>
          <w:rFonts w:cstheme="minorHAnsi"/>
          <w:bCs/>
          <w:sz w:val="18"/>
          <w:szCs w:val="18"/>
        </w:rPr>
        <w:t xml:space="preserve"> ; </w:t>
      </w:r>
      <w:r w:rsidR="000137EB" w:rsidRPr="00DE7352">
        <w:rPr>
          <w:rFonts w:cstheme="minorHAnsi"/>
          <w:bCs/>
          <w:sz w:val="18"/>
          <w:szCs w:val="18"/>
        </w:rPr>
        <w:t>E.&amp;Th. § 89</w:t>
      </w:r>
      <w:r w:rsidR="00B018D5" w:rsidRPr="00DE7352">
        <w:rPr>
          <w:rFonts w:cstheme="minorHAnsi"/>
          <w:bCs/>
          <w:sz w:val="18"/>
          <w:szCs w:val="18"/>
        </w:rPr>
        <w:t xml:space="preserve">). </w:t>
      </w:r>
      <w:r w:rsidR="000137EB" w:rsidRPr="00DE7352">
        <w:rPr>
          <w:rFonts w:cstheme="minorHAnsi"/>
          <w:bCs/>
          <w:sz w:val="18"/>
          <w:szCs w:val="18"/>
        </w:rPr>
        <w:t xml:space="preserve"> </w:t>
      </w:r>
    </w:p>
  </w:footnote>
  <w:footnote w:id="143">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F5B46" w:rsidRPr="00DE7352">
        <w:rPr>
          <w:rFonts w:cstheme="minorHAnsi"/>
          <w:b/>
          <w:bCs/>
          <w:sz w:val="18"/>
          <w:szCs w:val="18"/>
        </w:rPr>
        <w:t xml:space="preserve"> L</w:t>
      </w:r>
      <w:r w:rsidR="00B018D5" w:rsidRPr="00DE7352">
        <w:rPr>
          <w:rFonts w:cstheme="minorHAnsi"/>
          <w:b/>
          <w:bCs/>
          <w:sz w:val="18"/>
          <w:szCs w:val="18"/>
        </w:rPr>
        <w:t xml:space="preserve">es </w:t>
      </w:r>
      <w:r w:rsidR="003F5B46" w:rsidRPr="00DE7352">
        <w:rPr>
          <w:rFonts w:cstheme="minorHAnsi"/>
          <w:b/>
          <w:bCs/>
          <w:sz w:val="18"/>
          <w:szCs w:val="18"/>
        </w:rPr>
        <w:t>abl. abs</w:t>
      </w:r>
      <w:r w:rsidR="00B018D5" w:rsidRPr="00DE7352">
        <w:rPr>
          <w:rFonts w:cstheme="minorHAnsi"/>
          <w:b/>
          <w:bCs/>
          <w:sz w:val="18"/>
          <w:szCs w:val="18"/>
        </w:rPr>
        <w:t>olus</w:t>
      </w:r>
      <w:r w:rsidR="003F5B46" w:rsidRPr="00DE7352">
        <w:rPr>
          <w:rFonts w:cstheme="minorHAnsi"/>
          <w:b/>
          <w:bCs/>
          <w:sz w:val="18"/>
          <w:szCs w:val="18"/>
        </w:rPr>
        <w:t xml:space="preserve">  </w:t>
      </w:r>
      <w:r w:rsidR="007E4817" w:rsidRPr="00DE7352">
        <w:rPr>
          <w:rFonts w:cstheme="minorHAnsi"/>
          <w:b/>
          <w:bCs/>
          <w:sz w:val="18"/>
          <w:szCs w:val="18"/>
        </w:rPr>
        <w:t>« </w:t>
      </w:r>
      <w:r w:rsidR="003F5B46" w:rsidRPr="00DE7352">
        <w:rPr>
          <w:rFonts w:eastAsia="Times New Roman" w:cstheme="minorHAnsi"/>
          <w:b/>
          <w:kern w:val="0"/>
          <w:sz w:val="18"/>
          <w:szCs w:val="18"/>
          <w:lang w:eastAsia="fr-FR"/>
          <w14:ligatures w14:val="none"/>
        </w:rPr>
        <w:t>seque tenente… strato</w:t>
      </w:r>
      <w:r w:rsidR="007E4817" w:rsidRPr="00DE7352">
        <w:rPr>
          <w:rFonts w:eastAsia="Times New Roman" w:cstheme="minorHAnsi"/>
          <w:b/>
          <w:kern w:val="0"/>
          <w:sz w:val="18"/>
          <w:szCs w:val="18"/>
          <w:lang w:eastAsia="fr-FR"/>
          <w14:ligatures w14:val="none"/>
        </w:rPr>
        <w:t> »</w:t>
      </w:r>
      <w:r w:rsidR="003F5B46" w:rsidRPr="00DE7352">
        <w:rPr>
          <w:rFonts w:eastAsia="Times New Roman" w:cstheme="minorHAnsi"/>
          <w:kern w:val="0"/>
          <w:sz w:val="18"/>
          <w:szCs w:val="18"/>
          <w:lang w:eastAsia="fr-FR"/>
          <w14:ligatures w14:val="none"/>
        </w:rPr>
        <w:t xml:space="preserve">  se compren</w:t>
      </w:r>
      <w:r w:rsidR="00B018D5" w:rsidRPr="00DE7352">
        <w:rPr>
          <w:rFonts w:eastAsia="Times New Roman" w:cstheme="minorHAnsi"/>
          <w:kern w:val="0"/>
          <w:sz w:val="18"/>
          <w:szCs w:val="18"/>
          <w:lang w:eastAsia="fr-FR"/>
          <w14:ligatures w14:val="none"/>
        </w:rPr>
        <w:t>nent</w:t>
      </w:r>
      <w:r w:rsidR="003F5B46" w:rsidRPr="00DE7352">
        <w:rPr>
          <w:rFonts w:eastAsia="Times New Roman" w:cstheme="minorHAnsi"/>
          <w:kern w:val="0"/>
          <w:sz w:val="18"/>
          <w:szCs w:val="18"/>
          <w:lang w:eastAsia="fr-FR"/>
          <w14:ligatures w14:val="none"/>
        </w:rPr>
        <w:t xml:space="preserve"> à l’intérieur de l’infinitive.</w:t>
      </w:r>
    </w:p>
  </w:footnote>
  <w:footnote w:id="144">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455D1" w:rsidRPr="00DE7352">
        <w:rPr>
          <w:rFonts w:cstheme="minorHAnsi"/>
          <w:b/>
          <w:bCs/>
          <w:sz w:val="18"/>
          <w:szCs w:val="18"/>
        </w:rPr>
        <w:t xml:space="preserve"> Merere (stipendia) </w:t>
      </w:r>
      <w:r w:rsidR="00C455D1" w:rsidRPr="00DE7352">
        <w:rPr>
          <w:rFonts w:cstheme="minorHAnsi"/>
          <w:b/>
          <w:bCs/>
          <w:i/>
          <w:iCs/>
          <w:sz w:val="18"/>
          <w:szCs w:val="18"/>
        </w:rPr>
        <w:t>ou</w:t>
      </w:r>
      <w:r w:rsidR="00C455D1" w:rsidRPr="00DE7352">
        <w:rPr>
          <w:rFonts w:cstheme="minorHAnsi"/>
          <w:b/>
          <w:bCs/>
          <w:sz w:val="18"/>
          <w:szCs w:val="18"/>
        </w:rPr>
        <w:t xml:space="preserve"> mereri (stipendia) : </w:t>
      </w:r>
      <w:r w:rsidR="00C455D1" w:rsidRPr="00DE7352">
        <w:rPr>
          <w:rFonts w:cstheme="minorHAnsi"/>
          <w:bCs/>
          <w:sz w:val="18"/>
          <w:szCs w:val="18"/>
        </w:rPr>
        <w:t xml:space="preserve">toucher la solde militaire, faire son service militaire, servir. </w:t>
      </w:r>
    </w:p>
  </w:footnote>
  <w:footnote w:id="145">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A0A1F" w:rsidRPr="00DE7352">
        <w:rPr>
          <w:rFonts w:cstheme="minorHAnsi"/>
          <w:b/>
          <w:bCs/>
          <w:sz w:val="18"/>
          <w:szCs w:val="18"/>
        </w:rPr>
        <w:t xml:space="preserve">Cst. </w:t>
      </w:r>
      <w:r w:rsidR="00C455D1" w:rsidRPr="00DE7352">
        <w:rPr>
          <w:rFonts w:cstheme="minorHAnsi"/>
          <w:bCs/>
          <w:sz w:val="18"/>
          <w:szCs w:val="18"/>
        </w:rPr>
        <w:t>Avant &lt;de combattre&gt; les farouches peuplades d</w:t>
      </w:r>
      <w:r w:rsidR="000B41CE" w:rsidRPr="00DE7352">
        <w:rPr>
          <w:rFonts w:cstheme="minorHAnsi"/>
          <w:bCs/>
          <w:sz w:val="18"/>
          <w:szCs w:val="18"/>
        </w:rPr>
        <w:t xml:space="preserve">u Rhône </w:t>
      </w:r>
      <w:r w:rsidR="00CA0A1F" w:rsidRPr="00DE7352">
        <w:rPr>
          <w:rFonts w:cstheme="minorHAnsi"/>
          <w:bCs/>
          <w:sz w:val="18"/>
          <w:szCs w:val="18"/>
        </w:rPr>
        <w:t xml:space="preserve">c-à-d. </w:t>
      </w:r>
      <w:r w:rsidR="000B41CE" w:rsidRPr="00DE7352">
        <w:rPr>
          <w:rFonts w:cstheme="minorHAnsi"/>
          <w:bCs/>
          <w:sz w:val="18"/>
          <w:szCs w:val="18"/>
        </w:rPr>
        <w:t>avant la guerre des Gaules</w:t>
      </w:r>
      <w:r w:rsidR="00CA0A1F" w:rsidRPr="00DE7352">
        <w:rPr>
          <w:rFonts w:cstheme="minorHAnsi"/>
          <w:bCs/>
          <w:sz w:val="18"/>
          <w:szCs w:val="18"/>
        </w:rPr>
        <w:t>, s</w:t>
      </w:r>
      <w:r w:rsidR="000B41CE" w:rsidRPr="00DE7352">
        <w:rPr>
          <w:rFonts w:cstheme="minorHAnsi"/>
          <w:bCs/>
          <w:sz w:val="18"/>
          <w:szCs w:val="18"/>
        </w:rPr>
        <w:t xml:space="preserve">elon </w:t>
      </w:r>
      <w:r w:rsidR="000B41CE" w:rsidRPr="00DE7352">
        <w:rPr>
          <w:rFonts w:cstheme="minorHAnsi"/>
          <w:b/>
          <w:bCs/>
          <w:sz w:val="18"/>
          <w:szCs w:val="18"/>
        </w:rPr>
        <w:t>B. &amp; P.</w:t>
      </w:r>
      <w:r w:rsidR="000B41CE" w:rsidRPr="00DE7352">
        <w:rPr>
          <w:rFonts w:cstheme="minorHAnsi"/>
          <w:bCs/>
          <w:sz w:val="18"/>
          <w:szCs w:val="18"/>
        </w:rPr>
        <w:t xml:space="preserve"> </w:t>
      </w:r>
    </w:p>
  </w:footnote>
  <w:footnote w:id="146">
    <w:p w:rsidR="0012065C" w:rsidRPr="00DE7352" w:rsidRDefault="0012065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B41CE" w:rsidRPr="00DE7352">
        <w:rPr>
          <w:rFonts w:asciiTheme="minorHAnsi" w:hAnsiTheme="minorHAnsi" w:cstheme="minorHAnsi"/>
          <w:b/>
          <w:bCs/>
          <w:sz w:val="18"/>
          <w:szCs w:val="18"/>
        </w:rPr>
        <w:t>Prōmŏvĕo, ēre</w:t>
      </w:r>
      <w:r w:rsidR="000B41CE" w:rsidRPr="00DE7352">
        <w:rPr>
          <w:rFonts w:asciiTheme="minorHAnsi" w:hAnsiTheme="minorHAnsi" w:cstheme="minorHAnsi"/>
          <w:bCs/>
          <w:sz w:val="18"/>
          <w:szCs w:val="18"/>
        </w:rPr>
        <w:t xml:space="preserve">, mōvi, mōtum </w:t>
      </w:r>
      <w:r w:rsidR="00B018D5" w:rsidRPr="00DE7352">
        <w:rPr>
          <w:rFonts w:asciiTheme="minorHAnsi" w:hAnsiTheme="minorHAnsi" w:cstheme="minorHAnsi"/>
          <w:bCs/>
          <w:sz w:val="18"/>
          <w:szCs w:val="18"/>
        </w:rPr>
        <w:t xml:space="preserve"> (tr.) : </w:t>
      </w:r>
      <w:r w:rsidR="000B41CE" w:rsidRPr="00DE7352">
        <w:rPr>
          <w:rFonts w:asciiTheme="minorHAnsi" w:hAnsiTheme="minorHAnsi" w:cstheme="minorHAnsi"/>
          <w:bCs/>
          <w:sz w:val="18"/>
          <w:szCs w:val="18"/>
        </w:rPr>
        <w:t> pousser en avant, faire avancer  […]</w:t>
      </w:r>
      <w:r w:rsidR="00B018D5" w:rsidRPr="00DE7352">
        <w:rPr>
          <w:rFonts w:asciiTheme="minorHAnsi" w:hAnsiTheme="minorHAnsi" w:cstheme="minorHAnsi"/>
          <w:bCs/>
          <w:sz w:val="18"/>
          <w:szCs w:val="18"/>
        </w:rPr>
        <w:t> ;</w:t>
      </w:r>
      <w:r w:rsidR="000B41CE" w:rsidRPr="00DE7352">
        <w:rPr>
          <w:rFonts w:asciiTheme="minorHAnsi" w:hAnsiTheme="minorHAnsi" w:cstheme="minorHAnsi"/>
          <w:bCs/>
          <w:sz w:val="18"/>
          <w:szCs w:val="18"/>
        </w:rPr>
        <w:t xml:space="preserve">  faire monter en grade.   </w:t>
      </w:r>
      <w:r w:rsidR="008E4198" w:rsidRPr="00DE7352">
        <w:rPr>
          <w:rFonts w:asciiTheme="minorHAnsi" w:hAnsiTheme="minorHAnsi" w:cstheme="minorHAnsi"/>
          <w:bCs/>
          <w:sz w:val="18"/>
          <w:szCs w:val="18"/>
        </w:rPr>
        <w:t xml:space="preserve">  </w:t>
      </w:r>
      <w:r w:rsidR="000B41CE" w:rsidRPr="00DE7352">
        <w:rPr>
          <w:rFonts w:asciiTheme="minorHAnsi" w:hAnsiTheme="minorHAnsi" w:cstheme="minorHAnsi"/>
          <w:bCs/>
          <w:sz w:val="18"/>
          <w:szCs w:val="18"/>
        </w:rPr>
        <w:t xml:space="preserve"> </w:t>
      </w:r>
      <w:r w:rsidR="000B41CE" w:rsidRPr="00DE7352">
        <w:rPr>
          <w:rFonts w:asciiTheme="minorHAnsi" w:hAnsiTheme="minorHAnsi" w:cstheme="minorHAnsi"/>
          <w:b/>
          <w:bCs/>
          <w:sz w:val="18"/>
          <w:szCs w:val="18"/>
        </w:rPr>
        <w:t>Vītis, is, f.</w:t>
      </w:r>
      <w:r w:rsidR="008E4198" w:rsidRPr="00DE7352">
        <w:rPr>
          <w:rFonts w:asciiTheme="minorHAnsi" w:hAnsiTheme="minorHAnsi" w:cstheme="minorHAnsi"/>
          <w:b/>
          <w:bCs/>
          <w:sz w:val="18"/>
          <w:szCs w:val="18"/>
        </w:rPr>
        <w:t> </w:t>
      </w:r>
      <w:r w:rsidR="000B41CE" w:rsidRPr="00DE7352">
        <w:rPr>
          <w:rFonts w:asciiTheme="minorHAnsi" w:hAnsiTheme="minorHAnsi" w:cstheme="minorHAnsi"/>
          <w:b/>
          <w:bCs/>
          <w:sz w:val="18"/>
          <w:szCs w:val="18"/>
        </w:rPr>
        <w:t>:</w:t>
      </w:r>
      <w:r w:rsidR="000B41CE" w:rsidRPr="00DE7352">
        <w:rPr>
          <w:rFonts w:asciiTheme="minorHAnsi" w:hAnsiTheme="minorHAnsi" w:cstheme="minorHAnsi"/>
          <w:bCs/>
          <w:sz w:val="18"/>
          <w:szCs w:val="18"/>
        </w:rPr>
        <w:t> 1 vigne</w:t>
      </w:r>
      <w:r w:rsidR="000B41CE" w:rsidRPr="00DE7352">
        <w:rPr>
          <w:rFonts w:asciiTheme="minorHAnsi" w:hAnsiTheme="minorHAnsi" w:cstheme="minorHAnsi"/>
          <w:bCs/>
          <w:i/>
          <w:iCs/>
          <w:sz w:val="18"/>
          <w:szCs w:val="18"/>
        </w:rPr>
        <w:t>.</w:t>
      </w:r>
      <w:r w:rsidR="000B41CE" w:rsidRPr="00DE7352">
        <w:rPr>
          <w:rFonts w:asciiTheme="minorHAnsi" w:hAnsiTheme="minorHAnsi" w:cstheme="minorHAnsi"/>
          <w:bCs/>
          <w:sz w:val="18"/>
          <w:szCs w:val="18"/>
        </w:rPr>
        <w:t>  2  cep</w:t>
      </w:r>
      <w:r w:rsidR="00FF7945" w:rsidRPr="00DE7352">
        <w:rPr>
          <w:rFonts w:asciiTheme="minorHAnsi" w:hAnsiTheme="minorHAnsi" w:cstheme="minorHAnsi"/>
          <w:bCs/>
          <w:sz w:val="18"/>
          <w:szCs w:val="18"/>
        </w:rPr>
        <w:t xml:space="preserve">. </w:t>
      </w:r>
      <w:r w:rsidR="000B41CE" w:rsidRPr="00DE7352">
        <w:rPr>
          <w:rFonts w:asciiTheme="minorHAnsi" w:hAnsiTheme="minorHAnsi" w:cstheme="minorHAnsi"/>
          <w:bCs/>
          <w:sz w:val="18"/>
          <w:szCs w:val="18"/>
        </w:rPr>
        <w:t xml:space="preserve"> 3 </w:t>
      </w:r>
      <w:r w:rsidR="00CA0A1F" w:rsidRPr="00DE7352">
        <w:rPr>
          <w:rFonts w:asciiTheme="minorHAnsi" w:hAnsiTheme="minorHAnsi" w:cstheme="minorHAnsi"/>
          <w:bCs/>
          <w:sz w:val="18"/>
          <w:szCs w:val="18"/>
        </w:rPr>
        <w:t xml:space="preserve">cep de vigne, </w:t>
      </w:r>
      <w:r w:rsidR="00B018D5" w:rsidRPr="00DE7352">
        <w:rPr>
          <w:rFonts w:asciiTheme="minorHAnsi" w:hAnsiTheme="minorHAnsi" w:cstheme="minorHAnsi"/>
          <w:bCs/>
          <w:sz w:val="18"/>
          <w:szCs w:val="18"/>
        </w:rPr>
        <w:t xml:space="preserve">baguette ou plutôt </w:t>
      </w:r>
      <w:r w:rsidR="000B41CE" w:rsidRPr="00DE7352">
        <w:rPr>
          <w:rFonts w:asciiTheme="minorHAnsi" w:hAnsiTheme="minorHAnsi" w:cstheme="minorHAnsi"/>
          <w:bCs/>
          <w:sz w:val="18"/>
          <w:szCs w:val="18"/>
        </w:rPr>
        <w:t>bâton du centurion</w:t>
      </w:r>
      <w:r w:rsidR="000B41CE" w:rsidRPr="00DE7352">
        <w:rPr>
          <w:rFonts w:asciiTheme="minorHAnsi" w:hAnsiTheme="minorHAnsi" w:cstheme="minorHAnsi"/>
          <w:bCs/>
          <w:i/>
          <w:iCs/>
          <w:sz w:val="18"/>
          <w:szCs w:val="18"/>
        </w:rPr>
        <w:t>.</w:t>
      </w:r>
      <w:r w:rsidR="000B41CE" w:rsidRPr="00DE7352">
        <w:rPr>
          <w:rFonts w:asciiTheme="minorHAnsi" w:hAnsiTheme="minorHAnsi" w:cstheme="minorHAnsi"/>
          <w:bCs/>
          <w:sz w:val="18"/>
          <w:szCs w:val="18"/>
        </w:rPr>
        <w:t>  4 - grade de centurion  […]</w:t>
      </w:r>
      <w:r w:rsidR="00B60C51" w:rsidRPr="00DE7352">
        <w:rPr>
          <w:rFonts w:asciiTheme="minorHAnsi" w:hAnsiTheme="minorHAnsi" w:cstheme="minorHAnsi"/>
          <w:bCs/>
          <w:sz w:val="18"/>
          <w:szCs w:val="18"/>
        </w:rPr>
        <w:t xml:space="preserve">.   </w:t>
      </w:r>
      <w:r w:rsidR="00EE5F1F" w:rsidRPr="00DE7352">
        <w:rPr>
          <w:rFonts w:asciiTheme="minorHAnsi" w:hAnsiTheme="minorHAnsi" w:cstheme="minorHAnsi"/>
          <w:b/>
          <w:bCs/>
          <w:sz w:val="18"/>
          <w:szCs w:val="18"/>
        </w:rPr>
        <w:t xml:space="preserve">Latius, a, um : </w:t>
      </w:r>
      <w:r w:rsidR="00EE5F1F" w:rsidRPr="00DE7352">
        <w:rPr>
          <w:rFonts w:asciiTheme="minorHAnsi" w:hAnsiTheme="minorHAnsi" w:cstheme="minorHAnsi"/>
          <w:bCs/>
          <w:sz w:val="18"/>
          <w:szCs w:val="18"/>
        </w:rPr>
        <w:t xml:space="preserve">du Latium, romain. </w:t>
      </w:r>
      <w:r w:rsidR="00CA0A1F" w:rsidRPr="00DE7352">
        <w:rPr>
          <w:rFonts w:asciiTheme="minorHAnsi" w:hAnsiTheme="minorHAnsi" w:cstheme="minorHAnsi"/>
          <w:bCs/>
          <w:sz w:val="18"/>
          <w:szCs w:val="18"/>
        </w:rPr>
        <w:br/>
      </w:r>
      <w:r w:rsidR="00CA0A1F" w:rsidRPr="00DE7352">
        <w:rPr>
          <w:rFonts w:asciiTheme="minorHAnsi" w:hAnsiTheme="minorHAnsi" w:cstheme="minorHAnsi"/>
          <w:b/>
          <w:bCs/>
          <w:sz w:val="18"/>
          <w:szCs w:val="18"/>
        </w:rPr>
        <w:t xml:space="preserve">NB. </w:t>
      </w:r>
      <w:r w:rsidR="00B60C51" w:rsidRPr="00DE7352">
        <w:rPr>
          <w:rFonts w:asciiTheme="minorHAnsi" w:hAnsiTheme="minorHAnsi" w:cstheme="minorHAnsi"/>
          <w:b/>
          <w:sz w:val="18"/>
          <w:szCs w:val="18"/>
        </w:rPr>
        <w:t>longo ordine :</w:t>
      </w:r>
      <w:r w:rsidR="00B60C51" w:rsidRPr="00DE7352">
        <w:rPr>
          <w:rFonts w:asciiTheme="minorHAnsi" w:hAnsiTheme="minorHAnsi" w:cstheme="minorHAnsi"/>
          <w:sz w:val="18"/>
          <w:szCs w:val="18"/>
        </w:rPr>
        <w:t xml:space="preserve"> César fit passe</w:t>
      </w:r>
      <w:r w:rsidR="00CA0A1F" w:rsidRPr="00DE7352">
        <w:rPr>
          <w:rFonts w:asciiTheme="minorHAnsi" w:hAnsiTheme="minorHAnsi" w:cstheme="minorHAnsi"/>
          <w:sz w:val="18"/>
          <w:szCs w:val="18"/>
        </w:rPr>
        <w:t>r</w:t>
      </w:r>
      <w:r w:rsidR="00B60C51" w:rsidRPr="00DE7352">
        <w:rPr>
          <w:rFonts w:asciiTheme="minorHAnsi" w:hAnsiTheme="minorHAnsi" w:cstheme="minorHAnsi"/>
          <w:sz w:val="18"/>
          <w:szCs w:val="18"/>
        </w:rPr>
        <w:t xml:space="preserve"> Scéva, après son exploit</w:t>
      </w:r>
      <w:r w:rsidR="00CA0A1F" w:rsidRPr="00DE7352">
        <w:rPr>
          <w:rFonts w:asciiTheme="minorHAnsi" w:hAnsiTheme="minorHAnsi" w:cstheme="minorHAnsi"/>
          <w:sz w:val="18"/>
          <w:szCs w:val="18"/>
        </w:rPr>
        <w:t>,</w:t>
      </w:r>
      <w:r w:rsidR="00B60C51" w:rsidRPr="00DE7352">
        <w:rPr>
          <w:rFonts w:asciiTheme="minorHAnsi" w:hAnsiTheme="minorHAnsi" w:cstheme="minorHAnsi"/>
          <w:sz w:val="18"/>
          <w:szCs w:val="18"/>
        </w:rPr>
        <w:t xml:space="preserve"> du huitième rang (ab octavis ordinibus) à celui de primipile. Certains interprètent</w:t>
      </w:r>
      <w:r w:rsidR="008E4198" w:rsidRPr="00DE7352">
        <w:rPr>
          <w:rFonts w:asciiTheme="minorHAnsi" w:hAnsiTheme="minorHAnsi" w:cstheme="minorHAnsi"/>
          <w:sz w:val="18"/>
          <w:szCs w:val="18"/>
        </w:rPr>
        <w:t xml:space="preserve"> : </w:t>
      </w:r>
      <w:r w:rsidR="00B60C51" w:rsidRPr="00DE7352">
        <w:rPr>
          <w:rFonts w:asciiTheme="minorHAnsi" w:hAnsiTheme="minorHAnsi" w:cstheme="minorHAnsi"/>
          <w:sz w:val="18"/>
          <w:szCs w:val="18"/>
        </w:rPr>
        <w:t xml:space="preserve">« devant une longue file de soldats » c-à-d.  </w:t>
      </w:r>
      <w:r w:rsidR="00CA0A1F" w:rsidRPr="00DE7352">
        <w:rPr>
          <w:rFonts w:asciiTheme="minorHAnsi" w:hAnsiTheme="minorHAnsi" w:cstheme="minorHAnsi"/>
          <w:sz w:val="18"/>
          <w:szCs w:val="18"/>
        </w:rPr>
        <w:t xml:space="preserve">« en qualité de centurion » ; d’autres « après une longue suite d’années ». </w:t>
      </w:r>
      <w:r w:rsidR="00B60C51" w:rsidRPr="00DE7352">
        <w:rPr>
          <w:rFonts w:asciiTheme="minorHAnsi" w:hAnsiTheme="minorHAnsi" w:cstheme="minorHAnsi"/>
          <w:sz w:val="18"/>
          <w:szCs w:val="18"/>
        </w:rPr>
        <w:t xml:space="preserve"> </w:t>
      </w:r>
      <w:r w:rsidR="00CA0A1F" w:rsidRPr="00DE7352">
        <w:rPr>
          <w:rFonts w:asciiTheme="minorHAnsi" w:hAnsiTheme="minorHAnsi" w:cstheme="minorHAnsi"/>
          <w:sz w:val="18"/>
          <w:szCs w:val="18"/>
        </w:rPr>
        <w:t xml:space="preserve">(B.&amp;P.)  </w:t>
      </w:r>
      <w:r w:rsidR="00EE5F1F" w:rsidRPr="00DE7352">
        <w:rPr>
          <w:rFonts w:asciiTheme="minorHAnsi" w:hAnsiTheme="minorHAnsi" w:cstheme="minorHAnsi"/>
          <w:sz w:val="18"/>
          <w:szCs w:val="18"/>
        </w:rPr>
        <w:t xml:space="preserve"> </w:t>
      </w:r>
      <w:r w:rsidR="00EE5F1F" w:rsidRPr="00DE7352">
        <w:rPr>
          <w:rFonts w:asciiTheme="minorHAnsi" w:hAnsiTheme="minorHAnsi" w:cstheme="minorHAnsi"/>
          <w:sz w:val="18"/>
          <w:szCs w:val="18"/>
        </w:rPr>
        <w:br/>
      </w:r>
      <w:r w:rsidR="00EE5F1F" w:rsidRPr="00DE7352">
        <w:rPr>
          <w:rFonts w:asciiTheme="minorHAnsi" w:hAnsiTheme="minorHAnsi" w:cstheme="minorHAnsi"/>
          <w:b/>
          <w:sz w:val="18"/>
          <w:szCs w:val="18"/>
        </w:rPr>
        <w:t>NB. Longo ordine.</w:t>
      </w:r>
      <w:r w:rsidR="00EE5F1F" w:rsidRPr="00DE7352">
        <w:rPr>
          <w:rFonts w:asciiTheme="minorHAnsi" w:hAnsiTheme="minorHAnsi" w:cstheme="minorHAnsi"/>
          <w:sz w:val="18"/>
          <w:szCs w:val="18"/>
        </w:rPr>
        <w:t xml:space="preserve"> La légion se divisait en soixante manipules, commandés par des centurions. Le premier centurion des triaires commandait lui seul quatre manipules, longo ordine ; il s’appelait </w:t>
      </w:r>
      <w:r w:rsidR="00EE5F1F" w:rsidRPr="00DE7352">
        <w:rPr>
          <w:rFonts w:asciiTheme="minorHAnsi" w:hAnsiTheme="minorHAnsi" w:cstheme="minorHAnsi"/>
          <w:b/>
          <w:sz w:val="18"/>
          <w:szCs w:val="18"/>
        </w:rPr>
        <w:t>primipilus</w:t>
      </w:r>
      <w:r w:rsidR="00EE5F1F" w:rsidRPr="00DE7352">
        <w:rPr>
          <w:rFonts w:asciiTheme="minorHAnsi" w:hAnsiTheme="minorHAnsi" w:cstheme="minorHAnsi"/>
          <w:sz w:val="18"/>
          <w:szCs w:val="18"/>
        </w:rPr>
        <w:t xml:space="preserve">. Le poète ne distingue pas les temps : Scéva ne fut nommé primipilaire qu’après cette journée, selon César lui-même.   (A. Guyot et Scribe, 1832). </w:t>
      </w:r>
    </w:p>
  </w:footnote>
  <w:footnote w:id="147">
    <w:p w:rsidR="0012065C" w:rsidRPr="00DE7352" w:rsidRDefault="0012065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E5F1F" w:rsidRPr="00DE7352">
        <w:rPr>
          <w:rFonts w:asciiTheme="minorHAnsi" w:hAnsiTheme="minorHAnsi" w:cstheme="minorHAnsi"/>
          <w:b/>
          <w:bCs/>
          <w:sz w:val="18"/>
          <w:szCs w:val="18"/>
        </w:rPr>
        <w:t xml:space="preserve">Prōnus, a, um ad + acc. : </w:t>
      </w:r>
      <w:r w:rsidR="00EE5F1F" w:rsidRPr="00DE7352">
        <w:rPr>
          <w:rFonts w:asciiTheme="minorHAnsi" w:hAnsiTheme="minorHAnsi" w:cstheme="minorHAnsi"/>
          <w:bCs/>
          <w:sz w:val="18"/>
          <w:szCs w:val="18"/>
        </w:rPr>
        <w:t xml:space="preserve">enclin à, porté à. </w:t>
      </w:r>
      <w:r w:rsidR="00B018D5" w:rsidRPr="00DE7352">
        <w:rPr>
          <w:rFonts w:asciiTheme="minorHAnsi" w:hAnsiTheme="minorHAnsi" w:cstheme="minorHAnsi"/>
          <w:bCs/>
          <w:sz w:val="18"/>
          <w:szCs w:val="18"/>
        </w:rPr>
        <w:t xml:space="preserve">  </w:t>
      </w:r>
      <w:r w:rsidR="00EE5F1F" w:rsidRPr="00DE7352">
        <w:rPr>
          <w:rFonts w:asciiTheme="minorHAnsi" w:hAnsiTheme="minorHAnsi" w:cstheme="minorHAnsi"/>
          <w:bCs/>
          <w:sz w:val="18"/>
          <w:szCs w:val="18"/>
        </w:rPr>
        <w:t> </w:t>
      </w:r>
      <w:r w:rsidR="00FF7945" w:rsidRPr="00DE7352">
        <w:rPr>
          <w:rFonts w:asciiTheme="minorHAnsi" w:hAnsiTheme="minorHAnsi" w:cstheme="minorHAnsi"/>
          <w:bCs/>
          <w:sz w:val="18"/>
          <w:szCs w:val="18"/>
        </w:rPr>
        <w:t xml:space="preserve">  </w:t>
      </w:r>
      <w:r w:rsidR="00FF7945" w:rsidRPr="00DE7352">
        <w:rPr>
          <w:rFonts w:asciiTheme="minorHAnsi" w:hAnsiTheme="minorHAnsi" w:cstheme="minorHAnsi"/>
          <w:b/>
          <w:sz w:val="18"/>
          <w:szCs w:val="18"/>
        </w:rPr>
        <w:t>Et qui nesciret </w:t>
      </w:r>
      <w:r w:rsidR="00FF7945" w:rsidRPr="00DE7352">
        <w:rPr>
          <w:rFonts w:asciiTheme="minorHAnsi" w:hAnsiTheme="minorHAnsi" w:cstheme="minorHAnsi"/>
          <w:sz w:val="18"/>
          <w:szCs w:val="18"/>
        </w:rPr>
        <w:t>: rel. au sbj. ; nuance consécutive</w:t>
      </w:r>
      <w:r w:rsidR="00B018D5" w:rsidRPr="00DE7352">
        <w:rPr>
          <w:rFonts w:asciiTheme="minorHAnsi" w:hAnsiTheme="minorHAnsi" w:cstheme="minorHAnsi"/>
          <w:sz w:val="18"/>
          <w:szCs w:val="18"/>
        </w:rPr>
        <w:t xml:space="preserve"> (et qui était homme à). </w:t>
      </w:r>
      <w:r w:rsidR="00FF7945" w:rsidRPr="00DE7352">
        <w:rPr>
          <w:rFonts w:asciiTheme="minorHAnsi" w:hAnsiTheme="minorHAnsi" w:cstheme="minorHAnsi"/>
          <w:sz w:val="18"/>
          <w:szCs w:val="18"/>
        </w:rPr>
        <w:t xml:space="preserve"> </w:t>
      </w:r>
      <w:r w:rsidR="00B018D5" w:rsidRPr="00DE7352">
        <w:rPr>
          <w:rFonts w:asciiTheme="minorHAnsi" w:hAnsiTheme="minorHAnsi" w:cstheme="minorHAnsi"/>
          <w:sz w:val="18"/>
          <w:szCs w:val="18"/>
        </w:rPr>
        <w:t xml:space="preserve">   </w:t>
      </w:r>
    </w:p>
  </w:footnote>
  <w:footnote w:id="148">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E5F1F" w:rsidRPr="00DE7352">
        <w:rPr>
          <w:rFonts w:cstheme="minorHAnsi"/>
          <w:b/>
          <w:bCs/>
          <w:sz w:val="18"/>
          <w:szCs w:val="18"/>
        </w:rPr>
        <w:t xml:space="preserve"> </w:t>
      </w:r>
      <w:r w:rsidR="00FF7945" w:rsidRPr="00DE7352">
        <w:rPr>
          <w:rFonts w:cstheme="minorHAnsi"/>
          <w:b/>
          <w:bCs/>
          <w:sz w:val="18"/>
          <w:szCs w:val="18"/>
        </w:rPr>
        <w:t xml:space="preserve">Quam …esset :  </w:t>
      </w:r>
      <w:r w:rsidR="00FF7945" w:rsidRPr="00DE7352">
        <w:rPr>
          <w:rFonts w:cstheme="minorHAnsi"/>
          <w:bCs/>
          <w:sz w:val="18"/>
          <w:szCs w:val="18"/>
        </w:rPr>
        <w:t xml:space="preserve">interr. indirecte dépendant de </w:t>
      </w:r>
      <w:r w:rsidR="00FF7945" w:rsidRPr="00DE7352">
        <w:rPr>
          <w:rFonts w:cstheme="minorHAnsi"/>
          <w:b/>
          <w:bCs/>
          <w:sz w:val="18"/>
          <w:szCs w:val="18"/>
        </w:rPr>
        <w:t>nesciret</w:t>
      </w:r>
      <w:r w:rsidR="00FF7945" w:rsidRPr="00DE7352">
        <w:rPr>
          <w:rFonts w:cstheme="minorHAnsi"/>
          <w:bCs/>
          <w:sz w:val="18"/>
          <w:szCs w:val="18"/>
        </w:rPr>
        <w:t xml:space="preserve">. </w:t>
      </w:r>
      <w:r w:rsidR="00B018D5" w:rsidRPr="00DE7352">
        <w:rPr>
          <w:rFonts w:cstheme="minorHAnsi"/>
          <w:bCs/>
          <w:sz w:val="18"/>
          <w:szCs w:val="18"/>
        </w:rPr>
        <w:t xml:space="preserve">  </w:t>
      </w:r>
      <w:r w:rsidR="00B018D5" w:rsidRPr="00DE7352">
        <w:rPr>
          <w:rFonts w:eastAsia="Times New Roman" w:cstheme="minorHAnsi"/>
          <w:b/>
          <w:kern w:val="0"/>
          <w:sz w:val="18"/>
          <w:szCs w:val="18"/>
          <w:lang w:eastAsia="fr-FR"/>
          <w14:ligatures w14:val="none"/>
        </w:rPr>
        <w:t xml:space="preserve">In armis… civilibus   ;    Quam magnum crimen : </w:t>
      </w:r>
      <w:r w:rsidR="00B018D5" w:rsidRPr="00DE7352">
        <w:rPr>
          <w:rFonts w:eastAsia="Times New Roman" w:cstheme="minorHAnsi"/>
          <w:kern w:val="0"/>
          <w:sz w:val="18"/>
          <w:szCs w:val="18"/>
          <w:lang w:eastAsia="fr-FR"/>
          <w14:ligatures w14:val="none"/>
        </w:rPr>
        <w:t xml:space="preserve">attribut  de </w:t>
      </w:r>
      <w:r w:rsidR="00B018D5" w:rsidRPr="00DE7352">
        <w:rPr>
          <w:rFonts w:eastAsia="Times New Roman" w:cstheme="minorHAnsi"/>
          <w:b/>
          <w:kern w:val="0"/>
          <w:sz w:val="18"/>
          <w:szCs w:val="18"/>
          <w:lang w:eastAsia="fr-FR"/>
          <w14:ligatures w14:val="none"/>
        </w:rPr>
        <w:t>virtus</w:t>
      </w:r>
      <w:r w:rsidR="00B018D5" w:rsidRPr="00DE7352">
        <w:rPr>
          <w:rFonts w:eastAsia="Times New Roman" w:cstheme="minorHAnsi"/>
          <w:kern w:val="0"/>
          <w:sz w:val="18"/>
          <w:szCs w:val="18"/>
          <w:lang w:eastAsia="fr-FR"/>
          <w14:ligatures w14:val="none"/>
        </w:rPr>
        <w:t xml:space="preserve">.  Paradoxe. </w:t>
      </w:r>
    </w:p>
  </w:footnote>
  <w:footnote w:id="149">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018D5" w:rsidRPr="00DE7352">
        <w:rPr>
          <w:rFonts w:cstheme="minorHAnsi"/>
          <w:b/>
          <w:bCs/>
          <w:sz w:val="18"/>
          <w:szCs w:val="18"/>
        </w:rPr>
        <w:t xml:space="preserve"> </w:t>
      </w:r>
      <w:r w:rsidR="00B018D5" w:rsidRPr="00DE7352">
        <w:rPr>
          <w:rFonts w:eastAsia="Times New Roman" w:cstheme="minorHAnsi"/>
          <w:kern w:val="0"/>
          <w:sz w:val="18"/>
          <w:szCs w:val="18"/>
          <w:lang w:eastAsia="fr-FR"/>
          <w14:ligatures w14:val="none"/>
        </w:rPr>
        <w:t>Hic ubi cernit</w:t>
      </w:r>
      <w:r w:rsidR="00CE4767" w:rsidRPr="00DE7352">
        <w:rPr>
          <w:rFonts w:eastAsia="Times New Roman" w:cstheme="minorHAnsi"/>
          <w:kern w:val="0"/>
          <w:sz w:val="18"/>
          <w:szCs w:val="18"/>
          <w:lang w:eastAsia="fr-FR"/>
          <w14:ligatures w14:val="none"/>
        </w:rPr>
        <w:t xml:space="preserve">    </w:t>
      </w:r>
      <w:r w:rsidR="00CE4767" w:rsidRPr="00DE7352">
        <w:rPr>
          <w:rFonts w:eastAsia="Times New Roman" w:cstheme="minorHAnsi"/>
          <w:b/>
          <w:kern w:val="0"/>
          <w:sz w:val="18"/>
          <w:szCs w:val="18"/>
          <w:lang w:eastAsia="fr-FR"/>
          <w14:ligatures w14:val="none"/>
        </w:rPr>
        <w:t>Ubi + ind. </w:t>
      </w:r>
      <w:r w:rsidR="00CE4767" w:rsidRPr="00DE7352">
        <w:rPr>
          <w:rFonts w:eastAsia="Times New Roman" w:cstheme="minorHAnsi"/>
          <w:kern w:val="0"/>
          <w:sz w:val="18"/>
          <w:szCs w:val="18"/>
          <w:lang w:eastAsia="fr-FR"/>
          <w14:ligatures w14:val="none"/>
        </w:rPr>
        <w:t xml:space="preserve">: quand.   </w:t>
      </w:r>
      <w:r w:rsidR="00CE4767" w:rsidRPr="00DE7352">
        <w:rPr>
          <w:rFonts w:eastAsia="Times New Roman" w:cstheme="minorHAnsi"/>
          <w:b/>
          <w:kern w:val="0"/>
          <w:sz w:val="18"/>
          <w:szCs w:val="18"/>
          <w:lang w:eastAsia="fr-FR"/>
          <w14:ligatures w14:val="none"/>
        </w:rPr>
        <w:t>Marte relicto</w:t>
      </w:r>
      <w:r w:rsidR="00CE4767" w:rsidRPr="00DE7352">
        <w:rPr>
          <w:rFonts w:eastAsia="Times New Roman" w:cstheme="minorHAnsi"/>
          <w:kern w:val="0"/>
          <w:sz w:val="18"/>
          <w:szCs w:val="18"/>
          <w:lang w:eastAsia="fr-FR"/>
          <w14:ligatures w14:val="none"/>
        </w:rPr>
        <w:t xml:space="preserve"> Abl. Absolu.   </w:t>
      </w:r>
    </w:p>
  </w:footnote>
  <w:footnote w:id="150">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E4767" w:rsidRPr="00DE7352">
        <w:rPr>
          <w:rFonts w:eastAsia="Times New Roman" w:cstheme="minorHAnsi"/>
          <w:b/>
          <w:kern w:val="0"/>
          <w:sz w:val="18"/>
          <w:szCs w:val="18"/>
          <w:lang w:eastAsia="fr-FR"/>
          <w14:ligatures w14:val="none"/>
        </w:rPr>
        <w:t>Quaerentes socios Tuta fugae.</w:t>
      </w:r>
      <w:r w:rsidR="00CE4767" w:rsidRPr="00DE7352">
        <w:rPr>
          <w:rFonts w:eastAsia="Times New Roman" w:cstheme="minorHAnsi"/>
          <w:kern w:val="0"/>
          <w:sz w:val="18"/>
          <w:szCs w:val="18"/>
          <w:lang w:eastAsia="fr-FR"/>
          <w14:ligatures w14:val="none"/>
        </w:rPr>
        <w:t xml:space="preserve"> </w:t>
      </w:r>
      <w:r w:rsidR="00CE4767" w:rsidRPr="00DE7352">
        <w:rPr>
          <w:rFonts w:eastAsia="Times New Roman" w:cstheme="minorHAnsi"/>
          <w:b/>
          <w:kern w:val="0"/>
          <w:sz w:val="18"/>
          <w:szCs w:val="18"/>
          <w:lang w:eastAsia="fr-FR"/>
          <w14:ligatures w14:val="none"/>
        </w:rPr>
        <w:t>Tuta :</w:t>
      </w:r>
      <w:r w:rsidR="00CE4767" w:rsidRPr="00DE7352">
        <w:rPr>
          <w:rFonts w:eastAsia="Times New Roman" w:cstheme="minorHAnsi"/>
          <w:kern w:val="0"/>
          <w:sz w:val="18"/>
          <w:szCs w:val="18"/>
          <w:lang w:eastAsia="fr-FR"/>
          <w14:ligatures w14:val="none"/>
        </w:rPr>
        <w:t xml:space="preserve"> ntr.  pl. ; </w:t>
      </w:r>
      <w:r w:rsidR="00935290" w:rsidRPr="00DE7352">
        <w:rPr>
          <w:rFonts w:eastAsia="Times New Roman" w:cstheme="minorHAnsi"/>
          <w:kern w:val="0"/>
          <w:sz w:val="18"/>
          <w:szCs w:val="18"/>
          <w:lang w:eastAsia="fr-FR"/>
          <w14:ligatures w14:val="none"/>
        </w:rPr>
        <w:t xml:space="preserve">cod de </w:t>
      </w:r>
      <w:r w:rsidR="00935290" w:rsidRPr="00DE7352">
        <w:rPr>
          <w:rFonts w:eastAsia="Times New Roman" w:cstheme="minorHAnsi"/>
          <w:b/>
          <w:kern w:val="0"/>
          <w:sz w:val="18"/>
          <w:szCs w:val="18"/>
          <w:lang w:eastAsia="fr-FR"/>
          <w14:ligatures w14:val="none"/>
        </w:rPr>
        <w:t>quaerentes</w:t>
      </w:r>
      <w:r w:rsidR="00CE4767" w:rsidRPr="00DE7352">
        <w:rPr>
          <w:rFonts w:eastAsia="Times New Roman" w:cstheme="minorHAnsi"/>
          <w:b/>
          <w:kern w:val="0"/>
          <w:sz w:val="18"/>
          <w:szCs w:val="18"/>
          <w:lang w:eastAsia="fr-FR"/>
          <w14:ligatures w14:val="none"/>
        </w:rPr>
        <w:t xml:space="preserve">.  </w:t>
      </w:r>
      <w:r w:rsidR="008E4198" w:rsidRPr="00DE7352">
        <w:rPr>
          <w:rFonts w:eastAsia="Times New Roman" w:cstheme="minorHAnsi"/>
          <w:kern w:val="0"/>
          <w:sz w:val="18"/>
          <w:szCs w:val="18"/>
          <w:lang w:eastAsia="fr-FR"/>
          <w14:ligatures w14:val="none"/>
        </w:rPr>
        <w:t xml:space="preserve"> (D’autres ont tota fugae ; de même pour adegit d’autres ont abegit)</w:t>
      </w:r>
    </w:p>
  </w:footnote>
  <w:footnote w:id="151">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E4198" w:rsidRPr="00DE7352">
        <w:rPr>
          <w:rFonts w:cstheme="minorHAnsi"/>
          <w:b/>
          <w:bCs/>
          <w:sz w:val="18"/>
          <w:szCs w:val="18"/>
        </w:rPr>
        <w:t xml:space="preserve"> Incognĭtus, a, um  ‖ avec datif :  incognitus alicui </w:t>
      </w:r>
      <w:r w:rsidR="008E4198" w:rsidRPr="00DE7352">
        <w:rPr>
          <w:rFonts w:cstheme="minorHAnsi"/>
          <w:bCs/>
          <w:sz w:val="18"/>
          <w:szCs w:val="18"/>
        </w:rPr>
        <w:t xml:space="preserve">: inconnu de qqn. ‖ ( voir v. 116).  </w:t>
      </w:r>
      <w:r w:rsidR="00CE4767" w:rsidRPr="00DE7352">
        <w:rPr>
          <w:rFonts w:cstheme="minorHAnsi"/>
          <w:bCs/>
          <w:sz w:val="18"/>
          <w:szCs w:val="18"/>
        </w:rPr>
        <w:t xml:space="preserve"> </w:t>
      </w:r>
      <w:r w:rsidR="008E4198" w:rsidRPr="00DE7352">
        <w:rPr>
          <w:rFonts w:eastAsia="Times New Roman" w:cstheme="minorHAnsi"/>
          <w:b/>
          <w:kern w:val="0"/>
          <w:sz w:val="18"/>
          <w:szCs w:val="18"/>
          <w:lang w:eastAsia="fr-FR"/>
          <w14:ligatures w14:val="none"/>
        </w:rPr>
        <w:t>Impius</w:t>
      </w:r>
      <w:r w:rsidR="008E4198" w:rsidRPr="00DE7352">
        <w:rPr>
          <w:rFonts w:eastAsia="Times New Roman" w:cstheme="minorHAnsi"/>
          <w:kern w:val="0"/>
          <w:sz w:val="18"/>
          <w:szCs w:val="18"/>
          <w:lang w:eastAsia="fr-FR"/>
          <w14:ligatures w14:val="none"/>
        </w:rPr>
        <w:t xml:space="preserve"> : ils trahissent leur serment. Voir </w:t>
      </w:r>
      <w:r w:rsidR="008E4198" w:rsidRPr="00DE7352">
        <w:rPr>
          <w:rFonts w:eastAsia="Times New Roman" w:cstheme="minorHAnsi"/>
          <w:b/>
          <w:kern w:val="0"/>
          <w:sz w:val="18"/>
          <w:szCs w:val="18"/>
          <w:lang w:eastAsia="fr-FR"/>
          <w14:ligatures w14:val="none"/>
        </w:rPr>
        <w:t>pietate</w:t>
      </w:r>
      <w:r w:rsidR="008E4198" w:rsidRPr="00DE7352">
        <w:rPr>
          <w:rFonts w:eastAsia="Times New Roman" w:cstheme="minorHAnsi"/>
          <w:kern w:val="0"/>
          <w:sz w:val="18"/>
          <w:szCs w:val="18"/>
          <w:lang w:eastAsia="fr-FR"/>
          <w14:ligatures w14:val="none"/>
        </w:rPr>
        <w:t xml:space="preserve">, le devoir, v. 155.  </w:t>
      </w:r>
      <w:r w:rsidR="008E4198" w:rsidRPr="00DE7352">
        <w:rPr>
          <w:rFonts w:eastAsia="Times New Roman" w:cstheme="minorHAnsi"/>
          <w:b/>
          <w:kern w:val="0"/>
          <w:sz w:val="18"/>
          <w:szCs w:val="18"/>
          <w:lang w:eastAsia="fr-FR"/>
          <w14:ligatures w14:val="none"/>
        </w:rPr>
        <w:t>(</w:t>
      </w:r>
      <w:r w:rsidR="008E4198" w:rsidRPr="00DE7352">
        <w:rPr>
          <w:rFonts w:cstheme="minorHAnsi"/>
          <w:sz w:val="18"/>
          <w:szCs w:val="18"/>
        </w:rPr>
        <w:t>G. &amp; S.).</w:t>
      </w:r>
    </w:p>
  </w:footnote>
  <w:footnote w:id="152">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455D1" w:rsidRPr="00DE7352">
        <w:rPr>
          <w:rFonts w:cstheme="minorHAnsi"/>
          <w:b/>
          <w:bCs/>
          <w:sz w:val="18"/>
          <w:szCs w:val="18"/>
        </w:rPr>
        <w:t>Ce vers manque dans la plupart des manuscrits et provient probablement d’une scholie.    « </w:t>
      </w:r>
      <w:r w:rsidR="00C455D1" w:rsidRPr="00DE7352">
        <w:rPr>
          <w:rFonts w:eastAsia="Times New Roman" w:cstheme="minorHAnsi"/>
          <w:b/>
          <w:kern w:val="0"/>
          <w:sz w:val="18"/>
          <w:szCs w:val="18"/>
          <w:lang w:eastAsia="fr-FR"/>
          <w14:ligatures w14:val="none"/>
        </w:rPr>
        <w:t>O famuli turpes »</w:t>
      </w:r>
      <w:r w:rsidR="00C455D1" w:rsidRPr="00DE7352">
        <w:rPr>
          <w:rFonts w:eastAsia="Times New Roman" w:cstheme="minorHAnsi"/>
          <w:kern w:val="0"/>
          <w:sz w:val="18"/>
          <w:szCs w:val="18"/>
          <w:lang w:eastAsia="fr-FR"/>
          <w14:ligatures w14:val="none"/>
        </w:rPr>
        <w:t xml:space="preserve"> se retrouve au vers IX, 274, et </w:t>
      </w:r>
      <w:r w:rsidR="00C455D1" w:rsidRPr="00DE7352">
        <w:rPr>
          <w:rFonts w:eastAsia="Times New Roman" w:cstheme="minorHAnsi"/>
          <w:b/>
          <w:kern w:val="0"/>
          <w:sz w:val="18"/>
          <w:szCs w:val="18"/>
          <w:lang w:eastAsia="fr-FR"/>
          <w14:ligatures w14:val="none"/>
        </w:rPr>
        <w:t>« servum pecus »</w:t>
      </w:r>
      <w:r w:rsidR="00C455D1" w:rsidRPr="00DE7352">
        <w:rPr>
          <w:rFonts w:eastAsia="Times New Roman" w:cstheme="minorHAnsi"/>
          <w:kern w:val="0"/>
          <w:sz w:val="18"/>
          <w:szCs w:val="18"/>
          <w:lang w:eastAsia="fr-FR"/>
          <w14:ligatures w14:val="none"/>
        </w:rPr>
        <w:t xml:space="preserve"> est déjà dans Horace, </w:t>
      </w:r>
      <w:r w:rsidR="00C455D1" w:rsidRPr="00DE7352">
        <w:rPr>
          <w:rFonts w:eastAsia="Times New Roman" w:cstheme="minorHAnsi"/>
          <w:i/>
          <w:iCs/>
          <w:kern w:val="0"/>
          <w:sz w:val="18"/>
          <w:szCs w:val="18"/>
          <w:lang w:eastAsia="fr-FR"/>
          <w14:ligatures w14:val="none"/>
        </w:rPr>
        <w:t>Ep</w:t>
      </w:r>
      <w:r w:rsidR="00C455D1" w:rsidRPr="00DE7352">
        <w:rPr>
          <w:rFonts w:eastAsia="Times New Roman" w:cstheme="minorHAnsi"/>
          <w:kern w:val="0"/>
          <w:sz w:val="18"/>
          <w:szCs w:val="18"/>
          <w:lang w:eastAsia="fr-FR"/>
          <w14:ligatures w14:val="none"/>
        </w:rPr>
        <w:t>. I, XIX, 19)</w:t>
      </w:r>
      <w:r w:rsidR="00924191" w:rsidRPr="00DE7352">
        <w:rPr>
          <w:rFonts w:eastAsia="Times New Roman" w:cstheme="minorHAnsi"/>
          <w:kern w:val="0"/>
          <w:sz w:val="18"/>
          <w:szCs w:val="18"/>
          <w:lang w:eastAsia="fr-FR"/>
          <w14:ligatures w14:val="none"/>
        </w:rPr>
        <w:t xml:space="preserve">. </w:t>
      </w:r>
      <w:r w:rsidR="00C455D1" w:rsidRPr="00DE7352">
        <w:rPr>
          <w:rFonts w:eastAsia="Times New Roman" w:cstheme="minorHAnsi"/>
          <w:kern w:val="0"/>
          <w:sz w:val="18"/>
          <w:szCs w:val="18"/>
          <w:lang w:eastAsia="fr-FR"/>
          <w14:ligatures w14:val="none"/>
        </w:rPr>
        <w:t xml:space="preserve"> </w:t>
      </w:r>
      <w:r w:rsidR="00924191" w:rsidRPr="00DE7352">
        <w:rPr>
          <w:rFonts w:eastAsia="Times New Roman" w:cstheme="minorHAnsi"/>
          <w:kern w:val="0"/>
          <w:sz w:val="18"/>
          <w:szCs w:val="18"/>
          <w:lang w:eastAsia="fr-FR"/>
          <w14:ligatures w14:val="none"/>
        </w:rPr>
        <w:t xml:space="preserve"> </w:t>
      </w:r>
      <w:r w:rsidR="00C455D1" w:rsidRPr="00DE7352">
        <w:rPr>
          <w:rFonts w:eastAsia="Times New Roman" w:cstheme="minorHAnsi"/>
          <w:b/>
          <w:kern w:val="0"/>
          <w:sz w:val="18"/>
          <w:szCs w:val="18"/>
          <w:lang w:eastAsia="fr-FR"/>
          <w14:ligatures w14:val="none"/>
        </w:rPr>
        <w:t xml:space="preserve"> </w:t>
      </w:r>
      <w:r w:rsidR="00924191" w:rsidRPr="00DE7352">
        <w:rPr>
          <w:rFonts w:eastAsia="Times New Roman" w:cstheme="minorHAnsi"/>
          <w:b/>
          <w:kern w:val="0"/>
          <w:sz w:val="18"/>
          <w:szCs w:val="18"/>
          <w:lang w:eastAsia="fr-FR"/>
          <w14:ligatures w14:val="none"/>
        </w:rPr>
        <w:t xml:space="preserve">  Absque cruore :</w:t>
      </w:r>
      <w:r w:rsidR="00924191" w:rsidRPr="00DE7352">
        <w:rPr>
          <w:rFonts w:eastAsia="Times New Roman" w:cstheme="minorHAnsi"/>
          <w:kern w:val="0"/>
          <w:sz w:val="18"/>
          <w:szCs w:val="18"/>
          <w:lang w:eastAsia="fr-FR"/>
          <w14:ligatures w14:val="none"/>
        </w:rPr>
        <w:t xml:space="preserve"> sans une goutte de sang (B.&amp;P.) </w:t>
      </w:r>
    </w:p>
  </w:footnote>
  <w:footnote w:id="153">
    <w:p w:rsidR="0012065C" w:rsidRPr="00DE7352" w:rsidRDefault="0012065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4498F" w:rsidRPr="00DE7352">
        <w:rPr>
          <w:rFonts w:cstheme="minorHAnsi"/>
          <w:b/>
          <w:bCs/>
          <w:sz w:val="18"/>
          <w:szCs w:val="18"/>
        </w:rPr>
        <w:t xml:space="preserve"> T</w:t>
      </w:r>
      <w:r w:rsidR="008C7075" w:rsidRPr="00DE7352">
        <w:rPr>
          <w:rFonts w:cstheme="minorHAnsi"/>
          <w:b/>
          <w:bCs/>
          <w:sz w:val="18"/>
          <w:szCs w:val="18"/>
        </w:rPr>
        <w:t xml:space="preserve">erga dare + dat. : </w:t>
      </w:r>
      <w:r w:rsidR="008C7075" w:rsidRPr="00DE7352">
        <w:rPr>
          <w:rFonts w:cstheme="minorHAnsi"/>
          <w:bCs/>
          <w:sz w:val="18"/>
          <w:szCs w:val="18"/>
        </w:rPr>
        <w:t xml:space="preserve"> tourner le dos à, fuir.  </w:t>
      </w:r>
      <w:r w:rsidR="008C7075" w:rsidRPr="00DE7352">
        <w:rPr>
          <w:rFonts w:cstheme="minorHAnsi"/>
          <w:b/>
          <w:bCs/>
          <w:sz w:val="18"/>
          <w:szCs w:val="18"/>
        </w:rPr>
        <w:t xml:space="preserve">   </w:t>
      </w:r>
      <w:r w:rsidR="008E2AE1" w:rsidRPr="00DE7352">
        <w:rPr>
          <w:rFonts w:cstheme="minorHAnsi"/>
          <w:b/>
          <w:bCs/>
          <w:sz w:val="18"/>
          <w:szCs w:val="18"/>
        </w:rPr>
        <w:t xml:space="preserve">Vos </w:t>
      </w:r>
      <w:r w:rsidR="008E2AE1" w:rsidRPr="00DE7352">
        <w:rPr>
          <w:rFonts w:cstheme="minorHAnsi"/>
          <w:bCs/>
          <w:sz w:val="18"/>
          <w:szCs w:val="18"/>
        </w:rPr>
        <w:t>est sujet de</w:t>
      </w:r>
      <w:r w:rsidR="008E2AE1" w:rsidRPr="00DE7352">
        <w:rPr>
          <w:rFonts w:cstheme="minorHAnsi"/>
          <w:b/>
          <w:bCs/>
          <w:sz w:val="18"/>
          <w:szCs w:val="18"/>
        </w:rPr>
        <w:t xml:space="preserve"> deesse</w:t>
      </w:r>
      <w:r w:rsidR="008E2AE1" w:rsidRPr="00DE7352">
        <w:rPr>
          <w:rFonts w:cstheme="minorHAnsi"/>
          <w:bCs/>
          <w:sz w:val="18"/>
          <w:szCs w:val="18"/>
        </w:rPr>
        <w:t xml:space="preserve"> </w:t>
      </w:r>
      <w:r w:rsidR="008C7075" w:rsidRPr="00DE7352">
        <w:rPr>
          <w:rFonts w:cstheme="minorHAnsi"/>
          <w:bCs/>
          <w:sz w:val="18"/>
          <w:szCs w:val="18"/>
        </w:rPr>
        <w:t xml:space="preserve">puis </w:t>
      </w:r>
      <w:r w:rsidR="004B2C56" w:rsidRPr="00DE7352">
        <w:rPr>
          <w:rFonts w:cstheme="minorHAnsi"/>
          <w:bCs/>
          <w:sz w:val="18"/>
          <w:szCs w:val="18"/>
        </w:rPr>
        <w:t xml:space="preserve">de </w:t>
      </w:r>
      <w:r w:rsidR="008C7075" w:rsidRPr="00DE7352">
        <w:rPr>
          <w:rFonts w:cstheme="minorHAnsi"/>
          <w:b/>
          <w:bCs/>
          <w:sz w:val="18"/>
          <w:szCs w:val="18"/>
        </w:rPr>
        <w:t>quaeri</w:t>
      </w:r>
      <w:r w:rsidR="004B2C56" w:rsidRPr="00DE7352">
        <w:rPr>
          <w:rFonts w:cstheme="minorHAnsi"/>
          <w:b/>
          <w:bCs/>
          <w:sz w:val="18"/>
          <w:szCs w:val="18"/>
        </w:rPr>
        <w:t xml:space="preserve">, </w:t>
      </w:r>
      <w:r w:rsidR="004B2C56" w:rsidRPr="00DE7352">
        <w:rPr>
          <w:rFonts w:cstheme="minorHAnsi"/>
          <w:bCs/>
          <w:sz w:val="18"/>
          <w:szCs w:val="18"/>
        </w:rPr>
        <w:t xml:space="preserve">autant que cp de relation de </w:t>
      </w:r>
      <w:r w:rsidR="004B2C56" w:rsidRPr="00DE7352">
        <w:rPr>
          <w:rFonts w:cstheme="minorHAnsi"/>
          <w:b/>
          <w:bCs/>
          <w:sz w:val="18"/>
          <w:szCs w:val="18"/>
        </w:rPr>
        <w:t>pudet</w:t>
      </w:r>
      <w:r w:rsidR="008C7075" w:rsidRPr="00DE7352">
        <w:rPr>
          <w:rFonts w:cstheme="minorHAnsi"/>
          <w:bCs/>
          <w:sz w:val="18"/>
          <w:szCs w:val="18"/>
        </w:rPr>
        <w:t>.</w:t>
      </w:r>
      <w:r w:rsidR="004B2C56" w:rsidRPr="00DE7352">
        <w:rPr>
          <w:rFonts w:cstheme="minorHAnsi"/>
          <w:bCs/>
          <w:sz w:val="18"/>
          <w:szCs w:val="18"/>
        </w:rPr>
        <w:t xml:space="preserve"> </w:t>
      </w:r>
      <w:r w:rsidR="008E2AE1" w:rsidRPr="00DE7352">
        <w:rPr>
          <w:rFonts w:cstheme="minorHAnsi"/>
          <w:b/>
          <w:bCs/>
          <w:sz w:val="18"/>
          <w:szCs w:val="18"/>
        </w:rPr>
        <w:t xml:space="preserve">  </w:t>
      </w:r>
      <w:r w:rsidR="008C7075" w:rsidRPr="00DE7352">
        <w:rPr>
          <w:rFonts w:cstheme="minorHAnsi"/>
          <w:b/>
          <w:bCs/>
          <w:sz w:val="18"/>
          <w:szCs w:val="18"/>
        </w:rPr>
        <w:t xml:space="preserve">    Me pudet + gén. : </w:t>
      </w:r>
      <w:r w:rsidR="008C7075" w:rsidRPr="00DE7352">
        <w:rPr>
          <w:rFonts w:cstheme="minorHAnsi"/>
          <w:bCs/>
          <w:sz w:val="18"/>
          <w:szCs w:val="18"/>
        </w:rPr>
        <w:t xml:space="preserve">j’ai honte de qc. ou qn. </w:t>
      </w:r>
      <w:r w:rsidR="008C7075" w:rsidRPr="00DE7352">
        <w:rPr>
          <w:rFonts w:cstheme="minorHAnsi"/>
          <w:b/>
          <w:bCs/>
          <w:sz w:val="18"/>
          <w:szCs w:val="18"/>
        </w:rPr>
        <w:t xml:space="preserve"> ; me pudet + inf. : </w:t>
      </w:r>
      <w:r w:rsidR="008C7075" w:rsidRPr="00DE7352">
        <w:rPr>
          <w:rFonts w:cstheme="minorHAnsi"/>
          <w:bCs/>
          <w:sz w:val="18"/>
          <w:szCs w:val="18"/>
        </w:rPr>
        <w:t xml:space="preserve">j’ai honte de (faire…).        </w:t>
      </w:r>
      <w:r w:rsidR="008E2AE1" w:rsidRPr="00DE7352">
        <w:rPr>
          <w:rFonts w:cstheme="minorHAnsi"/>
          <w:b/>
          <w:bCs/>
          <w:sz w:val="18"/>
          <w:szCs w:val="18"/>
        </w:rPr>
        <w:t xml:space="preserve"> Virorum : </w:t>
      </w:r>
      <w:r w:rsidR="008E2AE1" w:rsidRPr="00DE7352">
        <w:rPr>
          <w:rFonts w:cstheme="minorHAnsi"/>
          <w:bCs/>
          <w:sz w:val="18"/>
          <w:szCs w:val="18"/>
        </w:rPr>
        <w:t xml:space="preserve">gén. cp de </w:t>
      </w:r>
      <w:r w:rsidR="008E2AE1" w:rsidRPr="00DE7352">
        <w:rPr>
          <w:rFonts w:cstheme="minorHAnsi"/>
          <w:b/>
          <w:bCs/>
          <w:sz w:val="18"/>
          <w:szCs w:val="18"/>
        </w:rPr>
        <w:t>cumulo</w:t>
      </w:r>
      <w:r w:rsidR="008E2AE1" w:rsidRPr="00DE7352">
        <w:rPr>
          <w:rFonts w:cstheme="minorHAnsi"/>
          <w:bCs/>
          <w:sz w:val="18"/>
          <w:szCs w:val="18"/>
        </w:rPr>
        <w:t xml:space="preserve"> et </w:t>
      </w:r>
      <w:r w:rsidR="008E2AE1" w:rsidRPr="00DE7352">
        <w:rPr>
          <w:rFonts w:cstheme="minorHAnsi"/>
          <w:b/>
          <w:bCs/>
          <w:sz w:val="18"/>
          <w:szCs w:val="18"/>
        </w:rPr>
        <w:t xml:space="preserve">bustis. </w:t>
      </w:r>
      <w:r w:rsidR="008C7075" w:rsidRPr="00DE7352">
        <w:rPr>
          <w:rFonts w:cstheme="minorHAnsi"/>
          <w:b/>
          <w:bCs/>
          <w:sz w:val="18"/>
          <w:szCs w:val="18"/>
        </w:rPr>
        <w:t xml:space="preserve">  </w:t>
      </w:r>
    </w:p>
  </w:footnote>
  <w:footnote w:id="154">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E4198" w:rsidRPr="00DE7352">
        <w:rPr>
          <w:rFonts w:cstheme="minorHAnsi"/>
          <w:b/>
          <w:bCs/>
          <w:sz w:val="18"/>
          <w:szCs w:val="18"/>
        </w:rPr>
        <w:t xml:space="preserve"> </w:t>
      </w:r>
      <w:r w:rsidR="008E4198" w:rsidRPr="00DE7352">
        <w:rPr>
          <w:rFonts w:eastAsia="Times New Roman" w:cstheme="minorHAnsi"/>
          <w:b/>
          <w:kern w:val="0"/>
          <w:sz w:val="18"/>
          <w:szCs w:val="18"/>
          <w:lang w:eastAsia="fr-FR"/>
          <w14:ligatures w14:val="none"/>
        </w:rPr>
        <w:t xml:space="preserve">Quaeri  = </w:t>
      </w:r>
      <w:r w:rsidR="00CE4767" w:rsidRPr="00DE7352">
        <w:rPr>
          <w:rFonts w:eastAsia="Times New Roman" w:cstheme="minorHAnsi"/>
          <w:b/>
          <w:kern w:val="0"/>
          <w:sz w:val="18"/>
          <w:szCs w:val="18"/>
          <w:lang w:eastAsia="fr-FR"/>
          <w14:ligatures w14:val="none"/>
        </w:rPr>
        <w:t xml:space="preserve"> </w:t>
      </w:r>
      <w:r w:rsidR="008E4198" w:rsidRPr="00DE7352">
        <w:rPr>
          <w:rFonts w:eastAsia="Times New Roman" w:cstheme="minorHAnsi"/>
          <w:b/>
          <w:kern w:val="0"/>
          <w:sz w:val="18"/>
          <w:szCs w:val="18"/>
          <w:lang w:eastAsia="fr-FR"/>
          <w14:ligatures w14:val="none"/>
        </w:rPr>
        <w:t>deesse (</w:t>
      </w:r>
      <w:r w:rsidR="008E4198" w:rsidRPr="00DE7352">
        <w:rPr>
          <w:rFonts w:cstheme="minorHAnsi"/>
          <w:sz w:val="18"/>
          <w:szCs w:val="18"/>
        </w:rPr>
        <w:t>G. &amp; S. ) .</w:t>
      </w:r>
    </w:p>
  </w:footnote>
  <w:footnote w:id="155">
    <w:p w:rsidR="00E46BD7"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46BD7" w:rsidRPr="00DE7352">
        <w:rPr>
          <w:rFonts w:cstheme="minorHAnsi"/>
          <w:b/>
          <w:bCs/>
          <w:sz w:val="18"/>
          <w:szCs w:val="18"/>
        </w:rPr>
        <w:t xml:space="preserve">Ira : </w:t>
      </w:r>
      <w:r w:rsidR="004018D1" w:rsidRPr="00DE7352">
        <w:rPr>
          <w:rFonts w:cstheme="minorHAnsi"/>
          <w:bCs/>
          <w:sz w:val="18"/>
          <w:szCs w:val="18"/>
        </w:rPr>
        <w:t>ardeur</w:t>
      </w:r>
      <w:r w:rsidR="004018D1" w:rsidRPr="00DE7352">
        <w:rPr>
          <w:rFonts w:cstheme="minorHAnsi"/>
          <w:b/>
          <w:bCs/>
          <w:sz w:val="18"/>
          <w:szCs w:val="18"/>
        </w:rPr>
        <w:t xml:space="preserve"> </w:t>
      </w:r>
      <w:r w:rsidR="00E46BD7" w:rsidRPr="00DE7352">
        <w:rPr>
          <w:rFonts w:cstheme="minorHAnsi"/>
          <w:bCs/>
          <w:sz w:val="18"/>
          <w:szCs w:val="18"/>
        </w:rPr>
        <w:t xml:space="preserve">guerrière, </w:t>
      </w:r>
      <w:r w:rsidR="004018D1" w:rsidRPr="00DE7352">
        <w:rPr>
          <w:rFonts w:cstheme="minorHAnsi"/>
          <w:bCs/>
          <w:sz w:val="18"/>
          <w:szCs w:val="18"/>
        </w:rPr>
        <w:t xml:space="preserve">excitation belliqueuse.  </w:t>
      </w:r>
      <w:r w:rsidR="00E46BD7" w:rsidRPr="00DE7352">
        <w:rPr>
          <w:rFonts w:cstheme="minorHAnsi"/>
          <w:bCs/>
          <w:sz w:val="18"/>
          <w:szCs w:val="18"/>
        </w:rPr>
        <w:t xml:space="preserve">   </w:t>
      </w:r>
      <w:r w:rsidR="00E46BD7" w:rsidRPr="00DE7352">
        <w:rPr>
          <w:rFonts w:cstheme="minorHAnsi"/>
          <w:b/>
          <w:bCs/>
          <w:sz w:val="18"/>
          <w:szCs w:val="18"/>
        </w:rPr>
        <w:t xml:space="preserve"> </w:t>
      </w:r>
      <w:r w:rsidR="004B2C56" w:rsidRPr="00DE7352">
        <w:rPr>
          <w:rFonts w:eastAsia="Times New Roman" w:cstheme="minorHAnsi"/>
          <w:b/>
          <w:kern w:val="0"/>
          <w:sz w:val="18"/>
          <w:szCs w:val="18"/>
          <w:lang w:eastAsia="fr-FR"/>
          <w14:ligatures w14:val="none"/>
        </w:rPr>
        <w:t>Removere</w:t>
      </w:r>
      <w:r w:rsidR="004B2C56" w:rsidRPr="00DE7352">
        <w:rPr>
          <w:rFonts w:eastAsia="Times New Roman" w:cstheme="minorHAnsi"/>
          <w:kern w:val="0"/>
          <w:sz w:val="18"/>
          <w:szCs w:val="18"/>
          <w:lang w:eastAsia="fr-FR"/>
          <w14:ligatures w14:val="none"/>
        </w:rPr>
        <w:t xml:space="preserve"> : écarter.  </w:t>
      </w:r>
      <w:r w:rsidR="0072110F" w:rsidRPr="00DE7352">
        <w:rPr>
          <w:rFonts w:eastAsia="Times New Roman" w:cstheme="minorHAnsi"/>
          <w:kern w:val="0"/>
          <w:sz w:val="18"/>
          <w:szCs w:val="18"/>
          <w:lang w:eastAsia="fr-FR"/>
          <w14:ligatures w14:val="none"/>
        </w:rPr>
        <w:t xml:space="preserve">  </w:t>
      </w:r>
      <w:r w:rsidR="008E2AE1" w:rsidRPr="00DE7352">
        <w:rPr>
          <w:rFonts w:eastAsia="Times New Roman" w:cstheme="minorHAnsi"/>
          <w:b/>
          <w:kern w:val="0"/>
          <w:sz w:val="18"/>
          <w:szCs w:val="18"/>
          <w:lang w:eastAsia="fr-FR"/>
          <w14:ligatures w14:val="none"/>
        </w:rPr>
        <w:t>Pietate remota</w:t>
      </w:r>
      <w:r w:rsidR="0072110F" w:rsidRPr="00DE7352">
        <w:rPr>
          <w:rFonts w:eastAsia="Times New Roman" w:cstheme="minorHAnsi"/>
          <w:b/>
          <w:kern w:val="0"/>
          <w:sz w:val="18"/>
          <w:szCs w:val="18"/>
          <w:lang w:eastAsia="fr-FR"/>
          <w14:ligatures w14:val="none"/>
        </w:rPr>
        <w:t xml:space="preserve">, abl. abs. </w:t>
      </w:r>
      <w:r w:rsidR="008E2AE1" w:rsidRPr="00DE7352">
        <w:rPr>
          <w:rFonts w:eastAsia="Times New Roman" w:cstheme="minorHAnsi"/>
          <w:b/>
          <w:kern w:val="0"/>
          <w:sz w:val="18"/>
          <w:szCs w:val="18"/>
          <w:lang w:eastAsia="fr-FR"/>
          <w14:ligatures w14:val="none"/>
        </w:rPr>
        <w:t>:</w:t>
      </w:r>
      <w:r w:rsidR="004B2C56" w:rsidRPr="00DE7352">
        <w:rPr>
          <w:rFonts w:eastAsia="Times New Roman" w:cstheme="minorHAnsi"/>
          <w:kern w:val="0"/>
          <w:sz w:val="18"/>
          <w:szCs w:val="18"/>
          <w:lang w:eastAsia="fr-FR"/>
          <w14:ligatures w14:val="none"/>
        </w:rPr>
        <w:t xml:space="preserve"> « votre devoir mis à part » ; « </w:t>
      </w:r>
      <w:r w:rsidR="008E2AE1" w:rsidRPr="00DE7352">
        <w:rPr>
          <w:rFonts w:eastAsia="Times New Roman" w:cstheme="minorHAnsi"/>
          <w:kern w:val="0"/>
          <w:sz w:val="18"/>
          <w:szCs w:val="18"/>
          <w:lang w:eastAsia="fr-FR"/>
          <w14:ligatures w14:val="none"/>
        </w:rPr>
        <w:t>sans parler de votre devoir</w:t>
      </w:r>
      <w:r w:rsidR="004B2C56" w:rsidRPr="00DE7352">
        <w:rPr>
          <w:rFonts w:eastAsia="Times New Roman" w:cstheme="minorHAnsi"/>
          <w:kern w:val="0"/>
          <w:sz w:val="18"/>
          <w:szCs w:val="18"/>
          <w:lang w:eastAsia="fr-FR"/>
          <w14:ligatures w14:val="none"/>
        </w:rPr>
        <w:t xml:space="preserve"> » ; « à défaut de l’honneur ». </w:t>
      </w:r>
      <w:r w:rsidR="00E46BD7" w:rsidRPr="00DE7352">
        <w:rPr>
          <w:rFonts w:eastAsia="Times New Roman" w:cstheme="minorHAnsi"/>
          <w:kern w:val="0"/>
          <w:sz w:val="18"/>
          <w:szCs w:val="18"/>
          <w:lang w:eastAsia="fr-FR"/>
          <w14:ligatures w14:val="none"/>
        </w:rPr>
        <w:t xml:space="preserve">    </w:t>
      </w:r>
      <w:r w:rsidR="00E46BD7" w:rsidRPr="00DE7352">
        <w:rPr>
          <w:rFonts w:cstheme="minorHAnsi"/>
          <w:sz w:val="18"/>
          <w:szCs w:val="18"/>
        </w:rPr>
        <w:t>ūŭŏōăāĭīĕēў</w:t>
      </w:r>
      <w:r w:rsidR="00E46BD7" w:rsidRPr="00DE7352">
        <w:rPr>
          <w:rFonts w:eastAsia="Arial Unicode MS" w:cstheme="minorHAnsi"/>
          <w:sz w:val="18"/>
          <w:szCs w:val="18"/>
          <w:lang w:eastAsia="ja-JP" w:bidi="he-IL"/>
        </w:rPr>
        <w:t>ÿ</w:t>
      </w:r>
      <w:r w:rsidR="00E46BD7" w:rsidRPr="00DE7352">
        <w:rPr>
          <w:rFonts w:cstheme="minorHAnsi"/>
          <w:sz w:val="18"/>
          <w:szCs w:val="18"/>
        </w:rPr>
        <w:t>ŷ   æ œ │ ˉ ˘│</w:t>
      </w:r>
    </w:p>
  </w:footnote>
  <w:footnote w:id="156">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F03F6" w:rsidRPr="00DE7352">
        <w:rPr>
          <w:rFonts w:cstheme="minorHAnsi"/>
          <w:b/>
          <w:bCs/>
          <w:sz w:val="18"/>
          <w:szCs w:val="18"/>
        </w:rPr>
        <w:t xml:space="preserve"> </w:t>
      </w:r>
      <w:r w:rsidR="001F03F6" w:rsidRPr="00DE7352">
        <w:rPr>
          <w:rFonts w:eastAsia="Times New Roman" w:cstheme="minorHAnsi"/>
          <w:b/>
          <w:kern w:val="0"/>
          <w:sz w:val="18"/>
          <w:szCs w:val="18"/>
          <w:lang w:eastAsia="fr-FR"/>
          <w14:ligatures w14:val="none"/>
        </w:rPr>
        <w:t>Per quos erumperet</w:t>
      </w:r>
      <w:r w:rsidR="00842CF0" w:rsidRPr="00DE7352">
        <w:rPr>
          <w:rFonts w:eastAsia="Times New Roman" w:cstheme="minorHAnsi"/>
          <w:b/>
          <w:kern w:val="0"/>
          <w:sz w:val="18"/>
          <w:szCs w:val="18"/>
          <w:lang w:eastAsia="fr-FR"/>
          <w14:ligatures w14:val="none"/>
        </w:rPr>
        <w:t> </w:t>
      </w:r>
      <w:r w:rsidR="001F03F6" w:rsidRPr="00DE7352">
        <w:rPr>
          <w:rFonts w:eastAsia="Times New Roman" w:cstheme="minorHAnsi"/>
          <w:kern w:val="0"/>
          <w:sz w:val="18"/>
          <w:szCs w:val="18"/>
          <w:lang w:eastAsia="fr-FR"/>
          <w14:ligatures w14:val="none"/>
        </w:rPr>
        <w:t>(</w:t>
      </w:r>
      <w:r w:rsidR="001F03F6" w:rsidRPr="00DE7352">
        <w:rPr>
          <w:rFonts w:cstheme="minorHAnsi"/>
          <w:b/>
          <w:bCs/>
          <w:sz w:val="18"/>
          <w:szCs w:val="18"/>
        </w:rPr>
        <w:t>voir Ernout et Thomas §</w:t>
      </w:r>
      <w:r w:rsidR="00842CF0" w:rsidRPr="00DE7352">
        <w:rPr>
          <w:rFonts w:cstheme="minorHAnsi"/>
          <w:b/>
          <w:bCs/>
          <w:sz w:val="18"/>
          <w:szCs w:val="18"/>
        </w:rPr>
        <w:t>337 et 338</w:t>
      </w:r>
      <w:r w:rsidR="001F03F6" w:rsidRPr="00DE7352">
        <w:rPr>
          <w:rFonts w:cstheme="minorHAnsi"/>
          <w:b/>
          <w:bCs/>
          <w:sz w:val="18"/>
          <w:szCs w:val="18"/>
        </w:rPr>
        <w:t>).</w:t>
      </w:r>
      <w:r w:rsidR="001F03F6" w:rsidRPr="00DE7352">
        <w:rPr>
          <w:rFonts w:eastAsia="Times New Roman" w:cstheme="minorHAnsi"/>
          <w:kern w:val="0"/>
          <w:sz w:val="18"/>
          <w:szCs w:val="18"/>
          <w:lang w:eastAsia="fr-FR"/>
          <w14:ligatures w14:val="none"/>
        </w:rPr>
        <w:t xml:space="preserve">  </w:t>
      </w:r>
    </w:p>
  </w:footnote>
  <w:footnote w:id="157">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B2C56" w:rsidRPr="00DE7352">
        <w:rPr>
          <w:rFonts w:eastAsia="Times New Roman" w:cstheme="minorHAnsi"/>
          <w:b/>
          <w:kern w:val="0"/>
          <w:sz w:val="18"/>
          <w:szCs w:val="18"/>
          <w:lang w:eastAsia="fr-FR"/>
          <w14:ligatures w14:val="none"/>
        </w:rPr>
        <w:t>Nos sumus electi :</w:t>
      </w:r>
      <w:r w:rsidR="004B2C56" w:rsidRPr="00DE7352">
        <w:rPr>
          <w:rFonts w:eastAsia="Times New Roman" w:cstheme="minorHAnsi"/>
          <w:kern w:val="0"/>
          <w:sz w:val="18"/>
          <w:szCs w:val="18"/>
          <w:lang w:eastAsia="fr-FR"/>
          <w14:ligatures w14:val="none"/>
        </w:rPr>
        <w:t xml:space="preserve"> nous avons été choisis. </w:t>
      </w:r>
      <w:r w:rsidR="001F03F6" w:rsidRPr="00DE7352">
        <w:rPr>
          <w:rFonts w:eastAsia="Times New Roman" w:cstheme="minorHAnsi"/>
          <w:kern w:val="0"/>
          <w:sz w:val="18"/>
          <w:szCs w:val="18"/>
          <w:lang w:eastAsia="fr-FR"/>
          <w14:ligatures w14:val="none"/>
        </w:rPr>
        <w:t xml:space="preserve"> </w:t>
      </w:r>
      <w:r w:rsidR="00E4498F" w:rsidRPr="00DE7352">
        <w:rPr>
          <w:rFonts w:eastAsia="Times New Roman" w:cstheme="minorHAnsi"/>
          <w:kern w:val="0"/>
          <w:sz w:val="18"/>
          <w:szCs w:val="18"/>
          <w:lang w:eastAsia="fr-FR"/>
          <w14:ligatures w14:val="none"/>
        </w:rPr>
        <w:t xml:space="preserve">  </w:t>
      </w:r>
      <w:r w:rsidR="001F03F6" w:rsidRPr="00DE7352">
        <w:rPr>
          <w:rFonts w:eastAsia="Times New Roman" w:cstheme="minorHAnsi"/>
          <w:kern w:val="0"/>
          <w:sz w:val="18"/>
          <w:szCs w:val="18"/>
          <w:lang w:eastAsia="fr-FR"/>
          <w14:ligatures w14:val="none"/>
        </w:rPr>
        <w:t xml:space="preserve"> </w:t>
      </w:r>
      <w:r w:rsidR="001F03F6" w:rsidRPr="00DE7352">
        <w:rPr>
          <w:rFonts w:eastAsia="Times New Roman" w:cstheme="minorHAnsi"/>
          <w:b/>
          <w:kern w:val="0"/>
          <w:sz w:val="18"/>
          <w:szCs w:val="18"/>
          <w:lang w:eastAsia="fr-FR"/>
          <w14:ligatures w14:val="none"/>
        </w:rPr>
        <w:t xml:space="preserve">Non parvo sanguine : </w:t>
      </w:r>
      <w:r w:rsidR="001F03F6" w:rsidRPr="00DE7352">
        <w:rPr>
          <w:rFonts w:eastAsia="Times New Roman" w:cstheme="minorHAnsi"/>
          <w:kern w:val="0"/>
          <w:sz w:val="18"/>
          <w:szCs w:val="18"/>
          <w:lang w:eastAsia="fr-FR"/>
          <w14:ligatures w14:val="none"/>
        </w:rPr>
        <w:t>abl. de la circ. concomitante. (</w:t>
      </w:r>
      <w:r w:rsidR="001F03F6" w:rsidRPr="00DE7352">
        <w:rPr>
          <w:rFonts w:cstheme="minorHAnsi"/>
          <w:b/>
          <w:bCs/>
          <w:sz w:val="18"/>
          <w:szCs w:val="18"/>
        </w:rPr>
        <w:t xml:space="preserve">voir Ernout et Thomas § 111).  </w:t>
      </w:r>
    </w:p>
  </w:footnote>
  <w:footnote w:id="158">
    <w:p w:rsidR="0012065C" w:rsidRPr="00DE7352" w:rsidRDefault="0012065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F03F6" w:rsidRPr="00DE7352">
        <w:rPr>
          <w:rFonts w:cstheme="minorHAnsi"/>
          <w:b/>
          <w:bCs/>
          <w:sz w:val="18"/>
          <w:szCs w:val="18"/>
        </w:rPr>
        <w:t xml:space="preserve"> Dies ierit</w:t>
      </w:r>
      <w:r w:rsidR="00AD6FC1" w:rsidRPr="00DE7352">
        <w:rPr>
          <w:rFonts w:cstheme="minorHAnsi"/>
          <w:b/>
          <w:bCs/>
          <w:sz w:val="18"/>
          <w:szCs w:val="18"/>
        </w:rPr>
        <w:t xml:space="preserve"> : </w:t>
      </w:r>
      <w:r w:rsidR="001F03F6" w:rsidRPr="00DE7352">
        <w:rPr>
          <w:rFonts w:cstheme="minorHAnsi"/>
          <w:b/>
          <w:bCs/>
          <w:sz w:val="18"/>
          <w:szCs w:val="18"/>
        </w:rPr>
        <w:t>fut. antér.</w:t>
      </w:r>
      <w:r w:rsidR="00AD6FC1" w:rsidRPr="00DE7352">
        <w:rPr>
          <w:rFonts w:cstheme="minorHAnsi"/>
          <w:b/>
          <w:bCs/>
          <w:sz w:val="18"/>
          <w:szCs w:val="18"/>
        </w:rPr>
        <w:t xml:space="preserve"> </w:t>
      </w:r>
      <w:r w:rsidR="004018D1" w:rsidRPr="00DE7352">
        <w:rPr>
          <w:rFonts w:cstheme="minorHAnsi"/>
          <w:b/>
          <w:bCs/>
          <w:sz w:val="18"/>
          <w:szCs w:val="18"/>
        </w:rPr>
        <w:t>de eo, ire.    (</w:t>
      </w:r>
      <w:r w:rsidR="00842CF0" w:rsidRPr="00DE7352">
        <w:rPr>
          <w:rFonts w:cstheme="minorHAnsi"/>
          <w:b/>
          <w:bCs/>
          <w:sz w:val="18"/>
          <w:szCs w:val="18"/>
        </w:rPr>
        <w:t>V</w:t>
      </w:r>
      <w:r w:rsidR="001F03F6" w:rsidRPr="00DE7352">
        <w:rPr>
          <w:rFonts w:cstheme="minorHAnsi"/>
          <w:b/>
          <w:bCs/>
          <w:sz w:val="18"/>
          <w:szCs w:val="18"/>
        </w:rPr>
        <w:t xml:space="preserve">oir Ernout et Thomas </w:t>
      </w:r>
      <w:r w:rsidR="00842CF0" w:rsidRPr="00DE7352">
        <w:rPr>
          <w:rFonts w:cstheme="minorHAnsi"/>
          <w:b/>
          <w:bCs/>
          <w:sz w:val="18"/>
          <w:szCs w:val="18"/>
        </w:rPr>
        <w:t xml:space="preserve">§ 246 et </w:t>
      </w:r>
      <w:r w:rsidR="00AD6FC1" w:rsidRPr="00DE7352">
        <w:rPr>
          <w:rFonts w:cstheme="minorHAnsi"/>
          <w:b/>
          <w:bCs/>
          <w:sz w:val="18"/>
          <w:szCs w:val="18"/>
        </w:rPr>
        <w:t xml:space="preserve">surtout </w:t>
      </w:r>
      <w:r w:rsidR="00842CF0" w:rsidRPr="00DE7352">
        <w:rPr>
          <w:rFonts w:cstheme="minorHAnsi"/>
          <w:b/>
          <w:bCs/>
          <w:sz w:val="18"/>
          <w:szCs w:val="18"/>
        </w:rPr>
        <w:t>268</w:t>
      </w:r>
      <w:r w:rsidR="001F03F6" w:rsidRPr="00DE7352">
        <w:rPr>
          <w:rFonts w:cstheme="minorHAnsi"/>
          <w:b/>
          <w:bCs/>
          <w:sz w:val="18"/>
          <w:szCs w:val="18"/>
        </w:rPr>
        <w:t>)</w:t>
      </w:r>
      <w:r w:rsidR="00842CF0" w:rsidRPr="00DE7352">
        <w:rPr>
          <w:rFonts w:cstheme="minorHAnsi"/>
          <w:b/>
          <w:bCs/>
          <w:sz w:val="18"/>
          <w:szCs w:val="18"/>
        </w:rPr>
        <w:t>.</w:t>
      </w:r>
      <w:r w:rsidR="001F03F6" w:rsidRPr="00DE7352">
        <w:rPr>
          <w:rFonts w:cstheme="minorHAnsi"/>
          <w:b/>
          <w:bCs/>
          <w:sz w:val="18"/>
          <w:szCs w:val="18"/>
        </w:rPr>
        <w:t xml:space="preserve"> </w:t>
      </w:r>
      <w:r w:rsidR="0072110F" w:rsidRPr="00DE7352">
        <w:rPr>
          <w:rFonts w:cstheme="minorHAnsi"/>
          <w:b/>
          <w:bCs/>
          <w:sz w:val="18"/>
          <w:szCs w:val="18"/>
        </w:rPr>
        <w:t xml:space="preserve">       </w:t>
      </w:r>
      <w:r w:rsidR="0072110F" w:rsidRPr="00DE7352">
        <w:rPr>
          <w:rFonts w:eastAsia="Times New Roman" w:cstheme="minorHAnsi"/>
          <w:b/>
          <w:kern w:val="0"/>
          <w:sz w:val="18"/>
          <w:szCs w:val="18"/>
          <w:lang w:eastAsia="fr-FR"/>
          <w14:ligatures w14:val="none"/>
        </w:rPr>
        <w:t>Peterem felicior umbras :</w:t>
      </w:r>
      <w:r w:rsidR="0072110F" w:rsidRPr="00DE7352">
        <w:rPr>
          <w:rFonts w:eastAsia="Times New Roman" w:cstheme="minorHAnsi"/>
          <w:kern w:val="0"/>
          <w:sz w:val="18"/>
          <w:szCs w:val="18"/>
          <w:lang w:eastAsia="fr-FR"/>
          <w14:ligatures w14:val="none"/>
        </w:rPr>
        <w:t xml:space="preserve"> irréel du pst. ou potentiel dans le passé </w:t>
      </w:r>
      <w:r w:rsidR="002522B9" w:rsidRPr="00DE7352">
        <w:rPr>
          <w:rFonts w:eastAsia="Times New Roman" w:cstheme="minorHAnsi"/>
          <w:kern w:val="0"/>
          <w:sz w:val="18"/>
          <w:szCs w:val="18"/>
          <w:lang w:eastAsia="fr-FR"/>
          <w14:ligatures w14:val="none"/>
        </w:rPr>
        <w:t xml:space="preserve">parce qu’il se voit déjà mort ?  </w:t>
      </w:r>
      <w:r w:rsidR="0072110F" w:rsidRPr="00DE7352">
        <w:rPr>
          <w:rFonts w:eastAsia="Times New Roman" w:cstheme="minorHAnsi"/>
          <w:kern w:val="0"/>
          <w:sz w:val="18"/>
          <w:szCs w:val="18"/>
          <w:lang w:eastAsia="fr-FR"/>
          <w14:ligatures w14:val="none"/>
        </w:rPr>
        <w:t xml:space="preserve"> </w:t>
      </w:r>
      <w:r w:rsidR="0072110F" w:rsidRPr="00DE7352">
        <w:rPr>
          <w:rFonts w:eastAsia="Times New Roman" w:cstheme="minorHAnsi"/>
          <w:b/>
          <w:kern w:val="0"/>
          <w:sz w:val="18"/>
          <w:szCs w:val="18"/>
          <w:lang w:eastAsia="fr-FR"/>
          <w14:ligatures w14:val="none"/>
        </w:rPr>
        <w:t>Weise</w:t>
      </w:r>
      <w:r w:rsidR="0072110F" w:rsidRPr="00DE7352">
        <w:rPr>
          <w:rFonts w:eastAsia="Times New Roman" w:cstheme="minorHAnsi"/>
          <w:kern w:val="0"/>
          <w:sz w:val="18"/>
          <w:szCs w:val="18"/>
          <w:lang w:eastAsia="fr-FR"/>
          <w14:ligatures w14:val="none"/>
        </w:rPr>
        <w:t xml:space="preserve"> note. « Felicior essem si liceret mihi oppetere, Caesare spectante ».  </w:t>
      </w:r>
    </w:p>
  </w:footnote>
  <w:footnote w:id="159">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D6FC1" w:rsidRPr="00DE7352">
        <w:rPr>
          <w:rFonts w:cstheme="minorHAnsi"/>
          <w:b/>
          <w:bCs/>
          <w:sz w:val="18"/>
          <w:szCs w:val="18"/>
        </w:rPr>
        <w:t xml:space="preserve">Negare alicui </w:t>
      </w:r>
      <w:r w:rsidR="00AD6FC1" w:rsidRPr="00DE7352">
        <w:rPr>
          <w:rFonts w:cstheme="minorHAnsi"/>
          <w:bCs/>
          <w:sz w:val="18"/>
          <w:szCs w:val="18"/>
        </w:rPr>
        <w:t>: répondre non à qqn, opposer un refus à qqn.</w:t>
      </w:r>
    </w:p>
  </w:footnote>
  <w:footnote w:id="160">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522B9" w:rsidRPr="00DE7352">
        <w:rPr>
          <w:rFonts w:eastAsia="Times New Roman" w:cstheme="minorHAnsi"/>
          <w:b/>
          <w:kern w:val="0"/>
          <w:sz w:val="18"/>
          <w:szCs w:val="18"/>
          <w:lang w:eastAsia="fr-FR"/>
          <w14:ligatures w14:val="none"/>
        </w:rPr>
        <w:t xml:space="preserve">Confringite tela. </w:t>
      </w:r>
      <w:r w:rsidR="002522B9" w:rsidRPr="00DE7352">
        <w:rPr>
          <w:rFonts w:cstheme="minorHAnsi"/>
          <w:b/>
          <w:bCs/>
          <w:sz w:val="18"/>
          <w:szCs w:val="18"/>
        </w:rPr>
        <w:t xml:space="preserve"> Confringo, ĕre, </w:t>
      </w:r>
      <w:r w:rsidR="002522B9" w:rsidRPr="00DE7352">
        <w:rPr>
          <w:rFonts w:cstheme="minorHAnsi"/>
          <w:bCs/>
          <w:sz w:val="18"/>
          <w:szCs w:val="18"/>
        </w:rPr>
        <w:t>frēgi, fractum [cum, frango]  : - tr. - briser.</w:t>
      </w:r>
    </w:p>
  </w:footnote>
  <w:footnote w:id="161">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E46BD7" w:rsidRPr="00DE7352">
        <w:rPr>
          <w:rFonts w:asciiTheme="minorHAnsi" w:hAnsiTheme="minorHAnsi" w:cstheme="minorHAnsi"/>
          <w:sz w:val="18"/>
          <w:szCs w:val="18"/>
        </w:rPr>
        <w:t xml:space="preserve"> </w:t>
      </w:r>
      <w:r w:rsidR="00227037" w:rsidRPr="00DE7352">
        <w:rPr>
          <w:rFonts w:asciiTheme="minorHAnsi" w:hAnsiTheme="minorHAnsi" w:cstheme="minorHAnsi"/>
          <w:sz w:val="18"/>
          <w:szCs w:val="18"/>
        </w:rPr>
        <w:t xml:space="preserve">   </w:t>
      </w:r>
      <w:r w:rsidR="00227037" w:rsidRPr="00DE7352">
        <w:rPr>
          <w:rFonts w:asciiTheme="minorHAnsi" w:hAnsiTheme="minorHAnsi" w:cstheme="minorHAnsi"/>
          <w:b/>
          <w:bCs/>
          <w:sz w:val="18"/>
          <w:szCs w:val="18"/>
        </w:rPr>
        <w:t xml:space="preserve">Incursŭs, ūs, m. : </w:t>
      </w:r>
      <w:r w:rsidR="00227037" w:rsidRPr="00DE7352">
        <w:rPr>
          <w:rFonts w:asciiTheme="minorHAnsi" w:hAnsiTheme="minorHAnsi" w:cstheme="minorHAnsi"/>
          <w:bCs/>
          <w:sz w:val="18"/>
          <w:szCs w:val="18"/>
        </w:rPr>
        <w:t xml:space="preserve">heurt, choc, rencontre, attaque.       </w:t>
      </w:r>
      <w:r w:rsidR="00227037" w:rsidRPr="00DE7352">
        <w:rPr>
          <w:rFonts w:asciiTheme="minorHAnsi" w:hAnsiTheme="minorHAnsi" w:cstheme="minorHAnsi"/>
          <w:b/>
          <w:bCs/>
          <w:sz w:val="18"/>
          <w:szCs w:val="18"/>
        </w:rPr>
        <w:t>Rĕtundo, ĕre,</w:t>
      </w:r>
      <w:r w:rsidR="00227037" w:rsidRPr="00DE7352">
        <w:rPr>
          <w:rFonts w:asciiTheme="minorHAnsi" w:hAnsiTheme="minorHAnsi" w:cstheme="minorHAnsi"/>
          <w:bCs/>
          <w:sz w:val="18"/>
          <w:szCs w:val="18"/>
        </w:rPr>
        <w:t xml:space="preserve"> rettŭdi (retŭdi), tūsum (tunsum) : - tr. - 1 - émousser. - 2 - repousser, refouler.</w:t>
      </w:r>
    </w:p>
  </w:footnote>
  <w:footnote w:id="162">
    <w:p w:rsidR="00227037"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27037" w:rsidRPr="00DE7352">
        <w:rPr>
          <w:rFonts w:eastAsia="Times New Roman" w:cstheme="minorHAnsi"/>
          <w:b/>
          <w:kern w:val="0"/>
          <w:sz w:val="18"/>
          <w:szCs w:val="18"/>
          <w:lang w:eastAsia="fr-FR"/>
          <w14:ligatures w14:val="none"/>
        </w:rPr>
        <w:t>Longinqua</w:t>
      </w:r>
      <w:r w:rsidR="00227037" w:rsidRPr="00DE7352">
        <w:rPr>
          <w:rFonts w:eastAsia="Times New Roman" w:cstheme="minorHAnsi"/>
          <w:kern w:val="0"/>
          <w:sz w:val="18"/>
          <w:szCs w:val="18"/>
          <w:lang w:eastAsia="fr-FR"/>
          <w14:ligatures w14:val="none"/>
        </w:rPr>
        <w:t xml:space="preserve"> n. pl.  </w:t>
      </w:r>
    </w:p>
  </w:footnote>
  <w:footnote w:id="163">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E4AD8" w:rsidRPr="00DE7352">
        <w:rPr>
          <w:rFonts w:eastAsia="Times New Roman" w:cstheme="minorHAnsi"/>
          <w:kern w:val="0"/>
          <w:sz w:val="18"/>
          <w:szCs w:val="18"/>
          <w:lang w:eastAsia="fr-FR"/>
          <w14:ligatures w14:val="none"/>
        </w:rPr>
        <w:t>Securasque fragor concussit Caesaris aures</w:t>
      </w:r>
      <w:r w:rsidR="009A34DB" w:rsidRPr="00DE7352">
        <w:rPr>
          <w:rFonts w:eastAsia="Times New Roman" w:cstheme="minorHAnsi"/>
          <w:kern w:val="0"/>
          <w:sz w:val="18"/>
          <w:szCs w:val="18"/>
          <w:lang w:eastAsia="fr-FR"/>
          <w14:ligatures w14:val="none"/>
        </w:rPr>
        <w:t xml:space="preserve">. </w:t>
      </w:r>
      <w:r w:rsidR="007E4AD8" w:rsidRPr="00DE7352">
        <w:rPr>
          <w:rFonts w:eastAsia="Times New Roman" w:cstheme="minorHAnsi"/>
          <w:kern w:val="0"/>
          <w:sz w:val="18"/>
          <w:szCs w:val="18"/>
          <w:lang w:eastAsia="fr-FR"/>
          <w14:ligatures w14:val="none"/>
        </w:rPr>
        <w:t xml:space="preserve">    </w:t>
      </w:r>
      <w:r w:rsidR="007E4AD8" w:rsidRPr="00DE7352">
        <w:rPr>
          <w:rFonts w:eastAsia="Times New Roman" w:cstheme="minorHAnsi"/>
          <w:b/>
          <w:bCs/>
          <w:kern w:val="0"/>
          <w:sz w:val="18"/>
          <w:szCs w:val="18"/>
          <w:lang w:eastAsia="fr-FR"/>
          <w14:ligatures w14:val="none"/>
        </w:rPr>
        <w:t xml:space="preserve">Concŭtĭo, ĕre, </w:t>
      </w:r>
      <w:r w:rsidR="007E4AD8" w:rsidRPr="00DE7352">
        <w:rPr>
          <w:rFonts w:eastAsia="Times New Roman" w:cstheme="minorHAnsi"/>
          <w:bCs/>
          <w:kern w:val="0"/>
          <w:sz w:val="18"/>
          <w:szCs w:val="18"/>
          <w:lang w:eastAsia="fr-FR"/>
          <w14:ligatures w14:val="none"/>
        </w:rPr>
        <w:t xml:space="preserve">concussi, concussum : - tr. </w:t>
      </w:r>
      <w:r w:rsidR="009A34DB" w:rsidRPr="00DE7352">
        <w:rPr>
          <w:rFonts w:eastAsia="Times New Roman" w:cstheme="minorHAnsi"/>
          <w:bCs/>
          <w:kern w:val="0"/>
          <w:sz w:val="18"/>
          <w:szCs w:val="18"/>
          <w:lang w:eastAsia="fr-FR"/>
          <w14:ligatures w14:val="none"/>
        </w:rPr>
        <w:t>–</w:t>
      </w:r>
      <w:r w:rsidR="007E4AD8" w:rsidRPr="00DE7352">
        <w:rPr>
          <w:rFonts w:eastAsia="Times New Roman" w:cstheme="minorHAnsi"/>
          <w:bCs/>
          <w:kern w:val="0"/>
          <w:sz w:val="18"/>
          <w:szCs w:val="18"/>
          <w:lang w:eastAsia="fr-FR"/>
          <w14:ligatures w14:val="none"/>
        </w:rPr>
        <w:t xml:space="preserve"> 1</w:t>
      </w:r>
      <w:r w:rsidR="009A34DB" w:rsidRPr="00DE7352">
        <w:rPr>
          <w:rFonts w:eastAsia="Times New Roman" w:cstheme="minorHAnsi"/>
          <w:bCs/>
          <w:kern w:val="0"/>
          <w:sz w:val="18"/>
          <w:szCs w:val="18"/>
          <w:lang w:eastAsia="fr-FR"/>
          <w14:ligatures w14:val="none"/>
        </w:rPr>
        <w:t xml:space="preserve"> </w:t>
      </w:r>
      <w:r w:rsidR="007E4AD8" w:rsidRPr="00DE7352">
        <w:rPr>
          <w:rFonts w:eastAsia="Times New Roman" w:cstheme="minorHAnsi"/>
          <w:bCs/>
          <w:kern w:val="0"/>
          <w:sz w:val="18"/>
          <w:szCs w:val="18"/>
          <w:lang w:eastAsia="fr-FR"/>
          <w14:ligatures w14:val="none"/>
        </w:rPr>
        <w:t>agiter, secouer.   […]  4</w:t>
      </w:r>
      <w:r w:rsidR="009A34DB" w:rsidRPr="00DE7352">
        <w:rPr>
          <w:rFonts w:eastAsia="Times New Roman" w:cstheme="minorHAnsi"/>
          <w:bCs/>
          <w:kern w:val="0"/>
          <w:sz w:val="18"/>
          <w:szCs w:val="18"/>
          <w:lang w:eastAsia="fr-FR"/>
          <w14:ligatures w14:val="none"/>
        </w:rPr>
        <w:t xml:space="preserve"> é</w:t>
      </w:r>
      <w:r w:rsidR="007E4AD8" w:rsidRPr="00DE7352">
        <w:rPr>
          <w:rFonts w:eastAsia="Times New Roman" w:cstheme="minorHAnsi"/>
          <w:bCs/>
          <w:kern w:val="0"/>
          <w:sz w:val="18"/>
          <w:szCs w:val="18"/>
          <w:lang w:eastAsia="fr-FR"/>
          <w14:ligatures w14:val="none"/>
        </w:rPr>
        <w:t>branler (</w:t>
      </w:r>
      <w:r w:rsidR="007E4AD8" w:rsidRPr="00DE7352">
        <w:rPr>
          <w:rFonts w:eastAsia="Times New Roman" w:cstheme="minorHAnsi"/>
          <w:bCs/>
          <w:i/>
          <w:iCs/>
          <w:kern w:val="0"/>
          <w:sz w:val="18"/>
          <w:szCs w:val="18"/>
          <w:lang w:eastAsia="fr-FR"/>
          <w14:ligatures w14:val="none"/>
        </w:rPr>
        <w:t>l'âme</w:t>
      </w:r>
      <w:r w:rsidR="007E4AD8" w:rsidRPr="00DE7352">
        <w:rPr>
          <w:rFonts w:eastAsia="Times New Roman" w:cstheme="minorHAnsi"/>
          <w:bCs/>
          <w:kern w:val="0"/>
          <w:sz w:val="18"/>
          <w:szCs w:val="18"/>
          <w:lang w:eastAsia="fr-FR"/>
          <w14:ligatures w14:val="none"/>
        </w:rPr>
        <w:t>), troubler, bouleverser.</w:t>
      </w:r>
    </w:p>
  </w:footnote>
  <w:footnote w:id="164">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27037" w:rsidRPr="00DE7352">
        <w:rPr>
          <w:rFonts w:cstheme="minorHAnsi"/>
          <w:b/>
          <w:bCs/>
          <w:sz w:val="18"/>
          <w:szCs w:val="18"/>
        </w:rPr>
        <w:t>Vicimus </w:t>
      </w:r>
      <w:r w:rsidR="002B685E" w:rsidRPr="00DE7352">
        <w:rPr>
          <w:rFonts w:cstheme="minorHAnsi"/>
          <w:b/>
          <w:bCs/>
          <w:sz w:val="18"/>
          <w:szCs w:val="18"/>
        </w:rPr>
        <w:t>(</w:t>
      </w:r>
      <w:r w:rsidR="002B685E" w:rsidRPr="00DE7352">
        <w:rPr>
          <w:rFonts w:cstheme="minorHAnsi"/>
          <w:bCs/>
          <w:sz w:val="18"/>
          <w:szCs w:val="18"/>
        </w:rPr>
        <w:t>pft</w:t>
      </w:r>
      <w:r w:rsidR="002B685E" w:rsidRPr="00DE7352">
        <w:rPr>
          <w:rFonts w:cstheme="minorHAnsi"/>
          <w:b/>
          <w:bCs/>
          <w:sz w:val="18"/>
          <w:szCs w:val="18"/>
        </w:rPr>
        <w:t xml:space="preserve">) </w:t>
      </w:r>
      <w:r w:rsidR="00227037" w:rsidRPr="00DE7352">
        <w:rPr>
          <w:rFonts w:cstheme="minorHAnsi"/>
          <w:b/>
          <w:bCs/>
          <w:sz w:val="18"/>
          <w:szCs w:val="18"/>
        </w:rPr>
        <w:t xml:space="preserve"> </w:t>
      </w:r>
      <w:r w:rsidR="00227037" w:rsidRPr="00DE7352">
        <w:rPr>
          <w:rFonts w:cstheme="minorHAnsi"/>
          <w:bCs/>
          <w:i/>
          <w:iCs/>
          <w:sz w:val="18"/>
          <w:szCs w:val="18"/>
        </w:rPr>
        <w:t>ou</w:t>
      </w:r>
      <w:r w:rsidR="00227037" w:rsidRPr="00DE7352">
        <w:rPr>
          <w:rFonts w:cstheme="minorHAnsi"/>
          <w:b/>
          <w:bCs/>
          <w:sz w:val="18"/>
          <w:szCs w:val="18"/>
        </w:rPr>
        <w:t xml:space="preserve">  vincimus </w:t>
      </w:r>
      <w:r w:rsidR="00227037" w:rsidRPr="00DE7352">
        <w:rPr>
          <w:rFonts w:cstheme="minorHAnsi"/>
          <w:bCs/>
          <w:sz w:val="18"/>
          <w:szCs w:val="18"/>
        </w:rPr>
        <w:t xml:space="preserve">selon les mss. </w:t>
      </w:r>
      <w:r w:rsidR="007E4AD8" w:rsidRPr="00DE7352">
        <w:rPr>
          <w:rFonts w:cstheme="minorHAnsi"/>
          <w:b/>
          <w:bCs/>
          <w:sz w:val="18"/>
          <w:szCs w:val="18"/>
        </w:rPr>
        <w:t>B.&amp;P</w:t>
      </w:r>
      <w:r w:rsidR="007E4AD8" w:rsidRPr="00DE7352">
        <w:rPr>
          <w:rFonts w:cstheme="minorHAnsi"/>
          <w:bCs/>
          <w:sz w:val="18"/>
          <w:szCs w:val="18"/>
        </w:rPr>
        <w:t xml:space="preserve">. trouvent le parfait plus significatif : Scéva considère la victoire comme un fait accompli.   </w:t>
      </w:r>
      <w:r w:rsidR="00C15A66" w:rsidRPr="00DE7352">
        <w:rPr>
          <w:rFonts w:eastAsia="Times New Roman" w:cstheme="minorHAnsi"/>
          <w:kern w:val="0"/>
          <w:sz w:val="18"/>
          <w:szCs w:val="18"/>
          <w:lang w:eastAsia="fr-FR"/>
          <w14:ligatures w14:val="none"/>
        </w:rPr>
        <w:t>V</w:t>
      </w:r>
      <w:r w:rsidR="007E4AD8" w:rsidRPr="00DE7352">
        <w:rPr>
          <w:rFonts w:eastAsia="Times New Roman" w:cstheme="minorHAnsi"/>
          <w:kern w:val="0"/>
          <w:sz w:val="18"/>
          <w:szCs w:val="18"/>
          <w:lang w:eastAsia="fr-FR"/>
          <w14:ligatures w14:val="none"/>
        </w:rPr>
        <w:t xml:space="preserve">eniet, qui vindicet arces : il </w:t>
      </w:r>
      <w:r w:rsidR="00C15A66" w:rsidRPr="00DE7352">
        <w:rPr>
          <w:rFonts w:eastAsia="Times New Roman" w:cstheme="minorHAnsi"/>
          <w:kern w:val="0"/>
          <w:sz w:val="18"/>
          <w:szCs w:val="18"/>
          <w:lang w:eastAsia="fr-FR"/>
          <w14:ligatures w14:val="none"/>
        </w:rPr>
        <w:t xml:space="preserve">espère l’arrivée de César.  </w:t>
      </w:r>
      <w:r w:rsidR="00C15A66" w:rsidRPr="00DE7352">
        <w:rPr>
          <w:rFonts w:cstheme="minorHAnsi"/>
          <w:b/>
          <w:bCs/>
          <w:sz w:val="18"/>
          <w:szCs w:val="18"/>
        </w:rPr>
        <w:t>Vindĭco, āre</w:t>
      </w:r>
      <w:r w:rsidR="00C15A66" w:rsidRPr="00DE7352">
        <w:rPr>
          <w:rFonts w:cstheme="minorHAnsi"/>
          <w:bCs/>
          <w:sz w:val="18"/>
          <w:szCs w:val="18"/>
        </w:rPr>
        <w:t>, āvi, ātum [vindex] : - tr. - revendiquer en justice, réclamer  […] dégager, délivrer, soustraire.</w:t>
      </w:r>
    </w:p>
  </w:footnote>
  <w:footnote w:id="165">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6669F" w:rsidRPr="00DE7352">
        <w:rPr>
          <w:rFonts w:cstheme="minorHAnsi"/>
          <w:b/>
          <w:bCs/>
          <w:sz w:val="18"/>
          <w:szCs w:val="18"/>
        </w:rPr>
        <w:t xml:space="preserve"> </w:t>
      </w:r>
      <w:r w:rsidR="00CE4767" w:rsidRPr="00DE7352">
        <w:rPr>
          <w:rFonts w:cstheme="minorHAnsi"/>
          <w:sz w:val="18"/>
          <w:szCs w:val="18"/>
        </w:rPr>
        <w:t xml:space="preserve">  </w:t>
      </w:r>
      <w:r w:rsidR="00CE4767" w:rsidRPr="00DE7352">
        <w:rPr>
          <w:rFonts w:cstheme="minorHAnsi"/>
          <w:b/>
          <w:sz w:val="18"/>
          <w:szCs w:val="18"/>
        </w:rPr>
        <w:t>Dum</w:t>
      </w:r>
      <w:r w:rsidR="00CE4767" w:rsidRPr="00DE7352">
        <w:rPr>
          <w:rFonts w:cstheme="minorHAnsi"/>
          <w:sz w:val="18"/>
          <w:szCs w:val="18"/>
        </w:rPr>
        <w:t xml:space="preserve"> a) + ind : jusqu’au moment où ; tant que,  aussi lgtps que ; b)  dum + ind pst  (sans concordance de tps) : pendant que  (se traduit svt par « en + participe pst ») ;   c) dum + sbj. : jusqu’à ce que, en attendant que (Magnard p. 156-157).    </w:t>
      </w:r>
    </w:p>
  </w:footnote>
  <w:footnote w:id="166">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6669F" w:rsidRPr="00DE7352">
        <w:rPr>
          <w:rFonts w:asciiTheme="minorHAnsi" w:hAnsiTheme="minorHAnsi" w:cstheme="minorHAnsi"/>
          <w:b/>
          <w:bCs/>
          <w:sz w:val="18"/>
          <w:szCs w:val="18"/>
        </w:rPr>
        <w:t xml:space="preserve">Succendo, ĕre, </w:t>
      </w:r>
      <w:r w:rsidR="00A6669F" w:rsidRPr="00DE7352">
        <w:rPr>
          <w:rFonts w:asciiTheme="minorHAnsi" w:hAnsiTheme="minorHAnsi" w:cstheme="minorHAnsi"/>
          <w:bCs/>
          <w:sz w:val="18"/>
          <w:szCs w:val="18"/>
        </w:rPr>
        <w:t xml:space="preserve">cendi, censum  : - tr. -- mettre le feu sous, incendier, allumer ; enflammer, exciter.  </w:t>
      </w:r>
      <w:r w:rsidR="00C15A66" w:rsidRPr="00DE7352">
        <w:rPr>
          <w:rFonts w:asciiTheme="minorHAnsi" w:hAnsiTheme="minorHAnsi" w:cstheme="minorHAnsi"/>
          <w:bCs/>
          <w:sz w:val="18"/>
          <w:szCs w:val="18"/>
        </w:rPr>
        <w:t xml:space="preserve"> </w:t>
      </w:r>
      <w:r w:rsidR="00C15A66" w:rsidRPr="00DE7352">
        <w:rPr>
          <w:rFonts w:asciiTheme="minorHAnsi" w:hAnsiTheme="minorHAnsi" w:cstheme="minorHAnsi"/>
          <w:sz w:val="18"/>
          <w:szCs w:val="18"/>
        </w:rPr>
        <w:t>C</w:t>
      </w:r>
      <w:r w:rsidR="00C15A66" w:rsidRPr="00DE7352">
        <w:rPr>
          <w:rFonts w:asciiTheme="minorHAnsi" w:hAnsiTheme="minorHAnsi" w:cstheme="minorHAnsi"/>
          <w:b/>
          <w:bCs/>
          <w:sz w:val="18"/>
          <w:szCs w:val="18"/>
        </w:rPr>
        <w:t>lassĭcum, i, n. </w:t>
      </w:r>
      <w:r w:rsidR="00C15A66" w:rsidRPr="00DE7352">
        <w:rPr>
          <w:rFonts w:asciiTheme="minorHAnsi" w:hAnsiTheme="minorHAnsi" w:cstheme="minorHAnsi"/>
          <w:bCs/>
          <w:sz w:val="18"/>
          <w:szCs w:val="18"/>
        </w:rPr>
        <w:t>: sonnerie de la trompette ;  trompette guerrière.</w:t>
      </w:r>
      <w:r w:rsidR="00C15A66" w:rsidRPr="00DE7352">
        <w:rPr>
          <w:rFonts w:asciiTheme="minorHAnsi" w:hAnsiTheme="minorHAnsi" w:cstheme="minorHAnsi"/>
          <w:b/>
          <w:bCs/>
          <w:sz w:val="18"/>
          <w:szCs w:val="18"/>
        </w:rPr>
        <w:t xml:space="preserve">  </w:t>
      </w:r>
      <w:r w:rsidR="00A6669F" w:rsidRPr="00DE7352">
        <w:rPr>
          <w:rFonts w:asciiTheme="minorHAnsi" w:hAnsiTheme="minorHAnsi" w:cstheme="minorHAnsi"/>
          <w:bCs/>
          <w:sz w:val="18"/>
          <w:szCs w:val="18"/>
        </w:rPr>
        <w:t xml:space="preserve"> Rattacher </w:t>
      </w:r>
      <w:r w:rsidR="00A6669F" w:rsidRPr="00DE7352">
        <w:rPr>
          <w:rFonts w:asciiTheme="minorHAnsi" w:hAnsiTheme="minorHAnsi" w:cstheme="minorHAnsi"/>
          <w:b/>
          <w:sz w:val="18"/>
          <w:szCs w:val="18"/>
        </w:rPr>
        <w:t>primo</w:t>
      </w:r>
      <w:r w:rsidR="00A6669F" w:rsidRPr="00DE7352">
        <w:rPr>
          <w:rFonts w:asciiTheme="minorHAnsi" w:hAnsiTheme="minorHAnsi" w:cstheme="minorHAnsi"/>
          <w:sz w:val="18"/>
          <w:szCs w:val="18"/>
        </w:rPr>
        <w:t xml:space="preserve"> à </w:t>
      </w:r>
      <w:r w:rsidR="00A6669F" w:rsidRPr="00DE7352">
        <w:rPr>
          <w:rFonts w:asciiTheme="minorHAnsi" w:hAnsiTheme="minorHAnsi" w:cstheme="minorHAnsi"/>
          <w:b/>
          <w:sz w:val="18"/>
          <w:szCs w:val="18"/>
        </w:rPr>
        <w:t>cantu</w:t>
      </w:r>
      <w:r w:rsidR="00A6669F" w:rsidRPr="00DE7352">
        <w:rPr>
          <w:rFonts w:asciiTheme="minorHAnsi" w:hAnsiTheme="minorHAnsi" w:cstheme="minorHAnsi"/>
          <w:sz w:val="18"/>
          <w:szCs w:val="18"/>
        </w:rPr>
        <w:t xml:space="preserve">. </w:t>
      </w:r>
    </w:p>
  </w:footnote>
  <w:footnote w:id="167">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B685E" w:rsidRPr="00DE7352">
        <w:rPr>
          <w:rFonts w:cstheme="minorHAnsi"/>
          <w:b/>
          <w:bCs/>
          <w:sz w:val="18"/>
          <w:szCs w:val="18"/>
        </w:rPr>
        <w:t xml:space="preserve">  Avidus </w:t>
      </w:r>
      <w:r w:rsidR="002B685E" w:rsidRPr="00DE7352">
        <w:rPr>
          <w:rFonts w:cstheme="minorHAnsi"/>
          <w:bCs/>
          <w:sz w:val="18"/>
          <w:szCs w:val="18"/>
        </w:rPr>
        <w:t>avec gén.</w:t>
      </w:r>
      <w:r w:rsidR="002B685E" w:rsidRPr="00DE7352">
        <w:rPr>
          <w:rFonts w:cstheme="minorHAnsi"/>
          <w:b/>
          <w:bCs/>
          <w:sz w:val="18"/>
          <w:szCs w:val="18"/>
        </w:rPr>
        <w:t xml:space="preserve"> : </w:t>
      </w:r>
      <w:r w:rsidR="002B685E" w:rsidRPr="00DE7352">
        <w:rPr>
          <w:rFonts w:cstheme="minorHAnsi"/>
          <w:b/>
          <w:bCs/>
          <w:i/>
          <w:iCs/>
          <w:sz w:val="18"/>
          <w:szCs w:val="18"/>
        </w:rPr>
        <w:t>avec l'inf. - </w:t>
      </w:r>
      <w:r w:rsidR="002B685E" w:rsidRPr="00DE7352">
        <w:rPr>
          <w:rFonts w:cstheme="minorHAnsi"/>
          <w:b/>
          <w:bCs/>
          <w:sz w:val="18"/>
          <w:szCs w:val="18"/>
        </w:rPr>
        <w:t xml:space="preserve">avidi committere pugnam, </w:t>
      </w:r>
      <w:r w:rsidR="002B685E" w:rsidRPr="00DE7352">
        <w:rPr>
          <w:rFonts w:cstheme="minorHAnsi"/>
          <w:bCs/>
          <w:sz w:val="18"/>
          <w:szCs w:val="18"/>
        </w:rPr>
        <w:t>Ov. M. 5, 75 : impatients d'engager la bataille.</w:t>
      </w:r>
      <w:r w:rsidR="002B685E" w:rsidRPr="00DE7352">
        <w:rPr>
          <w:rFonts w:cstheme="minorHAnsi"/>
          <w:bCs/>
          <w:i/>
          <w:iCs/>
          <w:sz w:val="18"/>
          <w:szCs w:val="18"/>
        </w:rPr>
        <w:t xml:space="preserve"> --- cf. Virg. En. 12, 290.</w:t>
      </w:r>
    </w:p>
  </w:footnote>
  <w:footnote w:id="168">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B685E" w:rsidRPr="00DE7352">
        <w:rPr>
          <w:rFonts w:eastAsia="Times New Roman" w:cstheme="minorHAnsi"/>
          <w:b/>
          <w:kern w:val="0"/>
          <w:sz w:val="18"/>
          <w:szCs w:val="18"/>
          <w:lang w:eastAsia="fr-FR"/>
          <w14:ligatures w14:val="none"/>
        </w:rPr>
        <w:t>Scituri</w:t>
      </w:r>
      <w:r w:rsidR="002B685E" w:rsidRPr="00DE7352">
        <w:rPr>
          <w:rFonts w:eastAsia="Times New Roman" w:cstheme="minorHAnsi"/>
          <w:kern w:val="0"/>
          <w:sz w:val="18"/>
          <w:szCs w:val="18"/>
          <w:lang w:eastAsia="fr-FR"/>
          <w14:ligatures w14:val="none"/>
        </w:rPr>
        <w:t xml:space="preserve"> (part. futur exprimant le but), se cst ici avec interr. ind.  simple introduite par </w:t>
      </w:r>
      <w:r w:rsidR="002B685E" w:rsidRPr="00DE7352">
        <w:rPr>
          <w:rFonts w:eastAsia="Times New Roman" w:cstheme="minorHAnsi"/>
          <w:b/>
          <w:kern w:val="0"/>
          <w:sz w:val="18"/>
          <w:szCs w:val="18"/>
          <w:lang w:eastAsia="fr-FR"/>
          <w14:ligatures w14:val="none"/>
        </w:rPr>
        <w:t>an</w:t>
      </w:r>
      <w:r w:rsidR="002B685E" w:rsidRPr="00DE7352">
        <w:rPr>
          <w:rFonts w:eastAsia="Times New Roman" w:cstheme="minorHAnsi"/>
          <w:kern w:val="0"/>
          <w:sz w:val="18"/>
          <w:szCs w:val="18"/>
          <w:lang w:eastAsia="fr-FR"/>
          <w14:ligatures w14:val="none"/>
        </w:rPr>
        <w:t xml:space="preserve">  voir Ernout et Thomas § 319 « Emploi élargi de an ». p. 317. </w:t>
      </w:r>
      <w:r w:rsidR="00CE4767" w:rsidRPr="00DE7352">
        <w:rPr>
          <w:rFonts w:eastAsia="Times New Roman" w:cstheme="minorHAnsi"/>
          <w:kern w:val="0"/>
          <w:sz w:val="18"/>
          <w:szCs w:val="18"/>
          <w:lang w:eastAsia="fr-FR"/>
          <w14:ligatures w14:val="none"/>
        </w:rPr>
        <w:t xml:space="preserve"> (</w:t>
      </w:r>
      <w:r w:rsidR="00C15A66" w:rsidRPr="00DE7352">
        <w:rPr>
          <w:rFonts w:eastAsia="Times New Roman" w:cstheme="minorHAnsi"/>
          <w:kern w:val="0"/>
          <w:sz w:val="18"/>
          <w:szCs w:val="18"/>
          <w:lang w:eastAsia="fr-FR"/>
          <w14:ligatures w14:val="none"/>
        </w:rPr>
        <w:t>H</w:t>
      </w:r>
      <w:r w:rsidR="00CE4767" w:rsidRPr="00DE7352">
        <w:rPr>
          <w:rFonts w:eastAsia="Times New Roman" w:cstheme="minorHAnsi"/>
          <w:kern w:val="0"/>
          <w:sz w:val="18"/>
          <w:szCs w:val="18"/>
          <w:lang w:eastAsia="fr-FR"/>
          <w14:ligatures w14:val="none"/>
        </w:rPr>
        <w:t xml:space="preserve">abituellement </w:t>
      </w:r>
      <w:r w:rsidR="00CE4767" w:rsidRPr="00DE7352">
        <w:rPr>
          <w:rFonts w:eastAsia="Times New Roman" w:cstheme="minorHAnsi"/>
          <w:b/>
          <w:kern w:val="0"/>
          <w:sz w:val="18"/>
          <w:szCs w:val="18"/>
          <w:lang w:eastAsia="fr-FR"/>
          <w14:ligatures w14:val="none"/>
        </w:rPr>
        <w:t>an</w:t>
      </w:r>
      <w:r w:rsidR="00CE4767" w:rsidRPr="00DE7352">
        <w:rPr>
          <w:rFonts w:eastAsia="Times New Roman" w:cstheme="minorHAnsi"/>
          <w:kern w:val="0"/>
          <w:sz w:val="18"/>
          <w:szCs w:val="18"/>
          <w:lang w:eastAsia="fr-FR"/>
          <w14:ligatures w14:val="none"/>
        </w:rPr>
        <w:t xml:space="preserve"> seul équivaut à </w:t>
      </w:r>
      <w:r w:rsidR="00CE4767" w:rsidRPr="00DE7352">
        <w:rPr>
          <w:rFonts w:eastAsia="Times New Roman" w:cstheme="minorHAnsi"/>
          <w:b/>
          <w:kern w:val="0"/>
          <w:sz w:val="18"/>
          <w:szCs w:val="18"/>
          <w:lang w:eastAsia="fr-FR"/>
          <w14:ligatures w14:val="none"/>
        </w:rPr>
        <w:t>utrum… an </w:t>
      </w:r>
      <w:r w:rsidR="00CE4767" w:rsidRPr="00DE7352">
        <w:rPr>
          <w:rFonts w:eastAsia="Times New Roman" w:cstheme="minorHAnsi"/>
          <w:kern w:val="0"/>
          <w:sz w:val="18"/>
          <w:szCs w:val="18"/>
          <w:lang w:eastAsia="fr-FR"/>
          <w14:ligatures w14:val="none"/>
        </w:rPr>
        <w:t xml:space="preserve">: interr. indirecte elliptique : </w:t>
      </w:r>
      <w:r w:rsidR="0072110F" w:rsidRPr="00DE7352">
        <w:rPr>
          <w:rFonts w:eastAsia="Times New Roman" w:cstheme="minorHAnsi"/>
          <w:kern w:val="0"/>
          <w:sz w:val="18"/>
          <w:szCs w:val="18"/>
          <w:lang w:eastAsia="fr-FR"/>
          <w14:ligatures w14:val="none"/>
        </w:rPr>
        <w:t xml:space="preserve">dans ce cas cela équivaudrait à </w:t>
      </w:r>
      <w:r w:rsidR="00CE4767" w:rsidRPr="00DE7352">
        <w:rPr>
          <w:rFonts w:eastAsia="Times New Roman" w:cstheme="minorHAnsi"/>
          <w:kern w:val="0"/>
          <w:sz w:val="18"/>
          <w:szCs w:val="18"/>
          <w:lang w:eastAsia="fr-FR"/>
          <w14:ligatures w14:val="none"/>
        </w:rPr>
        <w:t>utrum minus … an plus</w:t>
      </w:r>
      <w:r w:rsidR="0072110F" w:rsidRPr="00DE7352">
        <w:rPr>
          <w:rFonts w:eastAsia="Times New Roman" w:cstheme="minorHAnsi"/>
          <w:kern w:val="0"/>
          <w:sz w:val="18"/>
          <w:szCs w:val="18"/>
          <w:lang w:eastAsia="fr-FR"/>
          <w14:ligatures w14:val="none"/>
        </w:rPr>
        <w:t xml:space="preserve"> virtus…</w:t>
      </w:r>
      <w:r w:rsidR="00C15A66" w:rsidRPr="00DE7352">
        <w:rPr>
          <w:rFonts w:eastAsia="Times New Roman" w:cstheme="minorHAnsi"/>
          <w:kern w:val="0"/>
          <w:sz w:val="18"/>
          <w:szCs w:val="18"/>
          <w:lang w:eastAsia="fr-FR"/>
          <w14:ligatures w14:val="none"/>
        </w:rPr>
        <w:t xml:space="preserve"> daret</w:t>
      </w:r>
      <w:r w:rsidR="00CE4767" w:rsidRPr="00DE7352">
        <w:rPr>
          <w:rFonts w:eastAsia="Times New Roman" w:cstheme="minorHAnsi"/>
          <w:kern w:val="0"/>
          <w:sz w:val="18"/>
          <w:szCs w:val="18"/>
          <w:lang w:eastAsia="fr-FR"/>
          <w14:ligatures w14:val="none"/>
        </w:rPr>
        <w:t xml:space="preserve">). </w:t>
      </w:r>
      <w:r w:rsidR="0072110F" w:rsidRPr="00DE7352">
        <w:rPr>
          <w:rFonts w:eastAsia="Times New Roman" w:cstheme="minorHAnsi"/>
          <w:kern w:val="0"/>
          <w:sz w:val="18"/>
          <w:szCs w:val="18"/>
          <w:lang w:eastAsia="fr-FR"/>
          <w14:ligatures w14:val="none"/>
        </w:rPr>
        <w:t xml:space="preserve"> </w:t>
      </w:r>
      <w:r w:rsidR="00CE4767" w:rsidRPr="00DE7352">
        <w:rPr>
          <w:rFonts w:eastAsia="Times New Roman" w:cstheme="minorHAnsi"/>
          <w:kern w:val="0"/>
          <w:sz w:val="18"/>
          <w:szCs w:val="18"/>
          <w:lang w:eastAsia="fr-FR"/>
          <w14:ligatures w14:val="none"/>
        </w:rPr>
        <w:t xml:space="preserve">   </w:t>
      </w:r>
      <w:r w:rsidR="002B685E" w:rsidRPr="00DE7352">
        <w:rPr>
          <w:rFonts w:eastAsia="Times New Roman" w:cstheme="minorHAnsi"/>
          <w:kern w:val="0"/>
          <w:sz w:val="18"/>
          <w:szCs w:val="18"/>
          <w:lang w:eastAsia="fr-FR"/>
          <w14:ligatures w14:val="none"/>
        </w:rPr>
        <w:t xml:space="preserve">   </w:t>
      </w:r>
      <w:r w:rsidR="002B685E" w:rsidRPr="00DE7352">
        <w:rPr>
          <w:rFonts w:cstheme="minorHAnsi"/>
          <w:b/>
          <w:bCs/>
          <w:sz w:val="18"/>
          <w:szCs w:val="18"/>
        </w:rPr>
        <w:t xml:space="preserve">Dēprĕhendo </w:t>
      </w:r>
      <w:r w:rsidR="002B685E" w:rsidRPr="00DE7352">
        <w:rPr>
          <w:rFonts w:cstheme="minorHAnsi"/>
          <w:b/>
          <w:bCs/>
          <w:i/>
          <w:iCs/>
          <w:sz w:val="18"/>
          <w:szCs w:val="18"/>
        </w:rPr>
        <w:t>et</w:t>
      </w:r>
      <w:r w:rsidR="002B685E" w:rsidRPr="00DE7352">
        <w:rPr>
          <w:rFonts w:cstheme="minorHAnsi"/>
          <w:b/>
          <w:bCs/>
          <w:sz w:val="18"/>
          <w:szCs w:val="18"/>
        </w:rPr>
        <w:t xml:space="preserve"> dēprendo,</w:t>
      </w:r>
      <w:r w:rsidR="002B685E" w:rsidRPr="00DE7352">
        <w:rPr>
          <w:rFonts w:cstheme="minorHAnsi"/>
          <w:bCs/>
          <w:sz w:val="18"/>
          <w:szCs w:val="18"/>
        </w:rPr>
        <w:t xml:space="preserve"> ĕre, endi, ensum </w:t>
      </w:r>
      <w:r w:rsidR="00CE4767" w:rsidRPr="00DE7352">
        <w:rPr>
          <w:rFonts w:cstheme="minorHAnsi"/>
          <w:bCs/>
          <w:sz w:val="18"/>
          <w:szCs w:val="18"/>
        </w:rPr>
        <w:t xml:space="preserve"> (tr.) :</w:t>
      </w:r>
      <w:r w:rsidR="002B685E" w:rsidRPr="00DE7352">
        <w:rPr>
          <w:rFonts w:cstheme="minorHAnsi"/>
          <w:bCs/>
          <w:sz w:val="18"/>
          <w:szCs w:val="18"/>
        </w:rPr>
        <w:t xml:space="preserve"> surprendre, saisir </w:t>
      </w:r>
      <w:r w:rsidR="002B685E" w:rsidRPr="00DE7352">
        <w:rPr>
          <w:rFonts w:cstheme="minorHAnsi"/>
          <w:bCs/>
          <w:i/>
          <w:iCs/>
          <w:sz w:val="18"/>
          <w:szCs w:val="18"/>
        </w:rPr>
        <w:t>au passage</w:t>
      </w:r>
      <w:r w:rsidR="002B685E" w:rsidRPr="00DE7352">
        <w:rPr>
          <w:rFonts w:cstheme="minorHAnsi"/>
          <w:bCs/>
          <w:sz w:val="18"/>
          <w:szCs w:val="18"/>
        </w:rPr>
        <w:t xml:space="preserve">, prendre sur le fait ; à l’improviste ; sans échappatoire. </w:t>
      </w:r>
      <w:r w:rsidR="00C15A66" w:rsidRPr="00DE7352">
        <w:rPr>
          <w:rFonts w:cstheme="minorHAnsi"/>
          <w:bCs/>
          <w:sz w:val="18"/>
          <w:szCs w:val="18"/>
        </w:rPr>
        <w:t xml:space="preserve">  Voir César B C. III, 53. </w:t>
      </w:r>
    </w:p>
  </w:footnote>
  <w:footnote w:id="169">
    <w:p w:rsidR="004D0774" w:rsidRPr="00DE7352" w:rsidRDefault="004D0774" w:rsidP="00B20BC6">
      <w:pPr>
        <w:pStyle w:val="Sansinterlign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018D1" w:rsidRPr="00DE7352">
        <w:rPr>
          <w:rFonts w:cstheme="minorHAnsi"/>
          <w:b/>
          <w:bCs/>
          <w:sz w:val="18"/>
          <w:szCs w:val="18"/>
        </w:rPr>
        <w:t xml:space="preserve"> </w:t>
      </w:r>
      <w:r w:rsidR="004018D1" w:rsidRPr="00DE7352">
        <w:rPr>
          <w:rFonts w:eastAsia="Times New Roman" w:cstheme="minorHAnsi"/>
          <w:b/>
          <w:kern w:val="0"/>
          <w:sz w:val="18"/>
          <w:szCs w:val="18"/>
          <w:lang w:eastAsia="fr-FR"/>
          <w14:ligatures w14:val="none"/>
        </w:rPr>
        <w:t>Ruenti</w:t>
      </w:r>
      <w:r w:rsidR="004018D1" w:rsidRPr="00DE7352">
        <w:rPr>
          <w:rFonts w:eastAsia="Times New Roman" w:cstheme="minorHAnsi"/>
          <w:kern w:val="0"/>
          <w:sz w:val="18"/>
          <w:szCs w:val="18"/>
          <w:lang w:eastAsia="fr-FR"/>
          <w14:ligatures w14:val="none"/>
        </w:rPr>
        <w:t xml:space="preserve"> </w:t>
      </w:r>
      <w:r w:rsidR="009D75E4" w:rsidRPr="00DE7352">
        <w:rPr>
          <w:rFonts w:eastAsia="Times New Roman" w:cstheme="minorHAnsi"/>
          <w:kern w:val="0"/>
          <w:sz w:val="18"/>
          <w:szCs w:val="18"/>
          <w:lang w:eastAsia="fr-FR"/>
          <w14:ligatures w14:val="none"/>
        </w:rPr>
        <w:t>a</w:t>
      </w:r>
      <w:r w:rsidR="004018D1" w:rsidRPr="00DE7352">
        <w:rPr>
          <w:rFonts w:eastAsia="Times New Roman" w:cstheme="minorHAnsi"/>
          <w:kern w:val="0"/>
          <w:sz w:val="18"/>
          <w:szCs w:val="18"/>
          <w:lang w:eastAsia="fr-FR"/>
          <w14:ligatures w14:val="none"/>
        </w:rPr>
        <w:t>ggere</w:t>
      </w:r>
      <w:r w:rsidR="009D75E4" w:rsidRPr="00DE7352">
        <w:rPr>
          <w:rFonts w:eastAsia="Times New Roman" w:cstheme="minorHAnsi"/>
          <w:kern w:val="0"/>
          <w:sz w:val="18"/>
          <w:szCs w:val="18"/>
          <w:lang w:eastAsia="fr-FR"/>
          <w14:ligatures w14:val="none"/>
        </w:rPr>
        <w:t xml:space="preserve"> :  abl. en </w:t>
      </w:r>
      <w:r w:rsidR="009D75E4" w:rsidRPr="00DE7352">
        <w:rPr>
          <w:rFonts w:eastAsia="Times New Roman" w:cstheme="minorHAnsi"/>
          <w:b/>
          <w:kern w:val="0"/>
          <w:sz w:val="18"/>
          <w:szCs w:val="18"/>
          <w:lang w:eastAsia="fr-FR"/>
          <w14:ligatures w14:val="none"/>
        </w:rPr>
        <w:t>i</w:t>
      </w:r>
      <w:r w:rsidR="009D75E4" w:rsidRPr="00DE7352">
        <w:rPr>
          <w:rFonts w:eastAsia="Times New Roman" w:cstheme="minorHAnsi"/>
          <w:kern w:val="0"/>
          <w:sz w:val="18"/>
          <w:szCs w:val="18"/>
          <w:lang w:eastAsia="fr-FR"/>
          <w14:ligatures w14:val="none"/>
        </w:rPr>
        <w:t>.  Mais en il sera</w:t>
      </w:r>
      <w:r w:rsidR="00C15A66" w:rsidRPr="00DE7352">
        <w:rPr>
          <w:rFonts w:eastAsia="Times New Roman" w:cstheme="minorHAnsi"/>
          <w:kern w:val="0"/>
          <w:sz w:val="18"/>
          <w:szCs w:val="18"/>
          <w:lang w:eastAsia="fr-FR"/>
          <w14:ligatures w14:val="none"/>
        </w:rPr>
        <w:t>it</w:t>
      </w:r>
      <w:r w:rsidR="009D75E4" w:rsidRPr="00DE7352">
        <w:rPr>
          <w:rFonts w:eastAsia="Times New Roman" w:cstheme="minorHAnsi"/>
          <w:kern w:val="0"/>
          <w:sz w:val="18"/>
          <w:szCs w:val="18"/>
          <w:lang w:eastAsia="fr-FR"/>
          <w14:ligatures w14:val="none"/>
        </w:rPr>
        <w:t xml:space="preserve"> en </w:t>
      </w:r>
      <w:r w:rsidR="009D75E4" w:rsidRPr="00DE7352">
        <w:rPr>
          <w:rFonts w:eastAsia="Times New Roman" w:cstheme="minorHAnsi"/>
          <w:b/>
          <w:kern w:val="0"/>
          <w:sz w:val="18"/>
          <w:szCs w:val="18"/>
          <w:lang w:eastAsia="fr-FR"/>
          <w14:ligatures w14:val="none"/>
        </w:rPr>
        <w:t>e</w:t>
      </w:r>
      <w:r w:rsidR="009D75E4" w:rsidRPr="00DE7352">
        <w:rPr>
          <w:rFonts w:eastAsia="Times New Roman" w:cstheme="minorHAnsi"/>
          <w:kern w:val="0"/>
          <w:sz w:val="18"/>
          <w:szCs w:val="18"/>
          <w:lang w:eastAsia="fr-FR"/>
          <w14:ligatures w14:val="none"/>
        </w:rPr>
        <w:t xml:space="preserve">, si </w:t>
      </w:r>
      <w:r w:rsidR="009D75E4" w:rsidRPr="00DE7352">
        <w:rPr>
          <w:rFonts w:eastAsia="Times New Roman" w:cstheme="minorHAnsi"/>
          <w:b/>
          <w:kern w:val="0"/>
          <w:sz w:val="18"/>
          <w:szCs w:val="18"/>
          <w:lang w:eastAsia="fr-FR"/>
          <w14:ligatures w14:val="none"/>
        </w:rPr>
        <w:t>r</w:t>
      </w:r>
      <w:r w:rsidR="004018D1" w:rsidRPr="00DE7352">
        <w:rPr>
          <w:rFonts w:eastAsia="Times New Roman" w:cstheme="minorHAnsi"/>
          <w:b/>
          <w:kern w:val="0"/>
          <w:sz w:val="18"/>
          <w:szCs w:val="18"/>
          <w:lang w:eastAsia="fr-FR"/>
          <w14:ligatures w14:val="none"/>
        </w:rPr>
        <w:t>uente</w:t>
      </w:r>
      <w:r w:rsidR="004018D1" w:rsidRPr="00DE7352">
        <w:rPr>
          <w:rFonts w:eastAsia="Times New Roman" w:cstheme="minorHAnsi"/>
          <w:kern w:val="0"/>
          <w:sz w:val="18"/>
          <w:szCs w:val="18"/>
          <w:lang w:eastAsia="fr-FR"/>
          <w14:ligatures w14:val="none"/>
        </w:rPr>
        <w:t xml:space="preserve"> </w:t>
      </w:r>
      <w:r w:rsidR="009D75E4" w:rsidRPr="00DE7352">
        <w:rPr>
          <w:rFonts w:eastAsia="Times New Roman" w:cstheme="minorHAnsi"/>
          <w:kern w:val="0"/>
          <w:sz w:val="18"/>
          <w:szCs w:val="18"/>
          <w:lang w:eastAsia="fr-FR"/>
          <w14:ligatures w14:val="none"/>
        </w:rPr>
        <w:t xml:space="preserve">était senti comme un vb. dans un </w:t>
      </w:r>
      <w:r w:rsidR="004018D1" w:rsidRPr="00DE7352">
        <w:rPr>
          <w:rFonts w:eastAsia="Times New Roman" w:cstheme="minorHAnsi"/>
          <w:kern w:val="0"/>
          <w:sz w:val="18"/>
          <w:szCs w:val="18"/>
          <w:lang w:eastAsia="fr-FR"/>
          <w14:ligatures w14:val="none"/>
        </w:rPr>
        <w:t>participe</w:t>
      </w:r>
      <w:r w:rsidR="009D75E4" w:rsidRPr="00DE7352">
        <w:rPr>
          <w:rFonts w:eastAsia="Times New Roman" w:cstheme="minorHAnsi"/>
          <w:kern w:val="0"/>
          <w:sz w:val="18"/>
          <w:szCs w:val="18"/>
          <w:lang w:eastAsia="fr-FR"/>
          <w14:ligatures w14:val="none"/>
        </w:rPr>
        <w:t xml:space="preserve"> absolu.</w:t>
      </w:r>
      <w:r w:rsidR="004018D1" w:rsidRPr="00DE7352">
        <w:rPr>
          <w:rFonts w:eastAsia="Times New Roman" w:cstheme="minorHAnsi"/>
          <w:kern w:val="0"/>
          <w:sz w:val="18"/>
          <w:szCs w:val="18"/>
          <w:lang w:eastAsia="fr-FR"/>
          <w14:ligatures w14:val="none"/>
        </w:rPr>
        <w:t xml:space="preserve">  </w:t>
      </w:r>
    </w:p>
  </w:footnote>
  <w:footnote w:id="170">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00275" w:rsidRPr="00DE7352">
        <w:rPr>
          <w:rFonts w:cstheme="minorHAnsi"/>
          <w:b/>
          <w:bCs/>
          <w:sz w:val="18"/>
          <w:szCs w:val="18"/>
        </w:rPr>
        <w:t xml:space="preserve">Consisto, ĕre, constĭtī </w:t>
      </w:r>
      <w:r w:rsidR="00C15A66" w:rsidRPr="00DE7352">
        <w:rPr>
          <w:rFonts w:cstheme="minorHAnsi"/>
          <w:bCs/>
          <w:sz w:val="18"/>
          <w:szCs w:val="18"/>
        </w:rPr>
        <w:t xml:space="preserve">(intr.) : </w:t>
      </w:r>
      <w:r w:rsidR="00200275" w:rsidRPr="00DE7352">
        <w:rPr>
          <w:rFonts w:cstheme="minorHAnsi"/>
          <w:bCs/>
          <w:sz w:val="18"/>
          <w:szCs w:val="18"/>
        </w:rPr>
        <w:t>se tenir, se placer, se mettre, se poser.   s'immobiliser, s’arrêter.</w:t>
      </w:r>
    </w:p>
  </w:footnote>
  <w:footnote w:id="171">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D75E4" w:rsidRPr="00DE7352">
        <w:rPr>
          <w:rFonts w:cstheme="minorHAnsi"/>
          <w:b/>
          <w:bCs/>
          <w:sz w:val="18"/>
          <w:szCs w:val="18"/>
        </w:rPr>
        <w:t xml:space="preserve"> P</w:t>
      </w:r>
      <w:r w:rsidR="009D75E4" w:rsidRPr="00DE7352">
        <w:rPr>
          <w:rFonts w:eastAsia="Times New Roman" w:cstheme="minorHAnsi"/>
          <w:b/>
          <w:kern w:val="0"/>
          <w:sz w:val="18"/>
          <w:szCs w:val="18"/>
          <w:lang w:eastAsia="fr-FR"/>
          <w14:ligatures w14:val="none"/>
        </w:rPr>
        <w:t xml:space="preserve">lenis turribus </w:t>
      </w:r>
      <w:r w:rsidR="009D75E4" w:rsidRPr="00DE7352">
        <w:rPr>
          <w:rFonts w:eastAsia="Times New Roman" w:cstheme="minorHAnsi"/>
          <w:kern w:val="0"/>
          <w:sz w:val="18"/>
          <w:szCs w:val="18"/>
          <w:lang w:eastAsia="fr-FR"/>
          <w14:ligatures w14:val="none"/>
        </w:rPr>
        <w:t xml:space="preserve"> =  de turribus cadaverum (/ibus) plenis.      </w:t>
      </w:r>
      <w:r w:rsidR="009D75E4" w:rsidRPr="00DE7352">
        <w:rPr>
          <w:rFonts w:cstheme="minorHAnsi"/>
          <w:b/>
          <w:bCs/>
          <w:sz w:val="18"/>
          <w:szCs w:val="18"/>
        </w:rPr>
        <w:t xml:space="preserve">ēvolvo, ĕre, volvi, vŏlūtum </w:t>
      </w:r>
      <w:r w:rsidR="009D75E4" w:rsidRPr="00DE7352">
        <w:rPr>
          <w:rFonts w:cstheme="minorHAnsi"/>
          <w:bCs/>
          <w:sz w:val="18"/>
          <w:szCs w:val="18"/>
        </w:rPr>
        <w:t xml:space="preserve">: - tr. -  emporter en roulant ; faire rouler hors de, faire dégringoler. </w:t>
      </w:r>
      <w:r w:rsidR="00200275" w:rsidRPr="00DE7352">
        <w:rPr>
          <w:rFonts w:cstheme="minorHAnsi"/>
          <w:bCs/>
          <w:sz w:val="18"/>
          <w:szCs w:val="18"/>
        </w:rPr>
        <w:t xml:space="preserve">    </w:t>
      </w:r>
      <w:r w:rsidR="00200275" w:rsidRPr="00DE7352">
        <w:rPr>
          <w:rFonts w:cstheme="minorHAnsi"/>
          <w:b/>
          <w:bCs/>
          <w:sz w:val="18"/>
          <w:szCs w:val="18"/>
        </w:rPr>
        <w:t>Obrŭo, ĕre, obrŭi, obrŭtum : - tr. -</w:t>
      </w:r>
      <w:r w:rsidR="00200275" w:rsidRPr="00DE7352">
        <w:rPr>
          <w:rFonts w:cstheme="minorHAnsi"/>
          <w:bCs/>
          <w:sz w:val="18"/>
          <w:szCs w:val="18"/>
        </w:rPr>
        <w:t xml:space="preserve"> recouvrir (</w:t>
      </w:r>
      <w:r w:rsidR="00200275" w:rsidRPr="00DE7352">
        <w:rPr>
          <w:rFonts w:cstheme="minorHAnsi"/>
          <w:bCs/>
          <w:i/>
          <w:iCs/>
          <w:sz w:val="18"/>
          <w:szCs w:val="18"/>
        </w:rPr>
        <w:t>d'un amas</w:t>
      </w:r>
      <w:r w:rsidR="00200275" w:rsidRPr="00DE7352">
        <w:rPr>
          <w:rFonts w:cstheme="minorHAnsi"/>
          <w:bCs/>
          <w:sz w:val="18"/>
          <w:szCs w:val="18"/>
        </w:rPr>
        <w:t>), enterrer, ensevelir, enfouir. </w:t>
      </w:r>
    </w:p>
  </w:footnote>
  <w:footnote w:id="172">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00275" w:rsidRPr="00DE7352">
        <w:rPr>
          <w:rFonts w:asciiTheme="minorHAnsi" w:hAnsiTheme="minorHAnsi" w:cstheme="minorHAnsi"/>
          <w:b/>
          <w:bCs/>
          <w:sz w:val="18"/>
          <w:szCs w:val="18"/>
        </w:rPr>
        <w:t xml:space="preserve"> </w:t>
      </w:r>
      <w:r w:rsidR="00200275" w:rsidRPr="00DE7352">
        <w:rPr>
          <w:rFonts w:asciiTheme="minorHAnsi" w:hAnsiTheme="minorHAnsi" w:cstheme="minorHAnsi"/>
          <w:b/>
          <w:sz w:val="18"/>
          <w:szCs w:val="18"/>
        </w:rPr>
        <w:t>Totae ruinae</w:t>
      </w:r>
      <w:r w:rsidR="00200275" w:rsidRPr="00DE7352">
        <w:rPr>
          <w:rFonts w:asciiTheme="minorHAnsi" w:hAnsiTheme="minorHAnsi" w:cstheme="minorHAnsi"/>
          <w:sz w:val="18"/>
          <w:szCs w:val="18"/>
        </w:rPr>
        <w:t xml:space="preserve"> est sujet de </w:t>
      </w:r>
      <w:r w:rsidR="00200275" w:rsidRPr="00DE7352">
        <w:rPr>
          <w:rFonts w:asciiTheme="minorHAnsi" w:hAnsiTheme="minorHAnsi" w:cstheme="minorHAnsi"/>
          <w:b/>
          <w:sz w:val="18"/>
          <w:szCs w:val="18"/>
        </w:rPr>
        <w:t>dant</w:t>
      </w:r>
      <w:r w:rsidR="00200275" w:rsidRPr="00DE7352">
        <w:rPr>
          <w:rFonts w:asciiTheme="minorHAnsi" w:hAnsiTheme="minorHAnsi" w:cstheme="minorHAnsi"/>
          <w:sz w:val="18"/>
          <w:szCs w:val="18"/>
        </w:rPr>
        <w:t xml:space="preserve">. </w:t>
      </w:r>
      <w:r w:rsidR="00A81C7F" w:rsidRPr="00DE7352">
        <w:rPr>
          <w:rFonts w:asciiTheme="minorHAnsi" w:hAnsiTheme="minorHAnsi" w:cstheme="minorHAnsi"/>
          <w:sz w:val="18"/>
          <w:szCs w:val="18"/>
        </w:rPr>
        <w:t xml:space="preserve">  Nuance</w:t>
      </w:r>
      <w:r w:rsidR="00B96B48" w:rsidRPr="00DE7352">
        <w:rPr>
          <w:rFonts w:asciiTheme="minorHAnsi" w:hAnsiTheme="minorHAnsi" w:cstheme="minorHAnsi"/>
          <w:sz w:val="18"/>
          <w:szCs w:val="18"/>
        </w:rPr>
        <w:t> :</w:t>
      </w:r>
      <w:r w:rsidR="00A81C7F" w:rsidRPr="00DE7352">
        <w:rPr>
          <w:rFonts w:asciiTheme="minorHAnsi" w:hAnsiTheme="minorHAnsi" w:cstheme="minorHAnsi"/>
          <w:sz w:val="18"/>
          <w:szCs w:val="18"/>
        </w:rPr>
        <w:t xml:space="preserve"> </w:t>
      </w:r>
      <w:r w:rsidR="00A81C7F" w:rsidRPr="00DE7352">
        <w:rPr>
          <w:rFonts w:asciiTheme="minorHAnsi" w:hAnsiTheme="minorHAnsi" w:cstheme="minorHAnsi"/>
          <w:b/>
          <w:sz w:val="18"/>
          <w:szCs w:val="18"/>
        </w:rPr>
        <w:t xml:space="preserve">Totus </w:t>
      </w:r>
      <w:r w:rsidR="00A81C7F" w:rsidRPr="00DE7352">
        <w:rPr>
          <w:rFonts w:asciiTheme="minorHAnsi" w:hAnsiTheme="minorHAnsi" w:cstheme="minorHAnsi"/>
          <w:b/>
          <w:sz w:val="18"/>
          <w:szCs w:val="18"/>
        </w:rPr>
        <w:sym w:font="Symbol" w:char="F0B9"/>
      </w:r>
      <w:r w:rsidR="00A81C7F" w:rsidRPr="00DE7352">
        <w:rPr>
          <w:rFonts w:asciiTheme="minorHAnsi" w:hAnsiTheme="minorHAnsi" w:cstheme="minorHAnsi"/>
          <w:b/>
          <w:sz w:val="18"/>
          <w:szCs w:val="18"/>
        </w:rPr>
        <w:t xml:space="preserve"> omnis. </w:t>
      </w:r>
      <w:r w:rsidR="00A81C7F" w:rsidRPr="00DE7352">
        <w:rPr>
          <w:rFonts w:asciiTheme="minorHAnsi" w:hAnsiTheme="minorHAnsi" w:cstheme="minorHAnsi"/>
          <w:sz w:val="18"/>
          <w:szCs w:val="18"/>
        </w:rPr>
        <w:t xml:space="preserve"> « Des débris entiers des murs… » (G. &amp; S.)</w:t>
      </w:r>
      <w:r w:rsidR="00C15A66" w:rsidRPr="00DE7352">
        <w:rPr>
          <w:rFonts w:asciiTheme="minorHAnsi" w:hAnsiTheme="minorHAnsi" w:cstheme="minorHAnsi"/>
          <w:sz w:val="18"/>
          <w:szCs w:val="18"/>
        </w:rPr>
        <w:t xml:space="preserve">.  </w:t>
      </w:r>
      <w:r w:rsidR="00B96B48" w:rsidRPr="00DE7352">
        <w:rPr>
          <w:rFonts w:asciiTheme="minorHAnsi" w:hAnsiTheme="minorHAnsi" w:cstheme="minorHAnsi"/>
          <w:sz w:val="18"/>
          <w:szCs w:val="18"/>
        </w:rPr>
        <w:br/>
      </w:r>
      <w:r w:rsidR="00B96B48" w:rsidRPr="00DE7352">
        <w:rPr>
          <w:rFonts w:asciiTheme="minorHAnsi" w:hAnsiTheme="minorHAnsi" w:cstheme="minorHAnsi"/>
          <w:sz w:val="18"/>
          <w:szCs w:val="18"/>
        </w:rPr>
        <w:tab/>
      </w:r>
      <w:r w:rsidR="00B96B48" w:rsidRPr="00DE7352">
        <w:rPr>
          <w:rFonts w:asciiTheme="minorHAnsi" w:hAnsiTheme="minorHAnsi" w:cstheme="minorHAnsi"/>
          <w:b/>
          <w:sz w:val="18"/>
          <w:szCs w:val="18"/>
        </w:rPr>
        <w:t xml:space="preserve">NB. Lemaire. </w:t>
      </w:r>
      <w:r w:rsidR="00A81C7F" w:rsidRPr="00DE7352">
        <w:rPr>
          <w:rFonts w:asciiTheme="minorHAnsi" w:hAnsiTheme="minorHAnsi" w:cstheme="minorHAnsi"/>
          <w:sz w:val="18"/>
          <w:szCs w:val="18"/>
        </w:rPr>
        <w:t xml:space="preserve">« Totaque ruina. Omnis materia erat ei telum, præcipue rudera muri labentis. » </w:t>
      </w:r>
    </w:p>
  </w:footnote>
  <w:footnote w:id="173">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4498F" w:rsidRPr="00DE7352">
        <w:rPr>
          <w:rFonts w:cstheme="minorHAnsi"/>
          <w:b/>
          <w:bCs/>
          <w:sz w:val="18"/>
          <w:szCs w:val="18"/>
        </w:rPr>
        <w:t xml:space="preserve">  Minor, minari alicui aliquem rem </w:t>
      </w:r>
      <w:r w:rsidR="00E4498F" w:rsidRPr="00DE7352">
        <w:rPr>
          <w:rFonts w:cstheme="minorHAnsi"/>
          <w:bCs/>
          <w:i/>
          <w:iCs/>
          <w:sz w:val="18"/>
          <w:szCs w:val="18"/>
        </w:rPr>
        <w:t>ou</w:t>
      </w:r>
      <w:r w:rsidR="00E4498F" w:rsidRPr="00DE7352">
        <w:rPr>
          <w:rFonts w:cstheme="minorHAnsi"/>
          <w:b/>
          <w:bCs/>
          <w:sz w:val="18"/>
          <w:szCs w:val="18"/>
        </w:rPr>
        <w:t xml:space="preserve"> minari alicui aliqua re :</w:t>
      </w:r>
      <w:r w:rsidR="00E4498F" w:rsidRPr="00DE7352">
        <w:rPr>
          <w:rFonts w:cstheme="minorHAnsi"/>
          <w:bCs/>
          <w:sz w:val="18"/>
          <w:szCs w:val="18"/>
        </w:rPr>
        <w:t xml:space="preserve">  menacer qn. de qc. </w:t>
      </w:r>
    </w:p>
  </w:footnote>
  <w:footnote w:id="174">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54BBB" w:rsidRPr="00DE7352">
        <w:rPr>
          <w:rFonts w:asciiTheme="minorHAnsi" w:hAnsiTheme="minorHAnsi" w:cstheme="minorHAnsi"/>
          <w:b/>
          <w:bCs/>
          <w:sz w:val="18"/>
          <w:szCs w:val="18"/>
        </w:rPr>
        <w:t>Sŭdis, is, f. :</w:t>
      </w:r>
      <w:r w:rsidR="00B54BBB" w:rsidRPr="00DE7352">
        <w:rPr>
          <w:rFonts w:asciiTheme="minorHAnsi" w:hAnsiTheme="minorHAnsi" w:cstheme="minorHAnsi"/>
          <w:bCs/>
          <w:sz w:val="18"/>
          <w:szCs w:val="18"/>
        </w:rPr>
        <w:t xml:space="preserve"> pieu, piquet</w:t>
      </w:r>
      <w:r w:rsidR="00B96B48" w:rsidRPr="00DE7352">
        <w:rPr>
          <w:rFonts w:asciiTheme="minorHAnsi" w:hAnsiTheme="minorHAnsi" w:cstheme="minorHAnsi"/>
          <w:bCs/>
          <w:sz w:val="18"/>
          <w:szCs w:val="18"/>
        </w:rPr>
        <w:t xml:space="preserve">, </w:t>
      </w:r>
      <w:r w:rsidR="00B54BBB" w:rsidRPr="00DE7352">
        <w:rPr>
          <w:rFonts w:asciiTheme="minorHAnsi" w:hAnsiTheme="minorHAnsi" w:cstheme="minorHAnsi"/>
          <w:bCs/>
          <w:sz w:val="18"/>
          <w:szCs w:val="18"/>
        </w:rPr>
        <w:t>épieu.</w:t>
      </w:r>
      <w:r w:rsidR="003D64D5" w:rsidRPr="00DE7352">
        <w:rPr>
          <w:rFonts w:asciiTheme="minorHAnsi" w:hAnsiTheme="minorHAnsi" w:cstheme="minorHAnsi"/>
          <w:bCs/>
          <w:i/>
          <w:iCs/>
          <w:sz w:val="18"/>
          <w:szCs w:val="18"/>
        </w:rPr>
        <w:t xml:space="preserve">     </w:t>
      </w:r>
      <w:r w:rsidR="003D64D5" w:rsidRPr="00DE7352">
        <w:rPr>
          <w:rFonts w:asciiTheme="minorHAnsi" w:hAnsiTheme="minorHAnsi" w:cstheme="minorHAnsi"/>
          <w:b/>
          <w:bCs/>
          <w:sz w:val="18"/>
          <w:szCs w:val="18"/>
        </w:rPr>
        <w:t xml:space="preserve">Contus, i, m. : </w:t>
      </w:r>
      <w:r w:rsidR="003D64D5" w:rsidRPr="00DE7352">
        <w:rPr>
          <w:rFonts w:asciiTheme="minorHAnsi" w:hAnsiTheme="minorHAnsi" w:cstheme="minorHAnsi"/>
          <w:bCs/>
          <w:sz w:val="18"/>
          <w:szCs w:val="18"/>
        </w:rPr>
        <w:t>- 1 - longue perche (pour diriger le bateau). 2 - pique longue, épieu (pour la guerre).</w:t>
      </w:r>
      <w:r w:rsidR="00B96B48" w:rsidRPr="00DE7352">
        <w:rPr>
          <w:rFonts w:asciiTheme="minorHAnsi" w:hAnsiTheme="minorHAnsi" w:cstheme="minorHAnsi"/>
          <w:bCs/>
          <w:sz w:val="18"/>
          <w:szCs w:val="18"/>
        </w:rPr>
        <w:t xml:space="preserve">  </w:t>
      </w:r>
      <w:r w:rsidR="00B96B48" w:rsidRPr="00DE7352">
        <w:rPr>
          <w:rFonts w:asciiTheme="minorHAnsi" w:hAnsiTheme="minorHAnsi" w:cstheme="minorHAnsi"/>
          <w:b/>
          <w:sz w:val="18"/>
          <w:szCs w:val="18"/>
        </w:rPr>
        <w:t>Contraria pectora :</w:t>
      </w:r>
      <w:r w:rsidR="00B96B48" w:rsidRPr="00DE7352">
        <w:rPr>
          <w:rFonts w:asciiTheme="minorHAnsi" w:hAnsiTheme="minorHAnsi" w:cstheme="minorHAnsi"/>
          <w:sz w:val="18"/>
          <w:szCs w:val="18"/>
        </w:rPr>
        <w:t xml:space="preserve"> </w:t>
      </w:r>
      <w:r w:rsidR="00B96B48" w:rsidRPr="00DE7352">
        <w:rPr>
          <w:rFonts w:asciiTheme="minorHAnsi" w:hAnsiTheme="minorHAnsi" w:cstheme="minorHAnsi"/>
          <w:b/>
          <w:bCs/>
          <w:sz w:val="18"/>
          <w:szCs w:val="18"/>
        </w:rPr>
        <w:t>Contrārĭus, a, um :</w:t>
      </w:r>
      <w:r w:rsidR="00B96B48" w:rsidRPr="00DE7352">
        <w:rPr>
          <w:rFonts w:asciiTheme="minorHAnsi" w:hAnsiTheme="minorHAnsi" w:cstheme="minorHAnsi"/>
          <w:bCs/>
          <w:sz w:val="18"/>
          <w:szCs w:val="18"/>
        </w:rPr>
        <w:t xml:space="preserve"> qui est en face, qui est du côté opposé ; ennemi hostile ;</w:t>
      </w:r>
      <w:r w:rsidR="00B96B48" w:rsidRPr="00DE7352">
        <w:rPr>
          <w:rFonts w:asciiTheme="minorHAnsi" w:hAnsiTheme="minorHAnsi" w:cstheme="minorHAnsi"/>
          <w:b/>
          <w:bCs/>
          <w:sz w:val="18"/>
          <w:szCs w:val="18"/>
        </w:rPr>
        <w:t xml:space="preserve"> ‖ Cf. contraria vulnera (Tac.) :</w:t>
      </w:r>
      <w:r w:rsidR="00B96B48" w:rsidRPr="00DE7352">
        <w:rPr>
          <w:rFonts w:asciiTheme="minorHAnsi" w:hAnsiTheme="minorHAnsi" w:cstheme="minorHAnsi"/>
          <w:bCs/>
          <w:sz w:val="18"/>
          <w:szCs w:val="18"/>
        </w:rPr>
        <w:t xml:space="preserve"> blessures reçues en face, blessures sur la poitrine.</w:t>
      </w:r>
    </w:p>
  </w:footnote>
  <w:footnote w:id="175">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54BBB" w:rsidRPr="00DE7352">
        <w:rPr>
          <w:rFonts w:cstheme="minorHAnsi"/>
          <w:b/>
          <w:bCs/>
          <w:sz w:val="18"/>
          <w:szCs w:val="18"/>
        </w:rPr>
        <w:t>Dētrūdo, ĕre,</w:t>
      </w:r>
      <w:r w:rsidR="00B54BBB" w:rsidRPr="00DE7352">
        <w:rPr>
          <w:rFonts w:cstheme="minorHAnsi"/>
          <w:bCs/>
          <w:sz w:val="18"/>
          <w:szCs w:val="18"/>
        </w:rPr>
        <w:t xml:space="preserve"> trūsi, trūsum : - tr. - pousser de haut en bas, précipiter, enfoncer ; chasser d'une position, déloger.    </w:t>
      </w:r>
      <w:r w:rsidR="00B54BBB" w:rsidRPr="00DE7352">
        <w:rPr>
          <w:rFonts w:eastAsia="Times New Roman" w:cstheme="minorHAnsi"/>
          <w:b/>
          <w:kern w:val="0"/>
          <w:sz w:val="18"/>
          <w:szCs w:val="18"/>
          <w:lang w:eastAsia="fr-FR"/>
          <w14:ligatures w14:val="none"/>
        </w:rPr>
        <w:t xml:space="preserve">  Valli summa ( n. pl.) = summum vallum :</w:t>
      </w:r>
      <w:r w:rsidR="00B54BBB" w:rsidRPr="00DE7352">
        <w:rPr>
          <w:rFonts w:eastAsia="Times New Roman" w:cstheme="minorHAnsi"/>
          <w:kern w:val="0"/>
          <w:sz w:val="18"/>
          <w:szCs w:val="18"/>
          <w:lang w:eastAsia="fr-FR"/>
          <w14:ligatures w14:val="none"/>
        </w:rPr>
        <w:t xml:space="preserve"> le haut de la palissade</w:t>
      </w:r>
    </w:p>
  </w:footnote>
  <w:footnote w:id="176">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33" w:name="amputo"/>
      <w:bookmarkEnd w:id="33"/>
      <w:r w:rsidR="00B54BBB" w:rsidRPr="00DE7352">
        <w:rPr>
          <w:rFonts w:asciiTheme="minorHAnsi" w:hAnsiTheme="minorHAnsi" w:cstheme="minorHAnsi"/>
          <w:sz w:val="18"/>
          <w:szCs w:val="18"/>
        </w:rPr>
        <w:t xml:space="preserve"> </w:t>
      </w:r>
      <w:r w:rsidR="00B54BBB" w:rsidRPr="00DE7352">
        <w:rPr>
          <w:rFonts w:asciiTheme="minorHAnsi" w:hAnsiTheme="minorHAnsi" w:cstheme="minorHAnsi"/>
          <w:b/>
          <w:bCs/>
          <w:sz w:val="18"/>
          <w:szCs w:val="18"/>
        </w:rPr>
        <w:t xml:space="preserve">Ampŭto, āre : - tr. </w:t>
      </w:r>
      <w:r w:rsidR="00B54BBB" w:rsidRPr="00DE7352">
        <w:rPr>
          <w:rFonts w:asciiTheme="minorHAnsi" w:hAnsiTheme="minorHAnsi" w:cstheme="minorHAnsi"/>
          <w:bCs/>
          <w:sz w:val="18"/>
          <w:szCs w:val="18"/>
        </w:rPr>
        <w:t>couper autour, tailler ; supprimer, retrancher.</w:t>
      </w:r>
      <w:r w:rsidR="003D64D5" w:rsidRPr="00DE7352">
        <w:rPr>
          <w:rFonts w:asciiTheme="minorHAnsi" w:hAnsiTheme="minorHAnsi" w:cstheme="minorHAnsi"/>
          <w:bCs/>
          <w:sz w:val="18"/>
          <w:szCs w:val="18"/>
        </w:rPr>
        <w:t xml:space="preserve">    </w:t>
      </w:r>
      <w:r w:rsidR="003D64D5" w:rsidRPr="00DE7352">
        <w:rPr>
          <w:rFonts w:asciiTheme="minorHAnsi" w:hAnsiTheme="minorHAnsi" w:cstheme="minorHAnsi"/>
          <w:b/>
          <w:bCs/>
          <w:sz w:val="18"/>
          <w:szCs w:val="18"/>
        </w:rPr>
        <w:t xml:space="preserve">Obtĕro (optĕro), ĕre, </w:t>
      </w:r>
      <w:r w:rsidR="003D64D5" w:rsidRPr="00DE7352">
        <w:rPr>
          <w:rFonts w:asciiTheme="minorHAnsi" w:hAnsiTheme="minorHAnsi" w:cstheme="minorHAnsi"/>
          <w:bCs/>
          <w:sz w:val="18"/>
          <w:szCs w:val="18"/>
        </w:rPr>
        <w:t xml:space="preserve">trīvi, trītum : - tr. -1 - broyer, briser, écraser.    2 - détruire, anéantir.  […]. </w:t>
      </w:r>
    </w:p>
  </w:footnote>
  <w:footnote w:id="177">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40420" w:rsidRPr="00DE7352">
        <w:rPr>
          <w:rFonts w:asciiTheme="minorHAnsi" w:hAnsiTheme="minorHAnsi" w:cstheme="minorHAnsi"/>
          <w:b/>
          <w:bCs/>
          <w:sz w:val="18"/>
          <w:szCs w:val="18"/>
        </w:rPr>
        <w:t xml:space="preserve">Compāgēs, is, f. : </w:t>
      </w:r>
      <w:r w:rsidR="00040420" w:rsidRPr="00DE7352">
        <w:rPr>
          <w:rFonts w:asciiTheme="minorHAnsi" w:hAnsiTheme="minorHAnsi" w:cstheme="minorHAnsi"/>
          <w:bCs/>
          <w:sz w:val="18"/>
          <w:szCs w:val="18"/>
        </w:rPr>
        <w:t>assemblage, jointure, construction formée d'un assemblage de pièces ; articulation</w:t>
      </w:r>
      <w:r w:rsidR="00040420" w:rsidRPr="00DE7352">
        <w:rPr>
          <w:rFonts w:asciiTheme="minorHAnsi" w:hAnsiTheme="minorHAnsi" w:cstheme="minorHAnsi"/>
          <w:b/>
          <w:bCs/>
          <w:sz w:val="18"/>
          <w:szCs w:val="18"/>
        </w:rPr>
        <w:t>. ‖ in his compagibus corporis :</w:t>
      </w:r>
      <w:r w:rsidR="00040420" w:rsidRPr="00DE7352">
        <w:rPr>
          <w:rFonts w:asciiTheme="minorHAnsi" w:hAnsiTheme="minorHAnsi" w:cstheme="minorHAnsi"/>
          <w:bCs/>
          <w:sz w:val="18"/>
          <w:szCs w:val="18"/>
        </w:rPr>
        <w:t xml:space="preserve"> dans cette prison qu'est le corps (Cic.)</w:t>
      </w:r>
      <w:r w:rsidR="00040420" w:rsidRPr="00DE7352">
        <w:rPr>
          <w:rFonts w:asciiTheme="minorHAnsi" w:hAnsiTheme="minorHAnsi" w:cstheme="minorHAnsi"/>
          <w:b/>
          <w:bCs/>
          <w:sz w:val="18"/>
          <w:szCs w:val="18"/>
        </w:rPr>
        <w:t xml:space="preserve"> ‖ Compages humana :</w:t>
      </w:r>
      <w:r w:rsidR="00040420" w:rsidRPr="00DE7352">
        <w:rPr>
          <w:rFonts w:asciiTheme="minorHAnsi" w:hAnsiTheme="minorHAnsi" w:cstheme="minorHAnsi"/>
          <w:bCs/>
          <w:sz w:val="18"/>
          <w:szCs w:val="18"/>
        </w:rPr>
        <w:t xml:space="preserve"> l'organisme , Lucain, 5, 119.   Ce </w:t>
      </w:r>
      <w:r w:rsidR="00040420" w:rsidRPr="00DE7352">
        <w:rPr>
          <w:rFonts w:asciiTheme="minorHAnsi" w:hAnsiTheme="minorHAnsi" w:cstheme="minorHAnsi"/>
          <w:b/>
          <w:sz w:val="18"/>
          <w:szCs w:val="18"/>
        </w:rPr>
        <w:t>fragili compage</w:t>
      </w:r>
      <w:r w:rsidR="00040420" w:rsidRPr="00DE7352">
        <w:rPr>
          <w:rFonts w:asciiTheme="minorHAnsi" w:hAnsiTheme="minorHAnsi" w:cstheme="minorHAnsi"/>
          <w:sz w:val="18"/>
          <w:szCs w:val="18"/>
        </w:rPr>
        <w:t xml:space="preserve"> semble être l’ossature du crâne (B. &amp; P.). </w:t>
      </w:r>
    </w:p>
  </w:footnote>
  <w:footnote w:id="178">
    <w:p w:rsidR="004D0774" w:rsidRPr="00DE7352" w:rsidRDefault="004D0774" w:rsidP="00B20BC6">
      <w:pPr>
        <w:pStyle w:val="Notedebasdepage"/>
        <w:tabs>
          <w:tab w:val="left" w:pos="284"/>
        </w:tabs>
        <w:ind w:firstLine="284"/>
        <w:rPr>
          <w:rFonts w:cstheme="minorHAnsi"/>
          <w:b/>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40420" w:rsidRPr="00DE7352">
        <w:rPr>
          <w:rFonts w:cstheme="minorHAnsi"/>
          <w:b/>
          <w:bCs/>
          <w:sz w:val="18"/>
          <w:szCs w:val="18"/>
        </w:rPr>
        <w:t>Dissĭpo, āre : - tr. - </w:t>
      </w:r>
      <w:r w:rsidR="00040420" w:rsidRPr="00DE7352">
        <w:rPr>
          <w:rFonts w:cstheme="minorHAnsi"/>
          <w:bCs/>
          <w:sz w:val="18"/>
          <w:szCs w:val="18"/>
        </w:rPr>
        <w:t xml:space="preserve">répandre çà et là, disperser. </w:t>
      </w:r>
      <w:r w:rsidR="001C6214" w:rsidRPr="00DE7352">
        <w:rPr>
          <w:rFonts w:cstheme="minorHAnsi"/>
          <w:bCs/>
          <w:sz w:val="18"/>
          <w:szCs w:val="18"/>
        </w:rPr>
        <w:t xml:space="preserve">      </w:t>
      </w:r>
      <w:r w:rsidR="001C6214" w:rsidRPr="00DE7352">
        <w:rPr>
          <w:rFonts w:cstheme="minorHAnsi"/>
          <w:b/>
          <w:bCs/>
          <w:sz w:val="18"/>
          <w:szCs w:val="18"/>
        </w:rPr>
        <w:t xml:space="preserve">Cĕrĕbrum, i, n. : </w:t>
      </w:r>
      <w:r w:rsidR="001C6214" w:rsidRPr="00DE7352">
        <w:rPr>
          <w:rFonts w:cstheme="minorHAnsi"/>
          <w:bCs/>
          <w:sz w:val="18"/>
          <w:szCs w:val="18"/>
        </w:rPr>
        <w:t>cerveau ; cervelle.</w:t>
      </w:r>
      <w:r w:rsidR="001C6214" w:rsidRPr="00DE7352">
        <w:rPr>
          <w:rFonts w:cstheme="minorHAnsi"/>
          <w:b/>
          <w:bCs/>
          <w:sz w:val="18"/>
          <w:szCs w:val="18"/>
        </w:rPr>
        <w:t xml:space="preserve"> </w:t>
      </w:r>
    </w:p>
  </w:footnote>
  <w:footnote w:id="179">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A81C7F" w:rsidRPr="00DE7352">
        <w:rPr>
          <w:rFonts w:asciiTheme="minorHAnsi" w:hAnsiTheme="minorHAnsi" w:cstheme="minorHAnsi"/>
          <w:b/>
          <w:bCs/>
          <w:sz w:val="18"/>
          <w:szCs w:val="18"/>
        </w:rPr>
        <w:t xml:space="preserve"> Succendo, ĕre, </w:t>
      </w:r>
      <w:r w:rsidR="00A81C7F" w:rsidRPr="00DE7352">
        <w:rPr>
          <w:rFonts w:asciiTheme="minorHAnsi" w:hAnsiTheme="minorHAnsi" w:cstheme="minorHAnsi"/>
          <w:bCs/>
          <w:sz w:val="18"/>
          <w:szCs w:val="18"/>
        </w:rPr>
        <w:t xml:space="preserve">cendi, censum  : - tr. --incendier, allumer, enflammer (v. 166).     </w:t>
      </w:r>
      <w:r w:rsidR="00A81C7F" w:rsidRPr="00DE7352">
        <w:rPr>
          <w:rFonts w:asciiTheme="minorHAnsi" w:hAnsiTheme="minorHAnsi" w:cstheme="minorHAnsi"/>
          <w:b/>
          <w:bCs/>
          <w:sz w:val="18"/>
          <w:szCs w:val="18"/>
        </w:rPr>
        <w:t xml:space="preserve">Strīdĕo, ēre </w:t>
      </w:r>
      <w:r w:rsidR="00A81C7F" w:rsidRPr="00DE7352">
        <w:rPr>
          <w:rFonts w:asciiTheme="minorHAnsi" w:hAnsiTheme="minorHAnsi" w:cstheme="minorHAnsi"/>
          <w:b/>
          <w:bCs/>
          <w:i/>
          <w:iCs/>
          <w:sz w:val="18"/>
          <w:szCs w:val="18"/>
        </w:rPr>
        <w:t>et</w:t>
      </w:r>
      <w:r w:rsidR="00A81C7F" w:rsidRPr="00DE7352">
        <w:rPr>
          <w:rFonts w:asciiTheme="minorHAnsi" w:hAnsiTheme="minorHAnsi" w:cstheme="minorHAnsi"/>
          <w:b/>
          <w:bCs/>
          <w:sz w:val="18"/>
          <w:szCs w:val="18"/>
        </w:rPr>
        <w:t xml:space="preserve"> strīdo, ĕre, parf. strīdi : - intr. - </w:t>
      </w:r>
      <w:r w:rsidR="00A81C7F" w:rsidRPr="00DE7352">
        <w:rPr>
          <w:rFonts w:asciiTheme="minorHAnsi" w:hAnsiTheme="minorHAnsi" w:cstheme="minorHAnsi"/>
          <w:bCs/>
          <w:sz w:val="18"/>
          <w:szCs w:val="18"/>
        </w:rPr>
        <w:t>produire un bruit perçant (strident), siffler, grincer </w:t>
      </w:r>
      <w:r w:rsidR="00F03F5B" w:rsidRPr="00DE7352">
        <w:rPr>
          <w:rFonts w:asciiTheme="minorHAnsi" w:hAnsiTheme="minorHAnsi" w:cstheme="minorHAnsi"/>
          <w:b/>
          <w:bCs/>
          <w:sz w:val="18"/>
          <w:szCs w:val="18"/>
        </w:rPr>
        <w:t xml:space="preserve"> ‖ C</w:t>
      </w:r>
      <w:r w:rsidR="00A81C7F" w:rsidRPr="00DE7352">
        <w:rPr>
          <w:rFonts w:asciiTheme="minorHAnsi" w:hAnsiTheme="minorHAnsi" w:cstheme="minorHAnsi"/>
          <w:b/>
          <w:bCs/>
          <w:sz w:val="18"/>
          <w:szCs w:val="18"/>
        </w:rPr>
        <w:t>andens ferrum stridit</w:t>
      </w:r>
      <w:r w:rsidR="00A81C7F" w:rsidRPr="00DE7352">
        <w:rPr>
          <w:rFonts w:asciiTheme="minorHAnsi" w:hAnsiTheme="minorHAnsi" w:cstheme="minorHAnsi"/>
          <w:bCs/>
          <w:sz w:val="18"/>
          <w:szCs w:val="18"/>
        </w:rPr>
        <w:t>, Lucr. 6, 149 : le fer rougi à blanc siffle [plongé dans l’eau]</w:t>
      </w:r>
      <w:r w:rsidR="00A81C7F" w:rsidRPr="00DE7352">
        <w:rPr>
          <w:rFonts w:asciiTheme="minorHAnsi" w:hAnsiTheme="minorHAnsi" w:cstheme="minorHAnsi"/>
          <w:b/>
          <w:bCs/>
          <w:sz w:val="18"/>
          <w:szCs w:val="18"/>
        </w:rPr>
        <w:t xml:space="preserve">. </w:t>
      </w:r>
      <w:r w:rsidR="00F03F5B" w:rsidRPr="00DE7352">
        <w:rPr>
          <w:rFonts w:asciiTheme="minorHAnsi" w:hAnsiTheme="minorHAnsi" w:cstheme="minorHAnsi"/>
          <w:b/>
          <w:bCs/>
          <w:sz w:val="18"/>
          <w:szCs w:val="18"/>
        </w:rPr>
        <w:t xml:space="preserve"> </w:t>
      </w:r>
    </w:p>
  </w:footnote>
  <w:footnote w:id="180">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335CA" w:rsidRPr="00DE7352">
        <w:rPr>
          <w:rFonts w:cstheme="minorHAnsi"/>
          <w:b/>
          <w:bCs/>
          <w:sz w:val="18"/>
          <w:szCs w:val="18"/>
        </w:rPr>
        <w:t xml:space="preserve"> </w:t>
      </w:r>
      <w:r w:rsidR="001C6214" w:rsidRPr="00DE7352">
        <w:rPr>
          <w:rFonts w:cstheme="minorHAnsi"/>
          <w:b/>
          <w:bCs/>
          <w:sz w:val="18"/>
          <w:szCs w:val="18"/>
        </w:rPr>
        <w:t xml:space="preserve"> </w:t>
      </w:r>
      <w:r w:rsidR="003335CA" w:rsidRPr="00DE7352">
        <w:rPr>
          <w:rFonts w:cstheme="minorHAnsi"/>
          <w:b/>
          <w:bCs/>
          <w:sz w:val="18"/>
          <w:szCs w:val="18"/>
        </w:rPr>
        <w:t xml:space="preserve">Cadavera </w:t>
      </w:r>
      <w:r w:rsidR="003335CA" w:rsidRPr="00DE7352">
        <w:rPr>
          <w:rFonts w:cstheme="minorHAnsi"/>
          <w:bCs/>
          <w:sz w:val="18"/>
          <w:szCs w:val="18"/>
        </w:rPr>
        <w:t>est sujet de</w:t>
      </w:r>
      <w:r w:rsidR="003335CA" w:rsidRPr="00DE7352">
        <w:rPr>
          <w:rFonts w:cstheme="minorHAnsi"/>
          <w:b/>
          <w:bCs/>
          <w:sz w:val="18"/>
          <w:szCs w:val="18"/>
        </w:rPr>
        <w:t xml:space="preserve"> admovere (/-verunt).</w:t>
      </w:r>
      <w:r w:rsidR="001C6214" w:rsidRPr="00DE7352">
        <w:rPr>
          <w:rFonts w:cstheme="minorHAnsi"/>
          <w:b/>
          <w:bCs/>
          <w:sz w:val="18"/>
          <w:szCs w:val="18"/>
        </w:rPr>
        <w:t xml:space="preserve">        Admŏvĕo, ēre, mōvi, mōtum, tr. </w:t>
      </w:r>
      <w:r w:rsidR="001C6214" w:rsidRPr="00DE7352">
        <w:rPr>
          <w:rFonts w:cstheme="minorHAnsi"/>
          <w:bCs/>
          <w:sz w:val="18"/>
          <w:szCs w:val="18"/>
        </w:rPr>
        <w:t>: faire mouvoir vers, approcher- [</w:t>
      </w:r>
      <w:r w:rsidR="001C6214" w:rsidRPr="00DE7352">
        <w:rPr>
          <w:rFonts w:cstheme="minorHAnsi"/>
          <w:bCs/>
          <w:i/>
          <w:iCs/>
          <w:sz w:val="18"/>
          <w:szCs w:val="18"/>
        </w:rPr>
        <w:t>compl. ind. au dat. ou avec ad</w:t>
      </w:r>
      <w:r w:rsidR="001C6214" w:rsidRPr="00DE7352">
        <w:rPr>
          <w:rFonts w:cstheme="minorHAnsi"/>
          <w:bCs/>
          <w:sz w:val="18"/>
          <w:szCs w:val="18"/>
        </w:rPr>
        <w:t>].</w:t>
      </w:r>
      <w:r w:rsidR="001C6214" w:rsidRPr="00DE7352">
        <w:rPr>
          <w:rFonts w:cstheme="minorHAnsi"/>
          <w:b/>
          <w:bCs/>
          <w:sz w:val="18"/>
          <w:szCs w:val="18"/>
        </w:rPr>
        <w:t xml:space="preserve"> Cadavera </w:t>
      </w:r>
      <w:r w:rsidR="001C6214" w:rsidRPr="00DE7352">
        <w:rPr>
          <w:rFonts w:cstheme="minorHAnsi"/>
          <w:bCs/>
          <w:sz w:val="18"/>
          <w:szCs w:val="18"/>
        </w:rPr>
        <w:t>est sujet de</w:t>
      </w:r>
      <w:r w:rsidR="001C6214" w:rsidRPr="00DE7352">
        <w:rPr>
          <w:rFonts w:cstheme="minorHAnsi"/>
          <w:b/>
          <w:bCs/>
          <w:sz w:val="18"/>
          <w:szCs w:val="18"/>
        </w:rPr>
        <w:t xml:space="preserve"> admovere (/-verunt).            Sŏlum, i, n. : </w:t>
      </w:r>
      <w:r w:rsidR="001C6214" w:rsidRPr="00DE7352">
        <w:rPr>
          <w:rFonts w:cstheme="minorHAnsi"/>
          <w:bCs/>
          <w:sz w:val="18"/>
          <w:szCs w:val="18"/>
        </w:rPr>
        <w:t xml:space="preserve">fond ; sol (datif). </w:t>
      </w:r>
      <w:r w:rsidR="001C6214" w:rsidRPr="00DE7352">
        <w:rPr>
          <w:rFonts w:cstheme="minorHAnsi"/>
          <w:b/>
          <w:bCs/>
          <w:sz w:val="18"/>
          <w:szCs w:val="18"/>
        </w:rPr>
        <w:t xml:space="preserve">   Sŏlum, i, n. : </w:t>
      </w:r>
      <w:r w:rsidR="001C6214" w:rsidRPr="00DE7352">
        <w:rPr>
          <w:rFonts w:cstheme="minorHAnsi"/>
          <w:bCs/>
          <w:sz w:val="18"/>
          <w:szCs w:val="18"/>
        </w:rPr>
        <w:t xml:space="preserve">fond ; sol (datif). </w:t>
      </w:r>
    </w:p>
  </w:footnote>
  <w:footnote w:id="181">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335CA" w:rsidRPr="00DE7352">
        <w:rPr>
          <w:rFonts w:asciiTheme="minorHAnsi" w:hAnsiTheme="minorHAnsi" w:cstheme="minorHAnsi"/>
          <w:b/>
          <w:bCs/>
          <w:sz w:val="18"/>
          <w:szCs w:val="18"/>
        </w:rPr>
        <w:t xml:space="preserve">Admŏvĕo, ēre, mōvi, mōtum, tr. :  </w:t>
      </w:r>
      <w:r w:rsidR="003335CA" w:rsidRPr="00DE7352">
        <w:rPr>
          <w:rFonts w:asciiTheme="minorHAnsi" w:hAnsiTheme="minorHAnsi" w:cstheme="minorHAnsi"/>
          <w:bCs/>
          <w:sz w:val="18"/>
          <w:szCs w:val="18"/>
        </w:rPr>
        <w:t>1 - faire mouvoir vers, approcher.  - [</w:t>
      </w:r>
      <w:r w:rsidR="003335CA" w:rsidRPr="00DE7352">
        <w:rPr>
          <w:rFonts w:asciiTheme="minorHAnsi" w:hAnsiTheme="minorHAnsi" w:cstheme="minorHAnsi"/>
          <w:bCs/>
          <w:i/>
          <w:iCs/>
          <w:sz w:val="18"/>
          <w:szCs w:val="18"/>
        </w:rPr>
        <w:t>compl. ind. au dat. ou avec ad</w:t>
      </w:r>
      <w:r w:rsidR="003335CA" w:rsidRPr="00DE7352">
        <w:rPr>
          <w:rFonts w:asciiTheme="minorHAnsi" w:hAnsiTheme="minorHAnsi" w:cstheme="minorHAnsi"/>
          <w:bCs/>
          <w:sz w:val="18"/>
          <w:szCs w:val="18"/>
        </w:rPr>
        <w:t xml:space="preserve">].   </w:t>
      </w:r>
      <w:r w:rsidR="001C6214" w:rsidRPr="00DE7352">
        <w:rPr>
          <w:rFonts w:asciiTheme="minorHAnsi" w:hAnsiTheme="minorHAnsi" w:cstheme="minorHAnsi"/>
          <w:bCs/>
          <w:sz w:val="18"/>
          <w:szCs w:val="18"/>
        </w:rPr>
        <w:t xml:space="preserve">    </w:t>
      </w:r>
      <w:r w:rsidR="003335CA" w:rsidRPr="00DE7352">
        <w:rPr>
          <w:rFonts w:asciiTheme="minorHAnsi" w:hAnsiTheme="minorHAnsi" w:cstheme="minorHAnsi"/>
          <w:bCs/>
          <w:sz w:val="18"/>
          <w:szCs w:val="18"/>
        </w:rPr>
        <w:t xml:space="preserve">  </w:t>
      </w:r>
      <w:r w:rsidR="009E279B" w:rsidRPr="00DE7352">
        <w:rPr>
          <w:rFonts w:asciiTheme="minorHAnsi" w:hAnsiTheme="minorHAnsi" w:cstheme="minorHAnsi"/>
          <w:b/>
          <w:bCs/>
          <w:sz w:val="18"/>
          <w:szCs w:val="18"/>
        </w:rPr>
        <w:t>Segnis, is, e :</w:t>
      </w:r>
      <w:r w:rsidR="009E279B" w:rsidRPr="00DE7352">
        <w:rPr>
          <w:rFonts w:asciiTheme="minorHAnsi" w:hAnsiTheme="minorHAnsi" w:cstheme="minorHAnsi"/>
          <w:bCs/>
          <w:sz w:val="18"/>
          <w:szCs w:val="18"/>
        </w:rPr>
        <w:t xml:space="preserve"> lent, mou, paresseux, indolent, lâche, engourdi, oisif, inactif, inerte</w:t>
      </w:r>
      <w:r w:rsidR="004554C8" w:rsidRPr="00DE7352">
        <w:rPr>
          <w:rFonts w:asciiTheme="minorHAnsi" w:hAnsiTheme="minorHAnsi" w:cstheme="minorHAnsi"/>
          <w:bCs/>
          <w:sz w:val="18"/>
          <w:szCs w:val="18"/>
        </w:rPr>
        <w:t xml:space="preserve"> (</w:t>
      </w:r>
      <w:r w:rsidR="004554C8" w:rsidRPr="00DE7352">
        <w:rPr>
          <w:rFonts w:asciiTheme="minorHAnsi" w:hAnsiTheme="minorHAnsi" w:cstheme="minorHAnsi"/>
          <w:b/>
          <w:bCs/>
          <w:sz w:val="18"/>
          <w:szCs w:val="18"/>
        </w:rPr>
        <w:t xml:space="preserve">Cst.  </w:t>
      </w:r>
      <w:r w:rsidR="004554C8" w:rsidRPr="00DE7352">
        <w:rPr>
          <w:rFonts w:asciiTheme="minorHAnsi" w:hAnsiTheme="minorHAnsi" w:cstheme="minorHAnsi"/>
          <w:b/>
          <w:sz w:val="18"/>
          <w:szCs w:val="18"/>
        </w:rPr>
        <w:t>non segnior…  quam…)</w:t>
      </w:r>
      <w:r w:rsidR="009E279B" w:rsidRPr="00DE7352">
        <w:rPr>
          <w:rFonts w:asciiTheme="minorHAnsi" w:hAnsiTheme="minorHAnsi" w:cstheme="minorHAnsi"/>
          <w:bCs/>
          <w:sz w:val="18"/>
          <w:szCs w:val="18"/>
        </w:rPr>
        <w:t xml:space="preserve">.  </w:t>
      </w:r>
      <w:r w:rsidR="001C6214" w:rsidRPr="00DE7352">
        <w:rPr>
          <w:rFonts w:asciiTheme="minorHAnsi" w:hAnsiTheme="minorHAnsi" w:cstheme="minorHAnsi"/>
          <w:bCs/>
          <w:sz w:val="18"/>
          <w:szCs w:val="18"/>
        </w:rPr>
        <w:t xml:space="preserve">         </w:t>
      </w:r>
      <w:r w:rsidR="003335CA" w:rsidRPr="00DE7352">
        <w:rPr>
          <w:rFonts w:asciiTheme="minorHAnsi" w:hAnsiTheme="minorHAnsi" w:cstheme="minorHAnsi"/>
          <w:bCs/>
          <w:sz w:val="18"/>
          <w:szCs w:val="18"/>
        </w:rPr>
        <w:t xml:space="preserve"> </w:t>
      </w:r>
      <w:r w:rsidR="003335CA" w:rsidRPr="00DE7352">
        <w:rPr>
          <w:rFonts w:asciiTheme="minorHAnsi" w:hAnsiTheme="minorHAnsi" w:cstheme="minorHAnsi"/>
          <w:b/>
          <w:bCs/>
          <w:sz w:val="18"/>
          <w:szCs w:val="18"/>
        </w:rPr>
        <w:t xml:space="preserve">Effĕro, ferre, extŭli, elātum  : - tr. </w:t>
      </w:r>
      <w:r w:rsidR="003335CA" w:rsidRPr="00DE7352">
        <w:rPr>
          <w:rFonts w:asciiTheme="minorHAnsi" w:hAnsiTheme="minorHAnsi" w:cstheme="minorHAnsi"/>
          <w:bCs/>
          <w:sz w:val="18"/>
          <w:szCs w:val="18"/>
        </w:rPr>
        <w:t xml:space="preserve">- porter hors de, emporter ;  débarquer ;   […] ; élever. </w:t>
      </w:r>
      <w:r w:rsidR="003335CA" w:rsidRPr="00DE7352">
        <w:rPr>
          <w:rFonts w:asciiTheme="minorHAnsi" w:hAnsiTheme="minorHAnsi" w:cstheme="minorHAnsi"/>
          <w:b/>
          <w:bCs/>
          <w:sz w:val="18"/>
          <w:szCs w:val="18"/>
        </w:rPr>
        <w:t xml:space="preserve">  </w:t>
      </w:r>
    </w:p>
  </w:footnote>
  <w:footnote w:id="182">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E279B" w:rsidRPr="00DE7352">
        <w:rPr>
          <w:rFonts w:cstheme="minorHAnsi"/>
          <w:b/>
          <w:bCs/>
          <w:sz w:val="18"/>
          <w:szCs w:val="18"/>
        </w:rPr>
        <w:t xml:space="preserve">  Saltus</w:t>
      </w:r>
      <w:r w:rsidR="001C6214" w:rsidRPr="00DE7352">
        <w:rPr>
          <w:rFonts w:cstheme="minorHAnsi"/>
          <w:b/>
          <w:bCs/>
          <w:sz w:val="18"/>
          <w:szCs w:val="18"/>
        </w:rPr>
        <w:t xml:space="preserve">  us, m : </w:t>
      </w:r>
      <w:r w:rsidR="001C6214" w:rsidRPr="00DE7352">
        <w:rPr>
          <w:rFonts w:cstheme="minorHAnsi"/>
          <w:bCs/>
          <w:sz w:val="18"/>
          <w:szCs w:val="18"/>
        </w:rPr>
        <w:t xml:space="preserve">le saut. </w:t>
      </w:r>
      <w:r w:rsidR="001C6214" w:rsidRPr="00DE7352">
        <w:rPr>
          <w:rFonts w:cstheme="minorHAnsi"/>
          <w:b/>
          <w:bCs/>
          <w:sz w:val="18"/>
          <w:szCs w:val="18"/>
        </w:rPr>
        <w:t>Saltus</w:t>
      </w:r>
      <w:r w:rsidR="009E279B" w:rsidRPr="00DE7352">
        <w:rPr>
          <w:rFonts w:cstheme="minorHAnsi"/>
          <w:bCs/>
          <w:sz w:val="18"/>
          <w:szCs w:val="18"/>
        </w:rPr>
        <w:t xml:space="preserve"> est sujet de </w:t>
      </w:r>
      <w:r w:rsidR="009E279B" w:rsidRPr="00DE7352">
        <w:rPr>
          <w:rFonts w:cstheme="minorHAnsi"/>
          <w:b/>
          <w:bCs/>
          <w:sz w:val="18"/>
          <w:szCs w:val="18"/>
        </w:rPr>
        <w:t>extulit ,</w:t>
      </w:r>
      <w:r w:rsidR="009E279B" w:rsidRPr="00DE7352">
        <w:rPr>
          <w:rFonts w:cstheme="minorHAnsi"/>
          <w:bCs/>
          <w:sz w:val="18"/>
          <w:szCs w:val="18"/>
        </w:rPr>
        <w:t xml:space="preserve"> et de </w:t>
      </w:r>
      <w:r w:rsidR="009E279B" w:rsidRPr="00DE7352">
        <w:rPr>
          <w:rFonts w:cstheme="minorHAnsi"/>
          <w:b/>
          <w:bCs/>
          <w:sz w:val="18"/>
          <w:szCs w:val="18"/>
        </w:rPr>
        <w:t>jecit,</w:t>
      </w:r>
      <w:r w:rsidR="009E279B" w:rsidRPr="00DE7352">
        <w:rPr>
          <w:rFonts w:cstheme="minorHAnsi"/>
          <w:bCs/>
          <w:sz w:val="18"/>
          <w:szCs w:val="18"/>
        </w:rPr>
        <w:t xml:space="preserve"> puis de </w:t>
      </w:r>
      <w:r w:rsidR="009E279B" w:rsidRPr="00DE7352">
        <w:rPr>
          <w:rFonts w:cstheme="minorHAnsi"/>
          <w:b/>
          <w:bCs/>
          <w:sz w:val="18"/>
          <w:szCs w:val="18"/>
        </w:rPr>
        <w:t>rapit</w:t>
      </w:r>
      <w:r w:rsidR="009E279B" w:rsidRPr="00DE7352">
        <w:rPr>
          <w:rFonts w:cstheme="minorHAnsi"/>
          <w:bCs/>
          <w:sz w:val="18"/>
          <w:szCs w:val="18"/>
        </w:rPr>
        <w:t>.</w:t>
      </w:r>
      <w:r w:rsidR="003B4D36" w:rsidRPr="00DE7352">
        <w:rPr>
          <w:rFonts w:cstheme="minorHAnsi"/>
          <w:bCs/>
          <w:sz w:val="18"/>
          <w:szCs w:val="18"/>
        </w:rPr>
        <w:t xml:space="preserve">   </w:t>
      </w:r>
      <w:r w:rsidR="003B4D36" w:rsidRPr="00DE7352">
        <w:rPr>
          <w:rFonts w:cstheme="minorHAnsi"/>
          <w:b/>
          <w:bCs/>
          <w:sz w:val="18"/>
          <w:szCs w:val="18"/>
        </w:rPr>
        <w:t xml:space="preserve">Super arma : </w:t>
      </w:r>
      <w:r w:rsidR="003B4D36" w:rsidRPr="00DE7352">
        <w:rPr>
          <w:rFonts w:cstheme="minorHAnsi"/>
          <w:bCs/>
          <w:sz w:val="18"/>
          <w:szCs w:val="18"/>
        </w:rPr>
        <w:t xml:space="preserve">par-dessus les armes. </w:t>
      </w:r>
    </w:p>
  </w:footnote>
  <w:footnote w:id="183">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335CA" w:rsidRPr="00DE7352">
        <w:rPr>
          <w:rFonts w:asciiTheme="minorHAnsi" w:hAnsiTheme="minorHAnsi" w:cstheme="minorHAnsi"/>
          <w:b/>
          <w:bCs/>
          <w:sz w:val="18"/>
          <w:szCs w:val="18"/>
        </w:rPr>
        <w:t xml:space="preserve"> Pardus, i, m. : </w:t>
      </w:r>
      <w:r w:rsidR="003335CA" w:rsidRPr="00DE7352">
        <w:rPr>
          <w:rFonts w:asciiTheme="minorHAnsi" w:hAnsiTheme="minorHAnsi" w:cstheme="minorHAnsi"/>
          <w:bCs/>
          <w:sz w:val="18"/>
          <w:szCs w:val="18"/>
        </w:rPr>
        <w:t xml:space="preserve">panthère mâle.  </w:t>
      </w:r>
      <w:r w:rsidR="009E279B" w:rsidRPr="00DE7352">
        <w:rPr>
          <w:rFonts w:asciiTheme="minorHAnsi" w:hAnsiTheme="minorHAnsi" w:cstheme="minorHAnsi"/>
          <w:bCs/>
          <w:sz w:val="18"/>
          <w:szCs w:val="18"/>
        </w:rPr>
        <w:t xml:space="preserve">   </w:t>
      </w:r>
      <w:r w:rsidR="009E279B" w:rsidRPr="00DE7352">
        <w:rPr>
          <w:rFonts w:asciiTheme="minorHAnsi" w:hAnsiTheme="minorHAnsi" w:cstheme="minorHAnsi"/>
          <w:b/>
          <w:bCs/>
          <w:sz w:val="18"/>
          <w:szCs w:val="18"/>
        </w:rPr>
        <w:t xml:space="preserve"> Cst.  </w:t>
      </w:r>
      <w:r w:rsidR="009E279B" w:rsidRPr="00DE7352">
        <w:rPr>
          <w:rFonts w:asciiTheme="minorHAnsi" w:hAnsiTheme="minorHAnsi" w:cstheme="minorHAnsi"/>
          <w:b/>
          <w:sz w:val="18"/>
          <w:szCs w:val="18"/>
        </w:rPr>
        <w:t xml:space="preserve">non segnior…  quam… </w:t>
      </w:r>
      <w:r w:rsidR="009E279B" w:rsidRPr="00DE7352">
        <w:rPr>
          <w:rFonts w:asciiTheme="minorHAnsi" w:hAnsiTheme="minorHAnsi" w:cstheme="minorHAnsi"/>
          <w:sz w:val="18"/>
          <w:szCs w:val="18"/>
        </w:rPr>
        <w:t xml:space="preserve"> </w:t>
      </w:r>
      <w:bookmarkStart w:id="34" w:name="venabulum"/>
      <w:bookmarkEnd w:id="34"/>
      <w:r w:rsidR="003B4D36" w:rsidRPr="00DE7352">
        <w:rPr>
          <w:rFonts w:asciiTheme="minorHAnsi" w:hAnsiTheme="minorHAnsi" w:cstheme="minorHAnsi"/>
          <w:sz w:val="18"/>
          <w:szCs w:val="18"/>
        </w:rPr>
        <w:t xml:space="preserve">     </w:t>
      </w:r>
      <w:r w:rsidR="009E279B" w:rsidRPr="00DE7352">
        <w:rPr>
          <w:rFonts w:asciiTheme="minorHAnsi" w:hAnsiTheme="minorHAnsi" w:cstheme="minorHAnsi"/>
          <w:b/>
          <w:bCs/>
          <w:sz w:val="18"/>
          <w:szCs w:val="18"/>
        </w:rPr>
        <w:t xml:space="preserve">Vēnābŭlum, i, n. : épieu (pour chasser). </w:t>
      </w:r>
      <w:r w:rsidR="009E279B" w:rsidRPr="00DE7352">
        <w:rPr>
          <w:rFonts w:asciiTheme="minorHAnsi" w:hAnsiTheme="minorHAnsi" w:cstheme="minorHAnsi"/>
          <w:bCs/>
          <w:sz w:val="18"/>
          <w:szCs w:val="18"/>
        </w:rPr>
        <w:t xml:space="preserve"> </w:t>
      </w:r>
    </w:p>
  </w:footnote>
  <w:footnote w:id="184">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E279B" w:rsidRPr="00DE7352">
        <w:rPr>
          <w:rFonts w:cstheme="minorHAnsi"/>
          <w:b/>
          <w:bCs/>
          <w:sz w:val="18"/>
          <w:szCs w:val="18"/>
        </w:rPr>
        <w:t xml:space="preserve"> Cŭnĕus, i, m. :</w:t>
      </w:r>
      <w:r w:rsidR="009E279B" w:rsidRPr="00DE7352">
        <w:rPr>
          <w:rFonts w:cstheme="minorHAnsi"/>
          <w:bCs/>
          <w:sz w:val="18"/>
          <w:szCs w:val="18"/>
        </w:rPr>
        <w:t xml:space="preserve"> formation de bataille en forme de coin, de triangle  […].</w:t>
      </w:r>
      <w:r w:rsidR="004554C8" w:rsidRPr="00DE7352">
        <w:rPr>
          <w:rFonts w:cstheme="minorHAnsi"/>
          <w:bCs/>
          <w:sz w:val="18"/>
          <w:szCs w:val="18"/>
        </w:rPr>
        <w:t xml:space="preserve">    </w:t>
      </w:r>
      <w:r w:rsidR="004554C8" w:rsidRPr="00DE7352">
        <w:rPr>
          <w:rFonts w:cstheme="minorHAnsi"/>
          <w:b/>
          <w:bCs/>
          <w:sz w:val="18"/>
          <w:szCs w:val="18"/>
        </w:rPr>
        <w:t>Compressus</w:t>
      </w:r>
      <w:r w:rsidR="004554C8" w:rsidRPr="00DE7352">
        <w:rPr>
          <w:rFonts w:cstheme="minorHAnsi"/>
          <w:bCs/>
          <w:sz w:val="18"/>
          <w:szCs w:val="18"/>
        </w:rPr>
        <w:t xml:space="preserve">, </w:t>
      </w:r>
      <w:r w:rsidR="004554C8" w:rsidRPr="00DE7352">
        <w:rPr>
          <w:rFonts w:cstheme="minorHAnsi"/>
          <w:b/>
          <w:bCs/>
          <w:sz w:val="18"/>
          <w:szCs w:val="18"/>
        </w:rPr>
        <w:t>vallatus</w:t>
      </w:r>
      <w:r w:rsidR="004554C8" w:rsidRPr="00DE7352">
        <w:rPr>
          <w:rFonts w:cstheme="minorHAnsi"/>
          <w:bCs/>
          <w:sz w:val="18"/>
          <w:szCs w:val="18"/>
        </w:rPr>
        <w:t xml:space="preserve"> : partcp apposés au sujet ; nuance adversative.    </w:t>
      </w:r>
      <w:r w:rsidR="004554C8" w:rsidRPr="00DE7352">
        <w:rPr>
          <w:rFonts w:cstheme="minorHAnsi"/>
          <w:b/>
          <w:bCs/>
          <w:sz w:val="18"/>
          <w:szCs w:val="18"/>
        </w:rPr>
        <w:t>Comprĭmo, ĕre, pressi, pressum : - tr. - :</w:t>
      </w:r>
      <w:r w:rsidR="004554C8" w:rsidRPr="00DE7352">
        <w:rPr>
          <w:rFonts w:cstheme="minorHAnsi"/>
          <w:bCs/>
          <w:sz w:val="18"/>
          <w:szCs w:val="18"/>
        </w:rPr>
        <w:t> comprimer, serrer, presser ; écraser ; arrêter.</w:t>
      </w:r>
    </w:p>
  </w:footnote>
  <w:footnote w:id="185">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554C8" w:rsidRPr="00DE7352">
        <w:rPr>
          <w:rFonts w:cstheme="minorHAnsi"/>
          <w:b/>
          <w:bCs/>
          <w:sz w:val="18"/>
          <w:szCs w:val="18"/>
        </w:rPr>
        <w:t xml:space="preserve"> Vallo, āre, āvi, ātum  (tr.)  :</w:t>
      </w:r>
      <w:r w:rsidR="004554C8" w:rsidRPr="00DE7352">
        <w:rPr>
          <w:rFonts w:cstheme="minorHAnsi"/>
          <w:bCs/>
          <w:sz w:val="18"/>
          <w:szCs w:val="18"/>
        </w:rPr>
        <w:t xml:space="preserve"> entourer de palissade, de retranchements, fortifier, retrancher ; défendre, protéger ; entourer, ceindre.     </w:t>
      </w:r>
      <w:r w:rsidR="004554C8" w:rsidRPr="00DE7352">
        <w:rPr>
          <w:rFonts w:cstheme="minorHAnsi"/>
          <w:b/>
          <w:bCs/>
          <w:sz w:val="18"/>
          <w:szCs w:val="18"/>
        </w:rPr>
        <w:t xml:space="preserve"> Cst.</w:t>
      </w:r>
      <w:r w:rsidR="004554C8" w:rsidRPr="00DE7352">
        <w:rPr>
          <w:rFonts w:cstheme="minorHAnsi"/>
          <w:bCs/>
          <w:sz w:val="18"/>
          <w:szCs w:val="18"/>
        </w:rPr>
        <w:t xml:space="preserve"> </w:t>
      </w:r>
      <w:r w:rsidR="004554C8" w:rsidRPr="00DE7352">
        <w:rPr>
          <w:rFonts w:eastAsia="Times New Roman" w:cstheme="minorHAnsi"/>
          <w:kern w:val="0"/>
          <w:sz w:val="18"/>
          <w:szCs w:val="18"/>
          <w:lang w:eastAsia="fr-FR"/>
          <w14:ligatures w14:val="none"/>
        </w:rPr>
        <w:t xml:space="preserve">vincit, hostem quem respicit. </w:t>
      </w:r>
      <w:r w:rsidR="00C145FE" w:rsidRPr="00DE7352">
        <w:rPr>
          <w:rFonts w:eastAsia="Times New Roman" w:cstheme="minorHAnsi"/>
          <w:kern w:val="0"/>
          <w:sz w:val="18"/>
          <w:szCs w:val="18"/>
          <w:lang w:eastAsia="fr-FR"/>
          <w14:ligatures w14:val="none"/>
        </w:rPr>
        <w:t xml:space="preserve">      </w:t>
      </w:r>
      <w:r w:rsidR="00C145FE" w:rsidRPr="00DE7352">
        <w:rPr>
          <w:rFonts w:eastAsia="Times New Roman" w:cstheme="minorHAnsi"/>
          <w:b/>
          <w:kern w:val="0"/>
          <w:sz w:val="18"/>
          <w:szCs w:val="18"/>
          <w:lang w:eastAsia="fr-FR"/>
          <w14:ligatures w14:val="none"/>
        </w:rPr>
        <w:t>Lemaire</w:t>
      </w:r>
      <w:r w:rsidR="00C145FE" w:rsidRPr="00DE7352">
        <w:rPr>
          <w:rFonts w:eastAsia="Times New Roman" w:cstheme="minorHAnsi"/>
          <w:kern w:val="0"/>
          <w:sz w:val="18"/>
          <w:szCs w:val="18"/>
          <w:lang w:eastAsia="fr-FR"/>
          <w14:ligatures w14:val="none"/>
        </w:rPr>
        <w:t xml:space="preserve"> relève la scolie : « Quocumque se convertit , occidit inimicum. SCH. »      </w:t>
      </w:r>
      <w:r w:rsidR="00C145FE" w:rsidRPr="00DE7352">
        <w:rPr>
          <w:rFonts w:eastAsia="Times New Roman" w:cstheme="minorHAnsi"/>
          <w:b/>
          <w:kern w:val="0"/>
          <w:sz w:val="18"/>
          <w:szCs w:val="18"/>
          <w:lang w:eastAsia="fr-FR"/>
          <w14:ligatures w14:val="none"/>
        </w:rPr>
        <w:t>B. &amp; P.</w:t>
      </w:r>
      <w:r w:rsidR="00C145FE" w:rsidRPr="00DE7352">
        <w:rPr>
          <w:rFonts w:eastAsia="Times New Roman" w:cstheme="minorHAnsi"/>
          <w:kern w:val="0"/>
          <w:sz w:val="18"/>
          <w:szCs w:val="18"/>
          <w:lang w:eastAsia="fr-FR"/>
          <w14:ligatures w14:val="none"/>
        </w:rPr>
        <w:t xml:space="preserve"> suggèrent que son regard seul suffit à arrêter l’ennemi. </w:t>
      </w:r>
    </w:p>
  </w:footnote>
  <w:footnote w:id="186">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145FE" w:rsidRPr="00DE7352">
        <w:rPr>
          <w:rFonts w:eastAsia="Times New Roman" w:cstheme="minorHAnsi"/>
          <w:kern w:val="0"/>
          <w:sz w:val="18"/>
          <w:szCs w:val="18"/>
          <w:lang w:eastAsia="fr-FR"/>
          <w14:ligatures w14:val="none"/>
        </w:rPr>
        <w:t xml:space="preserve">Iamque hebes et crasso non asper sanguine mucro.   </w:t>
      </w:r>
      <w:r w:rsidR="00C145FE" w:rsidRPr="00DE7352">
        <w:rPr>
          <w:rFonts w:cstheme="minorHAnsi"/>
          <w:b/>
          <w:bCs/>
          <w:sz w:val="18"/>
          <w:szCs w:val="18"/>
        </w:rPr>
        <w:t>  Mucro, ōnis, m. :  pointe, extrémité aiguë ; épée ;   tranchant, pointe.       Hĕbĕs, ĕtis :</w:t>
      </w:r>
      <w:r w:rsidR="00C145FE" w:rsidRPr="00DE7352">
        <w:rPr>
          <w:rFonts w:cstheme="minorHAnsi"/>
          <w:bCs/>
          <w:sz w:val="18"/>
          <w:szCs w:val="18"/>
        </w:rPr>
        <w:t xml:space="preserve"> émoussé, qui a perdu sa pointe.   </w:t>
      </w:r>
      <w:r w:rsidR="009A34DB" w:rsidRPr="00DE7352">
        <w:rPr>
          <w:rFonts w:cstheme="minorHAnsi"/>
          <w:b/>
          <w:bCs/>
          <w:sz w:val="18"/>
          <w:szCs w:val="18"/>
        </w:rPr>
        <w:t xml:space="preserve">Crassus, a, um : </w:t>
      </w:r>
      <w:r w:rsidR="009A34DB" w:rsidRPr="00DE7352">
        <w:rPr>
          <w:rFonts w:cstheme="minorHAnsi"/>
          <w:bCs/>
          <w:sz w:val="18"/>
          <w:szCs w:val="18"/>
        </w:rPr>
        <w:t xml:space="preserve"> épais.  acit</w:t>
      </w:r>
      <w:r w:rsidR="00C145FE" w:rsidRPr="00DE7352">
        <w:rPr>
          <w:rFonts w:cstheme="minorHAnsi"/>
          <w:bCs/>
          <w:sz w:val="18"/>
          <w:szCs w:val="18"/>
        </w:rPr>
        <w:t xml:space="preserve">   </w:t>
      </w:r>
      <w:r w:rsidR="00C145FE" w:rsidRPr="00DE7352">
        <w:rPr>
          <w:rFonts w:cstheme="minorHAnsi"/>
          <w:b/>
          <w:bCs/>
          <w:sz w:val="18"/>
          <w:szCs w:val="18"/>
        </w:rPr>
        <w:t>Aspĕr, ĕra, ĕrum : </w:t>
      </w:r>
      <w:r w:rsidR="00C145FE" w:rsidRPr="00DE7352">
        <w:rPr>
          <w:rFonts w:cstheme="minorHAnsi"/>
          <w:bCs/>
          <w:sz w:val="18"/>
          <w:szCs w:val="18"/>
        </w:rPr>
        <w:t>âpre (</w:t>
      </w:r>
      <w:r w:rsidR="00C145FE" w:rsidRPr="00DE7352">
        <w:rPr>
          <w:rFonts w:cstheme="minorHAnsi"/>
          <w:bCs/>
          <w:i/>
          <w:iCs/>
          <w:sz w:val="18"/>
          <w:szCs w:val="18"/>
        </w:rPr>
        <w:t>au toucher</w:t>
      </w:r>
      <w:r w:rsidR="00C145FE" w:rsidRPr="00DE7352">
        <w:rPr>
          <w:rFonts w:cstheme="minorHAnsi"/>
          <w:bCs/>
          <w:sz w:val="18"/>
          <w:szCs w:val="18"/>
        </w:rPr>
        <w:t xml:space="preserve">), rude, rugueux; qui a du relief, piquant.   </w:t>
      </w:r>
      <w:r w:rsidR="009A34DB" w:rsidRPr="00DE7352">
        <w:rPr>
          <w:rFonts w:cstheme="minorHAnsi"/>
          <w:bCs/>
          <w:sz w:val="18"/>
          <w:szCs w:val="18"/>
        </w:rPr>
        <w:t xml:space="preserve">    </w:t>
      </w:r>
      <w:r w:rsidR="009A34DB" w:rsidRPr="00DE7352">
        <w:rPr>
          <w:rFonts w:cstheme="minorHAnsi"/>
          <w:b/>
          <w:bCs/>
          <w:sz w:val="18"/>
          <w:szCs w:val="18"/>
        </w:rPr>
        <w:t>Lemaire</w:t>
      </w:r>
      <w:r w:rsidR="009A34DB" w:rsidRPr="00DE7352">
        <w:rPr>
          <w:rFonts w:cstheme="minorHAnsi"/>
          <w:bCs/>
          <w:sz w:val="18"/>
          <w:szCs w:val="18"/>
        </w:rPr>
        <w:t xml:space="preserve"> note pour asper : Cf. Tac.  An.XV, c.  54:  « </w:t>
      </w:r>
      <w:r w:rsidR="009A34DB" w:rsidRPr="00DE7352">
        <w:rPr>
          <w:rFonts w:cstheme="minorHAnsi"/>
          <w:bCs/>
          <w:sz w:val="18"/>
          <w:szCs w:val="18"/>
          <w:u w:val="single"/>
        </w:rPr>
        <w:t>asperare</w:t>
      </w:r>
      <w:r w:rsidR="009A34DB" w:rsidRPr="00DE7352">
        <w:rPr>
          <w:rFonts w:cstheme="minorHAnsi"/>
          <w:bCs/>
          <w:sz w:val="18"/>
          <w:szCs w:val="18"/>
        </w:rPr>
        <w:t xml:space="preserve"> pugionem saxo; »  et Noster (= Lucain) , VII 139,  : « Nec gladiis habuere fidem nisi cautibus </w:t>
      </w:r>
      <w:r w:rsidR="009A34DB" w:rsidRPr="00DE7352">
        <w:rPr>
          <w:rFonts w:cstheme="minorHAnsi"/>
          <w:b/>
          <w:sz w:val="18"/>
          <w:szCs w:val="18"/>
        </w:rPr>
        <w:t>asper</w:t>
      </w:r>
      <w:r w:rsidR="009A34DB" w:rsidRPr="00DE7352">
        <w:rPr>
          <w:rFonts w:cstheme="minorHAnsi"/>
          <w:bCs/>
          <w:sz w:val="18"/>
          <w:szCs w:val="18"/>
        </w:rPr>
        <w:t xml:space="preserve"> Exarsit mucro»  </w:t>
      </w:r>
      <w:r w:rsidR="00940FF5" w:rsidRPr="00DE7352">
        <w:rPr>
          <w:rFonts w:cstheme="minorHAnsi"/>
          <w:bCs/>
          <w:sz w:val="18"/>
          <w:szCs w:val="18"/>
        </w:rPr>
        <w:t xml:space="preserve">Oudendorp </w:t>
      </w:r>
      <w:r w:rsidR="009A34DB" w:rsidRPr="00DE7352">
        <w:rPr>
          <w:rFonts w:cstheme="minorHAnsi"/>
          <w:bCs/>
          <w:sz w:val="18"/>
          <w:szCs w:val="18"/>
        </w:rPr>
        <w:t>. « </w:t>
      </w:r>
    </w:p>
  </w:footnote>
  <w:footnote w:id="187">
    <w:p w:rsidR="00DC21BD"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DC21BD" w:rsidRPr="00DE7352">
        <w:rPr>
          <w:rFonts w:eastAsia="Times New Roman" w:cstheme="minorHAnsi"/>
          <w:kern w:val="0"/>
          <w:sz w:val="18"/>
          <w:szCs w:val="18"/>
          <w:lang w:eastAsia="fr-FR"/>
          <w14:ligatures w14:val="none"/>
        </w:rPr>
        <w:t xml:space="preserve"> </w:t>
      </w:r>
      <w:r w:rsidR="00847D77" w:rsidRPr="00DE7352">
        <w:rPr>
          <w:rFonts w:cstheme="minorHAnsi"/>
          <w:b/>
          <w:bCs/>
          <w:sz w:val="18"/>
          <w:szCs w:val="18"/>
        </w:rPr>
        <w:t>Frango, ĕre, frēgi, fractum : - tr. -</w:t>
      </w:r>
      <w:r w:rsidR="00847D77" w:rsidRPr="00DE7352">
        <w:rPr>
          <w:rFonts w:cstheme="minorHAnsi"/>
          <w:bCs/>
          <w:sz w:val="18"/>
          <w:szCs w:val="18"/>
        </w:rPr>
        <w:t xml:space="preserve"> briser, rompre, fracasser, mettre en pièces.         </w:t>
      </w:r>
      <w:r w:rsidR="00DC21BD" w:rsidRPr="00DE7352">
        <w:rPr>
          <w:rFonts w:cstheme="minorHAnsi"/>
          <w:b/>
          <w:bCs/>
          <w:sz w:val="18"/>
          <w:szCs w:val="18"/>
        </w:rPr>
        <w:t>Percŭtĭo, ĕre, percussi, percussum [per, quatio] : - tr. :  pénétrer en frappant, percer ‖ pectus percussum (T.Live)</w:t>
      </w:r>
      <w:r w:rsidR="00DC21BD" w:rsidRPr="00DE7352">
        <w:rPr>
          <w:rFonts w:cstheme="minorHAnsi"/>
          <w:bCs/>
          <w:sz w:val="18"/>
          <w:szCs w:val="18"/>
        </w:rPr>
        <w:t xml:space="preserve">: la poitrine fut percée ; </w:t>
      </w:r>
      <w:r w:rsidR="00DC21BD" w:rsidRPr="00DE7352">
        <w:rPr>
          <w:rFonts w:cstheme="minorHAnsi"/>
          <w:b/>
          <w:bCs/>
          <w:sz w:val="18"/>
          <w:szCs w:val="18"/>
        </w:rPr>
        <w:t xml:space="preserve">creuser ; frapper ‖percussus lapide </w:t>
      </w:r>
      <w:r w:rsidR="00DC21BD" w:rsidRPr="00DE7352">
        <w:rPr>
          <w:rFonts w:cstheme="minorHAnsi"/>
          <w:bCs/>
          <w:sz w:val="18"/>
          <w:szCs w:val="18"/>
        </w:rPr>
        <w:t xml:space="preserve">: frappé d’une pierre (Cic.). ; </w:t>
      </w:r>
      <w:r w:rsidR="00DC21BD" w:rsidRPr="00DE7352">
        <w:rPr>
          <w:rFonts w:cstheme="minorHAnsi"/>
          <w:b/>
          <w:bCs/>
          <w:sz w:val="18"/>
          <w:szCs w:val="18"/>
        </w:rPr>
        <w:t xml:space="preserve">Aries murum percussit : </w:t>
      </w:r>
      <w:r w:rsidR="00DC21BD" w:rsidRPr="00DE7352">
        <w:rPr>
          <w:rFonts w:cstheme="minorHAnsi"/>
          <w:bCs/>
          <w:sz w:val="18"/>
          <w:szCs w:val="18"/>
        </w:rPr>
        <w:t> le bélier a battu le rempart  (Cic.) : ‖</w:t>
      </w:r>
      <w:r w:rsidR="00DC21BD" w:rsidRPr="00DE7352">
        <w:rPr>
          <w:rFonts w:cstheme="minorHAnsi"/>
          <w:b/>
          <w:bCs/>
          <w:sz w:val="18"/>
          <w:szCs w:val="18"/>
        </w:rPr>
        <w:t> </w:t>
      </w:r>
      <w:r w:rsidR="00DC21BD" w:rsidRPr="00DE7352">
        <w:rPr>
          <w:rFonts w:cstheme="minorHAnsi"/>
          <w:b/>
          <w:bCs/>
          <w:i/>
          <w:iCs/>
          <w:sz w:val="18"/>
          <w:szCs w:val="18"/>
        </w:rPr>
        <w:t>poét.</w:t>
      </w:r>
      <w:r w:rsidR="00DC21BD" w:rsidRPr="00DE7352">
        <w:rPr>
          <w:rFonts w:cstheme="minorHAnsi"/>
          <w:b/>
          <w:bCs/>
          <w:sz w:val="18"/>
          <w:szCs w:val="18"/>
        </w:rPr>
        <w:t> percussæ pectora (</w:t>
      </w:r>
      <w:r w:rsidR="00DC21BD" w:rsidRPr="00DE7352">
        <w:rPr>
          <w:rFonts w:cstheme="minorHAnsi"/>
          <w:bCs/>
          <w:sz w:val="18"/>
          <w:szCs w:val="18"/>
        </w:rPr>
        <w:t xml:space="preserve">Virg. En. 11, 877) : s’étant frappé la poitrine.  (imprécision du terme).  </w:t>
      </w:r>
      <w:r w:rsidR="00811E77" w:rsidRPr="00DE7352">
        <w:rPr>
          <w:rFonts w:cstheme="minorHAnsi"/>
          <w:bCs/>
          <w:sz w:val="18"/>
          <w:szCs w:val="18"/>
        </w:rPr>
        <w:t xml:space="preserve">  </w:t>
      </w:r>
      <w:r w:rsidR="00811E77" w:rsidRPr="00DE7352">
        <w:rPr>
          <w:rFonts w:cstheme="minorHAnsi"/>
          <w:b/>
          <w:bCs/>
          <w:sz w:val="18"/>
          <w:szCs w:val="18"/>
        </w:rPr>
        <w:t xml:space="preserve">Vulnĕro (volnĕro), āre, āvi, ātum : - tr. </w:t>
      </w:r>
      <w:r w:rsidR="00811E77" w:rsidRPr="00DE7352">
        <w:rPr>
          <w:rFonts w:cstheme="minorHAnsi"/>
          <w:bCs/>
          <w:sz w:val="18"/>
          <w:szCs w:val="18"/>
        </w:rPr>
        <w:t xml:space="preserve">- 1 - blesser. - 2 - endommager, entamer. - 3 - blesser, porter atteinte à, faire mal à, froisser, offenser.      </w:t>
      </w:r>
      <w:r w:rsidR="00811E77" w:rsidRPr="00DE7352">
        <w:rPr>
          <w:rFonts w:cstheme="minorHAnsi"/>
          <w:b/>
          <w:bCs/>
          <w:sz w:val="18"/>
          <w:szCs w:val="18"/>
        </w:rPr>
        <w:t>NB.</w:t>
      </w:r>
      <w:r w:rsidR="00811E77" w:rsidRPr="00DE7352">
        <w:rPr>
          <w:rFonts w:cstheme="minorHAnsi"/>
          <w:bCs/>
          <w:sz w:val="18"/>
          <w:szCs w:val="18"/>
        </w:rPr>
        <w:t xml:space="preserve"> Ce vers est la glose du suivant. B. &amp;P le retranchent. </w:t>
      </w:r>
    </w:p>
  </w:footnote>
  <w:footnote w:id="188">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11E77" w:rsidRPr="00DE7352">
        <w:rPr>
          <w:rFonts w:asciiTheme="minorHAnsi" w:hAnsiTheme="minorHAnsi" w:cstheme="minorHAnsi"/>
          <w:b/>
          <w:sz w:val="18"/>
          <w:szCs w:val="18"/>
        </w:rPr>
        <w:t>Perdidit ensis opus</w:t>
      </w:r>
      <w:r w:rsidR="002A1390" w:rsidRPr="00DE7352">
        <w:rPr>
          <w:rFonts w:asciiTheme="minorHAnsi" w:hAnsiTheme="minorHAnsi" w:cstheme="minorHAnsi"/>
          <w:b/>
          <w:sz w:val="18"/>
          <w:szCs w:val="18"/>
        </w:rPr>
        <w:t>.</w:t>
      </w:r>
      <w:r w:rsidR="002A1390" w:rsidRPr="00DE7352">
        <w:rPr>
          <w:rFonts w:asciiTheme="minorHAnsi" w:hAnsiTheme="minorHAnsi" w:cstheme="minorHAnsi"/>
          <w:sz w:val="18"/>
          <w:szCs w:val="18"/>
        </w:rPr>
        <w:t xml:space="preserve"> </w:t>
      </w:r>
      <w:r w:rsidR="009A34DB" w:rsidRPr="00DE7352">
        <w:rPr>
          <w:rFonts w:asciiTheme="minorHAnsi" w:hAnsiTheme="minorHAnsi" w:cstheme="minorHAnsi"/>
          <w:sz w:val="18"/>
          <w:szCs w:val="18"/>
        </w:rPr>
        <w:t xml:space="preserve">     </w:t>
      </w:r>
      <w:r w:rsidR="00847D77" w:rsidRPr="00DE7352">
        <w:rPr>
          <w:rFonts w:asciiTheme="minorHAnsi" w:hAnsiTheme="minorHAnsi" w:cstheme="minorHAnsi"/>
          <w:b/>
          <w:bCs/>
          <w:sz w:val="18"/>
          <w:szCs w:val="18"/>
        </w:rPr>
        <w:t xml:space="preserve">Perdo, ĕre, dĭdi, dĭtum : - tr. -  1 - </w:t>
      </w:r>
      <w:r w:rsidR="00847D77" w:rsidRPr="00DE7352">
        <w:rPr>
          <w:rFonts w:asciiTheme="minorHAnsi" w:hAnsiTheme="minorHAnsi" w:cstheme="minorHAnsi"/>
          <w:bCs/>
          <w:sz w:val="18"/>
          <w:szCs w:val="18"/>
        </w:rPr>
        <w:t xml:space="preserve">détruire, ruiner, anéantir.   2 - perdre, employer inutilement (perdere tempus, operam : perdre son temps, sa peine.)   3 - perdre </w:t>
      </w:r>
      <w:r w:rsidR="00847D77" w:rsidRPr="00DE7352">
        <w:rPr>
          <w:rFonts w:asciiTheme="minorHAnsi" w:hAnsiTheme="minorHAnsi" w:cstheme="minorHAnsi"/>
          <w:bCs/>
          <w:i/>
          <w:iCs/>
          <w:sz w:val="18"/>
          <w:szCs w:val="18"/>
        </w:rPr>
        <w:t>au moral</w:t>
      </w:r>
      <w:r w:rsidR="00847D77" w:rsidRPr="00DE7352">
        <w:rPr>
          <w:rFonts w:asciiTheme="minorHAnsi" w:hAnsiTheme="minorHAnsi" w:cstheme="minorHAnsi"/>
          <w:bCs/>
          <w:sz w:val="18"/>
          <w:szCs w:val="18"/>
        </w:rPr>
        <w:t xml:space="preserve">, corrompre. 4 - causer la perte, la ruine. 5 - faire une perte [irréparable, définitive].     </w:t>
      </w:r>
      <w:r w:rsidR="00811E77" w:rsidRPr="00DE7352">
        <w:rPr>
          <w:rFonts w:asciiTheme="minorHAnsi" w:hAnsiTheme="minorHAnsi" w:cstheme="minorHAnsi"/>
          <w:sz w:val="18"/>
          <w:szCs w:val="18"/>
        </w:rPr>
        <w:t xml:space="preserve"> </w:t>
      </w:r>
      <w:r w:rsidR="00811E77" w:rsidRPr="00DE7352">
        <w:rPr>
          <w:rFonts w:asciiTheme="minorHAnsi" w:hAnsiTheme="minorHAnsi" w:cstheme="minorHAnsi"/>
          <w:b/>
          <w:bCs/>
          <w:sz w:val="18"/>
          <w:szCs w:val="18"/>
        </w:rPr>
        <w:t>Ensis, ensis, m. :</w:t>
      </w:r>
      <w:r w:rsidR="00811E77" w:rsidRPr="00DE7352">
        <w:rPr>
          <w:rFonts w:asciiTheme="minorHAnsi" w:hAnsiTheme="minorHAnsi" w:cstheme="minorHAnsi"/>
          <w:bCs/>
          <w:sz w:val="18"/>
          <w:szCs w:val="18"/>
        </w:rPr>
        <w:t> </w:t>
      </w:r>
      <w:r w:rsidR="00811E77" w:rsidRPr="00DE7352">
        <w:rPr>
          <w:rFonts w:asciiTheme="minorHAnsi" w:hAnsiTheme="minorHAnsi" w:cstheme="minorHAnsi"/>
          <w:bCs/>
          <w:i/>
          <w:iCs/>
          <w:sz w:val="18"/>
          <w:szCs w:val="18"/>
        </w:rPr>
        <w:t>surtout poét.</w:t>
      </w:r>
      <w:r w:rsidR="00811E77" w:rsidRPr="00DE7352">
        <w:rPr>
          <w:rFonts w:asciiTheme="minorHAnsi" w:hAnsiTheme="minorHAnsi" w:cstheme="minorHAnsi"/>
          <w:bCs/>
          <w:sz w:val="18"/>
          <w:szCs w:val="18"/>
        </w:rPr>
        <w:t> épée, glaive.</w:t>
      </w:r>
      <w:r w:rsidR="00811E77" w:rsidRPr="00DE7352">
        <w:rPr>
          <w:rFonts w:asciiTheme="minorHAnsi" w:hAnsiTheme="minorHAnsi" w:cstheme="minorHAnsi"/>
          <w:b/>
          <w:bCs/>
          <w:sz w:val="18"/>
          <w:szCs w:val="18"/>
        </w:rPr>
        <w:t xml:space="preserve">      Vulnus, (volnus), ĕris, n. : </w:t>
      </w:r>
      <w:r w:rsidR="00811E77" w:rsidRPr="00DE7352">
        <w:rPr>
          <w:rFonts w:asciiTheme="minorHAnsi" w:hAnsiTheme="minorHAnsi" w:cstheme="minorHAnsi"/>
          <w:bCs/>
          <w:sz w:val="18"/>
          <w:szCs w:val="18"/>
        </w:rPr>
        <w:t> blessure, plaie, coup porté ou reçu.</w:t>
      </w:r>
      <w:r w:rsidR="00847D77" w:rsidRPr="00DE7352">
        <w:rPr>
          <w:rFonts w:asciiTheme="minorHAnsi" w:hAnsiTheme="minorHAnsi" w:cstheme="minorHAnsi"/>
          <w:bCs/>
          <w:sz w:val="18"/>
          <w:szCs w:val="18"/>
        </w:rPr>
        <w:t xml:space="preserve">   </w:t>
      </w:r>
      <w:r w:rsidR="00847D77" w:rsidRPr="00DE7352">
        <w:rPr>
          <w:rFonts w:asciiTheme="minorHAnsi" w:hAnsiTheme="minorHAnsi" w:cstheme="minorHAnsi"/>
          <w:b/>
          <w:bCs/>
          <w:sz w:val="18"/>
          <w:szCs w:val="18"/>
        </w:rPr>
        <w:t>Frango, ĕre, frēgi, fractum : - tr. -</w:t>
      </w:r>
      <w:r w:rsidR="00847D77" w:rsidRPr="00DE7352">
        <w:rPr>
          <w:rFonts w:asciiTheme="minorHAnsi" w:hAnsiTheme="minorHAnsi" w:cstheme="minorHAnsi"/>
          <w:bCs/>
          <w:sz w:val="18"/>
          <w:szCs w:val="18"/>
        </w:rPr>
        <w:t> briser, rompre, fracasser, mettre en pièces.</w:t>
      </w:r>
    </w:p>
  </w:footnote>
  <w:footnote w:id="189">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2A1390" w:rsidRPr="00DE7352">
        <w:rPr>
          <w:rFonts w:cstheme="minorHAnsi"/>
          <w:b/>
          <w:bCs/>
          <w:sz w:val="18"/>
          <w:szCs w:val="18"/>
        </w:rPr>
        <w:t xml:space="preserve"> Illum = Scaeva.    </w:t>
      </w:r>
      <w:r w:rsidR="009A34DB" w:rsidRPr="00DE7352">
        <w:rPr>
          <w:rFonts w:eastAsia="Times New Roman" w:cstheme="minorHAnsi"/>
          <w:kern w:val="0"/>
          <w:sz w:val="18"/>
          <w:szCs w:val="18"/>
          <w:lang w:eastAsia="fr-FR"/>
          <w14:ligatures w14:val="none"/>
        </w:rPr>
        <w:t xml:space="preserve">  </w:t>
      </w:r>
      <w:r w:rsidR="009A34DB" w:rsidRPr="00DE7352">
        <w:rPr>
          <w:rFonts w:cstheme="minorHAnsi"/>
          <w:b/>
          <w:bCs/>
          <w:sz w:val="18"/>
          <w:szCs w:val="18"/>
        </w:rPr>
        <w:t>Pĕto, ĕre, pĕtīvi (pĕtĭi), pĕtītum : </w:t>
      </w:r>
      <w:r w:rsidR="009A34DB" w:rsidRPr="00DE7352">
        <w:rPr>
          <w:rFonts w:cstheme="minorHAnsi"/>
          <w:bCs/>
          <w:sz w:val="18"/>
          <w:szCs w:val="18"/>
        </w:rPr>
        <w:t>- tr.</w:t>
      </w:r>
      <w:r w:rsidR="00397071" w:rsidRPr="00DE7352">
        <w:rPr>
          <w:rFonts w:cstheme="minorHAnsi"/>
          <w:bCs/>
          <w:sz w:val="18"/>
          <w:szCs w:val="18"/>
        </w:rPr>
        <w:t> :</w:t>
      </w:r>
      <w:r w:rsidR="009A34DB" w:rsidRPr="00DE7352">
        <w:rPr>
          <w:rFonts w:cstheme="minorHAnsi"/>
          <w:bCs/>
          <w:sz w:val="18"/>
          <w:szCs w:val="18"/>
        </w:rPr>
        <w:t xml:space="preserve"> </w:t>
      </w:r>
      <w:r w:rsidR="009A34DB" w:rsidRPr="00DE7352">
        <w:rPr>
          <w:rFonts w:cstheme="minorHAnsi"/>
          <w:bCs/>
          <w:i/>
          <w:iCs/>
          <w:sz w:val="18"/>
          <w:szCs w:val="18"/>
        </w:rPr>
        <w:t>chercher à atteindre</w:t>
      </w:r>
      <w:r w:rsidR="002A1390" w:rsidRPr="00DE7352">
        <w:rPr>
          <w:rFonts w:cstheme="minorHAnsi"/>
          <w:bCs/>
          <w:i/>
          <w:iCs/>
          <w:sz w:val="18"/>
          <w:szCs w:val="18"/>
        </w:rPr>
        <w:t xml:space="preserve"> ; </w:t>
      </w:r>
      <w:r w:rsidR="009A34DB" w:rsidRPr="00DE7352">
        <w:rPr>
          <w:rFonts w:cstheme="minorHAnsi"/>
          <w:bCs/>
          <w:sz w:val="18"/>
          <w:szCs w:val="18"/>
        </w:rPr>
        <w:t xml:space="preserve"> diriger sa course vers</w:t>
      </w:r>
      <w:r w:rsidR="002A1390" w:rsidRPr="00DE7352">
        <w:rPr>
          <w:rFonts w:cstheme="minorHAnsi"/>
          <w:bCs/>
          <w:sz w:val="18"/>
          <w:szCs w:val="18"/>
        </w:rPr>
        <w:t xml:space="preserve"> ; </w:t>
      </w:r>
      <w:r w:rsidR="009A34DB" w:rsidRPr="00DE7352">
        <w:rPr>
          <w:rFonts w:cstheme="minorHAnsi"/>
          <w:bCs/>
          <w:sz w:val="18"/>
          <w:szCs w:val="18"/>
        </w:rPr>
        <w:t xml:space="preserve"> attaquer, assaillir, viser.  […].     </w:t>
      </w:r>
      <w:r w:rsidR="009A34DB" w:rsidRPr="00DE7352">
        <w:rPr>
          <w:rFonts w:cstheme="minorHAnsi"/>
          <w:b/>
          <w:bCs/>
          <w:sz w:val="18"/>
          <w:szCs w:val="18"/>
        </w:rPr>
        <w:t xml:space="preserve">   Mōlēs, is, f. : </w:t>
      </w:r>
      <w:r w:rsidR="009A34DB" w:rsidRPr="00DE7352">
        <w:rPr>
          <w:rFonts w:cstheme="minorHAnsi"/>
          <w:bCs/>
          <w:sz w:val="18"/>
          <w:szCs w:val="18"/>
        </w:rPr>
        <w:t xml:space="preserve"> masse.  […] . </w:t>
      </w:r>
    </w:p>
  </w:footnote>
  <w:footnote w:id="190">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63723" w:rsidRPr="00DE7352">
        <w:rPr>
          <w:rFonts w:cstheme="minorHAnsi"/>
          <w:b/>
          <w:bCs/>
          <w:sz w:val="18"/>
          <w:szCs w:val="18"/>
        </w:rPr>
        <w:t xml:space="preserve">Cst. </w:t>
      </w:r>
      <w:r w:rsidR="00463723" w:rsidRPr="00DE7352">
        <w:rPr>
          <w:rFonts w:eastAsia="Times New Roman" w:cstheme="minorHAnsi"/>
          <w:b/>
          <w:kern w:val="0"/>
          <w:sz w:val="18"/>
          <w:szCs w:val="18"/>
          <w:lang w:eastAsia="fr-FR"/>
          <w14:ligatures w14:val="none"/>
        </w:rPr>
        <w:t xml:space="preserve">Nulla fuit non certa manus, </w:t>
      </w:r>
      <w:r w:rsidR="002A1390" w:rsidRPr="00DE7352">
        <w:rPr>
          <w:rFonts w:eastAsia="Times New Roman" w:cstheme="minorHAnsi"/>
          <w:b/>
          <w:kern w:val="0"/>
          <w:sz w:val="18"/>
          <w:szCs w:val="18"/>
          <w:lang w:eastAsia="fr-FR"/>
          <w14:ligatures w14:val="none"/>
        </w:rPr>
        <w:t>&lt;</w:t>
      </w:r>
      <w:r w:rsidR="00463723" w:rsidRPr="00DE7352">
        <w:rPr>
          <w:rFonts w:eastAsia="Times New Roman" w:cstheme="minorHAnsi"/>
          <w:b/>
          <w:kern w:val="0"/>
          <w:sz w:val="18"/>
          <w:szCs w:val="18"/>
          <w:lang w:eastAsia="fr-FR"/>
          <w14:ligatures w14:val="none"/>
        </w:rPr>
        <w:t>nulla fuit</w:t>
      </w:r>
      <w:r w:rsidR="002A1390" w:rsidRPr="00DE7352">
        <w:rPr>
          <w:rFonts w:eastAsia="Times New Roman" w:cstheme="minorHAnsi"/>
          <w:b/>
          <w:kern w:val="0"/>
          <w:sz w:val="18"/>
          <w:szCs w:val="18"/>
          <w:lang w:eastAsia="fr-FR"/>
          <w14:ligatures w14:val="none"/>
        </w:rPr>
        <w:t>&gt;</w:t>
      </w:r>
      <w:r w:rsidR="00463723" w:rsidRPr="00DE7352">
        <w:rPr>
          <w:rFonts w:eastAsia="Times New Roman" w:cstheme="minorHAnsi"/>
          <w:b/>
          <w:kern w:val="0"/>
          <w:sz w:val="18"/>
          <w:szCs w:val="18"/>
          <w:lang w:eastAsia="fr-FR"/>
          <w14:ligatures w14:val="none"/>
        </w:rPr>
        <w:t xml:space="preserve"> non felix lancea.</w:t>
      </w:r>
      <w:r w:rsidR="00463723" w:rsidRPr="00DE7352">
        <w:rPr>
          <w:rFonts w:eastAsia="Times New Roman" w:cstheme="minorHAnsi"/>
          <w:kern w:val="0"/>
          <w:sz w:val="18"/>
          <w:szCs w:val="18"/>
          <w:lang w:eastAsia="fr-FR"/>
          <w14:ligatures w14:val="none"/>
        </w:rPr>
        <w:t xml:space="preserve">  Double négation. voir Magnard § 317. ( </w:t>
      </w:r>
      <w:r w:rsidR="00463723" w:rsidRPr="00DE7352">
        <w:rPr>
          <w:rFonts w:eastAsia="Times New Roman" w:cstheme="minorHAnsi"/>
          <w:b/>
          <w:kern w:val="0"/>
          <w:sz w:val="18"/>
          <w:szCs w:val="18"/>
          <w:lang w:eastAsia="fr-FR"/>
          <w14:ligatures w14:val="none"/>
        </w:rPr>
        <w:t xml:space="preserve">Nemo non venit </w:t>
      </w:r>
      <w:r w:rsidR="00463723" w:rsidRPr="00DE7352">
        <w:rPr>
          <w:rFonts w:eastAsia="Times New Roman" w:cstheme="minorHAnsi"/>
          <w:kern w:val="0"/>
          <w:sz w:val="18"/>
          <w:szCs w:val="18"/>
          <w:lang w:eastAsia="fr-FR"/>
          <w14:ligatures w14:val="none"/>
        </w:rPr>
        <w:t> : il n’y eut personne qui ne soit pas venu </w:t>
      </w:r>
      <w:r w:rsidR="00463723" w:rsidRPr="00DE7352">
        <w:rPr>
          <w:rFonts w:eastAsia="Times New Roman" w:cstheme="minorHAnsi"/>
          <w:kern w:val="0"/>
          <w:sz w:val="18"/>
          <w:szCs w:val="18"/>
          <w:lang w:eastAsia="fr-FR"/>
          <w14:ligatures w14:val="none"/>
        </w:rPr>
        <w:sym w:font="Symbol" w:char="F0AE"/>
      </w:r>
      <w:r w:rsidR="00463723" w:rsidRPr="00DE7352">
        <w:rPr>
          <w:rFonts w:eastAsia="Times New Roman" w:cstheme="minorHAnsi"/>
          <w:kern w:val="0"/>
          <w:sz w:val="18"/>
          <w:szCs w:val="18"/>
          <w:lang w:eastAsia="fr-FR"/>
          <w14:ligatures w14:val="none"/>
        </w:rPr>
        <w:t xml:space="preserve"> tout le monde est venu ; </w:t>
      </w:r>
      <w:r w:rsidR="00463723" w:rsidRPr="00DE7352">
        <w:rPr>
          <w:rFonts w:eastAsia="Times New Roman" w:cstheme="minorHAnsi"/>
          <w:b/>
          <w:kern w:val="0"/>
          <w:sz w:val="18"/>
          <w:szCs w:val="18"/>
          <w:lang w:eastAsia="fr-FR"/>
          <w14:ligatures w14:val="none"/>
        </w:rPr>
        <w:t>Non nemo venit :</w:t>
      </w:r>
      <w:r w:rsidR="00463723" w:rsidRPr="00DE7352">
        <w:rPr>
          <w:rFonts w:eastAsia="Times New Roman" w:cstheme="minorHAnsi"/>
          <w:kern w:val="0"/>
          <w:sz w:val="18"/>
          <w:szCs w:val="18"/>
          <w:lang w:eastAsia="fr-FR"/>
          <w14:ligatures w14:val="none"/>
        </w:rPr>
        <w:t xml:space="preserve"> il n’est pas vrai que personne ne soit venu </w:t>
      </w:r>
      <w:r w:rsidR="00463723" w:rsidRPr="00DE7352">
        <w:rPr>
          <w:rFonts w:eastAsia="Times New Roman" w:cstheme="minorHAnsi"/>
          <w:kern w:val="0"/>
          <w:sz w:val="18"/>
          <w:szCs w:val="18"/>
          <w:lang w:eastAsia="fr-FR"/>
          <w14:ligatures w14:val="none"/>
        </w:rPr>
        <w:sym w:font="Symbol" w:char="F0AE"/>
      </w:r>
      <w:r w:rsidR="00463723" w:rsidRPr="00DE7352">
        <w:rPr>
          <w:rFonts w:eastAsia="Times New Roman" w:cstheme="minorHAnsi"/>
          <w:kern w:val="0"/>
          <w:sz w:val="18"/>
          <w:szCs w:val="18"/>
          <w:lang w:eastAsia="fr-FR"/>
          <w14:ligatures w14:val="none"/>
        </w:rPr>
        <w:t xml:space="preserve"> quelqu’un est venu).    </w:t>
      </w:r>
      <w:r w:rsidR="00463723" w:rsidRPr="00DE7352">
        <w:rPr>
          <w:rFonts w:eastAsia="Times New Roman" w:cstheme="minorHAnsi"/>
          <w:b/>
          <w:kern w:val="0"/>
          <w:sz w:val="18"/>
          <w:szCs w:val="18"/>
          <w:lang w:eastAsia="fr-FR"/>
          <w14:ligatures w14:val="none"/>
        </w:rPr>
        <w:t>Manus</w:t>
      </w:r>
      <w:r w:rsidR="00463723" w:rsidRPr="00DE7352">
        <w:rPr>
          <w:rFonts w:eastAsia="Times New Roman" w:cstheme="minorHAnsi"/>
          <w:kern w:val="0"/>
          <w:sz w:val="18"/>
          <w:szCs w:val="18"/>
          <w:lang w:eastAsia="fr-FR"/>
          <w14:ligatures w14:val="none"/>
        </w:rPr>
        <w:t> : coup, emprunté à l’escrime des gladiateurs ( Quint.</w:t>
      </w:r>
      <w:r w:rsidR="00E0622F" w:rsidRPr="00DE7352">
        <w:rPr>
          <w:rFonts w:eastAsia="Times New Roman" w:cstheme="minorHAnsi"/>
          <w:kern w:val="0"/>
          <w:sz w:val="18"/>
          <w:szCs w:val="18"/>
          <w:lang w:eastAsia="fr-FR"/>
          <w14:ligatures w14:val="none"/>
        </w:rPr>
        <w:t xml:space="preserve"> </w:t>
      </w:r>
      <w:r w:rsidR="00E0622F" w:rsidRPr="00DE7352">
        <w:rPr>
          <w:rFonts w:eastAsia="Times New Roman" w:cstheme="minorHAnsi"/>
          <w:i/>
          <w:iCs/>
          <w:kern w:val="0"/>
          <w:sz w:val="18"/>
          <w:szCs w:val="18"/>
          <w:lang w:eastAsia="fr-FR"/>
          <w14:ligatures w14:val="none"/>
        </w:rPr>
        <w:t>I.O</w:t>
      </w:r>
      <w:r w:rsidR="00E0622F" w:rsidRPr="00DE7352">
        <w:rPr>
          <w:rFonts w:eastAsia="Times New Roman" w:cstheme="minorHAnsi"/>
          <w:kern w:val="0"/>
          <w:sz w:val="18"/>
          <w:szCs w:val="18"/>
          <w:lang w:eastAsia="fr-FR"/>
          <w14:ligatures w14:val="none"/>
        </w:rPr>
        <w:t xml:space="preserve">.,V, 13, 54). </w:t>
      </w:r>
      <w:r w:rsidR="00463723" w:rsidRPr="00DE7352">
        <w:rPr>
          <w:rFonts w:eastAsia="Times New Roman" w:cstheme="minorHAnsi"/>
          <w:kern w:val="0"/>
          <w:sz w:val="18"/>
          <w:szCs w:val="18"/>
          <w:lang w:eastAsia="fr-FR"/>
          <w14:ligatures w14:val="none"/>
        </w:rPr>
        <w:t xml:space="preserve">  </w:t>
      </w:r>
    </w:p>
  </w:footnote>
  <w:footnote w:id="191">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0622F" w:rsidRPr="00DE7352">
        <w:rPr>
          <w:rFonts w:cstheme="minorHAnsi"/>
          <w:b/>
          <w:bCs/>
          <w:sz w:val="18"/>
          <w:szCs w:val="18"/>
        </w:rPr>
        <w:t xml:space="preserve"> </w:t>
      </w:r>
      <w:r w:rsidR="00E0622F" w:rsidRPr="00DE7352">
        <w:rPr>
          <w:rFonts w:eastAsia="Times New Roman" w:cstheme="minorHAnsi"/>
          <w:kern w:val="0"/>
          <w:sz w:val="18"/>
          <w:szCs w:val="18"/>
          <w:lang w:eastAsia="fr-FR"/>
          <w14:ligatures w14:val="none"/>
        </w:rPr>
        <w:t xml:space="preserve"> </w:t>
      </w:r>
      <w:r w:rsidR="00E0622F" w:rsidRPr="00DE7352">
        <w:rPr>
          <w:rFonts w:cstheme="minorHAnsi"/>
          <w:b/>
          <w:sz w:val="18"/>
          <w:szCs w:val="18"/>
        </w:rPr>
        <w:t>Par :</w:t>
      </w:r>
      <w:r w:rsidR="00E0622F" w:rsidRPr="00DE7352">
        <w:rPr>
          <w:rFonts w:cstheme="minorHAnsi"/>
          <w:sz w:val="18"/>
          <w:szCs w:val="18"/>
        </w:rPr>
        <w:t xml:space="preserve"> égal, pareil ; apparié (gladiateur) ; </w:t>
      </w:r>
      <w:r w:rsidR="00E0622F" w:rsidRPr="00DE7352">
        <w:rPr>
          <w:rFonts w:cstheme="minorHAnsi"/>
          <w:b/>
          <w:bCs/>
          <w:sz w:val="18"/>
          <w:szCs w:val="18"/>
        </w:rPr>
        <w:t xml:space="preserve">- </w:t>
      </w:r>
      <w:r w:rsidR="00E0622F" w:rsidRPr="00DE7352">
        <w:rPr>
          <w:rFonts w:cstheme="minorHAnsi"/>
          <w:b/>
          <w:bCs/>
          <w:i/>
          <w:iCs/>
          <w:sz w:val="18"/>
          <w:szCs w:val="18"/>
        </w:rPr>
        <w:t>pris substt. masc. et fém.</w:t>
      </w:r>
      <w:r w:rsidR="00E0622F" w:rsidRPr="00DE7352">
        <w:rPr>
          <w:rFonts w:cstheme="minorHAnsi"/>
          <w:b/>
          <w:bCs/>
          <w:sz w:val="18"/>
          <w:szCs w:val="18"/>
        </w:rPr>
        <w:t xml:space="preserve"> </w:t>
      </w:r>
      <w:r w:rsidR="00E0622F" w:rsidRPr="00DE7352">
        <w:rPr>
          <w:rFonts w:cstheme="minorHAnsi"/>
          <w:bCs/>
          <w:sz w:val="18"/>
          <w:szCs w:val="18"/>
        </w:rPr>
        <w:t xml:space="preserve">l’antagoniste qu’on appariait à un combattant dans les combats de gladiateurs ;  […]  ; </w:t>
      </w:r>
      <w:r w:rsidR="00E0622F" w:rsidRPr="00DE7352">
        <w:rPr>
          <w:rFonts w:cstheme="minorHAnsi"/>
          <w:bCs/>
          <w:i/>
          <w:iCs/>
          <w:sz w:val="18"/>
          <w:szCs w:val="18"/>
        </w:rPr>
        <w:t>au neutre</w:t>
      </w:r>
      <w:r w:rsidR="00E0622F" w:rsidRPr="00DE7352">
        <w:rPr>
          <w:rFonts w:cstheme="minorHAnsi"/>
          <w:bCs/>
          <w:sz w:val="18"/>
          <w:szCs w:val="18"/>
        </w:rPr>
        <w:t>. paire, couple</w:t>
      </w:r>
      <w:r w:rsidR="00E0622F" w:rsidRPr="00DE7352">
        <w:rPr>
          <w:rFonts w:cstheme="minorHAnsi"/>
          <w:b/>
          <w:bCs/>
          <w:sz w:val="18"/>
          <w:szCs w:val="18"/>
        </w:rPr>
        <w:t xml:space="preserve"> ‖  gladiatorum par, Cic.</w:t>
      </w:r>
      <w:r w:rsidR="00E0622F" w:rsidRPr="00DE7352">
        <w:rPr>
          <w:rFonts w:cstheme="minorHAnsi"/>
          <w:sz w:val="18"/>
          <w:szCs w:val="18"/>
        </w:rPr>
        <w:t> :  couple de gladiateur</w:t>
      </w:r>
      <w:r w:rsidR="00397071" w:rsidRPr="00DE7352">
        <w:rPr>
          <w:rFonts w:cstheme="minorHAnsi"/>
          <w:sz w:val="18"/>
          <w:szCs w:val="18"/>
        </w:rPr>
        <w:t>s</w:t>
      </w:r>
      <w:r w:rsidR="00E0622F" w:rsidRPr="00DE7352">
        <w:rPr>
          <w:rFonts w:cstheme="minorHAnsi"/>
          <w:sz w:val="18"/>
          <w:szCs w:val="18"/>
        </w:rPr>
        <w:t xml:space="preserve">. ».   Voir VI,  3.     </w:t>
      </w:r>
      <w:r w:rsidR="00E0622F" w:rsidRPr="00DE7352">
        <w:rPr>
          <w:rFonts w:cstheme="minorHAnsi"/>
          <w:b/>
          <w:bCs/>
          <w:sz w:val="18"/>
          <w:szCs w:val="18"/>
        </w:rPr>
        <w:t>Concurro, ĕre, concurri (qqf. concŭcurri), concursum :  </w:t>
      </w:r>
      <w:r w:rsidR="00E0622F" w:rsidRPr="00DE7352">
        <w:rPr>
          <w:rFonts w:cstheme="minorHAnsi"/>
          <w:bCs/>
          <w:sz w:val="18"/>
          <w:szCs w:val="18"/>
        </w:rPr>
        <w:t xml:space="preserve">courir de manière à se rassembler sur un point ; </w:t>
      </w:r>
      <w:r w:rsidR="00E0622F" w:rsidRPr="00DE7352">
        <w:rPr>
          <w:rFonts w:cstheme="minorHAnsi"/>
          <w:sz w:val="18"/>
          <w:szCs w:val="18"/>
        </w:rPr>
        <w:t xml:space="preserve"> </w:t>
      </w:r>
      <w:r w:rsidR="00E0622F" w:rsidRPr="00DE7352">
        <w:rPr>
          <w:rFonts w:cstheme="minorHAnsi"/>
          <w:bCs/>
          <w:sz w:val="18"/>
          <w:szCs w:val="18"/>
        </w:rPr>
        <w:t>se joindre ; se rencontrer, se heurter, s'entrechoquer.</w:t>
      </w:r>
      <w:r w:rsidR="00E0622F" w:rsidRPr="00DE7352">
        <w:rPr>
          <w:rFonts w:cstheme="minorHAnsi"/>
          <w:b/>
          <w:bCs/>
          <w:sz w:val="18"/>
          <w:szCs w:val="18"/>
        </w:rPr>
        <w:t xml:space="preserve"> ‖ Concurrunt equites inter se : </w:t>
      </w:r>
      <w:r w:rsidR="00E0622F" w:rsidRPr="00DE7352">
        <w:rPr>
          <w:rFonts w:cstheme="minorHAnsi"/>
          <w:bCs/>
          <w:sz w:val="18"/>
          <w:szCs w:val="18"/>
        </w:rPr>
        <w:t xml:space="preserve">les cavaliers se heurtent </w:t>
      </w:r>
      <w:r w:rsidR="00E0622F" w:rsidRPr="00DE7352">
        <w:rPr>
          <w:rFonts w:cstheme="minorHAnsi"/>
          <w:b/>
          <w:bCs/>
          <w:sz w:val="18"/>
          <w:szCs w:val="18"/>
        </w:rPr>
        <w:t>(</w:t>
      </w:r>
      <w:r w:rsidR="00E0622F" w:rsidRPr="00DE7352">
        <w:rPr>
          <w:rFonts w:cstheme="minorHAnsi"/>
          <w:bCs/>
          <w:sz w:val="18"/>
          <w:szCs w:val="18"/>
        </w:rPr>
        <w:t>C</w:t>
      </w:r>
      <w:r w:rsidR="00DD6E96" w:rsidRPr="00DE7352">
        <w:rPr>
          <w:rFonts w:cstheme="minorHAnsi"/>
          <w:bCs/>
          <w:sz w:val="18"/>
          <w:szCs w:val="18"/>
        </w:rPr>
        <w:t>ae</w:t>
      </w:r>
      <w:r w:rsidR="00E0622F" w:rsidRPr="00DE7352">
        <w:rPr>
          <w:rFonts w:cstheme="minorHAnsi"/>
          <w:bCs/>
          <w:sz w:val="18"/>
          <w:szCs w:val="18"/>
        </w:rPr>
        <w:t>s</w:t>
      </w:r>
      <w:r w:rsidR="00E0622F" w:rsidRPr="00DE7352">
        <w:rPr>
          <w:rFonts w:cstheme="minorHAnsi"/>
          <w:b/>
          <w:bCs/>
          <w:sz w:val="18"/>
          <w:szCs w:val="18"/>
        </w:rPr>
        <w:t xml:space="preserve">.)  ‖ Concurrere cum aliquo : </w:t>
      </w:r>
      <w:r w:rsidR="00E0622F" w:rsidRPr="00DE7352">
        <w:rPr>
          <w:rFonts w:cstheme="minorHAnsi"/>
          <w:bCs/>
          <w:sz w:val="18"/>
          <w:szCs w:val="18"/>
        </w:rPr>
        <w:t xml:space="preserve">en venir aux mains avec qqn. (Nep.). </w:t>
      </w:r>
      <w:r w:rsidR="002A1390" w:rsidRPr="00DE7352">
        <w:rPr>
          <w:rFonts w:cstheme="minorHAnsi"/>
          <w:bCs/>
          <w:sz w:val="18"/>
          <w:szCs w:val="18"/>
        </w:rPr>
        <w:t xml:space="preserve"> </w:t>
      </w:r>
      <w:r w:rsidR="00E0622F" w:rsidRPr="00DE7352">
        <w:rPr>
          <w:rFonts w:cstheme="minorHAnsi"/>
          <w:bCs/>
          <w:sz w:val="18"/>
          <w:szCs w:val="18"/>
        </w:rPr>
        <w:t xml:space="preserve"> </w:t>
      </w:r>
      <w:r w:rsidR="00397071" w:rsidRPr="00DE7352">
        <w:rPr>
          <w:rFonts w:cstheme="minorHAnsi"/>
          <w:b/>
          <w:bCs/>
          <w:i/>
          <w:iCs/>
          <w:sz w:val="18"/>
          <w:szCs w:val="18"/>
        </w:rPr>
        <w:t>abst. </w:t>
      </w:r>
      <w:r w:rsidR="00397071" w:rsidRPr="00DE7352">
        <w:rPr>
          <w:rFonts w:cstheme="minorHAnsi"/>
          <w:b/>
          <w:bCs/>
          <w:sz w:val="18"/>
          <w:szCs w:val="18"/>
        </w:rPr>
        <w:t>cum infestis signis concurrunt :</w:t>
      </w:r>
      <w:r w:rsidR="00397071" w:rsidRPr="00DE7352">
        <w:rPr>
          <w:rFonts w:cstheme="minorHAnsi"/>
          <w:bCs/>
          <w:sz w:val="18"/>
          <w:szCs w:val="18"/>
        </w:rPr>
        <w:t xml:space="preserve"> enseignes déployées ils se heurtent (ils en viennent aux mains) ( Salluste.). </w:t>
      </w:r>
      <w:r w:rsidR="00E0622F" w:rsidRPr="00DE7352">
        <w:rPr>
          <w:rFonts w:cstheme="minorHAnsi"/>
          <w:bCs/>
          <w:sz w:val="18"/>
          <w:szCs w:val="18"/>
        </w:rPr>
        <w:t xml:space="preserve">   </w:t>
      </w:r>
      <w:r w:rsidR="00E0622F" w:rsidRPr="00DE7352">
        <w:rPr>
          <w:rFonts w:cstheme="minorHAnsi"/>
          <w:b/>
          <w:bCs/>
          <w:sz w:val="18"/>
          <w:szCs w:val="18"/>
        </w:rPr>
        <w:t xml:space="preserve">Bellum atque virum </w:t>
      </w:r>
      <w:r w:rsidR="00E0622F" w:rsidRPr="00DE7352">
        <w:rPr>
          <w:rFonts w:cstheme="minorHAnsi"/>
          <w:bCs/>
          <w:sz w:val="18"/>
          <w:szCs w:val="18"/>
        </w:rPr>
        <w:t>ces deux noms sont apposés à</w:t>
      </w:r>
      <w:r w:rsidR="00E0622F" w:rsidRPr="00DE7352">
        <w:rPr>
          <w:rFonts w:cstheme="minorHAnsi"/>
          <w:b/>
          <w:bCs/>
          <w:sz w:val="18"/>
          <w:szCs w:val="18"/>
        </w:rPr>
        <w:t xml:space="preserve"> par ( substantif).   Bellum = </w:t>
      </w:r>
      <w:r w:rsidR="00E0622F" w:rsidRPr="00DE7352">
        <w:rPr>
          <w:rFonts w:cstheme="minorHAnsi"/>
          <w:bCs/>
          <w:sz w:val="18"/>
          <w:szCs w:val="18"/>
        </w:rPr>
        <w:t xml:space="preserve">guerre et </w:t>
      </w:r>
      <w:r w:rsidR="00E44BC7" w:rsidRPr="00DE7352">
        <w:rPr>
          <w:rFonts w:cstheme="minorHAnsi"/>
          <w:bCs/>
          <w:sz w:val="18"/>
          <w:szCs w:val="18"/>
        </w:rPr>
        <w:t>(</w:t>
      </w:r>
      <w:r w:rsidR="00E44BC7" w:rsidRPr="00DE7352">
        <w:rPr>
          <w:rFonts w:cstheme="minorHAnsi"/>
          <w:bCs/>
          <w:i/>
          <w:iCs/>
          <w:sz w:val="18"/>
          <w:szCs w:val="18"/>
        </w:rPr>
        <w:t>poét</w:t>
      </w:r>
      <w:r w:rsidR="00E44BC7" w:rsidRPr="00DE7352">
        <w:rPr>
          <w:rFonts w:cstheme="minorHAnsi"/>
          <w:bCs/>
          <w:sz w:val="18"/>
          <w:szCs w:val="18"/>
        </w:rPr>
        <w:t xml:space="preserve">.) </w:t>
      </w:r>
      <w:r w:rsidR="00E0622F" w:rsidRPr="00DE7352">
        <w:rPr>
          <w:rFonts w:cstheme="minorHAnsi"/>
          <w:bCs/>
          <w:sz w:val="18"/>
          <w:szCs w:val="18"/>
        </w:rPr>
        <w:t xml:space="preserve">armée.  </w:t>
      </w:r>
      <w:r w:rsidR="00E44BC7" w:rsidRPr="00DE7352">
        <w:rPr>
          <w:rFonts w:cstheme="minorHAnsi"/>
          <w:bCs/>
          <w:sz w:val="18"/>
          <w:szCs w:val="18"/>
        </w:rPr>
        <w:t>L. semble jouer sur ce double sens (B.&amp;P.)</w:t>
      </w:r>
    </w:p>
  </w:footnote>
  <w:footnote w:id="192">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44BC7" w:rsidRPr="00DE7352">
        <w:rPr>
          <w:rFonts w:asciiTheme="minorHAnsi" w:hAnsiTheme="minorHAnsi" w:cstheme="minorHAnsi"/>
          <w:b/>
          <w:bCs/>
          <w:sz w:val="18"/>
          <w:szCs w:val="18"/>
        </w:rPr>
        <w:t>Virum</w:t>
      </w:r>
      <w:r w:rsidR="002A1390" w:rsidRPr="00DE7352">
        <w:rPr>
          <w:rFonts w:asciiTheme="minorHAnsi" w:hAnsiTheme="minorHAnsi" w:cstheme="minorHAnsi"/>
          <w:b/>
          <w:bCs/>
          <w:sz w:val="18"/>
          <w:szCs w:val="18"/>
        </w:rPr>
        <w:t xml:space="preserve">  </w:t>
      </w:r>
      <w:r w:rsidR="002A1390" w:rsidRPr="00DE7352">
        <w:rPr>
          <w:rFonts w:asciiTheme="minorHAnsi" w:hAnsiTheme="minorHAnsi" w:cstheme="minorHAnsi"/>
          <w:bCs/>
          <w:i/>
          <w:iCs/>
          <w:sz w:val="18"/>
          <w:szCs w:val="18"/>
        </w:rPr>
        <w:t>c-à-d.</w:t>
      </w:r>
      <w:r w:rsidR="002A1390" w:rsidRPr="00DE7352">
        <w:rPr>
          <w:rFonts w:asciiTheme="minorHAnsi" w:hAnsiTheme="minorHAnsi" w:cstheme="minorHAnsi"/>
          <w:b/>
          <w:bCs/>
          <w:sz w:val="18"/>
          <w:szCs w:val="18"/>
        </w:rPr>
        <w:t xml:space="preserve"> </w:t>
      </w:r>
      <w:r w:rsidR="00E44BC7" w:rsidRPr="00DE7352">
        <w:rPr>
          <w:rFonts w:asciiTheme="minorHAnsi" w:hAnsiTheme="minorHAnsi" w:cstheme="minorHAnsi"/>
          <w:bCs/>
          <w:sz w:val="18"/>
          <w:szCs w:val="18"/>
        </w:rPr>
        <w:t xml:space="preserve">Scaeva. </w:t>
      </w:r>
      <w:r w:rsidR="002A1390" w:rsidRPr="00DE7352">
        <w:rPr>
          <w:rFonts w:asciiTheme="minorHAnsi" w:hAnsiTheme="minorHAnsi" w:cstheme="minorHAnsi"/>
          <w:bCs/>
          <w:sz w:val="18"/>
          <w:szCs w:val="18"/>
        </w:rPr>
        <w:t xml:space="preserve"> </w:t>
      </w:r>
      <w:r w:rsidR="002A1390" w:rsidRPr="00DE7352">
        <w:rPr>
          <w:rFonts w:asciiTheme="minorHAnsi" w:hAnsiTheme="minorHAnsi" w:cstheme="minorHAnsi"/>
          <w:sz w:val="18"/>
          <w:szCs w:val="18"/>
        </w:rPr>
        <w:t xml:space="preserve">   </w:t>
      </w:r>
      <w:r w:rsidR="002A1390" w:rsidRPr="00DE7352">
        <w:rPr>
          <w:rFonts w:asciiTheme="minorHAnsi" w:hAnsiTheme="minorHAnsi" w:cstheme="minorHAnsi"/>
          <w:b/>
          <w:bCs/>
          <w:sz w:val="18"/>
          <w:szCs w:val="18"/>
        </w:rPr>
        <w:t xml:space="preserve">Umbo, ōnis, m. : </w:t>
      </w:r>
      <w:r w:rsidR="002A1390" w:rsidRPr="00DE7352">
        <w:rPr>
          <w:rFonts w:asciiTheme="minorHAnsi" w:hAnsiTheme="minorHAnsi" w:cstheme="minorHAnsi"/>
          <w:bCs/>
          <w:sz w:val="18"/>
          <w:szCs w:val="18"/>
        </w:rPr>
        <w:t xml:space="preserve"> bosse du bouclier ;  bouclier.    </w:t>
      </w:r>
      <w:r w:rsidR="002A1390" w:rsidRPr="00DE7352">
        <w:rPr>
          <w:rFonts w:asciiTheme="minorHAnsi" w:hAnsiTheme="minorHAnsi" w:cstheme="minorHAnsi"/>
          <w:b/>
          <w:bCs/>
          <w:sz w:val="18"/>
          <w:szCs w:val="18"/>
        </w:rPr>
        <w:t>Sŏno, āre, sŏnŭi, sŏnĭtum  : - tr. et intr. - </w:t>
      </w:r>
      <w:r w:rsidR="002A1390" w:rsidRPr="00DE7352">
        <w:rPr>
          <w:rFonts w:asciiTheme="minorHAnsi" w:hAnsiTheme="minorHAnsi" w:cstheme="minorHAnsi"/>
          <w:bCs/>
          <w:sz w:val="18"/>
          <w:szCs w:val="18"/>
        </w:rPr>
        <w:t xml:space="preserve"> </w:t>
      </w:r>
      <w:r w:rsidR="002A1390" w:rsidRPr="00DE7352">
        <w:rPr>
          <w:rFonts w:asciiTheme="minorHAnsi" w:hAnsiTheme="minorHAnsi" w:cstheme="minorHAnsi"/>
          <w:bCs/>
          <w:i/>
          <w:iCs/>
          <w:sz w:val="18"/>
          <w:szCs w:val="18"/>
        </w:rPr>
        <w:t>intr</w:t>
      </w:r>
      <w:r w:rsidR="002A1390" w:rsidRPr="00DE7352">
        <w:rPr>
          <w:rFonts w:asciiTheme="minorHAnsi" w:hAnsiTheme="minorHAnsi" w:cstheme="minorHAnsi"/>
          <w:bCs/>
          <w:sz w:val="18"/>
          <w:szCs w:val="18"/>
        </w:rPr>
        <w:t xml:space="preserve">. - rendre un son, sonner, retentir, résonner.    </w:t>
      </w:r>
    </w:p>
  </w:footnote>
  <w:footnote w:id="193">
    <w:p w:rsidR="004D0774" w:rsidRPr="00DE7352" w:rsidRDefault="004D0774"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2A1390" w:rsidRPr="00DE7352">
        <w:rPr>
          <w:rFonts w:cstheme="minorHAnsi"/>
          <w:b/>
          <w:bCs/>
          <w:sz w:val="18"/>
          <w:szCs w:val="18"/>
        </w:rPr>
        <w:t xml:space="preserve"> </w:t>
      </w:r>
      <w:r w:rsidR="002A1390" w:rsidRPr="00DE7352">
        <w:rPr>
          <w:rFonts w:eastAsia="Times New Roman" w:cstheme="minorHAnsi"/>
          <w:kern w:val="0"/>
          <w:sz w:val="18"/>
          <w:szCs w:val="18"/>
          <w:lang w:eastAsia="fr-FR"/>
          <w14:ligatures w14:val="none"/>
        </w:rPr>
        <w:t xml:space="preserve">Et galeae fragmenta cavae compressa perurunt.   </w:t>
      </w:r>
      <w:r w:rsidR="002A1390" w:rsidRPr="00DE7352">
        <w:rPr>
          <w:rFonts w:cstheme="minorHAnsi"/>
          <w:b/>
          <w:bCs/>
          <w:sz w:val="18"/>
          <w:szCs w:val="18"/>
        </w:rPr>
        <w:t xml:space="preserve">Casque </w:t>
      </w:r>
      <w:r w:rsidR="002A1390" w:rsidRPr="00DE7352">
        <w:rPr>
          <w:rFonts w:cstheme="minorHAnsi"/>
          <w:bCs/>
          <w:sz w:val="18"/>
          <w:szCs w:val="18"/>
        </w:rPr>
        <w:t>[</w:t>
      </w:r>
      <w:r w:rsidR="002A1390" w:rsidRPr="00DE7352">
        <w:rPr>
          <w:rFonts w:cstheme="minorHAnsi"/>
          <w:bCs/>
          <w:i/>
          <w:iCs/>
          <w:sz w:val="18"/>
          <w:szCs w:val="18"/>
        </w:rPr>
        <w:t>primitivement de cuir</w:t>
      </w:r>
      <w:r w:rsidR="000C40C9" w:rsidRPr="00DE7352">
        <w:rPr>
          <w:rFonts w:cstheme="minorHAnsi"/>
          <w:bCs/>
          <w:i/>
          <w:iCs/>
          <w:sz w:val="18"/>
          <w:szCs w:val="18"/>
        </w:rPr>
        <w:t> ; puis tout casque</w:t>
      </w:r>
      <w:r w:rsidR="002A1390" w:rsidRPr="00DE7352">
        <w:rPr>
          <w:rFonts w:cstheme="minorHAnsi"/>
          <w:bCs/>
          <w:sz w:val="18"/>
          <w:szCs w:val="18"/>
        </w:rPr>
        <w:t>].</w:t>
      </w:r>
      <w:r w:rsidR="000C40C9" w:rsidRPr="00DE7352">
        <w:rPr>
          <w:rFonts w:cstheme="minorHAnsi"/>
          <w:bCs/>
          <w:sz w:val="18"/>
          <w:szCs w:val="18"/>
        </w:rPr>
        <w:t xml:space="preserve"> </w:t>
      </w:r>
      <w:r w:rsidR="00492216" w:rsidRPr="00DE7352">
        <w:rPr>
          <w:rFonts w:cstheme="minorHAnsi"/>
          <w:bCs/>
          <w:sz w:val="18"/>
          <w:szCs w:val="18"/>
        </w:rPr>
        <w:t xml:space="preserve">   </w:t>
      </w:r>
      <w:r w:rsidR="00492216" w:rsidRPr="00DE7352">
        <w:rPr>
          <w:rFonts w:cstheme="minorHAnsi"/>
          <w:b/>
          <w:bCs/>
          <w:sz w:val="18"/>
          <w:szCs w:val="18"/>
        </w:rPr>
        <w:t>Comprĭmo, ĕre, pressi, pressum : - tr. - :</w:t>
      </w:r>
      <w:r w:rsidR="00492216" w:rsidRPr="00DE7352">
        <w:rPr>
          <w:rFonts w:cstheme="minorHAnsi"/>
          <w:bCs/>
          <w:sz w:val="18"/>
          <w:szCs w:val="18"/>
        </w:rPr>
        <w:t> comprimer, serrer, presser ; écraser </w:t>
      </w:r>
      <w:r w:rsidR="00492216" w:rsidRPr="00DE7352">
        <w:rPr>
          <w:rFonts w:cstheme="minorHAnsi"/>
          <w:bCs/>
          <w:sz w:val="18"/>
          <w:szCs w:val="18"/>
        </w:rPr>
        <w:sym w:font="Symbol" w:char="F0AE"/>
      </w:r>
      <w:r w:rsidR="00492216" w:rsidRPr="00DE7352">
        <w:rPr>
          <w:rFonts w:cstheme="minorHAnsi"/>
          <w:bCs/>
          <w:sz w:val="18"/>
          <w:szCs w:val="18"/>
        </w:rPr>
        <w:t xml:space="preserve"> bossuer.       </w:t>
      </w:r>
      <w:r w:rsidR="000C40C9" w:rsidRPr="00DE7352">
        <w:rPr>
          <w:rFonts w:cstheme="minorHAnsi"/>
          <w:b/>
          <w:bCs/>
          <w:sz w:val="18"/>
          <w:szCs w:val="18"/>
        </w:rPr>
        <w:t xml:space="preserve"> </w:t>
      </w:r>
      <w:r w:rsidR="00492216" w:rsidRPr="00DE7352">
        <w:rPr>
          <w:rFonts w:cstheme="minorHAnsi"/>
          <w:b/>
          <w:bCs/>
          <w:sz w:val="18"/>
          <w:szCs w:val="18"/>
        </w:rPr>
        <w:t xml:space="preserve">  </w:t>
      </w:r>
      <w:r w:rsidR="000C40C9" w:rsidRPr="00DE7352">
        <w:rPr>
          <w:rFonts w:cstheme="minorHAnsi"/>
          <w:b/>
          <w:bCs/>
          <w:sz w:val="18"/>
          <w:szCs w:val="18"/>
        </w:rPr>
        <w:t xml:space="preserve"> Pĕrūro, ĕre, ussi, ustum : - tr. -  </w:t>
      </w:r>
      <w:r w:rsidR="000C40C9" w:rsidRPr="00DE7352">
        <w:rPr>
          <w:rFonts w:cstheme="minorHAnsi"/>
          <w:bCs/>
          <w:sz w:val="18"/>
          <w:szCs w:val="18"/>
        </w:rPr>
        <w:t>brûler entièrement, consumer</w:t>
      </w:r>
      <w:r w:rsidR="00492216" w:rsidRPr="00DE7352">
        <w:rPr>
          <w:rFonts w:cstheme="minorHAnsi"/>
          <w:bCs/>
          <w:sz w:val="18"/>
          <w:szCs w:val="18"/>
        </w:rPr>
        <w:t xml:space="preserve"> </w:t>
      </w:r>
      <w:r w:rsidR="000C40C9" w:rsidRPr="00DE7352">
        <w:rPr>
          <w:rFonts w:cstheme="minorHAnsi"/>
          <w:bCs/>
          <w:sz w:val="18"/>
          <w:szCs w:val="18"/>
        </w:rPr>
        <w:t>;</w:t>
      </w:r>
      <w:r w:rsidR="00492216" w:rsidRPr="00DE7352">
        <w:rPr>
          <w:rFonts w:cstheme="minorHAnsi"/>
          <w:bCs/>
          <w:sz w:val="18"/>
          <w:szCs w:val="18"/>
        </w:rPr>
        <w:t xml:space="preserve"> </w:t>
      </w:r>
      <w:r w:rsidR="000C40C9" w:rsidRPr="00DE7352">
        <w:rPr>
          <w:rFonts w:cstheme="minorHAnsi"/>
          <w:bCs/>
          <w:sz w:val="18"/>
          <w:szCs w:val="18"/>
        </w:rPr>
        <w:t>brûler</w:t>
      </w:r>
      <w:r w:rsidR="00492216" w:rsidRPr="00DE7352">
        <w:rPr>
          <w:rFonts w:cstheme="minorHAnsi"/>
          <w:bCs/>
          <w:sz w:val="18"/>
          <w:szCs w:val="18"/>
        </w:rPr>
        <w:t xml:space="preserve"> </w:t>
      </w:r>
      <w:r w:rsidR="000C40C9" w:rsidRPr="00DE7352">
        <w:rPr>
          <w:rFonts w:cstheme="minorHAnsi"/>
          <w:bCs/>
          <w:sz w:val="18"/>
          <w:szCs w:val="18"/>
        </w:rPr>
        <w:t>[</w:t>
      </w:r>
      <w:r w:rsidR="000C40C9" w:rsidRPr="00DE7352">
        <w:rPr>
          <w:rFonts w:cstheme="minorHAnsi"/>
          <w:bCs/>
          <w:i/>
          <w:iCs/>
          <w:sz w:val="18"/>
          <w:szCs w:val="18"/>
        </w:rPr>
        <w:t>en parl. de fièvre, de soif</w:t>
      </w:r>
      <w:r w:rsidR="000C40C9" w:rsidRPr="00DE7352">
        <w:rPr>
          <w:rFonts w:cstheme="minorHAnsi"/>
          <w:bCs/>
          <w:sz w:val="18"/>
          <w:szCs w:val="18"/>
        </w:rPr>
        <w:t xml:space="preserve">] ‖ </w:t>
      </w:r>
      <w:r w:rsidR="000C40C9" w:rsidRPr="00DE7352">
        <w:rPr>
          <w:rFonts w:cstheme="minorHAnsi"/>
          <w:b/>
          <w:bCs/>
          <w:sz w:val="18"/>
          <w:szCs w:val="18"/>
        </w:rPr>
        <w:t xml:space="preserve"> perusta tempora</w:t>
      </w:r>
      <w:r w:rsidR="000C40C9" w:rsidRPr="00DE7352">
        <w:rPr>
          <w:rFonts w:cstheme="minorHAnsi"/>
          <w:bCs/>
          <w:sz w:val="18"/>
          <w:szCs w:val="18"/>
        </w:rPr>
        <w:t xml:space="preserve">, Luc. 6, 193 : joues enflammées ‖ </w:t>
      </w:r>
      <w:r w:rsidR="000C40C9" w:rsidRPr="00DE7352">
        <w:rPr>
          <w:rFonts w:cstheme="minorHAnsi"/>
          <w:b/>
          <w:bCs/>
          <w:sz w:val="18"/>
          <w:szCs w:val="18"/>
        </w:rPr>
        <w:t>perurere vulnera </w:t>
      </w:r>
      <w:r w:rsidR="000C40C9" w:rsidRPr="00DE7352">
        <w:rPr>
          <w:rFonts w:cstheme="minorHAnsi"/>
          <w:bCs/>
          <w:sz w:val="18"/>
          <w:szCs w:val="18"/>
        </w:rPr>
        <w:t>: irriter les plaies (Col.).</w:t>
      </w:r>
    </w:p>
  </w:footnote>
  <w:footnote w:id="194">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97071" w:rsidRPr="00DE7352">
        <w:rPr>
          <w:rFonts w:asciiTheme="minorHAnsi" w:hAnsiTheme="minorHAnsi" w:cstheme="minorHAnsi"/>
          <w:b/>
          <w:bCs/>
          <w:sz w:val="18"/>
          <w:szCs w:val="18"/>
        </w:rPr>
        <w:t xml:space="preserve"> </w:t>
      </w:r>
      <w:r w:rsidR="00492216" w:rsidRPr="00DE7352">
        <w:rPr>
          <w:rFonts w:asciiTheme="minorHAnsi" w:hAnsiTheme="minorHAnsi" w:cstheme="minorHAnsi"/>
          <w:b/>
          <w:sz w:val="18"/>
          <w:szCs w:val="18"/>
        </w:rPr>
        <w:t>nec quidquam nudis vitalibus obstat</w:t>
      </w:r>
      <w:r w:rsidR="00492216" w:rsidRPr="00DE7352">
        <w:rPr>
          <w:rFonts w:asciiTheme="minorHAnsi" w:hAnsiTheme="minorHAnsi" w:cstheme="minorHAnsi"/>
          <w:b/>
          <w:bCs/>
          <w:sz w:val="18"/>
          <w:szCs w:val="18"/>
        </w:rPr>
        <w:t xml:space="preserve">      Nec quidquam </w:t>
      </w:r>
      <w:r w:rsidR="00492216" w:rsidRPr="00DE7352">
        <w:rPr>
          <w:rFonts w:asciiTheme="minorHAnsi" w:hAnsiTheme="minorHAnsi" w:cstheme="minorHAnsi"/>
          <w:bCs/>
          <w:sz w:val="18"/>
          <w:szCs w:val="18"/>
        </w:rPr>
        <w:t xml:space="preserve"> au lieu de</w:t>
      </w:r>
      <w:r w:rsidR="00492216" w:rsidRPr="00DE7352">
        <w:rPr>
          <w:rFonts w:asciiTheme="minorHAnsi" w:hAnsiTheme="minorHAnsi" w:cstheme="minorHAnsi"/>
          <w:b/>
          <w:bCs/>
          <w:sz w:val="18"/>
          <w:szCs w:val="18"/>
        </w:rPr>
        <w:t xml:space="preserve">  **et nihil**  </w:t>
      </w:r>
      <w:r w:rsidR="00492216" w:rsidRPr="00DE7352">
        <w:rPr>
          <w:rFonts w:asciiTheme="minorHAnsi" w:hAnsiTheme="minorHAnsi" w:cstheme="minorHAnsi"/>
          <w:bCs/>
          <w:sz w:val="18"/>
          <w:szCs w:val="18"/>
        </w:rPr>
        <w:t>(incorrect) ; voir </w:t>
      </w:r>
      <w:r w:rsidR="00492216" w:rsidRPr="00DE7352">
        <w:rPr>
          <w:rFonts w:asciiTheme="minorHAnsi" w:hAnsiTheme="minorHAnsi" w:cstheme="minorHAnsi"/>
          <w:b/>
          <w:bCs/>
          <w:sz w:val="18"/>
          <w:szCs w:val="18"/>
        </w:rPr>
        <w:t xml:space="preserve">Magnard §285.    </w:t>
      </w:r>
      <w:r w:rsidR="003B1750" w:rsidRPr="00DE7352">
        <w:rPr>
          <w:rFonts w:asciiTheme="minorHAnsi" w:hAnsiTheme="minorHAnsi" w:cstheme="minorHAnsi"/>
          <w:b/>
          <w:bCs/>
          <w:sz w:val="18"/>
          <w:szCs w:val="18"/>
        </w:rPr>
        <w:t xml:space="preserve">  Nec… jam : </w:t>
      </w:r>
      <w:r w:rsidR="003B1750" w:rsidRPr="00DE7352">
        <w:rPr>
          <w:rFonts w:asciiTheme="minorHAnsi" w:hAnsiTheme="minorHAnsi" w:cstheme="minorHAnsi"/>
          <w:bCs/>
          <w:sz w:val="18"/>
          <w:szCs w:val="18"/>
        </w:rPr>
        <w:t>et ne plus</w:t>
      </w:r>
      <w:r w:rsidR="003B1750" w:rsidRPr="00DE7352">
        <w:rPr>
          <w:rFonts w:asciiTheme="minorHAnsi" w:hAnsiTheme="minorHAnsi" w:cstheme="minorHAnsi"/>
          <w:b/>
          <w:bCs/>
          <w:sz w:val="18"/>
          <w:szCs w:val="18"/>
        </w:rPr>
        <w:t xml:space="preserve">.  </w:t>
      </w:r>
      <w:r w:rsidR="00492216" w:rsidRPr="00DE7352">
        <w:rPr>
          <w:rFonts w:asciiTheme="minorHAnsi" w:hAnsiTheme="minorHAnsi" w:cstheme="minorHAnsi"/>
          <w:b/>
          <w:bCs/>
          <w:sz w:val="18"/>
          <w:szCs w:val="18"/>
        </w:rPr>
        <w:t xml:space="preserve">   </w:t>
      </w:r>
      <w:r w:rsidR="00397071" w:rsidRPr="00DE7352">
        <w:rPr>
          <w:rFonts w:asciiTheme="minorHAnsi" w:hAnsiTheme="minorHAnsi" w:cstheme="minorHAnsi"/>
          <w:b/>
          <w:bCs/>
          <w:sz w:val="18"/>
          <w:szCs w:val="18"/>
        </w:rPr>
        <w:t xml:space="preserve">Obsto, āre, obstĭtī : - </w:t>
      </w:r>
      <w:r w:rsidR="00397071" w:rsidRPr="00DE7352">
        <w:rPr>
          <w:rFonts w:asciiTheme="minorHAnsi" w:hAnsiTheme="minorHAnsi" w:cstheme="minorHAnsi"/>
          <w:bCs/>
          <w:sz w:val="18"/>
          <w:szCs w:val="18"/>
        </w:rPr>
        <w:t xml:space="preserve">intr. : se tenir devant ( qc. dat.), se tenir auprès; se mettre devant, se placer devant ( qc. dat.) comme obstacle ; </w:t>
      </w:r>
      <w:r w:rsidR="00397071" w:rsidRPr="00DE7352">
        <w:rPr>
          <w:rFonts w:asciiTheme="minorHAnsi" w:hAnsiTheme="minorHAnsi" w:cstheme="minorHAnsi"/>
          <w:sz w:val="18"/>
          <w:szCs w:val="18"/>
        </w:rPr>
        <w:t xml:space="preserve"> </w:t>
      </w:r>
      <w:r w:rsidR="00397071" w:rsidRPr="00DE7352">
        <w:rPr>
          <w:rFonts w:asciiTheme="minorHAnsi" w:hAnsiTheme="minorHAnsi" w:cstheme="minorHAnsi"/>
          <w:bCs/>
          <w:sz w:val="18"/>
          <w:szCs w:val="18"/>
        </w:rPr>
        <w:t>s’opposer à (dat.), résister à, faire obstacle à, arrêter, empêcher.  </w:t>
      </w:r>
      <w:r w:rsidR="00492216" w:rsidRPr="00DE7352">
        <w:rPr>
          <w:rFonts w:asciiTheme="minorHAnsi" w:hAnsiTheme="minorHAnsi" w:cstheme="minorHAnsi"/>
          <w:bCs/>
          <w:sz w:val="18"/>
          <w:szCs w:val="18"/>
        </w:rPr>
        <w:t xml:space="preserve">   </w:t>
      </w:r>
      <w:r w:rsidR="00492216" w:rsidRPr="00DE7352">
        <w:rPr>
          <w:rFonts w:asciiTheme="minorHAnsi" w:hAnsiTheme="minorHAnsi" w:cstheme="minorHAnsi"/>
          <w:b/>
          <w:bCs/>
          <w:sz w:val="18"/>
          <w:szCs w:val="18"/>
        </w:rPr>
        <w:t xml:space="preserve">Vītālis, e  : </w:t>
      </w:r>
      <w:r w:rsidR="00492216" w:rsidRPr="00DE7352">
        <w:rPr>
          <w:rFonts w:asciiTheme="minorHAnsi" w:hAnsiTheme="minorHAnsi" w:cstheme="minorHAnsi"/>
          <w:bCs/>
          <w:sz w:val="18"/>
          <w:szCs w:val="18"/>
        </w:rPr>
        <w:t xml:space="preserve">qui concerne la vie, vital.   </w:t>
      </w:r>
    </w:p>
  </w:footnote>
  <w:footnote w:id="195">
    <w:p w:rsidR="00492216"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A1390" w:rsidRPr="00DE7352">
        <w:rPr>
          <w:rFonts w:eastAsia="Times New Roman" w:cstheme="minorHAnsi"/>
          <w:b/>
          <w:kern w:val="0"/>
          <w:sz w:val="18"/>
          <w:szCs w:val="18"/>
          <w:lang w:eastAsia="fr-FR"/>
          <w14:ligatures w14:val="none"/>
        </w:rPr>
        <w:t>Iam, praeter stantes in summis ossibus hastas.</w:t>
      </w:r>
      <w:r w:rsidR="00492216" w:rsidRPr="00DE7352">
        <w:rPr>
          <w:rFonts w:eastAsia="Times New Roman" w:cstheme="minorHAnsi"/>
          <w:kern w:val="0"/>
          <w:sz w:val="18"/>
          <w:szCs w:val="18"/>
          <w:lang w:eastAsia="fr-FR"/>
          <w14:ligatures w14:val="none"/>
        </w:rPr>
        <w:t xml:space="preserve">  </w:t>
      </w:r>
      <w:r w:rsidR="00492216" w:rsidRPr="00DE7352">
        <w:rPr>
          <w:rFonts w:eastAsia="Times New Roman" w:cstheme="minorHAnsi"/>
          <w:b/>
          <w:kern w:val="0"/>
          <w:sz w:val="18"/>
          <w:szCs w:val="18"/>
          <w:lang w:eastAsia="fr-FR"/>
          <w14:ligatures w14:val="none"/>
        </w:rPr>
        <w:t xml:space="preserve"> Praeter + acc. :</w:t>
      </w:r>
      <w:r w:rsidR="00492216" w:rsidRPr="00DE7352">
        <w:rPr>
          <w:rFonts w:eastAsia="Times New Roman" w:cstheme="minorHAnsi"/>
          <w:kern w:val="0"/>
          <w:sz w:val="18"/>
          <w:szCs w:val="18"/>
          <w:lang w:eastAsia="fr-FR"/>
          <w14:ligatures w14:val="none"/>
        </w:rPr>
        <w:t xml:space="preserve"> si ce n’est, hormis (cst. </w:t>
      </w:r>
      <w:r w:rsidR="00492216" w:rsidRPr="00DE7352">
        <w:rPr>
          <w:rFonts w:cstheme="minorHAnsi"/>
          <w:b/>
          <w:bCs/>
          <w:sz w:val="18"/>
          <w:szCs w:val="18"/>
        </w:rPr>
        <w:t>Nec quidquam … praeter hastas)</w:t>
      </w:r>
      <w:r w:rsidR="00A533B9" w:rsidRPr="00DE7352">
        <w:rPr>
          <w:rFonts w:cstheme="minorHAnsi"/>
          <w:b/>
          <w:bCs/>
          <w:sz w:val="18"/>
          <w:szCs w:val="18"/>
        </w:rPr>
        <w:t xml:space="preserve">.     </w:t>
      </w:r>
      <w:r w:rsidR="00492216" w:rsidRPr="00DE7352">
        <w:rPr>
          <w:rFonts w:cstheme="minorHAnsi"/>
          <w:b/>
          <w:sz w:val="18"/>
          <w:szCs w:val="18"/>
        </w:rPr>
        <w:t>S</w:t>
      </w:r>
      <w:r w:rsidR="00492216" w:rsidRPr="00DE7352">
        <w:rPr>
          <w:rFonts w:cstheme="minorHAnsi"/>
          <w:b/>
          <w:bCs/>
          <w:sz w:val="18"/>
          <w:szCs w:val="18"/>
        </w:rPr>
        <w:t>ummus, a, um</w:t>
      </w:r>
      <w:r w:rsidR="00492216" w:rsidRPr="00DE7352">
        <w:rPr>
          <w:rFonts w:cstheme="minorHAnsi"/>
          <w:bCs/>
          <w:sz w:val="18"/>
          <w:szCs w:val="18"/>
        </w:rPr>
        <w:t xml:space="preserve"> (</w:t>
      </w:r>
      <w:r w:rsidR="00492216" w:rsidRPr="00DE7352">
        <w:rPr>
          <w:rFonts w:cstheme="minorHAnsi"/>
          <w:bCs/>
          <w:i/>
          <w:iCs/>
          <w:sz w:val="18"/>
          <w:szCs w:val="18"/>
        </w:rPr>
        <w:t>forme syncopée de</w:t>
      </w:r>
      <w:r w:rsidR="00492216" w:rsidRPr="00DE7352">
        <w:rPr>
          <w:rFonts w:cstheme="minorHAnsi"/>
          <w:bCs/>
          <w:sz w:val="18"/>
          <w:szCs w:val="18"/>
        </w:rPr>
        <w:t xml:space="preserve"> </w:t>
      </w:r>
      <w:r w:rsidR="00492216" w:rsidRPr="00DE7352">
        <w:rPr>
          <w:rFonts w:cstheme="minorHAnsi"/>
          <w:bCs/>
          <w:i/>
          <w:iCs/>
          <w:sz w:val="18"/>
          <w:szCs w:val="18"/>
        </w:rPr>
        <w:t>supremus</w:t>
      </w:r>
      <w:r w:rsidR="00492216" w:rsidRPr="00DE7352">
        <w:rPr>
          <w:rFonts w:cstheme="minorHAnsi"/>
          <w:bCs/>
          <w:sz w:val="18"/>
          <w:szCs w:val="18"/>
        </w:rPr>
        <w:t>) :  1 - le plus haut, le plus élevé ;  2 - le sommet de, l’extrémité de, la surface de  […].</w:t>
      </w:r>
      <w:r w:rsidR="00A533B9" w:rsidRPr="00DE7352">
        <w:rPr>
          <w:rFonts w:cstheme="minorHAnsi"/>
          <w:bCs/>
          <w:sz w:val="18"/>
          <w:szCs w:val="18"/>
        </w:rPr>
        <w:t xml:space="preserve"> </w:t>
      </w:r>
    </w:p>
  </w:footnote>
  <w:footnote w:id="196">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066ED" w:rsidRPr="00DE7352">
        <w:rPr>
          <w:rFonts w:eastAsia="Times New Roman" w:cstheme="minorHAnsi"/>
          <w:b/>
          <w:kern w:val="0"/>
          <w:sz w:val="18"/>
          <w:szCs w:val="18"/>
          <w:lang w:eastAsia="fr-FR"/>
          <w14:ligatures w14:val="none"/>
        </w:rPr>
        <w:t>I</w:t>
      </w:r>
      <w:r w:rsidR="00A533B9" w:rsidRPr="00DE7352">
        <w:rPr>
          <w:rFonts w:eastAsia="Times New Roman" w:cstheme="minorHAnsi"/>
          <w:b/>
          <w:kern w:val="0"/>
          <w:sz w:val="18"/>
          <w:szCs w:val="18"/>
          <w:lang w:eastAsia="fr-FR"/>
          <w14:ligatures w14:val="none"/>
        </w:rPr>
        <w:t>aculis levibusve sagittis :</w:t>
      </w:r>
      <w:r w:rsidR="00A533B9" w:rsidRPr="00DE7352">
        <w:rPr>
          <w:rFonts w:eastAsia="Times New Roman" w:cstheme="minorHAnsi"/>
          <w:kern w:val="0"/>
          <w:sz w:val="18"/>
          <w:szCs w:val="18"/>
          <w:lang w:eastAsia="fr-FR"/>
          <w14:ligatures w14:val="none"/>
        </w:rPr>
        <w:t xml:space="preserve"> </w:t>
      </w:r>
      <w:r w:rsidR="006066ED" w:rsidRPr="00DE7352">
        <w:rPr>
          <w:rFonts w:eastAsia="Times New Roman" w:cstheme="minorHAnsi"/>
          <w:kern w:val="0"/>
          <w:sz w:val="18"/>
          <w:szCs w:val="18"/>
          <w:lang w:eastAsia="fr-FR"/>
          <w14:ligatures w14:val="none"/>
        </w:rPr>
        <w:t>« </w:t>
      </w:r>
      <w:r w:rsidR="00A533B9" w:rsidRPr="00DE7352">
        <w:rPr>
          <w:rFonts w:eastAsia="Times New Roman" w:cstheme="minorHAnsi"/>
          <w:kern w:val="0"/>
          <w:sz w:val="18"/>
          <w:szCs w:val="18"/>
          <w:lang w:eastAsia="fr-FR"/>
          <w14:ligatures w14:val="none"/>
        </w:rPr>
        <w:t>avec vos javelots</w:t>
      </w:r>
      <w:r w:rsidR="006066ED" w:rsidRPr="00DE7352">
        <w:rPr>
          <w:rFonts w:eastAsia="Times New Roman" w:cstheme="minorHAnsi"/>
          <w:kern w:val="0"/>
          <w:sz w:val="18"/>
          <w:szCs w:val="18"/>
          <w:lang w:eastAsia="fr-FR"/>
          <w14:ligatures w14:val="none"/>
        </w:rPr>
        <w:t xml:space="preserve"> et vos flèches légères »</w:t>
      </w:r>
      <w:r w:rsidR="00A533B9" w:rsidRPr="00DE7352">
        <w:rPr>
          <w:rFonts w:eastAsia="Times New Roman" w:cstheme="minorHAnsi"/>
          <w:kern w:val="0"/>
          <w:sz w:val="18"/>
          <w:szCs w:val="18"/>
          <w:lang w:eastAsia="fr-FR"/>
          <w14:ligatures w14:val="none"/>
        </w:rPr>
        <w:t xml:space="preserve"> (B.&amp;P.) </w:t>
      </w:r>
      <w:r w:rsidR="00CE241B" w:rsidRPr="00DE7352">
        <w:rPr>
          <w:rFonts w:eastAsia="Times New Roman" w:cstheme="minorHAnsi"/>
          <w:kern w:val="0"/>
          <w:sz w:val="18"/>
          <w:szCs w:val="18"/>
          <w:lang w:eastAsia="fr-FR"/>
          <w14:ligatures w14:val="none"/>
        </w:rPr>
        <w:t xml:space="preserve">  Abl. cp de </w:t>
      </w:r>
      <w:r w:rsidR="00CE241B" w:rsidRPr="00DE7352">
        <w:rPr>
          <w:rFonts w:eastAsia="Times New Roman" w:cstheme="minorHAnsi"/>
          <w:b/>
          <w:kern w:val="0"/>
          <w:sz w:val="18"/>
          <w:szCs w:val="18"/>
          <w:lang w:eastAsia="fr-FR"/>
          <w14:ligatures w14:val="none"/>
        </w:rPr>
        <w:t>perditis</w:t>
      </w:r>
      <w:r w:rsidR="00CE241B" w:rsidRPr="00DE7352">
        <w:rPr>
          <w:rFonts w:eastAsia="Times New Roman" w:cstheme="minorHAnsi"/>
          <w:kern w:val="0"/>
          <w:sz w:val="18"/>
          <w:szCs w:val="18"/>
          <w:lang w:eastAsia="fr-FR"/>
          <w14:ligatures w14:val="none"/>
        </w:rPr>
        <w:t xml:space="preserve"> (manière / moyen</w:t>
      </w:r>
      <w:r w:rsidR="00360E27" w:rsidRPr="00DE7352">
        <w:rPr>
          <w:rFonts w:eastAsia="Times New Roman" w:cstheme="minorHAnsi"/>
          <w:kern w:val="0"/>
          <w:sz w:val="18"/>
          <w:szCs w:val="18"/>
          <w:lang w:eastAsia="fr-FR"/>
          <w14:ligatures w14:val="none"/>
        </w:rPr>
        <w:t xml:space="preserve"> vous perdez vos coups en lançant des flèches légères). </w:t>
      </w:r>
    </w:p>
  </w:footnote>
  <w:footnote w:id="197">
    <w:p w:rsidR="004D0774" w:rsidRPr="00DE7352" w:rsidRDefault="004D0774"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533B9" w:rsidRPr="00DE7352">
        <w:rPr>
          <w:rFonts w:cstheme="minorHAnsi"/>
          <w:b/>
          <w:bCs/>
          <w:sz w:val="18"/>
          <w:szCs w:val="18"/>
        </w:rPr>
        <w:t xml:space="preserve"> </w:t>
      </w:r>
      <w:r w:rsidR="00A533B9" w:rsidRPr="00DE7352">
        <w:rPr>
          <w:rFonts w:eastAsia="Times New Roman" w:cstheme="minorHAnsi"/>
          <w:b/>
          <w:kern w:val="0"/>
          <w:sz w:val="18"/>
          <w:szCs w:val="18"/>
          <w:lang w:eastAsia="fr-FR"/>
          <w14:ligatures w14:val="none"/>
        </w:rPr>
        <w:t>Perditis ictus?</w:t>
      </w:r>
      <w:r w:rsidR="00A533B9" w:rsidRPr="00DE7352">
        <w:rPr>
          <w:rFonts w:eastAsia="Times New Roman" w:cstheme="minorHAnsi"/>
          <w:kern w:val="0"/>
          <w:sz w:val="18"/>
          <w:szCs w:val="18"/>
          <w:lang w:eastAsia="fr-FR"/>
          <w14:ligatures w14:val="none"/>
        </w:rPr>
        <w:t xml:space="preserve">   </w:t>
      </w:r>
      <w:r w:rsidR="00A533B9" w:rsidRPr="00DE7352">
        <w:rPr>
          <w:rFonts w:cstheme="minorHAnsi"/>
          <w:b/>
          <w:bCs/>
          <w:sz w:val="18"/>
          <w:szCs w:val="18"/>
        </w:rPr>
        <w:t xml:space="preserve">Apostrophe aux Pompéiens.       Perdo, ĕre, dĭdi, dĭtum : - tr. -  1 - </w:t>
      </w:r>
      <w:r w:rsidR="00A533B9" w:rsidRPr="00DE7352">
        <w:rPr>
          <w:rFonts w:cstheme="minorHAnsi"/>
          <w:bCs/>
          <w:sz w:val="18"/>
          <w:szCs w:val="18"/>
        </w:rPr>
        <w:t>détruire, ruiner, anéantir.  </w:t>
      </w:r>
      <w:r w:rsidR="00A533B9" w:rsidRPr="00DE7352">
        <w:rPr>
          <w:rFonts w:cstheme="minorHAnsi"/>
          <w:b/>
          <w:bCs/>
          <w:sz w:val="18"/>
          <w:szCs w:val="18"/>
        </w:rPr>
        <w:t> 2 -</w:t>
      </w:r>
      <w:r w:rsidR="00A533B9" w:rsidRPr="00DE7352">
        <w:rPr>
          <w:rFonts w:cstheme="minorHAnsi"/>
          <w:bCs/>
          <w:sz w:val="18"/>
          <w:szCs w:val="18"/>
        </w:rPr>
        <w:t xml:space="preserve"> perdre, employer inutilement (perdere tempus, operam : perdre son temps, sa peine.)  […].    </w:t>
      </w:r>
      <w:r w:rsidR="00C4751D" w:rsidRPr="00DE7352">
        <w:rPr>
          <w:rFonts w:cstheme="minorHAnsi"/>
          <w:bCs/>
          <w:sz w:val="18"/>
          <w:szCs w:val="18"/>
        </w:rPr>
        <w:t xml:space="preserve">  </w:t>
      </w:r>
      <w:r w:rsidR="00C4751D" w:rsidRPr="00DE7352">
        <w:rPr>
          <w:rFonts w:cstheme="minorHAnsi"/>
          <w:b/>
          <w:bCs/>
          <w:sz w:val="18"/>
          <w:szCs w:val="18"/>
        </w:rPr>
        <w:t xml:space="preserve">Ictus, us, m : </w:t>
      </w:r>
      <w:r w:rsidR="00C4751D" w:rsidRPr="00DE7352">
        <w:rPr>
          <w:rFonts w:cstheme="minorHAnsi"/>
          <w:bCs/>
          <w:sz w:val="18"/>
          <w:szCs w:val="18"/>
        </w:rPr>
        <w:t xml:space="preserve">coup, cod de perditis.     </w:t>
      </w:r>
      <w:r w:rsidR="00C4751D" w:rsidRPr="00DE7352">
        <w:rPr>
          <w:rFonts w:eastAsia="Times New Roman" w:cstheme="minorHAnsi"/>
          <w:b/>
          <w:kern w:val="0"/>
          <w:sz w:val="18"/>
          <w:szCs w:val="18"/>
          <w:lang w:eastAsia="fr-FR"/>
          <w14:ligatures w14:val="none"/>
        </w:rPr>
        <w:t xml:space="preserve">Haesuros numquam vitalibus ictus.     </w:t>
      </w:r>
      <w:r w:rsidR="006066ED" w:rsidRPr="00DE7352">
        <w:rPr>
          <w:rFonts w:eastAsia="Times New Roman" w:cstheme="minorHAnsi"/>
          <w:b/>
          <w:kern w:val="0"/>
          <w:sz w:val="18"/>
          <w:szCs w:val="18"/>
          <w:lang w:eastAsia="fr-FR"/>
          <w14:ligatures w14:val="none"/>
        </w:rPr>
        <w:t>Numquam</w:t>
      </w:r>
      <w:r w:rsidR="006066ED" w:rsidRPr="00DE7352">
        <w:rPr>
          <w:rFonts w:eastAsia="Times New Roman" w:cstheme="minorHAnsi"/>
          <w:kern w:val="0"/>
          <w:sz w:val="18"/>
          <w:szCs w:val="18"/>
          <w:lang w:eastAsia="fr-FR"/>
          <w14:ligatures w14:val="none"/>
        </w:rPr>
        <w:t xml:space="preserve"> porte sur </w:t>
      </w:r>
      <w:r w:rsidR="006066ED" w:rsidRPr="00DE7352">
        <w:rPr>
          <w:rFonts w:eastAsia="Times New Roman" w:cstheme="minorHAnsi"/>
          <w:b/>
          <w:kern w:val="0"/>
          <w:sz w:val="18"/>
          <w:szCs w:val="18"/>
          <w:lang w:eastAsia="fr-FR"/>
          <w14:ligatures w14:val="none"/>
        </w:rPr>
        <w:t>haesuros</w:t>
      </w:r>
      <w:r w:rsidR="006066ED" w:rsidRPr="00DE7352">
        <w:rPr>
          <w:rFonts w:eastAsia="Times New Roman" w:cstheme="minorHAnsi"/>
          <w:kern w:val="0"/>
          <w:sz w:val="18"/>
          <w:szCs w:val="18"/>
          <w:lang w:eastAsia="fr-FR"/>
          <w14:ligatures w14:val="none"/>
        </w:rPr>
        <w:t xml:space="preserve">.   </w:t>
      </w:r>
      <w:r w:rsidR="006066ED" w:rsidRPr="00DE7352">
        <w:rPr>
          <w:rFonts w:cstheme="minorHAnsi"/>
          <w:bCs/>
          <w:sz w:val="18"/>
          <w:szCs w:val="18"/>
        </w:rPr>
        <w:t xml:space="preserve"> </w:t>
      </w:r>
      <w:r w:rsidR="006066ED" w:rsidRPr="00DE7352">
        <w:rPr>
          <w:rFonts w:eastAsia="Times New Roman" w:cstheme="minorHAnsi"/>
          <w:b/>
          <w:bCs/>
          <w:kern w:val="0"/>
          <w:sz w:val="18"/>
          <w:szCs w:val="18"/>
          <w:lang w:eastAsia="fr-FR"/>
          <w14:ligatures w14:val="none"/>
        </w:rPr>
        <w:t xml:space="preserve">Hærĕo, ēre, hæsi, hæsum : - intr. (avec dat.) : </w:t>
      </w:r>
      <w:r w:rsidR="006066ED" w:rsidRPr="00DE7352">
        <w:rPr>
          <w:rFonts w:eastAsia="Times New Roman" w:cstheme="minorHAnsi"/>
          <w:bCs/>
          <w:kern w:val="0"/>
          <w:sz w:val="18"/>
          <w:szCs w:val="18"/>
          <w:lang w:eastAsia="fr-FR"/>
          <w14:ligatures w14:val="none"/>
        </w:rPr>
        <w:t> être attaché, fixé, accroché.</w:t>
      </w:r>
      <w:r w:rsidR="00A533B9" w:rsidRPr="00DE7352">
        <w:rPr>
          <w:rFonts w:cstheme="minorHAnsi"/>
          <w:bCs/>
          <w:sz w:val="18"/>
          <w:szCs w:val="18"/>
        </w:rPr>
        <w:t xml:space="preserve"> </w:t>
      </w:r>
      <w:r w:rsidR="006066ED" w:rsidRPr="00DE7352">
        <w:rPr>
          <w:rFonts w:cstheme="minorHAnsi"/>
          <w:bCs/>
          <w:sz w:val="18"/>
          <w:szCs w:val="18"/>
        </w:rPr>
        <w:t xml:space="preserve">  </w:t>
      </w:r>
    </w:p>
  </w:footnote>
  <w:footnote w:id="198">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C4751D" w:rsidRPr="00DE7352">
        <w:rPr>
          <w:rFonts w:asciiTheme="minorHAnsi" w:hAnsiTheme="minorHAnsi" w:cstheme="minorHAnsi"/>
          <w:sz w:val="18"/>
          <w:szCs w:val="18"/>
        </w:rPr>
        <w:t xml:space="preserve"> </w:t>
      </w:r>
      <w:r w:rsidR="00C4751D" w:rsidRPr="00DE7352">
        <w:rPr>
          <w:rFonts w:asciiTheme="minorHAnsi" w:hAnsiTheme="minorHAnsi" w:cstheme="minorHAnsi"/>
          <w:b/>
          <w:sz w:val="18"/>
          <w:szCs w:val="18"/>
        </w:rPr>
        <w:t xml:space="preserve">Hunc </w:t>
      </w:r>
      <w:r w:rsidR="00C4751D" w:rsidRPr="00DE7352">
        <w:rPr>
          <w:rFonts w:asciiTheme="minorHAnsi" w:hAnsiTheme="minorHAnsi" w:cstheme="minorHAnsi"/>
          <w:sz w:val="18"/>
          <w:szCs w:val="18"/>
        </w:rPr>
        <w:t>cod de</w:t>
      </w:r>
      <w:r w:rsidR="00C4751D" w:rsidRPr="00DE7352">
        <w:rPr>
          <w:rFonts w:asciiTheme="minorHAnsi" w:hAnsiTheme="minorHAnsi" w:cstheme="minorHAnsi"/>
          <w:b/>
          <w:sz w:val="18"/>
          <w:szCs w:val="18"/>
        </w:rPr>
        <w:t xml:space="preserve"> obruat.    </w:t>
      </w:r>
      <w:r w:rsidR="003B1750" w:rsidRPr="00DE7352">
        <w:rPr>
          <w:rFonts w:asciiTheme="minorHAnsi" w:hAnsiTheme="minorHAnsi" w:cstheme="minorHAnsi"/>
          <w:b/>
          <w:bCs/>
          <w:sz w:val="18"/>
          <w:szCs w:val="18"/>
        </w:rPr>
        <w:t xml:space="preserve">Phălārĭca (= fălārĭca), æ, f. : </w:t>
      </w:r>
      <w:r w:rsidR="003B1750" w:rsidRPr="00DE7352">
        <w:rPr>
          <w:rFonts w:asciiTheme="minorHAnsi" w:hAnsiTheme="minorHAnsi" w:cstheme="minorHAnsi"/>
          <w:bCs/>
          <w:sz w:val="18"/>
          <w:szCs w:val="18"/>
        </w:rPr>
        <w:t xml:space="preserve">falarique (long javelot enduit de filasse et de poix).      </w:t>
      </w:r>
      <w:r w:rsidR="003B1750" w:rsidRPr="00DE7352">
        <w:rPr>
          <w:rFonts w:asciiTheme="minorHAnsi" w:hAnsiTheme="minorHAnsi" w:cstheme="minorHAnsi"/>
          <w:b/>
          <w:bCs/>
          <w:sz w:val="18"/>
          <w:szCs w:val="18"/>
        </w:rPr>
        <w:t>Tortĭlis, is, e :</w:t>
      </w:r>
      <w:r w:rsidR="003B1750" w:rsidRPr="00DE7352">
        <w:rPr>
          <w:rFonts w:asciiTheme="minorHAnsi" w:hAnsiTheme="minorHAnsi" w:cstheme="minorHAnsi"/>
          <w:bCs/>
          <w:sz w:val="18"/>
          <w:szCs w:val="18"/>
        </w:rPr>
        <w:t> tortillé, qui s'enroule.</w:t>
      </w:r>
      <w:r w:rsidR="00AF620D" w:rsidRPr="00DE7352">
        <w:rPr>
          <w:rFonts w:asciiTheme="minorHAnsi" w:hAnsiTheme="minorHAnsi" w:cstheme="minorHAnsi"/>
          <w:bCs/>
          <w:sz w:val="18"/>
          <w:szCs w:val="18"/>
        </w:rPr>
        <w:t xml:space="preserve">  </w:t>
      </w:r>
      <w:bookmarkStart w:id="35" w:name="vibro"/>
      <w:bookmarkEnd w:id="35"/>
      <w:r w:rsidR="00AF620D" w:rsidRPr="00DE7352">
        <w:rPr>
          <w:rFonts w:asciiTheme="minorHAnsi" w:hAnsiTheme="minorHAnsi" w:cstheme="minorHAnsi"/>
          <w:bCs/>
          <w:sz w:val="18"/>
          <w:szCs w:val="18"/>
        </w:rPr>
        <w:t xml:space="preserve"> </w:t>
      </w:r>
      <w:r w:rsidR="00C4751D" w:rsidRPr="00DE7352">
        <w:rPr>
          <w:rFonts w:asciiTheme="minorHAnsi" w:hAnsiTheme="minorHAnsi" w:cstheme="minorHAnsi"/>
          <w:bCs/>
          <w:sz w:val="18"/>
          <w:szCs w:val="18"/>
        </w:rPr>
        <w:t xml:space="preserve"> </w:t>
      </w:r>
      <w:r w:rsidR="00AF620D" w:rsidRPr="00DE7352">
        <w:rPr>
          <w:rFonts w:asciiTheme="minorHAnsi" w:hAnsiTheme="minorHAnsi" w:cstheme="minorHAnsi"/>
          <w:b/>
          <w:bCs/>
          <w:sz w:val="18"/>
          <w:szCs w:val="18"/>
        </w:rPr>
        <w:t>Vibro, āre, āvi, ātum :   -</w:t>
      </w:r>
      <w:r w:rsidR="00AF620D" w:rsidRPr="00DE7352">
        <w:rPr>
          <w:rFonts w:asciiTheme="minorHAnsi" w:hAnsiTheme="minorHAnsi" w:cstheme="minorHAnsi"/>
          <w:b/>
          <w:bCs/>
          <w:i/>
          <w:iCs/>
          <w:sz w:val="18"/>
          <w:szCs w:val="18"/>
        </w:rPr>
        <w:t xml:space="preserve"> tr.</w:t>
      </w:r>
      <w:r w:rsidR="00AF620D" w:rsidRPr="00DE7352">
        <w:rPr>
          <w:rFonts w:asciiTheme="minorHAnsi" w:hAnsiTheme="minorHAnsi" w:cstheme="minorHAnsi"/>
          <w:b/>
          <w:bCs/>
          <w:sz w:val="18"/>
          <w:szCs w:val="18"/>
        </w:rPr>
        <w:t xml:space="preserve"> -  </w:t>
      </w:r>
      <w:r w:rsidR="00AF620D" w:rsidRPr="00DE7352">
        <w:rPr>
          <w:rFonts w:asciiTheme="minorHAnsi" w:hAnsiTheme="minorHAnsi" w:cstheme="minorHAnsi"/>
          <w:bCs/>
          <w:sz w:val="18"/>
          <w:szCs w:val="18"/>
        </w:rPr>
        <w:t>1 - imprimer un mouvement vibratoire à qqch, agiter, brandir.   […]    5 - lancer, darder.</w:t>
      </w:r>
      <w:r w:rsidR="00C4751D" w:rsidRPr="00DE7352">
        <w:rPr>
          <w:rFonts w:asciiTheme="minorHAnsi" w:hAnsiTheme="minorHAnsi" w:cstheme="minorHAnsi"/>
          <w:bCs/>
          <w:sz w:val="18"/>
          <w:szCs w:val="18"/>
        </w:rPr>
        <w:t xml:space="preserve">      </w:t>
      </w:r>
      <w:r w:rsidR="00C4751D" w:rsidRPr="00DE7352">
        <w:rPr>
          <w:rFonts w:asciiTheme="minorHAnsi" w:hAnsiTheme="minorHAnsi" w:cstheme="minorHAnsi"/>
          <w:b/>
          <w:bCs/>
          <w:sz w:val="18"/>
          <w:szCs w:val="18"/>
        </w:rPr>
        <w:t>Nervis</w:t>
      </w:r>
      <w:r w:rsidR="00C4751D" w:rsidRPr="00DE7352">
        <w:rPr>
          <w:rFonts w:asciiTheme="minorHAnsi" w:hAnsiTheme="minorHAnsi" w:cstheme="minorHAnsi"/>
          <w:bCs/>
          <w:sz w:val="18"/>
          <w:szCs w:val="18"/>
        </w:rPr>
        <w:t xml:space="preserve"> cp du PPP </w:t>
      </w:r>
      <w:r w:rsidR="00C4751D" w:rsidRPr="00DE7352">
        <w:rPr>
          <w:rFonts w:asciiTheme="minorHAnsi" w:hAnsiTheme="minorHAnsi" w:cstheme="minorHAnsi"/>
          <w:b/>
          <w:bCs/>
          <w:sz w:val="18"/>
          <w:szCs w:val="18"/>
        </w:rPr>
        <w:t>vibrata</w:t>
      </w:r>
      <w:r w:rsidR="00C4751D" w:rsidRPr="00DE7352">
        <w:rPr>
          <w:rFonts w:asciiTheme="minorHAnsi" w:hAnsiTheme="minorHAnsi" w:cstheme="minorHAnsi"/>
          <w:bCs/>
          <w:sz w:val="18"/>
          <w:szCs w:val="18"/>
        </w:rPr>
        <w:t xml:space="preserve">. </w:t>
      </w:r>
      <w:r w:rsidR="00360E27" w:rsidRPr="00DE7352">
        <w:rPr>
          <w:rFonts w:asciiTheme="minorHAnsi" w:hAnsiTheme="minorHAnsi" w:cstheme="minorHAnsi"/>
          <w:bCs/>
          <w:sz w:val="18"/>
          <w:szCs w:val="18"/>
        </w:rPr>
        <w:t xml:space="preserve">  </w:t>
      </w:r>
      <w:r w:rsidR="00AF620D" w:rsidRPr="00DE7352">
        <w:rPr>
          <w:rFonts w:asciiTheme="minorHAnsi" w:hAnsiTheme="minorHAnsi" w:cstheme="minorHAnsi"/>
          <w:bCs/>
          <w:sz w:val="18"/>
          <w:szCs w:val="18"/>
        </w:rPr>
        <w:br/>
      </w:r>
      <w:r w:rsidR="00AF620D" w:rsidRPr="00DE7352">
        <w:rPr>
          <w:rFonts w:asciiTheme="minorHAnsi" w:hAnsiTheme="minorHAnsi" w:cstheme="minorHAnsi"/>
          <w:b/>
          <w:bCs/>
          <w:sz w:val="18"/>
          <w:szCs w:val="18"/>
        </w:rPr>
        <w:tab/>
        <w:t xml:space="preserve">Note de B.&amp;P.  </w:t>
      </w:r>
      <w:r w:rsidR="00AF620D" w:rsidRPr="00DE7352">
        <w:rPr>
          <w:rFonts w:asciiTheme="minorHAnsi" w:hAnsiTheme="minorHAnsi" w:cstheme="minorHAnsi"/>
          <w:bCs/>
          <w:sz w:val="18"/>
          <w:szCs w:val="18"/>
        </w:rPr>
        <w:t xml:space="preserve">Selon Tite Live (XXI, VIII, 10) la phalarique est une arme de jet assez puissante pour pouvoir transpercer le corps en même temps que les armes protectrices. Lucain se souvient des vers 703 et suivants du livre IX de l’Énéide, où il faut une phalarique pour abattre le troyen Bitias. </w:t>
      </w:r>
      <w:r w:rsidR="00CE241B" w:rsidRPr="00DE7352">
        <w:rPr>
          <w:rFonts w:asciiTheme="minorHAnsi" w:hAnsiTheme="minorHAnsi" w:cstheme="minorHAnsi"/>
          <w:bCs/>
          <w:sz w:val="18"/>
          <w:szCs w:val="18"/>
        </w:rPr>
        <w:t xml:space="preserve"> </w:t>
      </w:r>
      <w:r w:rsidR="00CE241B" w:rsidRPr="00DE7352">
        <w:rPr>
          <w:rFonts w:asciiTheme="minorHAnsi" w:hAnsiTheme="minorHAnsi" w:cstheme="minorHAnsi"/>
          <w:bCs/>
          <w:sz w:val="18"/>
          <w:szCs w:val="18"/>
          <w:lang w:val="en-US"/>
        </w:rPr>
        <w:t xml:space="preserve">Virgile </w:t>
      </w:r>
      <w:r w:rsidR="005528B6" w:rsidRPr="00DE7352">
        <w:rPr>
          <w:rFonts w:asciiTheme="minorHAnsi" w:hAnsiTheme="minorHAnsi" w:cstheme="minorHAnsi"/>
          <w:bCs/>
          <w:sz w:val="18"/>
          <w:szCs w:val="18"/>
          <w:lang w:val="en-US"/>
        </w:rPr>
        <w:t>Æn. IX ,</w:t>
      </w:r>
      <w:r w:rsidR="00CE241B" w:rsidRPr="00DE7352">
        <w:rPr>
          <w:rFonts w:asciiTheme="minorHAnsi" w:hAnsiTheme="minorHAnsi" w:cstheme="minorHAnsi"/>
          <w:sz w:val="18"/>
          <w:szCs w:val="18"/>
          <w:lang w:val="en-US"/>
        </w:rPr>
        <w:t xml:space="preserve"> </w:t>
      </w:r>
      <w:r w:rsidR="00C4751D" w:rsidRPr="00DE7352">
        <w:rPr>
          <w:rFonts w:asciiTheme="minorHAnsi" w:hAnsiTheme="minorHAnsi" w:cstheme="minorHAnsi"/>
          <w:bCs/>
          <w:sz w:val="18"/>
          <w:szCs w:val="18"/>
          <w:lang w:val="en-US"/>
        </w:rPr>
        <w:t>« </w:t>
      </w:r>
      <w:r w:rsidR="00CE241B" w:rsidRPr="00DE7352">
        <w:rPr>
          <w:rFonts w:asciiTheme="minorHAnsi" w:hAnsiTheme="minorHAnsi" w:cstheme="minorHAnsi"/>
          <w:sz w:val="18"/>
          <w:szCs w:val="18"/>
          <w:lang w:val="en-US"/>
        </w:rPr>
        <w:t xml:space="preserve">702 Tum Meropem atque Erymanta manu, tum sternit Aphidnum, // 703. tum Bitian ardentem oculis animisque frementem  //.    </w:t>
      </w:r>
      <w:r w:rsidR="00CE241B" w:rsidRPr="00DE7352">
        <w:rPr>
          <w:rFonts w:asciiTheme="minorHAnsi" w:hAnsiTheme="minorHAnsi" w:cstheme="minorHAnsi"/>
          <w:sz w:val="18"/>
          <w:szCs w:val="18"/>
        </w:rPr>
        <w:t xml:space="preserve">704. non iaculo, neque enim iaculo uitam ille dedisset,  // 705. sed magnum stridens contorta phalarica uenit, // 706. fulminis acta modo,   </w:t>
      </w:r>
      <w:r w:rsidR="00CE241B" w:rsidRPr="00DE7352">
        <w:rPr>
          <w:rFonts w:ascii="Arial" w:hAnsi="Arial" w:cs="Arial"/>
          <w:sz w:val="18"/>
          <w:szCs w:val="18"/>
        </w:rPr>
        <w:t>▬</w:t>
      </w:r>
      <w:r w:rsidR="00CE241B" w:rsidRPr="00DE7352">
        <w:rPr>
          <w:rFonts w:asciiTheme="minorHAnsi" w:hAnsiTheme="minorHAnsi" w:cstheme="minorHAnsi"/>
          <w:sz w:val="18"/>
          <w:szCs w:val="18"/>
        </w:rPr>
        <w:t xml:space="preserve">  Après, il abat de sa main Mérops et Érymas, et puis Aphidnus, et Bitias, aux yeux de flammes et au cœur frémissant; il ne sert pas d'un javelot, (un javelot n'eût pu lui faire rendre l'âme!), 9, 705 mais d'une phalarique, qui siffle, lancée comme la foudre …</w:t>
      </w:r>
      <w:r w:rsidR="00C4751D" w:rsidRPr="00DE7352">
        <w:rPr>
          <w:rFonts w:asciiTheme="minorHAnsi" w:hAnsiTheme="minorHAnsi" w:cstheme="minorHAnsi"/>
          <w:sz w:val="18"/>
          <w:szCs w:val="18"/>
        </w:rPr>
        <w:t> »</w:t>
      </w:r>
      <w:r w:rsidR="00CE241B" w:rsidRPr="00DE7352">
        <w:rPr>
          <w:rFonts w:asciiTheme="minorHAnsi" w:hAnsiTheme="minorHAnsi" w:cstheme="minorHAnsi"/>
          <w:sz w:val="18"/>
          <w:szCs w:val="18"/>
        </w:rPr>
        <w:t xml:space="preserve"> </w:t>
      </w:r>
    </w:p>
  </w:footnote>
  <w:footnote w:id="199">
    <w:p w:rsidR="004D0774" w:rsidRPr="00DE7352" w:rsidRDefault="004D0774"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AF620D" w:rsidRPr="00DE7352">
        <w:rPr>
          <w:rFonts w:asciiTheme="minorHAnsi" w:hAnsiTheme="minorHAnsi" w:cstheme="minorHAnsi"/>
          <w:sz w:val="18"/>
          <w:szCs w:val="18"/>
        </w:rPr>
        <w:t xml:space="preserve">  </w:t>
      </w:r>
      <w:r w:rsidR="00AF620D" w:rsidRPr="00DE7352">
        <w:rPr>
          <w:rFonts w:asciiTheme="minorHAnsi" w:hAnsiTheme="minorHAnsi" w:cstheme="minorHAnsi"/>
          <w:b/>
          <w:bCs/>
          <w:sz w:val="18"/>
          <w:szCs w:val="18"/>
        </w:rPr>
        <w:t xml:space="preserve">Obrŭo, ĕre, obrŭi, obrŭtum : - tr. -  1 - </w:t>
      </w:r>
      <w:r w:rsidR="00AF620D" w:rsidRPr="00DE7352">
        <w:rPr>
          <w:rFonts w:asciiTheme="minorHAnsi" w:hAnsiTheme="minorHAnsi" w:cstheme="minorHAnsi"/>
          <w:bCs/>
          <w:sz w:val="18"/>
          <w:szCs w:val="18"/>
        </w:rPr>
        <w:t>recouvrir (</w:t>
      </w:r>
      <w:r w:rsidR="00AF620D" w:rsidRPr="00DE7352">
        <w:rPr>
          <w:rFonts w:asciiTheme="minorHAnsi" w:hAnsiTheme="minorHAnsi" w:cstheme="minorHAnsi"/>
          <w:bCs/>
          <w:i/>
          <w:iCs/>
          <w:sz w:val="18"/>
          <w:szCs w:val="18"/>
        </w:rPr>
        <w:t>d'un amas</w:t>
      </w:r>
      <w:r w:rsidR="00AF620D" w:rsidRPr="00DE7352">
        <w:rPr>
          <w:rFonts w:asciiTheme="minorHAnsi" w:hAnsiTheme="minorHAnsi" w:cstheme="minorHAnsi"/>
          <w:bCs/>
          <w:sz w:val="18"/>
          <w:szCs w:val="18"/>
        </w:rPr>
        <w:t>), enterrer, ensevelir, enfouir.  […]  3 - ensevelir, étouffer.  4   écraser (</w:t>
      </w:r>
      <w:r w:rsidR="00AF620D" w:rsidRPr="00DE7352">
        <w:rPr>
          <w:rFonts w:asciiTheme="minorHAnsi" w:hAnsiTheme="minorHAnsi" w:cstheme="minorHAnsi"/>
          <w:bCs/>
          <w:i/>
          <w:iCs/>
          <w:sz w:val="18"/>
          <w:szCs w:val="18"/>
        </w:rPr>
        <w:t>de sa supériorité</w:t>
      </w:r>
      <w:r w:rsidR="00AF620D" w:rsidRPr="00DE7352">
        <w:rPr>
          <w:rFonts w:asciiTheme="minorHAnsi" w:hAnsiTheme="minorHAnsi" w:cstheme="minorHAnsi"/>
          <w:bCs/>
          <w:sz w:val="18"/>
          <w:szCs w:val="18"/>
        </w:rPr>
        <w:t>), l'emporter sur, vaincre, accabler.</w:t>
      </w:r>
      <w:r w:rsidR="00C4751D" w:rsidRPr="00DE7352">
        <w:rPr>
          <w:rFonts w:asciiTheme="minorHAnsi" w:hAnsiTheme="minorHAnsi" w:cstheme="minorHAnsi"/>
          <w:bCs/>
          <w:sz w:val="18"/>
          <w:szCs w:val="18"/>
        </w:rPr>
        <w:t xml:space="preserve">   </w:t>
      </w:r>
      <w:r w:rsidR="005528B6" w:rsidRPr="00DE7352">
        <w:rPr>
          <w:rFonts w:asciiTheme="minorHAnsi" w:hAnsiTheme="minorHAnsi" w:cstheme="minorHAnsi"/>
          <w:bCs/>
          <w:sz w:val="18"/>
          <w:szCs w:val="18"/>
        </w:rPr>
        <w:t xml:space="preserve">  </w:t>
      </w:r>
      <w:r w:rsidR="005528B6" w:rsidRPr="00DE7352">
        <w:rPr>
          <w:rFonts w:asciiTheme="minorHAnsi" w:hAnsiTheme="minorHAnsi" w:cstheme="minorHAnsi"/>
          <w:b/>
          <w:bCs/>
          <w:sz w:val="18"/>
          <w:szCs w:val="18"/>
        </w:rPr>
        <w:t>Mūrālis, is, e :</w:t>
      </w:r>
      <w:r w:rsidR="005528B6" w:rsidRPr="00DE7352">
        <w:rPr>
          <w:rFonts w:asciiTheme="minorHAnsi" w:hAnsiTheme="minorHAnsi" w:cstheme="minorHAnsi"/>
          <w:bCs/>
          <w:sz w:val="18"/>
          <w:szCs w:val="18"/>
        </w:rPr>
        <w:t> de mur, de rempart.</w:t>
      </w:r>
      <w:r w:rsidR="006066ED" w:rsidRPr="00DE7352">
        <w:rPr>
          <w:rFonts w:asciiTheme="minorHAnsi" w:hAnsiTheme="minorHAnsi" w:cstheme="minorHAnsi"/>
          <w:sz w:val="18"/>
          <w:szCs w:val="18"/>
        </w:rPr>
        <w:br/>
      </w:r>
    </w:p>
  </w:footnote>
  <w:footnote w:id="200">
    <w:p w:rsidR="004D0774" w:rsidRPr="00DE7352" w:rsidRDefault="004D0774" w:rsidP="00B20BC6">
      <w:pPr>
        <w:pStyle w:val="Notedebasdepage"/>
        <w:tabs>
          <w:tab w:val="left" w:pos="284"/>
        </w:tabs>
        <w:ind w:firstLine="284"/>
        <w:rPr>
          <w:rFonts w:cstheme="minorHAnsi"/>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4751D" w:rsidRPr="00DE7352">
        <w:rPr>
          <w:rFonts w:eastAsia="Times New Roman" w:cstheme="minorHAnsi"/>
          <w:kern w:val="0"/>
          <w:sz w:val="18"/>
          <w:szCs w:val="18"/>
          <w:lang w:eastAsia="fr-FR"/>
          <w14:ligatures w14:val="none"/>
        </w:rPr>
        <w:t xml:space="preserve">  </w:t>
      </w:r>
      <w:r w:rsidR="00C4751D" w:rsidRPr="00DE7352">
        <w:rPr>
          <w:rFonts w:eastAsia="Times New Roman" w:cstheme="minorHAnsi"/>
          <w:b/>
          <w:kern w:val="0"/>
          <w:sz w:val="18"/>
          <w:szCs w:val="18"/>
          <w:lang w:eastAsia="fr-FR"/>
          <w14:ligatures w14:val="none"/>
        </w:rPr>
        <w:t>Hunc</w:t>
      </w:r>
      <w:r w:rsidR="00C4751D" w:rsidRPr="00DE7352">
        <w:rPr>
          <w:rFonts w:eastAsia="Times New Roman" w:cstheme="minorHAnsi"/>
          <w:kern w:val="0"/>
          <w:sz w:val="18"/>
          <w:szCs w:val="18"/>
          <w:lang w:eastAsia="fr-FR"/>
          <w14:ligatures w14:val="none"/>
        </w:rPr>
        <w:t xml:space="preserve"> cod de </w:t>
      </w:r>
      <w:r w:rsidR="00C4751D" w:rsidRPr="00DE7352">
        <w:rPr>
          <w:rFonts w:eastAsia="Times New Roman" w:cstheme="minorHAnsi"/>
          <w:b/>
          <w:kern w:val="0"/>
          <w:sz w:val="18"/>
          <w:szCs w:val="18"/>
          <w:lang w:eastAsia="fr-FR"/>
          <w14:ligatures w14:val="none"/>
        </w:rPr>
        <w:t>promoveat</w:t>
      </w:r>
      <w:r w:rsidR="00C4751D" w:rsidRPr="00DE7352">
        <w:rPr>
          <w:rFonts w:eastAsia="Times New Roman" w:cstheme="minorHAnsi"/>
          <w:kern w:val="0"/>
          <w:sz w:val="18"/>
          <w:szCs w:val="18"/>
          <w:lang w:eastAsia="fr-FR"/>
          <w14:ligatures w14:val="none"/>
        </w:rPr>
        <w:t xml:space="preserve">.      </w:t>
      </w:r>
      <w:r w:rsidR="00C4751D" w:rsidRPr="00DE7352">
        <w:rPr>
          <w:rFonts w:cstheme="minorHAnsi"/>
          <w:b/>
          <w:bCs/>
          <w:sz w:val="18"/>
          <w:szCs w:val="18"/>
        </w:rPr>
        <w:t xml:space="preserve"> ărĭēs, ărĭĕtis, m. :</w:t>
      </w:r>
      <w:r w:rsidR="00C4751D" w:rsidRPr="00DE7352">
        <w:rPr>
          <w:rFonts w:cstheme="minorHAnsi"/>
          <w:bCs/>
          <w:sz w:val="18"/>
          <w:szCs w:val="18"/>
        </w:rPr>
        <w:t xml:space="preserve"> bélier.   </w:t>
      </w:r>
      <w:r w:rsidR="00E27EE9" w:rsidRPr="00DE7352">
        <w:rPr>
          <w:rFonts w:cstheme="minorHAnsi"/>
          <w:b/>
          <w:sz w:val="18"/>
          <w:szCs w:val="18"/>
        </w:rPr>
        <w:t>L</w:t>
      </w:r>
      <w:r w:rsidR="00E27EE9" w:rsidRPr="00DE7352">
        <w:rPr>
          <w:rFonts w:cstheme="minorHAnsi"/>
          <w:b/>
          <w:bCs/>
          <w:sz w:val="18"/>
          <w:szCs w:val="18"/>
        </w:rPr>
        <w:t>īmes, līmĭtis, m. : </w:t>
      </w:r>
      <w:r w:rsidR="00E27EE9" w:rsidRPr="00DE7352">
        <w:rPr>
          <w:rFonts w:cstheme="minorHAnsi"/>
          <w:bCs/>
          <w:sz w:val="18"/>
          <w:szCs w:val="18"/>
        </w:rPr>
        <w:t>sentier, passage entre deux champs.</w:t>
      </w:r>
      <w:r w:rsidR="00E27EE9" w:rsidRPr="00DE7352">
        <w:rPr>
          <w:rFonts w:cstheme="minorHAnsi"/>
          <w:b/>
          <w:bCs/>
          <w:sz w:val="18"/>
          <w:szCs w:val="18"/>
        </w:rPr>
        <w:t xml:space="preserve">  </w:t>
      </w:r>
      <w:r w:rsidR="00BD02D3" w:rsidRPr="00DE7352">
        <w:rPr>
          <w:rFonts w:cstheme="minorHAnsi"/>
          <w:b/>
          <w:bCs/>
          <w:sz w:val="18"/>
          <w:szCs w:val="18"/>
        </w:rPr>
        <w:t xml:space="preserve">     </w:t>
      </w:r>
      <w:r w:rsidR="00BD02D3" w:rsidRPr="00DE7352">
        <w:rPr>
          <w:rFonts w:eastAsia="Times New Roman" w:cstheme="minorHAnsi"/>
          <w:b/>
          <w:kern w:val="0"/>
          <w:sz w:val="18"/>
          <w:szCs w:val="18"/>
          <w:lang w:eastAsia="fr-FR"/>
          <w14:ligatures w14:val="none"/>
        </w:rPr>
        <w:t>Ferro</w:t>
      </w:r>
      <w:r w:rsidR="00BD02D3" w:rsidRPr="00DE7352">
        <w:rPr>
          <w:rFonts w:cstheme="minorHAnsi"/>
          <w:b/>
          <w:bCs/>
          <w:sz w:val="18"/>
          <w:szCs w:val="18"/>
        </w:rPr>
        <w:t> </w:t>
      </w:r>
      <w:r w:rsidR="00B3440D" w:rsidRPr="00DE7352">
        <w:rPr>
          <w:rFonts w:cstheme="minorHAnsi"/>
          <w:b/>
          <w:bCs/>
          <w:sz w:val="18"/>
          <w:szCs w:val="18"/>
        </w:rPr>
        <w:t xml:space="preserve"> </w:t>
      </w:r>
      <w:r w:rsidR="00B3440D" w:rsidRPr="00DE7352">
        <w:rPr>
          <w:rFonts w:cstheme="minorHAnsi"/>
          <w:bCs/>
          <w:sz w:val="18"/>
          <w:szCs w:val="18"/>
        </w:rPr>
        <w:t>abl de qualité</w:t>
      </w:r>
      <w:r w:rsidR="00B3440D" w:rsidRPr="00DE7352">
        <w:rPr>
          <w:rFonts w:cstheme="minorHAnsi"/>
          <w:b/>
          <w:bCs/>
          <w:sz w:val="18"/>
          <w:szCs w:val="18"/>
        </w:rPr>
        <w:t xml:space="preserve">  ( ou </w:t>
      </w:r>
      <w:r w:rsidR="00BD02D3" w:rsidRPr="00DE7352">
        <w:rPr>
          <w:rFonts w:cstheme="minorHAnsi"/>
          <w:bCs/>
          <w:sz w:val="18"/>
          <w:szCs w:val="18"/>
        </w:rPr>
        <w:t xml:space="preserve"> cp de my de </w:t>
      </w:r>
      <w:r w:rsidR="00BD02D3" w:rsidRPr="00DE7352">
        <w:rPr>
          <w:rFonts w:cstheme="minorHAnsi"/>
          <w:b/>
          <w:bCs/>
          <w:sz w:val="18"/>
          <w:szCs w:val="18"/>
        </w:rPr>
        <w:t>promoveat</w:t>
      </w:r>
      <w:r w:rsidR="00B3440D" w:rsidRPr="00DE7352">
        <w:rPr>
          <w:rFonts w:cstheme="minorHAnsi"/>
          <w:b/>
          <w:bCs/>
          <w:sz w:val="18"/>
          <w:szCs w:val="18"/>
        </w:rPr>
        <w:t xml:space="preserve">) </w:t>
      </w:r>
      <w:r w:rsidR="00BD02D3" w:rsidRPr="00DE7352">
        <w:rPr>
          <w:rFonts w:cstheme="minorHAnsi"/>
          <w:b/>
          <w:bCs/>
          <w:sz w:val="18"/>
          <w:szCs w:val="18"/>
        </w:rPr>
        <w:t xml:space="preserve">.        </w:t>
      </w:r>
      <w:r w:rsidR="00E27EE9" w:rsidRPr="00DE7352">
        <w:rPr>
          <w:rFonts w:cstheme="minorHAnsi"/>
          <w:b/>
          <w:bCs/>
          <w:sz w:val="18"/>
          <w:szCs w:val="18"/>
        </w:rPr>
        <w:t xml:space="preserve">Limite torta : </w:t>
      </w:r>
      <w:r w:rsidR="00E27EE9" w:rsidRPr="00DE7352">
        <w:rPr>
          <w:rFonts w:cstheme="minorHAnsi"/>
          <w:bCs/>
          <w:sz w:val="18"/>
          <w:szCs w:val="18"/>
        </w:rPr>
        <w:t>« à la trajectoire courbe »</w:t>
      </w:r>
      <w:r w:rsidR="00E27EE9" w:rsidRPr="00DE7352">
        <w:rPr>
          <w:rFonts w:cstheme="minorHAnsi"/>
          <w:b/>
          <w:bCs/>
          <w:sz w:val="18"/>
          <w:szCs w:val="18"/>
        </w:rPr>
        <w:t xml:space="preserve"> (B.&amp;P.)</w:t>
      </w:r>
      <w:r w:rsidR="00360E27" w:rsidRPr="00DE7352">
        <w:rPr>
          <w:rFonts w:cstheme="minorHAnsi"/>
          <w:b/>
          <w:bCs/>
          <w:sz w:val="18"/>
          <w:szCs w:val="18"/>
        </w:rPr>
        <w:t xml:space="preserve">. </w:t>
      </w:r>
      <w:r w:rsidR="00BD02D3" w:rsidRPr="00DE7352">
        <w:rPr>
          <w:rFonts w:cstheme="minorHAnsi"/>
          <w:b/>
          <w:bCs/>
          <w:sz w:val="18"/>
          <w:szCs w:val="18"/>
        </w:rPr>
        <w:t xml:space="preserve">   Weise et Lemaire</w:t>
      </w:r>
      <w:r w:rsidR="00BD02D3" w:rsidRPr="00DE7352">
        <w:rPr>
          <w:rFonts w:cstheme="minorHAnsi"/>
          <w:bCs/>
          <w:sz w:val="18"/>
          <w:szCs w:val="18"/>
        </w:rPr>
        <w:t xml:space="preserve"> adoptent  “limine portae”. </w:t>
      </w:r>
      <w:r w:rsidR="008D0783" w:rsidRPr="00DE7352">
        <w:rPr>
          <w:rFonts w:cstheme="minorHAnsi"/>
          <w:bCs/>
          <w:sz w:val="18"/>
          <w:szCs w:val="18"/>
        </w:rPr>
        <w:t xml:space="preserve"> « Limine porta. Ruente aggere (vs. 169), et cumulatis cadaveribus ( 180) , castellum patebat, nisi aditum defendisset Scava. Hinc Noster ait eum pro limine stare. » ( Lemaire).   </w:t>
      </w:r>
      <w:r w:rsidR="00BD02D3" w:rsidRPr="00DE7352">
        <w:rPr>
          <w:rFonts w:cstheme="minorHAnsi"/>
          <w:bCs/>
          <w:sz w:val="18"/>
          <w:szCs w:val="18"/>
        </w:rPr>
        <w:t xml:space="preserve">    </w:t>
      </w:r>
      <w:r w:rsidR="00360E27" w:rsidRPr="00DE7352">
        <w:rPr>
          <w:rFonts w:cstheme="minorHAnsi"/>
          <w:b/>
          <w:bCs/>
          <w:sz w:val="18"/>
          <w:szCs w:val="18"/>
        </w:rPr>
        <w:t xml:space="preserve">D’autres ont limine torta. </w:t>
      </w:r>
      <w:r w:rsidR="00360E27" w:rsidRPr="00DE7352">
        <w:rPr>
          <w:rFonts w:cstheme="minorHAnsi"/>
          <w:b/>
          <w:bCs/>
          <w:sz w:val="18"/>
          <w:szCs w:val="18"/>
          <w:lang w:val="en-US"/>
        </w:rPr>
        <w:t>(</w:t>
      </w:r>
      <w:r w:rsidR="00360E27" w:rsidRPr="00DE7352">
        <w:rPr>
          <w:rFonts w:cstheme="minorHAnsi"/>
          <w:bCs/>
          <w:sz w:val="18"/>
          <w:szCs w:val="18"/>
          <w:lang w:val="en-US"/>
        </w:rPr>
        <w:t xml:space="preserve">“he must be pushed back by iron ram and by ballista whirled on the threshold. »  REFRACTIONS OF ROME: </w:t>
      </w:r>
      <w:r w:rsidR="00BD02D3" w:rsidRPr="00DE7352">
        <w:rPr>
          <w:rFonts w:cstheme="minorHAnsi"/>
          <w:bCs/>
          <w:sz w:val="18"/>
          <w:szCs w:val="18"/>
          <w:lang w:val="en-US"/>
        </w:rPr>
        <w:t>the destruction of Rome in Lucan’s Pharsalia</w:t>
      </w:r>
      <w:r w:rsidR="00360E27" w:rsidRPr="00DE7352">
        <w:rPr>
          <w:rFonts w:cstheme="minorHAnsi"/>
          <w:bCs/>
          <w:sz w:val="18"/>
          <w:szCs w:val="18"/>
          <w:lang w:val="en-US"/>
        </w:rPr>
        <w:t xml:space="preserve">  by Tobias Peter Torgerson May 2011</w:t>
      </w:r>
      <w:r w:rsidR="00BD02D3" w:rsidRPr="00DE7352">
        <w:rPr>
          <w:rFonts w:cstheme="minorHAnsi"/>
          <w:bCs/>
          <w:sz w:val="18"/>
          <w:szCs w:val="18"/>
          <w:lang w:val="en-US"/>
        </w:rPr>
        <w:t xml:space="preserve">).    </w:t>
      </w:r>
    </w:p>
  </w:footnote>
  <w:footnote w:id="201">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36" w:name="limes"/>
      <w:bookmarkEnd w:id="36"/>
      <w:r w:rsidR="00C4751D" w:rsidRPr="00DE7352">
        <w:rPr>
          <w:rFonts w:asciiTheme="minorHAnsi" w:hAnsiTheme="minorHAnsi" w:cstheme="minorHAnsi"/>
          <w:sz w:val="18"/>
          <w:szCs w:val="18"/>
        </w:rPr>
        <w:t xml:space="preserve"> </w:t>
      </w:r>
      <w:r w:rsidR="00E27EE9" w:rsidRPr="00DE7352">
        <w:rPr>
          <w:rFonts w:asciiTheme="minorHAnsi" w:hAnsiTheme="minorHAnsi" w:cstheme="minorHAnsi"/>
          <w:b/>
          <w:bCs/>
          <w:sz w:val="18"/>
          <w:szCs w:val="18"/>
        </w:rPr>
        <w:t xml:space="preserve">Prōmŏvĕo, ēre, mōvi, mōtum  </w:t>
      </w:r>
      <w:r w:rsidR="00D848B8" w:rsidRPr="00DE7352">
        <w:rPr>
          <w:rFonts w:asciiTheme="minorHAnsi" w:hAnsiTheme="minorHAnsi" w:cstheme="minorHAnsi"/>
          <w:b/>
          <w:bCs/>
          <w:sz w:val="18"/>
          <w:szCs w:val="18"/>
        </w:rPr>
        <w:t xml:space="preserve">(tr). : </w:t>
      </w:r>
      <w:r w:rsidR="00E27EE9" w:rsidRPr="00DE7352">
        <w:rPr>
          <w:rFonts w:asciiTheme="minorHAnsi" w:hAnsiTheme="minorHAnsi" w:cstheme="minorHAnsi"/>
          <w:bCs/>
          <w:sz w:val="18"/>
          <w:szCs w:val="18"/>
        </w:rPr>
        <w:t> pousser en avant, faire avancer  […]</w:t>
      </w:r>
      <w:r w:rsidR="00BD02D3" w:rsidRPr="00DE7352">
        <w:rPr>
          <w:rFonts w:asciiTheme="minorHAnsi" w:hAnsiTheme="minorHAnsi" w:cstheme="minorHAnsi"/>
          <w:bCs/>
          <w:sz w:val="18"/>
          <w:szCs w:val="18"/>
        </w:rPr>
        <w:t> ; écarter traduisent (B.P.)</w:t>
      </w:r>
      <w:r w:rsidR="00D848B8" w:rsidRPr="00DE7352">
        <w:rPr>
          <w:rFonts w:asciiTheme="minorHAnsi" w:hAnsiTheme="minorHAnsi" w:cstheme="minorHAnsi"/>
          <w:bCs/>
          <w:sz w:val="18"/>
          <w:szCs w:val="18"/>
        </w:rPr>
        <w:t xml:space="preserve">. </w:t>
      </w:r>
      <w:r w:rsidR="00BD02D3" w:rsidRPr="00DE7352">
        <w:rPr>
          <w:rFonts w:asciiTheme="minorHAnsi" w:hAnsiTheme="minorHAnsi" w:cstheme="minorHAnsi"/>
          <w:bCs/>
          <w:sz w:val="18"/>
          <w:szCs w:val="18"/>
        </w:rPr>
        <w:t xml:space="preserve"> </w:t>
      </w:r>
      <w:r w:rsidR="00E27EE9" w:rsidRPr="00DE7352">
        <w:rPr>
          <w:rFonts w:asciiTheme="minorHAnsi" w:hAnsiTheme="minorHAnsi" w:cstheme="minorHAnsi"/>
          <w:sz w:val="18"/>
          <w:szCs w:val="18"/>
        </w:rPr>
        <w:t xml:space="preserve">  </w:t>
      </w:r>
      <w:r w:rsidR="00C4751D" w:rsidRPr="00DE7352">
        <w:rPr>
          <w:rFonts w:asciiTheme="minorHAnsi" w:hAnsiTheme="minorHAnsi" w:cstheme="minorHAnsi"/>
          <w:b/>
          <w:bCs/>
          <w:sz w:val="18"/>
          <w:szCs w:val="18"/>
        </w:rPr>
        <w:t xml:space="preserve"> </w:t>
      </w:r>
      <w:r w:rsidR="00E27EE9" w:rsidRPr="00DE7352">
        <w:rPr>
          <w:rFonts w:asciiTheme="minorHAnsi" w:hAnsiTheme="minorHAnsi" w:cstheme="minorHAnsi"/>
          <w:bCs/>
          <w:sz w:val="18"/>
          <w:szCs w:val="18"/>
        </w:rPr>
        <w:t xml:space="preserve">   Scaeva me semble le sujet de </w:t>
      </w:r>
      <w:r w:rsidR="00E27EE9" w:rsidRPr="00DE7352">
        <w:rPr>
          <w:rFonts w:asciiTheme="minorHAnsi" w:hAnsiTheme="minorHAnsi" w:cstheme="minorHAnsi"/>
          <w:b/>
          <w:bCs/>
          <w:sz w:val="18"/>
          <w:szCs w:val="18"/>
        </w:rPr>
        <w:t xml:space="preserve">stat </w:t>
      </w:r>
      <w:r w:rsidR="00E27EE9" w:rsidRPr="00DE7352">
        <w:rPr>
          <w:rFonts w:asciiTheme="minorHAnsi" w:hAnsiTheme="minorHAnsi" w:cstheme="minorHAnsi"/>
          <w:bCs/>
          <w:sz w:val="18"/>
          <w:szCs w:val="18"/>
        </w:rPr>
        <w:t xml:space="preserve">et </w:t>
      </w:r>
      <w:r w:rsidR="00E27EE9" w:rsidRPr="00DE7352">
        <w:rPr>
          <w:rFonts w:asciiTheme="minorHAnsi" w:hAnsiTheme="minorHAnsi" w:cstheme="minorHAnsi"/>
          <w:b/>
          <w:bCs/>
          <w:sz w:val="18"/>
          <w:szCs w:val="18"/>
        </w:rPr>
        <w:t>murus</w:t>
      </w:r>
      <w:r w:rsidR="00E27EE9" w:rsidRPr="00DE7352">
        <w:rPr>
          <w:rFonts w:asciiTheme="minorHAnsi" w:hAnsiTheme="minorHAnsi" w:cstheme="minorHAnsi"/>
          <w:bCs/>
          <w:sz w:val="18"/>
          <w:szCs w:val="18"/>
        </w:rPr>
        <w:t xml:space="preserve"> l’attribut. </w:t>
      </w:r>
      <w:r w:rsidR="00A0693C" w:rsidRPr="00DE7352">
        <w:rPr>
          <w:rFonts w:asciiTheme="minorHAnsi" w:hAnsiTheme="minorHAnsi" w:cstheme="minorHAnsi"/>
          <w:bCs/>
          <w:sz w:val="18"/>
          <w:szCs w:val="18"/>
        </w:rPr>
        <w:t xml:space="preserve">  </w:t>
      </w:r>
      <w:r w:rsidR="00A0693C" w:rsidRPr="00DE7352">
        <w:rPr>
          <w:rFonts w:asciiTheme="minorHAnsi" w:hAnsiTheme="minorHAnsi" w:cstheme="minorHAnsi"/>
          <w:sz w:val="18"/>
          <w:szCs w:val="18"/>
        </w:rPr>
        <w:t>Ovide décrit Achille comme une muraille pour les Grecs.  Met. 13.281 ; T.Live  parle d’Horatius Coclès comme d’un rempart pour la ville. : « id munimentum illo die fortuna urbis Romanae habuit. »</w:t>
      </w:r>
    </w:p>
  </w:footnote>
  <w:footnote w:id="202">
    <w:p w:rsidR="00C22980" w:rsidRPr="00DE7352" w:rsidRDefault="00C22980" w:rsidP="00B20BC6">
      <w:pPr>
        <w:pStyle w:val="Notedebasdepage"/>
        <w:tabs>
          <w:tab w:val="left" w:pos="284"/>
        </w:tabs>
        <w:ind w:firstLine="284"/>
        <w:rPr>
          <w:rFonts w:cstheme="minorHAnsi"/>
          <w:b/>
          <w:bCs/>
          <w:sz w:val="18"/>
          <w:szCs w:val="18"/>
        </w:rPr>
      </w:pPr>
      <w:r w:rsidRPr="00387427">
        <w:rPr>
          <w:rStyle w:val="Appelnotedebasdep"/>
          <w:rFonts w:cstheme="minorHAnsi"/>
          <w:b/>
          <w:bCs/>
          <w:color w:val="C00000"/>
          <w:sz w:val="18"/>
          <w:szCs w:val="18"/>
          <w:vertAlign w:val="baseline"/>
        </w:rPr>
        <w:footnoteRef/>
      </w:r>
      <w:r w:rsidRPr="00387427">
        <w:rPr>
          <w:rFonts w:cstheme="minorHAnsi"/>
          <w:b/>
          <w:bCs/>
          <w:sz w:val="18"/>
          <w:szCs w:val="18"/>
        </w:rPr>
        <w:t xml:space="preserve">. </w:t>
      </w:r>
      <w:r w:rsidR="00BD02D3" w:rsidRPr="00387427">
        <w:rPr>
          <w:rFonts w:eastAsia="Times New Roman" w:cstheme="minorHAnsi"/>
          <w:b/>
          <w:kern w:val="0"/>
          <w:sz w:val="18"/>
          <w:szCs w:val="18"/>
          <w:lang w:eastAsia="fr-FR"/>
          <w14:ligatures w14:val="none"/>
        </w:rPr>
        <w:t xml:space="preserve">Pompeiumque tenet. Iam pectora non tegit armis, </w:t>
      </w:r>
      <w:r w:rsidR="00387427" w:rsidRPr="00387427">
        <w:rPr>
          <w:rFonts w:eastAsia="Times New Roman" w:cstheme="minorHAnsi"/>
          <w:b/>
          <w:kern w:val="0"/>
          <w:sz w:val="18"/>
          <w:szCs w:val="18"/>
          <w:lang w:eastAsia="fr-FR"/>
          <w14:ligatures w14:val="none"/>
        </w:rPr>
        <w:t xml:space="preserve">— </w:t>
      </w:r>
      <w:r w:rsidR="006E38EC" w:rsidRPr="00DE7352">
        <w:rPr>
          <w:rFonts w:eastAsia="Times New Roman" w:cstheme="minorHAnsi"/>
          <w:kern w:val="0"/>
          <w:sz w:val="18"/>
          <w:szCs w:val="18"/>
          <w:lang w:eastAsia="fr-FR"/>
          <w14:ligatures w14:val="none"/>
        </w:rPr>
        <w:t xml:space="preserve">   </w:t>
      </w:r>
      <w:r w:rsidR="00BD02D3" w:rsidRPr="00DE7352">
        <w:rPr>
          <w:rFonts w:eastAsia="Times New Roman" w:cstheme="minorHAnsi"/>
          <w:kern w:val="0"/>
          <w:sz w:val="18"/>
          <w:szCs w:val="18"/>
          <w:lang w:eastAsia="fr-FR"/>
          <w14:ligatures w14:val="none"/>
        </w:rPr>
        <w:t xml:space="preserve"> </w:t>
      </w:r>
      <w:r w:rsidR="008D0783" w:rsidRPr="00DE7352">
        <w:rPr>
          <w:rFonts w:eastAsia="Times New Roman" w:cstheme="minorHAnsi"/>
          <w:kern w:val="0"/>
          <w:sz w:val="18"/>
          <w:szCs w:val="18"/>
          <w:lang w:eastAsia="fr-FR"/>
          <w14:ligatures w14:val="none"/>
        </w:rPr>
        <w:t>« </w:t>
      </w:r>
      <w:r w:rsidR="00BD02D3" w:rsidRPr="00DE7352">
        <w:rPr>
          <w:rFonts w:eastAsia="Times New Roman" w:cstheme="minorHAnsi"/>
          <w:b/>
          <w:kern w:val="0"/>
          <w:sz w:val="18"/>
          <w:szCs w:val="18"/>
          <w:lang w:eastAsia="fr-FR"/>
          <w14:ligatures w14:val="none"/>
        </w:rPr>
        <w:t xml:space="preserve">Tenet : </w:t>
      </w:r>
      <w:r w:rsidR="008D0783" w:rsidRPr="00DE7352">
        <w:rPr>
          <w:rFonts w:eastAsia="Times New Roman" w:cstheme="minorHAnsi"/>
          <w:b/>
          <w:kern w:val="0"/>
          <w:sz w:val="18"/>
          <w:szCs w:val="18"/>
          <w:lang w:eastAsia="fr-FR"/>
          <w14:ligatures w14:val="none"/>
        </w:rPr>
        <w:t>retinet ne erumpat. »</w:t>
      </w:r>
      <w:r w:rsidR="008D0783" w:rsidRPr="00DE7352">
        <w:rPr>
          <w:rFonts w:eastAsia="Times New Roman" w:cstheme="minorHAnsi"/>
          <w:kern w:val="0"/>
          <w:sz w:val="18"/>
          <w:szCs w:val="18"/>
          <w:lang w:eastAsia="fr-FR"/>
          <w14:ligatures w14:val="none"/>
        </w:rPr>
        <w:t xml:space="preserve"> (Weise).  </w:t>
      </w:r>
      <w:r w:rsidR="006E38EC" w:rsidRPr="00DE7352">
        <w:rPr>
          <w:rFonts w:eastAsia="Times New Roman" w:cstheme="minorHAnsi"/>
          <w:kern w:val="0"/>
          <w:sz w:val="18"/>
          <w:szCs w:val="18"/>
          <w:lang w:eastAsia="fr-FR"/>
          <w14:ligatures w14:val="none"/>
        </w:rPr>
        <w:t xml:space="preserve">Tegit a pour sujet </w:t>
      </w:r>
      <w:r w:rsidR="008D0783" w:rsidRPr="00DE7352">
        <w:rPr>
          <w:rFonts w:eastAsia="Times New Roman" w:cstheme="minorHAnsi"/>
          <w:kern w:val="0"/>
          <w:sz w:val="18"/>
          <w:szCs w:val="18"/>
          <w:lang w:eastAsia="fr-FR"/>
          <w14:ligatures w14:val="none"/>
        </w:rPr>
        <w:t xml:space="preserve"> </w:t>
      </w:r>
      <w:r w:rsidR="006E38EC" w:rsidRPr="00DE7352">
        <w:rPr>
          <w:rFonts w:eastAsia="Times New Roman" w:cstheme="minorHAnsi"/>
          <w:kern w:val="0"/>
          <w:sz w:val="18"/>
          <w:szCs w:val="18"/>
          <w:lang w:eastAsia="fr-FR"/>
          <w14:ligatures w14:val="none"/>
        </w:rPr>
        <w:t xml:space="preserve">Scaeva.   </w:t>
      </w:r>
      <w:r w:rsidR="006E38EC" w:rsidRPr="00DE7352">
        <w:rPr>
          <w:rFonts w:eastAsia="Times New Roman" w:cstheme="minorHAnsi"/>
          <w:b/>
          <w:kern w:val="0"/>
          <w:sz w:val="18"/>
          <w:szCs w:val="18"/>
          <w:lang w:eastAsia="fr-FR"/>
          <w14:ligatures w14:val="none"/>
        </w:rPr>
        <w:t>Armis</w:t>
      </w:r>
      <w:r w:rsidR="006E38EC" w:rsidRPr="00DE7352">
        <w:rPr>
          <w:rFonts w:eastAsia="Times New Roman" w:cstheme="minorHAnsi"/>
          <w:kern w:val="0"/>
          <w:sz w:val="18"/>
          <w:szCs w:val="18"/>
          <w:lang w:eastAsia="fr-FR"/>
          <w14:ligatures w14:val="none"/>
        </w:rPr>
        <w:t xml:space="preserve"> désigne plutôt ici les armes défensives. </w:t>
      </w:r>
    </w:p>
  </w:footnote>
  <w:footnote w:id="203">
    <w:p w:rsidR="006E38EC"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E38EC" w:rsidRPr="00DE7352">
        <w:rPr>
          <w:rFonts w:asciiTheme="minorHAnsi" w:hAnsiTheme="minorHAnsi" w:cstheme="minorHAnsi"/>
          <w:b/>
          <w:sz w:val="18"/>
          <w:szCs w:val="18"/>
        </w:rPr>
        <w:t xml:space="preserve">Ac veritus credi clypeo, laevaque vacasse. </w:t>
      </w:r>
      <w:bookmarkStart w:id="37" w:name="vereor"/>
      <w:bookmarkEnd w:id="37"/>
      <w:r w:rsidR="006E38EC" w:rsidRPr="00DE7352">
        <w:rPr>
          <w:rFonts w:asciiTheme="minorHAnsi" w:hAnsiTheme="minorHAnsi" w:cstheme="minorHAnsi"/>
          <w:sz w:val="18"/>
          <w:szCs w:val="18"/>
        </w:rPr>
        <w:t xml:space="preserve"> </w:t>
      </w:r>
      <w:r w:rsidR="00D848B8" w:rsidRPr="00DE7352">
        <w:rPr>
          <w:rFonts w:asciiTheme="minorHAnsi" w:hAnsiTheme="minorHAnsi" w:cstheme="minorHAnsi"/>
          <w:sz w:val="18"/>
          <w:szCs w:val="18"/>
        </w:rPr>
        <w:t xml:space="preserve">    </w:t>
      </w:r>
      <w:r w:rsidR="006E38EC" w:rsidRPr="00DE7352">
        <w:rPr>
          <w:rFonts w:asciiTheme="minorHAnsi" w:hAnsiTheme="minorHAnsi" w:cstheme="minorHAnsi"/>
          <w:b/>
          <w:bCs/>
          <w:sz w:val="18"/>
          <w:szCs w:val="18"/>
        </w:rPr>
        <w:t>Vĕrĕor, ēri , ĭtus sum : - tr. -  </w:t>
      </w:r>
      <w:r w:rsidR="006E38EC" w:rsidRPr="00DE7352">
        <w:rPr>
          <w:rFonts w:asciiTheme="minorHAnsi" w:hAnsiTheme="minorHAnsi" w:cstheme="minorHAnsi"/>
          <w:bCs/>
          <w:sz w:val="18"/>
          <w:szCs w:val="18"/>
        </w:rPr>
        <w:t xml:space="preserve"> avoir une crainte respectueuse pour, révérer, respecter, honorer ; appréhender, craindre; (avec inf. ou infve) - appréhender de / que, craindre de ;  </w:t>
      </w:r>
      <w:r w:rsidR="006E38EC" w:rsidRPr="00DE7352">
        <w:rPr>
          <w:rFonts w:asciiTheme="minorHAnsi" w:hAnsiTheme="minorHAnsi" w:cstheme="minorHAnsi"/>
          <w:b/>
          <w:bCs/>
          <w:sz w:val="18"/>
          <w:szCs w:val="18"/>
        </w:rPr>
        <w:t xml:space="preserve">vereri ne </w:t>
      </w:r>
      <w:r w:rsidR="006E38EC" w:rsidRPr="00DE7352">
        <w:rPr>
          <w:rFonts w:asciiTheme="minorHAnsi" w:hAnsiTheme="minorHAnsi" w:cstheme="minorHAnsi"/>
          <w:b/>
          <w:bCs/>
          <w:i/>
          <w:iCs/>
          <w:sz w:val="18"/>
          <w:szCs w:val="18"/>
        </w:rPr>
        <w:t>+ subj.</w:t>
      </w:r>
      <w:r w:rsidR="006E38EC" w:rsidRPr="00DE7352">
        <w:rPr>
          <w:rFonts w:asciiTheme="minorHAnsi" w:hAnsiTheme="minorHAnsi" w:cstheme="minorHAnsi"/>
          <w:b/>
          <w:bCs/>
          <w:sz w:val="18"/>
          <w:szCs w:val="18"/>
        </w:rPr>
        <w:t xml:space="preserve"> :</w:t>
      </w:r>
      <w:r w:rsidR="006E38EC" w:rsidRPr="00DE7352">
        <w:rPr>
          <w:rFonts w:asciiTheme="minorHAnsi" w:hAnsiTheme="minorHAnsi" w:cstheme="minorHAnsi"/>
          <w:bCs/>
          <w:sz w:val="18"/>
          <w:szCs w:val="18"/>
        </w:rPr>
        <w:t xml:space="preserve"> craindre que, craindre de. </w:t>
      </w:r>
      <w:r w:rsidR="00B66ABA" w:rsidRPr="00DE7352">
        <w:rPr>
          <w:rFonts w:asciiTheme="minorHAnsi" w:hAnsiTheme="minorHAnsi" w:cstheme="minorHAnsi"/>
          <w:bCs/>
          <w:sz w:val="18"/>
          <w:szCs w:val="18"/>
        </w:rPr>
        <w:t xml:space="preserve">  </w:t>
      </w:r>
      <w:r w:rsidR="00BA54C3" w:rsidRPr="00DE7352">
        <w:rPr>
          <w:rFonts w:asciiTheme="minorHAnsi" w:hAnsiTheme="minorHAnsi" w:cstheme="minorHAnsi"/>
          <w:b/>
          <w:bCs/>
          <w:sz w:val="18"/>
          <w:szCs w:val="18"/>
        </w:rPr>
        <w:t xml:space="preserve">Veritus, a, um : </w:t>
      </w:r>
      <w:r w:rsidR="00BA54C3" w:rsidRPr="00DE7352">
        <w:rPr>
          <w:rFonts w:asciiTheme="minorHAnsi" w:hAnsiTheme="minorHAnsi" w:cstheme="minorHAnsi"/>
          <w:bCs/>
          <w:sz w:val="18"/>
          <w:szCs w:val="18"/>
        </w:rPr>
        <w:t>- a - qui a craint</w:t>
      </w:r>
      <w:r w:rsidR="00BA54C3" w:rsidRPr="00DE7352">
        <w:rPr>
          <w:rFonts w:asciiTheme="minorHAnsi" w:hAnsiTheme="minorHAnsi" w:cstheme="minorHAnsi"/>
          <w:bCs/>
          <w:i/>
          <w:iCs/>
          <w:sz w:val="18"/>
          <w:szCs w:val="18"/>
        </w:rPr>
        <w:t xml:space="preserve"> ou</w:t>
      </w:r>
      <w:r w:rsidR="00BA54C3" w:rsidRPr="00DE7352">
        <w:rPr>
          <w:rFonts w:asciiTheme="minorHAnsi" w:hAnsiTheme="minorHAnsi" w:cstheme="minorHAnsi"/>
          <w:bCs/>
          <w:sz w:val="18"/>
          <w:szCs w:val="18"/>
        </w:rPr>
        <w:t xml:space="preserve"> craignant. - b - qui a hésité.         </w:t>
      </w:r>
      <w:r w:rsidR="00B66ABA" w:rsidRPr="00DE7352">
        <w:rPr>
          <w:rFonts w:asciiTheme="minorHAnsi" w:hAnsiTheme="minorHAnsi" w:cstheme="minorHAnsi"/>
          <w:b/>
          <w:bCs/>
          <w:sz w:val="18"/>
          <w:szCs w:val="18"/>
        </w:rPr>
        <w:t xml:space="preserve">Crēdo, ĕre, dĭdi, dĭtum : - tr. et intr. </w:t>
      </w:r>
      <w:r w:rsidR="00BA54C3" w:rsidRPr="00DE7352">
        <w:rPr>
          <w:rFonts w:asciiTheme="minorHAnsi" w:hAnsiTheme="minorHAnsi" w:cstheme="minorHAnsi"/>
          <w:b/>
          <w:bCs/>
          <w:sz w:val="18"/>
          <w:szCs w:val="18"/>
        </w:rPr>
        <w:t xml:space="preserve"> avec dat. </w:t>
      </w:r>
      <w:r w:rsidR="00BA54C3" w:rsidRPr="00DE7352">
        <w:rPr>
          <w:rFonts w:asciiTheme="minorHAnsi" w:hAnsiTheme="minorHAnsi" w:cstheme="minorHAnsi"/>
          <w:bCs/>
          <w:sz w:val="18"/>
          <w:szCs w:val="18"/>
        </w:rPr>
        <w:t xml:space="preserve"> </w:t>
      </w:r>
      <w:r w:rsidR="001D48DA" w:rsidRPr="00DE7352">
        <w:rPr>
          <w:rFonts w:asciiTheme="minorHAnsi" w:hAnsiTheme="minorHAnsi" w:cstheme="minorHAnsi"/>
          <w:bCs/>
          <w:sz w:val="18"/>
          <w:szCs w:val="18"/>
        </w:rPr>
        <w:t xml:space="preserve">confier </w:t>
      </w:r>
      <w:r w:rsidR="00BA54C3" w:rsidRPr="00DE7352">
        <w:rPr>
          <w:rFonts w:asciiTheme="minorHAnsi" w:hAnsiTheme="minorHAnsi" w:cstheme="minorHAnsi"/>
          <w:bCs/>
          <w:sz w:val="18"/>
          <w:szCs w:val="18"/>
        </w:rPr>
        <w:t xml:space="preserve"> à</w:t>
      </w:r>
      <w:r w:rsidR="001D48DA" w:rsidRPr="00DE7352">
        <w:rPr>
          <w:rFonts w:asciiTheme="minorHAnsi" w:hAnsiTheme="minorHAnsi" w:cstheme="minorHAnsi"/>
          <w:bCs/>
          <w:sz w:val="18"/>
          <w:szCs w:val="18"/>
        </w:rPr>
        <w:t xml:space="preserve"> ;  </w:t>
      </w:r>
      <w:r w:rsidR="001D48DA" w:rsidRPr="00DE7352">
        <w:rPr>
          <w:rFonts w:asciiTheme="minorHAnsi" w:hAnsiTheme="minorHAnsi" w:cstheme="minorHAnsi"/>
          <w:b/>
          <w:bCs/>
          <w:sz w:val="18"/>
          <w:szCs w:val="18"/>
        </w:rPr>
        <w:t>Credi</w:t>
      </w:r>
      <w:r w:rsidR="001D48DA" w:rsidRPr="00DE7352">
        <w:rPr>
          <w:rFonts w:asciiTheme="minorHAnsi" w:hAnsiTheme="minorHAnsi" w:cstheme="minorHAnsi"/>
          <w:bCs/>
          <w:sz w:val="18"/>
          <w:szCs w:val="18"/>
        </w:rPr>
        <w:t xml:space="preserve"> = se credere se confier à </w:t>
      </w:r>
      <w:r w:rsidR="00D848B8" w:rsidRPr="00DE7352">
        <w:rPr>
          <w:rFonts w:asciiTheme="minorHAnsi" w:hAnsiTheme="minorHAnsi" w:cstheme="minorHAnsi"/>
          <w:bCs/>
          <w:sz w:val="18"/>
          <w:szCs w:val="18"/>
        </w:rPr>
        <w:t xml:space="preserve"> + dat : Clypeo </w:t>
      </w:r>
      <w:r w:rsidR="001D48DA" w:rsidRPr="00DE7352">
        <w:rPr>
          <w:rFonts w:asciiTheme="minorHAnsi" w:hAnsiTheme="minorHAnsi" w:cstheme="minorHAnsi"/>
          <w:bCs/>
          <w:sz w:val="18"/>
          <w:szCs w:val="18"/>
        </w:rPr>
        <w:t xml:space="preserve">??? </w:t>
      </w:r>
      <w:r w:rsidR="00BA54C3" w:rsidRPr="00DE7352">
        <w:rPr>
          <w:rFonts w:asciiTheme="minorHAnsi" w:hAnsiTheme="minorHAnsi" w:cstheme="minorHAnsi"/>
          <w:bCs/>
          <w:sz w:val="18"/>
          <w:szCs w:val="18"/>
        </w:rPr>
        <w:t xml:space="preserve"> </w:t>
      </w:r>
      <w:r w:rsidR="00BA54C3" w:rsidRPr="00DE7352">
        <w:rPr>
          <w:rFonts w:asciiTheme="minorHAnsi" w:hAnsiTheme="minorHAnsi" w:cstheme="minorHAnsi"/>
          <w:b/>
          <w:bCs/>
          <w:sz w:val="18"/>
          <w:szCs w:val="18"/>
        </w:rPr>
        <w:t xml:space="preserve"> </w:t>
      </w:r>
      <w:r w:rsidR="001D48DA" w:rsidRPr="00DE7352">
        <w:rPr>
          <w:rFonts w:asciiTheme="minorHAnsi" w:hAnsiTheme="minorHAnsi" w:cstheme="minorHAnsi"/>
          <w:b/>
          <w:bCs/>
          <w:sz w:val="18"/>
          <w:szCs w:val="18"/>
        </w:rPr>
        <w:t xml:space="preserve"> </w:t>
      </w:r>
      <w:r w:rsidR="00BA54C3" w:rsidRPr="00DE7352">
        <w:rPr>
          <w:rFonts w:asciiTheme="minorHAnsi" w:hAnsiTheme="minorHAnsi" w:cstheme="minorHAnsi"/>
          <w:b/>
          <w:bCs/>
          <w:sz w:val="18"/>
          <w:szCs w:val="18"/>
        </w:rPr>
        <w:t xml:space="preserve">   Văco, āre, āvi, ātum : - intr. : </w:t>
      </w:r>
      <w:r w:rsidR="00BA54C3" w:rsidRPr="00DE7352">
        <w:rPr>
          <w:rFonts w:asciiTheme="minorHAnsi" w:hAnsiTheme="minorHAnsi" w:cstheme="minorHAnsi"/>
          <w:bCs/>
          <w:sz w:val="18"/>
          <w:szCs w:val="18"/>
        </w:rPr>
        <w:t> être libre, être inoccupé, être vacant</w:t>
      </w:r>
      <w:r w:rsidR="001D48DA" w:rsidRPr="00DE7352">
        <w:rPr>
          <w:rFonts w:asciiTheme="minorHAnsi" w:hAnsiTheme="minorHAnsi" w:cstheme="minorHAnsi"/>
          <w:bCs/>
          <w:sz w:val="18"/>
          <w:szCs w:val="18"/>
        </w:rPr>
        <w:t xml:space="preserve"> ; </w:t>
      </w:r>
      <w:r w:rsidR="00BA54C3" w:rsidRPr="00DE7352">
        <w:rPr>
          <w:rFonts w:asciiTheme="minorHAnsi" w:hAnsiTheme="minorHAnsi" w:cstheme="minorHAnsi"/>
          <w:bCs/>
          <w:sz w:val="18"/>
          <w:szCs w:val="18"/>
        </w:rPr>
        <w:t xml:space="preserve">avec abl. </w:t>
      </w:r>
      <w:r w:rsidR="001D48DA" w:rsidRPr="00DE7352">
        <w:rPr>
          <w:rFonts w:asciiTheme="minorHAnsi" w:hAnsiTheme="minorHAnsi" w:cstheme="minorHAnsi"/>
          <w:bCs/>
          <w:sz w:val="18"/>
          <w:szCs w:val="18"/>
        </w:rPr>
        <w:t>(</w:t>
      </w:r>
      <w:r w:rsidR="00BA54C3" w:rsidRPr="00DE7352">
        <w:rPr>
          <w:rFonts w:asciiTheme="minorHAnsi" w:hAnsiTheme="minorHAnsi" w:cstheme="minorHAnsi"/>
          <w:bCs/>
          <w:sz w:val="18"/>
          <w:szCs w:val="18"/>
        </w:rPr>
        <w:t xml:space="preserve">avec ou sans ab) : libre de (sans) ; avec dat. :  libre pour s’occuper de) ;   </w:t>
      </w:r>
      <w:r w:rsidR="00D848B8" w:rsidRPr="00DE7352">
        <w:rPr>
          <w:rFonts w:asciiTheme="minorHAnsi" w:hAnsiTheme="minorHAnsi" w:cstheme="minorHAnsi"/>
          <w:b/>
          <w:bCs/>
          <w:sz w:val="18"/>
          <w:szCs w:val="18"/>
        </w:rPr>
        <w:t>Cura vacare :</w:t>
      </w:r>
      <w:r w:rsidR="00D848B8" w:rsidRPr="00DE7352">
        <w:rPr>
          <w:rFonts w:asciiTheme="minorHAnsi" w:hAnsiTheme="minorHAnsi" w:cstheme="minorHAnsi"/>
          <w:bCs/>
          <w:sz w:val="18"/>
          <w:szCs w:val="18"/>
        </w:rPr>
        <w:t xml:space="preserve"> être libre de souci. Mais </w:t>
      </w:r>
      <w:r w:rsidR="00BA54C3" w:rsidRPr="00DE7352">
        <w:rPr>
          <w:rFonts w:asciiTheme="minorHAnsi" w:hAnsiTheme="minorHAnsi" w:cstheme="minorHAnsi"/>
          <w:b/>
          <w:bCs/>
          <w:sz w:val="18"/>
          <w:szCs w:val="18"/>
        </w:rPr>
        <w:t>Laeva (manu) </w:t>
      </w:r>
      <w:r w:rsidR="00D848B8" w:rsidRPr="00DE7352">
        <w:rPr>
          <w:rFonts w:asciiTheme="minorHAnsi" w:hAnsiTheme="minorHAnsi" w:cstheme="minorHAnsi"/>
          <w:b/>
          <w:bCs/>
          <w:sz w:val="18"/>
          <w:szCs w:val="18"/>
        </w:rPr>
        <w:t>vacare</w:t>
      </w:r>
      <w:r w:rsidR="00D848B8" w:rsidRPr="00DE7352">
        <w:rPr>
          <w:rFonts w:asciiTheme="minorHAnsi" w:hAnsiTheme="minorHAnsi" w:cstheme="minorHAnsi"/>
          <w:bCs/>
          <w:sz w:val="18"/>
          <w:szCs w:val="18"/>
        </w:rPr>
        <w:t xml:space="preserve"> </w:t>
      </w:r>
      <w:r w:rsidR="00BA54C3" w:rsidRPr="00DE7352">
        <w:rPr>
          <w:rFonts w:asciiTheme="minorHAnsi" w:hAnsiTheme="minorHAnsi" w:cstheme="minorHAnsi"/>
          <w:bCs/>
          <w:sz w:val="18"/>
          <w:szCs w:val="18"/>
        </w:rPr>
        <w:t>: probablt un abl de point de vue (E.&amp;Th. §  117 b)</w:t>
      </w:r>
      <w:r w:rsidR="00D848B8" w:rsidRPr="00DE7352">
        <w:rPr>
          <w:rFonts w:asciiTheme="minorHAnsi" w:hAnsiTheme="minorHAnsi" w:cstheme="minorHAnsi"/>
          <w:bCs/>
          <w:sz w:val="18"/>
          <w:szCs w:val="18"/>
        </w:rPr>
        <w:t xml:space="preserve">, et non pas être libre (privé) de main gauche!   </w:t>
      </w:r>
      <w:r w:rsidR="00BA54C3" w:rsidRPr="00DE7352">
        <w:rPr>
          <w:rFonts w:asciiTheme="minorHAnsi" w:hAnsiTheme="minorHAnsi" w:cstheme="minorHAnsi"/>
          <w:bCs/>
          <w:sz w:val="18"/>
          <w:szCs w:val="18"/>
        </w:rPr>
        <w:t xml:space="preserve"> </w:t>
      </w:r>
      <w:r w:rsidR="00D848B8" w:rsidRPr="00DE7352">
        <w:rPr>
          <w:rFonts w:asciiTheme="minorHAnsi" w:hAnsiTheme="minorHAnsi" w:cstheme="minorHAnsi"/>
          <w:bCs/>
          <w:sz w:val="18"/>
          <w:szCs w:val="18"/>
        </w:rPr>
        <w:t xml:space="preserve">Allusion probable à Mucius Scaevola (le Gaucher). </w:t>
      </w:r>
    </w:p>
  </w:footnote>
  <w:footnote w:id="204">
    <w:p w:rsidR="001D48DA"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D48DA" w:rsidRPr="00DE7352">
        <w:rPr>
          <w:rFonts w:asciiTheme="minorHAnsi" w:hAnsiTheme="minorHAnsi" w:cstheme="minorHAnsi"/>
          <w:b/>
          <w:sz w:val="18"/>
          <w:szCs w:val="18"/>
        </w:rPr>
        <w:t>Cst. vixisse</w:t>
      </w:r>
      <w:r w:rsidR="001D48DA" w:rsidRPr="00DE7352">
        <w:rPr>
          <w:rFonts w:asciiTheme="minorHAnsi" w:hAnsiTheme="minorHAnsi" w:cstheme="minorHAnsi"/>
          <w:sz w:val="18"/>
          <w:szCs w:val="18"/>
        </w:rPr>
        <w:t xml:space="preserve"> dépend encore de </w:t>
      </w:r>
      <w:r w:rsidR="001D48DA" w:rsidRPr="00DE7352">
        <w:rPr>
          <w:rFonts w:asciiTheme="minorHAnsi" w:hAnsiTheme="minorHAnsi" w:cstheme="minorHAnsi"/>
          <w:b/>
          <w:sz w:val="18"/>
          <w:szCs w:val="18"/>
        </w:rPr>
        <w:t>veritus</w:t>
      </w:r>
      <w:r w:rsidR="001D48DA" w:rsidRPr="00DE7352">
        <w:rPr>
          <w:rFonts w:asciiTheme="minorHAnsi" w:hAnsiTheme="minorHAnsi" w:cstheme="minorHAnsi"/>
          <w:sz w:val="18"/>
          <w:szCs w:val="18"/>
        </w:rPr>
        <w:t xml:space="preserve">.  </w:t>
      </w:r>
      <w:bookmarkStart w:id="38" w:name="vivo"/>
      <w:bookmarkEnd w:id="38"/>
      <w:r w:rsidR="00D848B8" w:rsidRPr="00DE7352">
        <w:rPr>
          <w:rFonts w:asciiTheme="minorHAnsi" w:hAnsiTheme="minorHAnsi" w:cstheme="minorHAnsi"/>
          <w:b/>
          <w:bCs/>
          <w:sz w:val="18"/>
          <w:szCs w:val="18"/>
        </w:rPr>
        <w:t xml:space="preserve">Vīvo, ĕre, vixi, victum (intr.) : </w:t>
      </w:r>
      <w:r w:rsidR="00D848B8" w:rsidRPr="00DE7352">
        <w:rPr>
          <w:rFonts w:asciiTheme="minorHAnsi" w:hAnsiTheme="minorHAnsi" w:cstheme="minorHAnsi"/>
          <w:bCs/>
          <w:sz w:val="18"/>
          <w:szCs w:val="18"/>
        </w:rPr>
        <w:t>vivre, avoir vie, être vivant  (c-à-d.  ici au parfait : être encore en vie, avoir survécu).</w:t>
      </w:r>
      <w:r w:rsidR="00D848B8" w:rsidRPr="00DE7352">
        <w:rPr>
          <w:rFonts w:asciiTheme="minorHAnsi" w:hAnsiTheme="minorHAnsi" w:cstheme="minorHAnsi"/>
          <w:sz w:val="18"/>
          <w:szCs w:val="18"/>
        </w:rPr>
        <w:t xml:space="preserve">      </w:t>
      </w:r>
      <w:r w:rsidR="001D48DA" w:rsidRPr="00DE7352">
        <w:rPr>
          <w:rFonts w:asciiTheme="minorHAnsi" w:hAnsiTheme="minorHAnsi" w:cstheme="minorHAnsi"/>
          <w:b/>
          <w:sz w:val="18"/>
          <w:szCs w:val="18"/>
        </w:rPr>
        <w:t>Vulnera</w:t>
      </w:r>
      <w:r w:rsidR="001D48DA" w:rsidRPr="00DE7352">
        <w:rPr>
          <w:rFonts w:asciiTheme="minorHAnsi" w:hAnsiTheme="minorHAnsi" w:cstheme="minorHAnsi"/>
          <w:sz w:val="18"/>
          <w:szCs w:val="18"/>
        </w:rPr>
        <w:t xml:space="preserve"> : cp de </w:t>
      </w:r>
      <w:r w:rsidR="001D48DA" w:rsidRPr="00DE7352">
        <w:rPr>
          <w:rFonts w:asciiTheme="minorHAnsi" w:hAnsiTheme="minorHAnsi" w:cstheme="minorHAnsi"/>
          <w:b/>
          <w:sz w:val="18"/>
          <w:szCs w:val="18"/>
        </w:rPr>
        <w:t>obire</w:t>
      </w:r>
      <w:r w:rsidR="001D48DA" w:rsidRPr="00DE7352">
        <w:rPr>
          <w:rFonts w:asciiTheme="minorHAnsi" w:hAnsiTheme="minorHAnsi" w:cstheme="minorHAnsi"/>
          <w:sz w:val="18"/>
          <w:szCs w:val="18"/>
        </w:rPr>
        <w:t xml:space="preserve"> (tr.) .  </w:t>
      </w:r>
      <w:r w:rsidR="00227DA5" w:rsidRPr="00DE7352">
        <w:rPr>
          <w:rFonts w:asciiTheme="minorHAnsi" w:hAnsiTheme="minorHAnsi" w:cstheme="minorHAnsi"/>
          <w:sz w:val="18"/>
          <w:szCs w:val="18"/>
        </w:rPr>
        <w:t xml:space="preserve"> </w:t>
      </w:r>
      <w:r w:rsidR="00227DA5" w:rsidRPr="00DE7352">
        <w:rPr>
          <w:rFonts w:asciiTheme="minorHAnsi" w:hAnsiTheme="minorHAnsi" w:cstheme="minorHAnsi"/>
          <w:b/>
          <w:sz w:val="18"/>
          <w:szCs w:val="18"/>
        </w:rPr>
        <w:t xml:space="preserve">Bellum : guerre ; </w:t>
      </w:r>
      <w:r w:rsidR="00227DA5" w:rsidRPr="00DE7352">
        <w:rPr>
          <w:rFonts w:asciiTheme="minorHAnsi" w:hAnsiTheme="minorHAnsi" w:cstheme="minorHAnsi"/>
          <w:b/>
          <w:i/>
          <w:iCs/>
          <w:sz w:val="18"/>
          <w:szCs w:val="18"/>
        </w:rPr>
        <w:t>poét</w:t>
      </w:r>
      <w:r w:rsidR="00227DA5" w:rsidRPr="00DE7352">
        <w:rPr>
          <w:rFonts w:asciiTheme="minorHAnsi" w:hAnsiTheme="minorHAnsi" w:cstheme="minorHAnsi"/>
          <w:b/>
          <w:sz w:val="18"/>
          <w:szCs w:val="18"/>
        </w:rPr>
        <w:t xml:space="preserve">. </w:t>
      </w:r>
      <w:r w:rsidR="00227DA5" w:rsidRPr="00DE7352">
        <w:rPr>
          <w:rFonts w:asciiTheme="minorHAnsi" w:hAnsiTheme="minorHAnsi" w:cstheme="minorHAnsi"/>
          <w:sz w:val="18"/>
          <w:szCs w:val="18"/>
        </w:rPr>
        <w:t xml:space="preserve">armée. </w:t>
      </w:r>
    </w:p>
  </w:footnote>
  <w:footnote w:id="205">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39" w:name="obeo"/>
      <w:bookmarkEnd w:id="39"/>
      <w:r w:rsidR="00D848B8" w:rsidRPr="00DE7352">
        <w:rPr>
          <w:rFonts w:asciiTheme="minorHAnsi" w:hAnsiTheme="minorHAnsi" w:cstheme="minorHAnsi"/>
          <w:b/>
          <w:bCs/>
          <w:sz w:val="18"/>
          <w:szCs w:val="18"/>
        </w:rPr>
        <w:t xml:space="preserve"> </w:t>
      </w:r>
      <w:r w:rsidR="00457BBA" w:rsidRPr="00DE7352">
        <w:rPr>
          <w:rFonts w:asciiTheme="minorHAnsi" w:hAnsiTheme="minorHAnsi" w:cstheme="minorHAnsi"/>
          <w:b/>
          <w:bCs/>
          <w:sz w:val="18"/>
          <w:szCs w:val="18"/>
        </w:rPr>
        <w:t xml:space="preserve">ŏbĕo, īre, ĭī (qqf. īvī), ĭtum : (intr. et tr.) : </w:t>
      </w:r>
      <w:r w:rsidR="00457BBA" w:rsidRPr="00DE7352">
        <w:rPr>
          <w:rFonts w:asciiTheme="minorHAnsi" w:hAnsiTheme="minorHAnsi" w:cstheme="minorHAnsi"/>
          <w:bCs/>
          <w:sz w:val="18"/>
          <w:szCs w:val="18"/>
        </w:rPr>
        <w:t>aller au devant de, aller vers, aller contre ; à la rencontre de, affronter.</w:t>
      </w:r>
      <w:r w:rsidR="00D848B8" w:rsidRPr="00DE7352">
        <w:rPr>
          <w:rFonts w:asciiTheme="minorHAnsi" w:hAnsiTheme="minorHAnsi" w:cstheme="minorHAnsi"/>
          <w:bCs/>
          <w:sz w:val="18"/>
          <w:szCs w:val="18"/>
        </w:rPr>
        <w:t xml:space="preserve">  </w:t>
      </w:r>
      <w:r w:rsidR="00D848B8" w:rsidRPr="00DE7352">
        <w:rPr>
          <w:rFonts w:asciiTheme="minorHAnsi" w:hAnsiTheme="minorHAnsi" w:cstheme="minorHAnsi"/>
          <w:b/>
          <w:bCs/>
          <w:sz w:val="18"/>
          <w:szCs w:val="18"/>
        </w:rPr>
        <w:t>Silvam</w:t>
      </w:r>
      <w:r w:rsidR="00D848B8" w:rsidRPr="00DE7352">
        <w:rPr>
          <w:rFonts w:asciiTheme="minorHAnsi" w:hAnsiTheme="minorHAnsi" w:cstheme="minorHAnsi"/>
          <w:bCs/>
          <w:sz w:val="18"/>
          <w:szCs w:val="18"/>
        </w:rPr>
        <w:t xml:space="preserve"> (&lt;telorum&gt;). </w:t>
      </w:r>
    </w:p>
  </w:footnote>
  <w:footnote w:id="206">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D848B8" w:rsidRPr="00DE7352">
        <w:rPr>
          <w:rFonts w:eastAsia="Times New Roman" w:cstheme="minorHAnsi"/>
          <w:kern w:val="0"/>
          <w:sz w:val="18"/>
          <w:szCs w:val="18"/>
          <w:lang w:eastAsia="fr-FR"/>
          <w14:ligatures w14:val="none"/>
        </w:rPr>
        <w:t xml:space="preserve">   </w:t>
      </w:r>
      <w:r w:rsidR="00D848B8" w:rsidRPr="00DE7352">
        <w:rPr>
          <w:rFonts w:cstheme="minorHAnsi"/>
          <w:b/>
          <w:bCs/>
          <w:sz w:val="18"/>
          <w:szCs w:val="18"/>
        </w:rPr>
        <w:t xml:space="preserve">Grădŭs, ūs, m. [gradior] </w:t>
      </w:r>
      <w:r w:rsidR="00D848B8" w:rsidRPr="00DE7352">
        <w:rPr>
          <w:rFonts w:cstheme="minorHAnsi"/>
          <w:bCs/>
          <w:sz w:val="18"/>
          <w:szCs w:val="18"/>
        </w:rPr>
        <w:t>:   1 - pas (</w:t>
      </w:r>
      <w:r w:rsidR="00D848B8" w:rsidRPr="00DE7352">
        <w:rPr>
          <w:rFonts w:cstheme="minorHAnsi"/>
          <w:bCs/>
          <w:i/>
          <w:iCs/>
          <w:sz w:val="18"/>
          <w:szCs w:val="18"/>
        </w:rPr>
        <w:t>mesure de longueur : 2 pieds 1/2, environ 75 cm</w:t>
      </w:r>
      <w:r w:rsidR="00D848B8" w:rsidRPr="00DE7352">
        <w:rPr>
          <w:rFonts w:cstheme="minorHAnsi"/>
          <w:bCs/>
          <w:sz w:val="18"/>
          <w:szCs w:val="18"/>
        </w:rPr>
        <w:t xml:space="preserve">).  2 - pas, marche ;  sur le même modèle que : </w:t>
      </w:r>
      <w:r w:rsidR="00D848B8" w:rsidRPr="00DE7352">
        <w:rPr>
          <w:rFonts w:cstheme="minorHAnsi"/>
          <w:b/>
          <w:bCs/>
          <w:sz w:val="18"/>
          <w:szCs w:val="18"/>
        </w:rPr>
        <w:t>suspenso gradu</w:t>
      </w:r>
      <w:r w:rsidR="00E23652" w:rsidRPr="00DE7352">
        <w:rPr>
          <w:rFonts w:cstheme="minorHAnsi"/>
          <w:b/>
          <w:bCs/>
          <w:sz w:val="18"/>
          <w:szCs w:val="18"/>
        </w:rPr>
        <w:t xml:space="preserve"> </w:t>
      </w:r>
      <w:r w:rsidR="00D848B8" w:rsidRPr="00DE7352">
        <w:rPr>
          <w:rFonts w:cstheme="minorHAnsi"/>
          <w:bCs/>
          <w:sz w:val="18"/>
          <w:szCs w:val="18"/>
        </w:rPr>
        <w:t>: en retenant ses pas, à pas de loup</w:t>
      </w:r>
      <w:r w:rsidR="00E23652" w:rsidRPr="00DE7352">
        <w:rPr>
          <w:rFonts w:cstheme="minorHAnsi"/>
          <w:bCs/>
          <w:sz w:val="18"/>
          <w:szCs w:val="18"/>
        </w:rPr>
        <w:t> ;</w:t>
      </w:r>
      <w:r w:rsidR="00D848B8" w:rsidRPr="00DE7352">
        <w:rPr>
          <w:rFonts w:cstheme="minorHAnsi"/>
          <w:b/>
          <w:bCs/>
          <w:sz w:val="18"/>
          <w:szCs w:val="18"/>
        </w:rPr>
        <w:t> citato gradu</w:t>
      </w:r>
      <w:r w:rsidR="00D848B8" w:rsidRPr="00DE7352">
        <w:rPr>
          <w:rFonts w:cstheme="minorHAnsi"/>
          <w:bCs/>
          <w:sz w:val="18"/>
          <w:szCs w:val="18"/>
        </w:rPr>
        <w:t xml:space="preserve"> : à vive allure</w:t>
      </w:r>
      <w:r w:rsidR="00E23652" w:rsidRPr="00DE7352">
        <w:rPr>
          <w:rFonts w:cstheme="minorHAnsi"/>
          <w:bCs/>
          <w:sz w:val="18"/>
          <w:szCs w:val="18"/>
        </w:rPr>
        <w:t xml:space="preserve"> ; </w:t>
      </w:r>
      <w:r w:rsidR="00D848B8" w:rsidRPr="00DE7352">
        <w:rPr>
          <w:rFonts w:cstheme="minorHAnsi"/>
          <w:b/>
          <w:bCs/>
          <w:sz w:val="18"/>
          <w:szCs w:val="18"/>
        </w:rPr>
        <w:t> pleno gradu</w:t>
      </w:r>
      <w:r w:rsidR="00E23652" w:rsidRPr="00DE7352">
        <w:rPr>
          <w:rFonts w:cstheme="minorHAnsi"/>
          <w:b/>
          <w:bCs/>
          <w:sz w:val="18"/>
          <w:szCs w:val="18"/>
        </w:rPr>
        <w:t> </w:t>
      </w:r>
      <w:r w:rsidR="00E23652" w:rsidRPr="00DE7352">
        <w:rPr>
          <w:rFonts w:cstheme="minorHAnsi"/>
          <w:bCs/>
          <w:sz w:val="18"/>
          <w:szCs w:val="18"/>
        </w:rPr>
        <w:t>: a</w:t>
      </w:r>
      <w:r w:rsidR="00D848B8" w:rsidRPr="00DE7352">
        <w:rPr>
          <w:rFonts w:cstheme="minorHAnsi"/>
          <w:bCs/>
          <w:sz w:val="18"/>
          <w:szCs w:val="18"/>
        </w:rPr>
        <w:t xml:space="preserve"> pas accéléré.</w:t>
      </w:r>
      <w:r w:rsidR="00E23652" w:rsidRPr="00DE7352">
        <w:rPr>
          <w:rFonts w:cstheme="minorHAnsi"/>
          <w:bCs/>
          <w:sz w:val="18"/>
          <w:szCs w:val="18"/>
        </w:rPr>
        <w:t xml:space="preserve">     </w:t>
      </w:r>
      <w:r w:rsidR="00E23652" w:rsidRPr="00DE7352">
        <w:rPr>
          <w:rFonts w:cstheme="minorHAnsi"/>
          <w:b/>
          <w:bCs/>
          <w:sz w:val="18"/>
          <w:szCs w:val="18"/>
        </w:rPr>
        <w:t xml:space="preserve">ēlĭgo, ĕre, lēgi, lectum  (tr.) : </w:t>
      </w:r>
      <w:r w:rsidR="00E23652" w:rsidRPr="00DE7352">
        <w:rPr>
          <w:rFonts w:cstheme="minorHAnsi"/>
          <w:bCs/>
          <w:sz w:val="18"/>
          <w:szCs w:val="18"/>
        </w:rPr>
        <w:t>arracher en cueillant, enlever, ôter ; choIsir.</w:t>
      </w:r>
      <w:r w:rsidR="00E23652" w:rsidRPr="00DE7352">
        <w:rPr>
          <w:rFonts w:cstheme="minorHAnsi"/>
          <w:b/>
          <w:bCs/>
          <w:sz w:val="18"/>
          <w:szCs w:val="18"/>
        </w:rPr>
        <w:t xml:space="preserve">   </w:t>
      </w:r>
      <w:r w:rsidR="00E23652" w:rsidRPr="00DE7352">
        <w:rPr>
          <w:rFonts w:eastAsia="Times New Roman" w:cstheme="minorHAnsi"/>
          <w:b/>
          <w:kern w:val="0"/>
          <w:sz w:val="18"/>
          <w:szCs w:val="18"/>
          <w:lang w:eastAsia="fr-FR"/>
          <w14:ligatures w14:val="none"/>
        </w:rPr>
        <w:t>In quem cadat</w:t>
      </w:r>
      <w:r w:rsidR="00E23652" w:rsidRPr="00DE7352">
        <w:rPr>
          <w:rFonts w:eastAsia="Times New Roman" w:cstheme="minorHAnsi"/>
          <w:kern w:val="0"/>
          <w:sz w:val="18"/>
          <w:szCs w:val="18"/>
          <w:lang w:eastAsia="fr-FR"/>
          <w14:ligatures w14:val="none"/>
        </w:rPr>
        <w:t xml:space="preserve"> : soit interr. ind.. soit relative au subjonctif. </w:t>
      </w:r>
    </w:p>
  </w:footnote>
  <w:footnote w:id="207">
    <w:p w:rsidR="00C22980" w:rsidRPr="00DE7352" w:rsidRDefault="00C22980"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23652" w:rsidRPr="00DE7352">
        <w:rPr>
          <w:rFonts w:asciiTheme="minorHAnsi" w:hAnsiTheme="minorHAnsi" w:cstheme="minorHAnsi"/>
          <w:b/>
          <w:sz w:val="18"/>
          <w:szCs w:val="18"/>
        </w:rPr>
        <w:t xml:space="preserve"> [Par pelagi monstris, Libycae sic bellua terrae,] </w:t>
      </w:r>
      <w:r w:rsidR="00E23652" w:rsidRPr="00DE7352">
        <w:rPr>
          <w:rFonts w:asciiTheme="minorHAnsi" w:hAnsiTheme="minorHAnsi" w:cstheme="minorHAnsi"/>
          <w:sz w:val="18"/>
          <w:szCs w:val="18"/>
        </w:rPr>
        <w:t xml:space="preserve"> </w:t>
      </w:r>
      <w:r w:rsidR="001362EE" w:rsidRPr="00DE7352">
        <w:rPr>
          <w:rFonts w:asciiTheme="minorHAnsi" w:hAnsiTheme="minorHAnsi" w:cstheme="minorHAnsi"/>
          <w:sz w:val="18"/>
          <w:szCs w:val="18"/>
        </w:rPr>
        <w:t>« </w:t>
      </w:r>
      <w:r w:rsidR="00E23652" w:rsidRPr="00DE7352">
        <w:rPr>
          <w:rFonts w:asciiTheme="minorHAnsi" w:hAnsiTheme="minorHAnsi" w:cstheme="minorHAnsi"/>
          <w:sz w:val="18"/>
          <w:szCs w:val="18"/>
        </w:rPr>
        <w:t xml:space="preserve">Semblable aux monstres de la mer, ainsi </w:t>
      </w:r>
      <w:r w:rsidR="001362EE" w:rsidRPr="00DE7352">
        <w:rPr>
          <w:rFonts w:asciiTheme="minorHAnsi" w:hAnsiTheme="minorHAnsi" w:cstheme="minorHAnsi"/>
          <w:sz w:val="18"/>
          <w:szCs w:val="18"/>
        </w:rPr>
        <w:t xml:space="preserve">la bête sauvage de la terre lybienne. »  </w:t>
      </w:r>
      <w:bookmarkStart w:id="40" w:name="par"/>
      <w:bookmarkEnd w:id="40"/>
      <w:r w:rsidR="00FA6551" w:rsidRPr="00DE7352">
        <w:rPr>
          <w:rFonts w:asciiTheme="minorHAnsi" w:hAnsiTheme="minorHAnsi" w:cstheme="minorHAnsi"/>
          <w:sz w:val="18"/>
          <w:szCs w:val="18"/>
        </w:rPr>
        <w:t xml:space="preserve">  </w:t>
      </w:r>
      <w:r w:rsidR="00FA6551" w:rsidRPr="00DE7352">
        <w:rPr>
          <w:rFonts w:asciiTheme="minorHAnsi" w:hAnsiTheme="minorHAnsi" w:cstheme="minorHAnsi"/>
          <w:b/>
          <w:bCs/>
          <w:sz w:val="18"/>
          <w:szCs w:val="18"/>
        </w:rPr>
        <w:t xml:space="preserve">Pār, păris, </w:t>
      </w:r>
      <w:r w:rsidR="00FA6551" w:rsidRPr="00DE7352">
        <w:rPr>
          <w:rFonts w:asciiTheme="minorHAnsi" w:hAnsiTheme="minorHAnsi" w:cstheme="minorHAnsi"/>
          <w:bCs/>
          <w:sz w:val="18"/>
          <w:szCs w:val="18"/>
        </w:rPr>
        <w:t xml:space="preserve"> </w:t>
      </w:r>
      <w:r w:rsidR="00FA6551" w:rsidRPr="00DE7352">
        <w:rPr>
          <w:rFonts w:asciiTheme="minorHAnsi" w:hAnsiTheme="minorHAnsi" w:cstheme="minorHAnsi"/>
          <w:bCs/>
          <w:i/>
          <w:iCs/>
          <w:sz w:val="18"/>
          <w:szCs w:val="18"/>
        </w:rPr>
        <w:t>adj.</w:t>
      </w:r>
      <w:r w:rsidR="00FA6551" w:rsidRPr="00DE7352">
        <w:rPr>
          <w:rFonts w:asciiTheme="minorHAnsi" w:hAnsiTheme="minorHAnsi" w:cstheme="minorHAnsi"/>
          <w:bCs/>
          <w:sz w:val="18"/>
          <w:szCs w:val="18"/>
        </w:rPr>
        <w:t> :   1 - égal, pareil [</w:t>
      </w:r>
      <w:r w:rsidR="00FA6551" w:rsidRPr="00DE7352">
        <w:rPr>
          <w:rFonts w:asciiTheme="minorHAnsi" w:hAnsiTheme="minorHAnsi" w:cstheme="minorHAnsi"/>
          <w:bCs/>
          <w:i/>
          <w:iCs/>
          <w:sz w:val="18"/>
          <w:szCs w:val="18"/>
        </w:rPr>
        <w:t>sous le rapport des dimensions, de la quantité, de la valeur, etc</w:t>
      </w:r>
      <w:r w:rsidR="00FA6551" w:rsidRPr="00DE7352">
        <w:rPr>
          <w:rFonts w:asciiTheme="minorHAnsi" w:hAnsiTheme="minorHAnsi" w:cstheme="minorHAnsi"/>
          <w:bCs/>
          <w:sz w:val="18"/>
          <w:szCs w:val="18"/>
        </w:rPr>
        <w:t xml:space="preserve">.]. ; </w:t>
      </w:r>
      <w:r w:rsidR="00FA6551" w:rsidRPr="00DE7352">
        <w:rPr>
          <w:rFonts w:asciiTheme="minorHAnsi" w:hAnsiTheme="minorHAnsi" w:cstheme="minorHAnsi"/>
          <w:bCs/>
          <w:i/>
          <w:iCs/>
          <w:sz w:val="18"/>
          <w:szCs w:val="18"/>
        </w:rPr>
        <w:t>avec dat.</w:t>
      </w:r>
      <w:r w:rsidR="00FA6551" w:rsidRPr="00DE7352">
        <w:rPr>
          <w:rFonts w:asciiTheme="minorHAnsi" w:hAnsiTheme="minorHAnsi" w:cstheme="minorHAnsi"/>
          <w:bCs/>
          <w:sz w:val="18"/>
          <w:szCs w:val="18"/>
        </w:rPr>
        <w:t xml:space="preserve"> </w:t>
      </w:r>
      <w:r w:rsidR="00FA6551" w:rsidRPr="00DE7352">
        <w:rPr>
          <w:rFonts w:asciiTheme="minorHAnsi" w:hAnsiTheme="minorHAnsi" w:cstheme="minorHAnsi"/>
          <w:b/>
          <w:bCs/>
          <w:sz w:val="18"/>
          <w:szCs w:val="18"/>
        </w:rPr>
        <w:t>par alicui</w:t>
      </w:r>
      <w:r w:rsidR="00FA6551" w:rsidRPr="00DE7352">
        <w:rPr>
          <w:rFonts w:asciiTheme="minorHAnsi" w:hAnsiTheme="minorHAnsi" w:cstheme="minorHAnsi"/>
          <w:bCs/>
          <w:sz w:val="18"/>
          <w:szCs w:val="18"/>
        </w:rPr>
        <w:t xml:space="preserve"> : égal à qqn. </w:t>
      </w:r>
      <w:r w:rsidR="00FA6551" w:rsidRPr="00DE7352">
        <w:rPr>
          <w:rFonts w:asciiTheme="minorHAnsi" w:hAnsiTheme="minorHAnsi" w:cstheme="minorHAnsi"/>
          <w:sz w:val="18"/>
          <w:szCs w:val="18"/>
        </w:rPr>
        <w:br/>
      </w:r>
      <w:r w:rsidR="00FA6551" w:rsidRPr="00DE7352">
        <w:rPr>
          <w:rFonts w:asciiTheme="minorHAnsi" w:hAnsiTheme="minorHAnsi" w:cstheme="minorHAnsi"/>
          <w:sz w:val="18"/>
          <w:szCs w:val="18"/>
        </w:rPr>
        <w:tab/>
      </w:r>
      <w:r w:rsidR="00FA6551" w:rsidRPr="00DE7352">
        <w:rPr>
          <w:rFonts w:asciiTheme="minorHAnsi" w:hAnsiTheme="minorHAnsi" w:cstheme="minorHAnsi"/>
          <w:b/>
          <w:sz w:val="18"/>
          <w:szCs w:val="18"/>
        </w:rPr>
        <w:t>NB</w:t>
      </w:r>
      <w:r w:rsidR="00FA6551" w:rsidRPr="00DE7352">
        <w:rPr>
          <w:rFonts w:asciiTheme="minorHAnsi" w:hAnsiTheme="minorHAnsi" w:cstheme="minorHAnsi"/>
          <w:sz w:val="18"/>
          <w:szCs w:val="18"/>
        </w:rPr>
        <w:t xml:space="preserve">. </w:t>
      </w:r>
      <w:r w:rsidR="001362EE" w:rsidRPr="00DE7352">
        <w:rPr>
          <w:rFonts w:asciiTheme="minorHAnsi" w:hAnsiTheme="minorHAnsi" w:cstheme="minorHAnsi"/>
          <w:sz w:val="18"/>
          <w:szCs w:val="18"/>
        </w:rPr>
        <w:t xml:space="preserve">Ce vers fait double emploi avec le vers suivant. Comme il est omis dans presque tous les manuscrits, c’est lui qui est considéré comme interpolé. Pourtant il est plus riche de sens que l’autre et a besoin d’être expliqué.   […]  . Il se peut donc comme un peu plus haut que les manuscrits aient expulsés le vers authentique. Au vers 208, quelques manuscrits ont « gétule » au lieu de « lybien »  ( B.&amp; P.) . </w:t>
      </w:r>
    </w:p>
  </w:footnote>
  <w:footnote w:id="208">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362EE" w:rsidRPr="00DE7352">
        <w:rPr>
          <w:rFonts w:eastAsia="Times New Roman" w:cstheme="minorHAnsi"/>
          <w:b/>
          <w:kern w:val="0"/>
          <w:sz w:val="18"/>
          <w:szCs w:val="18"/>
          <w:lang w:eastAsia="fr-FR"/>
          <w14:ligatures w14:val="none"/>
        </w:rPr>
        <w:t xml:space="preserve">  </w:t>
      </w:r>
      <w:r w:rsidR="004A609C" w:rsidRPr="00DE7352">
        <w:rPr>
          <w:rFonts w:eastAsia="Times New Roman" w:cstheme="minorHAnsi"/>
          <w:kern w:val="0"/>
          <w:sz w:val="18"/>
          <w:szCs w:val="18"/>
          <w:lang w:eastAsia="fr-FR"/>
          <w14:ligatures w14:val="none"/>
        </w:rPr>
        <w:t xml:space="preserve">  </w:t>
      </w:r>
      <w:r w:rsidR="001362EE" w:rsidRPr="00DE7352">
        <w:rPr>
          <w:rFonts w:eastAsia="Times New Roman" w:cstheme="minorHAnsi"/>
          <w:b/>
          <w:kern w:val="0"/>
          <w:sz w:val="18"/>
          <w:szCs w:val="18"/>
          <w:lang w:eastAsia="fr-FR"/>
          <w14:ligatures w14:val="none"/>
        </w:rPr>
        <w:t>Oppressus ab armis :</w:t>
      </w:r>
      <w:r w:rsidR="001362EE" w:rsidRPr="00DE7352">
        <w:rPr>
          <w:rFonts w:eastAsia="Times New Roman" w:cstheme="minorHAnsi"/>
          <w:kern w:val="0"/>
          <w:sz w:val="18"/>
          <w:szCs w:val="18"/>
          <w:lang w:eastAsia="fr-FR"/>
          <w14:ligatures w14:val="none"/>
        </w:rPr>
        <w:t xml:space="preserve"> l’expression paraît peu latine </w:t>
      </w:r>
      <w:r w:rsidR="00BD2CFF" w:rsidRPr="00DE7352">
        <w:rPr>
          <w:rFonts w:eastAsia="Times New Roman" w:cstheme="minorHAnsi"/>
          <w:kern w:val="0"/>
          <w:sz w:val="18"/>
          <w:szCs w:val="18"/>
          <w:lang w:eastAsia="fr-FR"/>
          <w14:ligatures w14:val="none"/>
        </w:rPr>
        <w:t xml:space="preserve">à </w:t>
      </w:r>
      <w:r w:rsidR="001362EE" w:rsidRPr="00DE7352">
        <w:rPr>
          <w:rFonts w:eastAsia="Times New Roman" w:cstheme="minorHAnsi"/>
          <w:kern w:val="0"/>
          <w:sz w:val="18"/>
          <w:szCs w:val="18"/>
          <w:lang w:eastAsia="fr-FR"/>
          <w14:ligatures w14:val="none"/>
        </w:rPr>
        <w:t xml:space="preserve"> B.&amp;P. et pourrait bien provenir d’une scolie.  </w:t>
      </w:r>
      <w:r w:rsidR="001362EE" w:rsidRPr="00DE7352">
        <w:rPr>
          <w:rFonts w:eastAsia="Times New Roman" w:cstheme="minorHAnsi"/>
          <w:b/>
          <w:kern w:val="0"/>
          <w:sz w:val="18"/>
          <w:szCs w:val="18"/>
          <w:lang w:eastAsia="fr-FR"/>
          <w14:ligatures w14:val="none"/>
        </w:rPr>
        <w:t>Lemaire</w:t>
      </w:r>
      <w:r w:rsidR="001362EE" w:rsidRPr="00DE7352">
        <w:rPr>
          <w:rFonts w:eastAsia="Times New Roman" w:cstheme="minorHAnsi"/>
          <w:kern w:val="0"/>
          <w:sz w:val="18"/>
          <w:szCs w:val="18"/>
          <w:lang w:eastAsia="fr-FR"/>
          <w14:ligatures w14:val="none"/>
        </w:rPr>
        <w:t> : « Armis. Venatoribus , vel telis ».</w:t>
      </w:r>
    </w:p>
  </w:footnote>
  <w:footnote w:id="209">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41" w:name="missilis"/>
      <w:bookmarkEnd w:id="41"/>
      <w:r w:rsidR="00FA6551" w:rsidRPr="00DE7352">
        <w:rPr>
          <w:rFonts w:asciiTheme="minorHAnsi" w:hAnsiTheme="minorHAnsi" w:cstheme="minorHAnsi"/>
          <w:b/>
          <w:sz w:val="18"/>
          <w:szCs w:val="18"/>
        </w:rPr>
        <w:t>M</w:t>
      </w:r>
      <w:r w:rsidR="00FA6551" w:rsidRPr="00DE7352">
        <w:rPr>
          <w:rFonts w:asciiTheme="minorHAnsi" w:hAnsiTheme="minorHAnsi" w:cstheme="minorHAnsi"/>
          <w:b/>
          <w:bCs/>
          <w:sz w:val="18"/>
          <w:szCs w:val="18"/>
        </w:rPr>
        <w:t>issilis, is, e  :</w:t>
      </w:r>
      <w:r w:rsidR="00FA6551" w:rsidRPr="00DE7352">
        <w:rPr>
          <w:rFonts w:asciiTheme="minorHAnsi" w:hAnsiTheme="minorHAnsi" w:cstheme="minorHAnsi"/>
          <w:bCs/>
          <w:sz w:val="18"/>
          <w:szCs w:val="18"/>
        </w:rPr>
        <w:t xml:space="preserve"> qu’on peut lancer; </w:t>
      </w:r>
      <w:r w:rsidR="00FA6551" w:rsidRPr="00DE7352">
        <w:rPr>
          <w:rFonts w:asciiTheme="minorHAnsi" w:hAnsiTheme="minorHAnsi" w:cstheme="minorHAnsi"/>
          <w:bCs/>
          <w:i/>
          <w:iCs/>
          <w:sz w:val="18"/>
          <w:szCs w:val="18"/>
        </w:rPr>
        <w:t xml:space="preserve"> Stat. Th. 8, 524.</w:t>
      </w:r>
      <w:r w:rsidR="00FA6551" w:rsidRPr="00DE7352">
        <w:rPr>
          <w:rFonts w:asciiTheme="minorHAnsi" w:hAnsiTheme="minorHAnsi" w:cstheme="minorHAnsi"/>
          <w:bCs/>
          <w:sz w:val="18"/>
          <w:szCs w:val="18"/>
        </w:rPr>
        <w:t xml:space="preserve"> ‖ </w:t>
      </w:r>
      <w:r w:rsidR="00FA6551" w:rsidRPr="00DE7352">
        <w:rPr>
          <w:rFonts w:asciiTheme="minorHAnsi" w:hAnsiTheme="minorHAnsi" w:cstheme="minorHAnsi"/>
          <w:b/>
          <w:bCs/>
          <w:sz w:val="18"/>
          <w:szCs w:val="18"/>
        </w:rPr>
        <w:t>missile telum</w:t>
      </w:r>
      <w:r w:rsidR="00FA6551" w:rsidRPr="00DE7352">
        <w:rPr>
          <w:rFonts w:asciiTheme="minorHAnsi" w:hAnsiTheme="minorHAnsi" w:cstheme="minorHAnsi"/>
          <w:bCs/>
          <w:sz w:val="18"/>
          <w:szCs w:val="18"/>
        </w:rPr>
        <w:t xml:space="preserve">, </w:t>
      </w:r>
      <w:r w:rsidR="00FA6551" w:rsidRPr="00DE7352">
        <w:rPr>
          <w:rFonts w:asciiTheme="minorHAnsi" w:hAnsiTheme="minorHAnsi" w:cstheme="minorHAnsi"/>
          <w:bCs/>
          <w:i/>
          <w:iCs/>
          <w:sz w:val="18"/>
          <w:szCs w:val="18"/>
        </w:rPr>
        <w:t>Liv.</w:t>
      </w:r>
      <w:r w:rsidR="00FA6551" w:rsidRPr="00DE7352">
        <w:rPr>
          <w:rFonts w:asciiTheme="minorHAnsi" w:hAnsiTheme="minorHAnsi" w:cstheme="minorHAnsi"/>
          <w:bCs/>
          <w:sz w:val="18"/>
          <w:szCs w:val="18"/>
        </w:rPr>
        <w:t xml:space="preserve">; missile ferrum, </w:t>
      </w:r>
      <w:r w:rsidR="00FA6551" w:rsidRPr="00DE7352">
        <w:rPr>
          <w:rFonts w:asciiTheme="minorHAnsi" w:hAnsiTheme="minorHAnsi" w:cstheme="minorHAnsi"/>
          <w:bCs/>
          <w:i/>
          <w:iCs/>
          <w:sz w:val="18"/>
          <w:szCs w:val="18"/>
        </w:rPr>
        <w:t xml:space="preserve">Virg. </w:t>
      </w:r>
      <w:r w:rsidR="00FA6551" w:rsidRPr="00DE7352">
        <w:rPr>
          <w:rFonts w:asciiTheme="minorHAnsi" w:hAnsiTheme="minorHAnsi" w:cstheme="minorHAnsi"/>
          <w:bCs/>
          <w:sz w:val="18"/>
          <w:szCs w:val="18"/>
        </w:rPr>
        <w:t xml:space="preserve">: trait, javelot.   </w:t>
      </w:r>
      <w:bookmarkStart w:id="42" w:name="squaleo"/>
      <w:bookmarkEnd w:id="42"/>
      <w:r w:rsidR="00FA6551" w:rsidRPr="00DE7352">
        <w:rPr>
          <w:rFonts w:asciiTheme="minorHAnsi" w:hAnsiTheme="minorHAnsi" w:cstheme="minorHAnsi"/>
          <w:bCs/>
          <w:sz w:val="18"/>
          <w:szCs w:val="18"/>
        </w:rPr>
        <w:t xml:space="preserve"> </w:t>
      </w:r>
      <w:r w:rsidR="00FA6551" w:rsidRPr="00DE7352">
        <w:rPr>
          <w:rFonts w:asciiTheme="minorHAnsi" w:hAnsiTheme="minorHAnsi" w:cstheme="minorHAnsi"/>
          <w:b/>
          <w:sz w:val="18"/>
          <w:szCs w:val="18"/>
        </w:rPr>
        <w:t>S</w:t>
      </w:r>
      <w:r w:rsidR="00FA6551" w:rsidRPr="00DE7352">
        <w:rPr>
          <w:rFonts w:asciiTheme="minorHAnsi" w:hAnsiTheme="minorHAnsi" w:cstheme="minorHAnsi"/>
          <w:b/>
          <w:bCs/>
          <w:sz w:val="18"/>
          <w:szCs w:val="18"/>
        </w:rPr>
        <w:t>quālĕo, ēre : - intr. - </w:t>
      </w:r>
      <w:r w:rsidR="00FA6551" w:rsidRPr="00DE7352">
        <w:rPr>
          <w:rFonts w:asciiTheme="minorHAnsi" w:hAnsiTheme="minorHAnsi" w:cstheme="minorHAnsi"/>
          <w:bCs/>
          <w:sz w:val="18"/>
          <w:szCs w:val="18"/>
        </w:rPr>
        <w:t xml:space="preserve"> être rude, hérissé, âpre</w:t>
      </w:r>
      <w:r w:rsidR="00C36D73" w:rsidRPr="00DE7352">
        <w:rPr>
          <w:rFonts w:asciiTheme="minorHAnsi" w:hAnsiTheme="minorHAnsi" w:cstheme="minorHAnsi"/>
          <w:bCs/>
          <w:sz w:val="18"/>
          <w:szCs w:val="18"/>
        </w:rPr>
        <w:t>, rugueux</w:t>
      </w:r>
      <w:r w:rsidR="00FA6551" w:rsidRPr="00DE7352">
        <w:rPr>
          <w:rFonts w:asciiTheme="minorHAnsi" w:hAnsiTheme="minorHAnsi" w:cstheme="minorHAnsi"/>
          <w:bCs/>
          <w:sz w:val="18"/>
          <w:szCs w:val="18"/>
        </w:rPr>
        <w:t xml:space="preserve">. </w:t>
      </w:r>
      <w:r w:rsidR="00C36D73" w:rsidRPr="00DE7352">
        <w:rPr>
          <w:rFonts w:asciiTheme="minorHAnsi" w:hAnsiTheme="minorHAnsi" w:cstheme="minorHAnsi"/>
          <w:bCs/>
          <w:sz w:val="18"/>
          <w:szCs w:val="18"/>
        </w:rPr>
        <w:t xml:space="preserve"> </w:t>
      </w:r>
      <w:r w:rsidR="00FA6551" w:rsidRPr="00DE7352">
        <w:rPr>
          <w:rFonts w:asciiTheme="minorHAnsi" w:hAnsiTheme="minorHAnsi" w:cstheme="minorHAnsi"/>
          <w:b/>
          <w:bCs/>
          <w:sz w:val="18"/>
          <w:szCs w:val="18"/>
        </w:rPr>
        <w:t xml:space="preserve">  Rĕpercutĭo, ĕre, cussi, cussum : - tr. - :  </w:t>
      </w:r>
      <w:r w:rsidR="00FA6551" w:rsidRPr="00DE7352">
        <w:rPr>
          <w:rFonts w:asciiTheme="minorHAnsi" w:hAnsiTheme="minorHAnsi" w:cstheme="minorHAnsi"/>
          <w:bCs/>
          <w:sz w:val="18"/>
          <w:szCs w:val="18"/>
        </w:rPr>
        <w:t xml:space="preserve">repousser par un choc, refouler ; </w:t>
      </w:r>
      <w:r w:rsidR="00FA6551" w:rsidRPr="00DE7352">
        <w:rPr>
          <w:rFonts w:asciiTheme="minorHAnsi" w:hAnsiTheme="minorHAnsi" w:cstheme="minorHAnsi"/>
          <w:bCs/>
          <w:i/>
          <w:iCs/>
          <w:sz w:val="18"/>
          <w:szCs w:val="18"/>
        </w:rPr>
        <w:t xml:space="preserve">au passif </w:t>
      </w:r>
      <w:r w:rsidR="00FA6551" w:rsidRPr="00DE7352">
        <w:rPr>
          <w:rFonts w:asciiTheme="minorHAnsi" w:hAnsiTheme="minorHAnsi" w:cstheme="minorHAnsi"/>
          <w:bCs/>
          <w:sz w:val="18"/>
          <w:szCs w:val="18"/>
        </w:rPr>
        <w:t>être renvoyé, répercuté.</w:t>
      </w:r>
      <w:r w:rsidR="004A609C" w:rsidRPr="00DE7352">
        <w:rPr>
          <w:rFonts w:asciiTheme="minorHAnsi" w:hAnsiTheme="minorHAnsi" w:cstheme="minorHAnsi"/>
          <w:bCs/>
          <w:sz w:val="18"/>
          <w:szCs w:val="18"/>
        </w:rPr>
        <w:t xml:space="preserve">    Tout le vers est cod de </w:t>
      </w:r>
      <w:r w:rsidR="004A609C" w:rsidRPr="00DE7352">
        <w:rPr>
          <w:rFonts w:asciiTheme="minorHAnsi" w:hAnsiTheme="minorHAnsi" w:cstheme="minorHAnsi"/>
          <w:b/>
          <w:bCs/>
          <w:sz w:val="18"/>
          <w:szCs w:val="18"/>
        </w:rPr>
        <w:t>frangit</w:t>
      </w:r>
      <w:r w:rsidR="004A609C" w:rsidRPr="00DE7352">
        <w:rPr>
          <w:rFonts w:asciiTheme="minorHAnsi" w:hAnsiTheme="minorHAnsi" w:cstheme="minorHAnsi"/>
          <w:bCs/>
          <w:sz w:val="18"/>
          <w:szCs w:val="18"/>
        </w:rPr>
        <w:t xml:space="preserve">.  </w:t>
      </w:r>
    </w:p>
  </w:footnote>
  <w:footnote w:id="210">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C36D73" w:rsidRPr="00DE7352">
        <w:rPr>
          <w:rFonts w:eastAsia="Times New Roman" w:cstheme="minorHAnsi"/>
          <w:kern w:val="0"/>
          <w:sz w:val="18"/>
          <w:szCs w:val="18"/>
          <w:lang w:eastAsia="fr-FR"/>
          <w14:ligatures w14:val="none"/>
        </w:rPr>
        <w:t xml:space="preserve"> </w:t>
      </w:r>
      <w:r w:rsidR="00C36D73" w:rsidRPr="00DE7352">
        <w:rPr>
          <w:rFonts w:eastAsia="Times New Roman" w:cstheme="minorHAnsi"/>
          <w:b/>
          <w:kern w:val="0"/>
          <w:sz w:val="18"/>
          <w:szCs w:val="18"/>
          <w:lang w:eastAsia="fr-FR"/>
          <w14:ligatures w14:val="none"/>
        </w:rPr>
        <w:t xml:space="preserve"> </w:t>
      </w:r>
      <w:r w:rsidR="004A609C" w:rsidRPr="00DE7352">
        <w:rPr>
          <w:rFonts w:eastAsia="Times New Roman" w:cstheme="minorHAnsi"/>
          <w:b/>
          <w:kern w:val="0"/>
          <w:sz w:val="18"/>
          <w:szCs w:val="18"/>
          <w:lang w:eastAsia="fr-FR"/>
          <w14:ligatures w14:val="none"/>
        </w:rPr>
        <w:t xml:space="preserve">Frangit </w:t>
      </w:r>
      <w:r w:rsidR="004A609C" w:rsidRPr="00DE7352">
        <w:rPr>
          <w:rFonts w:eastAsia="Times New Roman" w:cstheme="minorHAnsi"/>
          <w:kern w:val="0"/>
          <w:sz w:val="18"/>
          <w:szCs w:val="18"/>
          <w:lang w:eastAsia="fr-FR"/>
          <w14:ligatures w14:val="none"/>
        </w:rPr>
        <w:t xml:space="preserve">a pour sujet l’éléphant.   </w:t>
      </w:r>
      <w:r w:rsidR="00C36D73" w:rsidRPr="00DE7352">
        <w:rPr>
          <w:rFonts w:eastAsia="Times New Roman" w:cstheme="minorHAnsi"/>
          <w:b/>
          <w:kern w:val="0"/>
          <w:sz w:val="18"/>
          <w:szCs w:val="18"/>
          <w:lang w:eastAsia="fr-FR"/>
          <w14:ligatures w14:val="none"/>
        </w:rPr>
        <w:t>Mota cute  = motu cutis</w:t>
      </w:r>
      <w:r w:rsidR="004A609C" w:rsidRPr="00DE7352">
        <w:rPr>
          <w:rFonts w:eastAsia="Times New Roman" w:cstheme="minorHAnsi"/>
          <w:b/>
          <w:kern w:val="0"/>
          <w:sz w:val="18"/>
          <w:szCs w:val="18"/>
          <w:lang w:eastAsia="fr-FR"/>
          <w14:ligatures w14:val="none"/>
        </w:rPr>
        <w:t xml:space="preserve"> ( règle ab urbe condita) </w:t>
      </w:r>
      <w:r w:rsidR="004A609C" w:rsidRPr="00DE7352">
        <w:rPr>
          <w:rFonts w:eastAsia="Times New Roman" w:cstheme="minorHAnsi"/>
          <w:kern w:val="0"/>
          <w:sz w:val="18"/>
          <w:szCs w:val="18"/>
          <w:lang w:eastAsia="fr-FR"/>
          <w14:ligatures w14:val="none"/>
        </w:rPr>
        <w:t xml:space="preserve"> ou  abl. abs.  </w:t>
      </w:r>
      <w:r w:rsidR="00C36D73" w:rsidRPr="00DE7352">
        <w:rPr>
          <w:rFonts w:eastAsia="Times New Roman" w:cstheme="minorHAnsi"/>
          <w:kern w:val="0"/>
          <w:sz w:val="18"/>
          <w:szCs w:val="18"/>
          <w:lang w:eastAsia="fr-FR"/>
          <w14:ligatures w14:val="none"/>
        </w:rPr>
        <w:t xml:space="preserve">    </w:t>
      </w:r>
      <w:r w:rsidR="004A609C" w:rsidRPr="00DE7352">
        <w:rPr>
          <w:rFonts w:eastAsia="Times New Roman" w:cstheme="minorHAnsi"/>
          <w:kern w:val="0"/>
          <w:sz w:val="18"/>
          <w:szCs w:val="18"/>
          <w:lang w:eastAsia="fr-FR"/>
          <w14:ligatures w14:val="none"/>
        </w:rPr>
        <w:t xml:space="preserve"> </w:t>
      </w:r>
      <w:r w:rsidR="00C36D73" w:rsidRPr="00DE7352">
        <w:rPr>
          <w:rFonts w:cstheme="minorHAnsi"/>
          <w:b/>
          <w:bCs/>
          <w:sz w:val="18"/>
          <w:szCs w:val="18"/>
        </w:rPr>
        <w:t>Cŭtis, is, f. :</w:t>
      </w:r>
      <w:r w:rsidR="00C36D73" w:rsidRPr="00DE7352">
        <w:rPr>
          <w:rFonts w:cstheme="minorHAnsi"/>
          <w:bCs/>
          <w:sz w:val="18"/>
          <w:szCs w:val="18"/>
        </w:rPr>
        <w:t xml:space="preserve">  peau.  </w:t>
      </w:r>
      <w:r w:rsidR="00C36D73" w:rsidRPr="00DE7352">
        <w:rPr>
          <w:rFonts w:eastAsia="Times New Roman" w:cstheme="minorHAnsi"/>
          <w:b/>
          <w:kern w:val="0"/>
          <w:sz w:val="18"/>
          <w:szCs w:val="18"/>
          <w:lang w:eastAsia="fr-FR"/>
          <w14:ligatures w14:val="none"/>
        </w:rPr>
        <w:t>NB. Lemaire</w:t>
      </w:r>
      <w:r w:rsidR="00C36D73" w:rsidRPr="00DE7352">
        <w:rPr>
          <w:rFonts w:eastAsia="Times New Roman" w:cstheme="minorHAnsi"/>
          <w:kern w:val="0"/>
          <w:sz w:val="18"/>
          <w:szCs w:val="18"/>
          <w:lang w:eastAsia="fr-FR"/>
          <w14:ligatures w14:val="none"/>
        </w:rPr>
        <w:t xml:space="preserve"> cite Virgile En. X 715 "et tergo decutit hastas" ;  et </w:t>
      </w:r>
      <w:r w:rsidR="00940FF5" w:rsidRPr="00DE7352">
        <w:rPr>
          <w:rFonts w:eastAsia="Times New Roman" w:cstheme="minorHAnsi"/>
          <w:b/>
          <w:kern w:val="0"/>
          <w:sz w:val="18"/>
          <w:szCs w:val="18"/>
          <w:lang w:eastAsia="fr-FR"/>
          <w14:ligatures w14:val="none"/>
        </w:rPr>
        <w:t xml:space="preserve">Oudendorp </w:t>
      </w:r>
      <w:r w:rsidR="00C36D73" w:rsidRPr="00DE7352">
        <w:rPr>
          <w:rFonts w:eastAsia="Times New Roman" w:cstheme="minorHAnsi"/>
          <w:kern w:val="0"/>
          <w:sz w:val="18"/>
          <w:szCs w:val="18"/>
          <w:lang w:eastAsia="fr-FR"/>
          <w14:ligatures w14:val="none"/>
        </w:rPr>
        <w:t>. : Virg. En. IX "discussaeque jubae capiti".</w:t>
      </w:r>
    </w:p>
  </w:footnote>
  <w:footnote w:id="211">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A609C" w:rsidRPr="00DE7352">
        <w:rPr>
          <w:rFonts w:asciiTheme="minorHAnsi" w:hAnsiTheme="minorHAnsi" w:cstheme="minorHAnsi"/>
          <w:b/>
          <w:bCs/>
          <w:sz w:val="18"/>
          <w:szCs w:val="18"/>
        </w:rPr>
        <w:t xml:space="preserve"> Penitus : </w:t>
      </w:r>
      <w:r w:rsidR="004A609C" w:rsidRPr="00DE7352">
        <w:rPr>
          <w:rFonts w:asciiTheme="minorHAnsi" w:hAnsiTheme="minorHAnsi" w:cstheme="minorHAnsi"/>
          <w:bCs/>
          <w:sz w:val="18"/>
          <w:szCs w:val="18"/>
        </w:rPr>
        <w:t xml:space="preserve">profondément.  </w:t>
      </w:r>
      <w:r w:rsidR="004A609C" w:rsidRPr="00DE7352">
        <w:rPr>
          <w:rFonts w:asciiTheme="minorHAnsi" w:hAnsiTheme="minorHAnsi" w:cstheme="minorHAnsi"/>
          <w:sz w:val="18"/>
          <w:szCs w:val="18"/>
        </w:rPr>
        <w:t xml:space="preserve">    </w:t>
      </w:r>
      <w:r w:rsidR="00C36D73" w:rsidRPr="00DE7352">
        <w:rPr>
          <w:rFonts w:asciiTheme="minorHAnsi" w:hAnsiTheme="minorHAnsi" w:cstheme="minorHAnsi"/>
          <w:sz w:val="18"/>
          <w:szCs w:val="18"/>
        </w:rPr>
        <w:t xml:space="preserve"> </w:t>
      </w:r>
      <w:r w:rsidR="00C36D73" w:rsidRPr="00DE7352">
        <w:rPr>
          <w:rFonts w:asciiTheme="minorHAnsi" w:hAnsiTheme="minorHAnsi" w:cstheme="minorHAnsi"/>
          <w:b/>
          <w:bCs/>
          <w:sz w:val="18"/>
          <w:szCs w:val="18"/>
        </w:rPr>
        <w:t xml:space="preserve">Viscus, ĕris, </w:t>
      </w:r>
      <w:r w:rsidR="00C36D73" w:rsidRPr="00DE7352">
        <w:rPr>
          <w:rFonts w:asciiTheme="minorHAnsi" w:hAnsiTheme="minorHAnsi" w:cstheme="minorHAnsi"/>
          <w:b/>
          <w:bCs/>
          <w:i/>
          <w:iCs/>
          <w:sz w:val="18"/>
          <w:szCs w:val="18"/>
        </w:rPr>
        <w:t>et plus souvent</w:t>
      </w:r>
      <w:r w:rsidR="00C36D73" w:rsidRPr="00DE7352">
        <w:rPr>
          <w:rFonts w:asciiTheme="minorHAnsi" w:hAnsiTheme="minorHAnsi" w:cstheme="minorHAnsi"/>
          <w:b/>
          <w:bCs/>
          <w:sz w:val="18"/>
          <w:szCs w:val="18"/>
        </w:rPr>
        <w:t xml:space="preserve"> vīscĕra, um, n. : </w:t>
      </w:r>
      <w:r w:rsidR="00C36D73" w:rsidRPr="00DE7352">
        <w:rPr>
          <w:rFonts w:asciiTheme="minorHAnsi" w:hAnsiTheme="minorHAnsi" w:cstheme="minorHAnsi"/>
          <w:bCs/>
          <w:sz w:val="18"/>
          <w:szCs w:val="18"/>
        </w:rPr>
        <w:t xml:space="preserve">les parties internes du corps, viscères, intestins, entrailles.    </w:t>
      </w:r>
      <w:bookmarkStart w:id="43" w:name="tutus"/>
      <w:bookmarkStart w:id="44" w:name="tutior"/>
      <w:bookmarkStart w:id="45" w:name="tutissimus"/>
      <w:bookmarkEnd w:id="43"/>
      <w:bookmarkEnd w:id="44"/>
      <w:bookmarkEnd w:id="45"/>
      <w:r w:rsidR="00C36D73" w:rsidRPr="00DE7352">
        <w:rPr>
          <w:rFonts w:asciiTheme="minorHAnsi" w:hAnsiTheme="minorHAnsi" w:cstheme="minorHAnsi"/>
          <w:b/>
          <w:bCs/>
          <w:sz w:val="18"/>
          <w:szCs w:val="18"/>
        </w:rPr>
        <w:t xml:space="preserve">Tūtus, a, um : </w:t>
      </w:r>
      <w:r w:rsidR="00C36D73" w:rsidRPr="00DE7352">
        <w:rPr>
          <w:rFonts w:asciiTheme="minorHAnsi" w:hAnsiTheme="minorHAnsi" w:cstheme="minorHAnsi"/>
          <w:bCs/>
          <w:sz w:val="18"/>
          <w:szCs w:val="18"/>
        </w:rPr>
        <w:t>part. - adj. de</w:t>
      </w:r>
      <w:r w:rsidR="00C36D73" w:rsidRPr="00DE7352">
        <w:rPr>
          <w:rFonts w:asciiTheme="minorHAnsi" w:hAnsiTheme="minorHAnsi" w:cstheme="minorHAnsi"/>
          <w:b/>
          <w:bCs/>
          <w:sz w:val="18"/>
          <w:szCs w:val="18"/>
        </w:rPr>
        <w:t xml:space="preserve"> tueor : </w:t>
      </w:r>
      <w:r w:rsidR="00C36D73" w:rsidRPr="00DE7352">
        <w:rPr>
          <w:rFonts w:asciiTheme="minorHAnsi" w:hAnsiTheme="minorHAnsi" w:cstheme="minorHAnsi"/>
          <w:bCs/>
          <w:sz w:val="18"/>
          <w:szCs w:val="18"/>
        </w:rPr>
        <w:t>protégé, en sûreté, l’abri, qui ne court aucun danger.</w:t>
      </w:r>
      <w:r w:rsidR="004A609C" w:rsidRPr="00DE7352">
        <w:rPr>
          <w:rFonts w:asciiTheme="minorHAnsi" w:hAnsiTheme="minorHAnsi" w:cstheme="minorHAnsi"/>
          <w:bCs/>
          <w:sz w:val="18"/>
          <w:szCs w:val="18"/>
        </w:rPr>
        <w:t xml:space="preserve">  </w:t>
      </w:r>
      <w:r w:rsidR="004A609C" w:rsidRPr="00DE7352">
        <w:rPr>
          <w:rFonts w:asciiTheme="minorHAnsi" w:hAnsiTheme="minorHAnsi" w:cstheme="minorHAnsi"/>
          <w:b/>
          <w:bCs/>
          <w:sz w:val="18"/>
          <w:szCs w:val="18"/>
        </w:rPr>
        <w:t xml:space="preserve">  Cĭtrā </w:t>
      </w:r>
      <w:r w:rsidR="004A609C" w:rsidRPr="00DE7352">
        <w:rPr>
          <w:rFonts w:asciiTheme="minorHAnsi" w:hAnsiTheme="minorHAnsi" w:cstheme="minorHAnsi"/>
          <w:bCs/>
          <w:i/>
          <w:iCs/>
          <w:sz w:val="18"/>
          <w:szCs w:val="18"/>
        </w:rPr>
        <w:t xml:space="preserve">prép. avec acc. </w:t>
      </w:r>
      <w:r w:rsidR="004A609C" w:rsidRPr="00DE7352">
        <w:rPr>
          <w:rFonts w:asciiTheme="minorHAnsi" w:hAnsiTheme="minorHAnsi" w:cstheme="minorHAnsi"/>
          <w:b/>
          <w:bCs/>
          <w:sz w:val="18"/>
          <w:szCs w:val="18"/>
        </w:rPr>
        <w:t>: -</w:t>
      </w:r>
      <w:r w:rsidR="004A609C" w:rsidRPr="00DE7352">
        <w:rPr>
          <w:rFonts w:asciiTheme="minorHAnsi" w:hAnsiTheme="minorHAnsi" w:cstheme="minorHAnsi"/>
          <w:bCs/>
          <w:sz w:val="18"/>
          <w:szCs w:val="18"/>
        </w:rPr>
        <w:t xml:space="preserve"> a - en deçà de, de ce côté-ci de. - b - en dehors de, avant. - c - sans, sans aller jusqu'à. - d - contre, contrairement à.</w:t>
      </w:r>
    </w:p>
  </w:footnote>
  <w:footnote w:id="212">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36D73" w:rsidRPr="00DE7352">
        <w:rPr>
          <w:rFonts w:eastAsia="Times New Roman" w:cstheme="minorHAnsi"/>
          <w:b/>
          <w:kern w:val="0"/>
          <w:sz w:val="18"/>
          <w:szCs w:val="18"/>
          <w:lang w:eastAsia="fr-FR"/>
          <w14:ligatures w14:val="none"/>
        </w:rPr>
        <w:t>Confixae stant tela ferae</w:t>
      </w:r>
      <w:r w:rsidR="00BD2CFF" w:rsidRPr="00DE7352">
        <w:rPr>
          <w:rFonts w:eastAsia="Times New Roman" w:cstheme="minorHAnsi"/>
          <w:b/>
          <w:kern w:val="0"/>
          <w:sz w:val="18"/>
          <w:szCs w:val="18"/>
          <w:lang w:eastAsia="fr-FR"/>
          <w14:ligatures w14:val="none"/>
        </w:rPr>
        <w:t xml:space="preserve">.  </w:t>
      </w:r>
      <w:r w:rsidR="004A609C" w:rsidRPr="00DE7352">
        <w:rPr>
          <w:rFonts w:eastAsia="Times New Roman" w:cstheme="minorHAnsi"/>
          <w:kern w:val="0"/>
          <w:sz w:val="18"/>
          <w:szCs w:val="18"/>
          <w:lang w:eastAsia="fr-FR"/>
          <w14:ligatures w14:val="none"/>
        </w:rPr>
        <w:t xml:space="preserve">   </w:t>
      </w:r>
      <w:r w:rsidR="004A609C" w:rsidRPr="00DE7352">
        <w:rPr>
          <w:rFonts w:cstheme="minorHAnsi"/>
          <w:b/>
          <w:bCs/>
          <w:sz w:val="18"/>
          <w:szCs w:val="18"/>
        </w:rPr>
        <w:t>Confixus, a, um : PPP de configo.</w:t>
      </w:r>
      <w:r w:rsidR="004A609C" w:rsidRPr="00DE7352">
        <w:rPr>
          <w:rFonts w:cstheme="minorHAnsi"/>
          <w:bCs/>
          <w:sz w:val="18"/>
          <w:szCs w:val="18"/>
        </w:rPr>
        <w:t xml:space="preserve"> - 1 - fixé, cloué. - 2 - percé de coups.</w:t>
      </w:r>
      <w:r w:rsidR="00BA44A4" w:rsidRPr="00DE7352">
        <w:rPr>
          <w:rFonts w:cstheme="minorHAnsi"/>
          <w:bCs/>
          <w:sz w:val="18"/>
          <w:szCs w:val="18"/>
        </w:rPr>
        <w:t xml:space="preserve"> </w:t>
      </w:r>
      <w:r w:rsidR="00BA44A4" w:rsidRPr="00DE7352">
        <w:rPr>
          <w:rFonts w:cstheme="minorHAnsi"/>
          <w:b/>
          <w:bCs/>
          <w:sz w:val="18"/>
          <w:szCs w:val="18"/>
        </w:rPr>
        <w:t xml:space="preserve">Confixae ferae : </w:t>
      </w:r>
      <w:r w:rsidR="00BA44A4" w:rsidRPr="00DE7352">
        <w:rPr>
          <w:rFonts w:cstheme="minorHAnsi"/>
          <w:bCs/>
          <w:sz w:val="18"/>
          <w:szCs w:val="18"/>
        </w:rPr>
        <w:t>dat.</w:t>
      </w:r>
      <w:r w:rsidR="00BD2CFF" w:rsidRPr="00DE7352">
        <w:rPr>
          <w:rFonts w:cstheme="minorHAnsi"/>
          <w:bCs/>
          <w:sz w:val="18"/>
          <w:szCs w:val="18"/>
        </w:rPr>
        <w:t xml:space="preserve"> d’intérêt </w:t>
      </w:r>
      <w:r w:rsidR="00BA44A4" w:rsidRPr="00DE7352">
        <w:rPr>
          <w:rFonts w:cstheme="minorHAnsi"/>
          <w:bCs/>
          <w:sz w:val="18"/>
          <w:szCs w:val="18"/>
        </w:rPr>
        <w:t xml:space="preserve"> cp de</w:t>
      </w:r>
      <w:r w:rsidR="00BA44A4" w:rsidRPr="00DE7352">
        <w:rPr>
          <w:rFonts w:cstheme="minorHAnsi"/>
          <w:b/>
          <w:bCs/>
          <w:sz w:val="18"/>
          <w:szCs w:val="18"/>
        </w:rPr>
        <w:t xml:space="preserve"> stant.</w:t>
      </w:r>
      <w:r w:rsidR="00BD2CFF" w:rsidRPr="00DE7352">
        <w:rPr>
          <w:rFonts w:cstheme="minorHAnsi"/>
          <w:b/>
          <w:bCs/>
          <w:sz w:val="18"/>
          <w:szCs w:val="18"/>
        </w:rPr>
        <w:t xml:space="preserve"> ? Ou gén </w:t>
      </w:r>
      <w:r w:rsidR="00BD2CFF" w:rsidRPr="00DE7352">
        <w:rPr>
          <w:rFonts w:cstheme="minorHAnsi"/>
          <w:bCs/>
          <w:sz w:val="18"/>
          <w:szCs w:val="18"/>
        </w:rPr>
        <w:t>cp de cruorem ?</w:t>
      </w:r>
      <w:r w:rsidR="00BD2CFF" w:rsidRPr="00DE7352">
        <w:rPr>
          <w:rFonts w:cstheme="minorHAnsi"/>
          <w:b/>
          <w:bCs/>
          <w:sz w:val="18"/>
          <w:szCs w:val="18"/>
        </w:rPr>
        <w:t xml:space="preserve"> </w:t>
      </w:r>
      <w:r w:rsidR="00BA44A4" w:rsidRPr="00DE7352">
        <w:rPr>
          <w:rFonts w:cstheme="minorHAnsi"/>
          <w:i/>
          <w:iCs/>
          <w:sz w:val="18"/>
          <w:szCs w:val="18"/>
        </w:rPr>
        <w:t xml:space="preserve">  </w:t>
      </w:r>
      <w:r w:rsidR="00BA44A4" w:rsidRPr="00DE7352">
        <w:rPr>
          <w:rFonts w:cstheme="minorHAnsi"/>
          <w:b/>
          <w:bCs/>
          <w:sz w:val="18"/>
          <w:szCs w:val="18"/>
        </w:rPr>
        <w:t xml:space="preserve"> </w:t>
      </w:r>
      <w:r w:rsidR="00BA44A4" w:rsidRPr="00DE7352">
        <w:rPr>
          <w:rFonts w:cstheme="minorHAnsi"/>
          <w:bCs/>
          <w:sz w:val="18"/>
          <w:szCs w:val="18"/>
        </w:rPr>
        <w:t xml:space="preserve">     </w:t>
      </w:r>
      <w:r w:rsidR="00BA44A4" w:rsidRPr="00DE7352">
        <w:rPr>
          <w:rFonts w:cstheme="minorHAnsi"/>
          <w:b/>
          <w:bCs/>
          <w:sz w:val="18"/>
          <w:szCs w:val="18"/>
        </w:rPr>
        <w:t>Facta</w:t>
      </w:r>
      <w:r w:rsidR="00BA44A4" w:rsidRPr="00DE7352">
        <w:rPr>
          <w:rFonts w:cstheme="minorHAnsi"/>
          <w:bCs/>
          <w:sz w:val="18"/>
          <w:szCs w:val="18"/>
        </w:rPr>
        <w:t xml:space="preserve"> s’accorde à </w:t>
      </w:r>
      <w:r w:rsidR="00BA44A4" w:rsidRPr="00DE7352">
        <w:rPr>
          <w:rFonts w:cstheme="minorHAnsi"/>
          <w:b/>
          <w:bCs/>
          <w:sz w:val="18"/>
          <w:szCs w:val="18"/>
        </w:rPr>
        <w:t>vulnera</w:t>
      </w:r>
      <w:r w:rsidR="00BA44A4" w:rsidRPr="00DE7352">
        <w:rPr>
          <w:rFonts w:cstheme="minorHAnsi"/>
          <w:bCs/>
          <w:sz w:val="18"/>
          <w:szCs w:val="18"/>
        </w:rPr>
        <w:t xml:space="preserve">.  </w:t>
      </w:r>
    </w:p>
  </w:footnote>
  <w:footnote w:id="213">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A44A4" w:rsidRPr="00DE7352">
        <w:rPr>
          <w:rFonts w:cstheme="minorHAnsi"/>
          <w:b/>
          <w:bCs/>
          <w:sz w:val="18"/>
          <w:szCs w:val="18"/>
        </w:rPr>
        <w:t>Explĕo, ēre, explevi, expletum : - tr. -</w:t>
      </w:r>
      <w:r w:rsidR="00BA44A4" w:rsidRPr="00DE7352">
        <w:rPr>
          <w:rFonts w:cstheme="minorHAnsi"/>
          <w:sz w:val="18"/>
          <w:szCs w:val="18"/>
        </w:rPr>
        <w:t xml:space="preserve"> </w:t>
      </w:r>
      <w:r w:rsidR="00BA44A4" w:rsidRPr="00DE7352">
        <w:rPr>
          <w:rFonts w:cstheme="minorHAnsi"/>
          <w:b/>
          <w:bCs/>
          <w:sz w:val="18"/>
          <w:szCs w:val="18"/>
        </w:rPr>
        <w:t xml:space="preserve"> </w:t>
      </w:r>
      <w:r w:rsidR="00BA44A4" w:rsidRPr="00DE7352">
        <w:rPr>
          <w:rFonts w:cstheme="minorHAnsi"/>
          <w:bCs/>
          <w:sz w:val="18"/>
          <w:szCs w:val="18"/>
        </w:rPr>
        <w:t>remplir, combler ; rendre complet, compléter; parfaire.</w:t>
      </w:r>
    </w:p>
  </w:footnote>
  <w:footnote w:id="214">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D2CFF" w:rsidRPr="00DE7352">
        <w:rPr>
          <w:rFonts w:asciiTheme="minorHAnsi" w:hAnsiTheme="minorHAnsi" w:cstheme="minorHAnsi"/>
          <w:b/>
          <w:sz w:val="18"/>
          <w:szCs w:val="18"/>
        </w:rPr>
        <w:t>Dictaea</w:t>
      </w:r>
      <w:r w:rsidR="00BD2CFF" w:rsidRPr="00DE7352">
        <w:rPr>
          <w:rFonts w:asciiTheme="minorHAnsi" w:hAnsiTheme="minorHAnsi" w:cstheme="minorHAnsi"/>
          <w:sz w:val="18"/>
          <w:szCs w:val="18"/>
        </w:rPr>
        <w:t xml:space="preserve"> </w:t>
      </w:r>
      <w:r w:rsidR="00B259CA" w:rsidRPr="00DE7352">
        <w:rPr>
          <w:rFonts w:asciiTheme="minorHAnsi" w:hAnsiTheme="minorHAnsi" w:cstheme="minorHAnsi"/>
          <w:sz w:val="18"/>
          <w:szCs w:val="18"/>
        </w:rPr>
        <w:t xml:space="preserve">s’accorde </w:t>
      </w:r>
      <w:r w:rsidR="00BD2CFF" w:rsidRPr="00DE7352">
        <w:rPr>
          <w:rFonts w:asciiTheme="minorHAnsi" w:hAnsiTheme="minorHAnsi" w:cstheme="minorHAnsi"/>
          <w:b/>
          <w:sz w:val="18"/>
          <w:szCs w:val="18"/>
        </w:rPr>
        <w:t>manu</w:t>
      </w:r>
      <w:r w:rsidR="00B259CA" w:rsidRPr="00DE7352">
        <w:rPr>
          <w:rFonts w:asciiTheme="minorHAnsi" w:hAnsiTheme="minorHAnsi" w:cstheme="minorHAnsi"/>
          <w:sz w:val="18"/>
          <w:szCs w:val="18"/>
        </w:rPr>
        <w:t xml:space="preserve">. </w:t>
      </w:r>
      <w:r w:rsidR="000E7D53" w:rsidRPr="00DE7352">
        <w:rPr>
          <w:rFonts w:asciiTheme="minorHAnsi" w:hAnsiTheme="minorHAnsi" w:cstheme="minorHAnsi"/>
          <w:sz w:val="18"/>
          <w:szCs w:val="18"/>
        </w:rPr>
        <w:t xml:space="preserve">  </w:t>
      </w:r>
      <w:r w:rsidR="00B259CA" w:rsidRPr="00DE7352">
        <w:rPr>
          <w:rFonts w:asciiTheme="minorHAnsi" w:hAnsiTheme="minorHAnsi" w:cstheme="minorHAnsi"/>
          <w:sz w:val="18"/>
          <w:szCs w:val="18"/>
        </w:rPr>
        <w:t xml:space="preserve"> </w:t>
      </w:r>
      <w:r w:rsidR="00BD2CFF" w:rsidRPr="00DE7352">
        <w:rPr>
          <w:rFonts w:asciiTheme="minorHAnsi" w:hAnsiTheme="minorHAnsi" w:cstheme="minorHAnsi"/>
          <w:sz w:val="18"/>
          <w:szCs w:val="18"/>
        </w:rPr>
        <w:t xml:space="preserve"> </w:t>
      </w:r>
      <w:r w:rsidR="00B259CA" w:rsidRPr="00DE7352">
        <w:rPr>
          <w:rFonts w:asciiTheme="minorHAnsi" w:hAnsiTheme="minorHAnsi" w:cstheme="minorHAnsi"/>
          <w:sz w:val="18"/>
          <w:szCs w:val="18"/>
        </w:rPr>
        <w:t xml:space="preserve"> </w:t>
      </w:r>
      <w:r w:rsidR="00BD2CFF" w:rsidRPr="00DE7352">
        <w:rPr>
          <w:rFonts w:asciiTheme="minorHAnsi" w:hAnsiTheme="minorHAnsi" w:cstheme="minorHAnsi"/>
          <w:sz w:val="18"/>
          <w:szCs w:val="18"/>
        </w:rPr>
        <w:t xml:space="preserve">  </w:t>
      </w:r>
      <w:bookmarkStart w:id="46" w:name="dicte"/>
      <w:bookmarkEnd w:id="46"/>
      <w:r w:rsidR="00BD2CFF" w:rsidRPr="00DE7352">
        <w:rPr>
          <w:rFonts w:asciiTheme="minorHAnsi" w:hAnsiTheme="minorHAnsi" w:cstheme="minorHAnsi"/>
          <w:sz w:val="18"/>
          <w:szCs w:val="18"/>
        </w:rPr>
        <w:t xml:space="preserve"> </w:t>
      </w:r>
      <w:r w:rsidR="00BD2CFF" w:rsidRPr="00DE7352">
        <w:rPr>
          <w:rFonts w:asciiTheme="minorHAnsi" w:hAnsiTheme="minorHAnsi" w:cstheme="minorHAnsi"/>
          <w:b/>
          <w:bCs/>
          <w:sz w:val="18"/>
          <w:szCs w:val="18"/>
        </w:rPr>
        <w:t xml:space="preserve">Dictē, ēs, (Dicta, æ), f. : </w:t>
      </w:r>
      <w:r w:rsidR="00BD2CFF" w:rsidRPr="00DE7352">
        <w:rPr>
          <w:rFonts w:asciiTheme="minorHAnsi" w:hAnsiTheme="minorHAnsi" w:cstheme="minorHAnsi"/>
          <w:bCs/>
          <w:sz w:val="18"/>
          <w:szCs w:val="18"/>
        </w:rPr>
        <w:t>le Dicté (</w:t>
      </w:r>
      <w:r w:rsidR="00BD2CFF" w:rsidRPr="00DE7352">
        <w:rPr>
          <w:rFonts w:asciiTheme="minorHAnsi" w:hAnsiTheme="minorHAnsi" w:cstheme="minorHAnsi"/>
          <w:bCs/>
          <w:i/>
          <w:iCs/>
          <w:sz w:val="18"/>
          <w:szCs w:val="18"/>
        </w:rPr>
        <w:t>montagne de Crète</w:t>
      </w:r>
      <w:r w:rsidR="00BD2CFF" w:rsidRPr="00DE7352">
        <w:rPr>
          <w:rFonts w:asciiTheme="minorHAnsi" w:hAnsiTheme="minorHAnsi" w:cstheme="minorHAnsi"/>
          <w:bCs/>
          <w:sz w:val="18"/>
          <w:szCs w:val="18"/>
        </w:rPr>
        <w:t xml:space="preserve">) ; </w:t>
      </w:r>
      <w:r w:rsidR="00BD2CFF" w:rsidRPr="00DE7352">
        <w:rPr>
          <w:rFonts w:asciiTheme="minorHAnsi" w:hAnsiTheme="minorHAnsi" w:cstheme="minorHAnsi"/>
          <w:b/>
          <w:bCs/>
          <w:sz w:val="18"/>
          <w:szCs w:val="18"/>
        </w:rPr>
        <w:t xml:space="preserve"> Dictæus, a, um : </w:t>
      </w:r>
      <w:r w:rsidR="00BD2CFF" w:rsidRPr="00DE7352">
        <w:rPr>
          <w:rFonts w:asciiTheme="minorHAnsi" w:hAnsiTheme="minorHAnsi" w:cstheme="minorHAnsi"/>
          <w:bCs/>
          <w:sz w:val="18"/>
          <w:szCs w:val="18"/>
        </w:rPr>
        <w:t xml:space="preserve">du mont Dicté, de Crète.  </w:t>
      </w:r>
      <w:r w:rsidR="000E7D53" w:rsidRPr="00DE7352">
        <w:rPr>
          <w:rFonts w:asciiTheme="minorHAnsi" w:hAnsiTheme="minorHAnsi" w:cstheme="minorHAnsi"/>
          <w:bCs/>
          <w:sz w:val="18"/>
          <w:szCs w:val="18"/>
        </w:rPr>
        <w:t xml:space="preserve"> </w:t>
      </w:r>
      <w:r w:rsidR="00BD2CFF" w:rsidRPr="00DE7352">
        <w:rPr>
          <w:rFonts w:asciiTheme="minorHAnsi" w:hAnsiTheme="minorHAnsi" w:cstheme="minorHAnsi"/>
          <w:bCs/>
          <w:sz w:val="18"/>
          <w:szCs w:val="18"/>
        </w:rPr>
        <w:t xml:space="preserve"> </w:t>
      </w:r>
      <w:r w:rsidR="00BD2CFF" w:rsidRPr="00DE7352">
        <w:rPr>
          <w:rFonts w:asciiTheme="minorHAnsi" w:hAnsiTheme="minorHAnsi" w:cstheme="minorHAnsi"/>
          <w:sz w:val="18"/>
          <w:szCs w:val="18"/>
        </w:rPr>
        <w:t xml:space="preserve">  </w:t>
      </w:r>
      <w:r w:rsidR="00BD2CFF" w:rsidRPr="00DE7352">
        <w:rPr>
          <w:rFonts w:asciiTheme="minorHAnsi" w:hAnsiTheme="minorHAnsi" w:cstheme="minorHAnsi"/>
          <w:b/>
          <w:bCs/>
          <w:sz w:val="18"/>
          <w:szCs w:val="18"/>
        </w:rPr>
        <w:t>ărundo (hărundo), ĭnis, f. :</w:t>
      </w:r>
      <w:r w:rsidR="004C7772" w:rsidRPr="00DE7352">
        <w:rPr>
          <w:rFonts w:asciiTheme="minorHAnsi" w:hAnsiTheme="minorHAnsi" w:cstheme="minorHAnsi"/>
          <w:b/>
          <w:bCs/>
          <w:sz w:val="18"/>
          <w:szCs w:val="18"/>
        </w:rPr>
        <w:t xml:space="preserve"> </w:t>
      </w:r>
      <w:r w:rsidR="00BD2CFF" w:rsidRPr="00DE7352">
        <w:rPr>
          <w:rFonts w:asciiTheme="minorHAnsi" w:hAnsiTheme="minorHAnsi" w:cstheme="minorHAnsi"/>
          <w:bCs/>
          <w:sz w:val="18"/>
          <w:szCs w:val="18"/>
        </w:rPr>
        <w:t>roseau</w:t>
      </w:r>
      <w:r w:rsidR="004C7772" w:rsidRPr="00DE7352">
        <w:rPr>
          <w:rFonts w:asciiTheme="minorHAnsi" w:hAnsiTheme="minorHAnsi" w:cstheme="minorHAnsi"/>
          <w:bCs/>
          <w:sz w:val="18"/>
          <w:szCs w:val="18"/>
        </w:rPr>
        <w:t xml:space="preserve"> </w:t>
      </w:r>
      <w:r w:rsidR="00BD2CFF" w:rsidRPr="00DE7352">
        <w:rPr>
          <w:rFonts w:asciiTheme="minorHAnsi" w:hAnsiTheme="minorHAnsi" w:cstheme="minorHAnsi"/>
          <w:bCs/>
          <w:sz w:val="18"/>
          <w:szCs w:val="18"/>
        </w:rPr>
        <w:t xml:space="preserve">; </w:t>
      </w:r>
      <w:r w:rsidR="00BD2CFF" w:rsidRPr="00DE7352">
        <w:rPr>
          <w:rFonts w:asciiTheme="minorHAnsi" w:hAnsiTheme="minorHAnsi" w:cstheme="minorHAnsi"/>
          <w:b/>
          <w:bCs/>
          <w:sz w:val="18"/>
          <w:szCs w:val="18"/>
        </w:rPr>
        <w:t xml:space="preserve">[…] ; </w:t>
      </w:r>
      <w:r w:rsidR="00BD2CFF" w:rsidRPr="00DE7352">
        <w:rPr>
          <w:rFonts w:asciiTheme="minorHAnsi" w:hAnsiTheme="minorHAnsi" w:cstheme="minorHAnsi"/>
          <w:bCs/>
          <w:sz w:val="18"/>
          <w:szCs w:val="18"/>
        </w:rPr>
        <w:t>flèche.</w:t>
      </w:r>
      <w:r w:rsidR="004C7772" w:rsidRPr="00DE7352">
        <w:rPr>
          <w:rFonts w:asciiTheme="minorHAnsi" w:hAnsiTheme="minorHAnsi" w:cstheme="minorHAnsi"/>
          <w:bCs/>
          <w:sz w:val="18"/>
          <w:szCs w:val="18"/>
        </w:rPr>
        <w:t xml:space="preserve"> </w:t>
      </w:r>
      <w:r w:rsidR="00BD2CFF" w:rsidRPr="00DE7352">
        <w:rPr>
          <w:rFonts w:asciiTheme="minorHAnsi" w:hAnsiTheme="minorHAnsi" w:cstheme="minorHAnsi"/>
          <w:bCs/>
          <w:sz w:val="18"/>
          <w:szCs w:val="18"/>
        </w:rPr>
        <w:t xml:space="preserve"> </w:t>
      </w:r>
      <w:r w:rsidR="00DE4542" w:rsidRPr="00DE7352">
        <w:rPr>
          <w:rFonts w:asciiTheme="minorHAnsi" w:hAnsiTheme="minorHAnsi" w:cstheme="minorHAnsi"/>
          <w:bCs/>
          <w:sz w:val="18"/>
          <w:szCs w:val="18"/>
        </w:rPr>
        <w:t xml:space="preserve"> </w:t>
      </w:r>
      <w:r w:rsidR="00BD2CFF" w:rsidRPr="00DE7352">
        <w:rPr>
          <w:rFonts w:asciiTheme="minorHAnsi" w:hAnsiTheme="minorHAnsi" w:cstheme="minorHAnsi"/>
          <w:bCs/>
          <w:sz w:val="18"/>
          <w:szCs w:val="18"/>
        </w:rPr>
        <w:t xml:space="preserve"> </w:t>
      </w:r>
      <w:r w:rsidR="00BD2CFF" w:rsidRPr="00DE7352">
        <w:rPr>
          <w:rFonts w:asciiTheme="minorHAnsi" w:hAnsiTheme="minorHAnsi" w:cstheme="minorHAnsi"/>
          <w:b/>
          <w:bCs/>
          <w:sz w:val="18"/>
          <w:szCs w:val="18"/>
        </w:rPr>
        <w:t xml:space="preserve">Gortyn, ynos, f. : </w:t>
      </w:r>
      <w:r w:rsidR="00BD2CFF" w:rsidRPr="00DE7352">
        <w:rPr>
          <w:rFonts w:asciiTheme="minorHAnsi" w:hAnsiTheme="minorHAnsi" w:cstheme="minorHAnsi"/>
          <w:bCs/>
          <w:sz w:val="18"/>
          <w:szCs w:val="18"/>
        </w:rPr>
        <w:t>Gortyne (ville de Crète, située près</w:t>
      </w:r>
      <w:r w:rsidR="004C7772" w:rsidRPr="00DE7352">
        <w:rPr>
          <w:rFonts w:asciiTheme="minorHAnsi" w:hAnsiTheme="minorHAnsi" w:cstheme="minorHAnsi"/>
          <w:bCs/>
          <w:sz w:val="18"/>
          <w:szCs w:val="18"/>
        </w:rPr>
        <w:t xml:space="preserve"> </w:t>
      </w:r>
      <w:r w:rsidR="00BD2CFF" w:rsidRPr="00DE7352">
        <w:rPr>
          <w:rFonts w:asciiTheme="minorHAnsi" w:hAnsiTheme="minorHAnsi" w:cstheme="minorHAnsi"/>
          <w:bCs/>
          <w:sz w:val="18"/>
          <w:szCs w:val="18"/>
        </w:rPr>
        <w:t>du</w:t>
      </w:r>
      <w:r w:rsidR="004C7772" w:rsidRPr="00DE7352">
        <w:rPr>
          <w:rFonts w:asciiTheme="minorHAnsi" w:hAnsiTheme="minorHAnsi" w:cstheme="minorHAnsi"/>
          <w:bCs/>
          <w:sz w:val="18"/>
          <w:szCs w:val="18"/>
        </w:rPr>
        <w:t xml:space="preserve"> </w:t>
      </w:r>
      <w:r w:rsidR="00BD2CFF" w:rsidRPr="00DE7352">
        <w:rPr>
          <w:rFonts w:asciiTheme="minorHAnsi" w:hAnsiTheme="minorHAnsi" w:cstheme="minorHAnsi"/>
          <w:bCs/>
          <w:sz w:val="18"/>
          <w:szCs w:val="18"/>
        </w:rPr>
        <w:t>labyrinthe).</w:t>
      </w:r>
      <w:r w:rsidR="004C7772" w:rsidRPr="00DE7352">
        <w:rPr>
          <w:rFonts w:asciiTheme="minorHAnsi" w:hAnsiTheme="minorHAnsi" w:cstheme="minorHAnsi"/>
          <w:bCs/>
          <w:sz w:val="18"/>
          <w:szCs w:val="18"/>
        </w:rPr>
        <w:t xml:space="preserve"> </w:t>
      </w:r>
      <w:r w:rsidR="00BD2CFF" w:rsidRPr="00DE7352">
        <w:rPr>
          <w:rFonts w:asciiTheme="minorHAnsi" w:hAnsiTheme="minorHAnsi" w:cstheme="minorHAnsi"/>
          <w:b/>
          <w:bCs/>
          <w:sz w:val="18"/>
          <w:szCs w:val="18"/>
        </w:rPr>
        <w:t xml:space="preserve">Gortynis, ĭdis, f. : </w:t>
      </w:r>
      <w:r w:rsidR="00BD2CFF" w:rsidRPr="00DE7352">
        <w:rPr>
          <w:rFonts w:asciiTheme="minorHAnsi" w:hAnsiTheme="minorHAnsi" w:cstheme="minorHAnsi"/>
          <w:bCs/>
          <w:sz w:val="18"/>
          <w:szCs w:val="18"/>
        </w:rPr>
        <w:t>de Gortyne</w:t>
      </w:r>
      <w:r w:rsidR="004C7772" w:rsidRPr="00DE7352">
        <w:rPr>
          <w:rFonts w:asciiTheme="minorHAnsi" w:hAnsiTheme="minorHAnsi" w:cstheme="minorHAnsi"/>
          <w:bCs/>
          <w:sz w:val="18"/>
          <w:szCs w:val="18"/>
        </w:rPr>
        <w:t xml:space="preserve"> (</w:t>
      </w:r>
      <w:r w:rsidR="00BD2CFF" w:rsidRPr="00DE7352">
        <w:rPr>
          <w:rFonts w:asciiTheme="minorHAnsi" w:hAnsiTheme="minorHAnsi" w:cstheme="minorHAnsi"/>
          <w:bCs/>
          <w:i/>
          <w:iCs/>
          <w:sz w:val="18"/>
          <w:szCs w:val="18"/>
        </w:rPr>
        <w:t>Luc. 6, 214.</w:t>
      </w:r>
      <w:r w:rsidR="004C7772" w:rsidRPr="00DE7352">
        <w:rPr>
          <w:rFonts w:asciiTheme="minorHAnsi" w:hAnsiTheme="minorHAnsi" w:cstheme="minorHAnsi"/>
          <w:bCs/>
          <w:i/>
          <w:iCs/>
          <w:sz w:val="18"/>
          <w:szCs w:val="18"/>
        </w:rPr>
        <w:t xml:space="preserve">). </w:t>
      </w:r>
    </w:p>
  </w:footnote>
  <w:footnote w:id="215">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4C7772" w:rsidRPr="00DE7352">
        <w:rPr>
          <w:rFonts w:eastAsia="Times New Roman" w:cstheme="minorHAnsi"/>
          <w:kern w:val="0"/>
          <w:sz w:val="18"/>
          <w:szCs w:val="18"/>
          <w:lang w:eastAsia="fr-FR"/>
          <w14:ligatures w14:val="none"/>
        </w:rPr>
        <w:t xml:space="preserve"> </w:t>
      </w:r>
      <w:r w:rsidR="00DE4542" w:rsidRPr="00DE7352">
        <w:rPr>
          <w:rFonts w:eastAsia="Times New Roman" w:cstheme="minorHAnsi"/>
          <w:b/>
          <w:kern w:val="0"/>
          <w:sz w:val="18"/>
          <w:szCs w:val="18"/>
          <w:lang w:eastAsia="fr-FR"/>
          <w14:ligatures w14:val="none"/>
        </w:rPr>
        <w:t>Voto certior omni </w:t>
      </w:r>
      <w:r w:rsidR="00DE4542" w:rsidRPr="00DE7352">
        <w:rPr>
          <w:rFonts w:eastAsia="Times New Roman" w:cstheme="minorHAnsi"/>
          <w:kern w:val="0"/>
          <w:sz w:val="18"/>
          <w:szCs w:val="18"/>
          <w:lang w:eastAsia="fr-FR"/>
          <w14:ligatures w14:val="none"/>
        </w:rPr>
        <w:t xml:space="preserve">: comparatif avec nom verbal. </w:t>
      </w:r>
      <w:r w:rsidR="004C7772" w:rsidRPr="00DE7352">
        <w:rPr>
          <w:rFonts w:eastAsia="Times New Roman" w:cstheme="minorHAnsi"/>
          <w:kern w:val="0"/>
          <w:sz w:val="18"/>
          <w:szCs w:val="18"/>
          <w:lang w:eastAsia="fr-FR"/>
          <w14:ligatures w14:val="none"/>
        </w:rPr>
        <w:t>M</w:t>
      </w:r>
      <w:r w:rsidR="00DE4542" w:rsidRPr="00DE7352">
        <w:rPr>
          <w:rFonts w:eastAsia="Times New Roman" w:cstheme="minorHAnsi"/>
          <w:kern w:val="0"/>
          <w:sz w:val="18"/>
          <w:szCs w:val="18"/>
          <w:lang w:eastAsia="fr-FR"/>
          <w14:ligatures w14:val="none"/>
        </w:rPr>
        <w:t>agnard, § 185.</w:t>
      </w:r>
      <w:r w:rsidR="00B259CA" w:rsidRPr="00DE7352">
        <w:rPr>
          <w:rFonts w:eastAsia="Times New Roman" w:cstheme="minorHAnsi"/>
          <w:kern w:val="0"/>
          <w:sz w:val="18"/>
          <w:szCs w:val="18"/>
          <w:lang w:eastAsia="fr-FR"/>
          <w14:ligatures w14:val="none"/>
        </w:rPr>
        <w:t xml:space="preserve">    </w:t>
      </w:r>
      <w:r w:rsidR="004C7772" w:rsidRPr="00DE7352">
        <w:rPr>
          <w:rFonts w:eastAsia="Times New Roman" w:cstheme="minorHAnsi"/>
          <w:kern w:val="0"/>
          <w:sz w:val="18"/>
          <w:szCs w:val="18"/>
          <w:lang w:eastAsia="fr-FR"/>
          <w14:ligatures w14:val="none"/>
        </w:rPr>
        <w:t xml:space="preserve">  </w:t>
      </w:r>
      <w:r w:rsidR="004C7772" w:rsidRPr="00DE7352">
        <w:rPr>
          <w:rFonts w:eastAsia="Times New Roman" w:cstheme="minorHAnsi"/>
          <w:b/>
          <w:kern w:val="0"/>
          <w:sz w:val="18"/>
          <w:szCs w:val="18"/>
          <w:lang w:eastAsia="fr-FR"/>
          <w14:ligatures w14:val="none"/>
        </w:rPr>
        <w:t>Quae</w:t>
      </w:r>
      <w:r w:rsidR="004C7772" w:rsidRPr="00DE7352">
        <w:rPr>
          <w:rFonts w:eastAsia="Times New Roman" w:cstheme="minorHAnsi"/>
          <w:kern w:val="0"/>
          <w:sz w:val="18"/>
          <w:szCs w:val="18"/>
          <w:lang w:eastAsia="fr-FR"/>
          <w14:ligatures w14:val="none"/>
        </w:rPr>
        <w:t xml:space="preserve"> sujet de </w:t>
      </w:r>
      <w:r w:rsidR="004C7772" w:rsidRPr="00DE7352">
        <w:rPr>
          <w:rFonts w:eastAsia="Times New Roman" w:cstheme="minorHAnsi"/>
          <w:b/>
          <w:kern w:val="0"/>
          <w:sz w:val="18"/>
          <w:szCs w:val="18"/>
          <w:lang w:eastAsia="fr-FR"/>
          <w14:ligatures w14:val="none"/>
        </w:rPr>
        <w:t>descendit</w:t>
      </w:r>
      <w:r w:rsidR="004C7772" w:rsidRPr="00DE7352">
        <w:rPr>
          <w:rFonts w:eastAsia="Times New Roman" w:cstheme="minorHAnsi"/>
          <w:kern w:val="0"/>
          <w:sz w:val="18"/>
          <w:szCs w:val="18"/>
          <w:lang w:eastAsia="fr-FR"/>
          <w14:ligatures w14:val="none"/>
        </w:rPr>
        <w:t xml:space="preserve">. </w:t>
      </w:r>
    </w:p>
  </w:footnote>
  <w:footnote w:id="216">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C7772" w:rsidRPr="00DE7352">
        <w:rPr>
          <w:rFonts w:cstheme="minorHAnsi"/>
          <w:b/>
          <w:bCs/>
          <w:sz w:val="18"/>
          <w:szCs w:val="18"/>
        </w:rPr>
        <w:t xml:space="preserve"> Lemaire “Cf.  Sil. V, 447 : « Intravit torvum Gortynia lumen arundo.»  </w:t>
      </w:r>
      <w:r w:rsidR="00B259CA" w:rsidRPr="00DE7352">
        <w:rPr>
          <w:rFonts w:cstheme="minorHAnsi"/>
          <w:b/>
          <w:bCs/>
          <w:sz w:val="18"/>
          <w:szCs w:val="18"/>
        </w:rPr>
        <w:t xml:space="preserve">        </w:t>
      </w:r>
      <w:r w:rsidR="004C7772" w:rsidRPr="00DE7352">
        <w:rPr>
          <w:rFonts w:cstheme="minorHAnsi"/>
          <w:b/>
          <w:bCs/>
          <w:sz w:val="18"/>
          <w:szCs w:val="18"/>
        </w:rPr>
        <w:t>Eximii autem sagittarii Cretenses. Stat. Theb. III, 587 : « Gortynia lentant Cornua. »  … “</w:t>
      </w:r>
    </w:p>
  </w:footnote>
  <w:footnote w:id="217">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259CA" w:rsidRPr="00DE7352">
        <w:rPr>
          <w:rFonts w:eastAsia="Times New Roman" w:cstheme="minorHAnsi"/>
          <w:b/>
          <w:kern w:val="0"/>
          <w:sz w:val="18"/>
          <w:szCs w:val="18"/>
          <w:lang w:eastAsia="fr-FR"/>
          <w14:ligatures w14:val="none"/>
        </w:rPr>
        <w:t>M</w:t>
      </w:r>
      <w:r w:rsidR="004C7772" w:rsidRPr="00DE7352">
        <w:rPr>
          <w:rFonts w:eastAsia="Times New Roman" w:cstheme="minorHAnsi"/>
          <w:b/>
          <w:kern w:val="0"/>
          <w:sz w:val="18"/>
          <w:szCs w:val="18"/>
          <w:lang w:eastAsia="fr-FR"/>
          <w14:ligatures w14:val="none"/>
        </w:rPr>
        <w:t>oras ferri</w:t>
      </w:r>
      <w:r w:rsidR="00B259CA" w:rsidRPr="00DE7352">
        <w:rPr>
          <w:rFonts w:eastAsia="Times New Roman" w:cstheme="minorHAnsi"/>
          <w:b/>
          <w:kern w:val="0"/>
          <w:sz w:val="18"/>
          <w:szCs w:val="18"/>
          <w:lang w:eastAsia="fr-FR"/>
          <w14:ligatures w14:val="none"/>
        </w:rPr>
        <w:t xml:space="preserve"> : </w:t>
      </w:r>
      <w:r w:rsidR="00B259CA" w:rsidRPr="00DE7352">
        <w:rPr>
          <w:rFonts w:eastAsia="Times New Roman" w:cstheme="minorHAnsi"/>
          <w:kern w:val="0"/>
          <w:sz w:val="18"/>
          <w:szCs w:val="18"/>
          <w:lang w:eastAsia="fr-FR"/>
          <w14:ligatures w14:val="none"/>
        </w:rPr>
        <w:t>les retardements du fer (B.&amp;P.)</w:t>
      </w:r>
      <w:r w:rsidR="00C47D53" w:rsidRPr="00DE7352">
        <w:rPr>
          <w:rFonts w:eastAsia="Times New Roman" w:cstheme="minorHAnsi"/>
          <w:kern w:val="0"/>
          <w:sz w:val="18"/>
          <w:szCs w:val="18"/>
          <w:lang w:eastAsia="fr-FR"/>
          <w14:ligatures w14:val="none"/>
        </w:rPr>
        <w:t xml:space="preserve">. </w:t>
      </w:r>
      <w:r w:rsidR="00B259CA" w:rsidRPr="00DE7352">
        <w:rPr>
          <w:rFonts w:eastAsia="Times New Roman" w:cstheme="minorHAnsi"/>
          <w:b/>
          <w:kern w:val="0"/>
          <w:sz w:val="18"/>
          <w:szCs w:val="18"/>
          <w:lang w:eastAsia="fr-FR"/>
          <w14:ligatures w14:val="none"/>
        </w:rPr>
        <w:t xml:space="preserve"> </w:t>
      </w:r>
      <w:r w:rsidR="004E12C8" w:rsidRPr="00DE7352">
        <w:rPr>
          <w:rFonts w:eastAsia="Times New Roman" w:cstheme="minorHAnsi"/>
          <w:b/>
          <w:kern w:val="0"/>
          <w:sz w:val="18"/>
          <w:szCs w:val="18"/>
          <w:lang w:eastAsia="fr-FR"/>
          <w14:ligatures w14:val="none"/>
        </w:rPr>
        <w:t xml:space="preserve"> </w:t>
      </w:r>
      <w:r w:rsidR="00B259CA" w:rsidRPr="00DE7352">
        <w:rPr>
          <w:rFonts w:eastAsia="Times New Roman" w:cstheme="minorHAnsi"/>
          <w:kern w:val="0"/>
          <w:sz w:val="18"/>
          <w:szCs w:val="18"/>
          <w:lang w:eastAsia="fr-FR"/>
          <w14:ligatures w14:val="none"/>
        </w:rPr>
        <w:t xml:space="preserve"> </w:t>
      </w:r>
      <w:r w:rsidR="004C7772" w:rsidRPr="00DE7352">
        <w:rPr>
          <w:rFonts w:eastAsia="Times New Roman" w:cstheme="minorHAnsi"/>
          <w:kern w:val="0"/>
          <w:sz w:val="18"/>
          <w:szCs w:val="18"/>
          <w:lang w:eastAsia="fr-FR"/>
          <w14:ligatures w14:val="none"/>
        </w:rPr>
        <w:t xml:space="preserve"> </w:t>
      </w:r>
      <w:r w:rsidR="004E12C8" w:rsidRPr="00DE7352">
        <w:rPr>
          <w:rFonts w:eastAsia="Times New Roman" w:cstheme="minorHAnsi"/>
          <w:kern w:val="0"/>
          <w:sz w:val="18"/>
          <w:szCs w:val="18"/>
          <w:lang w:eastAsia="fr-FR"/>
          <w14:ligatures w14:val="none"/>
        </w:rPr>
        <w:t xml:space="preserve"> </w:t>
      </w:r>
      <w:r w:rsidR="00B259CA" w:rsidRPr="00DE7352">
        <w:rPr>
          <w:rFonts w:eastAsia="Times New Roman" w:cstheme="minorHAnsi"/>
          <w:b/>
          <w:kern w:val="0"/>
          <w:sz w:val="18"/>
          <w:szCs w:val="18"/>
          <w:lang w:eastAsia="fr-FR"/>
          <w14:ligatures w14:val="none"/>
        </w:rPr>
        <w:t>N</w:t>
      </w:r>
      <w:r w:rsidR="004C7772" w:rsidRPr="00DE7352">
        <w:rPr>
          <w:rFonts w:eastAsia="Times New Roman" w:cstheme="minorHAnsi"/>
          <w:b/>
          <w:kern w:val="0"/>
          <w:sz w:val="18"/>
          <w:szCs w:val="18"/>
          <w:lang w:eastAsia="fr-FR"/>
          <w14:ligatures w14:val="none"/>
        </w:rPr>
        <w:t>ervorum</w:t>
      </w:r>
      <w:r w:rsidR="004C7772" w:rsidRPr="00DE7352">
        <w:rPr>
          <w:rFonts w:eastAsia="Times New Roman" w:cstheme="minorHAnsi"/>
          <w:kern w:val="0"/>
          <w:sz w:val="18"/>
          <w:szCs w:val="18"/>
          <w:lang w:eastAsia="fr-FR"/>
          <w14:ligatures w14:val="none"/>
        </w:rPr>
        <w:t xml:space="preserve"> </w:t>
      </w:r>
      <w:r w:rsidR="004E12C8" w:rsidRPr="00DE7352">
        <w:rPr>
          <w:rFonts w:eastAsia="Times New Roman" w:cstheme="minorHAnsi"/>
          <w:kern w:val="0"/>
          <w:sz w:val="18"/>
          <w:szCs w:val="18"/>
          <w:lang w:eastAsia="fr-FR"/>
          <w14:ligatures w14:val="none"/>
        </w:rPr>
        <w:t xml:space="preserve"> : </w:t>
      </w:r>
      <w:r w:rsidR="00B259CA" w:rsidRPr="00DE7352">
        <w:rPr>
          <w:rFonts w:eastAsia="Times New Roman" w:cstheme="minorHAnsi"/>
          <w:kern w:val="0"/>
          <w:sz w:val="18"/>
          <w:szCs w:val="18"/>
          <w:lang w:eastAsia="fr-FR"/>
          <w14:ligatures w14:val="none"/>
        </w:rPr>
        <w:t xml:space="preserve">gén. de définition, cp de </w:t>
      </w:r>
      <w:r w:rsidR="004C7772" w:rsidRPr="00DE7352">
        <w:rPr>
          <w:rFonts w:eastAsia="Times New Roman" w:cstheme="minorHAnsi"/>
          <w:b/>
          <w:kern w:val="0"/>
          <w:sz w:val="18"/>
          <w:szCs w:val="18"/>
          <w:lang w:eastAsia="fr-FR"/>
          <w14:ligatures w14:val="none"/>
        </w:rPr>
        <w:t>vincula</w:t>
      </w:r>
      <w:r w:rsidR="00B259CA" w:rsidRPr="00DE7352">
        <w:rPr>
          <w:rFonts w:eastAsia="Times New Roman" w:cstheme="minorHAnsi"/>
          <w:kern w:val="0"/>
          <w:sz w:val="18"/>
          <w:szCs w:val="18"/>
          <w:lang w:eastAsia="fr-FR"/>
          <w14:ligatures w14:val="none"/>
        </w:rPr>
        <w:t xml:space="preserve"> (Magnard, 118,6 ;  E.&amp;Th. §  56).</w:t>
      </w:r>
      <w:r w:rsidR="004C7772" w:rsidRPr="00DE7352">
        <w:rPr>
          <w:rFonts w:eastAsia="Times New Roman" w:cstheme="minorHAnsi"/>
          <w:kern w:val="0"/>
          <w:sz w:val="18"/>
          <w:szCs w:val="18"/>
          <w:lang w:eastAsia="fr-FR"/>
          <w14:ligatures w14:val="none"/>
        </w:rPr>
        <w:t xml:space="preserve"> </w:t>
      </w:r>
      <w:r w:rsidR="004E2CC8" w:rsidRPr="00DE7352">
        <w:rPr>
          <w:rFonts w:eastAsia="Times New Roman" w:cstheme="minorHAnsi"/>
          <w:kern w:val="0"/>
          <w:sz w:val="18"/>
          <w:szCs w:val="18"/>
          <w:lang w:eastAsia="fr-FR"/>
          <w14:ligatures w14:val="none"/>
        </w:rPr>
        <w:t xml:space="preserve">     </w:t>
      </w:r>
      <w:r w:rsidR="004E12C8" w:rsidRPr="00DE7352">
        <w:rPr>
          <w:rFonts w:eastAsia="Times New Roman" w:cstheme="minorHAnsi"/>
          <w:kern w:val="0"/>
          <w:sz w:val="18"/>
          <w:szCs w:val="18"/>
          <w:lang w:eastAsia="fr-FR"/>
          <w14:ligatures w14:val="none"/>
        </w:rPr>
        <w:t xml:space="preserve">  </w:t>
      </w:r>
      <w:r w:rsidR="004E2CC8" w:rsidRPr="00DE7352">
        <w:rPr>
          <w:rFonts w:eastAsia="Times New Roman" w:cstheme="minorHAnsi"/>
          <w:kern w:val="0"/>
          <w:sz w:val="18"/>
          <w:szCs w:val="18"/>
          <w:lang w:eastAsia="fr-FR"/>
          <w14:ligatures w14:val="none"/>
        </w:rPr>
        <w:t xml:space="preserve">  </w:t>
      </w:r>
      <w:r w:rsidR="006F52A9" w:rsidRPr="00DE7352">
        <w:rPr>
          <w:rFonts w:eastAsia="Times New Roman" w:cstheme="minorHAnsi"/>
          <w:kern w:val="0"/>
          <w:sz w:val="18"/>
          <w:szCs w:val="18"/>
          <w:lang w:eastAsia="fr-FR"/>
          <w14:ligatures w14:val="none"/>
        </w:rPr>
        <w:t xml:space="preserve">  </w:t>
      </w:r>
      <w:r w:rsidR="00A41479" w:rsidRPr="00DE7352">
        <w:rPr>
          <w:rFonts w:eastAsia="Times New Roman" w:cstheme="minorHAnsi"/>
          <w:b/>
          <w:kern w:val="0"/>
          <w:sz w:val="18"/>
          <w:szCs w:val="18"/>
          <w:lang w:eastAsia="fr-FR"/>
          <w14:ligatures w14:val="none"/>
        </w:rPr>
        <w:t>Weise</w:t>
      </w:r>
      <w:r w:rsidR="00A41479" w:rsidRPr="00DE7352">
        <w:rPr>
          <w:rFonts w:eastAsia="Times New Roman" w:cstheme="minorHAnsi"/>
          <w:kern w:val="0"/>
          <w:sz w:val="18"/>
          <w:szCs w:val="18"/>
          <w:lang w:eastAsia="fr-FR"/>
          <w14:ligatures w14:val="none"/>
        </w:rPr>
        <w:t> :</w:t>
      </w:r>
      <w:r w:rsidR="006F52A9" w:rsidRPr="00DE7352">
        <w:rPr>
          <w:rFonts w:eastAsia="Times New Roman" w:cstheme="minorHAnsi"/>
          <w:kern w:val="0"/>
          <w:sz w:val="18"/>
          <w:szCs w:val="18"/>
          <w:lang w:eastAsia="fr-FR"/>
          <w14:ligatures w14:val="none"/>
        </w:rPr>
        <w:t xml:space="preserve"> Moras ferri. La flèche fichée dans l’œil le retarde ; il arrache l’œil avec la flèche </w:t>
      </w:r>
      <w:r w:rsidR="00A41479" w:rsidRPr="00DE7352">
        <w:rPr>
          <w:rFonts w:eastAsia="Times New Roman" w:cstheme="minorHAnsi"/>
          <w:kern w:val="0"/>
          <w:sz w:val="18"/>
          <w:szCs w:val="18"/>
          <w:lang w:eastAsia="fr-FR"/>
          <w14:ligatures w14:val="none"/>
        </w:rPr>
        <w:t>qui</w:t>
      </w:r>
      <w:r w:rsidR="006F52A9" w:rsidRPr="00DE7352">
        <w:rPr>
          <w:rFonts w:eastAsia="Times New Roman" w:cstheme="minorHAnsi"/>
          <w:kern w:val="0"/>
          <w:sz w:val="18"/>
          <w:szCs w:val="18"/>
          <w:lang w:eastAsia="fr-FR"/>
          <w14:ligatures w14:val="none"/>
        </w:rPr>
        <w:t xml:space="preserve"> </w:t>
      </w:r>
      <w:r w:rsidR="00A41479" w:rsidRPr="00DE7352">
        <w:rPr>
          <w:rFonts w:eastAsia="Times New Roman" w:cstheme="minorHAnsi"/>
          <w:kern w:val="0"/>
          <w:sz w:val="18"/>
          <w:szCs w:val="18"/>
          <w:lang w:eastAsia="fr-FR"/>
          <w14:ligatures w14:val="none"/>
        </w:rPr>
        <w:t>l’empêche de continuer de combattre</w:t>
      </w:r>
      <w:r w:rsidR="006F52A9" w:rsidRPr="00DE7352">
        <w:rPr>
          <w:rFonts w:eastAsia="Times New Roman" w:cstheme="minorHAnsi"/>
          <w:kern w:val="0"/>
          <w:sz w:val="18"/>
          <w:szCs w:val="18"/>
          <w:lang w:eastAsia="fr-FR"/>
          <w14:ligatures w14:val="none"/>
        </w:rPr>
        <w:t>..</w:t>
      </w:r>
      <w:r w:rsidR="00A41479" w:rsidRPr="00DE7352">
        <w:rPr>
          <w:rFonts w:eastAsia="Times New Roman" w:cstheme="minorHAnsi"/>
          <w:kern w:val="0"/>
          <w:sz w:val="18"/>
          <w:szCs w:val="18"/>
          <w:lang w:eastAsia="fr-FR"/>
          <w14:ligatures w14:val="none"/>
        </w:rPr>
        <w:t xml:space="preserve">.  </w:t>
      </w:r>
      <w:r w:rsidR="006F52A9" w:rsidRPr="00DE7352">
        <w:rPr>
          <w:rFonts w:eastAsia="Times New Roman" w:cstheme="minorHAnsi"/>
          <w:kern w:val="0"/>
          <w:sz w:val="18"/>
          <w:szCs w:val="18"/>
          <w:lang w:eastAsia="fr-FR"/>
          <w14:ligatures w14:val="none"/>
        </w:rPr>
        <w:t xml:space="preserve">      </w:t>
      </w:r>
      <w:r w:rsidR="006F52A9" w:rsidRPr="00DE7352">
        <w:rPr>
          <w:rFonts w:eastAsia="Times New Roman" w:cstheme="minorHAnsi"/>
          <w:b/>
          <w:kern w:val="0"/>
          <w:sz w:val="18"/>
          <w:szCs w:val="18"/>
          <w:lang w:eastAsia="fr-FR"/>
          <w14:ligatures w14:val="none"/>
        </w:rPr>
        <w:t>Lemaire</w:t>
      </w:r>
      <w:r w:rsidR="006F52A9" w:rsidRPr="00DE7352">
        <w:rPr>
          <w:rFonts w:eastAsia="Times New Roman" w:cstheme="minorHAnsi"/>
          <w:kern w:val="0"/>
          <w:sz w:val="18"/>
          <w:szCs w:val="18"/>
          <w:lang w:eastAsia="fr-FR"/>
          <w14:ligatures w14:val="none"/>
        </w:rPr>
        <w:t>. « Moras ferri.  Oculum, cui infixa erat sagitta , ruptis nervis, quibus oculus illigatur, cum ipso telo hærente , morante , educit ».</w:t>
      </w:r>
    </w:p>
  </w:footnote>
  <w:footnote w:id="218">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C7772" w:rsidRPr="00DE7352">
        <w:rPr>
          <w:rFonts w:eastAsia="Times New Roman" w:cstheme="minorHAnsi"/>
          <w:kern w:val="0"/>
          <w:sz w:val="18"/>
          <w:szCs w:val="18"/>
          <w:lang w:eastAsia="fr-FR"/>
          <w14:ligatures w14:val="none"/>
        </w:rPr>
        <w:t>Adfixam vellens oculo pendente sagittam</w:t>
      </w:r>
      <w:r w:rsidR="004E2CC8" w:rsidRPr="00DE7352">
        <w:rPr>
          <w:rFonts w:eastAsia="Times New Roman" w:cstheme="minorHAnsi"/>
          <w:kern w:val="0"/>
          <w:sz w:val="18"/>
          <w:szCs w:val="18"/>
          <w:lang w:eastAsia="fr-FR"/>
          <w14:ligatures w14:val="none"/>
        </w:rPr>
        <w:t xml:space="preserve">.  </w:t>
      </w:r>
      <w:r w:rsidR="00B259CA" w:rsidRPr="00DE7352">
        <w:rPr>
          <w:rFonts w:eastAsia="Times New Roman" w:cstheme="minorHAnsi"/>
          <w:kern w:val="0"/>
          <w:sz w:val="18"/>
          <w:szCs w:val="18"/>
          <w:lang w:eastAsia="fr-FR"/>
          <w14:ligatures w14:val="none"/>
        </w:rPr>
        <w:t xml:space="preserve"> </w:t>
      </w:r>
      <w:r w:rsidR="00B259CA" w:rsidRPr="00DE7352">
        <w:rPr>
          <w:rFonts w:cstheme="minorHAnsi"/>
          <w:bCs/>
          <w:sz w:val="18"/>
          <w:szCs w:val="18"/>
        </w:rPr>
        <w:t xml:space="preserve"> </w:t>
      </w:r>
      <w:r w:rsidR="00B259CA" w:rsidRPr="00DE7352">
        <w:rPr>
          <w:rFonts w:cstheme="minorHAnsi"/>
          <w:b/>
          <w:bCs/>
          <w:sz w:val="18"/>
          <w:szCs w:val="18"/>
        </w:rPr>
        <w:t xml:space="preserve"> </w:t>
      </w:r>
      <w:r w:rsidR="00B259CA" w:rsidRPr="00DE7352">
        <w:rPr>
          <w:rFonts w:eastAsia="Times New Roman" w:cstheme="minorHAnsi"/>
          <w:b/>
          <w:kern w:val="0"/>
          <w:sz w:val="18"/>
          <w:szCs w:val="18"/>
          <w:lang w:eastAsia="fr-FR"/>
          <w14:ligatures w14:val="none"/>
        </w:rPr>
        <w:t>Oculo pendente</w:t>
      </w:r>
      <w:r w:rsidR="00B259CA" w:rsidRPr="00DE7352">
        <w:rPr>
          <w:rFonts w:eastAsia="Times New Roman" w:cstheme="minorHAnsi"/>
          <w:kern w:val="0"/>
          <w:sz w:val="18"/>
          <w:szCs w:val="18"/>
          <w:lang w:eastAsia="fr-FR"/>
          <w14:ligatures w14:val="none"/>
        </w:rPr>
        <w:t xml:space="preserve"> est à l’abl.     </w:t>
      </w:r>
      <w:r w:rsidR="004E2CC8" w:rsidRPr="00DE7352">
        <w:rPr>
          <w:rFonts w:cstheme="minorHAnsi"/>
          <w:b/>
          <w:bCs/>
          <w:sz w:val="18"/>
          <w:szCs w:val="18"/>
        </w:rPr>
        <w:t xml:space="preserve">Vello, ĕre, vulsi (volsi, velli), vulsum (volsum) : - tr.  1 - arracher, détacher en tirant. ‖ vulsis pectore telis, Luc. 6, 232 : </w:t>
      </w:r>
      <w:r w:rsidR="004E2CC8" w:rsidRPr="00DE7352">
        <w:rPr>
          <w:rFonts w:cstheme="minorHAnsi"/>
          <w:bCs/>
          <w:sz w:val="18"/>
          <w:szCs w:val="18"/>
        </w:rPr>
        <w:t>les traits étant arrachés de la poitrine.</w:t>
      </w:r>
      <w:r w:rsidR="00B259CA" w:rsidRPr="00DE7352">
        <w:rPr>
          <w:rFonts w:cstheme="minorHAnsi"/>
          <w:bCs/>
          <w:sz w:val="18"/>
          <w:szCs w:val="18"/>
        </w:rPr>
        <w:t xml:space="preserve"> </w:t>
      </w:r>
      <w:r w:rsidR="004E2CC8" w:rsidRPr="00DE7352">
        <w:rPr>
          <w:rFonts w:cstheme="minorHAnsi"/>
          <w:b/>
          <w:bCs/>
          <w:sz w:val="18"/>
          <w:szCs w:val="18"/>
        </w:rPr>
        <w:t xml:space="preserve">- vellere hastam de cespite, Virg. En. </w:t>
      </w:r>
      <w:r w:rsidR="004E2CC8" w:rsidRPr="00DE7352">
        <w:rPr>
          <w:rFonts w:cstheme="minorHAnsi"/>
          <w:bCs/>
          <w:sz w:val="18"/>
          <w:szCs w:val="18"/>
        </w:rPr>
        <w:t xml:space="preserve">11, 566 : arracher du gazon le javelot. ‖  </w:t>
      </w:r>
      <w:r w:rsidR="00B259CA" w:rsidRPr="00DE7352">
        <w:rPr>
          <w:rFonts w:cstheme="minorHAnsi"/>
          <w:bCs/>
          <w:sz w:val="18"/>
          <w:szCs w:val="18"/>
        </w:rPr>
        <w:t xml:space="preserve">   </w:t>
      </w:r>
      <w:r w:rsidR="004E2CC8" w:rsidRPr="00DE7352">
        <w:rPr>
          <w:rFonts w:cstheme="minorHAnsi"/>
          <w:bCs/>
          <w:sz w:val="18"/>
          <w:szCs w:val="18"/>
        </w:rPr>
        <w:t xml:space="preserve"> </w:t>
      </w:r>
      <w:r w:rsidR="004E2CC8" w:rsidRPr="00DE7352">
        <w:rPr>
          <w:rFonts w:cstheme="minorHAnsi"/>
          <w:b/>
          <w:bCs/>
          <w:sz w:val="18"/>
          <w:szCs w:val="18"/>
        </w:rPr>
        <w:t xml:space="preserve">Adfīgo (affīgo), ĕre, fixi, fixum </w:t>
      </w:r>
      <w:r w:rsidR="004E2CC8" w:rsidRPr="00DE7352">
        <w:rPr>
          <w:rFonts w:cstheme="minorHAnsi"/>
          <w:bCs/>
          <w:sz w:val="18"/>
          <w:szCs w:val="18"/>
        </w:rPr>
        <w:t xml:space="preserve">  (tr.) : attacher, clouer, adapter</w:t>
      </w:r>
      <w:r w:rsidR="00B259CA" w:rsidRPr="00DE7352">
        <w:rPr>
          <w:rFonts w:cstheme="minorHAnsi"/>
          <w:bCs/>
          <w:sz w:val="18"/>
          <w:szCs w:val="18"/>
        </w:rPr>
        <w:t xml:space="preserve"> à </w:t>
      </w:r>
      <w:r w:rsidR="004E2CC8" w:rsidRPr="00DE7352">
        <w:rPr>
          <w:rFonts w:cstheme="minorHAnsi"/>
          <w:bCs/>
          <w:sz w:val="18"/>
          <w:szCs w:val="18"/>
        </w:rPr>
        <w:t xml:space="preserve"> (avec dat. ou prép ).   </w:t>
      </w:r>
    </w:p>
  </w:footnote>
  <w:footnote w:id="219">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4E12C8" w:rsidRPr="00DE7352">
        <w:rPr>
          <w:rFonts w:eastAsia="Times New Roman" w:cstheme="minorHAnsi"/>
          <w:kern w:val="0"/>
          <w:sz w:val="18"/>
          <w:szCs w:val="18"/>
          <w:lang w:eastAsia="fr-FR"/>
          <w14:ligatures w14:val="none"/>
        </w:rPr>
        <w:t xml:space="preserve">  </w:t>
      </w:r>
      <w:r w:rsidR="004E12C8" w:rsidRPr="00DE7352">
        <w:rPr>
          <w:rFonts w:eastAsia="Times New Roman" w:cstheme="minorHAnsi"/>
          <w:b/>
          <w:kern w:val="0"/>
          <w:sz w:val="18"/>
          <w:szCs w:val="18"/>
          <w:lang w:eastAsia="fr-FR"/>
          <w14:ligatures w14:val="none"/>
        </w:rPr>
        <w:t>Lumen, inis :</w:t>
      </w:r>
      <w:r w:rsidR="004E12C8" w:rsidRPr="00DE7352">
        <w:rPr>
          <w:rFonts w:eastAsia="Times New Roman" w:cstheme="minorHAnsi"/>
          <w:kern w:val="0"/>
          <w:sz w:val="18"/>
          <w:szCs w:val="18"/>
          <w:lang w:eastAsia="fr-FR"/>
          <w14:ligatures w14:val="none"/>
        </w:rPr>
        <w:t xml:space="preserve"> lumière ; œil.       </w:t>
      </w:r>
      <w:r w:rsidR="004E12C8" w:rsidRPr="00DE7352">
        <w:rPr>
          <w:rFonts w:cstheme="minorHAnsi"/>
          <w:b/>
          <w:bCs/>
          <w:sz w:val="18"/>
          <w:szCs w:val="18"/>
        </w:rPr>
        <w:t>Calco, āre : - tr. -</w:t>
      </w:r>
      <w:r w:rsidR="004E12C8" w:rsidRPr="00DE7352">
        <w:rPr>
          <w:rFonts w:cstheme="minorHAnsi"/>
          <w:bCs/>
          <w:sz w:val="18"/>
          <w:szCs w:val="18"/>
        </w:rPr>
        <w:t>- fouler, marcher sur qqch.</w:t>
      </w:r>
    </w:p>
  </w:footnote>
  <w:footnote w:id="220">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91935" w:rsidRPr="00DE7352">
        <w:rPr>
          <w:rFonts w:cstheme="minorHAnsi"/>
          <w:b/>
          <w:bCs/>
          <w:sz w:val="18"/>
          <w:szCs w:val="18"/>
        </w:rPr>
        <w:t xml:space="preserve">Pannŏnĭs, ĭdis, f. : </w:t>
      </w:r>
      <w:r w:rsidR="00191935" w:rsidRPr="00DE7352">
        <w:rPr>
          <w:rFonts w:cstheme="minorHAnsi"/>
          <w:bCs/>
          <w:sz w:val="18"/>
          <w:szCs w:val="18"/>
        </w:rPr>
        <w:t xml:space="preserve">habitante de la Pannonie. </w:t>
      </w:r>
      <w:r w:rsidR="004E12C8" w:rsidRPr="00DE7352">
        <w:rPr>
          <w:rFonts w:eastAsia="Times New Roman" w:cstheme="minorHAnsi"/>
          <w:kern w:val="0"/>
          <w:sz w:val="18"/>
          <w:szCs w:val="18"/>
          <w:lang w:eastAsia="fr-FR"/>
          <w14:ligatures w14:val="none"/>
        </w:rPr>
        <w:t xml:space="preserve"> </w:t>
      </w:r>
      <w:r w:rsidR="004E12C8" w:rsidRPr="00DE7352">
        <w:rPr>
          <w:rFonts w:eastAsia="Times New Roman" w:cstheme="minorHAnsi"/>
          <w:b/>
          <w:kern w:val="0"/>
          <w:sz w:val="18"/>
          <w:szCs w:val="18"/>
          <w:lang w:eastAsia="fr-FR"/>
          <w14:ligatures w14:val="none"/>
        </w:rPr>
        <w:t>Haud aliter </w:t>
      </w:r>
      <w:r w:rsidR="004E12C8" w:rsidRPr="00DE7352">
        <w:rPr>
          <w:rFonts w:eastAsia="Times New Roman" w:cstheme="minorHAnsi"/>
          <w:kern w:val="0"/>
          <w:sz w:val="18"/>
          <w:szCs w:val="18"/>
          <w:lang w:eastAsia="fr-FR"/>
          <w14:ligatures w14:val="none"/>
        </w:rPr>
        <w:t xml:space="preserve">: pas autrement.  </w:t>
      </w:r>
      <w:r w:rsidR="00DB5F5F" w:rsidRPr="00DE7352">
        <w:rPr>
          <w:rFonts w:eastAsia="Times New Roman" w:cstheme="minorHAnsi"/>
          <w:kern w:val="0"/>
          <w:sz w:val="18"/>
          <w:szCs w:val="18"/>
          <w:lang w:eastAsia="fr-FR"/>
          <w14:ligatures w14:val="none"/>
        </w:rPr>
        <w:t xml:space="preserve"> </w:t>
      </w:r>
      <w:r w:rsidR="00DB5F5F" w:rsidRPr="00DE7352">
        <w:rPr>
          <w:rFonts w:eastAsia="Times New Roman" w:cstheme="minorHAnsi"/>
          <w:b/>
          <w:kern w:val="0"/>
          <w:sz w:val="18"/>
          <w:szCs w:val="18"/>
          <w:lang w:eastAsia="fr-FR"/>
          <w14:ligatures w14:val="none"/>
        </w:rPr>
        <w:t>Post ictum :</w:t>
      </w:r>
      <w:r w:rsidR="00DB5F5F" w:rsidRPr="00DE7352">
        <w:rPr>
          <w:rFonts w:eastAsia="Times New Roman" w:cstheme="minorHAnsi"/>
          <w:kern w:val="0"/>
          <w:sz w:val="18"/>
          <w:szCs w:val="18"/>
          <w:lang w:eastAsia="fr-FR"/>
          <w14:ligatures w14:val="none"/>
        </w:rPr>
        <w:t xml:space="preserve"> (tps et cause)</w:t>
      </w:r>
      <w:r w:rsidR="00DB5F5F" w:rsidRPr="00DE7352">
        <w:rPr>
          <w:rFonts w:eastAsia="Times New Roman" w:cstheme="minorHAnsi"/>
          <w:b/>
          <w:kern w:val="0"/>
          <w:sz w:val="18"/>
          <w:szCs w:val="18"/>
          <w:lang w:eastAsia="fr-FR"/>
          <w14:ligatures w14:val="none"/>
        </w:rPr>
        <w:t xml:space="preserve"> </w:t>
      </w:r>
      <w:r w:rsidR="00DB5F5F" w:rsidRPr="00DE7352">
        <w:rPr>
          <w:rFonts w:eastAsia="Times New Roman" w:cstheme="minorHAnsi"/>
          <w:kern w:val="0"/>
          <w:sz w:val="18"/>
          <w:szCs w:val="18"/>
          <w:lang w:eastAsia="fr-FR"/>
          <w14:ligatures w14:val="none"/>
        </w:rPr>
        <w:t xml:space="preserve">explique le sens du comparatif </w:t>
      </w:r>
      <w:r w:rsidR="00DB5F5F" w:rsidRPr="00DE7352">
        <w:rPr>
          <w:rFonts w:eastAsia="Times New Roman" w:cstheme="minorHAnsi"/>
          <w:b/>
          <w:kern w:val="0"/>
          <w:sz w:val="18"/>
          <w:szCs w:val="18"/>
          <w:lang w:eastAsia="fr-FR"/>
          <w14:ligatures w14:val="none"/>
        </w:rPr>
        <w:t>saevior</w:t>
      </w:r>
      <w:r w:rsidR="00DB5F5F" w:rsidRPr="00DE7352">
        <w:rPr>
          <w:rFonts w:eastAsia="Times New Roman" w:cstheme="minorHAnsi"/>
          <w:kern w:val="0"/>
          <w:sz w:val="18"/>
          <w:szCs w:val="18"/>
          <w:lang w:eastAsia="fr-FR"/>
          <w14:ligatures w14:val="none"/>
        </w:rPr>
        <w:t xml:space="preserve">. </w:t>
      </w:r>
    </w:p>
  </w:footnote>
  <w:footnote w:id="221">
    <w:p w:rsidR="00C22980" w:rsidRPr="00DE7352" w:rsidRDefault="00C22980"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948F1" w:rsidRPr="00DE7352">
        <w:rPr>
          <w:rFonts w:asciiTheme="minorHAnsi" w:hAnsiTheme="minorHAnsi" w:cstheme="minorHAnsi"/>
          <w:b/>
          <w:bCs/>
          <w:sz w:val="18"/>
          <w:szCs w:val="18"/>
        </w:rPr>
        <w:t xml:space="preserve">Lĭbys, ўos : </w:t>
      </w:r>
      <w:r w:rsidR="000948F1" w:rsidRPr="00DE7352">
        <w:rPr>
          <w:rFonts w:asciiTheme="minorHAnsi" w:hAnsiTheme="minorHAnsi" w:cstheme="minorHAnsi"/>
          <w:bCs/>
          <w:sz w:val="18"/>
          <w:szCs w:val="18"/>
        </w:rPr>
        <w:t xml:space="preserve">libyen.        </w:t>
      </w:r>
      <w:r w:rsidR="004E12C8" w:rsidRPr="00DE7352">
        <w:rPr>
          <w:rFonts w:asciiTheme="minorHAnsi" w:hAnsiTheme="minorHAnsi" w:cstheme="minorHAnsi"/>
          <w:b/>
          <w:bCs/>
          <w:sz w:val="18"/>
          <w:szCs w:val="18"/>
        </w:rPr>
        <w:t xml:space="preserve">āmento, āre, </w:t>
      </w:r>
      <w:r w:rsidR="004E12C8" w:rsidRPr="00DE7352">
        <w:rPr>
          <w:rFonts w:asciiTheme="minorHAnsi" w:hAnsiTheme="minorHAnsi" w:cstheme="minorHAnsi"/>
          <w:bCs/>
          <w:sz w:val="18"/>
          <w:szCs w:val="18"/>
        </w:rPr>
        <w:t>āvi, ātum [amentum] : - tr. - 1 - garnir (</w:t>
      </w:r>
      <w:r w:rsidR="004E12C8" w:rsidRPr="00DE7352">
        <w:rPr>
          <w:rFonts w:asciiTheme="minorHAnsi" w:hAnsiTheme="minorHAnsi" w:cstheme="minorHAnsi"/>
          <w:bCs/>
          <w:i/>
          <w:iCs/>
          <w:sz w:val="18"/>
          <w:szCs w:val="18"/>
        </w:rPr>
        <w:t>un trait</w:t>
      </w:r>
      <w:r w:rsidR="004E12C8" w:rsidRPr="00DE7352">
        <w:rPr>
          <w:rFonts w:asciiTheme="minorHAnsi" w:hAnsiTheme="minorHAnsi" w:cstheme="minorHAnsi"/>
          <w:bCs/>
          <w:sz w:val="18"/>
          <w:szCs w:val="18"/>
        </w:rPr>
        <w:t>) d'une courroie. 2 - lancer un javelot au moyen d'une courroie</w:t>
      </w:r>
      <w:r w:rsidR="000948F1" w:rsidRPr="00DE7352">
        <w:rPr>
          <w:rFonts w:asciiTheme="minorHAnsi" w:hAnsiTheme="minorHAnsi" w:cstheme="minorHAnsi"/>
          <w:bCs/>
          <w:sz w:val="18"/>
          <w:szCs w:val="18"/>
        </w:rPr>
        <w:t xml:space="preserve"> (</w:t>
      </w:r>
      <w:r w:rsidR="004E12C8" w:rsidRPr="00DE7352">
        <w:rPr>
          <w:rFonts w:asciiTheme="minorHAnsi" w:hAnsiTheme="minorHAnsi" w:cstheme="minorHAnsi"/>
          <w:bCs/>
          <w:i/>
          <w:iCs/>
          <w:sz w:val="18"/>
          <w:szCs w:val="18"/>
        </w:rPr>
        <w:t>Luc. 6, 221</w:t>
      </w:r>
      <w:r w:rsidR="000948F1" w:rsidRPr="00DE7352">
        <w:rPr>
          <w:rFonts w:asciiTheme="minorHAnsi" w:hAnsiTheme="minorHAnsi" w:cstheme="minorHAnsi"/>
          <w:bCs/>
          <w:i/>
          <w:iCs/>
          <w:sz w:val="18"/>
          <w:szCs w:val="18"/>
        </w:rPr>
        <w:t xml:space="preserve">) ; </w:t>
      </w:r>
      <w:r w:rsidR="004E12C8" w:rsidRPr="00DE7352">
        <w:rPr>
          <w:rFonts w:asciiTheme="minorHAnsi" w:hAnsiTheme="minorHAnsi" w:cstheme="minorHAnsi"/>
          <w:bCs/>
          <w:sz w:val="18"/>
          <w:szCs w:val="18"/>
        </w:rPr>
        <w:t>- 3 - projeter violemment [</w:t>
      </w:r>
      <w:r w:rsidR="004E12C8" w:rsidRPr="00DE7352">
        <w:rPr>
          <w:rFonts w:asciiTheme="minorHAnsi" w:hAnsiTheme="minorHAnsi" w:cstheme="minorHAnsi"/>
          <w:bCs/>
          <w:i/>
          <w:iCs/>
          <w:sz w:val="18"/>
          <w:szCs w:val="18"/>
        </w:rPr>
        <w:t>en parl. du vent</w:t>
      </w:r>
      <w:r w:rsidR="004E12C8" w:rsidRPr="00DE7352">
        <w:rPr>
          <w:rFonts w:asciiTheme="minorHAnsi" w:hAnsiTheme="minorHAnsi" w:cstheme="minorHAnsi"/>
          <w:bCs/>
          <w:sz w:val="18"/>
          <w:szCs w:val="18"/>
        </w:rPr>
        <w:t xml:space="preserve">]. </w:t>
      </w:r>
      <w:r w:rsidR="000948F1" w:rsidRPr="00DE7352">
        <w:rPr>
          <w:rFonts w:asciiTheme="minorHAnsi" w:hAnsiTheme="minorHAnsi" w:cstheme="minorHAnsi"/>
          <w:bCs/>
          <w:sz w:val="18"/>
          <w:szCs w:val="18"/>
        </w:rPr>
        <w:t>(</w:t>
      </w:r>
      <w:r w:rsidR="004E12C8" w:rsidRPr="00DE7352">
        <w:rPr>
          <w:rFonts w:asciiTheme="minorHAnsi" w:hAnsiTheme="minorHAnsi" w:cstheme="minorHAnsi"/>
          <w:bCs/>
          <w:i/>
          <w:iCs/>
          <w:sz w:val="18"/>
          <w:szCs w:val="18"/>
        </w:rPr>
        <w:t xml:space="preserve">Sil. </w:t>
      </w:r>
      <w:r w:rsidR="000948F1" w:rsidRPr="00DE7352">
        <w:rPr>
          <w:rFonts w:asciiTheme="minorHAnsi" w:hAnsiTheme="minorHAnsi" w:cstheme="minorHAnsi"/>
          <w:bCs/>
          <w:i/>
          <w:iCs/>
          <w:sz w:val="18"/>
          <w:szCs w:val="18"/>
        </w:rPr>
        <w:t xml:space="preserve">). </w:t>
      </w:r>
      <w:r w:rsidR="004E12C8" w:rsidRPr="00DE7352">
        <w:rPr>
          <w:rFonts w:asciiTheme="minorHAnsi" w:hAnsiTheme="minorHAnsi" w:cstheme="minorHAnsi"/>
          <w:bCs/>
          <w:sz w:val="18"/>
          <w:szCs w:val="18"/>
        </w:rPr>
        <w:t xml:space="preserve"> </w:t>
      </w:r>
      <w:r w:rsidR="000948F1" w:rsidRPr="00DE7352">
        <w:rPr>
          <w:rFonts w:asciiTheme="minorHAnsi" w:hAnsiTheme="minorHAnsi" w:cstheme="minorHAnsi"/>
          <w:bCs/>
          <w:sz w:val="18"/>
          <w:szCs w:val="18"/>
        </w:rPr>
        <w:t xml:space="preserve"> </w:t>
      </w:r>
      <w:r w:rsidR="004E12C8" w:rsidRPr="00DE7352">
        <w:rPr>
          <w:rFonts w:asciiTheme="minorHAnsi" w:hAnsiTheme="minorHAnsi" w:cstheme="minorHAnsi"/>
          <w:bCs/>
          <w:sz w:val="18"/>
          <w:szCs w:val="18"/>
        </w:rPr>
        <w:t xml:space="preserve">  </w:t>
      </w:r>
      <w:r w:rsidR="00191935" w:rsidRPr="00DE7352">
        <w:rPr>
          <w:rFonts w:asciiTheme="minorHAnsi" w:hAnsiTheme="minorHAnsi" w:cstheme="minorHAnsi"/>
          <w:b/>
          <w:bCs/>
          <w:sz w:val="18"/>
          <w:szCs w:val="18"/>
        </w:rPr>
        <w:t xml:space="preserve">Hăbēna, æ, f. </w:t>
      </w:r>
      <w:r w:rsidR="00191935" w:rsidRPr="00DE7352">
        <w:rPr>
          <w:rFonts w:asciiTheme="minorHAnsi" w:hAnsiTheme="minorHAnsi" w:cstheme="minorHAnsi"/>
          <w:bCs/>
          <w:sz w:val="18"/>
          <w:szCs w:val="18"/>
        </w:rPr>
        <w:t>(</w:t>
      </w:r>
      <w:r w:rsidR="00191935" w:rsidRPr="00DE7352">
        <w:rPr>
          <w:rFonts w:asciiTheme="minorHAnsi" w:hAnsiTheme="minorHAnsi" w:cstheme="minorHAnsi"/>
          <w:bCs/>
          <w:i/>
          <w:iCs/>
          <w:sz w:val="18"/>
          <w:szCs w:val="18"/>
        </w:rPr>
        <w:t>souvent au plur</w:t>
      </w:r>
      <w:r w:rsidR="00191935" w:rsidRPr="00DE7352">
        <w:rPr>
          <w:rFonts w:asciiTheme="minorHAnsi" w:hAnsiTheme="minorHAnsi" w:cstheme="minorHAnsi"/>
          <w:bCs/>
          <w:sz w:val="18"/>
          <w:szCs w:val="18"/>
        </w:rPr>
        <w:t>.) [habeo] : ce qu'on tient à la main</w:t>
      </w:r>
      <w:r w:rsidR="00C47D53" w:rsidRPr="00DE7352">
        <w:rPr>
          <w:rFonts w:asciiTheme="minorHAnsi" w:hAnsiTheme="minorHAnsi" w:cstheme="minorHAnsi"/>
          <w:bCs/>
          <w:sz w:val="18"/>
          <w:szCs w:val="18"/>
        </w:rPr>
        <w:t xml:space="preserve"> ; </w:t>
      </w:r>
      <w:r w:rsidR="00191935" w:rsidRPr="00DE7352">
        <w:rPr>
          <w:rFonts w:asciiTheme="minorHAnsi" w:hAnsiTheme="minorHAnsi" w:cstheme="minorHAnsi"/>
          <w:bCs/>
          <w:sz w:val="18"/>
          <w:szCs w:val="18"/>
        </w:rPr>
        <w:t>courroie, lanière ; rênes</w:t>
      </w:r>
      <w:r w:rsidR="00C47D53" w:rsidRPr="00DE7352">
        <w:rPr>
          <w:rFonts w:asciiTheme="minorHAnsi" w:hAnsiTheme="minorHAnsi" w:cstheme="minorHAnsi"/>
          <w:bCs/>
          <w:sz w:val="18"/>
          <w:szCs w:val="18"/>
        </w:rPr>
        <w:t xml:space="preserve"> ; poignée de cuir pour propulser le javelot. </w:t>
      </w:r>
      <w:r w:rsidR="00191935" w:rsidRPr="00DE7352">
        <w:rPr>
          <w:rFonts w:asciiTheme="minorHAnsi" w:hAnsiTheme="minorHAnsi" w:cstheme="minorHAnsi"/>
          <w:bCs/>
          <w:sz w:val="18"/>
          <w:szCs w:val="18"/>
        </w:rPr>
        <w:t xml:space="preserve">    </w:t>
      </w:r>
      <w:r w:rsidR="00191935" w:rsidRPr="00DE7352">
        <w:rPr>
          <w:rFonts w:asciiTheme="minorHAnsi" w:hAnsiTheme="minorHAnsi" w:cstheme="minorHAnsi"/>
          <w:bCs/>
          <w:sz w:val="18"/>
          <w:szCs w:val="18"/>
        </w:rPr>
        <w:br/>
      </w:r>
      <w:r w:rsidR="00191935" w:rsidRPr="00DE7352">
        <w:rPr>
          <w:rFonts w:asciiTheme="minorHAnsi" w:hAnsiTheme="minorHAnsi" w:cstheme="minorHAnsi"/>
          <w:bCs/>
          <w:sz w:val="18"/>
          <w:szCs w:val="18"/>
        </w:rPr>
        <w:tab/>
      </w:r>
      <w:r w:rsidR="00191935" w:rsidRPr="00DE7352">
        <w:rPr>
          <w:rFonts w:asciiTheme="minorHAnsi" w:hAnsiTheme="minorHAnsi" w:cstheme="minorHAnsi"/>
          <w:b/>
          <w:bCs/>
          <w:sz w:val="18"/>
          <w:szCs w:val="18"/>
        </w:rPr>
        <w:t>NB</w:t>
      </w:r>
      <w:r w:rsidR="00191935" w:rsidRPr="00DE7352">
        <w:rPr>
          <w:rFonts w:asciiTheme="minorHAnsi" w:hAnsiTheme="minorHAnsi" w:cstheme="minorHAnsi"/>
          <w:bCs/>
          <w:sz w:val="18"/>
          <w:szCs w:val="18"/>
        </w:rPr>
        <w:t xml:space="preserve">. Incohérence géographique entre le </w:t>
      </w:r>
      <w:r w:rsidR="00C47D53" w:rsidRPr="00DE7352">
        <w:rPr>
          <w:rFonts w:asciiTheme="minorHAnsi" w:hAnsiTheme="minorHAnsi" w:cstheme="minorHAnsi"/>
          <w:bCs/>
          <w:sz w:val="18"/>
          <w:szCs w:val="18"/>
        </w:rPr>
        <w:t xml:space="preserve">chasseur </w:t>
      </w:r>
      <w:r w:rsidR="00191935" w:rsidRPr="00DE7352">
        <w:rPr>
          <w:rFonts w:asciiTheme="minorHAnsi" w:hAnsiTheme="minorHAnsi" w:cstheme="minorHAnsi"/>
          <w:bCs/>
          <w:sz w:val="18"/>
          <w:szCs w:val="18"/>
        </w:rPr>
        <w:t>Lybien (Afrique) et la Pannonie (Germanie</w:t>
      </w:r>
      <w:r w:rsidR="00C47D53" w:rsidRPr="00DE7352">
        <w:rPr>
          <w:rFonts w:asciiTheme="minorHAnsi" w:hAnsiTheme="minorHAnsi" w:cstheme="minorHAnsi"/>
          <w:bCs/>
          <w:sz w:val="18"/>
          <w:szCs w:val="18"/>
        </w:rPr>
        <w:t>)</w:t>
      </w:r>
      <w:r w:rsidR="00191935" w:rsidRPr="00DE7352">
        <w:rPr>
          <w:rFonts w:asciiTheme="minorHAnsi" w:hAnsiTheme="minorHAnsi" w:cstheme="minorHAnsi"/>
          <w:bCs/>
          <w:sz w:val="18"/>
          <w:szCs w:val="18"/>
        </w:rPr>
        <w:t> ; région située entre le Danube et la Drave)</w:t>
      </w:r>
      <w:r w:rsidR="00C47D53" w:rsidRPr="00DE7352">
        <w:rPr>
          <w:rFonts w:asciiTheme="minorHAnsi" w:hAnsiTheme="minorHAnsi" w:cstheme="minorHAnsi"/>
          <w:bCs/>
          <w:sz w:val="18"/>
          <w:szCs w:val="18"/>
        </w:rPr>
        <w:t xml:space="preserve">.  On suppose que Lucain ne croyait pas qu’il y eût des ours en Afrique.   </w:t>
      </w:r>
      <w:r w:rsidR="00191935" w:rsidRPr="00DE7352">
        <w:rPr>
          <w:rFonts w:asciiTheme="minorHAnsi" w:hAnsiTheme="minorHAnsi" w:cstheme="minorHAnsi"/>
          <w:bCs/>
          <w:sz w:val="18"/>
          <w:szCs w:val="18"/>
        </w:rPr>
        <w:t xml:space="preserve">Housman pense à un combat </w:t>
      </w:r>
      <w:r w:rsidR="00C47D53" w:rsidRPr="00DE7352">
        <w:rPr>
          <w:rFonts w:asciiTheme="minorHAnsi" w:hAnsiTheme="minorHAnsi" w:cstheme="minorHAnsi"/>
          <w:bCs/>
          <w:sz w:val="18"/>
          <w:szCs w:val="18"/>
        </w:rPr>
        <w:t>entre un g</w:t>
      </w:r>
      <w:r w:rsidR="00191935" w:rsidRPr="00DE7352">
        <w:rPr>
          <w:rFonts w:asciiTheme="minorHAnsi" w:hAnsiTheme="minorHAnsi" w:cstheme="minorHAnsi"/>
          <w:bCs/>
          <w:sz w:val="18"/>
          <w:szCs w:val="18"/>
        </w:rPr>
        <w:t>ladiateur</w:t>
      </w:r>
      <w:r w:rsidR="00C47D53" w:rsidRPr="00DE7352">
        <w:rPr>
          <w:rFonts w:asciiTheme="minorHAnsi" w:hAnsiTheme="minorHAnsi" w:cstheme="minorHAnsi"/>
          <w:bCs/>
          <w:sz w:val="18"/>
          <w:szCs w:val="18"/>
        </w:rPr>
        <w:t xml:space="preserve"> Lybien et une ourse</w:t>
      </w:r>
      <w:r w:rsidR="00191935" w:rsidRPr="00DE7352">
        <w:rPr>
          <w:rFonts w:asciiTheme="minorHAnsi" w:hAnsiTheme="minorHAnsi" w:cstheme="minorHAnsi"/>
          <w:bCs/>
          <w:sz w:val="18"/>
          <w:szCs w:val="18"/>
        </w:rPr>
        <w:t xml:space="preserve"> </w:t>
      </w:r>
      <w:r w:rsidR="00C47D53" w:rsidRPr="00DE7352">
        <w:rPr>
          <w:rFonts w:asciiTheme="minorHAnsi" w:hAnsiTheme="minorHAnsi" w:cstheme="minorHAnsi"/>
          <w:bCs/>
          <w:sz w:val="18"/>
          <w:szCs w:val="18"/>
        </w:rPr>
        <w:t xml:space="preserve">de Germanie </w:t>
      </w:r>
      <w:r w:rsidR="00191935" w:rsidRPr="00DE7352">
        <w:rPr>
          <w:rFonts w:asciiTheme="minorHAnsi" w:hAnsiTheme="minorHAnsi" w:cstheme="minorHAnsi"/>
          <w:b/>
          <w:bCs/>
          <w:sz w:val="18"/>
          <w:szCs w:val="18"/>
        </w:rPr>
        <w:t>(B.&amp;P.)</w:t>
      </w:r>
      <w:r w:rsidR="00191935" w:rsidRPr="00DE7352">
        <w:rPr>
          <w:rFonts w:asciiTheme="minorHAnsi" w:hAnsiTheme="minorHAnsi" w:cstheme="minorHAnsi"/>
          <w:bCs/>
          <w:sz w:val="18"/>
          <w:szCs w:val="18"/>
        </w:rPr>
        <w:t xml:space="preserve">. </w:t>
      </w:r>
      <w:r w:rsidR="00C47D53" w:rsidRPr="00DE7352">
        <w:rPr>
          <w:rFonts w:asciiTheme="minorHAnsi" w:hAnsiTheme="minorHAnsi" w:cstheme="minorHAnsi"/>
          <w:bCs/>
          <w:sz w:val="18"/>
          <w:szCs w:val="18"/>
        </w:rPr>
        <w:t xml:space="preserve"> </w:t>
      </w:r>
    </w:p>
  </w:footnote>
  <w:footnote w:id="222">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E12C8" w:rsidRPr="00DE7352">
        <w:rPr>
          <w:rFonts w:eastAsia="Times New Roman" w:cstheme="minorHAnsi"/>
          <w:b/>
          <w:kern w:val="0"/>
          <w:sz w:val="18"/>
          <w:szCs w:val="18"/>
          <w:lang w:eastAsia="fr-FR"/>
          <w14:ligatures w14:val="none"/>
        </w:rPr>
        <w:t>Se rotat in vulnus</w:t>
      </w:r>
      <w:r w:rsidR="00C47D53" w:rsidRPr="00DE7352">
        <w:rPr>
          <w:rFonts w:eastAsia="Times New Roman" w:cstheme="minorHAnsi"/>
          <w:b/>
          <w:kern w:val="0"/>
          <w:sz w:val="18"/>
          <w:szCs w:val="18"/>
          <w:lang w:eastAsia="fr-FR"/>
          <w14:ligatures w14:val="none"/>
        </w:rPr>
        <w:t xml:space="preserve">. </w:t>
      </w:r>
      <w:r w:rsidR="00DB5F5F" w:rsidRPr="00DE7352">
        <w:rPr>
          <w:rFonts w:eastAsia="Times New Roman" w:cstheme="minorHAnsi"/>
          <w:b/>
          <w:kern w:val="0"/>
          <w:sz w:val="18"/>
          <w:szCs w:val="18"/>
          <w:lang w:eastAsia="fr-FR"/>
          <w14:ligatures w14:val="none"/>
        </w:rPr>
        <w:t xml:space="preserve">   </w:t>
      </w:r>
      <w:r w:rsidR="00DB5F5F" w:rsidRPr="00DE7352">
        <w:rPr>
          <w:rFonts w:cstheme="minorHAnsi"/>
          <w:b/>
          <w:bCs/>
          <w:sz w:val="18"/>
          <w:szCs w:val="18"/>
        </w:rPr>
        <w:t>Rŏto, āre : - tr. :</w:t>
      </w:r>
      <w:r w:rsidR="00DB5F5F" w:rsidRPr="00DE7352">
        <w:rPr>
          <w:rFonts w:cstheme="minorHAnsi"/>
          <w:bCs/>
          <w:sz w:val="18"/>
          <w:szCs w:val="18"/>
        </w:rPr>
        <w:t xml:space="preserve"> mouvoir circulairement</w:t>
      </w:r>
      <w:r w:rsidR="00DB5F5F" w:rsidRPr="00DE7352">
        <w:rPr>
          <w:rFonts w:cstheme="minorHAnsi"/>
          <w:b/>
          <w:bCs/>
          <w:sz w:val="18"/>
          <w:szCs w:val="18"/>
        </w:rPr>
        <w:t xml:space="preserve">. </w:t>
      </w:r>
    </w:p>
  </w:footnote>
  <w:footnote w:id="223">
    <w:p w:rsidR="004D0774" w:rsidRPr="00DE7352" w:rsidRDefault="004D0774"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47" w:name="impeto"/>
      <w:bookmarkEnd w:id="47"/>
      <w:r w:rsidR="00A41479" w:rsidRPr="00DE7352">
        <w:rPr>
          <w:rFonts w:asciiTheme="minorHAnsi" w:hAnsiTheme="minorHAnsi" w:cstheme="minorHAnsi"/>
          <w:b/>
          <w:bCs/>
          <w:sz w:val="18"/>
          <w:szCs w:val="18"/>
        </w:rPr>
        <w:t xml:space="preserve"> </w:t>
      </w:r>
      <w:r w:rsidR="00C47D53" w:rsidRPr="00DE7352">
        <w:rPr>
          <w:rFonts w:asciiTheme="minorHAnsi" w:hAnsiTheme="minorHAnsi" w:cstheme="minorHAnsi"/>
          <w:b/>
          <w:sz w:val="18"/>
          <w:szCs w:val="18"/>
        </w:rPr>
        <w:t>I</w:t>
      </w:r>
      <w:r w:rsidR="00C47D53" w:rsidRPr="00DE7352">
        <w:rPr>
          <w:rFonts w:asciiTheme="minorHAnsi" w:hAnsiTheme="minorHAnsi" w:cstheme="minorHAnsi"/>
          <w:b/>
          <w:bCs/>
          <w:sz w:val="18"/>
          <w:szCs w:val="18"/>
        </w:rPr>
        <w:t xml:space="preserve">mpĕto, ĕre, ītum [in, peto] : </w:t>
      </w:r>
      <w:r w:rsidR="00C47D53" w:rsidRPr="00DE7352">
        <w:rPr>
          <w:rFonts w:asciiTheme="minorHAnsi" w:hAnsiTheme="minorHAnsi" w:cstheme="minorHAnsi"/>
          <w:bCs/>
          <w:sz w:val="18"/>
          <w:szCs w:val="18"/>
        </w:rPr>
        <w:t>- tr. -  se jeter sur, fondre sur, attaquer</w:t>
      </w:r>
      <w:r w:rsidR="00A63624" w:rsidRPr="00DE7352">
        <w:rPr>
          <w:rFonts w:asciiTheme="minorHAnsi" w:hAnsiTheme="minorHAnsi" w:cstheme="minorHAnsi"/>
          <w:bCs/>
          <w:sz w:val="18"/>
          <w:szCs w:val="18"/>
        </w:rPr>
        <w:t xml:space="preserve"> ( le cod est ici telum) </w:t>
      </w:r>
      <w:r w:rsidR="00C47D53" w:rsidRPr="00DE7352">
        <w:rPr>
          <w:rFonts w:asciiTheme="minorHAnsi" w:hAnsiTheme="minorHAnsi" w:cstheme="minorHAnsi"/>
          <w:bCs/>
          <w:sz w:val="18"/>
          <w:szCs w:val="18"/>
        </w:rPr>
        <w:t>. - 2 - </w:t>
      </w:r>
      <w:r w:rsidR="00C47D53" w:rsidRPr="00DE7352">
        <w:rPr>
          <w:rFonts w:asciiTheme="minorHAnsi" w:hAnsiTheme="minorHAnsi" w:cstheme="minorHAnsi"/>
          <w:bCs/>
          <w:i/>
          <w:iCs/>
          <w:sz w:val="18"/>
          <w:szCs w:val="18"/>
        </w:rPr>
        <w:t>fig</w:t>
      </w:r>
      <w:r w:rsidR="00C47D53" w:rsidRPr="00DE7352">
        <w:rPr>
          <w:rFonts w:asciiTheme="minorHAnsi" w:hAnsiTheme="minorHAnsi" w:cstheme="minorHAnsi"/>
          <w:bCs/>
          <w:sz w:val="18"/>
          <w:szCs w:val="18"/>
        </w:rPr>
        <w:t>. attaquer, accuser. ‖ -</w:t>
      </w:r>
      <w:r w:rsidR="00C47D53" w:rsidRPr="00DE7352">
        <w:rPr>
          <w:rFonts w:asciiTheme="minorHAnsi" w:hAnsiTheme="minorHAnsi" w:cstheme="minorHAnsi"/>
          <w:b/>
          <w:bCs/>
          <w:sz w:val="18"/>
          <w:szCs w:val="18"/>
        </w:rPr>
        <w:t xml:space="preserve"> impetere aliquem </w:t>
      </w:r>
      <w:r w:rsidR="00C47D53" w:rsidRPr="00DE7352">
        <w:rPr>
          <w:rFonts w:asciiTheme="minorHAnsi" w:hAnsiTheme="minorHAnsi" w:cstheme="minorHAnsi"/>
          <w:bCs/>
          <w:sz w:val="18"/>
          <w:szCs w:val="18"/>
        </w:rPr>
        <w:t>: attaquer qqn</w:t>
      </w:r>
      <w:r w:rsidR="00A63624" w:rsidRPr="00DE7352">
        <w:rPr>
          <w:rFonts w:asciiTheme="minorHAnsi" w:hAnsiTheme="minorHAnsi" w:cstheme="minorHAnsi"/>
          <w:bCs/>
          <w:sz w:val="18"/>
          <w:szCs w:val="18"/>
        </w:rPr>
        <w:t xml:space="preserve"> (</w:t>
      </w:r>
      <w:r w:rsidR="00C47D53" w:rsidRPr="00DE7352">
        <w:rPr>
          <w:rFonts w:asciiTheme="minorHAnsi" w:hAnsiTheme="minorHAnsi" w:cstheme="minorHAnsi"/>
          <w:bCs/>
          <w:i/>
          <w:iCs/>
          <w:sz w:val="18"/>
          <w:szCs w:val="18"/>
        </w:rPr>
        <w:t>Varr. ; Stat.</w:t>
      </w:r>
      <w:r w:rsidR="00A63624" w:rsidRPr="00DE7352">
        <w:rPr>
          <w:rFonts w:asciiTheme="minorHAnsi" w:hAnsiTheme="minorHAnsi" w:cstheme="minorHAnsi"/>
          <w:bCs/>
          <w:i/>
          <w:iCs/>
          <w:sz w:val="18"/>
          <w:szCs w:val="18"/>
        </w:rPr>
        <w:t xml:space="preserve"> </w:t>
      </w:r>
      <w:r w:rsidR="00C47D53" w:rsidRPr="00DE7352">
        <w:rPr>
          <w:rFonts w:asciiTheme="minorHAnsi" w:hAnsiTheme="minorHAnsi" w:cstheme="minorHAnsi"/>
          <w:bCs/>
          <w:i/>
          <w:iCs/>
          <w:sz w:val="18"/>
          <w:szCs w:val="18"/>
        </w:rPr>
        <w:t>; Luc. 6, 394.</w:t>
      </w:r>
      <w:r w:rsidR="00A63624" w:rsidRPr="00DE7352">
        <w:rPr>
          <w:rFonts w:asciiTheme="minorHAnsi" w:hAnsiTheme="minorHAnsi" w:cstheme="minorHAnsi"/>
          <w:bCs/>
          <w:i/>
          <w:iCs/>
          <w:sz w:val="18"/>
          <w:szCs w:val="18"/>
        </w:rPr>
        <w:t xml:space="preserve">). </w:t>
      </w:r>
      <w:bookmarkStart w:id="48" w:name="circueo"/>
      <w:bookmarkEnd w:id="48"/>
      <w:r w:rsidR="00A63624" w:rsidRPr="00DE7352">
        <w:rPr>
          <w:rFonts w:asciiTheme="minorHAnsi" w:hAnsiTheme="minorHAnsi" w:cstheme="minorHAnsi"/>
          <w:b/>
          <w:bCs/>
          <w:sz w:val="18"/>
          <w:szCs w:val="18"/>
        </w:rPr>
        <w:t xml:space="preserve">Circŭmĕo (circŭĕo), īre, ĭī (īvī), ĭtum : </w:t>
      </w:r>
      <w:r w:rsidR="00A63624" w:rsidRPr="00DE7352">
        <w:rPr>
          <w:rFonts w:asciiTheme="minorHAnsi" w:hAnsiTheme="minorHAnsi" w:cstheme="minorHAnsi"/>
          <w:bCs/>
          <w:sz w:val="18"/>
          <w:szCs w:val="18"/>
        </w:rPr>
        <w:t xml:space="preserve">1 (tr. et intr.)  - aller autour (en faisant un cercle), tourner autour. faire le tour de ;     2 -  </w:t>
      </w:r>
      <w:r w:rsidR="00A63624" w:rsidRPr="00DE7352">
        <w:rPr>
          <w:rFonts w:asciiTheme="minorHAnsi" w:hAnsiTheme="minorHAnsi" w:cstheme="minorHAnsi"/>
          <w:bCs/>
          <w:i/>
          <w:iCs/>
          <w:sz w:val="18"/>
          <w:szCs w:val="18"/>
        </w:rPr>
        <w:t xml:space="preserve"> (intr.) </w:t>
      </w:r>
      <w:r w:rsidR="00A63624" w:rsidRPr="00DE7352">
        <w:rPr>
          <w:rFonts w:asciiTheme="minorHAnsi" w:hAnsiTheme="minorHAnsi" w:cstheme="minorHAnsi"/>
          <w:bCs/>
          <w:sz w:val="18"/>
          <w:szCs w:val="18"/>
        </w:rPr>
        <w:t xml:space="preserve"> - faire un mouvement tournant, faire un détour. 3 </w:t>
      </w:r>
      <w:r w:rsidR="00A63624" w:rsidRPr="00DE7352">
        <w:rPr>
          <w:rFonts w:asciiTheme="minorHAnsi" w:hAnsiTheme="minorHAnsi" w:cstheme="minorHAnsi"/>
          <w:bCs/>
          <w:i/>
          <w:iCs/>
          <w:sz w:val="18"/>
          <w:szCs w:val="18"/>
        </w:rPr>
        <w:t xml:space="preserve">(tr.)  </w:t>
      </w:r>
      <w:r w:rsidR="00A63624" w:rsidRPr="00DE7352">
        <w:rPr>
          <w:rFonts w:asciiTheme="minorHAnsi" w:hAnsiTheme="minorHAnsi" w:cstheme="minorHAnsi"/>
          <w:bCs/>
          <w:sz w:val="18"/>
          <w:szCs w:val="18"/>
        </w:rPr>
        <w:t> contourner, tourner [</w:t>
      </w:r>
      <w:r w:rsidR="00A63624" w:rsidRPr="00DE7352">
        <w:rPr>
          <w:rFonts w:asciiTheme="minorHAnsi" w:hAnsiTheme="minorHAnsi" w:cstheme="minorHAnsi"/>
          <w:bCs/>
          <w:i/>
          <w:iCs/>
          <w:sz w:val="18"/>
          <w:szCs w:val="18"/>
        </w:rPr>
        <w:t>pour prendre à revers</w:t>
      </w:r>
      <w:r w:rsidR="00A63624" w:rsidRPr="00DE7352">
        <w:rPr>
          <w:rFonts w:asciiTheme="minorHAnsi" w:hAnsiTheme="minorHAnsi" w:cstheme="minorHAnsi"/>
          <w:bCs/>
          <w:sz w:val="18"/>
          <w:szCs w:val="18"/>
        </w:rPr>
        <w:t xml:space="preserve">].    </w:t>
      </w:r>
      <w:r w:rsidR="00A63624" w:rsidRPr="00DE7352">
        <w:rPr>
          <w:rFonts w:asciiTheme="minorHAnsi" w:hAnsiTheme="minorHAnsi" w:cstheme="minorHAnsi"/>
          <w:b/>
          <w:sz w:val="18"/>
          <w:szCs w:val="18"/>
        </w:rPr>
        <w:t>Secum</w:t>
      </w:r>
      <w:r w:rsidR="00A63624" w:rsidRPr="00DE7352">
        <w:rPr>
          <w:rFonts w:asciiTheme="minorHAnsi" w:hAnsiTheme="minorHAnsi" w:cstheme="minorHAnsi"/>
          <w:sz w:val="18"/>
          <w:szCs w:val="18"/>
        </w:rPr>
        <w:t xml:space="preserve"> :  </w:t>
      </w:r>
      <w:r w:rsidR="00A63624" w:rsidRPr="00DE7352">
        <w:rPr>
          <w:rFonts w:asciiTheme="minorHAnsi" w:hAnsiTheme="minorHAnsi" w:cstheme="minorHAnsi"/>
          <w:b/>
          <w:sz w:val="18"/>
          <w:szCs w:val="18"/>
        </w:rPr>
        <w:t>se</w:t>
      </w:r>
      <w:r w:rsidR="00A63624" w:rsidRPr="00DE7352">
        <w:rPr>
          <w:rFonts w:asciiTheme="minorHAnsi" w:hAnsiTheme="minorHAnsi" w:cstheme="minorHAnsi"/>
          <w:sz w:val="18"/>
          <w:szCs w:val="18"/>
        </w:rPr>
        <w:t xml:space="preserve">, </w:t>
      </w:r>
      <w:r w:rsidR="00A41479" w:rsidRPr="00DE7352">
        <w:rPr>
          <w:rFonts w:asciiTheme="minorHAnsi" w:hAnsiTheme="minorHAnsi" w:cstheme="minorHAnsi"/>
          <w:sz w:val="18"/>
          <w:szCs w:val="18"/>
        </w:rPr>
        <w:t xml:space="preserve">pr. </w:t>
      </w:r>
      <w:r w:rsidR="00A63624" w:rsidRPr="00DE7352">
        <w:rPr>
          <w:rFonts w:asciiTheme="minorHAnsi" w:hAnsiTheme="minorHAnsi" w:cstheme="minorHAnsi"/>
          <w:sz w:val="18"/>
          <w:szCs w:val="18"/>
        </w:rPr>
        <w:t>réfléchi, désigne l’ourse</w:t>
      </w:r>
      <w:r w:rsidR="00A41479" w:rsidRPr="00DE7352">
        <w:rPr>
          <w:rFonts w:asciiTheme="minorHAnsi" w:hAnsiTheme="minorHAnsi" w:cstheme="minorHAnsi"/>
          <w:sz w:val="18"/>
          <w:szCs w:val="18"/>
        </w:rPr>
        <w:t xml:space="preserve">. </w:t>
      </w:r>
      <w:r w:rsidR="00A41479" w:rsidRPr="00DE7352">
        <w:rPr>
          <w:rFonts w:asciiTheme="minorHAnsi" w:hAnsiTheme="minorHAnsi" w:cstheme="minorHAnsi"/>
          <w:bCs/>
          <w:sz w:val="18"/>
          <w:szCs w:val="18"/>
        </w:rPr>
        <w:t xml:space="preserve"> </w:t>
      </w:r>
    </w:p>
  </w:footnote>
  <w:footnote w:id="224">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F52A9" w:rsidRPr="00DE7352">
        <w:rPr>
          <w:rFonts w:eastAsia="Times New Roman" w:cstheme="minorHAnsi"/>
          <w:b/>
          <w:kern w:val="0"/>
          <w:sz w:val="18"/>
          <w:szCs w:val="18"/>
          <w:lang w:eastAsia="fr-FR"/>
          <w14:ligatures w14:val="none"/>
        </w:rPr>
        <w:t>Perdiderat vultum rabies : stetit imbre cruento</w:t>
      </w:r>
      <w:r w:rsidR="00807F58" w:rsidRPr="00DE7352">
        <w:rPr>
          <w:rFonts w:eastAsia="Times New Roman" w:cstheme="minorHAnsi"/>
          <w:b/>
          <w:kern w:val="0"/>
          <w:sz w:val="18"/>
          <w:szCs w:val="18"/>
          <w:lang w:eastAsia="fr-FR"/>
          <w14:ligatures w14:val="none"/>
        </w:rPr>
        <w:t xml:space="preserve"> Informis facie </w:t>
      </w:r>
      <w:r w:rsidR="006F52A9" w:rsidRPr="00DE7352">
        <w:rPr>
          <w:rFonts w:eastAsia="Times New Roman" w:cstheme="minorHAnsi"/>
          <w:b/>
          <w:kern w:val="0"/>
          <w:sz w:val="18"/>
          <w:szCs w:val="18"/>
          <w:lang w:eastAsia="fr-FR"/>
          <w14:ligatures w14:val="none"/>
        </w:rPr>
        <w:t>(B.&amp;P.).</w:t>
      </w:r>
      <w:r w:rsidR="006F52A9" w:rsidRPr="00DE7352">
        <w:rPr>
          <w:rFonts w:eastAsia="Times New Roman" w:cstheme="minorHAnsi"/>
          <w:kern w:val="0"/>
          <w:sz w:val="18"/>
          <w:szCs w:val="18"/>
          <w:lang w:eastAsia="fr-FR"/>
          <w14:ligatures w14:val="none"/>
        </w:rPr>
        <w:t xml:space="preserve">  </w:t>
      </w:r>
      <w:r w:rsidR="00D82AAD" w:rsidRPr="00DE7352">
        <w:rPr>
          <w:rFonts w:eastAsia="Times New Roman" w:cstheme="minorHAnsi"/>
          <w:kern w:val="0"/>
          <w:sz w:val="18"/>
          <w:szCs w:val="18"/>
          <w:lang w:eastAsia="fr-FR"/>
          <w14:ligatures w14:val="none"/>
        </w:rPr>
        <w:t xml:space="preserve">  </w:t>
      </w:r>
      <w:r w:rsidR="00807F58" w:rsidRPr="00DE7352">
        <w:rPr>
          <w:rFonts w:eastAsia="Times New Roman" w:cstheme="minorHAnsi"/>
          <w:b/>
          <w:kern w:val="0"/>
          <w:sz w:val="18"/>
          <w:szCs w:val="18"/>
          <w:lang w:eastAsia="fr-FR"/>
          <w14:ligatures w14:val="none"/>
        </w:rPr>
        <w:t>Perdiderat vultum rabies :</w:t>
      </w:r>
      <w:r w:rsidR="00807F58" w:rsidRPr="00DE7352">
        <w:rPr>
          <w:rFonts w:eastAsia="Times New Roman" w:cstheme="minorHAnsi"/>
          <w:kern w:val="0"/>
          <w:sz w:val="18"/>
          <w:szCs w:val="18"/>
          <w:lang w:eastAsia="fr-FR"/>
          <w14:ligatures w14:val="none"/>
        </w:rPr>
        <w:t xml:space="preserve"> sa rage n’avait plus d’expression (</w:t>
      </w:r>
      <w:r w:rsidR="00807F58" w:rsidRPr="00DE7352">
        <w:rPr>
          <w:rFonts w:eastAsia="Times New Roman" w:cstheme="minorHAnsi"/>
          <w:b/>
          <w:kern w:val="0"/>
          <w:sz w:val="18"/>
          <w:szCs w:val="18"/>
          <w:lang w:eastAsia="fr-FR"/>
          <w14:ligatures w14:val="none"/>
        </w:rPr>
        <w:t>B.&amp;P.</w:t>
      </w:r>
      <w:r w:rsidR="00807F58" w:rsidRPr="00DE7352">
        <w:rPr>
          <w:rFonts w:eastAsia="Times New Roman" w:cstheme="minorHAnsi"/>
          <w:kern w:val="0"/>
          <w:sz w:val="18"/>
          <w:szCs w:val="18"/>
          <w:lang w:eastAsia="fr-FR"/>
          <w14:ligatures w14:val="none"/>
        </w:rPr>
        <w:t xml:space="preserve">).       </w:t>
      </w:r>
      <w:r w:rsidR="00D82AAD" w:rsidRPr="00DE7352">
        <w:rPr>
          <w:rFonts w:eastAsia="Times New Roman" w:cstheme="minorHAnsi"/>
          <w:kern w:val="0"/>
          <w:sz w:val="18"/>
          <w:szCs w:val="18"/>
          <w:lang w:eastAsia="fr-FR"/>
          <w14:ligatures w14:val="none"/>
        </w:rPr>
        <w:t xml:space="preserve"> </w:t>
      </w:r>
      <w:r w:rsidR="00D82AAD" w:rsidRPr="00DE7352">
        <w:rPr>
          <w:rFonts w:cstheme="minorHAnsi"/>
          <w:b/>
          <w:bCs/>
          <w:sz w:val="18"/>
          <w:szCs w:val="18"/>
        </w:rPr>
        <w:t xml:space="preserve">Perdo, ĕre, dĭdi, dĭtum : - tr. -  1 - </w:t>
      </w:r>
      <w:r w:rsidR="00D82AAD" w:rsidRPr="00DE7352">
        <w:rPr>
          <w:rFonts w:cstheme="minorHAnsi"/>
          <w:bCs/>
          <w:sz w:val="18"/>
          <w:szCs w:val="18"/>
        </w:rPr>
        <w:t xml:space="preserve">détruire, ruiner, anéantir.   2 - perdre, employer inutilement (perdere tempus, operam : perdre son temps, sa peine.)   3 - perdre </w:t>
      </w:r>
      <w:r w:rsidR="00D82AAD" w:rsidRPr="00DE7352">
        <w:rPr>
          <w:rFonts w:cstheme="minorHAnsi"/>
          <w:bCs/>
          <w:i/>
          <w:iCs/>
          <w:sz w:val="18"/>
          <w:szCs w:val="18"/>
        </w:rPr>
        <w:t>au moral</w:t>
      </w:r>
      <w:r w:rsidR="00D82AAD" w:rsidRPr="00DE7352">
        <w:rPr>
          <w:rFonts w:cstheme="minorHAnsi"/>
          <w:bCs/>
          <w:sz w:val="18"/>
          <w:szCs w:val="18"/>
        </w:rPr>
        <w:t xml:space="preserve">, corrompre. 4 - causer la perte, la ruine. 5 - faire une perte [irréparable, définitive]. </w:t>
      </w:r>
      <w:r w:rsidR="006F52A9" w:rsidRPr="00DE7352">
        <w:rPr>
          <w:rFonts w:eastAsia="Times New Roman" w:cstheme="minorHAnsi"/>
          <w:kern w:val="0"/>
          <w:sz w:val="18"/>
          <w:szCs w:val="18"/>
          <w:lang w:eastAsia="fr-FR"/>
          <w14:ligatures w14:val="none"/>
        </w:rPr>
        <w:t xml:space="preserve"> </w:t>
      </w:r>
      <w:r w:rsidR="00D82AAD" w:rsidRPr="00DE7352">
        <w:rPr>
          <w:rFonts w:eastAsia="Times New Roman" w:cstheme="minorHAnsi"/>
          <w:kern w:val="0"/>
          <w:sz w:val="18"/>
          <w:szCs w:val="18"/>
          <w:lang w:eastAsia="fr-FR"/>
          <w14:ligatures w14:val="none"/>
        </w:rPr>
        <w:t xml:space="preserve">  </w:t>
      </w:r>
      <w:r w:rsidR="00D82AAD" w:rsidRPr="00DE7352">
        <w:rPr>
          <w:rFonts w:cstheme="minorHAnsi"/>
          <w:b/>
          <w:sz w:val="18"/>
          <w:szCs w:val="18"/>
        </w:rPr>
        <w:t>R</w:t>
      </w:r>
      <w:r w:rsidR="00D82AAD" w:rsidRPr="00DE7352">
        <w:rPr>
          <w:rFonts w:cstheme="minorHAnsi"/>
          <w:b/>
          <w:bCs/>
          <w:sz w:val="18"/>
          <w:szCs w:val="18"/>
        </w:rPr>
        <w:t xml:space="preserve">ăbĭēs, f. (acc. -em; abl. -e) :  </w:t>
      </w:r>
      <w:r w:rsidR="00D82AAD" w:rsidRPr="00DE7352">
        <w:rPr>
          <w:rFonts w:cstheme="minorHAnsi"/>
          <w:bCs/>
          <w:sz w:val="18"/>
          <w:szCs w:val="18"/>
        </w:rPr>
        <w:t xml:space="preserve">rage ; transport, fureur.   </w:t>
      </w:r>
      <w:r w:rsidR="00807F58" w:rsidRPr="00DE7352">
        <w:rPr>
          <w:rFonts w:cstheme="minorHAnsi"/>
          <w:bCs/>
          <w:sz w:val="18"/>
          <w:szCs w:val="18"/>
        </w:rPr>
        <w:t xml:space="preserve">   </w:t>
      </w:r>
      <w:r w:rsidR="00D82AAD" w:rsidRPr="00DE7352">
        <w:rPr>
          <w:rFonts w:eastAsia="Times New Roman" w:cstheme="minorHAnsi"/>
          <w:kern w:val="0"/>
          <w:sz w:val="18"/>
          <w:szCs w:val="18"/>
          <w:lang w:eastAsia="fr-FR"/>
          <w14:ligatures w14:val="none"/>
        </w:rPr>
        <w:t xml:space="preserve"> </w:t>
      </w:r>
      <w:r w:rsidR="00D82AAD" w:rsidRPr="00DE7352">
        <w:rPr>
          <w:rFonts w:eastAsia="Times New Roman" w:cstheme="minorHAnsi"/>
          <w:b/>
          <w:kern w:val="0"/>
          <w:sz w:val="18"/>
          <w:szCs w:val="18"/>
          <w:lang w:eastAsia="fr-FR"/>
          <w14:ligatures w14:val="none"/>
        </w:rPr>
        <w:t>NB.</w:t>
      </w:r>
      <w:r w:rsidR="00D82AAD" w:rsidRPr="00DE7352">
        <w:rPr>
          <w:rFonts w:eastAsia="Times New Roman" w:cstheme="minorHAnsi"/>
          <w:kern w:val="0"/>
          <w:sz w:val="18"/>
          <w:szCs w:val="18"/>
          <w:lang w:eastAsia="fr-FR"/>
          <w14:ligatures w14:val="none"/>
        </w:rPr>
        <w:t xml:space="preserve"> </w:t>
      </w:r>
      <w:r w:rsidR="006F52A9" w:rsidRPr="00DE7352">
        <w:rPr>
          <w:rFonts w:eastAsia="Times New Roman" w:cstheme="minorHAnsi"/>
          <w:kern w:val="0"/>
          <w:sz w:val="18"/>
          <w:szCs w:val="18"/>
          <w:lang w:eastAsia="fr-FR"/>
          <w14:ligatures w14:val="none"/>
        </w:rPr>
        <w:t xml:space="preserve">Weise, Lemaire, Naudet et d’autres ont « perdiderat vultus rabiem. »    </w:t>
      </w:r>
      <w:r w:rsidR="004A754C" w:rsidRPr="00DE7352">
        <w:rPr>
          <w:rFonts w:eastAsia="Times New Roman" w:cstheme="minorHAnsi"/>
          <w:kern w:val="0"/>
          <w:sz w:val="18"/>
          <w:szCs w:val="18"/>
          <w:lang w:eastAsia="fr-FR"/>
          <w14:ligatures w14:val="none"/>
        </w:rPr>
        <w:t xml:space="preserve"> </w:t>
      </w:r>
      <w:r w:rsidR="004A754C" w:rsidRPr="00DE7352">
        <w:rPr>
          <w:rFonts w:cstheme="minorHAnsi"/>
          <w:b/>
          <w:bCs/>
          <w:sz w:val="18"/>
          <w:szCs w:val="18"/>
        </w:rPr>
        <w:t>Imbĕr, imbris, m. :</w:t>
      </w:r>
      <w:r w:rsidR="004A754C" w:rsidRPr="00DE7352">
        <w:rPr>
          <w:rFonts w:cstheme="minorHAnsi"/>
          <w:bCs/>
          <w:sz w:val="18"/>
          <w:szCs w:val="18"/>
        </w:rPr>
        <w:t xml:space="preserve"> pluie. </w:t>
      </w:r>
      <w:r w:rsidR="00AE373F" w:rsidRPr="00DE7352">
        <w:rPr>
          <w:rFonts w:cstheme="minorHAnsi"/>
          <w:bCs/>
          <w:sz w:val="18"/>
          <w:szCs w:val="18"/>
        </w:rPr>
        <w:t xml:space="preserve"> </w:t>
      </w:r>
      <w:r w:rsidR="00AE373F" w:rsidRPr="00DE7352">
        <w:rPr>
          <w:rFonts w:cstheme="minorHAnsi"/>
          <w:b/>
          <w:bCs/>
          <w:sz w:val="18"/>
          <w:szCs w:val="18"/>
        </w:rPr>
        <w:t>Imbre cruento :</w:t>
      </w:r>
      <w:r w:rsidR="00AE373F" w:rsidRPr="00DE7352">
        <w:rPr>
          <w:rFonts w:cstheme="minorHAnsi"/>
          <w:bCs/>
          <w:sz w:val="18"/>
          <w:szCs w:val="18"/>
        </w:rPr>
        <w:t xml:space="preserve"> abl. de cause. </w:t>
      </w:r>
    </w:p>
  </w:footnote>
  <w:footnote w:id="225">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82AAD" w:rsidRPr="00DE7352">
        <w:rPr>
          <w:rFonts w:asciiTheme="minorHAnsi" w:hAnsiTheme="minorHAnsi" w:cstheme="minorHAnsi"/>
          <w:b/>
          <w:sz w:val="18"/>
          <w:szCs w:val="18"/>
        </w:rPr>
        <w:t>Informis facie</w:t>
      </w:r>
      <w:r w:rsidR="004A754C" w:rsidRPr="00DE7352">
        <w:rPr>
          <w:rFonts w:asciiTheme="minorHAnsi" w:hAnsiTheme="minorHAnsi" w:cstheme="minorHAnsi"/>
          <w:b/>
          <w:sz w:val="18"/>
          <w:szCs w:val="18"/>
        </w:rPr>
        <w:t xml:space="preserve">. </w:t>
      </w:r>
      <w:r w:rsidR="00D82AAD" w:rsidRPr="00DE7352">
        <w:rPr>
          <w:rFonts w:asciiTheme="minorHAnsi" w:hAnsiTheme="minorHAnsi" w:cstheme="minorHAnsi"/>
          <w:b/>
          <w:sz w:val="18"/>
          <w:szCs w:val="18"/>
        </w:rPr>
        <w:t> </w:t>
      </w:r>
      <w:r w:rsidR="00807F58" w:rsidRPr="00DE7352">
        <w:rPr>
          <w:rFonts w:asciiTheme="minorHAnsi" w:hAnsiTheme="minorHAnsi" w:cstheme="minorHAnsi"/>
          <w:sz w:val="18"/>
          <w:szCs w:val="18"/>
        </w:rPr>
        <w:t xml:space="preserve">  </w:t>
      </w:r>
      <w:bookmarkStart w:id="49" w:name="informis"/>
      <w:bookmarkStart w:id="50" w:name="informius"/>
      <w:bookmarkEnd w:id="49"/>
      <w:bookmarkEnd w:id="50"/>
      <w:r w:rsidR="00807F58" w:rsidRPr="00DE7352">
        <w:rPr>
          <w:rFonts w:asciiTheme="minorHAnsi" w:hAnsiTheme="minorHAnsi" w:cstheme="minorHAnsi"/>
          <w:b/>
          <w:bCs/>
          <w:sz w:val="18"/>
          <w:szCs w:val="18"/>
        </w:rPr>
        <w:t>Informis, is, e  : </w:t>
      </w:r>
      <w:r w:rsidR="00807F58" w:rsidRPr="00DE7352">
        <w:rPr>
          <w:rFonts w:asciiTheme="minorHAnsi" w:hAnsiTheme="minorHAnsi" w:cstheme="minorHAnsi"/>
          <w:bCs/>
          <w:sz w:val="18"/>
          <w:szCs w:val="18"/>
        </w:rPr>
        <w:t xml:space="preserve"> non façonné, brut ;  mal formé, difforme, hideux, horrible.  </w:t>
      </w:r>
      <w:r w:rsidR="00AE373F" w:rsidRPr="00DE7352">
        <w:rPr>
          <w:rFonts w:asciiTheme="minorHAnsi" w:hAnsiTheme="minorHAnsi" w:cstheme="minorHAnsi"/>
          <w:bCs/>
          <w:sz w:val="18"/>
          <w:szCs w:val="18"/>
        </w:rPr>
        <w:t xml:space="preserve">     </w:t>
      </w:r>
      <w:r w:rsidR="00AE373F" w:rsidRPr="00DE7352">
        <w:rPr>
          <w:rFonts w:asciiTheme="minorHAnsi" w:hAnsiTheme="minorHAnsi" w:cstheme="minorHAnsi"/>
          <w:b/>
          <w:bCs/>
          <w:sz w:val="18"/>
          <w:szCs w:val="18"/>
        </w:rPr>
        <w:t xml:space="preserve">Facie : </w:t>
      </w:r>
      <w:r w:rsidR="00AE373F" w:rsidRPr="00DE7352">
        <w:rPr>
          <w:rFonts w:asciiTheme="minorHAnsi" w:hAnsiTheme="minorHAnsi" w:cstheme="minorHAnsi"/>
          <w:bCs/>
          <w:sz w:val="18"/>
          <w:szCs w:val="18"/>
        </w:rPr>
        <w:t xml:space="preserve"> ablatif de point de vue (Ablativus respectivus ou limitationis,  E.&amp;Th. § 117, b).     </w:t>
      </w:r>
      <w:r w:rsidR="004A754C" w:rsidRPr="00DE7352">
        <w:rPr>
          <w:rFonts w:asciiTheme="minorHAnsi" w:hAnsiTheme="minorHAnsi" w:cstheme="minorHAnsi"/>
          <w:bCs/>
          <w:sz w:val="18"/>
          <w:szCs w:val="18"/>
        </w:rPr>
        <w:t xml:space="preserve">  </w:t>
      </w:r>
      <w:r w:rsidR="004A754C" w:rsidRPr="00DE7352">
        <w:rPr>
          <w:rFonts w:asciiTheme="minorHAnsi" w:hAnsiTheme="minorHAnsi" w:cstheme="minorHAnsi"/>
          <w:b/>
          <w:bCs/>
          <w:sz w:val="18"/>
          <w:szCs w:val="18"/>
        </w:rPr>
        <w:t xml:space="preserve">Frăgŏr, ōris, m. </w:t>
      </w:r>
      <w:r w:rsidR="004A754C" w:rsidRPr="00DE7352">
        <w:rPr>
          <w:rFonts w:asciiTheme="minorHAnsi" w:hAnsiTheme="minorHAnsi" w:cstheme="minorHAnsi"/>
          <w:bCs/>
          <w:sz w:val="18"/>
          <w:szCs w:val="18"/>
        </w:rPr>
        <w:t>:  bruit, craquement [</w:t>
      </w:r>
      <w:r w:rsidR="004A754C" w:rsidRPr="00DE7352">
        <w:rPr>
          <w:rFonts w:asciiTheme="minorHAnsi" w:hAnsiTheme="minorHAnsi" w:cstheme="minorHAnsi"/>
          <w:bCs/>
          <w:i/>
          <w:iCs/>
          <w:sz w:val="18"/>
          <w:szCs w:val="18"/>
        </w:rPr>
        <w:t>d'une chose qui se rompt</w:t>
      </w:r>
      <w:r w:rsidR="004A754C" w:rsidRPr="00DE7352">
        <w:rPr>
          <w:rFonts w:asciiTheme="minorHAnsi" w:hAnsiTheme="minorHAnsi" w:cstheme="minorHAnsi"/>
          <w:bCs/>
          <w:sz w:val="18"/>
          <w:szCs w:val="18"/>
        </w:rPr>
        <w:t>] ; bruit éclatant, fracas ; renommée, rumeur.</w:t>
      </w:r>
      <w:r w:rsidR="004A754C" w:rsidRPr="00DE7352">
        <w:rPr>
          <w:rFonts w:asciiTheme="minorHAnsi" w:hAnsiTheme="minorHAnsi" w:cstheme="minorHAnsi"/>
          <w:sz w:val="18"/>
          <w:szCs w:val="18"/>
        </w:rPr>
        <w:t xml:space="preserve">    </w:t>
      </w:r>
      <w:r w:rsidR="00807F58" w:rsidRPr="00DE7352">
        <w:rPr>
          <w:rFonts w:asciiTheme="minorHAnsi" w:hAnsiTheme="minorHAnsi" w:cstheme="minorHAnsi"/>
          <w:b/>
          <w:bCs/>
          <w:sz w:val="18"/>
          <w:szCs w:val="18"/>
        </w:rPr>
        <w:t>Pulsare</w:t>
      </w:r>
      <w:r w:rsidR="00807F58" w:rsidRPr="00DE7352">
        <w:rPr>
          <w:rFonts w:asciiTheme="minorHAnsi" w:hAnsiTheme="minorHAnsi" w:cstheme="minorHAnsi"/>
          <w:bCs/>
          <w:sz w:val="18"/>
          <w:szCs w:val="18"/>
        </w:rPr>
        <w:t xml:space="preserve"> : bousculer, heurter, frapper […].  </w:t>
      </w:r>
    </w:p>
  </w:footnote>
  <w:footnote w:id="226">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82AAD" w:rsidRPr="00DE7352">
        <w:rPr>
          <w:rFonts w:eastAsia="Times New Roman" w:cstheme="minorHAnsi"/>
          <w:b/>
          <w:kern w:val="0"/>
          <w:sz w:val="18"/>
          <w:szCs w:val="18"/>
          <w:lang w:eastAsia="fr-FR"/>
          <w14:ligatures w14:val="none"/>
        </w:rPr>
        <w:t>Victorum</w:t>
      </w:r>
      <w:r w:rsidR="00D82AAD" w:rsidRPr="00DE7352">
        <w:rPr>
          <w:rFonts w:eastAsia="Times New Roman" w:cstheme="minorHAnsi"/>
          <w:kern w:val="0"/>
          <w:sz w:val="18"/>
          <w:szCs w:val="18"/>
          <w:lang w:eastAsia="fr-FR"/>
          <w14:ligatures w14:val="none"/>
        </w:rPr>
        <w:t xml:space="preserve"> </w:t>
      </w:r>
      <w:r w:rsidR="00610336" w:rsidRPr="00DE7352">
        <w:rPr>
          <w:rFonts w:eastAsia="Times New Roman" w:cstheme="minorHAnsi"/>
          <w:kern w:val="0"/>
          <w:sz w:val="18"/>
          <w:szCs w:val="18"/>
          <w:lang w:eastAsia="fr-FR"/>
          <w14:ligatures w14:val="none"/>
        </w:rPr>
        <w:t xml:space="preserve">= Les soldats de Pompée.   Maiora viris e sanguine parvo.     </w:t>
      </w:r>
      <w:r w:rsidR="00610336" w:rsidRPr="00DE7352">
        <w:rPr>
          <w:rFonts w:eastAsia="Times New Roman" w:cstheme="minorHAnsi"/>
          <w:b/>
          <w:kern w:val="0"/>
          <w:sz w:val="18"/>
          <w:szCs w:val="18"/>
          <w:lang w:eastAsia="fr-FR"/>
          <w14:ligatures w14:val="none"/>
        </w:rPr>
        <w:t>Majora</w:t>
      </w:r>
      <w:r w:rsidR="00610336" w:rsidRPr="00DE7352">
        <w:rPr>
          <w:rFonts w:eastAsia="Times New Roman" w:cstheme="minorHAnsi"/>
          <w:kern w:val="0"/>
          <w:sz w:val="18"/>
          <w:szCs w:val="18"/>
          <w:lang w:eastAsia="fr-FR"/>
          <w14:ligatures w14:val="none"/>
        </w:rPr>
        <w:t xml:space="preserve"> s’accorde avec gaudia.   </w:t>
      </w:r>
      <w:r w:rsidR="00610336" w:rsidRPr="00DE7352">
        <w:rPr>
          <w:rFonts w:eastAsia="Times New Roman" w:cstheme="minorHAnsi"/>
          <w:b/>
          <w:kern w:val="0"/>
          <w:sz w:val="18"/>
          <w:szCs w:val="18"/>
          <w:lang w:eastAsia="fr-FR"/>
          <w14:ligatures w14:val="none"/>
        </w:rPr>
        <w:t>Viris</w:t>
      </w:r>
      <w:r w:rsidR="00610336" w:rsidRPr="00DE7352">
        <w:rPr>
          <w:rFonts w:eastAsia="Times New Roman" w:cstheme="minorHAnsi"/>
          <w:kern w:val="0"/>
          <w:sz w:val="18"/>
          <w:szCs w:val="18"/>
          <w:lang w:eastAsia="fr-FR"/>
          <w14:ligatures w14:val="none"/>
        </w:rPr>
        <w:t xml:space="preserve"> : datif d’intérêt (chez, pour les hommes) précisant gaudia faceret (dans la cst  de B. &amp; P.).    </w:t>
      </w:r>
      <w:r w:rsidR="00E240B5" w:rsidRPr="00DE7352">
        <w:rPr>
          <w:rFonts w:eastAsia="Times New Roman" w:cstheme="minorHAnsi"/>
          <w:kern w:val="0"/>
          <w:sz w:val="18"/>
          <w:szCs w:val="18"/>
          <w:lang w:eastAsia="fr-FR"/>
          <w14:ligatures w14:val="none"/>
        </w:rPr>
        <w:t xml:space="preserve">  </w:t>
      </w:r>
      <w:r w:rsidR="00610336" w:rsidRPr="00DE7352">
        <w:rPr>
          <w:rFonts w:eastAsia="Times New Roman" w:cstheme="minorHAnsi"/>
          <w:kern w:val="0"/>
          <w:sz w:val="18"/>
          <w:szCs w:val="18"/>
          <w:lang w:eastAsia="fr-FR"/>
          <w14:ligatures w14:val="none"/>
        </w:rPr>
        <w:t xml:space="preserve"> </w:t>
      </w:r>
      <w:r w:rsidR="00E240B5" w:rsidRPr="00DE7352">
        <w:rPr>
          <w:rFonts w:eastAsia="Times New Roman" w:cstheme="minorHAnsi"/>
          <w:b/>
          <w:kern w:val="0"/>
          <w:sz w:val="18"/>
          <w:szCs w:val="18"/>
          <w:lang w:eastAsia="fr-FR"/>
          <w14:ligatures w14:val="none"/>
        </w:rPr>
        <w:t>Sanguine parvo</w:t>
      </w:r>
      <w:r w:rsidR="00E240B5" w:rsidRPr="00DE7352">
        <w:rPr>
          <w:rFonts w:eastAsia="Times New Roman" w:cstheme="minorHAnsi"/>
          <w:kern w:val="0"/>
          <w:sz w:val="18"/>
          <w:szCs w:val="18"/>
          <w:lang w:eastAsia="fr-FR"/>
          <w14:ligatures w14:val="none"/>
        </w:rPr>
        <w:t xml:space="preserve"> : un sang vil   B. &amp; P.  semblent comprendre  par métonymie  un hommes au sang vil, un homme de basse condition, c-à-d.  ici le sang de Scaeva.     </w:t>
      </w:r>
      <w:r w:rsidR="00610336" w:rsidRPr="00DE7352">
        <w:rPr>
          <w:rFonts w:eastAsia="Times New Roman" w:cstheme="minorHAnsi"/>
          <w:kern w:val="0"/>
          <w:sz w:val="18"/>
          <w:szCs w:val="18"/>
          <w:lang w:eastAsia="fr-FR"/>
          <w14:ligatures w14:val="none"/>
        </w:rPr>
        <w:t xml:space="preserve"> </w:t>
      </w:r>
      <w:r w:rsidR="00E240B5" w:rsidRPr="00DE7352">
        <w:rPr>
          <w:rFonts w:eastAsia="Times New Roman" w:cstheme="minorHAnsi"/>
          <w:b/>
          <w:kern w:val="0"/>
          <w:sz w:val="18"/>
          <w:szCs w:val="18"/>
          <w:lang w:eastAsia="fr-FR"/>
          <w14:ligatures w14:val="none"/>
        </w:rPr>
        <w:t>Lemaire</w:t>
      </w:r>
      <w:r w:rsidR="00E240B5" w:rsidRPr="00DE7352">
        <w:rPr>
          <w:rFonts w:eastAsia="Times New Roman" w:cstheme="minorHAnsi"/>
          <w:kern w:val="0"/>
          <w:sz w:val="18"/>
          <w:szCs w:val="18"/>
          <w:lang w:eastAsia="fr-FR"/>
          <w14:ligatures w14:val="none"/>
        </w:rPr>
        <w:t xml:space="preserve"> : «  </w:t>
      </w:r>
      <w:r w:rsidR="00E240B5" w:rsidRPr="00DE7352">
        <w:rPr>
          <w:rFonts w:cstheme="minorHAnsi"/>
          <w:b/>
          <w:sz w:val="18"/>
          <w:szCs w:val="18"/>
        </w:rPr>
        <w:t xml:space="preserve">Sanguine parvo. </w:t>
      </w:r>
      <w:r w:rsidR="00E240B5" w:rsidRPr="00DE7352">
        <w:rPr>
          <w:rFonts w:cstheme="minorHAnsi"/>
          <w:sz w:val="18"/>
          <w:szCs w:val="18"/>
        </w:rPr>
        <w:t xml:space="preserve">Plebeio, humili. »     </w:t>
      </w:r>
      <w:r w:rsidR="00E240B5" w:rsidRPr="00DE7352">
        <w:rPr>
          <w:rFonts w:cstheme="minorHAnsi"/>
          <w:b/>
          <w:sz w:val="18"/>
          <w:szCs w:val="18"/>
        </w:rPr>
        <w:t>Weise comprend</w:t>
      </w:r>
      <w:r w:rsidR="00E240B5" w:rsidRPr="00DE7352">
        <w:rPr>
          <w:rFonts w:cstheme="minorHAnsi"/>
          <w:sz w:val="18"/>
          <w:szCs w:val="18"/>
        </w:rPr>
        <w:t xml:space="preserve">. « quatenus parvum est plerumque quod erumpit ex vulnere ».        </w:t>
      </w:r>
      <w:r w:rsidR="00610336" w:rsidRPr="00DE7352">
        <w:rPr>
          <w:rFonts w:cstheme="minorHAnsi"/>
          <w:b/>
          <w:sz w:val="18"/>
          <w:szCs w:val="18"/>
        </w:rPr>
        <w:t>Selon L Leys,</w:t>
      </w:r>
      <w:r w:rsidR="00610336" w:rsidRPr="00DE7352">
        <w:rPr>
          <w:rFonts w:cstheme="minorHAnsi"/>
          <w:sz w:val="18"/>
          <w:szCs w:val="18"/>
        </w:rPr>
        <w:t xml:space="preserve"> </w:t>
      </w:r>
      <w:r w:rsidR="00E240B5" w:rsidRPr="00DE7352">
        <w:rPr>
          <w:rFonts w:cstheme="minorHAnsi"/>
          <w:sz w:val="18"/>
          <w:szCs w:val="18"/>
        </w:rPr>
        <w:t xml:space="preserve">certains </w:t>
      </w:r>
      <w:r w:rsidR="00610336" w:rsidRPr="00DE7352">
        <w:rPr>
          <w:rFonts w:cstheme="minorHAnsi"/>
          <w:sz w:val="18"/>
          <w:szCs w:val="18"/>
        </w:rPr>
        <w:t xml:space="preserve">comprennent « viris e sanguine parvo »  avec </w:t>
      </w:r>
      <w:r w:rsidR="00E240B5" w:rsidRPr="00DE7352">
        <w:rPr>
          <w:rFonts w:cstheme="minorHAnsi"/>
          <w:sz w:val="18"/>
          <w:szCs w:val="18"/>
        </w:rPr>
        <w:t>(</w:t>
      </w:r>
      <w:r w:rsidR="00610336" w:rsidRPr="00DE7352">
        <w:rPr>
          <w:rFonts w:cstheme="minorHAnsi"/>
          <w:sz w:val="18"/>
          <w:szCs w:val="18"/>
        </w:rPr>
        <w:t>probablement</w:t>
      </w:r>
      <w:r w:rsidR="00E240B5" w:rsidRPr="00DE7352">
        <w:rPr>
          <w:rFonts w:cstheme="minorHAnsi"/>
          <w:sz w:val="18"/>
          <w:szCs w:val="18"/>
        </w:rPr>
        <w:t>)</w:t>
      </w:r>
      <w:r w:rsidR="00610336" w:rsidRPr="00DE7352">
        <w:rPr>
          <w:rFonts w:cstheme="minorHAnsi"/>
          <w:sz w:val="18"/>
          <w:szCs w:val="18"/>
        </w:rPr>
        <w:t xml:space="preserve"> ce sens : cela ne ferait pas plus de plaisir à des hommes au sang vil. </w:t>
      </w:r>
      <w:r w:rsidR="00E240B5" w:rsidRPr="00DE7352">
        <w:rPr>
          <w:rFonts w:cstheme="minorHAnsi"/>
          <w:sz w:val="18"/>
          <w:szCs w:val="18"/>
        </w:rPr>
        <w:t xml:space="preserve">    </w:t>
      </w:r>
      <w:r w:rsidR="004B0F46" w:rsidRPr="00DE7352">
        <w:rPr>
          <w:rFonts w:cstheme="minorHAnsi"/>
          <w:sz w:val="18"/>
          <w:szCs w:val="18"/>
        </w:rPr>
        <w:t>Trad. de B.&amp;P. : « un sang vil n’excite pas chez les hommes moins de joie que s’ils voyaient infliger une blessure à César»</w:t>
      </w:r>
      <w:r w:rsidR="000E7D53" w:rsidRPr="00DE7352">
        <w:rPr>
          <w:rFonts w:cstheme="minorHAnsi"/>
          <w:sz w:val="18"/>
          <w:szCs w:val="18"/>
        </w:rPr>
        <w:t>.</w:t>
      </w:r>
    </w:p>
  </w:footnote>
  <w:footnote w:id="227">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82AAD" w:rsidRPr="00DE7352">
        <w:rPr>
          <w:rFonts w:eastAsia="Times New Roman" w:cstheme="minorHAnsi"/>
          <w:b/>
          <w:kern w:val="0"/>
          <w:sz w:val="18"/>
          <w:szCs w:val="18"/>
          <w:lang w:eastAsia="fr-FR"/>
          <w14:ligatures w14:val="none"/>
        </w:rPr>
        <w:t xml:space="preserve">Gaudia non faceret conspectum in Caesare vulnus.  </w:t>
      </w:r>
      <w:r w:rsidR="004B0F46" w:rsidRPr="00DE7352">
        <w:rPr>
          <w:rFonts w:eastAsia="Times New Roman" w:cstheme="minorHAnsi"/>
          <w:b/>
          <w:kern w:val="0"/>
          <w:sz w:val="18"/>
          <w:szCs w:val="18"/>
          <w:lang w:eastAsia="fr-FR"/>
          <w14:ligatures w14:val="none"/>
        </w:rPr>
        <w:t xml:space="preserve">  </w:t>
      </w:r>
      <w:r w:rsidR="00D82AAD" w:rsidRPr="00DE7352">
        <w:rPr>
          <w:rFonts w:eastAsia="Times New Roman" w:cstheme="minorHAnsi"/>
          <w:b/>
          <w:kern w:val="0"/>
          <w:sz w:val="18"/>
          <w:szCs w:val="18"/>
          <w:lang w:eastAsia="fr-FR"/>
          <w14:ligatures w14:val="none"/>
        </w:rPr>
        <w:t>Conspectum in Caesare vulnus </w:t>
      </w:r>
      <w:r w:rsidR="00D82AAD" w:rsidRPr="00DE7352">
        <w:rPr>
          <w:rFonts w:eastAsia="Times New Roman" w:cstheme="minorHAnsi"/>
          <w:kern w:val="0"/>
          <w:sz w:val="18"/>
          <w:szCs w:val="18"/>
          <w:lang w:eastAsia="fr-FR"/>
          <w14:ligatures w14:val="none"/>
        </w:rPr>
        <w:t xml:space="preserve">: sujet de faceret. </w:t>
      </w:r>
      <w:r w:rsidR="00710994" w:rsidRPr="00DE7352">
        <w:rPr>
          <w:rFonts w:eastAsia="Times New Roman" w:cstheme="minorHAnsi"/>
          <w:kern w:val="0"/>
          <w:sz w:val="18"/>
          <w:szCs w:val="18"/>
          <w:lang w:eastAsia="fr-FR"/>
          <w14:ligatures w14:val="none"/>
        </w:rPr>
        <w:t xml:space="preserve"> </w:t>
      </w:r>
      <w:r w:rsidR="00E240B5" w:rsidRPr="00DE7352">
        <w:rPr>
          <w:rFonts w:eastAsia="Times New Roman" w:cstheme="minorHAnsi"/>
          <w:kern w:val="0"/>
          <w:sz w:val="18"/>
          <w:szCs w:val="18"/>
          <w:lang w:eastAsia="fr-FR"/>
          <w14:ligatures w14:val="none"/>
        </w:rPr>
        <w:t xml:space="preserve"> </w:t>
      </w:r>
      <w:r w:rsidR="00610336" w:rsidRPr="00DE7352">
        <w:rPr>
          <w:rFonts w:eastAsia="Times New Roman" w:cstheme="minorHAnsi"/>
          <w:kern w:val="0"/>
          <w:sz w:val="18"/>
          <w:szCs w:val="18"/>
          <w:lang w:eastAsia="fr-FR"/>
          <w14:ligatures w14:val="none"/>
        </w:rPr>
        <w:t xml:space="preserve">( B. &amp; P.) semblent construire cō  ceci : </w:t>
      </w:r>
      <w:r w:rsidR="00610336" w:rsidRPr="00DE7352">
        <w:rPr>
          <w:rFonts w:eastAsia="Times New Roman" w:cstheme="minorHAnsi"/>
          <w:b/>
          <w:kern w:val="0"/>
          <w:sz w:val="18"/>
          <w:szCs w:val="18"/>
          <w:lang w:eastAsia="fr-FR"/>
          <w14:ligatures w14:val="none"/>
        </w:rPr>
        <w:t>Conspectum in Caesare vulnus viris (Pompeianis) non faceret gaudia majora &lt;vulnere</w:t>
      </w:r>
      <w:r w:rsidR="004B0F46" w:rsidRPr="00DE7352">
        <w:rPr>
          <w:rFonts w:eastAsia="Times New Roman" w:cstheme="minorHAnsi"/>
          <w:b/>
          <w:kern w:val="0"/>
          <w:sz w:val="18"/>
          <w:szCs w:val="18"/>
          <w:lang w:eastAsia="fr-FR"/>
          <w14:ligatures w14:val="none"/>
        </w:rPr>
        <w:t xml:space="preserve"> </w:t>
      </w:r>
      <w:r w:rsidR="00610336" w:rsidRPr="00DE7352">
        <w:rPr>
          <w:rFonts w:eastAsia="Times New Roman" w:cstheme="minorHAnsi"/>
          <w:b/>
          <w:kern w:val="0"/>
          <w:sz w:val="18"/>
          <w:szCs w:val="18"/>
          <w:lang w:eastAsia="fr-FR"/>
          <w14:ligatures w14:val="none"/>
        </w:rPr>
        <w:t>&gt; e sanguine parvo</w:t>
      </w:r>
      <w:r w:rsidR="000E7D53" w:rsidRPr="00DE7352">
        <w:rPr>
          <w:rFonts w:eastAsia="Times New Roman" w:cstheme="minorHAnsi"/>
          <w:b/>
          <w:kern w:val="0"/>
          <w:sz w:val="18"/>
          <w:szCs w:val="18"/>
          <w:lang w:eastAsia="fr-FR"/>
          <w14:ligatures w14:val="none"/>
        </w:rPr>
        <w:t xml:space="preserve"> &lt;conspecto)</w:t>
      </w:r>
      <w:r w:rsidR="00610336" w:rsidRPr="00DE7352">
        <w:rPr>
          <w:rFonts w:eastAsia="Times New Roman" w:cstheme="minorHAnsi"/>
          <w:b/>
          <w:kern w:val="0"/>
          <w:sz w:val="18"/>
          <w:szCs w:val="18"/>
          <w:lang w:eastAsia="fr-FR"/>
          <w14:ligatures w14:val="none"/>
        </w:rPr>
        <w:t xml:space="preserve">.     </w:t>
      </w:r>
      <w:r w:rsidR="00610336" w:rsidRPr="00DE7352">
        <w:rPr>
          <w:rFonts w:eastAsia="Times New Roman" w:cstheme="minorHAnsi"/>
          <w:kern w:val="0"/>
          <w:sz w:val="18"/>
          <w:szCs w:val="18"/>
          <w:lang w:eastAsia="fr-FR"/>
          <w14:ligatures w14:val="none"/>
        </w:rPr>
        <w:t xml:space="preserve">                </w:t>
      </w:r>
      <w:r w:rsidR="00610336" w:rsidRPr="00DE7352">
        <w:rPr>
          <w:rFonts w:eastAsia="Times New Roman" w:cstheme="minorHAnsi"/>
          <w:b/>
          <w:kern w:val="0"/>
          <w:sz w:val="18"/>
          <w:szCs w:val="18"/>
          <w:lang w:eastAsia="fr-FR"/>
          <w14:ligatures w14:val="none"/>
        </w:rPr>
        <w:t>Lemaire</w:t>
      </w:r>
      <w:r w:rsidR="00610336" w:rsidRPr="00DE7352">
        <w:rPr>
          <w:rFonts w:eastAsia="Times New Roman" w:cstheme="minorHAnsi"/>
          <w:kern w:val="0"/>
          <w:sz w:val="18"/>
          <w:szCs w:val="18"/>
          <w:lang w:eastAsia="fr-FR"/>
          <w14:ligatures w14:val="none"/>
        </w:rPr>
        <w:t xml:space="preserve"> : «  </w:t>
      </w:r>
      <w:r w:rsidR="00610336" w:rsidRPr="00DE7352">
        <w:rPr>
          <w:rFonts w:cstheme="minorHAnsi"/>
          <w:b/>
          <w:sz w:val="18"/>
          <w:szCs w:val="18"/>
        </w:rPr>
        <w:t xml:space="preserve">Sanguine parvo. </w:t>
      </w:r>
      <w:r w:rsidR="00610336" w:rsidRPr="00DE7352">
        <w:rPr>
          <w:rFonts w:cstheme="minorHAnsi"/>
          <w:sz w:val="18"/>
          <w:szCs w:val="18"/>
        </w:rPr>
        <w:t xml:space="preserve">Plebeio, humili. Alii ad Cæsarem referunt : etiam si leviter vulneretur. Minus bene. » </w:t>
      </w:r>
      <w:r w:rsidR="00610336" w:rsidRPr="00DE7352">
        <w:rPr>
          <w:rFonts w:eastAsia="Times New Roman" w:cstheme="minorHAnsi"/>
          <w:b/>
          <w:kern w:val="0"/>
          <w:sz w:val="18"/>
          <w:szCs w:val="18"/>
          <w:lang w:eastAsia="fr-FR"/>
          <w14:ligatures w14:val="none"/>
        </w:rPr>
        <w:t>E sanguine parvo.</w:t>
      </w:r>
      <w:r w:rsidR="00610336" w:rsidRPr="00DE7352">
        <w:rPr>
          <w:rFonts w:eastAsia="Times New Roman" w:cstheme="minorHAnsi"/>
          <w:kern w:val="0"/>
          <w:sz w:val="18"/>
          <w:szCs w:val="18"/>
          <w:lang w:eastAsia="fr-FR"/>
          <w14:ligatures w14:val="none"/>
        </w:rPr>
        <w:t xml:space="preserve">   </w:t>
      </w:r>
      <w:r w:rsidR="00610336" w:rsidRPr="00DE7352">
        <w:rPr>
          <w:rFonts w:cstheme="minorHAnsi"/>
          <w:b/>
          <w:sz w:val="18"/>
          <w:szCs w:val="18"/>
        </w:rPr>
        <w:t>Lemaire</w:t>
      </w:r>
      <w:r w:rsidR="00610336" w:rsidRPr="00DE7352">
        <w:rPr>
          <w:rFonts w:cstheme="minorHAnsi"/>
          <w:sz w:val="18"/>
          <w:szCs w:val="18"/>
        </w:rPr>
        <w:t xml:space="preserve"> explique : « Majora viris. Hoc est, non magis exsultarent Pompeiani, si vidissent ipsum Cæsarem vulneratum ; quam nunc gaudent , quum sanguis Scævæ effusus est . SCH.».   </w:t>
      </w:r>
    </w:p>
  </w:footnote>
  <w:footnote w:id="228">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63907" w:rsidRPr="00DE7352">
        <w:rPr>
          <w:rFonts w:asciiTheme="minorHAnsi" w:hAnsiTheme="minorHAnsi" w:cstheme="minorHAnsi"/>
          <w:b/>
          <w:bCs/>
          <w:sz w:val="18"/>
          <w:szCs w:val="18"/>
        </w:rPr>
        <w:t xml:space="preserve"> </w:t>
      </w:r>
      <w:r w:rsidR="00963907" w:rsidRPr="00DE7352">
        <w:rPr>
          <w:rFonts w:asciiTheme="minorHAnsi" w:hAnsiTheme="minorHAnsi" w:cstheme="minorHAnsi"/>
          <w:b/>
          <w:sz w:val="18"/>
          <w:szCs w:val="18"/>
        </w:rPr>
        <w:t>Ille</w:t>
      </w:r>
      <w:r w:rsidR="00143075" w:rsidRPr="00DE7352">
        <w:rPr>
          <w:rFonts w:asciiTheme="minorHAnsi" w:hAnsiTheme="minorHAnsi" w:cstheme="minorHAnsi"/>
          <w:b/>
          <w:sz w:val="18"/>
          <w:szCs w:val="18"/>
        </w:rPr>
        <w:t xml:space="preserve"> = Scaeva.   </w:t>
      </w:r>
      <w:r w:rsidR="00143075" w:rsidRPr="00DE7352">
        <w:rPr>
          <w:rFonts w:asciiTheme="minorHAnsi" w:hAnsiTheme="minorHAnsi" w:cstheme="minorHAnsi"/>
          <w:sz w:val="18"/>
          <w:szCs w:val="18"/>
        </w:rPr>
        <w:t xml:space="preserve"> </w:t>
      </w:r>
      <w:r w:rsidR="00963907" w:rsidRPr="00DE7352">
        <w:rPr>
          <w:rFonts w:asciiTheme="minorHAnsi" w:hAnsiTheme="minorHAnsi" w:cstheme="minorHAnsi"/>
          <w:sz w:val="18"/>
          <w:szCs w:val="18"/>
        </w:rPr>
        <w:t xml:space="preserve">  </w:t>
      </w:r>
      <w:r w:rsidR="00143075" w:rsidRPr="00DE7352">
        <w:rPr>
          <w:rFonts w:asciiTheme="minorHAnsi" w:hAnsiTheme="minorHAnsi" w:cstheme="minorHAnsi"/>
          <w:b/>
          <w:sz w:val="18"/>
          <w:szCs w:val="18"/>
        </w:rPr>
        <w:t>Apparat : [</w:t>
      </w:r>
      <w:r w:rsidR="00963907" w:rsidRPr="00DE7352">
        <w:rPr>
          <w:rFonts w:asciiTheme="minorHAnsi" w:hAnsiTheme="minorHAnsi" w:cstheme="minorHAnsi"/>
          <w:b/>
          <w:sz w:val="18"/>
          <w:szCs w:val="18"/>
        </w:rPr>
        <w:t xml:space="preserve"> furorem / dolorem</w:t>
      </w:r>
      <w:r w:rsidR="00143075" w:rsidRPr="00DE7352">
        <w:rPr>
          <w:rFonts w:asciiTheme="minorHAnsi" w:hAnsiTheme="minorHAnsi" w:cstheme="minorHAnsi"/>
          <w:b/>
          <w:sz w:val="18"/>
          <w:szCs w:val="18"/>
        </w:rPr>
        <w:t xml:space="preserve">].  </w:t>
      </w:r>
      <w:r w:rsidR="00143075" w:rsidRPr="00DE7352">
        <w:rPr>
          <w:rFonts w:asciiTheme="minorHAnsi" w:hAnsiTheme="minorHAnsi" w:cstheme="minorHAnsi"/>
          <w:b/>
          <w:bCs/>
          <w:sz w:val="18"/>
          <w:szCs w:val="18"/>
        </w:rPr>
        <w:t xml:space="preserve">Tĕgo, ĕre, texi, tectum : - tr. </w:t>
      </w:r>
      <w:r w:rsidR="00143075" w:rsidRPr="00DE7352">
        <w:rPr>
          <w:rFonts w:asciiTheme="minorHAnsi" w:hAnsiTheme="minorHAnsi" w:cstheme="minorHAnsi"/>
          <w:bCs/>
          <w:sz w:val="18"/>
          <w:szCs w:val="18"/>
        </w:rPr>
        <w:t>- couvrir, recouvrir ;  - cacher, abriter ; </w:t>
      </w:r>
      <w:r w:rsidR="00143075" w:rsidRPr="00DE7352">
        <w:rPr>
          <w:rFonts w:asciiTheme="minorHAnsi" w:hAnsiTheme="minorHAnsi" w:cstheme="minorHAnsi"/>
          <w:bCs/>
          <w:i/>
          <w:iCs/>
          <w:sz w:val="18"/>
          <w:szCs w:val="18"/>
        </w:rPr>
        <w:t>fig</w:t>
      </w:r>
      <w:r w:rsidR="00143075" w:rsidRPr="00DE7352">
        <w:rPr>
          <w:rFonts w:asciiTheme="minorHAnsi" w:hAnsiTheme="minorHAnsi" w:cstheme="minorHAnsi"/>
          <w:bCs/>
          <w:sz w:val="18"/>
          <w:szCs w:val="18"/>
        </w:rPr>
        <w:t>. voiler, cacher, dissimuler.</w:t>
      </w:r>
      <w:r w:rsidR="00FF3634" w:rsidRPr="00DE7352">
        <w:rPr>
          <w:rFonts w:asciiTheme="minorHAnsi" w:hAnsiTheme="minorHAnsi" w:cstheme="minorHAnsi"/>
          <w:bCs/>
          <w:sz w:val="18"/>
          <w:szCs w:val="18"/>
        </w:rPr>
        <w:t xml:space="preserve">   </w:t>
      </w:r>
      <w:r w:rsidR="00FF3634" w:rsidRPr="00DE7352">
        <w:rPr>
          <w:rFonts w:asciiTheme="minorHAnsi" w:hAnsiTheme="minorHAnsi" w:cstheme="minorHAnsi"/>
          <w:b/>
          <w:bCs/>
          <w:sz w:val="18"/>
          <w:szCs w:val="18"/>
        </w:rPr>
        <w:t>Lemaire cite Appien :</w:t>
      </w:r>
      <w:r w:rsidR="00FF3634" w:rsidRPr="00DE7352">
        <w:rPr>
          <w:rFonts w:asciiTheme="minorHAnsi" w:hAnsiTheme="minorHAnsi" w:cstheme="minorHAnsi"/>
          <w:bCs/>
          <w:sz w:val="18"/>
          <w:szCs w:val="18"/>
        </w:rPr>
        <w:t xml:space="preserve"> «  Hoc Appianus refert hunc in modum. Scæva, post multa et præclara facinora edita , oculum sagitta saucius , velut quidpiam dicturus , in medium prosiliit. Pompeii ductorem quemdam singulari virtute cognitum ad se vocans: « Serva , inquit , tibi similem , serva amicum ac curatores mihi adhibe , quoniam vulnere affligor . » Accurrentibus ad illum veluti transfugam duobus e Pompeii exercitu , aggressus occidit, alterius humerum ense trajecit, etc. De Bell . Civ . lib . III ».</w:t>
      </w:r>
    </w:p>
  </w:footnote>
  <w:footnote w:id="229">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963907" w:rsidRPr="00DE7352">
        <w:rPr>
          <w:rFonts w:asciiTheme="minorHAnsi" w:hAnsiTheme="minorHAnsi" w:cstheme="minorHAnsi"/>
          <w:b/>
          <w:sz w:val="18"/>
          <w:szCs w:val="18"/>
        </w:rPr>
        <w:t xml:space="preserve"> </w:t>
      </w:r>
      <w:r w:rsidR="00707CD6" w:rsidRPr="00DE7352">
        <w:rPr>
          <w:rFonts w:asciiTheme="minorHAnsi" w:hAnsiTheme="minorHAnsi" w:cstheme="minorHAnsi"/>
          <w:b/>
          <w:sz w:val="18"/>
          <w:szCs w:val="18"/>
        </w:rPr>
        <w:t>Mitis, v</w:t>
      </w:r>
      <w:r w:rsidR="00963907" w:rsidRPr="00DE7352">
        <w:rPr>
          <w:rFonts w:asciiTheme="minorHAnsi" w:hAnsiTheme="minorHAnsi" w:cstheme="minorHAnsi"/>
          <w:b/>
          <w:sz w:val="18"/>
          <w:szCs w:val="18"/>
        </w:rPr>
        <w:t>irtute remota</w:t>
      </w:r>
      <w:r w:rsidR="00143075" w:rsidRPr="00DE7352">
        <w:rPr>
          <w:rFonts w:asciiTheme="minorHAnsi" w:hAnsiTheme="minorHAnsi" w:cstheme="minorHAnsi"/>
          <w:b/>
          <w:sz w:val="18"/>
          <w:szCs w:val="18"/>
        </w:rPr>
        <w:t xml:space="preserve">.  </w:t>
      </w:r>
      <w:r w:rsidR="00707CD6" w:rsidRPr="00DE7352">
        <w:rPr>
          <w:rFonts w:asciiTheme="minorHAnsi" w:hAnsiTheme="minorHAnsi" w:cstheme="minorHAnsi"/>
          <w:b/>
          <w:sz w:val="18"/>
          <w:szCs w:val="18"/>
        </w:rPr>
        <w:t xml:space="preserve">    </w:t>
      </w:r>
      <w:r w:rsidR="00143075" w:rsidRPr="00DE7352">
        <w:rPr>
          <w:rFonts w:asciiTheme="minorHAnsi" w:hAnsiTheme="minorHAnsi" w:cstheme="minorHAnsi"/>
          <w:b/>
          <w:sz w:val="18"/>
          <w:szCs w:val="18"/>
        </w:rPr>
        <w:t xml:space="preserve"> </w:t>
      </w:r>
      <w:r w:rsidR="00143075" w:rsidRPr="00DE7352">
        <w:rPr>
          <w:rFonts w:asciiTheme="minorHAnsi" w:hAnsiTheme="minorHAnsi" w:cstheme="minorHAnsi"/>
          <w:b/>
          <w:bCs/>
          <w:sz w:val="18"/>
          <w:szCs w:val="18"/>
        </w:rPr>
        <w:t xml:space="preserve">Mītis, is, e : </w:t>
      </w:r>
      <w:r w:rsidR="00143075" w:rsidRPr="00DE7352">
        <w:rPr>
          <w:rFonts w:asciiTheme="minorHAnsi" w:hAnsiTheme="minorHAnsi" w:cstheme="minorHAnsi"/>
          <w:bCs/>
          <w:sz w:val="18"/>
          <w:szCs w:val="18"/>
        </w:rPr>
        <w:t>doux (fruits) ; calme, tranquille ; gentil.</w:t>
      </w:r>
      <w:r w:rsidR="00143075" w:rsidRPr="00DE7352">
        <w:rPr>
          <w:rFonts w:asciiTheme="minorHAnsi" w:hAnsiTheme="minorHAnsi" w:cstheme="minorHAnsi"/>
          <w:b/>
          <w:bCs/>
          <w:sz w:val="18"/>
          <w:szCs w:val="18"/>
        </w:rPr>
        <w:t xml:space="preserve">  </w:t>
      </w:r>
      <w:bookmarkStart w:id="51" w:name="remotus"/>
      <w:bookmarkStart w:id="52" w:name="remota"/>
      <w:bookmarkEnd w:id="51"/>
      <w:bookmarkEnd w:id="52"/>
      <w:r w:rsidR="00143075" w:rsidRPr="00DE7352">
        <w:rPr>
          <w:rFonts w:asciiTheme="minorHAnsi" w:hAnsiTheme="minorHAnsi" w:cstheme="minorHAnsi"/>
          <w:b/>
          <w:sz w:val="18"/>
          <w:szCs w:val="18"/>
        </w:rPr>
        <w:t>R</w:t>
      </w:r>
      <w:r w:rsidR="00143075" w:rsidRPr="00DE7352">
        <w:rPr>
          <w:rFonts w:asciiTheme="minorHAnsi" w:hAnsiTheme="minorHAnsi" w:cstheme="minorHAnsi"/>
          <w:b/>
          <w:bCs/>
          <w:sz w:val="18"/>
          <w:szCs w:val="18"/>
        </w:rPr>
        <w:t>ĕmōtus, a, um :</w:t>
      </w:r>
      <w:r w:rsidR="00143075" w:rsidRPr="00DE7352">
        <w:rPr>
          <w:rFonts w:asciiTheme="minorHAnsi" w:hAnsiTheme="minorHAnsi" w:cstheme="minorHAnsi"/>
          <w:bCs/>
          <w:sz w:val="18"/>
          <w:szCs w:val="18"/>
        </w:rPr>
        <w:t xml:space="preserve"> part. - adj. de</w:t>
      </w:r>
      <w:r w:rsidR="00143075" w:rsidRPr="00DE7352">
        <w:rPr>
          <w:rFonts w:asciiTheme="minorHAnsi" w:hAnsiTheme="minorHAnsi" w:cstheme="minorHAnsi"/>
          <w:b/>
          <w:bCs/>
          <w:sz w:val="18"/>
          <w:szCs w:val="18"/>
        </w:rPr>
        <w:t xml:space="preserve"> removeo.   - </w:t>
      </w:r>
      <w:r w:rsidR="00143075" w:rsidRPr="00DE7352">
        <w:rPr>
          <w:rFonts w:asciiTheme="minorHAnsi" w:hAnsiTheme="minorHAnsi" w:cstheme="minorHAnsi"/>
          <w:b/>
          <w:bCs/>
          <w:i/>
          <w:iCs/>
          <w:sz w:val="18"/>
          <w:szCs w:val="18"/>
        </w:rPr>
        <w:t>adjt.</w:t>
      </w:r>
      <w:r w:rsidR="00143075" w:rsidRPr="00DE7352">
        <w:rPr>
          <w:rFonts w:asciiTheme="minorHAnsi" w:hAnsiTheme="minorHAnsi" w:cstheme="minorHAnsi"/>
          <w:b/>
          <w:bCs/>
          <w:sz w:val="18"/>
          <w:szCs w:val="18"/>
        </w:rPr>
        <w:t xml:space="preserve"> : </w:t>
      </w:r>
      <w:r w:rsidR="00143075" w:rsidRPr="00DE7352">
        <w:rPr>
          <w:rFonts w:asciiTheme="minorHAnsi" w:hAnsiTheme="minorHAnsi" w:cstheme="minorHAnsi"/>
          <w:bCs/>
          <w:sz w:val="18"/>
          <w:szCs w:val="18"/>
        </w:rPr>
        <w:t xml:space="preserve">éloigné, retiré, écarté, situé à l’écart. ‖  </w:t>
      </w:r>
      <w:r w:rsidR="00143075" w:rsidRPr="00DE7352">
        <w:rPr>
          <w:rFonts w:asciiTheme="minorHAnsi" w:hAnsiTheme="minorHAnsi" w:cstheme="minorHAnsi"/>
          <w:b/>
          <w:bCs/>
          <w:sz w:val="18"/>
          <w:szCs w:val="18"/>
        </w:rPr>
        <w:t xml:space="preserve">remoto joco (Cic.): </w:t>
      </w:r>
      <w:r w:rsidR="00143075" w:rsidRPr="00DE7352">
        <w:rPr>
          <w:rFonts w:asciiTheme="minorHAnsi" w:hAnsiTheme="minorHAnsi" w:cstheme="minorHAnsi"/>
          <w:bCs/>
          <w:sz w:val="18"/>
          <w:szCs w:val="18"/>
        </w:rPr>
        <w:t>plaisanterie à part.</w:t>
      </w:r>
      <w:r w:rsidR="00143075" w:rsidRPr="00DE7352">
        <w:rPr>
          <w:rFonts w:asciiTheme="minorHAnsi" w:hAnsiTheme="minorHAnsi" w:cstheme="minorHAnsi"/>
          <w:sz w:val="18"/>
          <w:szCs w:val="18"/>
        </w:rPr>
        <w:t xml:space="preserve"> ; </w:t>
      </w:r>
      <w:r w:rsidR="00143075" w:rsidRPr="00DE7352">
        <w:rPr>
          <w:rFonts w:asciiTheme="minorHAnsi" w:hAnsiTheme="minorHAnsi" w:cstheme="minorHAnsi"/>
          <w:b/>
          <w:bCs/>
          <w:sz w:val="18"/>
          <w:szCs w:val="18"/>
        </w:rPr>
        <w:t xml:space="preserve">remotis arbitris (Cic.): </w:t>
      </w:r>
      <w:r w:rsidR="00143075" w:rsidRPr="00DE7352">
        <w:rPr>
          <w:rFonts w:asciiTheme="minorHAnsi" w:hAnsiTheme="minorHAnsi" w:cstheme="minorHAnsi"/>
          <w:bCs/>
          <w:sz w:val="18"/>
          <w:szCs w:val="18"/>
        </w:rPr>
        <w:t>sans témoins</w:t>
      </w:r>
      <w:r w:rsidR="00890DDF" w:rsidRPr="00DE7352">
        <w:rPr>
          <w:rFonts w:asciiTheme="minorHAnsi" w:hAnsiTheme="minorHAnsi" w:cstheme="minorHAnsi"/>
          <w:bCs/>
          <w:sz w:val="18"/>
          <w:szCs w:val="18"/>
        </w:rPr>
        <w:t xml:space="preserve"> ‖ </w:t>
      </w:r>
      <w:r w:rsidR="00890DDF" w:rsidRPr="00DE7352">
        <w:rPr>
          <w:rFonts w:asciiTheme="minorHAnsi" w:hAnsiTheme="minorHAnsi" w:cstheme="minorHAnsi"/>
          <w:sz w:val="18"/>
          <w:szCs w:val="18"/>
        </w:rPr>
        <w:t>virtute remota</w:t>
      </w:r>
      <w:r w:rsidR="00890DDF" w:rsidRPr="00DE7352">
        <w:rPr>
          <w:rFonts w:asciiTheme="minorHAnsi" w:hAnsiTheme="minorHAnsi" w:cstheme="minorHAnsi"/>
          <w:bCs/>
          <w:sz w:val="18"/>
          <w:szCs w:val="18"/>
        </w:rPr>
        <w:t> : Abl. absolu</w:t>
      </w:r>
      <w:r w:rsidR="00143075" w:rsidRPr="00DE7352">
        <w:rPr>
          <w:rFonts w:asciiTheme="minorHAnsi" w:hAnsiTheme="minorHAnsi" w:cstheme="minorHAnsi"/>
          <w:bCs/>
          <w:sz w:val="18"/>
          <w:szCs w:val="18"/>
        </w:rPr>
        <w:t xml:space="preserve">. </w:t>
      </w:r>
      <w:r w:rsidR="00890DDF" w:rsidRPr="00DE7352">
        <w:rPr>
          <w:rFonts w:asciiTheme="minorHAnsi" w:hAnsiTheme="minorHAnsi" w:cstheme="minorHAnsi"/>
          <w:bCs/>
          <w:sz w:val="18"/>
          <w:szCs w:val="18"/>
        </w:rPr>
        <w:t xml:space="preserve"> </w:t>
      </w:r>
      <w:r w:rsidR="00143075" w:rsidRPr="00DE7352">
        <w:rPr>
          <w:rFonts w:asciiTheme="minorHAnsi" w:hAnsiTheme="minorHAnsi" w:cstheme="minorHAnsi"/>
          <w:bCs/>
          <w:sz w:val="18"/>
          <w:szCs w:val="18"/>
        </w:rPr>
        <w:t xml:space="preserve">   </w:t>
      </w:r>
      <w:r w:rsidR="00143075" w:rsidRPr="00DE7352">
        <w:rPr>
          <w:rFonts w:asciiTheme="minorHAnsi" w:hAnsiTheme="minorHAnsi" w:cstheme="minorHAnsi"/>
          <w:b/>
          <w:bCs/>
          <w:sz w:val="18"/>
          <w:szCs w:val="18"/>
        </w:rPr>
        <w:t>Penitus</w:t>
      </w:r>
      <w:r w:rsidR="00143075" w:rsidRPr="00DE7352">
        <w:rPr>
          <w:rFonts w:asciiTheme="minorHAnsi" w:hAnsiTheme="minorHAnsi" w:cstheme="minorHAnsi"/>
          <w:bCs/>
          <w:sz w:val="18"/>
          <w:szCs w:val="18"/>
        </w:rPr>
        <w:t xml:space="preserve">, adv. profondément. </w:t>
      </w:r>
      <w:r w:rsidR="00890DDF" w:rsidRPr="00DE7352">
        <w:rPr>
          <w:rFonts w:asciiTheme="minorHAnsi" w:hAnsiTheme="minorHAnsi" w:cstheme="minorHAnsi"/>
          <w:bCs/>
          <w:sz w:val="18"/>
          <w:szCs w:val="18"/>
        </w:rPr>
        <w:t xml:space="preserve"> </w:t>
      </w:r>
    </w:p>
  </w:footnote>
  <w:footnote w:id="230">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43075" w:rsidRPr="00DE7352">
        <w:rPr>
          <w:rFonts w:eastAsia="Times New Roman" w:cstheme="minorHAnsi"/>
          <w:b/>
          <w:kern w:val="0"/>
          <w:sz w:val="18"/>
          <w:szCs w:val="18"/>
          <w:lang w:eastAsia="fr-FR"/>
          <w14:ligatures w14:val="none"/>
        </w:rPr>
        <w:t>Parcite</w:t>
      </w:r>
      <w:r w:rsidR="00143075" w:rsidRPr="00DE7352">
        <w:rPr>
          <w:rFonts w:eastAsia="Times New Roman" w:cstheme="minorHAnsi"/>
          <w:kern w:val="0"/>
          <w:sz w:val="18"/>
          <w:szCs w:val="18"/>
          <w:lang w:eastAsia="fr-FR"/>
          <w14:ligatures w14:val="none"/>
        </w:rPr>
        <w:t xml:space="preserve">.  </w:t>
      </w:r>
      <w:r w:rsidR="00143075" w:rsidRPr="00DE7352">
        <w:rPr>
          <w:rFonts w:cstheme="minorHAnsi"/>
          <w:b/>
          <w:bCs/>
          <w:sz w:val="18"/>
          <w:szCs w:val="18"/>
        </w:rPr>
        <w:t>Parco, ĕre, peperci (</w:t>
      </w:r>
      <w:r w:rsidR="00143075" w:rsidRPr="00DE7352">
        <w:rPr>
          <w:rFonts w:cstheme="minorHAnsi"/>
          <w:b/>
          <w:bCs/>
          <w:i/>
          <w:iCs/>
          <w:sz w:val="18"/>
          <w:szCs w:val="18"/>
        </w:rPr>
        <w:t xml:space="preserve">qqf </w:t>
      </w:r>
      <w:r w:rsidR="00143075" w:rsidRPr="00DE7352">
        <w:rPr>
          <w:rFonts w:cstheme="minorHAnsi"/>
          <w:b/>
          <w:bCs/>
          <w:sz w:val="18"/>
          <w:szCs w:val="18"/>
        </w:rPr>
        <w:t xml:space="preserve"> parsi), parsum  : - intr. </w:t>
      </w:r>
      <w:r w:rsidR="00143075" w:rsidRPr="00DE7352">
        <w:rPr>
          <w:rFonts w:cstheme="minorHAnsi"/>
          <w:bCs/>
          <w:sz w:val="18"/>
          <w:szCs w:val="18"/>
        </w:rPr>
        <w:t>avec dat. et qqf. tr. - [</w:t>
      </w:r>
      <w:r w:rsidR="00143075" w:rsidRPr="00DE7352">
        <w:rPr>
          <w:rFonts w:cstheme="minorHAnsi"/>
          <w:bCs/>
          <w:i/>
          <w:iCs/>
          <w:sz w:val="18"/>
          <w:szCs w:val="18"/>
        </w:rPr>
        <w:t>prim.</w:t>
      </w:r>
      <w:r w:rsidR="00143075" w:rsidRPr="00DE7352">
        <w:rPr>
          <w:rFonts w:cstheme="minorHAnsi"/>
          <w:bCs/>
          <w:sz w:val="18"/>
          <w:szCs w:val="18"/>
        </w:rPr>
        <w:t xml:space="preserve">] retenir, contenir ; </w:t>
      </w:r>
      <w:r w:rsidR="00890DDF" w:rsidRPr="00DE7352">
        <w:rPr>
          <w:rFonts w:cstheme="minorHAnsi"/>
          <w:bCs/>
          <w:sz w:val="18"/>
          <w:szCs w:val="18"/>
        </w:rPr>
        <w:t xml:space="preserve">préserver, </w:t>
      </w:r>
      <w:r w:rsidR="00143075" w:rsidRPr="00DE7352">
        <w:rPr>
          <w:rFonts w:cstheme="minorHAnsi"/>
          <w:bCs/>
          <w:sz w:val="18"/>
          <w:szCs w:val="18"/>
        </w:rPr>
        <w:t xml:space="preserve">épargner.   </w:t>
      </w:r>
      <w:r w:rsidR="00F16E81" w:rsidRPr="00DE7352">
        <w:rPr>
          <w:rFonts w:cstheme="minorHAnsi"/>
          <w:bCs/>
          <w:sz w:val="18"/>
          <w:szCs w:val="18"/>
        </w:rPr>
        <w:t xml:space="preserve">  </w:t>
      </w:r>
      <w:r w:rsidR="00F16E81" w:rsidRPr="00DE7352">
        <w:rPr>
          <w:rFonts w:cstheme="minorHAnsi"/>
          <w:b/>
          <w:bCs/>
          <w:sz w:val="18"/>
          <w:szCs w:val="18"/>
        </w:rPr>
        <w:t xml:space="preserve">āverto (āvorto), ĕre, </w:t>
      </w:r>
      <w:r w:rsidR="00F16E81" w:rsidRPr="00DE7352">
        <w:rPr>
          <w:rFonts w:cstheme="minorHAnsi"/>
          <w:bCs/>
          <w:sz w:val="18"/>
          <w:szCs w:val="18"/>
        </w:rPr>
        <w:t xml:space="preserve">āverti (āvorti), āversum (āvorsum) : - tr. - détourner.     </w:t>
      </w:r>
      <w:r w:rsidR="00F16E81" w:rsidRPr="00DE7352">
        <w:rPr>
          <w:rFonts w:cstheme="minorHAnsi"/>
          <w:b/>
          <w:bCs/>
          <w:sz w:val="18"/>
          <w:szCs w:val="18"/>
        </w:rPr>
        <w:t xml:space="preserve">Bellum, i, n </w:t>
      </w:r>
      <w:r w:rsidR="00F16E81" w:rsidRPr="00DE7352">
        <w:rPr>
          <w:rFonts w:cstheme="minorHAnsi"/>
          <w:bCs/>
          <w:sz w:val="18"/>
          <w:szCs w:val="18"/>
        </w:rPr>
        <w:t xml:space="preserve">: guerre ; combats ; armée.  </w:t>
      </w:r>
    </w:p>
  </w:footnote>
  <w:footnote w:id="231">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16E81" w:rsidRPr="00DE7352">
        <w:rPr>
          <w:rFonts w:eastAsia="Times New Roman" w:cstheme="minorHAnsi"/>
          <w:b/>
          <w:kern w:val="0"/>
          <w:sz w:val="18"/>
          <w:szCs w:val="18"/>
          <w:lang w:eastAsia="fr-FR"/>
          <w14:ligatures w14:val="none"/>
        </w:rPr>
        <w:t>Collatura sunt vulnera.</w:t>
      </w:r>
      <w:r w:rsidR="00F16E81" w:rsidRPr="00DE7352">
        <w:rPr>
          <w:rFonts w:eastAsia="Times New Roman" w:cstheme="minorHAnsi"/>
          <w:kern w:val="0"/>
          <w:sz w:val="18"/>
          <w:szCs w:val="18"/>
          <w:lang w:eastAsia="fr-FR"/>
          <w14:ligatures w14:val="none"/>
        </w:rPr>
        <w:t xml:space="preserve"> </w:t>
      </w:r>
      <w:r w:rsidR="00707CD6" w:rsidRPr="00DE7352">
        <w:rPr>
          <w:rFonts w:eastAsia="Times New Roman" w:cstheme="minorHAnsi"/>
          <w:kern w:val="0"/>
          <w:sz w:val="18"/>
          <w:szCs w:val="18"/>
          <w:lang w:eastAsia="fr-FR"/>
          <w14:ligatures w14:val="none"/>
        </w:rPr>
        <w:t xml:space="preserve">   </w:t>
      </w:r>
      <w:r w:rsidR="00F16E81" w:rsidRPr="00DE7352">
        <w:rPr>
          <w:rFonts w:eastAsia="Times New Roman" w:cstheme="minorHAnsi"/>
          <w:kern w:val="0"/>
          <w:sz w:val="18"/>
          <w:szCs w:val="18"/>
          <w:lang w:eastAsia="fr-FR"/>
          <w14:ligatures w14:val="none"/>
        </w:rPr>
        <w:t xml:space="preserve">  </w:t>
      </w:r>
      <w:r w:rsidR="00F16E81" w:rsidRPr="00DE7352">
        <w:rPr>
          <w:rFonts w:eastAsia="Times New Roman" w:cstheme="minorHAnsi"/>
          <w:b/>
          <w:kern w:val="0"/>
          <w:sz w:val="18"/>
          <w:szCs w:val="18"/>
          <w:lang w:eastAsia="fr-FR"/>
          <w14:ligatures w14:val="none"/>
        </w:rPr>
        <w:t>Jam</w:t>
      </w:r>
      <w:r w:rsidR="00F16E81" w:rsidRPr="00DE7352">
        <w:rPr>
          <w:rFonts w:eastAsia="Times New Roman" w:cstheme="minorHAnsi"/>
          <w:kern w:val="0"/>
          <w:sz w:val="18"/>
          <w:szCs w:val="18"/>
          <w:lang w:eastAsia="fr-FR"/>
          <w14:ligatures w14:val="none"/>
        </w:rPr>
        <w:t xml:space="preserve"> avec négation : ne plus.   </w:t>
      </w:r>
      <w:r w:rsidR="00F16E81" w:rsidRPr="00DE7352">
        <w:rPr>
          <w:rFonts w:cstheme="minorHAnsi"/>
          <w:b/>
          <w:bCs/>
          <w:sz w:val="18"/>
          <w:szCs w:val="18"/>
        </w:rPr>
        <w:t>Nīl = nĭhĭl.        Confĕro, conferre, contŭli, conlātum (collātum) : - tr.</w:t>
      </w:r>
      <w:r w:rsidR="00F16E81" w:rsidRPr="00DE7352">
        <w:rPr>
          <w:rFonts w:cstheme="minorHAnsi"/>
          <w:bCs/>
          <w:sz w:val="18"/>
          <w:szCs w:val="18"/>
        </w:rPr>
        <w:t xml:space="preserve"> - apporter ensemble, apporter de tous côtés, amasser, réunir; ; contribuer à , être utile. </w:t>
      </w:r>
    </w:p>
  </w:footnote>
  <w:footnote w:id="232">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16E81" w:rsidRPr="00DE7352">
        <w:rPr>
          <w:rFonts w:asciiTheme="minorHAnsi" w:hAnsiTheme="minorHAnsi" w:cstheme="minorHAnsi"/>
          <w:b/>
          <w:sz w:val="18"/>
          <w:szCs w:val="18"/>
        </w:rPr>
        <w:t xml:space="preserve"> Non eget telis.</w:t>
      </w:r>
      <w:r w:rsidR="00F16E81" w:rsidRPr="00DE7352">
        <w:rPr>
          <w:rFonts w:asciiTheme="minorHAnsi" w:hAnsiTheme="minorHAnsi" w:cstheme="minorHAnsi"/>
          <w:sz w:val="18"/>
          <w:szCs w:val="18"/>
        </w:rPr>
        <w:t xml:space="preserve">  </w:t>
      </w:r>
      <w:bookmarkStart w:id="53" w:name="egeo"/>
      <w:bookmarkEnd w:id="53"/>
      <w:r w:rsidR="00707CD6" w:rsidRPr="00DE7352">
        <w:rPr>
          <w:rFonts w:asciiTheme="minorHAnsi" w:hAnsiTheme="minorHAnsi" w:cstheme="minorHAnsi"/>
          <w:sz w:val="18"/>
          <w:szCs w:val="18"/>
        </w:rPr>
        <w:t xml:space="preserve">  </w:t>
      </w:r>
      <w:r w:rsidR="00707CD6" w:rsidRPr="00DE7352">
        <w:rPr>
          <w:rFonts w:asciiTheme="minorHAnsi" w:hAnsiTheme="minorHAnsi" w:cstheme="minorHAnsi"/>
          <w:b/>
          <w:bCs/>
          <w:sz w:val="18"/>
          <w:szCs w:val="18"/>
        </w:rPr>
        <w:t xml:space="preserve">ĕgĕo, ēre, ĕgŭi : - </w:t>
      </w:r>
      <w:r w:rsidR="00707CD6" w:rsidRPr="00DE7352">
        <w:rPr>
          <w:rFonts w:asciiTheme="minorHAnsi" w:hAnsiTheme="minorHAnsi" w:cstheme="minorHAnsi"/>
          <w:bCs/>
          <w:sz w:val="18"/>
          <w:szCs w:val="18"/>
        </w:rPr>
        <w:t>intr. avec abl. ou gén. - 1 - manquer de, être privé de. - 2 - avoir besoin de. - 3 - être pauvre, être dans le besoin. - 4 - rechercher, désirer. - 5 - se passer de.</w:t>
      </w:r>
      <w:r w:rsidR="00707CD6" w:rsidRPr="00DE7352">
        <w:rPr>
          <w:rFonts w:asciiTheme="minorHAnsi" w:hAnsiTheme="minorHAnsi" w:cstheme="minorHAnsi"/>
          <w:b/>
          <w:bCs/>
          <w:sz w:val="18"/>
          <w:szCs w:val="18"/>
        </w:rPr>
        <w:t xml:space="preserve">      </w:t>
      </w:r>
      <w:r w:rsidR="00707CD6" w:rsidRPr="00DE7352">
        <w:rPr>
          <w:rFonts w:asciiTheme="minorHAnsi" w:hAnsiTheme="minorHAnsi" w:cstheme="minorHAnsi"/>
          <w:sz w:val="18"/>
          <w:szCs w:val="18"/>
        </w:rPr>
        <w:t xml:space="preserve"> </w:t>
      </w:r>
      <w:r w:rsidR="00F16E81" w:rsidRPr="00DE7352">
        <w:rPr>
          <w:rFonts w:asciiTheme="minorHAnsi" w:hAnsiTheme="minorHAnsi" w:cstheme="minorHAnsi"/>
          <w:b/>
          <w:bCs/>
          <w:sz w:val="18"/>
          <w:szCs w:val="18"/>
        </w:rPr>
        <w:t>Ingĕro, ĕre, gessi, gestum : - tr. -</w:t>
      </w:r>
      <w:r w:rsidR="00F16E81" w:rsidRPr="00DE7352">
        <w:rPr>
          <w:rFonts w:asciiTheme="minorHAnsi" w:hAnsiTheme="minorHAnsi" w:cstheme="minorHAnsi"/>
          <w:bCs/>
          <w:sz w:val="18"/>
          <w:szCs w:val="18"/>
        </w:rPr>
        <w:t xml:space="preserve"> porter dans, sur, contre; jeter dans, sur, contre.   </w:t>
      </w:r>
      <w:r w:rsidR="00F16E81" w:rsidRPr="00DE7352">
        <w:rPr>
          <w:rFonts w:asciiTheme="minorHAnsi" w:hAnsiTheme="minorHAnsi" w:cstheme="minorHAnsi"/>
          <w:b/>
          <w:bCs/>
          <w:sz w:val="18"/>
          <w:szCs w:val="18"/>
        </w:rPr>
        <w:t xml:space="preserve">Vello, ĕre, vulsi (volsi, velli), vulsum (volsum) : - tr. - </w:t>
      </w:r>
      <w:r w:rsidR="00F16E81" w:rsidRPr="00DE7352">
        <w:rPr>
          <w:rFonts w:asciiTheme="minorHAnsi" w:hAnsiTheme="minorHAnsi" w:cstheme="minorHAnsi"/>
          <w:bCs/>
          <w:sz w:val="18"/>
          <w:szCs w:val="18"/>
        </w:rPr>
        <w:t> arracher, détacher en tirant ( de abl. avec ou sans prép.) .</w:t>
      </w:r>
    </w:p>
  </w:footnote>
  <w:footnote w:id="233">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07CD6" w:rsidRPr="00DE7352">
        <w:rPr>
          <w:rFonts w:eastAsia="Times New Roman" w:cstheme="minorHAnsi"/>
          <w:b/>
          <w:kern w:val="0"/>
          <w:sz w:val="18"/>
          <w:szCs w:val="18"/>
          <w:lang w:eastAsia="fr-FR"/>
          <w14:ligatures w14:val="none"/>
        </w:rPr>
        <w:t xml:space="preserve">Tollite &lt;me&gt;,  &lt;me&gt; ponite. </w:t>
      </w:r>
    </w:p>
  </w:footnote>
  <w:footnote w:id="234">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07CD6" w:rsidRPr="00DE7352">
        <w:rPr>
          <w:rFonts w:eastAsia="Times New Roman" w:cstheme="minorHAnsi"/>
          <w:kern w:val="0"/>
          <w:sz w:val="18"/>
          <w:szCs w:val="18"/>
          <w:lang w:eastAsia="fr-FR"/>
          <w14:ligatures w14:val="none"/>
        </w:rPr>
        <w:t xml:space="preserve"> </w:t>
      </w:r>
      <w:r w:rsidR="00707CD6" w:rsidRPr="00DE7352">
        <w:rPr>
          <w:rFonts w:cstheme="minorHAnsi"/>
          <w:b/>
          <w:bCs/>
          <w:sz w:val="18"/>
          <w:szCs w:val="18"/>
        </w:rPr>
        <w:t xml:space="preserve">Præsto, āre, præstĭtī, præstitum, tr. et intr. :  </w:t>
      </w:r>
      <w:r w:rsidR="00707CD6" w:rsidRPr="00DE7352">
        <w:rPr>
          <w:rFonts w:cstheme="minorHAnsi"/>
          <w:bCs/>
          <w:sz w:val="18"/>
          <w:szCs w:val="18"/>
        </w:rPr>
        <w:t xml:space="preserve">se tenir devant ;   […]  </w:t>
      </w:r>
      <w:r w:rsidR="00707CD6" w:rsidRPr="00DE7352">
        <w:rPr>
          <w:rFonts w:eastAsia="Times New Roman" w:cstheme="minorHAnsi"/>
          <w:kern w:val="0"/>
          <w:sz w:val="18"/>
          <w:szCs w:val="18"/>
          <w:lang w:eastAsia="fr-FR"/>
          <w14:ligatures w14:val="none"/>
        </w:rPr>
        <w:t xml:space="preserve"> </w:t>
      </w:r>
      <w:r w:rsidR="00707CD6" w:rsidRPr="00DE7352">
        <w:rPr>
          <w:rFonts w:cstheme="minorHAnsi"/>
          <w:bCs/>
          <w:sz w:val="18"/>
          <w:szCs w:val="18"/>
        </w:rPr>
        <w:t>faire, exécuter, s'acquitter de, accomplir, réaliser, faire en sorte  […]</w:t>
      </w:r>
      <w:r w:rsidR="004A754C" w:rsidRPr="00DE7352">
        <w:rPr>
          <w:rFonts w:cstheme="minorHAnsi"/>
          <w:b/>
          <w:bCs/>
          <w:sz w:val="18"/>
          <w:szCs w:val="18"/>
        </w:rPr>
        <w:t xml:space="preserve">.     </w:t>
      </w:r>
      <w:r w:rsidR="00707CD6" w:rsidRPr="00DE7352">
        <w:rPr>
          <w:rFonts w:cstheme="minorHAnsi"/>
          <w:b/>
          <w:bCs/>
          <w:sz w:val="18"/>
          <w:szCs w:val="18"/>
        </w:rPr>
        <w:t xml:space="preserve">   Relicti </w:t>
      </w:r>
      <w:r w:rsidR="004A754C" w:rsidRPr="00DE7352">
        <w:rPr>
          <w:rFonts w:cstheme="minorHAnsi"/>
          <w:b/>
          <w:bCs/>
          <w:sz w:val="18"/>
          <w:szCs w:val="18"/>
        </w:rPr>
        <w:t xml:space="preserve">accord </w:t>
      </w:r>
      <w:r w:rsidR="00707CD6" w:rsidRPr="00DE7352">
        <w:rPr>
          <w:rFonts w:cstheme="minorHAnsi"/>
          <w:bCs/>
          <w:sz w:val="18"/>
          <w:szCs w:val="18"/>
        </w:rPr>
        <w:t>avec</w:t>
      </w:r>
      <w:r w:rsidR="00707CD6" w:rsidRPr="00DE7352">
        <w:rPr>
          <w:rFonts w:cstheme="minorHAnsi"/>
          <w:b/>
          <w:bCs/>
          <w:sz w:val="18"/>
          <w:szCs w:val="18"/>
        </w:rPr>
        <w:t xml:space="preserve"> Caesaris (</w:t>
      </w:r>
      <w:r w:rsidR="00707CD6" w:rsidRPr="00DE7352">
        <w:rPr>
          <w:rFonts w:cstheme="minorHAnsi"/>
          <w:bCs/>
          <w:sz w:val="18"/>
          <w:szCs w:val="18"/>
        </w:rPr>
        <w:t>participe équivalant à un subs</w:t>
      </w:r>
      <w:r w:rsidR="008C1402" w:rsidRPr="00DE7352">
        <w:rPr>
          <w:rFonts w:cstheme="minorHAnsi"/>
          <w:bCs/>
          <w:sz w:val="18"/>
          <w:szCs w:val="18"/>
        </w:rPr>
        <w:t xml:space="preserve">tantif verbal. E.&amp;Th. § 292 ( Règle : </w:t>
      </w:r>
      <w:r w:rsidR="008C1402" w:rsidRPr="00DE7352">
        <w:rPr>
          <w:rFonts w:cstheme="minorHAnsi"/>
          <w:b/>
          <w:bCs/>
          <w:sz w:val="18"/>
          <w:szCs w:val="18"/>
        </w:rPr>
        <w:t>Ab urbe condita</w:t>
      </w:r>
      <w:r w:rsidR="008C1402" w:rsidRPr="00DE7352">
        <w:rPr>
          <w:rFonts w:cstheme="minorHAnsi"/>
          <w:bCs/>
          <w:sz w:val="18"/>
          <w:szCs w:val="18"/>
        </w:rPr>
        <w:t xml:space="preserve">).   </w:t>
      </w:r>
    </w:p>
  </w:footnote>
  <w:footnote w:id="235">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A754C" w:rsidRPr="00DE7352">
        <w:rPr>
          <w:rFonts w:eastAsia="Times New Roman" w:cstheme="minorHAnsi"/>
          <w:b/>
          <w:kern w:val="0"/>
          <w:sz w:val="18"/>
          <w:szCs w:val="18"/>
          <w:lang w:eastAsia="fr-FR"/>
          <w14:ligatures w14:val="none"/>
        </w:rPr>
        <w:t>M</w:t>
      </w:r>
      <w:r w:rsidR="00707CD6" w:rsidRPr="00DE7352">
        <w:rPr>
          <w:rFonts w:eastAsia="Times New Roman" w:cstheme="minorHAnsi"/>
          <w:b/>
          <w:kern w:val="0"/>
          <w:sz w:val="18"/>
          <w:szCs w:val="18"/>
          <w:lang w:eastAsia="fr-FR"/>
          <w14:ligatures w14:val="none"/>
        </w:rPr>
        <w:t>ortis honestae</w:t>
      </w:r>
      <w:r w:rsidR="004A754C" w:rsidRPr="00DE7352">
        <w:rPr>
          <w:rFonts w:eastAsia="Times New Roman" w:cstheme="minorHAnsi"/>
          <w:b/>
          <w:kern w:val="0"/>
          <w:sz w:val="18"/>
          <w:szCs w:val="18"/>
          <w:lang w:eastAsia="fr-FR"/>
          <w14:ligatures w14:val="none"/>
        </w:rPr>
        <w:t xml:space="preserve"> :  </w:t>
      </w:r>
      <w:r w:rsidR="004A754C" w:rsidRPr="00DE7352">
        <w:rPr>
          <w:rFonts w:eastAsia="Times New Roman" w:cstheme="minorHAnsi"/>
          <w:kern w:val="0"/>
          <w:sz w:val="18"/>
          <w:szCs w:val="18"/>
          <w:lang w:eastAsia="fr-FR"/>
          <w14:ligatures w14:val="none"/>
        </w:rPr>
        <w:t>gén. cp de</w:t>
      </w:r>
      <w:r w:rsidR="004A754C" w:rsidRPr="00DE7352">
        <w:rPr>
          <w:rFonts w:eastAsia="Times New Roman" w:cstheme="minorHAnsi"/>
          <w:b/>
          <w:kern w:val="0"/>
          <w:sz w:val="18"/>
          <w:szCs w:val="18"/>
          <w:lang w:eastAsia="fr-FR"/>
          <w14:ligatures w14:val="none"/>
        </w:rPr>
        <w:t xml:space="preserve"> &lt;exemplum&gt;. </w:t>
      </w:r>
    </w:p>
  </w:footnote>
  <w:footnote w:id="236">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A754C" w:rsidRPr="00DE7352">
        <w:rPr>
          <w:rFonts w:eastAsia="Times New Roman" w:cstheme="minorHAnsi"/>
          <w:kern w:val="0"/>
          <w:sz w:val="18"/>
          <w:szCs w:val="18"/>
          <w:lang w:eastAsia="fr-FR"/>
          <w14:ligatures w14:val="none"/>
        </w:rPr>
        <w:t xml:space="preserve"> </w:t>
      </w:r>
      <w:r w:rsidR="004A754C" w:rsidRPr="00DE7352">
        <w:rPr>
          <w:rFonts w:eastAsia="Times New Roman" w:cstheme="minorHAnsi"/>
          <w:b/>
          <w:kern w:val="0"/>
          <w:sz w:val="18"/>
          <w:szCs w:val="18"/>
          <w:lang w:eastAsia="fr-FR"/>
          <w14:ligatures w14:val="none"/>
        </w:rPr>
        <w:t>C</w:t>
      </w:r>
      <w:r w:rsidR="001A1A57" w:rsidRPr="00DE7352">
        <w:rPr>
          <w:rFonts w:cstheme="minorHAnsi"/>
          <w:b/>
          <w:bCs/>
          <w:sz w:val="18"/>
          <w:szCs w:val="18"/>
        </w:rPr>
        <w:t xml:space="preserve">rēdo, ĕre, dĭdi, dĭtum  (tr. et intr.) avec dat. </w:t>
      </w:r>
      <w:r w:rsidR="004A754C" w:rsidRPr="00DE7352">
        <w:rPr>
          <w:rFonts w:eastAsia="Times New Roman" w:cstheme="minorHAnsi"/>
          <w:kern w:val="0"/>
          <w:sz w:val="18"/>
          <w:szCs w:val="18"/>
          <w:lang w:eastAsia="fr-FR"/>
          <w14:ligatures w14:val="none"/>
        </w:rPr>
        <w:t xml:space="preserve">: faire confiance à, se fier à. </w:t>
      </w:r>
      <w:r w:rsidR="00921C7E" w:rsidRPr="00DE7352">
        <w:rPr>
          <w:rFonts w:eastAsia="Times New Roman" w:cstheme="minorHAnsi"/>
          <w:kern w:val="0"/>
          <w:sz w:val="18"/>
          <w:szCs w:val="18"/>
          <w:lang w:eastAsia="fr-FR"/>
          <w14:ligatures w14:val="none"/>
        </w:rPr>
        <w:t xml:space="preserve"> </w:t>
      </w:r>
      <w:r w:rsidR="00921C7E" w:rsidRPr="00DE7352">
        <w:rPr>
          <w:rFonts w:eastAsia="Times New Roman" w:cstheme="minorHAnsi"/>
          <w:b/>
          <w:kern w:val="0"/>
          <w:sz w:val="18"/>
          <w:szCs w:val="18"/>
          <w:lang w:eastAsia="fr-FR"/>
          <w14:ligatures w14:val="none"/>
        </w:rPr>
        <w:t>Aulus</w:t>
      </w:r>
      <w:r w:rsidR="00921C7E" w:rsidRPr="00DE7352">
        <w:rPr>
          <w:rFonts w:eastAsia="Times New Roman" w:cstheme="minorHAnsi"/>
          <w:kern w:val="0"/>
          <w:sz w:val="18"/>
          <w:szCs w:val="18"/>
          <w:lang w:eastAsia="fr-FR"/>
          <w14:ligatures w14:val="none"/>
        </w:rPr>
        <w:t xml:space="preserve">, un Pompéien. (Sur cet épisode, voir Appien Gu. Civ. II, XL.)  </w:t>
      </w:r>
    </w:p>
  </w:footnote>
  <w:footnote w:id="237">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A1A57" w:rsidRPr="00DE7352">
        <w:rPr>
          <w:rFonts w:eastAsia="Times New Roman" w:cstheme="minorHAnsi"/>
          <w:kern w:val="0"/>
          <w:sz w:val="18"/>
          <w:szCs w:val="18"/>
          <w:lang w:eastAsia="fr-FR"/>
          <w14:ligatures w14:val="none"/>
        </w:rPr>
        <w:t xml:space="preserve">  </w:t>
      </w:r>
      <w:r w:rsidR="001A1A57" w:rsidRPr="00DE7352">
        <w:rPr>
          <w:rFonts w:eastAsia="Times New Roman" w:cstheme="minorHAnsi"/>
          <w:b/>
          <w:kern w:val="0"/>
          <w:sz w:val="18"/>
          <w:szCs w:val="18"/>
          <w:lang w:eastAsia="fr-FR"/>
          <w14:ligatures w14:val="none"/>
        </w:rPr>
        <w:t>Apparat</w:t>
      </w:r>
      <w:r w:rsidR="000E7D53" w:rsidRPr="00DE7352">
        <w:rPr>
          <w:rFonts w:eastAsia="Times New Roman" w:cstheme="minorHAnsi"/>
          <w:b/>
          <w:kern w:val="0"/>
          <w:sz w:val="18"/>
          <w:szCs w:val="18"/>
          <w:lang w:eastAsia="fr-FR"/>
          <w14:ligatures w14:val="none"/>
        </w:rPr>
        <w:t xml:space="preserve"> :  </w:t>
      </w:r>
      <w:r w:rsidR="001A1A57" w:rsidRPr="00DE7352">
        <w:rPr>
          <w:rFonts w:eastAsia="Times New Roman" w:cstheme="minorHAnsi"/>
          <w:b/>
          <w:kern w:val="0"/>
          <w:sz w:val="18"/>
          <w:szCs w:val="18"/>
          <w:lang w:eastAsia="fr-FR"/>
          <w14:ligatures w14:val="none"/>
        </w:rPr>
        <w:t xml:space="preserve">B.&amp;P. </w:t>
      </w:r>
      <w:r w:rsidR="001A1A57" w:rsidRPr="00DE7352">
        <w:rPr>
          <w:rFonts w:eastAsia="Times New Roman" w:cstheme="minorHAnsi"/>
          <w:kern w:val="0"/>
          <w:sz w:val="18"/>
          <w:szCs w:val="18"/>
          <w:lang w:eastAsia="fr-FR"/>
          <w14:ligatures w14:val="none"/>
        </w:rPr>
        <w:t xml:space="preserve">revendiquent Trementem contre “l’insipide tenentem”   </w:t>
      </w:r>
      <w:r w:rsidR="001A1A57" w:rsidRPr="00DE7352">
        <w:rPr>
          <w:rFonts w:cstheme="minorHAnsi"/>
          <w:b/>
          <w:bCs/>
          <w:sz w:val="18"/>
          <w:szCs w:val="18"/>
        </w:rPr>
        <w:t xml:space="preserve">Mucro, ōnis, m. : pointe, épée ; tranchant.     Recto mucrone : </w:t>
      </w:r>
      <w:r w:rsidR="001A1A57" w:rsidRPr="00DE7352">
        <w:rPr>
          <w:rFonts w:cstheme="minorHAnsi"/>
          <w:bCs/>
          <w:sz w:val="18"/>
          <w:szCs w:val="18"/>
        </w:rPr>
        <w:t xml:space="preserve">pointe en avant ; pointe dressée. </w:t>
      </w:r>
      <w:r w:rsidR="001A1A57" w:rsidRPr="00DE7352">
        <w:rPr>
          <w:rFonts w:cstheme="minorHAnsi"/>
          <w:b/>
          <w:bCs/>
          <w:sz w:val="18"/>
          <w:szCs w:val="18"/>
        </w:rPr>
        <w:t xml:space="preserve">  Lemaire rapproche : </w:t>
      </w:r>
      <w:r w:rsidR="001A1A57" w:rsidRPr="00DE7352">
        <w:rPr>
          <w:rFonts w:eastAsia="Times New Roman" w:cstheme="minorHAnsi"/>
          <w:kern w:val="0"/>
          <w:sz w:val="18"/>
          <w:szCs w:val="18"/>
          <w:lang w:eastAsia="fr-FR"/>
          <w14:ligatures w14:val="none"/>
        </w:rPr>
        <w:t>“ </w:t>
      </w:r>
      <w:r w:rsidR="001A1A57" w:rsidRPr="00DE7352">
        <w:rPr>
          <w:rFonts w:cstheme="minorHAnsi"/>
          <w:bCs/>
          <w:sz w:val="18"/>
          <w:szCs w:val="18"/>
        </w:rPr>
        <w:t>Rectus mucro est gladii acies « stricta, parata neci , » ut ait Virg. Æn. II , 334. Hunc locum adumbrat Stat. XI , 565 : « Erigit occulte ferrum.</w:t>
      </w:r>
      <w:r w:rsidR="009807FC" w:rsidRPr="00DE7352">
        <w:rPr>
          <w:rFonts w:cstheme="minorHAnsi"/>
          <w:bCs/>
          <w:sz w:val="18"/>
          <w:szCs w:val="18"/>
        </w:rPr>
        <w:t> </w:t>
      </w:r>
      <w:r w:rsidR="001A1A57" w:rsidRPr="00DE7352">
        <w:rPr>
          <w:rFonts w:cstheme="minorHAnsi"/>
          <w:bCs/>
          <w:sz w:val="18"/>
          <w:szCs w:val="18"/>
        </w:rPr>
        <w:t>»</w:t>
      </w:r>
      <w:r w:rsidR="009807FC" w:rsidRPr="00DE7352">
        <w:rPr>
          <w:rFonts w:cstheme="minorHAnsi"/>
          <w:bCs/>
          <w:sz w:val="18"/>
          <w:szCs w:val="18"/>
        </w:rPr>
        <w:t>.</w:t>
      </w:r>
      <w:r w:rsidR="009807FC" w:rsidRPr="00DE7352">
        <w:rPr>
          <w:rFonts w:eastAsia="Times New Roman" w:cstheme="minorHAnsi"/>
          <w:kern w:val="0"/>
          <w:sz w:val="18"/>
          <w:szCs w:val="18"/>
          <w:lang w:eastAsia="fr-FR"/>
          <w14:ligatures w14:val="none"/>
        </w:rPr>
        <w:t xml:space="preserve"> ”</w:t>
      </w:r>
      <w:r w:rsidR="009807FC" w:rsidRPr="00DE7352">
        <w:rPr>
          <w:rFonts w:cstheme="minorHAnsi"/>
          <w:bCs/>
          <w:sz w:val="18"/>
          <w:szCs w:val="18"/>
        </w:rPr>
        <w:t xml:space="preserve">. </w:t>
      </w:r>
    </w:p>
  </w:footnote>
  <w:footnote w:id="238">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9807FC" w:rsidRPr="00DE7352">
        <w:rPr>
          <w:rFonts w:eastAsia="Times New Roman" w:cstheme="minorHAnsi"/>
          <w:kern w:val="0"/>
          <w:sz w:val="18"/>
          <w:szCs w:val="18"/>
          <w:lang w:eastAsia="fr-FR"/>
          <w14:ligatures w14:val="none"/>
        </w:rPr>
        <w:t xml:space="preserve">  </w:t>
      </w:r>
      <w:r w:rsidR="009807FC" w:rsidRPr="00DE7352">
        <w:rPr>
          <w:rFonts w:eastAsia="Times New Roman" w:cstheme="minorHAnsi"/>
          <w:b/>
          <w:kern w:val="0"/>
          <w:sz w:val="18"/>
          <w:szCs w:val="18"/>
          <w:lang w:eastAsia="fr-FR"/>
          <w14:ligatures w14:val="none"/>
        </w:rPr>
        <w:t>Captivi</w:t>
      </w:r>
      <w:r w:rsidR="009807FC" w:rsidRPr="00DE7352">
        <w:rPr>
          <w:rFonts w:eastAsia="Times New Roman" w:cstheme="minorHAnsi"/>
          <w:kern w:val="0"/>
          <w:sz w:val="18"/>
          <w:szCs w:val="18"/>
          <w:lang w:eastAsia="fr-FR"/>
          <w14:ligatures w14:val="none"/>
        </w:rPr>
        <w:t xml:space="preserve"> désigne Scaeva.    </w:t>
      </w:r>
      <w:r w:rsidR="009807FC" w:rsidRPr="00DE7352">
        <w:rPr>
          <w:rFonts w:eastAsia="Times New Roman" w:cstheme="minorHAnsi"/>
          <w:b/>
          <w:kern w:val="0"/>
          <w:sz w:val="18"/>
          <w:szCs w:val="18"/>
          <w:lang w:eastAsia="fr-FR"/>
          <w14:ligatures w14:val="none"/>
        </w:rPr>
        <w:t>Pariter :</w:t>
      </w:r>
      <w:r w:rsidR="00737ED1" w:rsidRPr="00DE7352">
        <w:rPr>
          <w:rFonts w:eastAsia="Times New Roman" w:cstheme="minorHAnsi"/>
          <w:b/>
          <w:kern w:val="0"/>
          <w:sz w:val="18"/>
          <w:szCs w:val="18"/>
          <w:lang w:eastAsia="fr-FR"/>
          <w14:ligatures w14:val="none"/>
        </w:rPr>
        <w:t xml:space="preserve"> </w:t>
      </w:r>
      <w:r w:rsidR="009807FC" w:rsidRPr="00DE7352">
        <w:rPr>
          <w:rFonts w:eastAsia="Times New Roman" w:cstheme="minorHAnsi"/>
          <w:kern w:val="0"/>
          <w:sz w:val="18"/>
          <w:szCs w:val="18"/>
          <w:lang w:eastAsia="fr-FR"/>
          <w14:ligatures w14:val="none"/>
        </w:rPr>
        <w:t>également, pareill</w:t>
      </w:r>
      <w:r w:rsidR="00921C7E" w:rsidRPr="00DE7352">
        <w:rPr>
          <w:rFonts w:eastAsia="Times New Roman" w:cstheme="minorHAnsi"/>
          <w:kern w:val="0"/>
          <w:sz w:val="18"/>
          <w:szCs w:val="18"/>
          <w:lang w:eastAsia="fr-FR"/>
          <w14:ligatures w14:val="none"/>
        </w:rPr>
        <w:t>e</w:t>
      </w:r>
      <w:r w:rsidR="009807FC" w:rsidRPr="00DE7352">
        <w:rPr>
          <w:rFonts w:eastAsia="Times New Roman" w:cstheme="minorHAnsi"/>
          <w:kern w:val="0"/>
          <w:sz w:val="18"/>
          <w:szCs w:val="18"/>
          <w:lang w:eastAsia="fr-FR"/>
          <w14:ligatures w14:val="none"/>
        </w:rPr>
        <w:t>ment ; avec</w:t>
      </w:r>
      <w:r w:rsidR="009807FC" w:rsidRPr="00DE7352">
        <w:rPr>
          <w:rFonts w:eastAsia="Times New Roman" w:cstheme="minorHAnsi"/>
          <w:b/>
          <w:kern w:val="0"/>
          <w:sz w:val="18"/>
          <w:szCs w:val="18"/>
          <w:lang w:eastAsia="fr-FR"/>
          <w14:ligatures w14:val="none"/>
        </w:rPr>
        <w:t xml:space="preserve"> ac, atque, et : </w:t>
      </w:r>
      <w:r w:rsidR="009807FC" w:rsidRPr="00DE7352">
        <w:rPr>
          <w:rFonts w:eastAsia="Times New Roman" w:cstheme="minorHAnsi"/>
          <w:kern w:val="0"/>
          <w:sz w:val="18"/>
          <w:szCs w:val="18"/>
          <w:lang w:eastAsia="fr-FR"/>
          <w14:ligatures w14:val="none"/>
        </w:rPr>
        <w:t xml:space="preserve"> en même temps, à la fois. </w:t>
      </w:r>
    </w:p>
  </w:footnote>
  <w:footnote w:id="239">
    <w:p w:rsidR="00C22980" w:rsidRPr="00DE7352" w:rsidRDefault="00C22980"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807FC" w:rsidRPr="00DE7352">
        <w:rPr>
          <w:rFonts w:asciiTheme="minorHAnsi" w:hAnsiTheme="minorHAnsi" w:cstheme="minorHAnsi"/>
          <w:b/>
          <w:sz w:val="18"/>
          <w:szCs w:val="18"/>
        </w:rPr>
        <w:t xml:space="preserve">Fulmineum mediis excepit faucibus ensem. </w:t>
      </w:r>
      <w:r w:rsidR="00921C7E" w:rsidRPr="00DE7352">
        <w:rPr>
          <w:rFonts w:asciiTheme="minorHAnsi" w:hAnsiTheme="minorHAnsi" w:cstheme="minorHAnsi"/>
          <w:b/>
          <w:sz w:val="18"/>
          <w:szCs w:val="18"/>
        </w:rPr>
        <w:t xml:space="preserve">     </w:t>
      </w:r>
      <w:r w:rsidR="00921C7E" w:rsidRPr="00DE7352">
        <w:rPr>
          <w:rFonts w:asciiTheme="minorHAnsi" w:hAnsiTheme="minorHAnsi" w:cstheme="minorHAnsi"/>
          <w:b/>
          <w:bCs/>
          <w:sz w:val="18"/>
          <w:szCs w:val="18"/>
        </w:rPr>
        <w:t xml:space="preserve">Fulmĭnĕus, a, um  : </w:t>
      </w:r>
      <w:r w:rsidR="00921C7E" w:rsidRPr="00DE7352">
        <w:rPr>
          <w:rFonts w:asciiTheme="minorHAnsi" w:hAnsiTheme="minorHAnsi" w:cstheme="minorHAnsi"/>
          <w:bCs/>
          <w:sz w:val="18"/>
          <w:szCs w:val="18"/>
        </w:rPr>
        <w:t>de la foudre (</w:t>
      </w:r>
      <w:r w:rsidR="00921C7E" w:rsidRPr="00DE7352">
        <w:rPr>
          <w:rFonts w:asciiTheme="minorHAnsi" w:hAnsiTheme="minorHAnsi" w:cstheme="minorHAnsi"/>
          <w:bCs/>
          <w:i/>
          <w:iCs/>
          <w:sz w:val="18"/>
          <w:szCs w:val="18"/>
        </w:rPr>
        <w:t xml:space="preserve"> Lucr. ; Hor.</w:t>
      </w:r>
      <w:r w:rsidR="00921C7E" w:rsidRPr="00DE7352">
        <w:rPr>
          <w:rFonts w:asciiTheme="minorHAnsi" w:hAnsiTheme="minorHAnsi" w:cstheme="minorHAnsi"/>
          <w:bCs/>
          <w:sz w:val="18"/>
          <w:szCs w:val="18"/>
        </w:rPr>
        <w:t>)          2 - étincelant, brillant  (</w:t>
      </w:r>
      <w:r w:rsidR="00921C7E" w:rsidRPr="00DE7352">
        <w:rPr>
          <w:rFonts w:asciiTheme="minorHAnsi" w:hAnsiTheme="minorHAnsi" w:cstheme="minorHAnsi"/>
          <w:bCs/>
          <w:i/>
          <w:iCs/>
          <w:sz w:val="18"/>
          <w:szCs w:val="18"/>
        </w:rPr>
        <w:t>Virg.</w:t>
      </w:r>
      <w:r w:rsidR="00921C7E" w:rsidRPr="00DE7352">
        <w:rPr>
          <w:rFonts w:asciiTheme="minorHAnsi" w:hAnsiTheme="minorHAnsi" w:cstheme="minorHAnsi"/>
          <w:bCs/>
          <w:sz w:val="18"/>
          <w:szCs w:val="18"/>
        </w:rPr>
        <w:t>)</w:t>
      </w:r>
      <w:r w:rsidR="00921C7E" w:rsidRPr="00DE7352">
        <w:rPr>
          <w:rFonts w:asciiTheme="minorHAnsi" w:hAnsiTheme="minorHAnsi" w:cstheme="minorHAnsi"/>
          <w:bCs/>
          <w:i/>
          <w:iCs/>
          <w:sz w:val="18"/>
          <w:szCs w:val="18"/>
        </w:rPr>
        <w:t xml:space="preserve"> </w:t>
      </w:r>
      <w:r w:rsidR="00921C7E" w:rsidRPr="00DE7352">
        <w:rPr>
          <w:rFonts w:asciiTheme="minorHAnsi" w:hAnsiTheme="minorHAnsi" w:cstheme="minorHAnsi"/>
          <w:bCs/>
          <w:sz w:val="18"/>
          <w:szCs w:val="18"/>
        </w:rPr>
        <w:t xml:space="preserve">3 - </w:t>
      </w:r>
      <w:r w:rsidR="00921C7E" w:rsidRPr="00DE7352">
        <w:rPr>
          <w:rFonts w:asciiTheme="minorHAnsi" w:hAnsiTheme="minorHAnsi" w:cstheme="minorHAnsi"/>
          <w:bCs/>
          <w:i/>
          <w:iCs/>
          <w:sz w:val="18"/>
          <w:szCs w:val="18"/>
        </w:rPr>
        <w:t>fig.</w:t>
      </w:r>
      <w:r w:rsidR="00921C7E" w:rsidRPr="00DE7352">
        <w:rPr>
          <w:rFonts w:asciiTheme="minorHAnsi" w:hAnsiTheme="minorHAnsi" w:cstheme="minorHAnsi"/>
          <w:bCs/>
          <w:sz w:val="18"/>
          <w:szCs w:val="18"/>
        </w:rPr>
        <w:t> impétueux, foudroyant, meurtrier (</w:t>
      </w:r>
      <w:r w:rsidR="00921C7E" w:rsidRPr="00DE7352">
        <w:rPr>
          <w:rFonts w:asciiTheme="minorHAnsi" w:hAnsiTheme="minorHAnsi" w:cstheme="minorHAnsi"/>
          <w:bCs/>
          <w:i/>
          <w:iCs/>
          <w:sz w:val="18"/>
          <w:szCs w:val="18"/>
        </w:rPr>
        <w:t xml:space="preserve">Virg.; Ov.). </w:t>
      </w:r>
      <w:r w:rsidR="00921C7E" w:rsidRPr="00DE7352">
        <w:rPr>
          <w:rFonts w:asciiTheme="minorHAnsi" w:hAnsiTheme="minorHAnsi" w:cstheme="minorHAnsi"/>
          <w:bCs/>
          <w:sz w:val="18"/>
          <w:szCs w:val="18"/>
        </w:rPr>
        <w:t xml:space="preserve"> </w:t>
      </w:r>
      <w:r w:rsidR="00921C7E" w:rsidRPr="00DE7352">
        <w:rPr>
          <w:rFonts w:asciiTheme="minorHAnsi" w:hAnsiTheme="minorHAnsi" w:cstheme="minorHAnsi"/>
          <w:b/>
          <w:bCs/>
          <w:sz w:val="18"/>
          <w:szCs w:val="18"/>
        </w:rPr>
        <w:t>Excĭpĭo, ĕre, cēpi, ceptum : - tr. -</w:t>
      </w:r>
      <w:r w:rsidR="00921C7E" w:rsidRPr="00DE7352">
        <w:rPr>
          <w:rFonts w:asciiTheme="minorHAnsi" w:hAnsiTheme="minorHAnsi" w:cstheme="minorHAnsi"/>
          <w:bCs/>
          <w:sz w:val="18"/>
          <w:szCs w:val="18"/>
        </w:rPr>
        <w:t> prendre de, tirer de ;   […]  ; - recevoir (</w:t>
      </w:r>
      <w:r w:rsidR="00921C7E" w:rsidRPr="00DE7352">
        <w:rPr>
          <w:rFonts w:asciiTheme="minorHAnsi" w:hAnsiTheme="minorHAnsi" w:cstheme="minorHAnsi"/>
          <w:bCs/>
          <w:i/>
          <w:iCs/>
          <w:sz w:val="18"/>
          <w:szCs w:val="18"/>
        </w:rPr>
        <w:t>un choc</w:t>
      </w:r>
      <w:r w:rsidR="00921C7E" w:rsidRPr="00DE7352">
        <w:rPr>
          <w:rFonts w:asciiTheme="minorHAnsi" w:hAnsiTheme="minorHAnsi" w:cstheme="minorHAnsi"/>
          <w:bCs/>
          <w:sz w:val="18"/>
          <w:szCs w:val="18"/>
        </w:rPr>
        <w:t>), soutenir ; recevoir accueillir.  </w:t>
      </w:r>
    </w:p>
  </w:footnote>
  <w:footnote w:id="240">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657B1" w:rsidRPr="00DE7352">
        <w:rPr>
          <w:rFonts w:asciiTheme="minorHAnsi" w:hAnsiTheme="minorHAnsi" w:cstheme="minorHAnsi"/>
          <w:sz w:val="18"/>
          <w:szCs w:val="18"/>
        </w:rPr>
        <w:t xml:space="preserve">  </w:t>
      </w:r>
      <w:r w:rsidR="000657B1" w:rsidRPr="00DE7352">
        <w:rPr>
          <w:rFonts w:asciiTheme="minorHAnsi" w:hAnsiTheme="minorHAnsi" w:cstheme="minorHAnsi"/>
          <w:b/>
          <w:sz w:val="18"/>
          <w:szCs w:val="18"/>
        </w:rPr>
        <w:t>I</w:t>
      </w:r>
      <w:r w:rsidR="000657B1" w:rsidRPr="00DE7352">
        <w:rPr>
          <w:rFonts w:asciiTheme="minorHAnsi" w:hAnsiTheme="minorHAnsi" w:cstheme="minorHAnsi"/>
          <w:b/>
          <w:bCs/>
          <w:sz w:val="18"/>
          <w:szCs w:val="18"/>
        </w:rPr>
        <w:t>ncălesco, ĕre, lŭi : - intr. -</w:t>
      </w:r>
      <w:r w:rsidR="000657B1" w:rsidRPr="00DE7352">
        <w:rPr>
          <w:rFonts w:asciiTheme="minorHAnsi" w:hAnsiTheme="minorHAnsi" w:cstheme="minorHAnsi"/>
          <w:bCs/>
          <w:sz w:val="18"/>
          <w:szCs w:val="18"/>
        </w:rPr>
        <w:t xml:space="preserve"> 1 -  s'échauffer. </w:t>
      </w:r>
      <w:r w:rsidR="000657B1" w:rsidRPr="00DE7352">
        <w:rPr>
          <w:rFonts w:asciiTheme="minorHAnsi" w:hAnsiTheme="minorHAnsi" w:cstheme="minorHAnsi"/>
          <w:bCs/>
          <w:i/>
          <w:iCs/>
          <w:sz w:val="18"/>
          <w:szCs w:val="18"/>
        </w:rPr>
        <w:t xml:space="preserve">--- </w:t>
      </w:r>
      <w:r w:rsidR="000657B1" w:rsidRPr="00DE7352">
        <w:rPr>
          <w:rFonts w:asciiTheme="minorHAnsi" w:hAnsiTheme="minorHAnsi" w:cstheme="minorHAnsi"/>
          <w:bCs/>
          <w:sz w:val="18"/>
          <w:szCs w:val="18"/>
        </w:rPr>
        <w:t>- 2 - brûler (d'une passion vive).</w:t>
      </w:r>
      <w:r w:rsidR="000657B1" w:rsidRPr="00DE7352">
        <w:rPr>
          <w:rFonts w:asciiTheme="minorHAnsi" w:hAnsiTheme="minorHAnsi" w:cstheme="minorHAnsi"/>
          <w:sz w:val="18"/>
          <w:szCs w:val="18"/>
        </w:rPr>
        <w:t xml:space="preserve"> </w:t>
      </w:r>
      <w:bookmarkStart w:id="54" w:name="incalfacio"/>
      <w:bookmarkEnd w:id="54"/>
      <w:r w:rsidR="000657B1" w:rsidRPr="00DE7352">
        <w:rPr>
          <w:rFonts w:asciiTheme="minorHAnsi" w:hAnsiTheme="minorHAnsi" w:cstheme="minorHAnsi"/>
          <w:sz w:val="18"/>
          <w:szCs w:val="18"/>
        </w:rPr>
        <w:t xml:space="preserve"> </w:t>
      </w:r>
      <w:r w:rsidR="000657B1" w:rsidRPr="00DE7352">
        <w:rPr>
          <w:rFonts w:asciiTheme="minorHAnsi" w:hAnsiTheme="minorHAnsi" w:cstheme="minorHAnsi"/>
          <w:b/>
          <w:sz w:val="18"/>
          <w:szCs w:val="18"/>
        </w:rPr>
        <w:t>Virtus &lt; Scaevae&gt;</w:t>
      </w:r>
      <w:r w:rsidR="000657B1" w:rsidRPr="00DE7352">
        <w:rPr>
          <w:rFonts w:asciiTheme="minorHAnsi" w:hAnsiTheme="minorHAnsi" w:cstheme="minorHAnsi"/>
          <w:sz w:val="18"/>
          <w:szCs w:val="18"/>
        </w:rPr>
        <w:t xml:space="preserve">.      </w:t>
      </w:r>
      <w:r w:rsidR="000657B1" w:rsidRPr="00DE7352">
        <w:rPr>
          <w:rFonts w:asciiTheme="minorHAnsi" w:hAnsiTheme="minorHAnsi" w:cstheme="minorHAnsi"/>
          <w:b/>
          <w:bCs/>
          <w:sz w:val="18"/>
          <w:szCs w:val="18"/>
        </w:rPr>
        <w:t xml:space="preserve">Rĕfectus, a, um : </w:t>
      </w:r>
      <w:r w:rsidR="000657B1" w:rsidRPr="00DE7352">
        <w:rPr>
          <w:rFonts w:asciiTheme="minorHAnsi" w:hAnsiTheme="minorHAnsi" w:cstheme="minorHAnsi"/>
          <w:bCs/>
          <w:sz w:val="18"/>
          <w:szCs w:val="18"/>
        </w:rPr>
        <w:t>part. - adj. de</w:t>
      </w:r>
      <w:r w:rsidR="000657B1" w:rsidRPr="00DE7352">
        <w:rPr>
          <w:rFonts w:asciiTheme="minorHAnsi" w:hAnsiTheme="minorHAnsi" w:cstheme="minorHAnsi"/>
          <w:b/>
          <w:bCs/>
          <w:sz w:val="18"/>
          <w:szCs w:val="18"/>
        </w:rPr>
        <w:t xml:space="preserve"> reficio :</w:t>
      </w:r>
      <w:r w:rsidR="000657B1" w:rsidRPr="00DE7352">
        <w:rPr>
          <w:rFonts w:asciiTheme="minorHAnsi" w:hAnsiTheme="minorHAnsi" w:cstheme="minorHAnsi"/>
          <w:bCs/>
          <w:sz w:val="18"/>
          <w:szCs w:val="18"/>
        </w:rPr>
        <w:t xml:space="preserve"> refait, réparé, restauré, remis dans son premier état ; rétabli, remis, qui a repris ses forces ; ranimé, revenu à soi  […]. </w:t>
      </w:r>
    </w:p>
  </w:footnote>
  <w:footnote w:id="241">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21C7E" w:rsidRPr="00DE7352">
        <w:rPr>
          <w:rFonts w:eastAsia="Times New Roman" w:cstheme="minorHAnsi"/>
          <w:kern w:val="0"/>
          <w:sz w:val="18"/>
          <w:szCs w:val="18"/>
          <w:lang w:eastAsia="fr-FR"/>
          <w14:ligatures w14:val="none"/>
        </w:rPr>
        <w:t>Solvat</w:t>
      </w:r>
      <w:r w:rsidR="000E7D53" w:rsidRPr="00DE7352">
        <w:rPr>
          <w:rFonts w:eastAsia="Times New Roman" w:cstheme="minorHAnsi"/>
          <w:kern w:val="0"/>
          <w:sz w:val="18"/>
          <w:szCs w:val="18"/>
          <w:lang w:eastAsia="fr-FR"/>
          <w14:ligatures w14:val="none"/>
        </w:rPr>
        <w:t xml:space="preserve"> </w:t>
      </w:r>
      <w:r w:rsidR="00921C7E" w:rsidRPr="00DE7352">
        <w:rPr>
          <w:rFonts w:eastAsia="Times New Roman" w:cstheme="minorHAnsi"/>
          <w:kern w:val="0"/>
          <w:sz w:val="18"/>
          <w:szCs w:val="18"/>
          <w:lang w:eastAsia="fr-FR"/>
          <w14:ligatures w14:val="none"/>
        </w:rPr>
        <w:t xml:space="preserve"> poenas quicumque</w:t>
      </w:r>
      <w:r w:rsidR="000657B1" w:rsidRPr="00DE7352">
        <w:rPr>
          <w:rFonts w:eastAsia="Times New Roman" w:cstheme="minorHAnsi"/>
          <w:kern w:val="0"/>
          <w:sz w:val="18"/>
          <w:szCs w:val="18"/>
          <w:lang w:eastAsia="fr-FR"/>
          <w14:ligatures w14:val="none"/>
        </w:rPr>
        <w:t xml:space="preserve">.   </w:t>
      </w:r>
      <w:r w:rsidR="001E7CE0" w:rsidRPr="00DE7352">
        <w:rPr>
          <w:rFonts w:eastAsia="Times New Roman" w:cstheme="minorHAnsi"/>
          <w:kern w:val="0"/>
          <w:sz w:val="18"/>
          <w:szCs w:val="18"/>
          <w:lang w:eastAsia="fr-FR"/>
          <w14:ligatures w14:val="none"/>
        </w:rPr>
        <w:t xml:space="preserve">  </w:t>
      </w:r>
      <w:r w:rsidR="000657B1" w:rsidRPr="00DE7352">
        <w:rPr>
          <w:rFonts w:cstheme="minorHAnsi"/>
          <w:b/>
          <w:bCs/>
          <w:sz w:val="18"/>
          <w:szCs w:val="18"/>
        </w:rPr>
        <w:t>Solvo, ĕre, solvi, sŏlūtum : - tr.</w:t>
      </w:r>
      <w:r w:rsidR="000657B1" w:rsidRPr="00DE7352">
        <w:rPr>
          <w:rFonts w:cstheme="minorHAnsi"/>
          <w:sz w:val="18"/>
          <w:szCs w:val="18"/>
        </w:rPr>
        <w:t xml:space="preserve"> </w:t>
      </w:r>
      <w:r w:rsidR="000657B1" w:rsidRPr="00DE7352">
        <w:rPr>
          <w:rFonts w:cstheme="minorHAnsi"/>
          <w:bCs/>
          <w:sz w:val="18"/>
          <w:szCs w:val="18"/>
        </w:rPr>
        <w:t xml:space="preserve">délier, dénouer, détacher ; payer, acquitter </w:t>
      </w:r>
      <w:r w:rsidR="000657B1" w:rsidRPr="00DE7352">
        <w:rPr>
          <w:rFonts w:cstheme="minorHAnsi"/>
          <w:b/>
          <w:bCs/>
          <w:sz w:val="18"/>
          <w:szCs w:val="18"/>
        </w:rPr>
        <w:t xml:space="preserve"> ‖ pœnas solvere, Cic.</w:t>
      </w:r>
      <w:r w:rsidR="000657B1" w:rsidRPr="00DE7352">
        <w:rPr>
          <w:rFonts w:cstheme="minorHAnsi"/>
          <w:bCs/>
          <w:sz w:val="18"/>
          <w:szCs w:val="18"/>
        </w:rPr>
        <w:t>: subir des châtiments.</w:t>
      </w:r>
      <w:r w:rsidR="00714357" w:rsidRPr="00DE7352">
        <w:rPr>
          <w:rFonts w:cstheme="minorHAnsi"/>
          <w:bCs/>
          <w:sz w:val="18"/>
          <w:szCs w:val="18"/>
        </w:rPr>
        <w:t xml:space="preserve">       (Penser à Romulus tuant Rémus : "Sic deinde, quicumque alius transiliet moenia mea)</w:t>
      </w:r>
      <w:r w:rsidR="001E7CE0" w:rsidRPr="00DE7352">
        <w:rPr>
          <w:rFonts w:cstheme="minorHAnsi"/>
          <w:bCs/>
          <w:sz w:val="18"/>
          <w:szCs w:val="18"/>
        </w:rPr>
        <w:t xml:space="preserve">. </w:t>
      </w:r>
      <w:r w:rsidR="00714357" w:rsidRPr="00DE7352">
        <w:rPr>
          <w:rFonts w:cstheme="minorHAnsi"/>
          <w:bCs/>
          <w:sz w:val="18"/>
          <w:szCs w:val="18"/>
        </w:rPr>
        <w:t xml:space="preserve"> </w:t>
      </w:r>
      <w:r w:rsidR="000657B1" w:rsidRPr="00DE7352">
        <w:rPr>
          <w:rFonts w:cstheme="minorHAnsi"/>
          <w:bCs/>
          <w:sz w:val="18"/>
          <w:szCs w:val="18"/>
        </w:rPr>
        <w:t xml:space="preserve"> </w:t>
      </w:r>
    </w:p>
  </w:footnote>
  <w:footnote w:id="242">
    <w:p w:rsidR="00C22980" w:rsidRPr="00DE7352" w:rsidRDefault="00C22980"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33A31" w:rsidRPr="00DE7352">
        <w:rPr>
          <w:rFonts w:asciiTheme="minorHAnsi" w:hAnsiTheme="minorHAnsi" w:cstheme="minorHAnsi"/>
          <w:b/>
          <w:bCs/>
          <w:sz w:val="18"/>
          <w:szCs w:val="18"/>
        </w:rPr>
        <w:t xml:space="preserve"> Spēro, āre, āvi, </w:t>
      </w:r>
      <w:r w:rsidR="00733A31" w:rsidRPr="00DE7352">
        <w:rPr>
          <w:rFonts w:asciiTheme="minorHAnsi" w:hAnsiTheme="minorHAnsi" w:cstheme="minorHAnsi"/>
          <w:bCs/>
          <w:sz w:val="18"/>
          <w:szCs w:val="18"/>
        </w:rPr>
        <w:t>ātum : - tr. - attendre, s'attendre à, espérer (avec prop. infve et ellipse voir L.S.).</w:t>
      </w:r>
      <w:r w:rsidR="00DC2A43" w:rsidRPr="00DE7352">
        <w:rPr>
          <w:rFonts w:asciiTheme="minorHAnsi" w:hAnsiTheme="minorHAnsi" w:cstheme="minorHAnsi"/>
          <w:bCs/>
          <w:sz w:val="18"/>
          <w:szCs w:val="18"/>
        </w:rPr>
        <w:t xml:space="preserve"> </w:t>
      </w:r>
      <w:r w:rsidR="008F4603" w:rsidRPr="00DE7352">
        <w:rPr>
          <w:rFonts w:asciiTheme="minorHAnsi" w:hAnsiTheme="minorHAnsi" w:cstheme="minorHAnsi"/>
          <w:b/>
          <w:bCs/>
          <w:sz w:val="18"/>
          <w:szCs w:val="18"/>
        </w:rPr>
        <w:t>Quaero</w:t>
      </w:r>
      <w:r w:rsidR="00DC2A43" w:rsidRPr="00DE7352">
        <w:rPr>
          <w:rFonts w:asciiTheme="minorHAnsi" w:hAnsiTheme="minorHAnsi" w:cstheme="minorHAnsi"/>
          <w:b/>
          <w:bCs/>
          <w:sz w:val="18"/>
          <w:szCs w:val="18"/>
        </w:rPr>
        <w:t xml:space="preserve"> : </w:t>
      </w:r>
      <w:r w:rsidR="008F4603" w:rsidRPr="00DE7352">
        <w:rPr>
          <w:rFonts w:asciiTheme="minorHAnsi" w:hAnsiTheme="minorHAnsi" w:cstheme="minorHAnsi"/>
          <w:b/>
          <w:bCs/>
          <w:sz w:val="18"/>
          <w:szCs w:val="18"/>
        </w:rPr>
        <w:t xml:space="preserve">aliquid ex (ab, de) aliquo quærere : </w:t>
      </w:r>
      <w:r w:rsidR="008F4603" w:rsidRPr="00DE7352">
        <w:rPr>
          <w:rFonts w:asciiTheme="minorHAnsi" w:hAnsiTheme="minorHAnsi" w:cstheme="minorHAnsi"/>
          <w:bCs/>
          <w:sz w:val="18"/>
          <w:szCs w:val="18"/>
        </w:rPr>
        <w:t>demander qqch à qqn</w:t>
      </w:r>
      <w:r w:rsidR="00DC2A43" w:rsidRPr="00DE7352">
        <w:rPr>
          <w:rFonts w:asciiTheme="minorHAnsi" w:hAnsiTheme="minorHAnsi" w:cstheme="minorHAnsi"/>
          <w:bCs/>
          <w:sz w:val="18"/>
          <w:szCs w:val="18"/>
        </w:rPr>
        <w:t xml:space="preserve"> </w:t>
      </w:r>
      <w:r w:rsidR="001E7CE0" w:rsidRPr="00DE7352">
        <w:rPr>
          <w:rFonts w:asciiTheme="minorHAnsi" w:hAnsiTheme="minorHAnsi" w:cstheme="minorHAnsi"/>
          <w:bCs/>
          <w:sz w:val="18"/>
          <w:szCs w:val="18"/>
        </w:rPr>
        <w:t xml:space="preserve">( </w:t>
      </w:r>
      <w:r w:rsidR="001E7CE0" w:rsidRPr="00DE7352">
        <w:rPr>
          <w:rFonts w:asciiTheme="minorHAnsi" w:hAnsiTheme="minorHAnsi" w:cstheme="minorHAnsi"/>
          <w:bCs/>
          <w:sz w:val="18"/>
          <w:szCs w:val="18"/>
        </w:rPr>
        <w:sym w:font="Symbol" w:char="F0AE"/>
      </w:r>
      <w:r w:rsidR="001E7CE0" w:rsidRPr="00DE7352">
        <w:rPr>
          <w:rFonts w:asciiTheme="minorHAnsi" w:hAnsiTheme="minorHAnsi" w:cstheme="minorHAnsi"/>
          <w:bCs/>
          <w:sz w:val="18"/>
          <w:szCs w:val="18"/>
        </w:rPr>
        <w:t xml:space="preserve"> </w:t>
      </w:r>
      <w:r w:rsidR="001E7CE0" w:rsidRPr="00DE7352">
        <w:rPr>
          <w:rFonts w:asciiTheme="minorHAnsi" w:hAnsiTheme="minorHAnsi" w:cstheme="minorHAnsi"/>
          <w:sz w:val="18"/>
          <w:szCs w:val="18"/>
        </w:rPr>
        <w:t xml:space="preserve">ab isto gladio).  </w:t>
      </w:r>
    </w:p>
  </w:footnote>
  <w:footnote w:id="243">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C55D3" w:rsidRPr="00DE7352">
        <w:rPr>
          <w:rFonts w:asciiTheme="minorHAnsi" w:hAnsiTheme="minorHAnsi" w:cstheme="minorHAnsi"/>
          <w:b/>
          <w:bCs/>
          <w:sz w:val="18"/>
          <w:szCs w:val="18"/>
        </w:rPr>
        <w:t>Adorare Cæsarum imagines</w:t>
      </w:r>
      <w:r w:rsidR="00AC55D3" w:rsidRPr="00DE7352">
        <w:rPr>
          <w:rFonts w:asciiTheme="minorHAnsi" w:hAnsiTheme="minorHAnsi" w:cstheme="minorHAnsi"/>
          <w:bCs/>
          <w:sz w:val="18"/>
          <w:szCs w:val="18"/>
        </w:rPr>
        <w:t xml:space="preserve"> : saluer respectueusement les images des Césars (Suét.).  </w:t>
      </w:r>
      <w:r w:rsidR="008F4603" w:rsidRPr="00DE7352">
        <w:rPr>
          <w:rFonts w:asciiTheme="minorHAnsi" w:hAnsiTheme="minorHAnsi" w:cstheme="minorHAnsi"/>
          <w:b/>
          <w:bCs/>
          <w:sz w:val="18"/>
          <w:szCs w:val="18"/>
        </w:rPr>
        <w:t xml:space="preserve">Adorare Cæsarem ut deum : </w:t>
      </w:r>
      <w:r w:rsidR="008F4603" w:rsidRPr="00DE7352">
        <w:rPr>
          <w:rFonts w:asciiTheme="minorHAnsi" w:hAnsiTheme="minorHAnsi" w:cstheme="minorHAnsi"/>
          <w:bCs/>
          <w:sz w:val="18"/>
          <w:szCs w:val="18"/>
        </w:rPr>
        <w:t xml:space="preserve"> adorer César comme un dieu. Suétone </w:t>
      </w:r>
      <w:r w:rsidR="008F4603" w:rsidRPr="00DE7352">
        <w:rPr>
          <w:rFonts w:asciiTheme="minorHAnsi" w:hAnsiTheme="minorHAnsi" w:cstheme="minorHAnsi"/>
          <w:bCs/>
          <w:i/>
          <w:iCs/>
          <w:sz w:val="18"/>
          <w:szCs w:val="18"/>
        </w:rPr>
        <w:t>Vitellius</w:t>
      </w:r>
      <w:r w:rsidR="008F4603" w:rsidRPr="00DE7352">
        <w:rPr>
          <w:rFonts w:asciiTheme="minorHAnsi" w:hAnsiTheme="minorHAnsi" w:cstheme="minorHAnsi"/>
          <w:bCs/>
          <w:sz w:val="18"/>
          <w:szCs w:val="18"/>
        </w:rPr>
        <w:t xml:space="preserve">, 2. </w:t>
      </w:r>
      <w:r w:rsidR="00DC2A43" w:rsidRPr="00DE7352">
        <w:rPr>
          <w:rFonts w:asciiTheme="minorHAnsi" w:hAnsiTheme="minorHAnsi" w:cstheme="minorHAnsi"/>
          <w:bCs/>
          <w:sz w:val="18"/>
          <w:szCs w:val="18"/>
        </w:rPr>
        <w:t xml:space="preserve"> </w:t>
      </w:r>
      <w:r w:rsidR="008F4603" w:rsidRPr="00DE7352">
        <w:rPr>
          <w:rFonts w:asciiTheme="minorHAnsi" w:hAnsiTheme="minorHAnsi" w:cstheme="minorHAnsi"/>
          <w:bCs/>
          <w:sz w:val="18"/>
          <w:szCs w:val="18"/>
        </w:rPr>
        <w:t xml:space="preserve"> </w:t>
      </w:r>
      <w:bookmarkStart w:id="55" w:name="submitto"/>
      <w:bookmarkEnd w:id="55"/>
      <w:r w:rsidR="00DC2A43" w:rsidRPr="00DE7352">
        <w:rPr>
          <w:rFonts w:asciiTheme="minorHAnsi" w:hAnsiTheme="minorHAnsi" w:cstheme="minorHAnsi"/>
          <w:bCs/>
          <w:sz w:val="18"/>
          <w:szCs w:val="18"/>
        </w:rPr>
        <w:t xml:space="preserve">      </w:t>
      </w:r>
      <w:r w:rsidR="008F4603" w:rsidRPr="00DE7352">
        <w:rPr>
          <w:rFonts w:asciiTheme="minorHAnsi" w:hAnsiTheme="minorHAnsi" w:cstheme="minorHAnsi"/>
          <w:b/>
          <w:sz w:val="18"/>
          <w:szCs w:val="18"/>
        </w:rPr>
        <w:t>S</w:t>
      </w:r>
      <w:r w:rsidR="008F4603" w:rsidRPr="00DE7352">
        <w:rPr>
          <w:rFonts w:asciiTheme="minorHAnsi" w:hAnsiTheme="minorHAnsi" w:cstheme="minorHAnsi"/>
          <w:b/>
          <w:bCs/>
          <w:sz w:val="18"/>
          <w:szCs w:val="18"/>
        </w:rPr>
        <w:t xml:space="preserve">ubmitto (summitto), ĕre, mīsi, missum : - tr. -  </w:t>
      </w:r>
      <w:r w:rsidR="008F4603" w:rsidRPr="00DE7352">
        <w:rPr>
          <w:rFonts w:asciiTheme="minorHAnsi" w:hAnsiTheme="minorHAnsi" w:cstheme="minorHAnsi"/>
          <w:bCs/>
          <w:sz w:val="18"/>
          <w:szCs w:val="18"/>
        </w:rPr>
        <w:t xml:space="preserve">mettre sous, placer sous, baisser, abaisser.  </w:t>
      </w:r>
      <w:r w:rsidR="008F4603" w:rsidRPr="00DE7352">
        <w:rPr>
          <w:rFonts w:asciiTheme="minorHAnsi" w:hAnsiTheme="minorHAnsi" w:cstheme="minorHAnsi"/>
          <w:b/>
          <w:bCs/>
          <w:sz w:val="18"/>
          <w:szCs w:val="18"/>
        </w:rPr>
        <w:t>‖ alicui fasces submittere : </w:t>
      </w:r>
      <w:r w:rsidR="008F4603" w:rsidRPr="00DE7352">
        <w:rPr>
          <w:rFonts w:asciiTheme="minorHAnsi" w:hAnsiTheme="minorHAnsi" w:cstheme="minorHAnsi"/>
          <w:bCs/>
          <w:sz w:val="18"/>
          <w:szCs w:val="18"/>
        </w:rPr>
        <w:t xml:space="preserve">baisser les faisceaux devant qqn (Cic.). </w:t>
      </w:r>
      <w:r w:rsidR="008F4603" w:rsidRPr="00DE7352">
        <w:rPr>
          <w:rFonts w:asciiTheme="minorHAnsi" w:hAnsiTheme="minorHAnsi" w:cstheme="minorHAnsi"/>
          <w:b/>
          <w:bCs/>
          <w:sz w:val="18"/>
          <w:szCs w:val="18"/>
        </w:rPr>
        <w:t xml:space="preserve">Signorum apicibus aquilisque summissis : </w:t>
      </w:r>
      <w:r w:rsidR="008F4603" w:rsidRPr="00DE7352">
        <w:rPr>
          <w:rFonts w:asciiTheme="minorHAnsi" w:hAnsiTheme="minorHAnsi" w:cstheme="minorHAnsi"/>
          <w:bCs/>
          <w:sz w:val="18"/>
          <w:szCs w:val="18"/>
        </w:rPr>
        <w:t>après avoir abaissé les enseignes et les aigles (Amm.).</w:t>
      </w:r>
    </w:p>
  </w:footnote>
  <w:footnote w:id="244">
    <w:p w:rsidR="00C22980" w:rsidRPr="00DE7352" w:rsidRDefault="00C22980"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C2A43" w:rsidRPr="00DE7352">
        <w:rPr>
          <w:rFonts w:asciiTheme="minorHAnsi" w:hAnsiTheme="minorHAnsi" w:cstheme="minorHAnsi"/>
          <w:b/>
          <w:sz w:val="18"/>
          <w:szCs w:val="18"/>
        </w:rPr>
        <w:t xml:space="preserve">An </w:t>
      </w:r>
      <w:r w:rsidR="009104F5" w:rsidRPr="00DE7352">
        <w:rPr>
          <w:rFonts w:asciiTheme="minorHAnsi" w:hAnsiTheme="minorHAnsi" w:cstheme="minorHAnsi"/>
          <w:b/>
          <w:sz w:val="18"/>
          <w:szCs w:val="18"/>
        </w:rPr>
        <w:t xml:space="preserve">&lt;me&gt; </w:t>
      </w:r>
      <w:r w:rsidR="00DC2A43" w:rsidRPr="00DE7352">
        <w:rPr>
          <w:rFonts w:asciiTheme="minorHAnsi" w:hAnsiTheme="minorHAnsi" w:cstheme="minorHAnsi"/>
          <w:b/>
          <w:sz w:val="18"/>
          <w:szCs w:val="18"/>
        </w:rPr>
        <w:t>similem vestri putastis?</w:t>
      </w:r>
      <w:r w:rsidR="00BD55A5" w:rsidRPr="00DE7352">
        <w:rPr>
          <w:rFonts w:asciiTheme="minorHAnsi" w:hAnsiTheme="minorHAnsi" w:cstheme="minorHAnsi"/>
          <w:b/>
          <w:sz w:val="18"/>
          <w:szCs w:val="18"/>
        </w:rPr>
        <w:t xml:space="preserve"> </w:t>
      </w:r>
      <w:r w:rsidR="001E7CE0" w:rsidRPr="00DE7352">
        <w:rPr>
          <w:rFonts w:asciiTheme="minorHAnsi" w:hAnsiTheme="minorHAnsi" w:cstheme="minorHAnsi"/>
          <w:sz w:val="18"/>
          <w:szCs w:val="18"/>
        </w:rPr>
        <w:t xml:space="preserve">   </w:t>
      </w:r>
      <w:r w:rsidR="001E7CE0" w:rsidRPr="00DE7352">
        <w:rPr>
          <w:rFonts w:asciiTheme="minorHAnsi" w:hAnsiTheme="minorHAnsi" w:cstheme="minorHAnsi"/>
          <w:b/>
          <w:sz w:val="18"/>
          <w:szCs w:val="18"/>
        </w:rPr>
        <w:t>An</w:t>
      </w:r>
      <w:r w:rsidR="001E7CE0" w:rsidRPr="00DE7352">
        <w:rPr>
          <w:rFonts w:asciiTheme="minorHAnsi" w:hAnsiTheme="minorHAnsi" w:cstheme="minorHAnsi"/>
          <w:sz w:val="18"/>
          <w:szCs w:val="18"/>
        </w:rPr>
        <w:t xml:space="preserve"> </w:t>
      </w:r>
      <w:r w:rsidR="009104F5" w:rsidRPr="00DE7352">
        <w:rPr>
          <w:rFonts w:asciiTheme="minorHAnsi" w:hAnsiTheme="minorHAnsi" w:cstheme="minorHAnsi"/>
          <w:sz w:val="18"/>
          <w:szCs w:val="18"/>
        </w:rPr>
        <w:t xml:space="preserve"> […] ; da</w:t>
      </w:r>
      <w:r w:rsidR="001E7CE0" w:rsidRPr="00DE7352">
        <w:rPr>
          <w:rFonts w:asciiTheme="minorHAnsi" w:hAnsiTheme="minorHAnsi" w:cstheme="minorHAnsi"/>
          <w:bCs/>
          <w:sz w:val="18"/>
          <w:szCs w:val="18"/>
        </w:rPr>
        <w:t>ns une interrogation simple et directe :</w:t>
      </w:r>
      <w:r w:rsidR="001E7CE0" w:rsidRPr="00DE7352">
        <w:rPr>
          <w:rFonts w:asciiTheme="minorHAnsi" w:hAnsiTheme="minorHAnsi" w:cstheme="minorHAnsi"/>
          <w:sz w:val="18"/>
          <w:szCs w:val="18"/>
        </w:rPr>
        <w:t xml:space="preserve"> </w:t>
      </w:r>
      <w:r w:rsidR="001E7CE0" w:rsidRPr="00DE7352">
        <w:rPr>
          <w:rFonts w:asciiTheme="minorHAnsi" w:hAnsiTheme="minorHAnsi" w:cstheme="minorHAnsi"/>
          <w:bCs/>
          <w:sz w:val="18"/>
          <w:szCs w:val="18"/>
        </w:rPr>
        <w:t>est-ce que par hasard ? est-ce que vraiment ? est-il possible que ? (</w:t>
      </w:r>
      <w:r w:rsidR="001E7CE0" w:rsidRPr="00DE7352">
        <w:rPr>
          <w:rFonts w:asciiTheme="minorHAnsi" w:hAnsiTheme="minorHAnsi" w:cstheme="minorHAnsi"/>
          <w:bCs/>
          <w:i/>
          <w:iCs/>
          <w:sz w:val="18"/>
          <w:szCs w:val="18"/>
        </w:rPr>
        <w:t>pour marquer un doute</w:t>
      </w:r>
      <w:r w:rsidR="001E7CE0" w:rsidRPr="00DE7352">
        <w:rPr>
          <w:rFonts w:asciiTheme="minorHAnsi" w:hAnsiTheme="minorHAnsi" w:cstheme="minorHAnsi"/>
          <w:bCs/>
          <w:sz w:val="18"/>
          <w:szCs w:val="18"/>
        </w:rPr>
        <w:t xml:space="preserve"> </w:t>
      </w:r>
      <w:r w:rsidR="001E7CE0" w:rsidRPr="00DE7352">
        <w:rPr>
          <w:rFonts w:asciiTheme="minorHAnsi" w:hAnsiTheme="minorHAnsi" w:cstheme="minorHAnsi"/>
          <w:bCs/>
          <w:i/>
          <w:iCs/>
          <w:sz w:val="18"/>
          <w:szCs w:val="18"/>
        </w:rPr>
        <w:t>ou exprimer l'ironie</w:t>
      </w:r>
      <w:r w:rsidR="001E7CE0" w:rsidRPr="00DE7352">
        <w:rPr>
          <w:rFonts w:asciiTheme="minorHAnsi" w:hAnsiTheme="minorHAnsi" w:cstheme="minorHAnsi"/>
          <w:bCs/>
          <w:sz w:val="18"/>
          <w:szCs w:val="18"/>
        </w:rPr>
        <w:t xml:space="preserve">). </w:t>
      </w:r>
      <w:r w:rsidR="001E7CE0" w:rsidRPr="00DE7352">
        <w:rPr>
          <w:rFonts w:asciiTheme="minorHAnsi" w:hAnsiTheme="minorHAnsi" w:cstheme="minorHAnsi"/>
          <w:sz w:val="18"/>
          <w:szCs w:val="18"/>
        </w:rPr>
        <w:t xml:space="preserve"> </w:t>
      </w:r>
      <w:r w:rsidR="009104F5" w:rsidRPr="00DE7352">
        <w:rPr>
          <w:rFonts w:asciiTheme="minorHAnsi" w:hAnsiTheme="minorHAnsi" w:cstheme="minorHAnsi"/>
          <w:sz w:val="18"/>
          <w:szCs w:val="18"/>
        </w:rPr>
        <w:t xml:space="preserve">    </w:t>
      </w:r>
      <w:r w:rsidR="009104F5" w:rsidRPr="00DE7352">
        <w:rPr>
          <w:rFonts w:asciiTheme="minorHAnsi" w:hAnsiTheme="minorHAnsi" w:cstheme="minorHAnsi"/>
          <w:b/>
          <w:bCs/>
          <w:sz w:val="18"/>
          <w:szCs w:val="18"/>
        </w:rPr>
        <w:t xml:space="preserve">Sĭmĭlis, is, e : </w:t>
      </w:r>
      <w:r w:rsidR="009104F5" w:rsidRPr="00DE7352">
        <w:rPr>
          <w:rFonts w:asciiTheme="minorHAnsi" w:hAnsiTheme="minorHAnsi" w:cstheme="minorHAnsi"/>
          <w:bCs/>
          <w:sz w:val="18"/>
          <w:szCs w:val="18"/>
        </w:rPr>
        <w:t>semblable, ressemblant, pareil, de même ; semblable à</w:t>
      </w:r>
      <w:r w:rsidR="009104F5" w:rsidRPr="00DE7352">
        <w:rPr>
          <w:rFonts w:asciiTheme="minorHAnsi" w:hAnsiTheme="minorHAnsi" w:cstheme="minorHAnsi"/>
          <w:b/>
          <w:bCs/>
          <w:sz w:val="18"/>
          <w:szCs w:val="18"/>
        </w:rPr>
        <w:t xml:space="preserve"> : cst avec gén. ou dat.   </w:t>
      </w:r>
      <w:r w:rsidR="009104F5" w:rsidRPr="00DE7352">
        <w:rPr>
          <w:rFonts w:asciiTheme="minorHAnsi" w:hAnsiTheme="minorHAnsi" w:cstheme="minorHAnsi"/>
          <w:b/>
          <w:sz w:val="18"/>
          <w:szCs w:val="18"/>
        </w:rPr>
        <w:t>Vestri</w:t>
      </w:r>
      <w:r w:rsidR="009104F5" w:rsidRPr="00DE7352">
        <w:rPr>
          <w:rFonts w:asciiTheme="minorHAnsi" w:hAnsiTheme="minorHAnsi" w:cstheme="minorHAnsi"/>
          <w:sz w:val="18"/>
          <w:szCs w:val="18"/>
        </w:rPr>
        <w:t xml:space="preserve"> gén.  non partitif de vos ; </w:t>
      </w:r>
      <w:r w:rsidR="009104F5" w:rsidRPr="00DE7352">
        <w:rPr>
          <w:rFonts w:asciiTheme="minorHAnsi" w:hAnsiTheme="minorHAnsi" w:cstheme="minorHAnsi"/>
          <w:b/>
          <w:sz w:val="18"/>
          <w:szCs w:val="18"/>
        </w:rPr>
        <w:t>vestrum</w:t>
      </w:r>
      <w:r w:rsidR="009104F5" w:rsidRPr="00DE7352">
        <w:rPr>
          <w:rFonts w:asciiTheme="minorHAnsi" w:hAnsiTheme="minorHAnsi" w:cstheme="minorHAnsi"/>
          <w:sz w:val="18"/>
          <w:szCs w:val="18"/>
        </w:rPr>
        <w:t xml:space="preserve"> gén partitif de </w:t>
      </w:r>
      <w:r w:rsidR="009104F5" w:rsidRPr="00DE7352">
        <w:rPr>
          <w:rFonts w:asciiTheme="minorHAnsi" w:hAnsiTheme="minorHAnsi" w:cstheme="minorHAnsi"/>
          <w:b/>
          <w:sz w:val="18"/>
          <w:szCs w:val="18"/>
        </w:rPr>
        <w:t>vos</w:t>
      </w:r>
      <w:r w:rsidR="009104F5" w:rsidRPr="00DE7352">
        <w:rPr>
          <w:rFonts w:asciiTheme="minorHAnsi" w:hAnsiTheme="minorHAnsi" w:cstheme="minorHAnsi"/>
          <w:sz w:val="18"/>
          <w:szCs w:val="18"/>
        </w:rPr>
        <w:t xml:space="preserve">.          </w:t>
      </w:r>
      <w:r w:rsidR="009104F5" w:rsidRPr="00DE7352">
        <w:rPr>
          <w:rFonts w:asciiTheme="minorHAnsi" w:hAnsiTheme="minorHAnsi" w:cstheme="minorHAnsi"/>
          <w:b/>
          <w:sz w:val="18"/>
          <w:szCs w:val="18"/>
        </w:rPr>
        <w:t xml:space="preserve">Segnemque ad fata : </w:t>
      </w:r>
      <w:bookmarkStart w:id="56" w:name="segnis"/>
      <w:bookmarkEnd w:id="56"/>
      <w:r w:rsidR="009104F5" w:rsidRPr="00DE7352">
        <w:rPr>
          <w:rFonts w:asciiTheme="minorHAnsi" w:hAnsiTheme="minorHAnsi" w:cstheme="minorHAnsi"/>
          <w:b/>
          <w:sz w:val="18"/>
          <w:szCs w:val="18"/>
        </w:rPr>
        <w:t xml:space="preserve"> S</w:t>
      </w:r>
      <w:r w:rsidR="009104F5" w:rsidRPr="00DE7352">
        <w:rPr>
          <w:rFonts w:asciiTheme="minorHAnsi" w:hAnsiTheme="minorHAnsi" w:cstheme="minorHAnsi"/>
          <w:b/>
          <w:bCs/>
          <w:sz w:val="18"/>
          <w:szCs w:val="18"/>
        </w:rPr>
        <w:t>egnis, is, segne :</w:t>
      </w:r>
      <w:r w:rsidR="009104F5" w:rsidRPr="00DE7352">
        <w:rPr>
          <w:rFonts w:asciiTheme="minorHAnsi" w:hAnsiTheme="minorHAnsi" w:cstheme="minorHAnsi"/>
          <w:bCs/>
          <w:sz w:val="18"/>
          <w:szCs w:val="18"/>
        </w:rPr>
        <w:t xml:space="preserve"> lent, mou, paresseux, indolent, lâche, engourdi, oisif, inactif, inerte, </w:t>
      </w:r>
      <w:r w:rsidR="009104F5" w:rsidRPr="00DE7352">
        <w:rPr>
          <w:rFonts w:asciiTheme="minorHAnsi" w:hAnsiTheme="minorHAnsi" w:cstheme="minorHAnsi"/>
          <w:sz w:val="18"/>
          <w:szCs w:val="18"/>
        </w:rPr>
        <w:t xml:space="preserve">cst avec in (+ acc. et +Abl). ou ad + acc. ‖ </w:t>
      </w:r>
      <w:r w:rsidR="009104F5" w:rsidRPr="00DE7352">
        <w:rPr>
          <w:rFonts w:asciiTheme="minorHAnsi" w:hAnsiTheme="minorHAnsi" w:cstheme="minorHAnsi"/>
          <w:b/>
          <w:bCs/>
          <w:sz w:val="18"/>
          <w:szCs w:val="18"/>
        </w:rPr>
        <w:t xml:space="preserve">Segnis in pericula : </w:t>
      </w:r>
      <w:r w:rsidR="009104F5" w:rsidRPr="00DE7352">
        <w:rPr>
          <w:rFonts w:asciiTheme="minorHAnsi" w:hAnsiTheme="minorHAnsi" w:cstheme="minorHAnsi"/>
          <w:bCs/>
          <w:sz w:val="18"/>
          <w:szCs w:val="18"/>
        </w:rPr>
        <w:t xml:space="preserve">hésitant devant le danger (Tac.)  ‖ </w:t>
      </w:r>
      <w:r w:rsidR="009104F5" w:rsidRPr="00DE7352">
        <w:rPr>
          <w:rFonts w:asciiTheme="minorHAnsi" w:hAnsiTheme="minorHAnsi" w:cstheme="minorHAnsi"/>
          <w:b/>
          <w:bCs/>
          <w:sz w:val="18"/>
          <w:szCs w:val="18"/>
        </w:rPr>
        <w:t xml:space="preserve">Segnior ad credendum : </w:t>
      </w:r>
      <w:r w:rsidR="009104F5" w:rsidRPr="00DE7352">
        <w:rPr>
          <w:rFonts w:asciiTheme="minorHAnsi" w:hAnsiTheme="minorHAnsi" w:cstheme="minorHAnsi"/>
          <w:bCs/>
          <w:sz w:val="18"/>
          <w:szCs w:val="18"/>
        </w:rPr>
        <w:t xml:space="preserve">, Liv. 24, 13 : assez peu disposé à croire. (T.Live). </w:t>
      </w:r>
    </w:p>
  </w:footnote>
  <w:footnote w:id="245">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104F5" w:rsidRPr="00DE7352">
        <w:rPr>
          <w:rFonts w:cstheme="minorHAnsi"/>
          <w:b/>
          <w:bCs/>
          <w:sz w:val="18"/>
          <w:szCs w:val="18"/>
        </w:rPr>
        <w:t xml:space="preserve"> </w:t>
      </w:r>
      <w:r w:rsidR="009104F5" w:rsidRPr="00DE7352">
        <w:rPr>
          <w:rFonts w:eastAsia="Times New Roman" w:cstheme="minorHAnsi"/>
          <w:kern w:val="0"/>
          <w:sz w:val="18"/>
          <w:szCs w:val="18"/>
          <w:lang w:eastAsia="fr-FR"/>
          <w14:ligatures w14:val="none"/>
        </w:rPr>
        <w:t>Pompeii vobis minor est causaeque senatus</w:t>
      </w:r>
      <w:r w:rsidR="00A2635A" w:rsidRPr="00DE7352">
        <w:rPr>
          <w:rFonts w:eastAsia="Times New Roman" w:cstheme="minorHAnsi"/>
          <w:kern w:val="0"/>
          <w:sz w:val="18"/>
          <w:szCs w:val="18"/>
          <w:lang w:eastAsia="fr-FR"/>
          <w14:ligatures w14:val="none"/>
        </w:rPr>
        <w:t xml:space="preserve"> Quam mihi mortis amor.    </w:t>
      </w:r>
      <w:r w:rsidR="00A2635A" w:rsidRPr="00DE7352">
        <w:rPr>
          <w:rFonts w:eastAsia="Times New Roman" w:cstheme="minorHAnsi"/>
          <w:b/>
          <w:kern w:val="0"/>
          <w:sz w:val="18"/>
          <w:szCs w:val="18"/>
          <w:lang w:eastAsia="fr-FR"/>
          <w14:ligatures w14:val="none"/>
        </w:rPr>
        <w:t>Est</w:t>
      </w:r>
      <w:r w:rsidR="00A2635A" w:rsidRPr="00DE7352">
        <w:rPr>
          <w:rFonts w:eastAsia="Times New Roman" w:cstheme="minorHAnsi"/>
          <w:kern w:val="0"/>
          <w:sz w:val="18"/>
          <w:szCs w:val="18"/>
          <w:lang w:eastAsia="fr-FR"/>
          <w14:ligatures w14:val="none"/>
        </w:rPr>
        <w:t xml:space="preserve"> a pour sujet </w:t>
      </w:r>
      <w:r w:rsidR="00A2635A" w:rsidRPr="00DE7352">
        <w:rPr>
          <w:rFonts w:eastAsia="Times New Roman" w:cstheme="minorHAnsi"/>
          <w:b/>
          <w:kern w:val="0"/>
          <w:sz w:val="18"/>
          <w:szCs w:val="18"/>
          <w:lang w:eastAsia="fr-FR"/>
          <w14:ligatures w14:val="none"/>
        </w:rPr>
        <w:t>amor</w:t>
      </w:r>
      <w:r w:rsidR="00A2635A" w:rsidRPr="00DE7352">
        <w:rPr>
          <w:rFonts w:eastAsia="Times New Roman" w:cstheme="minorHAnsi"/>
          <w:kern w:val="0"/>
          <w:sz w:val="18"/>
          <w:szCs w:val="18"/>
          <w:lang w:eastAsia="fr-FR"/>
          <w14:ligatures w14:val="none"/>
        </w:rPr>
        <w:t xml:space="preserve">.     </w:t>
      </w:r>
      <w:r w:rsidR="00A2635A" w:rsidRPr="00DE7352">
        <w:rPr>
          <w:rFonts w:eastAsia="Times New Roman" w:cstheme="minorHAnsi"/>
          <w:b/>
          <w:kern w:val="0"/>
          <w:sz w:val="18"/>
          <w:szCs w:val="18"/>
          <w:lang w:eastAsia="fr-FR"/>
          <w14:ligatures w14:val="none"/>
        </w:rPr>
        <w:t>Senatus</w:t>
      </w:r>
      <w:r w:rsidR="00A2635A" w:rsidRPr="00DE7352">
        <w:rPr>
          <w:rFonts w:eastAsia="Times New Roman" w:cstheme="minorHAnsi"/>
          <w:kern w:val="0"/>
          <w:sz w:val="18"/>
          <w:szCs w:val="18"/>
          <w:lang w:eastAsia="fr-FR"/>
          <w14:ligatures w14:val="none"/>
        </w:rPr>
        <w:t xml:space="preserve"> : gén. cp de causae.    </w:t>
      </w:r>
      <w:r w:rsidR="00A2635A" w:rsidRPr="00DE7352">
        <w:rPr>
          <w:rFonts w:eastAsia="Times New Roman" w:cstheme="minorHAnsi"/>
          <w:b/>
          <w:kern w:val="0"/>
          <w:sz w:val="18"/>
          <w:szCs w:val="18"/>
          <w:lang w:eastAsia="fr-FR"/>
          <w14:ligatures w14:val="none"/>
        </w:rPr>
        <w:t>Mihi et vobis </w:t>
      </w:r>
      <w:r w:rsidR="00A2635A" w:rsidRPr="00DE7352">
        <w:rPr>
          <w:rFonts w:eastAsia="Times New Roman" w:cstheme="minorHAnsi"/>
          <w:kern w:val="0"/>
          <w:sz w:val="18"/>
          <w:szCs w:val="18"/>
          <w:lang w:eastAsia="fr-FR"/>
          <w14:ligatures w14:val="none"/>
        </w:rPr>
        <w:t xml:space="preserve">: dat. d’intérêt.    </w:t>
      </w:r>
    </w:p>
  </w:footnote>
  <w:footnote w:id="246">
    <w:p w:rsidR="00C22980" w:rsidRPr="00DE7352" w:rsidRDefault="00C22980"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A2635A" w:rsidRPr="00DE7352">
        <w:rPr>
          <w:rFonts w:asciiTheme="minorHAnsi" w:hAnsiTheme="minorHAnsi" w:cstheme="minorHAnsi"/>
          <w:sz w:val="18"/>
          <w:szCs w:val="18"/>
        </w:rPr>
        <w:t xml:space="preserve"> Simul haec effatur, et testatur.     </w:t>
      </w:r>
      <w:r w:rsidR="00A2635A" w:rsidRPr="00DE7352">
        <w:rPr>
          <w:rFonts w:asciiTheme="minorHAnsi" w:hAnsiTheme="minorHAnsi" w:cstheme="minorHAnsi"/>
          <w:b/>
          <w:sz w:val="18"/>
          <w:szCs w:val="18"/>
        </w:rPr>
        <w:t xml:space="preserve"> Simul ac / simul et </w:t>
      </w:r>
      <w:r w:rsidR="00A2635A" w:rsidRPr="00DE7352">
        <w:rPr>
          <w:rFonts w:asciiTheme="minorHAnsi" w:hAnsiTheme="minorHAnsi" w:cstheme="minorHAnsi"/>
          <w:sz w:val="18"/>
          <w:szCs w:val="18"/>
        </w:rPr>
        <w:t xml:space="preserve">: A en même tps et B en mê tps  </w:t>
      </w:r>
      <w:r w:rsidR="00A2635A" w:rsidRPr="00DE7352">
        <w:rPr>
          <w:rFonts w:asciiTheme="minorHAnsi" w:hAnsiTheme="minorHAnsi" w:cstheme="minorHAnsi"/>
          <w:sz w:val="18"/>
          <w:szCs w:val="18"/>
        </w:rPr>
        <w:sym w:font="Symbol" w:char="F0AE"/>
      </w:r>
      <w:r w:rsidR="00A2635A" w:rsidRPr="00DE7352">
        <w:rPr>
          <w:rFonts w:asciiTheme="minorHAnsi" w:hAnsiTheme="minorHAnsi" w:cstheme="minorHAnsi"/>
          <w:sz w:val="18"/>
          <w:szCs w:val="18"/>
        </w:rPr>
        <w:t xml:space="preserve"> en mê tps que A se produit, B se produit. </w:t>
      </w:r>
      <w:bookmarkStart w:id="57" w:name="effaris"/>
      <w:bookmarkEnd w:id="57"/>
      <w:r w:rsidR="00A2635A" w:rsidRPr="00DE7352">
        <w:rPr>
          <w:rFonts w:asciiTheme="minorHAnsi" w:hAnsiTheme="minorHAnsi" w:cstheme="minorHAnsi"/>
          <w:sz w:val="18"/>
          <w:szCs w:val="18"/>
        </w:rPr>
        <w:t xml:space="preserve"> </w:t>
      </w:r>
      <w:r w:rsidR="00A2635A" w:rsidRPr="00DE7352">
        <w:rPr>
          <w:rFonts w:asciiTheme="minorHAnsi" w:hAnsiTheme="minorHAnsi" w:cstheme="minorHAnsi"/>
          <w:b/>
          <w:bCs/>
          <w:sz w:val="18"/>
          <w:szCs w:val="18"/>
        </w:rPr>
        <w:t>Effāris (ecfāris), āri, ātus sum (</w:t>
      </w:r>
      <w:r w:rsidR="00A2635A" w:rsidRPr="00DE7352">
        <w:rPr>
          <w:rFonts w:asciiTheme="minorHAnsi" w:hAnsiTheme="minorHAnsi" w:cstheme="minorHAnsi"/>
          <w:b/>
          <w:bCs/>
          <w:i/>
          <w:iCs/>
          <w:sz w:val="18"/>
          <w:szCs w:val="18"/>
        </w:rPr>
        <w:t xml:space="preserve">effor est </w:t>
      </w:r>
      <w:r w:rsidR="00A2635A" w:rsidRPr="00DE7352">
        <w:rPr>
          <w:rFonts w:asciiTheme="minorHAnsi" w:hAnsiTheme="minorHAnsi" w:cstheme="minorHAnsi"/>
          <w:bCs/>
          <w:i/>
          <w:iCs/>
          <w:sz w:val="18"/>
          <w:szCs w:val="18"/>
        </w:rPr>
        <w:t>inusité</w:t>
      </w:r>
      <w:r w:rsidR="00A2635A" w:rsidRPr="00DE7352">
        <w:rPr>
          <w:rFonts w:asciiTheme="minorHAnsi" w:hAnsiTheme="minorHAnsi" w:cstheme="minorHAnsi"/>
          <w:bCs/>
          <w:sz w:val="18"/>
          <w:szCs w:val="18"/>
        </w:rPr>
        <w:t>) : - tr. parler, dire, émettre, formuler</w:t>
      </w:r>
      <w:r w:rsidR="00A2635A" w:rsidRPr="00DE7352">
        <w:rPr>
          <w:rFonts w:asciiTheme="minorHAnsi" w:hAnsiTheme="minorHAnsi" w:cstheme="minorHAnsi"/>
          <w:b/>
          <w:bCs/>
          <w:sz w:val="18"/>
          <w:szCs w:val="18"/>
        </w:rPr>
        <w:t>.</w:t>
      </w:r>
      <w:r w:rsidR="00FE0B52" w:rsidRPr="00DE7352">
        <w:rPr>
          <w:rFonts w:asciiTheme="minorHAnsi" w:hAnsiTheme="minorHAnsi" w:cstheme="minorHAnsi"/>
          <w:b/>
          <w:bCs/>
          <w:sz w:val="18"/>
          <w:szCs w:val="18"/>
        </w:rPr>
        <w:t xml:space="preserve"> </w:t>
      </w:r>
    </w:p>
  </w:footnote>
  <w:footnote w:id="247">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E06733" w:rsidRPr="00DE7352">
        <w:rPr>
          <w:rFonts w:asciiTheme="minorHAnsi" w:hAnsiTheme="minorHAnsi" w:cstheme="minorHAnsi"/>
          <w:sz w:val="18"/>
          <w:szCs w:val="18"/>
        </w:rPr>
        <w:t xml:space="preserve"> </w:t>
      </w:r>
      <w:r w:rsidR="00E06733" w:rsidRPr="00DE7352">
        <w:rPr>
          <w:rFonts w:asciiTheme="minorHAnsi" w:hAnsiTheme="minorHAnsi" w:cstheme="minorHAnsi"/>
          <w:b/>
          <w:bCs/>
          <w:sz w:val="18"/>
          <w:szCs w:val="18"/>
        </w:rPr>
        <w:t>Pulvis, ĕris, m. :</w:t>
      </w:r>
      <w:r w:rsidR="00E06733" w:rsidRPr="00DE7352">
        <w:rPr>
          <w:rFonts w:asciiTheme="minorHAnsi" w:hAnsiTheme="minorHAnsi" w:cstheme="minorHAnsi"/>
          <w:bCs/>
          <w:sz w:val="18"/>
          <w:szCs w:val="18"/>
        </w:rPr>
        <w:t xml:space="preserve"> poussière. </w:t>
      </w:r>
      <w:bookmarkStart w:id="58" w:name="testor"/>
      <w:bookmarkEnd w:id="58"/>
      <w:r w:rsidR="00FE0B52" w:rsidRPr="00DE7352">
        <w:rPr>
          <w:rFonts w:asciiTheme="minorHAnsi" w:hAnsiTheme="minorHAnsi" w:cstheme="minorHAnsi"/>
          <w:bCs/>
          <w:sz w:val="18"/>
          <w:szCs w:val="18"/>
        </w:rPr>
        <w:t xml:space="preserve">    </w:t>
      </w:r>
      <w:r w:rsidR="00FE0B52" w:rsidRPr="00DE7352">
        <w:rPr>
          <w:rFonts w:asciiTheme="minorHAnsi" w:hAnsiTheme="minorHAnsi" w:cstheme="minorHAnsi"/>
          <w:b/>
          <w:sz w:val="18"/>
          <w:szCs w:val="18"/>
        </w:rPr>
        <w:t>T</w:t>
      </w:r>
      <w:r w:rsidR="00E06733" w:rsidRPr="00DE7352">
        <w:rPr>
          <w:rFonts w:asciiTheme="minorHAnsi" w:hAnsiTheme="minorHAnsi" w:cstheme="minorHAnsi"/>
          <w:b/>
          <w:bCs/>
          <w:sz w:val="18"/>
          <w:szCs w:val="18"/>
        </w:rPr>
        <w:t>estor, āri, ātus sum : - tr</w:t>
      </w:r>
      <w:r w:rsidR="00E06733" w:rsidRPr="00DE7352">
        <w:rPr>
          <w:rFonts w:asciiTheme="minorHAnsi" w:hAnsiTheme="minorHAnsi" w:cstheme="minorHAnsi"/>
          <w:bCs/>
          <w:sz w:val="18"/>
          <w:szCs w:val="18"/>
        </w:rPr>
        <w:t>. - déposer comme témoin, témoigner</w:t>
      </w:r>
      <w:r w:rsidR="00FE0B52" w:rsidRPr="00DE7352">
        <w:rPr>
          <w:rFonts w:asciiTheme="minorHAnsi" w:hAnsiTheme="minorHAnsi" w:cstheme="minorHAnsi"/>
          <w:bCs/>
          <w:sz w:val="18"/>
          <w:szCs w:val="18"/>
        </w:rPr>
        <w:t xml:space="preserve"> ; </w:t>
      </w:r>
      <w:r w:rsidR="00E06733" w:rsidRPr="00DE7352">
        <w:rPr>
          <w:rFonts w:asciiTheme="minorHAnsi" w:hAnsiTheme="minorHAnsi" w:cstheme="minorHAnsi"/>
          <w:bCs/>
          <w:i/>
          <w:iCs/>
          <w:sz w:val="18"/>
          <w:szCs w:val="18"/>
        </w:rPr>
        <w:t>avec infinitive</w:t>
      </w:r>
      <w:r w:rsidR="00FE0B52" w:rsidRPr="00DE7352">
        <w:rPr>
          <w:rFonts w:asciiTheme="minorHAnsi" w:hAnsiTheme="minorHAnsi" w:cstheme="minorHAnsi"/>
          <w:bCs/>
          <w:sz w:val="18"/>
          <w:szCs w:val="18"/>
        </w:rPr>
        <w:t xml:space="preserve"> : témoigner du fait que, attester que. </w:t>
      </w:r>
    </w:p>
  </w:footnote>
  <w:footnote w:id="248">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E0B52" w:rsidRPr="00DE7352">
        <w:rPr>
          <w:rFonts w:asciiTheme="minorHAnsi" w:hAnsiTheme="minorHAnsi" w:cstheme="minorHAnsi"/>
          <w:b/>
          <w:sz w:val="18"/>
          <w:szCs w:val="18"/>
        </w:rPr>
        <w:t>148. Dedecus hic belli Magno crimenque remisit</w:t>
      </w:r>
      <w:r w:rsidR="000E7D53" w:rsidRPr="00DE7352">
        <w:rPr>
          <w:rFonts w:asciiTheme="minorHAnsi" w:hAnsiTheme="minorHAnsi" w:cstheme="minorHAnsi"/>
          <w:sz w:val="18"/>
          <w:szCs w:val="18"/>
        </w:rPr>
        <w:t xml:space="preserve">. </w:t>
      </w:r>
      <w:r w:rsidR="00FE0B52" w:rsidRPr="00DE7352">
        <w:rPr>
          <w:rFonts w:asciiTheme="minorHAnsi" w:hAnsiTheme="minorHAnsi" w:cstheme="minorHAnsi"/>
          <w:sz w:val="18"/>
          <w:szCs w:val="18"/>
        </w:rPr>
        <w:t xml:space="preserve">    </w:t>
      </w:r>
      <w:r w:rsidR="00FE0B52" w:rsidRPr="00DE7352">
        <w:rPr>
          <w:rFonts w:asciiTheme="minorHAnsi" w:hAnsiTheme="minorHAnsi" w:cstheme="minorHAnsi"/>
          <w:b/>
          <w:sz w:val="18"/>
          <w:szCs w:val="18"/>
        </w:rPr>
        <w:t xml:space="preserve">Hic = </w:t>
      </w:r>
      <w:r w:rsidR="00AD2BF5" w:rsidRPr="00DE7352">
        <w:rPr>
          <w:rFonts w:asciiTheme="minorHAnsi" w:hAnsiTheme="minorHAnsi" w:cstheme="minorHAnsi"/>
          <w:b/>
          <w:sz w:val="18"/>
          <w:szCs w:val="18"/>
        </w:rPr>
        <w:t>Pulvis</w:t>
      </w:r>
      <w:r w:rsidR="00475AE1" w:rsidRPr="00DE7352">
        <w:rPr>
          <w:rFonts w:asciiTheme="minorHAnsi" w:hAnsiTheme="minorHAnsi" w:cstheme="minorHAnsi"/>
          <w:b/>
          <w:sz w:val="18"/>
          <w:szCs w:val="18"/>
        </w:rPr>
        <w:t xml:space="preserve"> ; </w:t>
      </w:r>
      <w:r w:rsidR="00475AE1" w:rsidRPr="00DE7352">
        <w:rPr>
          <w:rFonts w:asciiTheme="minorHAnsi" w:hAnsiTheme="minorHAnsi" w:cstheme="minorHAnsi"/>
          <w:sz w:val="18"/>
          <w:szCs w:val="18"/>
        </w:rPr>
        <w:t>certains y ont vu</w:t>
      </w:r>
      <w:r w:rsidR="00475AE1" w:rsidRPr="00DE7352">
        <w:rPr>
          <w:rFonts w:asciiTheme="minorHAnsi" w:hAnsiTheme="minorHAnsi" w:cstheme="minorHAnsi"/>
          <w:b/>
          <w:sz w:val="18"/>
          <w:szCs w:val="18"/>
        </w:rPr>
        <w:t xml:space="preserve"> César.    </w:t>
      </w:r>
      <w:r w:rsidR="000E7D53" w:rsidRPr="00DE7352">
        <w:rPr>
          <w:rFonts w:asciiTheme="minorHAnsi" w:hAnsiTheme="minorHAnsi" w:cstheme="minorHAnsi"/>
          <w:b/>
          <w:sz w:val="18"/>
          <w:szCs w:val="18"/>
        </w:rPr>
        <w:t xml:space="preserve"> Belli </w:t>
      </w:r>
      <w:r w:rsidR="001C014E" w:rsidRPr="00DE7352">
        <w:rPr>
          <w:rFonts w:asciiTheme="minorHAnsi" w:hAnsiTheme="minorHAnsi" w:cstheme="minorHAnsi"/>
          <w:sz w:val="18"/>
          <w:szCs w:val="18"/>
        </w:rPr>
        <w:t>gén. cp</w:t>
      </w:r>
      <w:r w:rsidR="001C014E" w:rsidRPr="00DE7352">
        <w:rPr>
          <w:rFonts w:asciiTheme="minorHAnsi" w:hAnsiTheme="minorHAnsi" w:cstheme="minorHAnsi"/>
          <w:b/>
          <w:sz w:val="18"/>
          <w:szCs w:val="18"/>
        </w:rPr>
        <w:t xml:space="preserve"> de </w:t>
      </w:r>
      <w:r w:rsidR="000E7D53" w:rsidRPr="00DE7352">
        <w:rPr>
          <w:rFonts w:asciiTheme="minorHAnsi" w:hAnsiTheme="minorHAnsi" w:cstheme="minorHAnsi"/>
          <w:b/>
          <w:sz w:val="18"/>
          <w:szCs w:val="18"/>
        </w:rPr>
        <w:t>Dedecu</w:t>
      </w:r>
      <w:r w:rsidR="001C014E" w:rsidRPr="00DE7352">
        <w:rPr>
          <w:rFonts w:asciiTheme="minorHAnsi" w:hAnsiTheme="minorHAnsi" w:cstheme="minorHAnsi"/>
          <w:b/>
          <w:sz w:val="18"/>
          <w:szCs w:val="18"/>
        </w:rPr>
        <w:t>s</w:t>
      </w:r>
      <w:r w:rsidR="000E7D53" w:rsidRPr="00DE7352">
        <w:rPr>
          <w:rFonts w:asciiTheme="minorHAnsi" w:hAnsiTheme="minorHAnsi" w:cstheme="minorHAnsi"/>
          <w:b/>
          <w:sz w:val="18"/>
          <w:szCs w:val="18"/>
        </w:rPr>
        <w:t xml:space="preserve"> </w:t>
      </w:r>
      <w:r w:rsidR="00FE0B52" w:rsidRPr="00DE7352">
        <w:rPr>
          <w:rFonts w:asciiTheme="minorHAnsi" w:hAnsiTheme="minorHAnsi" w:cstheme="minorHAnsi"/>
          <w:b/>
          <w:sz w:val="18"/>
          <w:szCs w:val="18"/>
        </w:rPr>
        <w:t xml:space="preserve">  </w:t>
      </w:r>
      <w:r w:rsidR="00475AE1" w:rsidRPr="00DE7352">
        <w:rPr>
          <w:rFonts w:asciiTheme="minorHAnsi" w:hAnsiTheme="minorHAnsi" w:cstheme="minorHAnsi"/>
          <w:b/>
          <w:bCs/>
          <w:sz w:val="18"/>
          <w:szCs w:val="18"/>
        </w:rPr>
        <w:t>Magno</w:t>
      </w:r>
      <w:r w:rsidR="00475AE1" w:rsidRPr="00DE7352">
        <w:rPr>
          <w:rFonts w:asciiTheme="minorHAnsi" w:hAnsiTheme="minorHAnsi" w:cstheme="minorHAnsi"/>
          <w:bCs/>
          <w:sz w:val="18"/>
          <w:szCs w:val="18"/>
        </w:rPr>
        <w:t xml:space="preserve"> est au datif.</w:t>
      </w:r>
      <w:r w:rsidR="00475AE1" w:rsidRPr="00DE7352">
        <w:rPr>
          <w:rFonts w:asciiTheme="minorHAnsi" w:hAnsiTheme="minorHAnsi" w:cstheme="minorHAnsi"/>
          <w:b/>
          <w:bCs/>
          <w:sz w:val="18"/>
          <w:szCs w:val="18"/>
        </w:rPr>
        <w:t xml:space="preserve">   </w:t>
      </w:r>
      <w:r w:rsidR="00AD2BF5" w:rsidRPr="00DE7352">
        <w:rPr>
          <w:rFonts w:asciiTheme="minorHAnsi" w:hAnsiTheme="minorHAnsi" w:cstheme="minorHAnsi"/>
          <w:b/>
          <w:sz w:val="18"/>
          <w:szCs w:val="18"/>
        </w:rPr>
        <w:t xml:space="preserve">  </w:t>
      </w:r>
      <w:bookmarkStart w:id="59" w:name="remitto"/>
      <w:bookmarkEnd w:id="59"/>
      <w:r w:rsidR="00AD2BF5" w:rsidRPr="00DE7352">
        <w:rPr>
          <w:rFonts w:asciiTheme="minorHAnsi" w:hAnsiTheme="minorHAnsi" w:cstheme="minorHAnsi"/>
          <w:b/>
          <w:bCs/>
          <w:sz w:val="18"/>
          <w:szCs w:val="18"/>
        </w:rPr>
        <w:t>Rĕmitto, ĕre, mīsi, missum : - tr.</w:t>
      </w:r>
      <w:r w:rsidR="00AD2BF5" w:rsidRPr="00DE7352">
        <w:rPr>
          <w:rFonts w:asciiTheme="minorHAnsi" w:hAnsiTheme="minorHAnsi" w:cstheme="minorHAnsi"/>
          <w:bCs/>
          <w:sz w:val="18"/>
          <w:szCs w:val="18"/>
        </w:rPr>
        <w:t xml:space="preserve"> –</w:t>
      </w:r>
      <w:r w:rsidR="00AD2BF5" w:rsidRPr="00DE7352">
        <w:rPr>
          <w:rFonts w:asciiTheme="minorHAnsi" w:hAnsiTheme="minorHAnsi" w:cstheme="minorHAnsi"/>
          <w:sz w:val="18"/>
          <w:szCs w:val="18"/>
        </w:rPr>
        <w:t xml:space="preserve"> </w:t>
      </w:r>
      <w:r w:rsidR="00AD2BF5" w:rsidRPr="00DE7352">
        <w:rPr>
          <w:rFonts w:asciiTheme="minorHAnsi" w:hAnsiTheme="minorHAnsi" w:cstheme="minorHAnsi"/>
          <w:bCs/>
          <w:sz w:val="18"/>
          <w:szCs w:val="18"/>
        </w:rPr>
        <w:t>renvoyer au loin</w:t>
      </w:r>
      <w:r w:rsidR="000E7D53" w:rsidRPr="00DE7352">
        <w:rPr>
          <w:rFonts w:asciiTheme="minorHAnsi" w:hAnsiTheme="minorHAnsi" w:cstheme="minorHAnsi"/>
          <w:bCs/>
          <w:sz w:val="18"/>
          <w:szCs w:val="18"/>
        </w:rPr>
        <w:t>, écarter</w:t>
      </w:r>
      <w:r w:rsidR="00AD2BF5" w:rsidRPr="00DE7352">
        <w:rPr>
          <w:rFonts w:asciiTheme="minorHAnsi" w:hAnsiTheme="minorHAnsi" w:cstheme="minorHAnsi"/>
          <w:b/>
          <w:bCs/>
          <w:sz w:val="18"/>
          <w:szCs w:val="18"/>
        </w:rPr>
        <w:t xml:space="preserve">  […]</w:t>
      </w:r>
      <w:r w:rsidR="00475AE1" w:rsidRPr="00DE7352">
        <w:rPr>
          <w:rFonts w:asciiTheme="minorHAnsi" w:hAnsiTheme="minorHAnsi" w:cstheme="minorHAnsi"/>
          <w:b/>
          <w:bCs/>
          <w:sz w:val="18"/>
          <w:szCs w:val="18"/>
        </w:rPr>
        <w:t> ; Remittere pœnam alicui: </w:t>
      </w:r>
      <w:r w:rsidR="00475AE1" w:rsidRPr="00DE7352">
        <w:rPr>
          <w:rFonts w:asciiTheme="minorHAnsi" w:hAnsiTheme="minorHAnsi" w:cstheme="minorHAnsi"/>
          <w:bCs/>
          <w:sz w:val="18"/>
          <w:szCs w:val="18"/>
        </w:rPr>
        <w:t>faire remise d’un châtiment à qn. (T.Live)</w:t>
      </w:r>
      <w:r w:rsidR="0058335E">
        <w:rPr>
          <w:rFonts w:asciiTheme="minorHAnsi" w:hAnsiTheme="minorHAnsi" w:cstheme="minorHAnsi"/>
          <w:bCs/>
          <w:sz w:val="18"/>
          <w:szCs w:val="18"/>
        </w:rPr>
        <w:t>.</w:t>
      </w:r>
      <w:r w:rsidR="00AD2BF5" w:rsidRPr="00DE7352">
        <w:rPr>
          <w:rFonts w:asciiTheme="minorHAnsi" w:hAnsiTheme="minorHAnsi" w:cstheme="minorHAnsi"/>
          <w:bCs/>
          <w:sz w:val="18"/>
          <w:szCs w:val="18"/>
        </w:rPr>
        <w:t xml:space="preserve">   </w:t>
      </w:r>
      <w:r w:rsidR="00CC742E" w:rsidRPr="00DE7352">
        <w:rPr>
          <w:rFonts w:asciiTheme="minorHAnsi" w:hAnsiTheme="minorHAnsi" w:cstheme="minorHAnsi"/>
          <w:bCs/>
          <w:sz w:val="18"/>
          <w:szCs w:val="18"/>
        </w:rPr>
        <w:t xml:space="preserve">     </w:t>
      </w:r>
      <w:r w:rsidR="00CC742E" w:rsidRPr="00DE7352">
        <w:rPr>
          <w:rFonts w:asciiTheme="minorHAnsi" w:hAnsiTheme="minorHAnsi" w:cstheme="minorHAnsi"/>
          <w:bCs/>
          <w:sz w:val="18"/>
          <w:szCs w:val="18"/>
        </w:rPr>
        <w:br/>
      </w:r>
      <w:r w:rsidR="00CC742E" w:rsidRPr="00DE7352">
        <w:rPr>
          <w:rFonts w:asciiTheme="minorHAnsi" w:hAnsiTheme="minorHAnsi" w:cstheme="minorHAnsi"/>
          <w:b/>
          <w:bCs/>
          <w:sz w:val="18"/>
          <w:szCs w:val="18"/>
        </w:rPr>
        <w:tab/>
        <w:t xml:space="preserve">NB. Crimina remisit.     Voir </w:t>
      </w:r>
      <w:r w:rsidR="00D61D35" w:rsidRPr="00DE7352">
        <w:rPr>
          <w:rFonts w:asciiTheme="minorHAnsi" w:hAnsiTheme="minorHAnsi" w:cstheme="minorHAnsi"/>
          <w:sz w:val="18"/>
          <w:szCs w:val="18"/>
        </w:rPr>
        <w:t xml:space="preserve"> </w:t>
      </w:r>
      <w:r w:rsidR="00CC742E" w:rsidRPr="00DE7352">
        <w:rPr>
          <w:rFonts w:asciiTheme="minorHAnsi" w:hAnsiTheme="minorHAnsi" w:cstheme="minorHAnsi"/>
          <w:sz w:val="18"/>
          <w:szCs w:val="18"/>
        </w:rPr>
        <w:t xml:space="preserve">Pharsale, </w:t>
      </w:r>
      <w:r w:rsidR="008B050D" w:rsidRPr="00DE7352">
        <w:rPr>
          <w:rFonts w:asciiTheme="minorHAnsi" w:hAnsiTheme="minorHAnsi" w:cstheme="minorHAnsi"/>
          <w:sz w:val="18"/>
          <w:szCs w:val="18"/>
        </w:rPr>
        <w:t>I</w:t>
      </w:r>
      <w:r w:rsidR="00CC742E" w:rsidRPr="00DE7352">
        <w:rPr>
          <w:rFonts w:asciiTheme="minorHAnsi" w:hAnsiTheme="minorHAnsi" w:cstheme="minorHAnsi"/>
          <w:sz w:val="18"/>
          <w:szCs w:val="18"/>
        </w:rPr>
        <w:t xml:space="preserve">X, 1059-1062.  </w:t>
      </w:r>
      <w:r w:rsidR="00D61D35" w:rsidRPr="00DE7352">
        <w:rPr>
          <w:rFonts w:asciiTheme="minorHAnsi" w:hAnsiTheme="minorHAnsi" w:cstheme="minorHAnsi"/>
          <w:sz w:val="18"/>
          <w:szCs w:val="18"/>
        </w:rPr>
        <w:t>« </w:t>
      </w:r>
      <w:r w:rsidR="00CC742E" w:rsidRPr="00DE7352">
        <w:rPr>
          <w:rFonts w:asciiTheme="minorHAnsi" w:hAnsiTheme="minorHAnsi" w:cstheme="minorHAnsi"/>
          <w:sz w:val="18"/>
          <w:szCs w:val="18"/>
        </w:rPr>
        <w:t>1059.  quam magna remisit // 1060. crimina Romano tristis fortuna pudori,//  1061. quod te non passa est misereri, perfide, Magni//. 1062. uiuentis!</w:t>
      </w:r>
      <w:r w:rsidR="001C014E" w:rsidRPr="00DE7352">
        <w:rPr>
          <w:rFonts w:asciiTheme="minorHAnsi" w:hAnsiTheme="minorHAnsi" w:cstheme="minorHAnsi"/>
          <w:sz w:val="18"/>
          <w:szCs w:val="18"/>
        </w:rPr>
        <w:t xml:space="preserve"> </w:t>
      </w:r>
      <w:r w:rsidR="00D61D35" w:rsidRPr="00DE7352">
        <w:rPr>
          <w:rFonts w:asciiTheme="minorHAnsi" w:hAnsiTheme="minorHAnsi" w:cstheme="minorHAnsi"/>
          <w:sz w:val="18"/>
          <w:szCs w:val="18"/>
        </w:rPr>
        <w:t xml:space="preserve">»  </w:t>
      </w:r>
      <w:r w:rsidR="00D61D35" w:rsidRPr="00DE7352">
        <w:rPr>
          <w:rFonts w:ascii="Arial" w:hAnsi="Arial" w:cs="Arial"/>
          <w:sz w:val="18"/>
          <w:szCs w:val="18"/>
        </w:rPr>
        <w:t>▬</w:t>
      </w:r>
      <w:r w:rsidR="00D61D35" w:rsidRPr="00DE7352">
        <w:rPr>
          <w:rFonts w:asciiTheme="minorHAnsi" w:hAnsiTheme="minorHAnsi" w:cstheme="minorHAnsi"/>
          <w:sz w:val="18"/>
          <w:szCs w:val="18"/>
        </w:rPr>
        <w:t xml:space="preserve">   «Quel grand crime, la triste fortune a épargné à la pudeur romaine, en ne te permettant pas d’avoir pitié de Magnus, vivant !   »   Trad. CUF) </w:t>
      </w:r>
    </w:p>
  </w:footnote>
  <w:footnote w:id="249">
    <w:p w:rsidR="00C22980" w:rsidRPr="00DE7352" w:rsidRDefault="00C22980" w:rsidP="00B20BC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FE0B52" w:rsidRPr="00DE7352">
        <w:rPr>
          <w:rFonts w:asciiTheme="minorHAnsi" w:hAnsiTheme="minorHAnsi" w:cstheme="minorHAnsi"/>
          <w:b/>
          <w:sz w:val="18"/>
          <w:szCs w:val="18"/>
        </w:rPr>
        <w:t xml:space="preserve"> Ne solum totae fugerent te, Scaeva, catervae</w:t>
      </w:r>
      <w:r w:rsidR="00AD2BF5" w:rsidRPr="00DE7352">
        <w:rPr>
          <w:rFonts w:asciiTheme="minorHAnsi" w:hAnsiTheme="minorHAnsi" w:cstheme="minorHAnsi"/>
          <w:b/>
          <w:sz w:val="18"/>
          <w:szCs w:val="18"/>
        </w:rPr>
        <w:t xml:space="preserve"> </w:t>
      </w:r>
      <w:r w:rsidR="00FE0B52" w:rsidRPr="00DE7352">
        <w:rPr>
          <w:rFonts w:asciiTheme="minorHAnsi" w:hAnsiTheme="minorHAnsi" w:cstheme="minorHAnsi"/>
          <w:b/>
          <w:sz w:val="18"/>
          <w:szCs w:val="18"/>
        </w:rPr>
        <w:t>:</w:t>
      </w:r>
      <w:r w:rsidR="00AD2BF5" w:rsidRPr="00DE7352">
        <w:rPr>
          <w:rFonts w:asciiTheme="minorHAnsi" w:hAnsiTheme="minorHAnsi" w:cstheme="minorHAnsi"/>
          <w:b/>
          <w:sz w:val="18"/>
          <w:szCs w:val="18"/>
        </w:rPr>
        <w:t xml:space="preserve"> </w:t>
      </w:r>
      <w:r w:rsidR="00CC742E" w:rsidRPr="00DE7352">
        <w:rPr>
          <w:rFonts w:asciiTheme="minorHAnsi" w:hAnsiTheme="minorHAnsi" w:cstheme="minorHAnsi"/>
          <w:sz w:val="18"/>
          <w:szCs w:val="18"/>
        </w:rPr>
        <w:t xml:space="preserve">     </w:t>
      </w:r>
      <w:r w:rsidR="00CC742E" w:rsidRPr="00DE7352">
        <w:rPr>
          <w:rFonts w:asciiTheme="minorHAnsi" w:hAnsiTheme="minorHAnsi" w:cstheme="minorHAnsi"/>
          <w:b/>
          <w:bCs/>
          <w:sz w:val="18"/>
          <w:szCs w:val="18"/>
        </w:rPr>
        <w:t xml:space="preserve">Căterva, æ, f. : </w:t>
      </w:r>
      <w:r w:rsidR="00CC742E" w:rsidRPr="00DE7352">
        <w:rPr>
          <w:rFonts w:asciiTheme="minorHAnsi" w:hAnsiTheme="minorHAnsi" w:cstheme="minorHAnsi"/>
          <w:bCs/>
          <w:sz w:val="18"/>
          <w:szCs w:val="18"/>
        </w:rPr>
        <w:t xml:space="preserve">corps de troupes, bataillon, troupe.     </w:t>
      </w:r>
      <w:r w:rsidR="00CC742E" w:rsidRPr="00DE7352">
        <w:rPr>
          <w:rFonts w:asciiTheme="minorHAnsi" w:hAnsiTheme="minorHAnsi" w:cstheme="minorHAnsi"/>
          <w:sz w:val="18"/>
          <w:szCs w:val="18"/>
        </w:rPr>
        <w:t xml:space="preserve">   </w:t>
      </w:r>
      <w:r w:rsidR="00AD2BF5" w:rsidRPr="00DE7352">
        <w:rPr>
          <w:rFonts w:asciiTheme="minorHAnsi" w:hAnsiTheme="minorHAnsi" w:cstheme="minorHAnsi"/>
          <w:sz w:val="18"/>
          <w:szCs w:val="18"/>
        </w:rPr>
        <w:t xml:space="preserve"> </w:t>
      </w:r>
      <w:r w:rsidR="00AD2BF5" w:rsidRPr="00DE7352">
        <w:rPr>
          <w:rFonts w:asciiTheme="minorHAnsi" w:hAnsiTheme="minorHAnsi" w:cstheme="minorHAnsi"/>
          <w:b/>
          <w:sz w:val="18"/>
          <w:szCs w:val="18"/>
        </w:rPr>
        <w:t>Ne + sbj.</w:t>
      </w:r>
      <w:r w:rsidR="00AD2BF5" w:rsidRPr="00DE7352">
        <w:rPr>
          <w:rFonts w:asciiTheme="minorHAnsi" w:hAnsiTheme="minorHAnsi" w:cstheme="minorHAnsi"/>
          <w:sz w:val="18"/>
          <w:szCs w:val="18"/>
        </w:rPr>
        <w:t xml:space="preserve"> la complétive développe</w:t>
      </w:r>
      <w:r w:rsidR="00E30890" w:rsidRPr="00DE7352">
        <w:rPr>
          <w:rFonts w:asciiTheme="minorHAnsi" w:hAnsiTheme="minorHAnsi" w:cstheme="minorHAnsi"/>
          <w:sz w:val="18"/>
          <w:szCs w:val="18"/>
        </w:rPr>
        <w:t xml:space="preserve">rait </w:t>
      </w:r>
      <w:r w:rsidR="00AD2BF5" w:rsidRPr="00DE7352">
        <w:rPr>
          <w:rFonts w:asciiTheme="minorHAnsi" w:hAnsiTheme="minorHAnsi" w:cstheme="minorHAnsi"/>
          <w:sz w:val="18"/>
          <w:szCs w:val="18"/>
        </w:rPr>
        <w:t xml:space="preserve"> </w:t>
      </w:r>
      <w:r w:rsidR="00CC742E" w:rsidRPr="00DE7352">
        <w:rPr>
          <w:rFonts w:asciiTheme="minorHAnsi" w:hAnsiTheme="minorHAnsi" w:cstheme="minorHAnsi"/>
          <w:sz w:val="18"/>
          <w:szCs w:val="18"/>
        </w:rPr>
        <w:t xml:space="preserve">dedecus et </w:t>
      </w:r>
      <w:r w:rsidR="00AD2BF5" w:rsidRPr="00DE7352">
        <w:rPr>
          <w:rFonts w:asciiTheme="minorHAnsi" w:hAnsiTheme="minorHAnsi" w:cstheme="minorHAnsi"/>
          <w:sz w:val="18"/>
          <w:szCs w:val="18"/>
        </w:rPr>
        <w:t>crimen</w:t>
      </w:r>
      <w:r w:rsidR="00112675" w:rsidRPr="00DE7352">
        <w:rPr>
          <w:rFonts w:asciiTheme="minorHAnsi" w:hAnsiTheme="minorHAnsi" w:cstheme="minorHAnsi"/>
          <w:sz w:val="18"/>
          <w:szCs w:val="18"/>
        </w:rPr>
        <w:t xml:space="preserve"> : </w:t>
      </w:r>
      <w:r w:rsidR="006E6BE1" w:rsidRPr="00DE7352">
        <w:rPr>
          <w:rFonts w:asciiTheme="minorHAnsi" w:hAnsiTheme="minorHAnsi" w:cstheme="minorHAnsi"/>
          <w:sz w:val="18"/>
          <w:szCs w:val="18"/>
        </w:rPr>
        <w:t xml:space="preserve">La honte </w:t>
      </w:r>
      <w:r w:rsidR="00C23EFA" w:rsidRPr="00DE7352">
        <w:rPr>
          <w:rFonts w:asciiTheme="minorHAnsi" w:hAnsiTheme="minorHAnsi" w:cstheme="minorHAnsi"/>
          <w:sz w:val="18"/>
          <w:szCs w:val="18"/>
        </w:rPr>
        <w:t xml:space="preserve">et le reproche </w:t>
      </w:r>
      <w:r w:rsidR="006E6BE1" w:rsidRPr="00DE7352">
        <w:rPr>
          <w:rFonts w:asciiTheme="minorHAnsi" w:hAnsiTheme="minorHAnsi" w:cstheme="minorHAnsi"/>
          <w:sz w:val="18"/>
          <w:szCs w:val="18"/>
        </w:rPr>
        <w:t>d’avoir</w:t>
      </w:r>
      <w:r w:rsidR="00112675" w:rsidRPr="00DE7352">
        <w:rPr>
          <w:rFonts w:asciiTheme="minorHAnsi" w:hAnsiTheme="minorHAnsi" w:cstheme="minorHAnsi"/>
          <w:sz w:val="18"/>
          <w:szCs w:val="18"/>
        </w:rPr>
        <w:t xml:space="preserve"> fui</w:t>
      </w:r>
      <w:r w:rsidR="0034180B" w:rsidRPr="00DE7352">
        <w:rPr>
          <w:rFonts w:asciiTheme="minorHAnsi" w:hAnsiTheme="minorHAnsi" w:cstheme="minorHAnsi"/>
          <w:sz w:val="18"/>
          <w:szCs w:val="18"/>
        </w:rPr>
        <w:t>,</w:t>
      </w:r>
      <w:r w:rsidR="001C014E" w:rsidRPr="00DE7352">
        <w:rPr>
          <w:rFonts w:asciiTheme="minorHAnsi" w:hAnsiTheme="minorHAnsi" w:cstheme="minorHAnsi"/>
          <w:sz w:val="18"/>
          <w:szCs w:val="18"/>
        </w:rPr>
        <w:t xml:space="preserve"> si l’on en croit les traductions</w:t>
      </w:r>
      <w:r w:rsidR="0058335E">
        <w:rPr>
          <w:rFonts w:asciiTheme="minorHAnsi" w:hAnsiTheme="minorHAnsi" w:cstheme="minorHAnsi"/>
          <w:sz w:val="18"/>
          <w:szCs w:val="18"/>
        </w:rPr>
        <w:t xml:space="preserve">.    </w:t>
      </w:r>
      <w:r w:rsidR="00CC742E" w:rsidRPr="00DE7352">
        <w:rPr>
          <w:rFonts w:asciiTheme="minorHAnsi" w:hAnsiTheme="minorHAnsi" w:cstheme="minorHAnsi"/>
          <w:sz w:val="18"/>
          <w:szCs w:val="18"/>
        </w:rPr>
        <w:t xml:space="preserve"> </w:t>
      </w:r>
      <w:r w:rsidR="003F722B" w:rsidRPr="00DE7352">
        <w:rPr>
          <w:rFonts w:asciiTheme="minorHAnsi" w:hAnsiTheme="minorHAnsi" w:cstheme="minorHAnsi"/>
          <w:sz w:val="18"/>
          <w:szCs w:val="18"/>
        </w:rPr>
        <w:t xml:space="preserve"> </w:t>
      </w:r>
      <w:r w:rsidR="00E30890" w:rsidRPr="00DE7352">
        <w:rPr>
          <w:rFonts w:asciiTheme="minorHAnsi" w:hAnsiTheme="minorHAnsi" w:cstheme="minorHAnsi"/>
          <w:sz w:val="18"/>
          <w:szCs w:val="18"/>
        </w:rPr>
        <w:t xml:space="preserve">    </w:t>
      </w:r>
      <w:r w:rsidR="003F722B" w:rsidRPr="00DE7352">
        <w:rPr>
          <w:rFonts w:asciiTheme="minorHAnsi" w:hAnsiTheme="minorHAnsi" w:cstheme="minorHAnsi"/>
          <w:sz w:val="18"/>
          <w:szCs w:val="18"/>
        </w:rPr>
        <w:t xml:space="preserve"> En ce sens p</w:t>
      </w:r>
      <w:r w:rsidR="008B050D" w:rsidRPr="00DE7352">
        <w:rPr>
          <w:rFonts w:asciiTheme="minorHAnsi" w:hAnsiTheme="minorHAnsi" w:cstheme="minorHAnsi"/>
          <w:sz w:val="18"/>
          <w:szCs w:val="18"/>
        </w:rPr>
        <w:t xml:space="preserve">ourquoi pas la cst </w:t>
      </w:r>
      <w:r w:rsidR="00D61D35" w:rsidRPr="00DE7352">
        <w:rPr>
          <w:rFonts w:asciiTheme="minorHAnsi" w:hAnsiTheme="minorHAnsi" w:cstheme="minorHAnsi"/>
          <w:sz w:val="18"/>
          <w:szCs w:val="18"/>
        </w:rPr>
        <w:t xml:space="preserve">avec </w:t>
      </w:r>
      <w:r w:rsidR="00D61D35" w:rsidRPr="00DE7352">
        <w:rPr>
          <w:rFonts w:asciiTheme="minorHAnsi" w:hAnsiTheme="minorHAnsi" w:cstheme="minorHAnsi"/>
          <w:b/>
          <w:sz w:val="18"/>
          <w:szCs w:val="18"/>
        </w:rPr>
        <w:t>quod</w:t>
      </w:r>
      <w:r w:rsidR="00D61D35" w:rsidRPr="00DE7352">
        <w:rPr>
          <w:rFonts w:asciiTheme="minorHAnsi" w:hAnsiTheme="minorHAnsi" w:cstheme="minorHAnsi"/>
          <w:sz w:val="18"/>
          <w:szCs w:val="18"/>
        </w:rPr>
        <w:t xml:space="preserve"> comme en Pharsale, IX, 1059-1062 (note précédente) ou avec </w:t>
      </w:r>
      <w:r w:rsidR="008B050D" w:rsidRPr="00DE7352">
        <w:rPr>
          <w:rFonts w:asciiTheme="minorHAnsi" w:hAnsiTheme="minorHAnsi" w:cstheme="minorHAnsi"/>
          <w:sz w:val="18"/>
          <w:szCs w:val="18"/>
        </w:rPr>
        <w:t xml:space="preserve">avec </w:t>
      </w:r>
      <w:r w:rsidR="008B050D" w:rsidRPr="00DE7352">
        <w:rPr>
          <w:rFonts w:asciiTheme="minorHAnsi" w:hAnsiTheme="minorHAnsi" w:cstheme="minorHAnsi"/>
          <w:b/>
          <w:sz w:val="18"/>
          <w:szCs w:val="18"/>
        </w:rPr>
        <w:t>ut</w:t>
      </w:r>
      <w:r w:rsidR="008B050D" w:rsidRPr="00DE7352">
        <w:rPr>
          <w:rFonts w:asciiTheme="minorHAnsi" w:hAnsiTheme="minorHAnsi" w:cstheme="minorHAnsi"/>
          <w:sz w:val="18"/>
          <w:szCs w:val="18"/>
        </w:rPr>
        <w:t xml:space="preserve"> comme en X, 330-332  « 340. Poenaque civilis belli, vindicta senatus //  341. Paene data est famulo. Procul hoc avertite, fata, // 342. Crimen, ut haec Bruto cervix absente secetur. /// </w:t>
      </w:r>
      <w:r w:rsidR="008B050D" w:rsidRPr="00DE7352">
        <w:rPr>
          <w:rFonts w:ascii="Arial" w:hAnsi="Arial" w:cs="Arial"/>
          <w:sz w:val="18"/>
          <w:szCs w:val="18"/>
        </w:rPr>
        <w:t>▬</w:t>
      </w:r>
      <w:r w:rsidR="008B050D" w:rsidRPr="00DE7352">
        <w:rPr>
          <w:rFonts w:asciiTheme="minorHAnsi" w:hAnsiTheme="minorHAnsi" w:cstheme="minorHAnsi"/>
          <w:sz w:val="18"/>
          <w:szCs w:val="18"/>
        </w:rPr>
        <w:t xml:space="preserve">   Et le châtiment de la guerre civile, La vengeance du Sénat faillit être l’œuvre d’un esclave ! Éloignez de nous destins, cette honte, de voir trancher ce cou en l’absence de Brutus ! » (Trad. CUF).</w:t>
      </w:r>
      <w:r w:rsidR="003F722B" w:rsidRPr="00DE7352">
        <w:rPr>
          <w:rFonts w:asciiTheme="minorHAnsi" w:hAnsiTheme="minorHAnsi" w:cstheme="minorHAnsi"/>
          <w:sz w:val="18"/>
          <w:szCs w:val="18"/>
        </w:rPr>
        <w:t xml:space="preserve"> </w:t>
      </w:r>
      <w:r w:rsidR="003F722B" w:rsidRPr="00DE7352">
        <w:rPr>
          <w:rFonts w:asciiTheme="minorHAnsi" w:hAnsiTheme="minorHAnsi" w:cstheme="minorHAnsi"/>
          <w:sz w:val="18"/>
          <w:szCs w:val="18"/>
        </w:rPr>
        <w:br/>
      </w:r>
      <w:r w:rsidR="003F722B" w:rsidRPr="00DE7352">
        <w:rPr>
          <w:rFonts w:asciiTheme="minorHAnsi" w:hAnsiTheme="minorHAnsi" w:cstheme="minorHAnsi"/>
          <w:b/>
          <w:sz w:val="18"/>
          <w:szCs w:val="18"/>
        </w:rPr>
        <w:t>Ne</w:t>
      </w:r>
      <w:r w:rsidR="003F722B" w:rsidRPr="00DE7352">
        <w:rPr>
          <w:rFonts w:asciiTheme="minorHAnsi" w:hAnsiTheme="minorHAnsi" w:cstheme="minorHAnsi"/>
          <w:sz w:val="18"/>
          <w:szCs w:val="18"/>
        </w:rPr>
        <w:t xml:space="preserve"> semble construit comme avec un verbe de crainte ou d’empêchement.     </w:t>
      </w:r>
      <w:r w:rsidR="003F722B" w:rsidRPr="00DE7352">
        <w:rPr>
          <w:rFonts w:asciiTheme="minorHAnsi" w:hAnsiTheme="minorHAnsi" w:cstheme="minorHAnsi"/>
          <w:b/>
          <w:sz w:val="18"/>
          <w:szCs w:val="18"/>
        </w:rPr>
        <w:t>Weise</w:t>
      </w:r>
      <w:r w:rsidR="003F722B" w:rsidRPr="00DE7352">
        <w:rPr>
          <w:rFonts w:asciiTheme="minorHAnsi" w:hAnsiTheme="minorHAnsi" w:cstheme="minorHAnsi"/>
          <w:sz w:val="18"/>
          <w:szCs w:val="18"/>
        </w:rPr>
        <w:t xml:space="preserve"> suggère pour construction : « Caesar adventu suo effecit ne ab solo Scaeva Pompeius repelleretur ».          </w:t>
      </w:r>
    </w:p>
  </w:footnote>
  <w:footnote w:id="250">
    <w:p w:rsidR="00142906"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E0B52" w:rsidRPr="00DE7352">
        <w:rPr>
          <w:rFonts w:eastAsia="Times New Roman" w:cstheme="minorHAnsi"/>
          <w:b/>
          <w:kern w:val="0"/>
          <w:sz w:val="18"/>
          <w:szCs w:val="18"/>
          <w:lang w:eastAsia="fr-FR"/>
          <w14:ligatures w14:val="none"/>
        </w:rPr>
        <w:t>Subducto qui Marte ruis</w:t>
      </w:r>
      <w:r w:rsidR="000160A1" w:rsidRPr="00DE7352">
        <w:rPr>
          <w:rFonts w:eastAsia="Times New Roman" w:cstheme="minorHAnsi"/>
          <w:b/>
          <w:kern w:val="0"/>
          <w:sz w:val="18"/>
          <w:szCs w:val="18"/>
          <w:lang w:eastAsia="fr-FR"/>
          <w14:ligatures w14:val="none"/>
        </w:rPr>
        <w:t xml:space="preserve">.   </w:t>
      </w:r>
      <w:r w:rsidR="000160A1" w:rsidRPr="00DE7352">
        <w:rPr>
          <w:rFonts w:eastAsia="Times New Roman" w:cstheme="minorHAnsi"/>
          <w:kern w:val="0"/>
          <w:sz w:val="18"/>
          <w:szCs w:val="18"/>
          <w:lang w:eastAsia="fr-FR"/>
          <w14:ligatures w14:val="none"/>
        </w:rPr>
        <w:t xml:space="preserve"> </w:t>
      </w:r>
      <w:r w:rsidR="00FE0B52" w:rsidRPr="00DE7352">
        <w:rPr>
          <w:rFonts w:eastAsia="Times New Roman" w:cstheme="minorHAnsi"/>
          <w:kern w:val="0"/>
          <w:sz w:val="18"/>
          <w:szCs w:val="18"/>
          <w:lang w:eastAsia="fr-FR"/>
          <w14:ligatures w14:val="none"/>
        </w:rPr>
        <w:t xml:space="preserve"> </w:t>
      </w:r>
      <w:r w:rsidR="000160A1" w:rsidRPr="00DE7352">
        <w:rPr>
          <w:rFonts w:eastAsia="Times New Roman" w:cstheme="minorHAnsi"/>
          <w:kern w:val="0"/>
          <w:sz w:val="18"/>
          <w:szCs w:val="18"/>
          <w:lang w:eastAsia="fr-FR"/>
          <w14:ligatures w14:val="none"/>
        </w:rPr>
        <w:t xml:space="preserve">Le relatif </w:t>
      </w:r>
      <w:r w:rsidR="000160A1" w:rsidRPr="00DE7352">
        <w:rPr>
          <w:rFonts w:eastAsia="Times New Roman" w:cstheme="minorHAnsi"/>
          <w:b/>
          <w:kern w:val="0"/>
          <w:sz w:val="18"/>
          <w:szCs w:val="18"/>
          <w:lang w:eastAsia="fr-FR"/>
          <w14:ligatures w14:val="none"/>
        </w:rPr>
        <w:t>qui</w:t>
      </w:r>
      <w:r w:rsidR="000160A1" w:rsidRPr="00DE7352">
        <w:rPr>
          <w:rFonts w:eastAsia="Times New Roman" w:cstheme="minorHAnsi"/>
          <w:kern w:val="0"/>
          <w:sz w:val="18"/>
          <w:szCs w:val="18"/>
          <w:lang w:eastAsia="fr-FR"/>
          <w14:ligatures w14:val="none"/>
        </w:rPr>
        <w:t xml:space="preserve"> est postposé.    </w:t>
      </w:r>
      <w:r w:rsidR="00142906" w:rsidRPr="00DE7352">
        <w:rPr>
          <w:rFonts w:eastAsia="Times New Roman" w:cstheme="minorHAnsi"/>
          <w:kern w:val="0"/>
          <w:sz w:val="18"/>
          <w:szCs w:val="18"/>
          <w:lang w:eastAsia="fr-FR"/>
          <w14:ligatures w14:val="none"/>
        </w:rPr>
        <w:t xml:space="preserve">  </w:t>
      </w:r>
      <w:r w:rsidR="00475AE1" w:rsidRPr="00DE7352">
        <w:rPr>
          <w:rFonts w:eastAsia="Times New Roman" w:cstheme="minorHAnsi"/>
          <w:kern w:val="0"/>
          <w:sz w:val="18"/>
          <w:szCs w:val="18"/>
          <w:lang w:eastAsia="fr-FR"/>
          <w14:ligatures w14:val="none"/>
        </w:rPr>
        <w:t xml:space="preserve"> </w:t>
      </w:r>
      <w:r w:rsidR="00475AE1" w:rsidRPr="00DE7352">
        <w:rPr>
          <w:rFonts w:cstheme="minorHAnsi"/>
          <w:b/>
          <w:sz w:val="18"/>
          <w:szCs w:val="18"/>
        </w:rPr>
        <w:t>S</w:t>
      </w:r>
      <w:r w:rsidR="00142906" w:rsidRPr="00DE7352">
        <w:rPr>
          <w:rFonts w:cstheme="minorHAnsi"/>
          <w:b/>
          <w:bCs/>
          <w:sz w:val="18"/>
          <w:szCs w:val="18"/>
        </w:rPr>
        <w:t>ubdūco, ĕre, duxi, ductum : - tr. - </w:t>
      </w:r>
      <w:r w:rsidR="00142906" w:rsidRPr="00DE7352">
        <w:rPr>
          <w:rFonts w:cstheme="minorHAnsi"/>
          <w:bCs/>
          <w:sz w:val="18"/>
          <w:szCs w:val="18"/>
        </w:rPr>
        <w:t>tirer de bas en haut</w:t>
      </w:r>
      <w:r w:rsidR="00475AE1" w:rsidRPr="00DE7352">
        <w:rPr>
          <w:rFonts w:cstheme="minorHAnsi"/>
          <w:bCs/>
          <w:sz w:val="18"/>
          <w:szCs w:val="18"/>
        </w:rPr>
        <w:t xml:space="preserve"> ; </w:t>
      </w:r>
      <w:r w:rsidR="000160A1" w:rsidRPr="00DE7352">
        <w:rPr>
          <w:rFonts w:cstheme="minorHAnsi"/>
          <w:bCs/>
          <w:sz w:val="18"/>
          <w:szCs w:val="18"/>
        </w:rPr>
        <w:t xml:space="preserve">retirer de dessous ; </w:t>
      </w:r>
      <w:r w:rsidR="00142906" w:rsidRPr="00DE7352">
        <w:rPr>
          <w:rFonts w:cstheme="minorHAnsi"/>
          <w:bCs/>
          <w:sz w:val="18"/>
          <w:szCs w:val="18"/>
        </w:rPr>
        <w:t> soulever</w:t>
      </w:r>
      <w:r w:rsidR="00475AE1" w:rsidRPr="00DE7352">
        <w:rPr>
          <w:rFonts w:cstheme="minorHAnsi"/>
          <w:bCs/>
          <w:sz w:val="18"/>
          <w:szCs w:val="18"/>
        </w:rPr>
        <w:t> , retirer, enlever</w:t>
      </w:r>
      <w:r w:rsidR="00142906" w:rsidRPr="00DE7352">
        <w:rPr>
          <w:rFonts w:cstheme="minorHAnsi"/>
          <w:bCs/>
          <w:sz w:val="18"/>
          <w:szCs w:val="18"/>
        </w:rPr>
        <w:t> </w:t>
      </w:r>
      <w:r w:rsidR="000160A1" w:rsidRPr="00DE7352">
        <w:rPr>
          <w:rFonts w:cstheme="minorHAnsi"/>
          <w:bCs/>
          <w:sz w:val="18"/>
          <w:szCs w:val="18"/>
        </w:rPr>
        <w:t xml:space="preserve"> (Abl. abs. : l’occasion de combattre t’ ayant été enlevée).   </w:t>
      </w:r>
      <w:r w:rsidR="00142906" w:rsidRPr="00DE7352">
        <w:rPr>
          <w:rFonts w:cstheme="minorHAnsi"/>
          <w:bCs/>
          <w:sz w:val="18"/>
          <w:szCs w:val="18"/>
        </w:rPr>
        <w:t xml:space="preserve">     </w:t>
      </w:r>
      <w:r w:rsidR="000160A1" w:rsidRPr="00DE7352">
        <w:rPr>
          <w:rFonts w:cstheme="minorHAnsi"/>
          <w:bCs/>
          <w:sz w:val="18"/>
          <w:szCs w:val="18"/>
        </w:rPr>
        <w:t xml:space="preserve">  </w:t>
      </w:r>
      <w:r w:rsidR="000160A1" w:rsidRPr="00DE7352">
        <w:rPr>
          <w:rFonts w:cstheme="minorHAnsi"/>
          <w:b/>
          <w:bCs/>
          <w:sz w:val="18"/>
          <w:szCs w:val="18"/>
        </w:rPr>
        <w:t>Rŭo, rŭĕre,</w:t>
      </w:r>
      <w:r w:rsidR="000160A1" w:rsidRPr="00DE7352">
        <w:rPr>
          <w:rFonts w:cstheme="minorHAnsi"/>
          <w:bCs/>
          <w:sz w:val="18"/>
          <w:szCs w:val="18"/>
        </w:rPr>
        <w:t xml:space="preserve"> rŭi, rŭtum,</w:t>
      </w:r>
      <w:r w:rsidR="000160A1" w:rsidRPr="00DE7352">
        <w:rPr>
          <w:rFonts w:cstheme="minorHAnsi"/>
          <w:b/>
          <w:bCs/>
          <w:sz w:val="18"/>
          <w:szCs w:val="18"/>
        </w:rPr>
        <w:t>  (intr.) :</w:t>
      </w:r>
      <w:r w:rsidR="000160A1" w:rsidRPr="00DE7352">
        <w:rPr>
          <w:rFonts w:cstheme="minorHAnsi"/>
          <w:bCs/>
          <w:sz w:val="18"/>
          <w:szCs w:val="18"/>
        </w:rPr>
        <w:t xml:space="preserve"> se précipiter, se ruer, s’élancer ;  […] ; s’écrouler.     </w:t>
      </w:r>
      <w:r w:rsidR="000160A1" w:rsidRPr="00DE7352">
        <w:rPr>
          <w:rFonts w:eastAsia="Times New Roman" w:cstheme="minorHAnsi"/>
          <w:b/>
          <w:kern w:val="0"/>
          <w:sz w:val="18"/>
          <w:szCs w:val="18"/>
          <w:lang w:eastAsia="fr-FR"/>
          <w14:ligatures w14:val="none"/>
        </w:rPr>
        <w:t xml:space="preserve">Nam sanguine fuso.   </w:t>
      </w:r>
      <w:r w:rsidR="000160A1" w:rsidRPr="00DE7352">
        <w:rPr>
          <w:rFonts w:cstheme="minorHAnsi"/>
          <w:b/>
          <w:bCs/>
          <w:sz w:val="18"/>
          <w:szCs w:val="18"/>
        </w:rPr>
        <w:t xml:space="preserve">Fundo, ĕre, fūdi, fūsum : - tr. -  </w:t>
      </w:r>
      <w:r w:rsidR="000160A1" w:rsidRPr="00DE7352">
        <w:rPr>
          <w:rFonts w:cstheme="minorHAnsi"/>
          <w:bCs/>
          <w:sz w:val="18"/>
          <w:szCs w:val="18"/>
        </w:rPr>
        <w:t xml:space="preserve">verser, répandre (ici </w:t>
      </w:r>
      <w:r w:rsidR="000160A1" w:rsidRPr="00DE7352">
        <w:rPr>
          <w:rFonts w:cstheme="minorHAnsi"/>
          <w:bCs/>
          <w:i/>
          <w:iCs/>
          <w:sz w:val="18"/>
          <w:szCs w:val="18"/>
        </w:rPr>
        <w:t>complètement</w:t>
      </w:r>
      <w:r w:rsidR="000160A1" w:rsidRPr="00DE7352">
        <w:rPr>
          <w:rFonts w:cstheme="minorHAnsi"/>
          <w:bCs/>
          <w:sz w:val="18"/>
          <w:szCs w:val="18"/>
        </w:rPr>
        <w:t>).</w:t>
      </w:r>
    </w:p>
  </w:footnote>
  <w:footnote w:id="251">
    <w:p w:rsidR="00C22980" w:rsidRPr="00DE7352" w:rsidRDefault="00C22980"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E0B52" w:rsidRPr="00DE7352">
        <w:rPr>
          <w:rFonts w:eastAsia="Times New Roman" w:cstheme="minorHAnsi"/>
          <w:b/>
          <w:kern w:val="0"/>
          <w:sz w:val="18"/>
          <w:szCs w:val="18"/>
          <w:lang w:eastAsia="fr-FR"/>
          <w14:ligatures w14:val="none"/>
        </w:rPr>
        <w:t>Vires pugna</w:t>
      </w:r>
      <w:r w:rsidR="000160A1" w:rsidRPr="00DE7352">
        <w:rPr>
          <w:rFonts w:eastAsia="Times New Roman" w:cstheme="minorHAnsi"/>
          <w:b/>
          <w:kern w:val="0"/>
          <w:sz w:val="18"/>
          <w:szCs w:val="18"/>
          <w:lang w:eastAsia="fr-FR"/>
          <w14:ligatures w14:val="none"/>
        </w:rPr>
        <w:t xml:space="preserve"> &lt;sola&gt;</w:t>
      </w:r>
      <w:r w:rsidR="00FE0B52" w:rsidRPr="00DE7352">
        <w:rPr>
          <w:rFonts w:eastAsia="Times New Roman" w:cstheme="minorHAnsi"/>
          <w:b/>
          <w:kern w:val="0"/>
          <w:sz w:val="18"/>
          <w:szCs w:val="18"/>
          <w:lang w:eastAsia="fr-FR"/>
          <w14:ligatures w14:val="none"/>
        </w:rPr>
        <w:t xml:space="preserve"> </w:t>
      </w:r>
      <w:r w:rsidR="000160A1" w:rsidRPr="00DE7352">
        <w:rPr>
          <w:rFonts w:eastAsia="Times New Roman" w:cstheme="minorHAnsi"/>
          <w:b/>
          <w:kern w:val="0"/>
          <w:sz w:val="18"/>
          <w:szCs w:val="18"/>
          <w:lang w:eastAsia="fr-FR"/>
          <w14:ligatures w14:val="none"/>
        </w:rPr>
        <w:t xml:space="preserve">tibi </w:t>
      </w:r>
      <w:r w:rsidR="00FE0B52" w:rsidRPr="00DE7352">
        <w:rPr>
          <w:rFonts w:eastAsia="Times New Roman" w:cstheme="minorHAnsi"/>
          <w:b/>
          <w:kern w:val="0"/>
          <w:sz w:val="18"/>
          <w:szCs w:val="18"/>
          <w:lang w:eastAsia="fr-FR"/>
          <w14:ligatures w14:val="none"/>
        </w:rPr>
        <w:t xml:space="preserve">dabat. </w:t>
      </w:r>
      <w:r w:rsidR="000160A1" w:rsidRPr="00DE7352">
        <w:rPr>
          <w:rFonts w:eastAsia="Times New Roman" w:cstheme="minorHAnsi"/>
          <w:b/>
          <w:kern w:val="0"/>
          <w:sz w:val="18"/>
          <w:szCs w:val="18"/>
          <w:lang w:eastAsia="fr-FR"/>
          <w14:ligatures w14:val="none"/>
        </w:rPr>
        <w:t xml:space="preserve">       </w:t>
      </w:r>
      <w:r w:rsidR="00FE0B52" w:rsidRPr="00DE7352">
        <w:rPr>
          <w:rFonts w:eastAsia="Times New Roman" w:cstheme="minorHAnsi"/>
          <w:b/>
          <w:kern w:val="0"/>
          <w:sz w:val="18"/>
          <w:szCs w:val="18"/>
          <w:lang w:eastAsia="fr-FR"/>
          <w14:ligatures w14:val="none"/>
        </w:rPr>
        <w:t>Labentem turba suorum</w:t>
      </w:r>
      <w:r w:rsidR="000160A1" w:rsidRPr="00DE7352">
        <w:rPr>
          <w:rFonts w:eastAsia="Times New Roman" w:cstheme="minorHAnsi"/>
          <w:b/>
          <w:kern w:val="0"/>
          <w:sz w:val="18"/>
          <w:szCs w:val="18"/>
          <w:lang w:eastAsia="fr-FR"/>
          <w14:ligatures w14:val="none"/>
        </w:rPr>
        <w:t> </w:t>
      </w:r>
      <w:r w:rsidR="00AC55D3" w:rsidRPr="00DE7352">
        <w:rPr>
          <w:rFonts w:eastAsia="Times New Roman" w:cstheme="minorHAnsi"/>
          <w:b/>
          <w:kern w:val="0"/>
          <w:sz w:val="18"/>
          <w:szCs w:val="18"/>
          <w:lang w:eastAsia="fr-FR"/>
          <w14:ligatures w14:val="none"/>
        </w:rPr>
        <w:t xml:space="preserve"> Excipit </w:t>
      </w:r>
      <w:r w:rsidR="000160A1" w:rsidRPr="00DE7352">
        <w:rPr>
          <w:rFonts w:eastAsia="Times New Roman" w:cstheme="minorHAnsi"/>
          <w:b/>
          <w:kern w:val="0"/>
          <w:sz w:val="18"/>
          <w:szCs w:val="18"/>
          <w:lang w:eastAsia="fr-FR"/>
          <w14:ligatures w14:val="none"/>
        </w:rPr>
        <w:t>:</w:t>
      </w:r>
      <w:r w:rsidR="000160A1" w:rsidRPr="00DE7352">
        <w:rPr>
          <w:rFonts w:eastAsia="Times New Roman" w:cstheme="minorHAnsi"/>
          <w:kern w:val="0"/>
          <w:sz w:val="18"/>
          <w:szCs w:val="18"/>
          <w:lang w:eastAsia="fr-FR"/>
          <w14:ligatures w14:val="none"/>
        </w:rPr>
        <w:t xml:space="preserve">   </w:t>
      </w:r>
      <w:r w:rsidR="000160A1" w:rsidRPr="00DE7352">
        <w:rPr>
          <w:rFonts w:eastAsia="Times New Roman" w:cstheme="minorHAnsi"/>
          <w:b/>
          <w:kern w:val="0"/>
          <w:sz w:val="18"/>
          <w:szCs w:val="18"/>
          <w:lang w:eastAsia="fr-FR"/>
          <w14:ligatures w14:val="none"/>
        </w:rPr>
        <w:t>Suorum</w:t>
      </w:r>
      <w:r w:rsidR="000160A1" w:rsidRPr="00DE7352">
        <w:rPr>
          <w:rFonts w:eastAsia="Times New Roman" w:cstheme="minorHAnsi"/>
          <w:kern w:val="0"/>
          <w:sz w:val="18"/>
          <w:szCs w:val="18"/>
          <w:lang w:eastAsia="fr-FR"/>
          <w14:ligatures w14:val="none"/>
        </w:rPr>
        <w:t xml:space="preserve"> : après l’apostrophe, Lucain repasse à la 3° pers.   </w:t>
      </w:r>
      <w:r w:rsidR="000160A1" w:rsidRPr="00DE7352">
        <w:rPr>
          <w:rFonts w:eastAsia="Times New Roman" w:cstheme="minorHAnsi"/>
          <w:b/>
          <w:kern w:val="0"/>
          <w:sz w:val="18"/>
          <w:szCs w:val="18"/>
          <w:lang w:eastAsia="fr-FR"/>
          <w14:ligatures w14:val="none"/>
        </w:rPr>
        <w:t>Labentem</w:t>
      </w:r>
      <w:r w:rsidR="000160A1" w:rsidRPr="00DE7352">
        <w:rPr>
          <w:rFonts w:eastAsia="Times New Roman" w:cstheme="minorHAnsi"/>
          <w:kern w:val="0"/>
          <w:sz w:val="18"/>
          <w:szCs w:val="18"/>
          <w:lang w:eastAsia="fr-FR"/>
          <w14:ligatures w14:val="none"/>
        </w:rPr>
        <w:t xml:space="preserve">  =  &lt;eum&gt;  labentem</w:t>
      </w:r>
      <w:r w:rsidR="00AC55D3" w:rsidRPr="00DE7352">
        <w:rPr>
          <w:rFonts w:eastAsia="Times New Roman" w:cstheme="minorHAnsi"/>
          <w:kern w:val="0"/>
          <w:sz w:val="18"/>
          <w:szCs w:val="18"/>
          <w:lang w:eastAsia="fr-FR"/>
          <w14:ligatures w14:val="none"/>
        </w:rPr>
        <w:t xml:space="preserve"> ; </w:t>
      </w:r>
      <w:r w:rsidR="00AC55D3" w:rsidRPr="00DE7352">
        <w:rPr>
          <w:rFonts w:eastAsia="Times New Roman" w:cstheme="minorHAnsi"/>
          <w:b/>
          <w:kern w:val="0"/>
          <w:sz w:val="18"/>
          <w:szCs w:val="18"/>
          <w:lang w:eastAsia="fr-FR"/>
          <w14:ligatures w14:val="none"/>
        </w:rPr>
        <w:t>Labor</w:t>
      </w:r>
      <w:r w:rsidR="00AC55D3" w:rsidRPr="00DE7352">
        <w:rPr>
          <w:rFonts w:eastAsia="Times New Roman" w:cstheme="minorHAnsi"/>
          <w:kern w:val="0"/>
          <w:sz w:val="18"/>
          <w:szCs w:val="18"/>
          <w:lang w:eastAsia="fr-FR"/>
          <w14:ligatures w14:val="none"/>
        </w:rPr>
        <w:t xml:space="preserve">, labi :  chanceler, tomber.  </w:t>
      </w:r>
    </w:p>
  </w:footnote>
  <w:footnote w:id="252">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E0B52" w:rsidRPr="00DE7352">
        <w:rPr>
          <w:rFonts w:asciiTheme="minorHAnsi" w:hAnsiTheme="minorHAnsi" w:cstheme="minorHAnsi"/>
          <w:b/>
          <w:sz w:val="18"/>
          <w:szCs w:val="18"/>
        </w:rPr>
        <w:t xml:space="preserve"> Excipit, </w:t>
      </w:r>
      <w:r w:rsidR="000160A1" w:rsidRPr="00DE7352">
        <w:rPr>
          <w:rFonts w:asciiTheme="minorHAnsi" w:hAnsiTheme="minorHAnsi" w:cstheme="minorHAnsi"/>
          <w:b/>
          <w:sz w:val="18"/>
          <w:szCs w:val="18"/>
        </w:rPr>
        <w:t xml:space="preserve"> </w:t>
      </w:r>
      <w:r w:rsidR="00FE0B52" w:rsidRPr="00DE7352">
        <w:rPr>
          <w:rFonts w:asciiTheme="minorHAnsi" w:hAnsiTheme="minorHAnsi" w:cstheme="minorHAnsi"/>
          <w:b/>
          <w:sz w:val="18"/>
          <w:szCs w:val="18"/>
        </w:rPr>
        <w:t>atque humeris defectum imponere gaudet.</w:t>
      </w:r>
      <w:r w:rsidR="000160A1" w:rsidRPr="00DE7352">
        <w:rPr>
          <w:rFonts w:asciiTheme="minorHAnsi" w:hAnsiTheme="minorHAnsi" w:cstheme="minorHAnsi"/>
          <w:b/>
          <w:sz w:val="18"/>
          <w:szCs w:val="18"/>
        </w:rPr>
        <w:t xml:space="preserve"> </w:t>
      </w:r>
      <w:r w:rsidR="000160A1" w:rsidRPr="00DE7352">
        <w:rPr>
          <w:rFonts w:asciiTheme="minorHAnsi" w:hAnsiTheme="minorHAnsi" w:cstheme="minorHAnsi"/>
          <w:sz w:val="18"/>
          <w:szCs w:val="18"/>
        </w:rPr>
        <w:t xml:space="preserve">   </w:t>
      </w:r>
      <w:r w:rsidR="000160A1" w:rsidRPr="00DE7352">
        <w:rPr>
          <w:rFonts w:asciiTheme="minorHAnsi" w:hAnsiTheme="minorHAnsi" w:cstheme="minorHAnsi"/>
          <w:b/>
          <w:bCs/>
          <w:sz w:val="18"/>
          <w:szCs w:val="18"/>
        </w:rPr>
        <w:t xml:space="preserve">Excĭpĭo, ĕre, </w:t>
      </w:r>
      <w:r w:rsidR="000160A1" w:rsidRPr="00DE7352">
        <w:rPr>
          <w:rFonts w:asciiTheme="minorHAnsi" w:hAnsiTheme="minorHAnsi" w:cstheme="minorHAnsi"/>
          <w:bCs/>
          <w:sz w:val="18"/>
          <w:szCs w:val="18"/>
        </w:rPr>
        <w:t>cēpi, ceptum  : - tr. -prendre de, tirer de, retirer de, soustraire à ;  […]</w:t>
      </w:r>
      <w:r w:rsidR="00397F6C" w:rsidRPr="00DE7352">
        <w:rPr>
          <w:rFonts w:asciiTheme="minorHAnsi" w:hAnsiTheme="minorHAnsi" w:cstheme="minorHAnsi"/>
          <w:bCs/>
          <w:sz w:val="18"/>
          <w:szCs w:val="18"/>
        </w:rPr>
        <w:t> ;</w:t>
      </w:r>
      <w:r w:rsidR="000160A1" w:rsidRPr="00DE7352">
        <w:rPr>
          <w:rFonts w:asciiTheme="minorHAnsi" w:hAnsiTheme="minorHAnsi" w:cstheme="minorHAnsi"/>
          <w:bCs/>
          <w:sz w:val="18"/>
          <w:szCs w:val="18"/>
        </w:rPr>
        <w:t xml:space="preserve">  recevoir, accueillir, recueilir. </w:t>
      </w:r>
      <w:r w:rsidR="00397F6C" w:rsidRPr="00DE7352">
        <w:rPr>
          <w:rFonts w:asciiTheme="minorHAnsi" w:hAnsiTheme="minorHAnsi" w:cstheme="minorHAnsi"/>
          <w:bCs/>
          <w:sz w:val="18"/>
          <w:szCs w:val="18"/>
        </w:rPr>
        <w:t xml:space="preserve">   </w:t>
      </w:r>
      <w:r w:rsidR="00397F6C" w:rsidRPr="00DE7352">
        <w:rPr>
          <w:rFonts w:asciiTheme="minorHAnsi" w:hAnsiTheme="minorHAnsi" w:cstheme="minorHAnsi"/>
          <w:b/>
          <w:bCs/>
          <w:sz w:val="18"/>
          <w:szCs w:val="18"/>
        </w:rPr>
        <w:t>Impōno (inpōno), ĕre, pŏsŭi, pŏsitum : - tr. -</w:t>
      </w:r>
      <w:r w:rsidR="00397F6C" w:rsidRPr="00DE7352">
        <w:rPr>
          <w:rFonts w:asciiTheme="minorHAnsi" w:hAnsiTheme="minorHAnsi" w:cstheme="minorHAnsi"/>
          <w:bCs/>
          <w:sz w:val="18"/>
          <w:szCs w:val="18"/>
        </w:rPr>
        <w:t xml:space="preserve">placer sur, poser sur, appliquer (sur avec dat.).   </w:t>
      </w:r>
      <w:bookmarkStart w:id="60" w:name="deficio"/>
      <w:bookmarkEnd w:id="60"/>
      <w:r w:rsidR="00397F6C" w:rsidRPr="00DE7352">
        <w:rPr>
          <w:rFonts w:asciiTheme="minorHAnsi" w:hAnsiTheme="minorHAnsi" w:cstheme="minorHAnsi"/>
          <w:b/>
          <w:sz w:val="18"/>
          <w:szCs w:val="18"/>
        </w:rPr>
        <w:t>D</w:t>
      </w:r>
      <w:r w:rsidR="00397F6C" w:rsidRPr="00DE7352">
        <w:rPr>
          <w:rFonts w:asciiTheme="minorHAnsi" w:hAnsiTheme="minorHAnsi" w:cstheme="minorHAnsi"/>
          <w:b/>
          <w:bCs/>
          <w:sz w:val="18"/>
          <w:szCs w:val="18"/>
        </w:rPr>
        <w:t xml:space="preserve">ēfĭcĭo, ĕre, fēci, fectum :  - intr. </w:t>
      </w:r>
      <w:r w:rsidR="00397F6C" w:rsidRPr="00DE7352">
        <w:rPr>
          <w:rFonts w:asciiTheme="minorHAnsi" w:hAnsiTheme="minorHAnsi" w:cstheme="minorHAnsi"/>
          <w:bCs/>
          <w:sz w:val="18"/>
          <w:szCs w:val="18"/>
        </w:rPr>
        <w:t>-  se séparer de, se détacher de; quitter un parti, faire défection, renoncer ‖</w:t>
      </w:r>
      <w:r w:rsidR="00397F6C" w:rsidRPr="00DE7352">
        <w:rPr>
          <w:rFonts w:asciiTheme="minorHAnsi" w:hAnsiTheme="minorHAnsi" w:cstheme="minorHAnsi"/>
          <w:b/>
          <w:bCs/>
          <w:sz w:val="18"/>
          <w:szCs w:val="18"/>
        </w:rPr>
        <w:t xml:space="preserve"> animo deficere</w:t>
      </w:r>
      <w:r w:rsidR="00397F6C" w:rsidRPr="00DE7352">
        <w:rPr>
          <w:rFonts w:asciiTheme="minorHAnsi" w:hAnsiTheme="minorHAnsi" w:cstheme="minorHAnsi"/>
          <w:bCs/>
          <w:sz w:val="18"/>
          <w:szCs w:val="18"/>
        </w:rPr>
        <w:t xml:space="preserve"> -</w:t>
      </w:r>
      <w:r w:rsidR="00397F6C" w:rsidRPr="00DE7352">
        <w:rPr>
          <w:rFonts w:asciiTheme="minorHAnsi" w:hAnsiTheme="minorHAnsi" w:cstheme="minorHAnsi"/>
          <w:bCs/>
          <w:i/>
          <w:iCs/>
          <w:sz w:val="18"/>
          <w:szCs w:val="18"/>
        </w:rPr>
        <w:t xml:space="preserve"> ou</w:t>
      </w:r>
      <w:r w:rsidR="00397F6C" w:rsidRPr="00DE7352">
        <w:rPr>
          <w:rFonts w:asciiTheme="minorHAnsi" w:hAnsiTheme="minorHAnsi" w:cstheme="minorHAnsi"/>
          <w:bCs/>
          <w:sz w:val="18"/>
          <w:szCs w:val="18"/>
        </w:rPr>
        <w:t xml:space="preserve"> </w:t>
      </w:r>
      <w:r w:rsidR="00397F6C" w:rsidRPr="00DE7352">
        <w:rPr>
          <w:rFonts w:asciiTheme="minorHAnsi" w:hAnsiTheme="minorHAnsi" w:cstheme="minorHAnsi"/>
          <w:b/>
          <w:bCs/>
          <w:sz w:val="18"/>
          <w:szCs w:val="18"/>
        </w:rPr>
        <w:t>deficere</w:t>
      </w:r>
      <w:r w:rsidR="00397F6C" w:rsidRPr="00DE7352">
        <w:rPr>
          <w:rFonts w:asciiTheme="minorHAnsi" w:hAnsiTheme="minorHAnsi" w:cstheme="minorHAnsi"/>
          <w:bCs/>
          <w:sz w:val="18"/>
          <w:szCs w:val="18"/>
        </w:rPr>
        <w:t xml:space="preserve"> </w:t>
      </w:r>
      <w:r w:rsidR="00397F6C" w:rsidRPr="00DE7352">
        <w:rPr>
          <w:rFonts w:asciiTheme="minorHAnsi" w:hAnsiTheme="minorHAnsi" w:cstheme="minorHAnsi"/>
          <w:bCs/>
          <w:i/>
          <w:iCs/>
          <w:sz w:val="18"/>
          <w:szCs w:val="18"/>
        </w:rPr>
        <w:t xml:space="preserve">seul </w:t>
      </w:r>
      <w:r w:rsidR="00397F6C" w:rsidRPr="00DE7352">
        <w:rPr>
          <w:rFonts w:asciiTheme="minorHAnsi" w:hAnsiTheme="minorHAnsi" w:cstheme="minorHAnsi"/>
          <w:bCs/>
          <w:sz w:val="18"/>
          <w:szCs w:val="18"/>
        </w:rPr>
        <w:t xml:space="preserve">: perdre courage ;  </w:t>
      </w:r>
      <w:r w:rsidR="00397F6C" w:rsidRPr="00DE7352">
        <w:rPr>
          <w:rFonts w:asciiTheme="minorHAnsi" w:hAnsiTheme="minorHAnsi" w:cstheme="minorHAnsi"/>
          <w:b/>
          <w:bCs/>
          <w:sz w:val="18"/>
          <w:szCs w:val="18"/>
        </w:rPr>
        <w:t>deficere (vitā)</w:t>
      </w:r>
      <w:r w:rsidR="00397F6C" w:rsidRPr="00DE7352">
        <w:rPr>
          <w:rFonts w:asciiTheme="minorHAnsi" w:hAnsiTheme="minorHAnsi" w:cstheme="minorHAnsi"/>
          <w:bCs/>
          <w:sz w:val="18"/>
          <w:szCs w:val="18"/>
        </w:rPr>
        <w:t xml:space="preserve"> : mourir.   </w:t>
      </w:r>
      <w:r w:rsidR="00397F6C" w:rsidRPr="00DE7352">
        <w:rPr>
          <w:rFonts w:asciiTheme="minorHAnsi" w:hAnsiTheme="minorHAnsi" w:cstheme="minorHAnsi"/>
          <w:bCs/>
          <w:i/>
          <w:iCs/>
          <w:sz w:val="18"/>
          <w:szCs w:val="18"/>
        </w:rPr>
        <w:t>au passif</w:t>
      </w:r>
      <w:r w:rsidR="00397F6C" w:rsidRPr="00DE7352">
        <w:rPr>
          <w:rFonts w:asciiTheme="minorHAnsi" w:hAnsiTheme="minorHAnsi" w:cstheme="minorHAnsi"/>
          <w:bCs/>
          <w:sz w:val="18"/>
          <w:szCs w:val="18"/>
        </w:rPr>
        <w:t xml:space="preserve"> </w:t>
      </w:r>
      <w:r w:rsidR="00397F6C" w:rsidRPr="00DE7352">
        <w:rPr>
          <w:rFonts w:asciiTheme="minorHAnsi" w:hAnsiTheme="minorHAnsi" w:cstheme="minorHAnsi"/>
          <w:b/>
          <w:bCs/>
          <w:sz w:val="18"/>
          <w:szCs w:val="18"/>
        </w:rPr>
        <w:t xml:space="preserve">cum a viribus deficeretur : </w:t>
      </w:r>
      <w:r w:rsidR="00397F6C" w:rsidRPr="00DE7352">
        <w:rPr>
          <w:rFonts w:asciiTheme="minorHAnsi" w:hAnsiTheme="minorHAnsi" w:cstheme="minorHAnsi"/>
          <w:bCs/>
          <w:sz w:val="18"/>
          <w:szCs w:val="18"/>
        </w:rPr>
        <w:t>comme ses forces l'abandonnaient (C</w:t>
      </w:r>
      <w:r w:rsidR="00DD6E96" w:rsidRPr="00DE7352">
        <w:rPr>
          <w:rFonts w:asciiTheme="minorHAnsi" w:hAnsiTheme="minorHAnsi" w:cstheme="minorHAnsi"/>
          <w:bCs/>
          <w:sz w:val="18"/>
          <w:szCs w:val="18"/>
        </w:rPr>
        <w:t>ae</w:t>
      </w:r>
      <w:r w:rsidR="00397F6C" w:rsidRPr="00DE7352">
        <w:rPr>
          <w:rFonts w:asciiTheme="minorHAnsi" w:hAnsiTheme="minorHAnsi" w:cstheme="minorHAnsi"/>
          <w:bCs/>
          <w:sz w:val="18"/>
          <w:szCs w:val="18"/>
        </w:rPr>
        <w:t xml:space="preserve">s.).  </w:t>
      </w:r>
      <w:r w:rsidR="00AC55D3" w:rsidRPr="00DE7352">
        <w:rPr>
          <w:rFonts w:asciiTheme="minorHAnsi" w:hAnsiTheme="minorHAnsi" w:cstheme="minorHAnsi"/>
          <w:bCs/>
          <w:sz w:val="18"/>
          <w:szCs w:val="18"/>
        </w:rPr>
        <w:t xml:space="preserve"> </w:t>
      </w:r>
      <w:r w:rsidR="00AC55D3" w:rsidRPr="00DE7352">
        <w:rPr>
          <w:rFonts w:asciiTheme="minorHAnsi" w:hAnsiTheme="minorHAnsi" w:cstheme="minorHAnsi"/>
          <w:bCs/>
          <w:sz w:val="18"/>
          <w:szCs w:val="18"/>
        </w:rPr>
        <w:br/>
      </w:r>
      <w:r w:rsidR="00397F6C" w:rsidRPr="00DE7352">
        <w:rPr>
          <w:rFonts w:asciiTheme="minorHAnsi" w:hAnsiTheme="minorHAnsi" w:cstheme="minorHAnsi"/>
          <w:b/>
          <w:bCs/>
          <w:sz w:val="18"/>
          <w:szCs w:val="18"/>
        </w:rPr>
        <w:t>NB</w:t>
      </w:r>
      <w:r w:rsidR="00397F6C" w:rsidRPr="00DE7352">
        <w:rPr>
          <w:rFonts w:asciiTheme="minorHAnsi" w:hAnsiTheme="minorHAnsi" w:cstheme="minorHAnsi"/>
          <w:bCs/>
          <w:sz w:val="18"/>
          <w:szCs w:val="18"/>
        </w:rPr>
        <w:t xml:space="preserve">. Scaeva n’est pas mort ; </w:t>
      </w:r>
      <w:r w:rsidR="00AC55D3" w:rsidRPr="00DE7352">
        <w:rPr>
          <w:rFonts w:asciiTheme="minorHAnsi" w:hAnsiTheme="minorHAnsi" w:cstheme="minorHAnsi"/>
          <w:bCs/>
          <w:sz w:val="18"/>
          <w:szCs w:val="18"/>
        </w:rPr>
        <w:t xml:space="preserve">César le récompensera </w:t>
      </w:r>
      <w:r w:rsidR="007D138B" w:rsidRPr="00DE7352">
        <w:rPr>
          <w:rFonts w:asciiTheme="minorHAnsi" w:hAnsiTheme="minorHAnsi" w:cstheme="minorHAnsi"/>
          <w:bCs/>
          <w:sz w:val="18"/>
          <w:szCs w:val="18"/>
        </w:rPr>
        <w:t xml:space="preserve">(voir B.C.) </w:t>
      </w:r>
      <w:r w:rsidR="00AC55D3" w:rsidRPr="00DE7352">
        <w:rPr>
          <w:rFonts w:asciiTheme="minorHAnsi" w:hAnsiTheme="minorHAnsi" w:cstheme="minorHAnsi"/>
          <w:bCs/>
          <w:sz w:val="18"/>
          <w:szCs w:val="18"/>
        </w:rPr>
        <w:t xml:space="preserve">et Lucain le fait </w:t>
      </w:r>
      <w:r w:rsidR="00397F6C" w:rsidRPr="00DE7352">
        <w:rPr>
          <w:rFonts w:asciiTheme="minorHAnsi" w:hAnsiTheme="minorHAnsi" w:cstheme="minorHAnsi"/>
          <w:bCs/>
          <w:sz w:val="18"/>
          <w:szCs w:val="18"/>
        </w:rPr>
        <w:t>r</w:t>
      </w:r>
      <w:r w:rsidR="00AC55D3" w:rsidRPr="00DE7352">
        <w:rPr>
          <w:rFonts w:asciiTheme="minorHAnsi" w:hAnsiTheme="minorHAnsi" w:cstheme="minorHAnsi"/>
          <w:bCs/>
          <w:sz w:val="18"/>
          <w:szCs w:val="18"/>
        </w:rPr>
        <w:t xml:space="preserve">eparaître </w:t>
      </w:r>
      <w:r w:rsidR="00397F6C" w:rsidRPr="00DE7352">
        <w:rPr>
          <w:rFonts w:asciiTheme="minorHAnsi" w:hAnsiTheme="minorHAnsi" w:cstheme="minorHAnsi"/>
          <w:bCs/>
          <w:sz w:val="18"/>
          <w:szCs w:val="18"/>
        </w:rPr>
        <w:t xml:space="preserve">aux côtés de César </w:t>
      </w:r>
      <w:r w:rsidR="00AC55D3" w:rsidRPr="00DE7352">
        <w:rPr>
          <w:rFonts w:asciiTheme="minorHAnsi" w:hAnsiTheme="minorHAnsi" w:cstheme="minorHAnsi"/>
          <w:bCs/>
          <w:sz w:val="18"/>
          <w:szCs w:val="18"/>
        </w:rPr>
        <w:t xml:space="preserve">à la fin du </w:t>
      </w:r>
      <w:r w:rsidR="00397F6C" w:rsidRPr="00DE7352">
        <w:rPr>
          <w:rFonts w:asciiTheme="minorHAnsi" w:hAnsiTheme="minorHAnsi" w:cstheme="minorHAnsi"/>
          <w:bCs/>
          <w:sz w:val="18"/>
          <w:szCs w:val="18"/>
        </w:rPr>
        <w:t>livre X</w:t>
      </w:r>
      <w:r w:rsidR="00AC55D3" w:rsidRPr="00DE7352">
        <w:rPr>
          <w:rFonts w:asciiTheme="minorHAnsi" w:hAnsiTheme="minorHAnsi" w:cstheme="minorHAnsi"/>
          <w:bCs/>
          <w:sz w:val="18"/>
          <w:szCs w:val="18"/>
        </w:rPr>
        <w:t>, prêt à réitérer ses exploits</w:t>
      </w:r>
      <w:r w:rsidR="00397F6C" w:rsidRPr="00DE7352">
        <w:rPr>
          <w:rFonts w:asciiTheme="minorHAnsi" w:hAnsiTheme="minorHAnsi" w:cstheme="minorHAnsi"/>
          <w:bCs/>
          <w:sz w:val="18"/>
          <w:szCs w:val="18"/>
        </w:rPr>
        <w:t xml:space="preserve">.  </w:t>
      </w:r>
    </w:p>
  </w:footnote>
  <w:footnote w:id="253">
    <w:p w:rsidR="00C22980" w:rsidRPr="00DE7352" w:rsidRDefault="00C22980"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43DEC" w:rsidRPr="00DE7352">
        <w:rPr>
          <w:rFonts w:eastAsia="Times New Roman" w:cstheme="minorHAnsi"/>
          <w:kern w:val="0"/>
          <w:sz w:val="18"/>
          <w:szCs w:val="18"/>
          <w:lang w:eastAsia="fr-FR"/>
          <w14:ligatures w14:val="none"/>
        </w:rPr>
        <w:t xml:space="preserve">   </w:t>
      </w:r>
      <w:r w:rsidR="00F43DEC" w:rsidRPr="00DE7352">
        <w:rPr>
          <w:rFonts w:eastAsia="Times New Roman" w:cstheme="minorHAnsi"/>
          <w:b/>
          <w:kern w:val="0"/>
          <w:sz w:val="18"/>
          <w:szCs w:val="18"/>
          <w:lang w:eastAsia="fr-FR"/>
          <w14:ligatures w14:val="none"/>
        </w:rPr>
        <w:t>Veluti</w:t>
      </w:r>
      <w:r w:rsidR="00F43DEC" w:rsidRPr="00DE7352">
        <w:rPr>
          <w:rFonts w:cstheme="minorHAnsi"/>
          <w:b/>
          <w:bCs/>
          <w:sz w:val="18"/>
          <w:szCs w:val="18"/>
        </w:rPr>
        <w:t xml:space="preserve">   : </w:t>
      </w:r>
      <w:r w:rsidR="00F43DEC" w:rsidRPr="00DE7352">
        <w:rPr>
          <w:rFonts w:cstheme="minorHAnsi"/>
          <w:bCs/>
          <w:sz w:val="18"/>
          <w:szCs w:val="18"/>
        </w:rPr>
        <w:t>comme</w:t>
      </w:r>
      <w:r w:rsidR="00F43DEC" w:rsidRPr="00DE7352">
        <w:rPr>
          <w:rFonts w:cstheme="minorHAnsi"/>
          <w:b/>
          <w:bCs/>
          <w:sz w:val="18"/>
          <w:szCs w:val="18"/>
        </w:rPr>
        <w:t xml:space="preserve">.  Numĕn, ĭnis, n. [nuo] :   […] ; </w:t>
      </w:r>
      <w:r w:rsidR="00F43DEC" w:rsidRPr="00DE7352">
        <w:rPr>
          <w:rFonts w:cstheme="minorHAnsi"/>
          <w:bCs/>
          <w:sz w:val="18"/>
          <w:szCs w:val="18"/>
        </w:rPr>
        <w:t xml:space="preserve"> volonté divine, puissance agissante de la divinité ; divinité.    </w:t>
      </w:r>
      <w:r w:rsidR="00F43DEC" w:rsidRPr="00DE7352">
        <w:rPr>
          <w:rFonts w:cstheme="minorHAnsi"/>
          <w:b/>
          <w:bCs/>
          <w:sz w:val="18"/>
          <w:szCs w:val="18"/>
        </w:rPr>
        <w:t>Perfŏdĭo, ĕre, ōdi, ossum : - tr. - </w:t>
      </w:r>
      <w:r w:rsidR="00F43DEC" w:rsidRPr="00DE7352">
        <w:rPr>
          <w:rFonts w:cstheme="minorHAnsi"/>
          <w:bCs/>
          <w:sz w:val="18"/>
          <w:szCs w:val="18"/>
        </w:rPr>
        <w:t>percer d’outre en outre</w:t>
      </w:r>
      <w:r w:rsidR="00F43DEC" w:rsidRPr="00DE7352">
        <w:rPr>
          <w:rFonts w:cstheme="minorHAnsi"/>
          <w:bCs/>
          <w:i/>
          <w:iCs/>
          <w:sz w:val="18"/>
          <w:szCs w:val="18"/>
        </w:rPr>
        <w:t>.</w:t>
      </w:r>
      <w:r w:rsidR="00F43DEC" w:rsidRPr="00DE7352">
        <w:rPr>
          <w:rFonts w:cstheme="minorHAnsi"/>
          <w:bCs/>
          <w:sz w:val="18"/>
          <w:szCs w:val="18"/>
        </w:rPr>
        <w:t xml:space="preserve">  </w:t>
      </w:r>
      <w:r w:rsidR="00F43DEC" w:rsidRPr="00DE7352">
        <w:rPr>
          <w:rFonts w:cstheme="minorHAnsi"/>
          <w:b/>
          <w:bCs/>
          <w:sz w:val="18"/>
          <w:szCs w:val="18"/>
        </w:rPr>
        <w:t xml:space="preserve">Inclūdo, ĕre, clūsi, clūsum : - tr.  - </w:t>
      </w:r>
      <w:r w:rsidR="00F43DEC" w:rsidRPr="00DE7352">
        <w:rPr>
          <w:rFonts w:cstheme="minorHAnsi"/>
          <w:bCs/>
          <w:sz w:val="18"/>
          <w:szCs w:val="18"/>
        </w:rPr>
        <w:t>enfermer, renfermer (</w:t>
      </w:r>
      <w:r w:rsidR="00F43DEC" w:rsidRPr="00DE7352">
        <w:rPr>
          <w:rFonts w:cstheme="minorHAnsi"/>
          <w:bCs/>
          <w:i/>
          <w:iCs/>
          <w:sz w:val="18"/>
          <w:szCs w:val="18"/>
        </w:rPr>
        <w:t>au pr. et au fig.</w:t>
      </w:r>
      <w:r w:rsidR="00F43DEC" w:rsidRPr="00DE7352">
        <w:rPr>
          <w:rFonts w:cstheme="minorHAnsi"/>
          <w:bCs/>
          <w:sz w:val="18"/>
          <w:szCs w:val="18"/>
        </w:rPr>
        <w:t>). </w:t>
      </w:r>
      <w:r w:rsidR="003F722B" w:rsidRPr="00DE7352">
        <w:rPr>
          <w:rFonts w:cstheme="minorHAnsi"/>
          <w:bCs/>
          <w:sz w:val="18"/>
          <w:szCs w:val="18"/>
        </w:rPr>
        <w:t xml:space="preserve"> Le Cod est &lt;</w:t>
      </w:r>
      <w:r w:rsidR="003F722B" w:rsidRPr="00DE7352">
        <w:rPr>
          <w:rFonts w:cstheme="minorHAnsi"/>
          <w:b/>
          <w:bCs/>
          <w:sz w:val="18"/>
          <w:szCs w:val="18"/>
        </w:rPr>
        <w:t>Scaevam</w:t>
      </w:r>
      <w:r w:rsidR="003F722B" w:rsidRPr="00DE7352">
        <w:rPr>
          <w:rFonts w:cstheme="minorHAnsi"/>
          <w:bCs/>
          <w:sz w:val="18"/>
          <w:szCs w:val="18"/>
        </w:rPr>
        <w:t xml:space="preserve">&gt; et </w:t>
      </w:r>
      <w:r w:rsidR="003F722B" w:rsidRPr="00DE7352">
        <w:rPr>
          <w:rFonts w:cstheme="minorHAnsi"/>
          <w:b/>
          <w:bCs/>
          <w:sz w:val="18"/>
          <w:szCs w:val="18"/>
        </w:rPr>
        <w:t>Numen</w:t>
      </w:r>
      <w:r w:rsidR="003F722B" w:rsidRPr="00DE7352">
        <w:rPr>
          <w:rFonts w:cstheme="minorHAnsi"/>
          <w:bCs/>
          <w:sz w:val="18"/>
          <w:szCs w:val="18"/>
        </w:rPr>
        <w:t xml:space="preserve"> est attribut du cod (nonobstant </w:t>
      </w:r>
      <w:r w:rsidR="003F722B" w:rsidRPr="00DE7352">
        <w:rPr>
          <w:rFonts w:cstheme="minorHAnsi"/>
          <w:b/>
          <w:bCs/>
          <w:sz w:val="18"/>
          <w:szCs w:val="18"/>
        </w:rPr>
        <w:t>veluti</w:t>
      </w:r>
      <w:r w:rsidR="003F722B" w:rsidRPr="00DE7352">
        <w:rPr>
          <w:rFonts w:cstheme="minorHAnsi"/>
          <w:bCs/>
          <w:sz w:val="18"/>
          <w:szCs w:val="18"/>
        </w:rPr>
        <w:t xml:space="preserve">). </w:t>
      </w:r>
    </w:p>
  </w:footnote>
  <w:footnote w:id="254">
    <w:p w:rsidR="00C22980" w:rsidRPr="00DE7352" w:rsidRDefault="00C22980" w:rsidP="00B20BC6">
      <w:pPr>
        <w:tabs>
          <w:tab w:val="left" w:pos="284"/>
        </w:tabs>
        <w:ind w:firstLine="284"/>
        <w:rPr>
          <w:rFonts w:asciiTheme="minorHAnsi" w:hAnsiTheme="minorHAnsi" w:cstheme="minorHAnsi"/>
          <w:b/>
          <w:bCs/>
          <w:sz w:val="18"/>
          <w:szCs w:val="18"/>
        </w:rPr>
      </w:pPr>
      <w:r w:rsidRPr="0058335E">
        <w:rPr>
          <w:rStyle w:val="Appelnotedebasdep"/>
          <w:rFonts w:asciiTheme="minorHAnsi" w:hAnsiTheme="minorHAnsi" w:cstheme="minorHAnsi"/>
          <w:b/>
          <w:bCs/>
          <w:color w:val="C00000"/>
          <w:sz w:val="18"/>
          <w:szCs w:val="18"/>
          <w:vertAlign w:val="baseline"/>
        </w:rPr>
        <w:footnoteRef/>
      </w:r>
      <w:r w:rsidRPr="0058335E">
        <w:rPr>
          <w:rFonts w:asciiTheme="minorHAnsi" w:hAnsiTheme="minorHAnsi" w:cstheme="minorHAnsi"/>
          <w:b/>
          <w:bCs/>
          <w:sz w:val="18"/>
          <w:szCs w:val="18"/>
        </w:rPr>
        <w:t xml:space="preserve">. </w:t>
      </w:r>
      <w:r w:rsidR="00AC55D3" w:rsidRPr="0058335E">
        <w:rPr>
          <w:rFonts w:asciiTheme="minorHAnsi" w:hAnsiTheme="minorHAnsi" w:cstheme="minorHAnsi"/>
          <w:b/>
          <w:sz w:val="18"/>
          <w:szCs w:val="18"/>
        </w:rPr>
        <w:t>Et vivam magnae speciem virtutis adorant</w:t>
      </w:r>
      <w:r w:rsidR="003F722B" w:rsidRPr="0058335E">
        <w:rPr>
          <w:rFonts w:asciiTheme="minorHAnsi" w:hAnsiTheme="minorHAnsi" w:cstheme="minorHAnsi"/>
          <w:b/>
          <w:sz w:val="18"/>
          <w:szCs w:val="18"/>
        </w:rPr>
        <w:t> </w:t>
      </w:r>
      <w:r w:rsidR="00AC55D3" w:rsidRPr="0058335E">
        <w:rPr>
          <w:rFonts w:asciiTheme="minorHAnsi" w:hAnsiTheme="minorHAnsi" w:cstheme="minorHAnsi"/>
          <w:b/>
          <w:sz w:val="18"/>
          <w:szCs w:val="18"/>
        </w:rPr>
        <w:t>:</w:t>
      </w:r>
      <w:r w:rsidR="00AC55D3" w:rsidRPr="0058335E">
        <w:rPr>
          <w:rStyle w:val="Appelnotedebasdep"/>
          <w:rFonts w:asciiTheme="minorHAnsi" w:hAnsiTheme="minorHAnsi" w:cstheme="minorHAnsi"/>
          <w:b/>
          <w:sz w:val="18"/>
          <w:szCs w:val="18"/>
          <w:vertAlign w:val="baseline"/>
        </w:rPr>
        <w:t xml:space="preserve"> </w:t>
      </w:r>
      <w:r w:rsidR="0058335E" w:rsidRPr="0058335E">
        <w:rPr>
          <w:rFonts w:asciiTheme="minorHAnsi" w:hAnsiTheme="minorHAnsi" w:cstheme="minorHAnsi"/>
          <w:b/>
          <w:sz w:val="18"/>
          <w:szCs w:val="18"/>
        </w:rPr>
        <w:t xml:space="preserve"> —  </w:t>
      </w:r>
      <w:r w:rsidR="00AC55D3" w:rsidRPr="00DE7352">
        <w:rPr>
          <w:rFonts w:asciiTheme="minorHAnsi" w:hAnsiTheme="minorHAnsi" w:cstheme="minorHAnsi"/>
          <w:sz w:val="18"/>
          <w:szCs w:val="18"/>
        </w:rPr>
        <w:t xml:space="preserve">    </w:t>
      </w:r>
      <w:r w:rsidR="00AC55D3" w:rsidRPr="00DE7352">
        <w:rPr>
          <w:rFonts w:asciiTheme="minorHAnsi" w:hAnsiTheme="minorHAnsi" w:cstheme="minorHAnsi"/>
          <w:b/>
          <w:bCs/>
          <w:sz w:val="18"/>
          <w:szCs w:val="18"/>
        </w:rPr>
        <w:t xml:space="preserve">ădōro, āre, āvi, ātum : </w:t>
      </w:r>
      <w:r w:rsidR="00AC55D3" w:rsidRPr="00DE7352">
        <w:rPr>
          <w:rFonts w:asciiTheme="minorHAnsi" w:hAnsiTheme="minorHAnsi" w:cstheme="minorHAnsi"/>
          <w:bCs/>
          <w:sz w:val="18"/>
          <w:szCs w:val="18"/>
        </w:rPr>
        <w:t>- tr. - adresser la parole à qqn ; demander avec prière, prier, conjurer, implorer ; adorer (</w:t>
      </w:r>
      <w:r w:rsidR="00AC55D3" w:rsidRPr="00DE7352">
        <w:rPr>
          <w:rFonts w:asciiTheme="minorHAnsi" w:hAnsiTheme="minorHAnsi" w:cstheme="minorHAnsi"/>
          <w:bCs/>
          <w:i/>
          <w:iCs/>
          <w:sz w:val="18"/>
          <w:szCs w:val="18"/>
        </w:rPr>
        <w:t>les dieux..</w:t>
      </w:r>
      <w:r w:rsidR="00AC55D3" w:rsidRPr="00DE7352">
        <w:rPr>
          <w:rFonts w:asciiTheme="minorHAnsi" w:hAnsiTheme="minorHAnsi" w:cstheme="minorHAnsi"/>
          <w:bCs/>
          <w:sz w:val="18"/>
          <w:szCs w:val="18"/>
        </w:rPr>
        <w:t>.); se prosterner, faire une révérence, saluer (</w:t>
      </w:r>
      <w:r w:rsidR="00AC55D3" w:rsidRPr="00DE7352">
        <w:rPr>
          <w:rFonts w:asciiTheme="minorHAnsi" w:hAnsiTheme="minorHAnsi" w:cstheme="minorHAnsi"/>
          <w:bCs/>
          <w:i/>
          <w:iCs/>
          <w:sz w:val="18"/>
          <w:szCs w:val="18"/>
        </w:rPr>
        <w:t>en signe de respect</w:t>
      </w:r>
      <w:r w:rsidR="00AC55D3" w:rsidRPr="00DE7352">
        <w:rPr>
          <w:rFonts w:asciiTheme="minorHAnsi" w:hAnsiTheme="minorHAnsi" w:cstheme="minorHAnsi"/>
          <w:bCs/>
          <w:sz w:val="18"/>
          <w:szCs w:val="18"/>
        </w:rPr>
        <w:t xml:space="preserve">). ( voir v. 243 : adorato Caesare).  </w:t>
      </w:r>
      <w:r w:rsidR="007D138B" w:rsidRPr="00DE7352">
        <w:rPr>
          <w:rFonts w:asciiTheme="minorHAnsi" w:hAnsiTheme="minorHAnsi" w:cstheme="minorHAnsi"/>
          <w:bCs/>
          <w:sz w:val="18"/>
          <w:szCs w:val="18"/>
        </w:rPr>
        <w:t xml:space="preserve"> Le Cod est &lt;</w:t>
      </w:r>
      <w:r w:rsidR="007D138B" w:rsidRPr="00DE7352">
        <w:rPr>
          <w:rFonts w:asciiTheme="minorHAnsi" w:hAnsiTheme="minorHAnsi" w:cstheme="minorHAnsi"/>
          <w:b/>
          <w:bCs/>
          <w:sz w:val="18"/>
          <w:szCs w:val="18"/>
        </w:rPr>
        <w:t>Scaevam</w:t>
      </w:r>
      <w:r w:rsidR="007D138B" w:rsidRPr="00DE7352">
        <w:rPr>
          <w:rFonts w:asciiTheme="minorHAnsi" w:hAnsiTheme="minorHAnsi" w:cstheme="minorHAnsi"/>
          <w:bCs/>
          <w:sz w:val="18"/>
          <w:szCs w:val="18"/>
        </w:rPr>
        <w:t xml:space="preserve">&gt; et </w:t>
      </w:r>
      <w:r w:rsidR="007D138B" w:rsidRPr="00DE7352">
        <w:rPr>
          <w:rFonts w:asciiTheme="minorHAnsi" w:hAnsiTheme="minorHAnsi" w:cstheme="minorHAnsi"/>
          <w:b/>
          <w:bCs/>
          <w:sz w:val="18"/>
          <w:szCs w:val="18"/>
        </w:rPr>
        <w:t>speciem</w:t>
      </w:r>
      <w:r w:rsidR="007D138B" w:rsidRPr="00DE7352">
        <w:rPr>
          <w:rFonts w:asciiTheme="minorHAnsi" w:hAnsiTheme="minorHAnsi" w:cstheme="minorHAnsi"/>
          <w:bCs/>
          <w:sz w:val="18"/>
          <w:szCs w:val="18"/>
        </w:rPr>
        <w:t xml:space="preserve"> est attribut du cod.       </w:t>
      </w:r>
      <w:r w:rsidR="00AC55D3" w:rsidRPr="00DE7352">
        <w:rPr>
          <w:rFonts w:asciiTheme="minorHAnsi" w:hAnsiTheme="minorHAnsi" w:cstheme="minorHAnsi"/>
          <w:bCs/>
          <w:sz w:val="18"/>
          <w:szCs w:val="18"/>
        </w:rPr>
        <w:t xml:space="preserve"> </w:t>
      </w:r>
      <w:bookmarkStart w:id="61" w:name="species"/>
      <w:bookmarkEnd w:id="61"/>
      <w:r w:rsidR="007D138B" w:rsidRPr="00DE7352">
        <w:rPr>
          <w:rFonts w:asciiTheme="minorHAnsi" w:hAnsiTheme="minorHAnsi" w:cstheme="minorHAnsi"/>
          <w:bCs/>
          <w:sz w:val="18"/>
          <w:szCs w:val="18"/>
        </w:rPr>
        <w:t xml:space="preserve">  </w:t>
      </w:r>
      <w:r w:rsidR="00F43DEC" w:rsidRPr="00DE7352">
        <w:rPr>
          <w:rFonts w:asciiTheme="minorHAnsi" w:hAnsiTheme="minorHAnsi" w:cstheme="minorHAnsi"/>
          <w:b/>
          <w:sz w:val="18"/>
          <w:szCs w:val="18"/>
        </w:rPr>
        <w:t>S</w:t>
      </w:r>
      <w:r w:rsidR="00F43DEC" w:rsidRPr="00DE7352">
        <w:rPr>
          <w:rFonts w:asciiTheme="minorHAnsi" w:hAnsiTheme="minorHAnsi" w:cstheme="minorHAnsi"/>
          <w:b/>
          <w:bCs/>
          <w:sz w:val="18"/>
          <w:szCs w:val="18"/>
        </w:rPr>
        <w:t xml:space="preserve">pĕcĭēs, ēi, f. : </w:t>
      </w:r>
      <w:r w:rsidR="00F43DEC" w:rsidRPr="00DE7352">
        <w:rPr>
          <w:rFonts w:asciiTheme="minorHAnsi" w:hAnsiTheme="minorHAnsi" w:cstheme="minorHAnsi"/>
          <w:bCs/>
          <w:sz w:val="18"/>
          <w:szCs w:val="18"/>
        </w:rPr>
        <w:t xml:space="preserve"> 1 - </w:t>
      </w:r>
      <w:r w:rsidR="00F43DEC" w:rsidRPr="00DE7352">
        <w:rPr>
          <w:rFonts w:asciiTheme="minorHAnsi" w:hAnsiTheme="minorHAnsi" w:cstheme="minorHAnsi"/>
          <w:bCs/>
          <w:i/>
          <w:iCs/>
          <w:sz w:val="18"/>
          <w:szCs w:val="18"/>
        </w:rPr>
        <w:t>sens actif</w:t>
      </w:r>
      <w:r w:rsidR="00F43DEC" w:rsidRPr="00DE7352">
        <w:rPr>
          <w:rFonts w:asciiTheme="minorHAnsi" w:hAnsiTheme="minorHAnsi" w:cstheme="minorHAnsi"/>
          <w:bCs/>
          <w:sz w:val="18"/>
          <w:szCs w:val="18"/>
        </w:rPr>
        <w:t xml:space="preserve"> - faculté de regarder ;  2 - </w:t>
      </w:r>
      <w:r w:rsidR="00F43DEC" w:rsidRPr="00DE7352">
        <w:rPr>
          <w:rFonts w:asciiTheme="minorHAnsi" w:hAnsiTheme="minorHAnsi" w:cstheme="minorHAnsi"/>
          <w:bCs/>
          <w:i/>
          <w:iCs/>
          <w:sz w:val="18"/>
          <w:szCs w:val="18"/>
        </w:rPr>
        <w:t>sens passif</w:t>
      </w:r>
      <w:r w:rsidR="00F43DEC" w:rsidRPr="00DE7352">
        <w:rPr>
          <w:rFonts w:asciiTheme="minorHAnsi" w:hAnsiTheme="minorHAnsi" w:cstheme="minorHAnsi"/>
          <w:bCs/>
          <w:sz w:val="18"/>
          <w:szCs w:val="18"/>
        </w:rPr>
        <w:t xml:space="preserve"> - aspect, air, vue, apparence ;  […]  ; image fantastique, apparition, vision; statue, image.</w:t>
      </w:r>
      <w:r w:rsidR="00F43DEC" w:rsidRPr="00DE7352">
        <w:rPr>
          <w:rFonts w:asciiTheme="minorHAnsi" w:hAnsiTheme="minorHAnsi" w:cstheme="minorHAnsi"/>
          <w:sz w:val="18"/>
          <w:szCs w:val="18"/>
        </w:rPr>
        <w:t xml:space="preserve"> ‖</w:t>
      </w:r>
      <w:r w:rsidR="00F43DEC" w:rsidRPr="00DE7352">
        <w:rPr>
          <w:rFonts w:asciiTheme="minorHAnsi" w:hAnsiTheme="minorHAnsi" w:cstheme="minorHAnsi"/>
          <w:b/>
          <w:bCs/>
          <w:sz w:val="18"/>
          <w:szCs w:val="18"/>
        </w:rPr>
        <w:t xml:space="preserve"> hæc species celsa est in sede locata :</w:t>
      </w:r>
      <w:r w:rsidR="00F43DEC" w:rsidRPr="00DE7352">
        <w:rPr>
          <w:rFonts w:asciiTheme="minorHAnsi" w:hAnsiTheme="minorHAnsi" w:cstheme="minorHAnsi"/>
          <w:bCs/>
          <w:sz w:val="18"/>
          <w:szCs w:val="18"/>
        </w:rPr>
        <w:t xml:space="preserve">  cette statue fut placée sur sa base élevée (Cic.).   […] </w:t>
      </w:r>
      <w:r w:rsidR="00F43DEC" w:rsidRPr="00DE7352">
        <w:rPr>
          <w:rFonts w:asciiTheme="minorHAnsi" w:hAnsiTheme="minorHAnsi" w:cstheme="minorHAnsi"/>
          <w:b/>
          <w:bCs/>
          <w:sz w:val="18"/>
          <w:szCs w:val="18"/>
        </w:rPr>
        <w:t xml:space="preserve">. </w:t>
      </w:r>
    </w:p>
  </w:footnote>
  <w:footnote w:id="255">
    <w:p w:rsidR="00C22980" w:rsidRPr="00DE7352" w:rsidRDefault="00C22980"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43DEC" w:rsidRPr="00DE7352">
        <w:rPr>
          <w:rFonts w:asciiTheme="minorHAnsi" w:hAnsiTheme="minorHAnsi" w:cstheme="minorHAnsi"/>
          <w:sz w:val="18"/>
          <w:szCs w:val="18"/>
        </w:rPr>
        <w:t>Telaque confixis certant evellere membris</w:t>
      </w:r>
      <w:r w:rsidR="00D54F22" w:rsidRPr="00DE7352">
        <w:rPr>
          <w:rFonts w:asciiTheme="minorHAnsi" w:hAnsiTheme="minorHAnsi" w:cstheme="minorHAnsi"/>
          <w:sz w:val="18"/>
          <w:szCs w:val="18"/>
        </w:rPr>
        <w:t>.</w:t>
      </w:r>
      <w:r w:rsidR="0058335E">
        <w:rPr>
          <w:rFonts w:asciiTheme="minorHAnsi" w:hAnsiTheme="minorHAnsi" w:cstheme="minorHAnsi"/>
          <w:sz w:val="18"/>
          <w:szCs w:val="18"/>
        </w:rPr>
        <w:t xml:space="preserve"> —</w:t>
      </w:r>
      <w:r w:rsidR="00D54F22" w:rsidRPr="00DE7352">
        <w:rPr>
          <w:rFonts w:asciiTheme="minorHAnsi" w:hAnsiTheme="minorHAnsi" w:cstheme="minorHAnsi"/>
          <w:sz w:val="18"/>
          <w:szCs w:val="18"/>
        </w:rPr>
        <w:t xml:space="preserve">  </w:t>
      </w:r>
      <w:r w:rsidR="007D138B" w:rsidRPr="00DE7352">
        <w:rPr>
          <w:rFonts w:asciiTheme="minorHAnsi" w:hAnsiTheme="minorHAnsi" w:cstheme="minorHAnsi"/>
          <w:sz w:val="18"/>
          <w:szCs w:val="18"/>
        </w:rPr>
        <w:t xml:space="preserve"> </w:t>
      </w:r>
      <w:r w:rsidR="007D138B" w:rsidRPr="00DE7352">
        <w:rPr>
          <w:rFonts w:asciiTheme="minorHAnsi" w:hAnsiTheme="minorHAnsi" w:cstheme="minorHAnsi"/>
          <w:b/>
          <w:bCs/>
          <w:sz w:val="18"/>
          <w:szCs w:val="18"/>
        </w:rPr>
        <w:t xml:space="preserve">Certo, āre, āvi, ātum : - intr. et qqf. tr. – </w:t>
      </w:r>
      <w:r w:rsidR="007D138B" w:rsidRPr="00DE7352">
        <w:rPr>
          <w:rFonts w:asciiTheme="minorHAnsi" w:hAnsiTheme="minorHAnsi" w:cstheme="minorHAnsi"/>
          <w:bCs/>
          <w:sz w:val="18"/>
          <w:szCs w:val="18"/>
        </w:rPr>
        <w:t xml:space="preserve">lutter ; combattre ; entrer en lutte, rivaliser, disputer, faire assaut de, s'efforcer à l'envi, travailler à ‖ </w:t>
      </w:r>
      <w:r w:rsidR="007D138B" w:rsidRPr="00DE7352">
        <w:rPr>
          <w:rFonts w:asciiTheme="minorHAnsi" w:hAnsiTheme="minorHAnsi" w:cstheme="minorHAnsi"/>
          <w:bCs/>
          <w:i/>
          <w:iCs/>
          <w:sz w:val="18"/>
          <w:szCs w:val="18"/>
        </w:rPr>
        <w:t>avec inf.</w:t>
      </w:r>
      <w:r w:rsidR="007D138B" w:rsidRPr="00DE7352">
        <w:rPr>
          <w:rFonts w:asciiTheme="minorHAnsi" w:hAnsiTheme="minorHAnsi" w:cstheme="minorHAnsi"/>
          <w:bCs/>
          <w:sz w:val="18"/>
          <w:szCs w:val="18"/>
        </w:rPr>
        <w:t xml:space="preserve"> </w:t>
      </w:r>
      <w:r w:rsidR="007D138B" w:rsidRPr="00DE7352">
        <w:rPr>
          <w:rFonts w:asciiTheme="minorHAnsi" w:hAnsiTheme="minorHAnsi" w:cstheme="minorHAnsi"/>
          <w:b/>
          <w:bCs/>
          <w:sz w:val="18"/>
          <w:szCs w:val="18"/>
        </w:rPr>
        <w:t>Certat quisque evadere</w:t>
      </w:r>
      <w:r w:rsidR="007D138B" w:rsidRPr="00DE7352">
        <w:rPr>
          <w:rFonts w:asciiTheme="minorHAnsi" w:hAnsiTheme="minorHAnsi" w:cstheme="minorHAnsi"/>
          <w:bCs/>
          <w:sz w:val="18"/>
          <w:szCs w:val="18"/>
        </w:rPr>
        <w:t xml:space="preserve"> (Curt.) :  c'est à qui se dérobera le premier au péril.        </w:t>
      </w:r>
      <w:r w:rsidR="00D54F22" w:rsidRPr="00DE7352">
        <w:rPr>
          <w:rFonts w:asciiTheme="minorHAnsi" w:hAnsiTheme="minorHAnsi" w:cstheme="minorHAnsi"/>
          <w:b/>
          <w:bCs/>
          <w:sz w:val="18"/>
          <w:szCs w:val="18"/>
        </w:rPr>
        <w:t>ēvello, ĕre, ēvelli (ēvulsi), ēvulsum :</w:t>
      </w:r>
      <w:r w:rsidR="00D54F22" w:rsidRPr="00DE7352">
        <w:rPr>
          <w:rFonts w:asciiTheme="minorHAnsi" w:hAnsiTheme="minorHAnsi" w:cstheme="minorHAnsi"/>
          <w:bCs/>
          <w:sz w:val="18"/>
          <w:szCs w:val="18"/>
        </w:rPr>
        <w:t xml:space="preserve"> - tr. - arracher, enlever.  extirper, déraciner.  […] .   </w:t>
      </w:r>
      <w:r w:rsidR="007D138B" w:rsidRPr="00DE7352">
        <w:rPr>
          <w:rFonts w:asciiTheme="minorHAnsi" w:hAnsiTheme="minorHAnsi" w:cstheme="minorHAnsi"/>
          <w:bCs/>
          <w:sz w:val="18"/>
          <w:szCs w:val="18"/>
        </w:rPr>
        <w:t xml:space="preserve">  </w:t>
      </w:r>
      <w:r w:rsidR="00D54F22" w:rsidRPr="00DE7352">
        <w:rPr>
          <w:rFonts w:asciiTheme="minorHAnsi" w:hAnsiTheme="minorHAnsi" w:cstheme="minorHAnsi"/>
          <w:b/>
          <w:bCs/>
          <w:sz w:val="18"/>
          <w:szCs w:val="18"/>
        </w:rPr>
        <w:t>Conf</w:t>
      </w:r>
      <w:r w:rsidR="00D54F22" w:rsidRPr="00DE7352">
        <w:rPr>
          <w:rFonts w:asciiTheme="minorHAnsi" w:hAnsiTheme="minorHAnsi" w:cstheme="minorHAnsi"/>
          <w:b/>
          <w:bCs/>
          <w:sz w:val="18"/>
          <w:szCs w:val="18"/>
          <w:shd w:val="clear" w:color="auto" w:fill="FCFCFA"/>
        </w:rPr>
        <w:t>ī</w:t>
      </w:r>
      <w:r w:rsidR="00D54F22" w:rsidRPr="00DE7352">
        <w:rPr>
          <w:rFonts w:asciiTheme="minorHAnsi" w:hAnsiTheme="minorHAnsi" w:cstheme="minorHAnsi"/>
          <w:b/>
          <w:bCs/>
          <w:sz w:val="18"/>
          <w:szCs w:val="18"/>
        </w:rPr>
        <w:t>go, ĕre, fixi, fixum : - tr. </w:t>
      </w:r>
      <w:r w:rsidR="00D54F22" w:rsidRPr="00DE7352">
        <w:rPr>
          <w:rFonts w:asciiTheme="minorHAnsi" w:hAnsiTheme="minorHAnsi" w:cstheme="minorHAnsi"/>
          <w:bCs/>
          <w:sz w:val="18"/>
          <w:szCs w:val="18"/>
        </w:rPr>
        <w:t>ficher, clouer ensemble ; enclouer, mettre des clous dans ;  percer</w:t>
      </w:r>
      <w:r w:rsidR="00D54F22" w:rsidRPr="00DE7352">
        <w:rPr>
          <w:rFonts w:asciiTheme="minorHAnsi" w:hAnsiTheme="minorHAnsi" w:cstheme="minorHAnsi"/>
          <w:b/>
          <w:bCs/>
          <w:sz w:val="18"/>
          <w:szCs w:val="18"/>
        </w:rPr>
        <w:t xml:space="preserve"> ‖ configere fures sagittis</w:t>
      </w:r>
      <w:r w:rsidR="00D54F22" w:rsidRPr="00DE7352">
        <w:rPr>
          <w:rFonts w:asciiTheme="minorHAnsi" w:hAnsiTheme="minorHAnsi" w:cstheme="minorHAnsi"/>
          <w:bCs/>
          <w:sz w:val="18"/>
          <w:szCs w:val="18"/>
        </w:rPr>
        <w:t xml:space="preserve"> : percer de flèches les voleurs. </w:t>
      </w:r>
    </w:p>
  </w:footnote>
  <w:footnote w:id="256">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D7F63" w:rsidRPr="00DE7352">
        <w:rPr>
          <w:rFonts w:eastAsia="Times New Roman" w:cstheme="minorHAnsi"/>
          <w:b/>
          <w:kern w:val="0"/>
          <w:sz w:val="18"/>
          <w:szCs w:val="18"/>
          <w:lang w:eastAsia="fr-FR"/>
          <w14:ligatures w14:val="none"/>
        </w:rPr>
        <w:t>N</w:t>
      </w:r>
      <w:r w:rsidR="00F43DEC" w:rsidRPr="00DE7352">
        <w:rPr>
          <w:rFonts w:eastAsia="Times New Roman" w:cstheme="minorHAnsi"/>
          <w:b/>
          <w:kern w:val="0"/>
          <w:sz w:val="18"/>
          <w:szCs w:val="18"/>
          <w:lang w:eastAsia="fr-FR"/>
          <w14:ligatures w14:val="none"/>
        </w:rPr>
        <w:t>udum pectore Martem</w:t>
      </w:r>
      <w:r w:rsidR="007D7680" w:rsidRPr="00DE7352">
        <w:rPr>
          <w:rFonts w:eastAsia="Times New Roman" w:cstheme="minorHAnsi"/>
          <w:b/>
          <w:kern w:val="0"/>
          <w:sz w:val="18"/>
          <w:szCs w:val="18"/>
          <w:lang w:eastAsia="fr-FR"/>
          <w14:ligatures w14:val="none"/>
        </w:rPr>
        <w:t xml:space="preserve">.  </w:t>
      </w:r>
      <w:r w:rsidR="00F8065F" w:rsidRPr="00DE7352">
        <w:rPr>
          <w:rFonts w:eastAsia="Times New Roman" w:cstheme="minorHAnsi"/>
          <w:kern w:val="0"/>
          <w:sz w:val="18"/>
          <w:szCs w:val="18"/>
          <w:lang w:eastAsia="fr-FR"/>
          <w14:ligatures w14:val="none"/>
        </w:rPr>
        <w:t xml:space="preserve"> </w:t>
      </w:r>
      <w:r w:rsidR="00F8065F" w:rsidRPr="00DE7352">
        <w:rPr>
          <w:rFonts w:eastAsia="Times New Roman" w:cstheme="minorHAnsi"/>
          <w:b/>
          <w:kern w:val="0"/>
          <w:sz w:val="18"/>
          <w:szCs w:val="18"/>
          <w:lang w:eastAsia="fr-FR"/>
          <w14:ligatures w14:val="none"/>
        </w:rPr>
        <w:t xml:space="preserve">Pectore : </w:t>
      </w:r>
      <w:r w:rsidR="00F8065F" w:rsidRPr="00DE7352">
        <w:rPr>
          <w:rFonts w:eastAsia="Times New Roman" w:cstheme="minorHAnsi"/>
          <w:kern w:val="0"/>
          <w:sz w:val="18"/>
          <w:szCs w:val="18"/>
          <w:lang w:eastAsia="fr-FR"/>
          <w14:ligatures w14:val="none"/>
        </w:rPr>
        <w:t xml:space="preserve">abl. de point de vue, cō  l’acc. de relation grec. </w:t>
      </w:r>
      <w:r w:rsidR="00FF3634" w:rsidRPr="00DE7352">
        <w:rPr>
          <w:rFonts w:eastAsia="Times New Roman" w:cstheme="minorHAnsi"/>
          <w:kern w:val="0"/>
          <w:sz w:val="18"/>
          <w:szCs w:val="18"/>
          <w:lang w:eastAsia="fr-FR"/>
          <w14:ligatures w14:val="none"/>
        </w:rPr>
        <w:t xml:space="preserve"> </w:t>
      </w:r>
      <w:r w:rsidR="00FF3634" w:rsidRPr="00DE7352">
        <w:rPr>
          <w:rFonts w:eastAsia="Times New Roman" w:cstheme="minorHAnsi"/>
          <w:kern w:val="0"/>
          <w:sz w:val="18"/>
          <w:szCs w:val="18"/>
          <w:lang w:eastAsia="fr-FR"/>
          <w14:ligatures w14:val="none"/>
        </w:rPr>
        <w:br/>
      </w:r>
      <w:r w:rsidR="00FF3634" w:rsidRPr="00DE7352">
        <w:rPr>
          <w:rFonts w:eastAsia="Times New Roman" w:cstheme="minorHAnsi"/>
          <w:b/>
          <w:kern w:val="0"/>
          <w:sz w:val="18"/>
          <w:szCs w:val="18"/>
          <w:lang w:eastAsia="fr-FR"/>
          <w14:ligatures w14:val="none"/>
        </w:rPr>
        <w:tab/>
        <w:t>NB. B.&amp; P.    S</w:t>
      </w:r>
      <w:r w:rsidR="00FF3634" w:rsidRPr="00DE7352">
        <w:rPr>
          <w:rFonts w:eastAsia="Times New Roman" w:cstheme="minorHAnsi"/>
          <w:kern w:val="0"/>
          <w:sz w:val="18"/>
          <w:szCs w:val="18"/>
          <w:lang w:eastAsia="fr-FR"/>
          <w14:ligatures w14:val="none"/>
        </w:rPr>
        <w:t xml:space="preserve">ur la représentation de Mars à laquelle Lucain fait allusion, voir Juvénal, XI, 106.       </w:t>
      </w:r>
      <w:r w:rsidR="000D7F63" w:rsidRPr="00DE7352">
        <w:rPr>
          <w:rFonts w:eastAsia="Times New Roman" w:cstheme="minorHAnsi"/>
          <w:kern w:val="0"/>
          <w:sz w:val="18"/>
          <w:szCs w:val="18"/>
          <w:lang w:eastAsia="fr-FR"/>
          <w14:ligatures w14:val="none"/>
        </w:rPr>
        <w:br/>
      </w:r>
      <w:r w:rsidR="000D7F63" w:rsidRPr="00DE7352">
        <w:rPr>
          <w:rFonts w:eastAsia="Times New Roman" w:cstheme="minorHAnsi"/>
          <w:b/>
          <w:kern w:val="0"/>
          <w:sz w:val="18"/>
          <w:szCs w:val="18"/>
          <w:lang w:eastAsia="fr-FR"/>
          <w14:ligatures w14:val="none"/>
        </w:rPr>
        <w:t>J. Satire</w:t>
      </w:r>
      <w:r w:rsidR="000D7F63" w:rsidRPr="00DE7352">
        <w:rPr>
          <w:rFonts w:eastAsia="Times New Roman" w:cstheme="minorHAnsi"/>
          <w:kern w:val="0"/>
          <w:sz w:val="18"/>
          <w:szCs w:val="18"/>
          <w:lang w:eastAsia="fr-FR"/>
          <w14:ligatures w14:val="none"/>
        </w:rPr>
        <w:t xml:space="preserve"> </w:t>
      </w:r>
      <w:r w:rsidR="00FF3634" w:rsidRPr="00DE7352">
        <w:rPr>
          <w:rFonts w:eastAsia="Times New Roman" w:cstheme="minorHAnsi"/>
          <w:kern w:val="0"/>
          <w:sz w:val="18"/>
          <w:szCs w:val="18"/>
          <w:lang w:eastAsia="fr-FR"/>
          <w14:ligatures w14:val="none"/>
        </w:rPr>
        <w:t xml:space="preserve">« XI. </w:t>
      </w:r>
      <w:r w:rsidR="00FF3634" w:rsidRPr="00DE7352">
        <w:rPr>
          <w:rFonts w:cstheme="minorHAnsi"/>
          <w:sz w:val="18"/>
          <w:szCs w:val="18"/>
        </w:rPr>
        <w:t xml:space="preserve">105 </w:t>
      </w:r>
      <w:r w:rsidR="00B42362" w:rsidRPr="00DE7352">
        <w:rPr>
          <w:rFonts w:cstheme="minorHAnsi"/>
          <w:sz w:val="18"/>
          <w:szCs w:val="18"/>
        </w:rPr>
        <w:t>« G</w:t>
      </w:r>
      <w:r w:rsidR="00FF3634" w:rsidRPr="00DE7352">
        <w:rPr>
          <w:rFonts w:cstheme="minorHAnsi"/>
          <w:sz w:val="18"/>
          <w:szCs w:val="18"/>
        </w:rPr>
        <w:t xml:space="preserve">eminos sub rupe Quirinos   106 ac nudam effigiem in clipeo uenientis et hasta     107 pendentisque dei perituro ostenderet hosti. </w:t>
      </w:r>
      <w:r w:rsidR="00FF3634" w:rsidRPr="00DE7352">
        <w:rPr>
          <w:rFonts w:ascii="Arial" w:hAnsi="Arial" w:cs="Arial"/>
          <w:sz w:val="18"/>
          <w:szCs w:val="18"/>
        </w:rPr>
        <w:t>▬</w:t>
      </w:r>
      <w:r w:rsidR="00FF3634" w:rsidRPr="00DE7352">
        <w:rPr>
          <w:rFonts w:cstheme="minorHAnsi"/>
          <w:sz w:val="18"/>
          <w:szCs w:val="18"/>
        </w:rPr>
        <w:t xml:space="preserve">  [11,100] </w:t>
      </w:r>
      <w:r w:rsidR="00FF3634" w:rsidRPr="00DE7352">
        <w:rPr>
          <w:rFonts w:cstheme="minorHAnsi"/>
          <w:i/>
          <w:iCs/>
          <w:sz w:val="18"/>
          <w:szCs w:val="18"/>
        </w:rPr>
        <w:t xml:space="preserve">Le soldat ignorant ne sachant rien des merveilles de l'art grec, s'il trouvait dans sa part du butin pris aux villes vaincues des coupes sorties de la main de grands artistes, les brisait pour parer son cheval ou pour dresser sur son casque la louve de Romulus s'apprivoisant en vue des destins de Rome, </w:t>
      </w:r>
      <w:r w:rsidR="00FF3634" w:rsidRPr="00DE7352">
        <w:rPr>
          <w:rFonts w:cstheme="minorHAnsi"/>
          <w:b/>
          <w:sz w:val="18"/>
          <w:szCs w:val="18"/>
        </w:rPr>
        <w:t>les deux jumeaux sous leur rocher et le dieu représenté nu, s'élançant avec le bouclier et la lance.</w:t>
      </w:r>
      <w:r w:rsidR="00FF3634" w:rsidRPr="00DE7352">
        <w:rPr>
          <w:rFonts w:eastAsia="Times New Roman" w:cstheme="minorHAnsi"/>
          <w:b/>
          <w:kern w:val="0"/>
          <w:sz w:val="18"/>
          <w:szCs w:val="18"/>
          <w:lang w:eastAsia="fr-FR"/>
          <w14:ligatures w14:val="none"/>
        </w:rPr>
        <w:t xml:space="preserve"> </w:t>
      </w:r>
      <w:r w:rsidR="00FF3634" w:rsidRPr="00DE7352">
        <w:rPr>
          <w:rFonts w:cstheme="minorHAnsi"/>
          <w:b/>
          <w:sz w:val="18"/>
          <w:szCs w:val="18"/>
        </w:rPr>
        <w:t>Il jetait tout cela aux yeux de l'adversaire qui succombait à ses coups.</w:t>
      </w:r>
      <w:r w:rsidR="00FF3634" w:rsidRPr="00DE7352">
        <w:rPr>
          <w:rFonts w:cstheme="minorHAnsi"/>
          <w:sz w:val="18"/>
          <w:szCs w:val="18"/>
        </w:rPr>
        <w:t> »</w:t>
      </w:r>
    </w:p>
  </w:footnote>
  <w:footnote w:id="257">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43DEC" w:rsidRPr="00DE7352">
        <w:rPr>
          <w:rFonts w:eastAsia="Times New Roman" w:cstheme="minorHAnsi"/>
          <w:kern w:val="0"/>
          <w:sz w:val="18"/>
          <w:szCs w:val="18"/>
          <w:lang w:eastAsia="fr-FR"/>
          <w14:ligatures w14:val="none"/>
        </w:rPr>
        <w:t xml:space="preserve"> </w:t>
      </w:r>
      <w:r w:rsidR="000D7F63" w:rsidRPr="00DE7352">
        <w:rPr>
          <w:rFonts w:eastAsia="Times New Roman" w:cstheme="minorHAnsi"/>
          <w:b/>
          <w:kern w:val="0"/>
          <w:sz w:val="18"/>
          <w:szCs w:val="18"/>
          <w:lang w:eastAsia="fr-FR"/>
          <w14:ligatures w14:val="none"/>
        </w:rPr>
        <w:t>F</w:t>
      </w:r>
      <w:r w:rsidR="00F43DEC" w:rsidRPr="00DE7352">
        <w:rPr>
          <w:rFonts w:eastAsia="Times New Roman" w:cstheme="minorHAnsi"/>
          <w:b/>
          <w:kern w:val="0"/>
          <w:sz w:val="18"/>
          <w:szCs w:val="18"/>
          <w:lang w:eastAsia="fr-FR"/>
          <w14:ligatures w14:val="none"/>
        </w:rPr>
        <w:t>elix hoc nomine famae</w:t>
      </w:r>
      <w:r w:rsidR="007D7680" w:rsidRPr="00DE7352">
        <w:rPr>
          <w:rFonts w:eastAsia="Times New Roman" w:cstheme="minorHAnsi"/>
          <w:b/>
          <w:kern w:val="0"/>
          <w:sz w:val="18"/>
          <w:szCs w:val="18"/>
          <w:lang w:eastAsia="fr-FR"/>
          <w14:ligatures w14:val="none"/>
        </w:rPr>
        <w:t>.</w:t>
      </w:r>
      <w:r w:rsidR="007D7680" w:rsidRPr="00DE7352">
        <w:rPr>
          <w:rFonts w:eastAsia="Times New Roman" w:cstheme="minorHAnsi"/>
          <w:kern w:val="0"/>
          <w:sz w:val="18"/>
          <w:szCs w:val="18"/>
          <w:lang w:eastAsia="fr-FR"/>
          <w14:ligatures w14:val="none"/>
        </w:rPr>
        <w:t xml:space="preserve"> </w:t>
      </w:r>
      <w:r w:rsidR="00B42362" w:rsidRPr="00DE7352">
        <w:rPr>
          <w:rFonts w:eastAsia="Times New Roman" w:cstheme="minorHAnsi"/>
          <w:kern w:val="0"/>
          <w:sz w:val="18"/>
          <w:szCs w:val="18"/>
          <w:lang w:eastAsia="fr-FR"/>
          <w14:ligatures w14:val="none"/>
        </w:rPr>
        <w:t xml:space="preserve">     </w:t>
      </w:r>
      <w:r w:rsidR="00B42362" w:rsidRPr="00DE7352">
        <w:rPr>
          <w:rFonts w:eastAsia="Times New Roman" w:cstheme="minorHAnsi"/>
          <w:b/>
          <w:kern w:val="0"/>
          <w:sz w:val="18"/>
          <w:szCs w:val="18"/>
          <w:lang w:eastAsia="fr-FR"/>
          <w14:ligatures w14:val="none"/>
        </w:rPr>
        <w:t xml:space="preserve"> Felix &lt;fuisses&gt;.</w:t>
      </w:r>
      <w:r w:rsidR="00B42362" w:rsidRPr="00DE7352">
        <w:rPr>
          <w:rFonts w:eastAsia="Times New Roman" w:cstheme="minorHAnsi"/>
          <w:kern w:val="0"/>
          <w:sz w:val="18"/>
          <w:szCs w:val="18"/>
          <w:lang w:eastAsia="fr-FR"/>
          <w14:ligatures w14:val="none"/>
        </w:rPr>
        <w:t xml:space="preserve">     </w:t>
      </w:r>
      <w:r w:rsidR="000D7F63" w:rsidRPr="00DE7352">
        <w:rPr>
          <w:rFonts w:eastAsia="Times New Roman" w:cstheme="minorHAnsi"/>
          <w:kern w:val="0"/>
          <w:sz w:val="18"/>
          <w:szCs w:val="18"/>
          <w:lang w:eastAsia="fr-FR"/>
          <w14:ligatures w14:val="none"/>
        </w:rPr>
        <w:t xml:space="preserve"> </w:t>
      </w:r>
      <w:r w:rsidR="000D7F63" w:rsidRPr="00DE7352">
        <w:rPr>
          <w:rFonts w:eastAsia="Times New Roman" w:cstheme="minorHAnsi"/>
          <w:b/>
          <w:kern w:val="0"/>
          <w:sz w:val="18"/>
          <w:szCs w:val="18"/>
          <w:lang w:eastAsia="fr-FR"/>
          <w14:ligatures w14:val="none"/>
        </w:rPr>
        <w:t>Fellix famae</w:t>
      </w:r>
      <w:r w:rsidR="000D7F63" w:rsidRPr="00DE7352">
        <w:rPr>
          <w:rFonts w:eastAsia="Times New Roman" w:cstheme="minorHAnsi"/>
          <w:kern w:val="0"/>
          <w:sz w:val="18"/>
          <w:szCs w:val="18"/>
          <w:lang w:eastAsia="fr-FR"/>
          <w14:ligatures w14:val="none"/>
        </w:rPr>
        <w:t> : génitif de relation (animi turbatus, Magnard § 78)</w:t>
      </w:r>
      <w:r w:rsidR="00F54046" w:rsidRPr="00DE7352">
        <w:rPr>
          <w:rFonts w:eastAsia="Times New Roman" w:cstheme="minorHAnsi"/>
          <w:kern w:val="0"/>
          <w:sz w:val="18"/>
          <w:szCs w:val="18"/>
          <w:lang w:eastAsia="fr-FR"/>
          <w14:ligatures w14:val="none"/>
        </w:rPr>
        <w:t xml:space="preserve"> ; Voir Egregius animi Virg. En. XI 416. suggère Naudet.   </w:t>
      </w:r>
      <w:r w:rsidR="000D7F63" w:rsidRPr="00DE7352">
        <w:rPr>
          <w:rFonts w:eastAsia="Times New Roman" w:cstheme="minorHAnsi"/>
          <w:kern w:val="0"/>
          <w:sz w:val="18"/>
          <w:szCs w:val="18"/>
          <w:lang w:eastAsia="fr-FR"/>
          <w14:ligatures w14:val="none"/>
        </w:rPr>
        <w:t xml:space="preserve"> </w:t>
      </w:r>
      <w:r w:rsidR="00F54046" w:rsidRPr="00DE7352">
        <w:rPr>
          <w:rFonts w:eastAsia="Times New Roman" w:cstheme="minorHAnsi"/>
          <w:kern w:val="0"/>
          <w:sz w:val="18"/>
          <w:szCs w:val="18"/>
          <w:lang w:eastAsia="fr-FR"/>
          <w14:ligatures w14:val="none"/>
        </w:rPr>
        <w:t xml:space="preserve"> </w:t>
      </w:r>
      <w:r w:rsidR="000D7F63" w:rsidRPr="00DE7352">
        <w:rPr>
          <w:rFonts w:eastAsia="Times New Roman" w:cstheme="minorHAnsi"/>
          <w:kern w:val="0"/>
          <w:sz w:val="18"/>
          <w:szCs w:val="18"/>
          <w:lang w:eastAsia="fr-FR"/>
          <w14:ligatures w14:val="none"/>
        </w:rPr>
        <w:t xml:space="preserve">  </w:t>
      </w:r>
      <w:r w:rsidR="000D7F63" w:rsidRPr="00DE7352">
        <w:rPr>
          <w:rFonts w:eastAsia="Times New Roman" w:cstheme="minorHAnsi"/>
          <w:b/>
          <w:kern w:val="0"/>
          <w:sz w:val="18"/>
          <w:szCs w:val="18"/>
          <w:lang w:eastAsia="fr-FR"/>
          <w14:ligatures w14:val="none"/>
        </w:rPr>
        <w:t>Hoc nomine :</w:t>
      </w:r>
      <w:r w:rsidR="000D7F63" w:rsidRPr="00DE7352">
        <w:rPr>
          <w:rFonts w:eastAsia="Times New Roman" w:cstheme="minorHAnsi"/>
          <w:kern w:val="0"/>
          <w:sz w:val="18"/>
          <w:szCs w:val="18"/>
          <w:lang w:eastAsia="fr-FR"/>
          <w14:ligatures w14:val="none"/>
        </w:rPr>
        <w:t xml:space="preserve"> à ce titre, sous ce rapport. </w:t>
      </w:r>
      <w:r w:rsidR="00F8065F" w:rsidRPr="00DE7352">
        <w:rPr>
          <w:rFonts w:eastAsia="Times New Roman" w:cstheme="minorHAnsi"/>
          <w:kern w:val="0"/>
          <w:sz w:val="18"/>
          <w:szCs w:val="18"/>
          <w:lang w:eastAsia="fr-FR"/>
          <w14:ligatures w14:val="none"/>
        </w:rPr>
        <w:br/>
      </w:r>
      <w:r w:rsidR="00F8065F" w:rsidRPr="00DE7352">
        <w:rPr>
          <w:rFonts w:eastAsia="Times New Roman" w:cstheme="minorHAnsi"/>
          <w:kern w:val="0"/>
          <w:sz w:val="18"/>
          <w:szCs w:val="18"/>
          <w:lang w:eastAsia="fr-FR"/>
          <w14:ligatures w14:val="none"/>
        </w:rPr>
        <w:tab/>
      </w:r>
      <w:r w:rsidR="007D7680" w:rsidRPr="00DE7352">
        <w:rPr>
          <w:rFonts w:eastAsia="Times New Roman" w:cstheme="minorHAnsi"/>
          <w:b/>
          <w:kern w:val="0"/>
          <w:sz w:val="18"/>
          <w:szCs w:val="18"/>
          <w:lang w:eastAsia="fr-FR"/>
          <w14:ligatures w14:val="none"/>
        </w:rPr>
        <w:t>B.&amp; P. notent</w:t>
      </w:r>
      <w:r w:rsidR="00B42362" w:rsidRPr="00DE7352">
        <w:rPr>
          <w:rFonts w:eastAsia="Times New Roman" w:cstheme="minorHAnsi"/>
          <w:b/>
          <w:kern w:val="0"/>
          <w:sz w:val="18"/>
          <w:szCs w:val="18"/>
          <w:lang w:eastAsia="fr-FR"/>
          <w14:ligatures w14:val="none"/>
        </w:rPr>
        <w:t xml:space="preserve"> à propos de armis tuis: </w:t>
      </w:r>
      <w:r w:rsidR="007D7680" w:rsidRPr="00DE7352">
        <w:rPr>
          <w:rFonts w:eastAsia="Times New Roman" w:cstheme="minorHAnsi"/>
          <w:kern w:val="0"/>
          <w:sz w:val="18"/>
          <w:szCs w:val="18"/>
          <w:lang w:eastAsia="fr-FR"/>
          <w14:ligatures w14:val="none"/>
        </w:rPr>
        <w:t xml:space="preserve">« il s’agit des armes défensives de Scaeva, et probablement même de son bouclier seulement, comme dans Virgile, Enéide X, 841. </w:t>
      </w:r>
      <w:r w:rsidR="00F8065F" w:rsidRPr="00DE7352">
        <w:rPr>
          <w:rFonts w:eastAsia="Times New Roman" w:cstheme="minorHAnsi"/>
          <w:kern w:val="0"/>
          <w:sz w:val="18"/>
          <w:szCs w:val="18"/>
          <w:lang w:eastAsia="fr-FR"/>
          <w14:ligatures w14:val="none"/>
        </w:rPr>
        <w:t>S</w:t>
      </w:r>
      <w:r w:rsidR="007D7680" w:rsidRPr="00DE7352">
        <w:rPr>
          <w:rFonts w:eastAsia="Times New Roman" w:cstheme="minorHAnsi"/>
          <w:kern w:val="0"/>
          <w:sz w:val="18"/>
          <w:szCs w:val="18"/>
          <w:lang w:eastAsia="fr-FR"/>
          <w14:ligatures w14:val="none"/>
        </w:rPr>
        <w:t xml:space="preserve">elon César, ce bouclier était percé de 123 trous. </w:t>
      </w:r>
    </w:p>
  </w:footnote>
  <w:footnote w:id="258">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8065F" w:rsidRPr="00DE7352">
        <w:rPr>
          <w:rFonts w:eastAsia="Times New Roman" w:cstheme="minorHAnsi"/>
          <w:kern w:val="0"/>
          <w:sz w:val="18"/>
          <w:szCs w:val="18"/>
          <w:lang w:eastAsia="fr-FR"/>
          <w14:ligatures w14:val="none"/>
        </w:rPr>
        <w:t xml:space="preserve"> </w:t>
      </w:r>
      <w:r w:rsidR="00EC0EA2" w:rsidRPr="00DE7352">
        <w:rPr>
          <w:rFonts w:eastAsia="Times New Roman" w:cstheme="minorHAnsi"/>
          <w:kern w:val="0"/>
          <w:sz w:val="18"/>
          <w:szCs w:val="18"/>
          <w:lang w:eastAsia="fr-FR"/>
          <w14:ligatures w14:val="none"/>
        </w:rPr>
        <w:t xml:space="preserve">  </w:t>
      </w:r>
      <w:r w:rsidR="00EC0EA2" w:rsidRPr="00DE7352">
        <w:rPr>
          <w:rFonts w:cstheme="minorHAnsi"/>
          <w:b/>
          <w:bCs/>
          <w:sz w:val="18"/>
          <w:szCs w:val="18"/>
        </w:rPr>
        <w:t xml:space="preserve">Ĭbēr </w:t>
      </w:r>
      <w:r w:rsidR="00EC0EA2" w:rsidRPr="00DE7352">
        <w:rPr>
          <w:rFonts w:cstheme="minorHAnsi"/>
          <w:b/>
          <w:bCs/>
          <w:i/>
          <w:iCs/>
          <w:sz w:val="18"/>
          <w:szCs w:val="18"/>
        </w:rPr>
        <w:t>ou</w:t>
      </w:r>
      <w:r w:rsidR="00EC0EA2" w:rsidRPr="00DE7352">
        <w:rPr>
          <w:rFonts w:cstheme="minorHAnsi"/>
          <w:b/>
          <w:bCs/>
          <w:sz w:val="18"/>
          <w:szCs w:val="18"/>
        </w:rPr>
        <w:t xml:space="preserve"> Hĭbēr, ēris, m. : </w:t>
      </w:r>
      <w:r w:rsidR="00EC0EA2" w:rsidRPr="00DE7352">
        <w:rPr>
          <w:rFonts w:cstheme="minorHAnsi"/>
          <w:bCs/>
          <w:sz w:val="18"/>
          <w:szCs w:val="18"/>
        </w:rPr>
        <w:t xml:space="preserve">Ibérien </w:t>
      </w:r>
      <w:r w:rsidR="00EC0EA2" w:rsidRPr="00DE7352">
        <w:rPr>
          <w:rFonts w:cstheme="minorHAnsi"/>
          <w:bCs/>
          <w:i/>
          <w:iCs/>
          <w:sz w:val="18"/>
          <w:szCs w:val="18"/>
        </w:rPr>
        <w:t xml:space="preserve"> (Hor. ;  Luc. ).   </w:t>
      </w:r>
      <w:r w:rsidR="00EC0EA2" w:rsidRPr="00DE7352">
        <w:rPr>
          <w:rFonts w:cstheme="minorHAnsi"/>
          <w:bCs/>
          <w:sz w:val="18"/>
          <w:szCs w:val="18"/>
        </w:rPr>
        <w:t xml:space="preserve"> </w:t>
      </w:r>
      <w:r w:rsidR="00EC0EA2" w:rsidRPr="00DE7352">
        <w:rPr>
          <w:rFonts w:cstheme="minorHAnsi"/>
          <w:b/>
          <w:bCs/>
          <w:sz w:val="18"/>
          <w:szCs w:val="18"/>
        </w:rPr>
        <w:t xml:space="preserve">Alicui terga dare, </w:t>
      </w:r>
      <w:r w:rsidR="00EC0EA2" w:rsidRPr="00DE7352">
        <w:rPr>
          <w:rFonts w:cstheme="minorHAnsi"/>
          <w:bCs/>
          <w:sz w:val="18"/>
          <w:szCs w:val="18"/>
        </w:rPr>
        <w:t xml:space="preserve">: fuir, tourner le dos devant qqn. </w:t>
      </w:r>
    </w:p>
  </w:footnote>
  <w:footnote w:id="259">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F3634" w:rsidRPr="00DE7352">
        <w:rPr>
          <w:rFonts w:asciiTheme="minorHAnsi" w:hAnsiTheme="minorHAnsi" w:cstheme="minorHAnsi"/>
          <w:sz w:val="18"/>
          <w:szCs w:val="18"/>
        </w:rPr>
        <w:t xml:space="preserve"> </w:t>
      </w:r>
      <w:r w:rsidR="00FF3634" w:rsidRPr="00DE7352">
        <w:rPr>
          <w:rStyle w:val="apple-converted-space"/>
          <w:rFonts w:asciiTheme="minorHAnsi" w:hAnsiTheme="minorHAnsi" w:cstheme="minorHAnsi"/>
          <w:b/>
          <w:bCs/>
          <w:sz w:val="18"/>
          <w:szCs w:val="18"/>
        </w:rPr>
        <w:t> </w:t>
      </w:r>
      <w:r w:rsidR="00FF3634" w:rsidRPr="00DE7352">
        <w:rPr>
          <w:rFonts w:asciiTheme="minorHAnsi" w:hAnsiTheme="minorHAnsi" w:cstheme="minorHAnsi"/>
          <w:b/>
          <w:bCs/>
          <w:sz w:val="18"/>
          <w:szCs w:val="18"/>
        </w:rPr>
        <w:t>Cantăbĕr, bra, brum :</w:t>
      </w:r>
      <w:r w:rsidR="00FF3634" w:rsidRPr="00DE7352">
        <w:rPr>
          <w:rFonts w:asciiTheme="minorHAnsi" w:hAnsiTheme="minorHAnsi" w:cstheme="minorHAnsi"/>
          <w:bCs/>
          <w:sz w:val="18"/>
          <w:szCs w:val="18"/>
        </w:rPr>
        <w:t> des Cantabres ; au sg un Catabre.</w:t>
      </w:r>
      <w:r w:rsidR="00FF3634" w:rsidRPr="00DE7352">
        <w:rPr>
          <w:rStyle w:val="apple-converted-space"/>
          <w:rFonts w:asciiTheme="minorHAnsi" w:hAnsiTheme="minorHAnsi" w:cstheme="minorHAnsi"/>
          <w:bCs/>
          <w:i/>
          <w:iCs/>
          <w:sz w:val="18"/>
          <w:szCs w:val="18"/>
        </w:rPr>
        <w:t xml:space="preserve">    </w:t>
      </w:r>
      <w:r w:rsidR="00FF3634" w:rsidRPr="00DE7352">
        <w:rPr>
          <w:rStyle w:val="apple-converted-space"/>
          <w:rFonts w:asciiTheme="minorHAnsi" w:hAnsiTheme="minorHAnsi" w:cstheme="minorHAnsi"/>
          <w:b/>
          <w:bCs/>
          <w:sz w:val="18"/>
          <w:szCs w:val="18"/>
        </w:rPr>
        <w:t xml:space="preserve">Exiguis &lt;armis&gt;.    </w:t>
      </w:r>
      <w:r w:rsidR="00FF3634" w:rsidRPr="00DE7352">
        <w:rPr>
          <w:rFonts w:asciiTheme="minorHAnsi" w:hAnsiTheme="minorHAnsi" w:cstheme="minorHAnsi"/>
          <w:b/>
          <w:bCs/>
          <w:sz w:val="18"/>
          <w:szCs w:val="18"/>
        </w:rPr>
        <w:t>Teutŏni, ōrum, m. : </w:t>
      </w:r>
      <w:r w:rsidR="00FF3634" w:rsidRPr="00DE7352">
        <w:rPr>
          <w:rFonts w:asciiTheme="minorHAnsi" w:hAnsiTheme="minorHAnsi" w:cstheme="minorHAnsi"/>
          <w:bCs/>
          <w:sz w:val="18"/>
          <w:szCs w:val="18"/>
        </w:rPr>
        <w:t xml:space="preserve"> les Teutons (peuple de Germanie) ;  au sg. un Teuton. </w:t>
      </w:r>
    </w:p>
  </w:footnote>
  <w:footnote w:id="260">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43DEC" w:rsidRPr="00DE7352">
        <w:rPr>
          <w:rFonts w:eastAsia="Times New Roman" w:cstheme="minorHAnsi"/>
          <w:b/>
          <w:kern w:val="0"/>
          <w:sz w:val="18"/>
          <w:szCs w:val="18"/>
          <w:lang w:eastAsia="fr-FR"/>
          <w14:ligatures w14:val="none"/>
        </w:rPr>
        <w:t>Non tu</w:t>
      </w:r>
      <w:r w:rsidR="00B01805" w:rsidRPr="00DE7352">
        <w:rPr>
          <w:rFonts w:eastAsia="Times New Roman" w:cstheme="minorHAnsi"/>
          <w:b/>
          <w:kern w:val="0"/>
          <w:sz w:val="18"/>
          <w:szCs w:val="18"/>
          <w:lang w:eastAsia="fr-FR"/>
          <w14:ligatures w14:val="none"/>
        </w:rPr>
        <w:t xml:space="preserve">… potes. </w:t>
      </w:r>
      <w:r w:rsidR="007D138B" w:rsidRPr="00DE7352">
        <w:rPr>
          <w:rFonts w:eastAsia="Times New Roman" w:cstheme="minorHAnsi"/>
          <w:kern w:val="0"/>
          <w:sz w:val="18"/>
          <w:szCs w:val="18"/>
          <w:lang w:eastAsia="fr-FR"/>
          <w14:ligatures w14:val="none"/>
        </w:rPr>
        <w:t xml:space="preserve">  </w:t>
      </w:r>
      <w:r w:rsidR="00655579" w:rsidRPr="00DE7352">
        <w:rPr>
          <w:rFonts w:eastAsia="Times New Roman" w:cstheme="minorHAnsi"/>
          <w:kern w:val="0"/>
          <w:sz w:val="18"/>
          <w:szCs w:val="18"/>
          <w:lang w:eastAsia="fr-FR"/>
          <w14:ligatures w14:val="none"/>
        </w:rPr>
        <w:t xml:space="preserve"> </w:t>
      </w:r>
      <w:r w:rsidR="00655579" w:rsidRPr="00DE7352">
        <w:rPr>
          <w:rFonts w:eastAsia="Times New Roman" w:cstheme="minorHAnsi"/>
          <w:b/>
          <w:kern w:val="0"/>
          <w:sz w:val="18"/>
          <w:szCs w:val="18"/>
          <w:lang w:eastAsia="fr-FR"/>
          <w14:ligatures w14:val="none"/>
        </w:rPr>
        <w:t xml:space="preserve">Ornare et uluare </w:t>
      </w:r>
      <w:r w:rsidR="00655579" w:rsidRPr="00DE7352">
        <w:rPr>
          <w:rFonts w:eastAsia="Times New Roman" w:cstheme="minorHAnsi"/>
          <w:kern w:val="0"/>
          <w:sz w:val="18"/>
          <w:szCs w:val="18"/>
          <w:lang w:eastAsia="fr-FR"/>
          <w14:ligatures w14:val="none"/>
        </w:rPr>
        <w:t xml:space="preserve">dépendent de </w:t>
      </w:r>
      <w:r w:rsidR="00655579" w:rsidRPr="00DE7352">
        <w:rPr>
          <w:rFonts w:eastAsia="Times New Roman" w:cstheme="minorHAnsi"/>
          <w:b/>
          <w:kern w:val="0"/>
          <w:sz w:val="18"/>
          <w:szCs w:val="18"/>
          <w:lang w:eastAsia="fr-FR"/>
          <w14:ligatures w14:val="none"/>
        </w:rPr>
        <w:t>potes</w:t>
      </w:r>
      <w:r w:rsidR="00655579" w:rsidRPr="00DE7352">
        <w:rPr>
          <w:rFonts w:eastAsia="Times New Roman" w:cstheme="minorHAnsi"/>
          <w:kern w:val="0"/>
          <w:sz w:val="18"/>
          <w:szCs w:val="18"/>
          <w:lang w:eastAsia="fr-FR"/>
          <w14:ligatures w14:val="none"/>
        </w:rPr>
        <w:t xml:space="preserve">.      </w:t>
      </w:r>
      <w:r w:rsidR="00655579" w:rsidRPr="00DE7352">
        <w:rPr>
          <w:rFonts w:cstheme="minorHAnsi"/>
          <w:b/>
          <w:bCs/>
          <w:sz w:val="18"/>
          <w:szCs w:val="18"/>
        </w:rPr>
        <w:t>Tŏnans, antis :</w:t>
      </w:r>
      <w:r w:rsidR="00655579" w:rsidRPr="00DE7352">
        <w:rPr>
          <w:rFonts w:cstheme="minorHAnsi"/>
          <w:bCs/>
          <w:sz w:val="18"/>
          <w:szCs w:val="18"/>
        </w:rPr>
        <w:t xml:space="preserve"> part. prés. de tono; qui tonne, tonnant. ‖ </w:t>
      </w:r>
      <w:r w:rsidR="00655579" w:rsidRPr="00DE7352">
        <w:rPr>
          <w:rFonts w:cstheme="minorHAnsi"/>
          <w:b/>
          <w:bCs/>
          <w:sz w:val="18"/>
          <w:szCs w:val="18"/>
        </w:rPr>
        <w:t xml:space="preserve">(Jupiter) Tonans, antis, m. </w:t>
      </w:r>
      <w:r w:rsidR="00655579" w:rsidRPr="00DE7352">
        <w:rPr>
          <w:rFonts w:cstheme="minorHAnsi"/>
          <w:bCs/>
          <w:sz w:val="18"/>
          <w:szCs w:val="18"/>
        </w:rPr>
        <w:t xml:space="preserve">: Jupiter Tonnant. (Ov.) </w:t>
      </w:r>
    </w:p>
  </w:footnote>
  <w:footnote w:id="261">
    <w:p w:rsidR="00817AD2"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B01805" w:rsidRPr="00DE7352">
        <w:rPr>
          <w:rFonts w:asciiTheme="minorHAnsi" w:hAnsiTheme="minorHAnsi" w:cstheme="minorHAnsi"/>
          <w:b/>
          <w:bCs/>
          <w:sz w:val="18"/>
          <w:szCs w:val="18"/>
        </w:rPr>
        <w:t xml:space="preserve"> </w:t>
      </w:r>
      <w:r w:rsidR="00655579" w:rsidRPr="00DE7352">
        <w:rPr>
          <w:rFonts w:asciiTheme="minorHAnsi" w:hAnsiTheme="minorHAnsi" w:cstheme="minorHAnsi"/>
          <w:b/>
          <w:sz w:val="18"/>
          <w:szCs w:val="18"/>
        </w:rPr>
        <w:t>U</w:t>
      </w:r>
      <w:r w:rsidR="00F43DEC" w:rsidRPr="00DE7352">
        <w:rPr>
          <w:rFonts w:asciiTheme="minorHAnsi" w:hAnsiTheme="minorHAnsi" w:cstheme="minorHAnsi"/>
          <w:b/>
          <w:sz w:val="18"/>
          <w:szCs w:val="18"/>
        </w:rPr>
        <w:t>lulare triumphis</w:t>
      </w:r>
      <w:r w:rsidR="00F43DEC" w:rsidRPr="00DE7352">
        <w:rPr>
          <w:rFonts w:asciiTheme="minorHAnsi" w:hAnsiTheme="minorHAnsi" w:cstheme="minorHAnsi"/>
          <w:sz w:val="18"/>
          <w:szCs w:val="18"/>
        </w:rPr>
        <w:t>.</w:t>
      </w:r>
      <w:r w:rsidR="00655579" w:rsidRPr="00DE7352">
        <w:rPr>
          <w:rFonts w:asciiTheme="minorHAnsi" w:hAnsiTheme="minorHAnsi" w:cstheme="minorHAnsi"/>
          <w:sz w:val="18"/>
          <w:szCs w:val="18"/>
        </w:rPr>
        <w:t xml:space="preserve"> </w:t>
      </w:r>
      <w:bookmarkStart w:id="62" w:name="ululo"/>
      <w:bookmarkEnd w:id="62"/>
      <w:r w:rsidR="00655579" w:rsidRPr="00DE7352">
        <w:rPr>
          <w:rFonts w:asciiTheme="minorHAnsi" w:hAnsiTheme="minorHAnsi" w:cstheme="minorHAnsi"/>
          <w:sz w:val="18"/>
          <w:szCs w:val="18"/>
        </w:rPr>
        <w:t xml:space="preserve">  </w:t>
      </w:r>
      <w:r w:rsidR="00655579" w:rsidRPr="00DE7352">
        <w:rPr>
          <w:rFonts w:asciiTheme="minorHAnsi" w:hAnsiTheme="minorHAnsi" w:cstheme="minorHAnsi"/>
          <w:b/>
          <w:bCs/>
          <w:sz w:val="18"/>
          <w:szCs w:val="18"/>
        </w:rPr>
        <w:t>ŭlŭlo, āre, āvi, ātum :  </w:t>
      </w:r>
      <w:r w:rsidR="00655579" w:rsidRPr="00DE7352">
        <w:rPr>
          <w:rFonts w:asciiTheme="minorHAnsi" w:hAnsiTheme="minorHAnsi" w:cstheme="minorHAnsi"/>
          <w:bCs/>
          <w:sz w:val="18"/>
          <w:szCs w:val="18"/>
        </w:rPr>
        <w:t>-</w:t>
      </w:r>
      <w:r w:rsidR="00655579" w:rsidRPr="00DE7352">
        <w:rPr>
          <w:rFonts w:asciiTheme="minorHAnsi" w:hAnsiTheme="minorHAnsi" w:cstheme="minorHAnsi"/>
          <w:bCs/>
          <w:i/>
          <w:iCs/>
          <w:sz w:val="18"/>
          <w:szCs w:val="18"/>
        </w:rPr>
        <w:t xml:space="preserve"> intr.</w:t>
      </w:r>
      <w:r w:rsidR="00655579" w:rsidRPr="00DE7352">
        <w:rPr>
          <w:rFonts w:asciiTheme="minorHAnsi" w:hAnsiTheme="minorHAnsi" w:cstheme="minorHAnsi"/>
          <w:bCs/>
          <w:sz w:val="18"/>
          <w:szCs w:val="18"/>
        </w:rPr>
        <w:t xml:space="preserve"> -   hurler (</w:t>
      </w:r>
      <w:r w:rsidR="00655579" w:rsidRPr="00DE7352">
        <w:rPr>
          <w:rFonts w:asciiTheme="minorHAnsi" w:hAnsiTheme="minorHAnsi" w:cstheme="minorHAnsi"/>
          <w:bCs/>
          <w:i/>
          <w:iCs/>
          <w:sz w:val="18"/>
          <w:szCs w:val="18"/>
        </w:rPr>
        <w:t>en parl. des animaux</w:t>
      </w:r>
      <w:r w:rsidR="00655579" w:rsidRPr="00DE7352">
        <w:rPr>
          <w:rFonts w:asciiTheme="minorHAnsi" w:hAnsiTheme="minorHAnsi" w:cstheme="minorHAnsi"/>
          <w:bCs/>
          <w:sz w:val="18"/>
          <w:szCs w:val="18"/>
        </w:rPr>
        <w:t xml:space="preserve">) ; hurler, vociférer ; retentir de cris perçants, de hurlements. ;  - </w:t>
      </w:r>
      <w:r w:rsidR="00655579" w:rsidRPr="00DE7352">
        <w:rPr>
          <w:rFonts w:asciiTheme="minorHAnsi" w:hAnsiTheme="minorHAnsi" w:cstheme="minorHAnsi"/>
          <w:bCs/>
          <w:i/>
          <w:iCs/>
          <w:sz w:val="18"/>
          <w:szCs w:val="18"/>
        </w:rPr>
        <w:t>tr.</w:t>
      </w:r>
      <w:r w:rsidR="00655579" w:rsidRPr="00DE7352">
        <w:rPr>
          <w:rFonts w:asciiTheme="minorHAnsi" w:hAnsiTheme="minorHAnsi" w:cstheme="minorHAnsi"/>
          <w:bCs/>
          <w:sz w:val="18"/>
          <w:szCs w:val="18"/>
        </w:rPr>
        <w:t xml:space="preserve"> - - appeler par des hurlements.  5 - faire retentir de hurlements.</w:t>
      </w:r>
      <w:r w:rsidR="00655579" w:rsidRPr="00DE7352">
        <w:rPr>
          <w:rFonts w:asciiTheme="minorHAnsi" w:hAnsiTheme="minorHAnsi" w:cstheme="minorHAnsi"/>
          <w:sz w:val="18"/>
          <w:szCs w:val="18"/>
        </w:rPr>
        <w:t xml:space="preserve">   </w:t>
      </w:r>
      <w:r w:rsidR="00655579" w:rsidRPr="00DE7352">
        <w:rPr>
          <w:rFonts w:asciiTheme="minorHAnsi" w:hAnsiTheme="minorHAnsi" w:cstheme="minorHAnsi"/>
          <w:b/>
          <w:bCs/>
          <w:sz w:val="18"/>
          <w:szCs w:val="18"/>
        </w:rPr>
        <w:t xml:space="preserve">Triumphum clamare :  </w:t>
      </w:r>
      <w:r w:rsidR="00655579" w:rsidRPr="00DE7352">
        <w:rPr>
          <w:rFonts w:asciiTheme="minorHAnsi" w:hAnsiTheme="minorHAnsi" w:cstheme="minorHAnsi"/>
          <w:bCs/>
          <w:sz w:val="18"/>
          <w:szCs w:val="18"/>
        </w:rPr>
        <w:t>pousser le cri de</w:t>
      </w:r>
      <w:r w:rsidR="00655579" w:rsidRPr="00DE7352">
        <w:rPr>
          <w:rFonts w:asciiTheme="minorHAnsi" w:hAnsiTheme="minorHAnsi" w:cstheme="minorHAnsi"/>
          <w:b/>
          <w:bCs/>
          <w:sz w:val="18"/>
          <w:szCs w:val="18"/>
        </w:rPr>
        <w:t xml:space="preserve"> « io triumphe ! »</w:t>
      </w:r>
      <w:r w:rsidR="00655579" w:rsidRPr="00DE7352">
        <w:rPr>
          <w:rFonts w:asciiTheme="minorHAnsi" w:hAnsiTheme="minorHAnsi" w:cstheme="minorHAnsi"/>
          <w:bCs/>
          <w:sz w:val="18"/>
          <w:szCs w:val="18"/>
        </w:rPr>
        <w:t xml:space="preserve"> (Liv. ; Suet.).   </w:t>
      </w:r>
      <w:r w:rsidR="00B01805" w:rsidRPr="00DE7352">
        <w:rPr>
          <w:rFonts w:asciiTheme="minorHAnsi" w:hAnsiTheme="minorHAnsi" w:cstheme="minorHAnsi"/>
          <w:bCs/>
          <w:sz w:val="18"/>
          <w:szCs w:val="18"/>
        </w:rPr>
        <w:t xml:space="preserve">  </w:t>
      </w:r>
      <w:r w:rsidR="00655579" w:rsidRPr="00DE7352">
        <w:rPr>
          <w:rFonts w:asciiTheme="minorHAnsi" w:hAnsiTheme="minorHAnsi" w:cstheme="minorHAnsi"/>
          <w:b/>
          <w:bCs/>
          <w:sz w:val="18"/>
          <w:szCs w:val="18"/>
        </w:rPr>
        <w:t>Lemaire</w:t>
      </w:r>
      <w:r w:rsidR="00655579" w:rsidRPr="00DE7352">
        <w:rPr>
          <w:rFonts w:asciiTheme="minorHAnsi" w:hAnsiTheme="minorHAnsi" w:cstheme="minorHAnsi"/>
          <w:bCs/>
          <w:sz w:val="18"/>
          <w:szCs w:val="18"/>
        </w:rPr>
        <w:t>. suggère pour l’Ablatif.  « Tu lætis. Ululare et clamare</w:t>
      </w:r>
      <w:r w:rsidR="00B01805" w:rsidRPr="00DE7352">
        <w:rPr>
          <w:rFonts w:asciiTheme="minorHAnsi" w:hAnsiTheme="minorHAnsi" w:cstheme="minorHAnsi"/>
          <w:bCs/>
          <w:sz w:val="18"/>
          <w:szCs w:val="18"/>
        </w:rPr>
        <w:t xml:space="preserve"> </w:t>
      </w:r>
      <w:r w:rsidR="00655579" w:rsidRPr="00DE7352">
        <w:rPr>
          <w:rFonts w:asciiTheme="minorHAnsi" w:hAnsiTheme="minorHAnsi" w:cstheme="minorHAnsi"/>
          <w:bCs/>
          <w:sz w:val="18"/>
          <w:szCs w:val="18"/>
        </w:rPr>
        <w:t>solen</w:t>
      </w:r>
      <w:r w:rsidR="00B01805" w:rsidRPr="00DE7352">
        <w:rPr>
          <w:rFonts w:asciiTheme="minorHAnsi" w:hAnsiTheme="minorHAnsi" w:cstheme="minorHAnsi"/>
          <w:bCs/>
          <w:sz w:val="18"/>
          <w:szCs w:val="18"/>
        </w:rPr>
        <w:t>n</w:t>
      </w:r>
      <w:r w:rsidR="00655579" w:rsidRPr="00DE7352">
        <w:rPr>
          <w:rFonts w:asciiTheme="minorHAnsi" w:hAnsiTheme="minorHAnsi" w:cstheme="minorHAnsi"/>
          <w:bCs/>
          <w:sz w:val="18"/>
          <w:szCs w:val="18"/>
        </w:rPr>
        <w:t>ibus vocibus in</w:t>
      </w:r>
      <w:r w:rsidR="00B01805" w:rsidRPr="00DE7352">
        <w:rPr>
          <w:rFonts w:asciiTheme="minorHAnsi" w:hAnsiTheme="minorHAnsi" w:cstheme="minorHAnsi"/>
          <w:bCs/>
          <w:sz w:val="18"/>
          <w:szCs w:val="18"/>
        </w:rPr>
        <w:t xml:space="preserve"> </w:t>
      </w:r>
      <w:r w:rsidR="00655579" w:rsidRPr="00DE7352">
        <w:rPr>
          <w:rFonts w:asciiTheme="minorHAnsi" w:hAnsiTheme="minorHAnsi" w:cstheme="minorHAnsi"/>
          <w:bCs/>
          <w:sz w:val="18"/>
          <w:szCs w:val="18"/>
        </w:rPr>
        <w:t xml:space="preserve">triumpho. Vide Servium, ad Æn. IV, 168. </w:t>
      </w:r>
      <w:r w:rsidR="00940FF5" w:rsidRPr="00DE7352">
        <w:rPr>
          <w:rFonts w:asciiTheme="minorHAnsi" w:hAnsiTheme="minorHAnsi" w:cstheme="minorHAnsi"/>
          <w:bCs/>
          <w:sz w:val="18"/>
          <w:szCs w:val="18"/>
        </w:rPr>
        <w:t xml:space="preserve">Oudendorp </w:t>
      </w:r>
      <w:r w:rsidR="00655579" w:rsidRPr="00DE7352">
        <w:rPr>
          <w:rFonts w:asciiTheme="minorHAnsi" w:hAnsiTheme="minorHAnsi" w:cstheme="minorHAnsi"/>
          <w:bCs/>
          <w:sz w:val="18"/>
          <w:szCs w:val="18"/>
        </w:rPr>
        <w:t>)</w:t>
      </w:r>
      <w:r w:rsidR="00FC6AB1" w:rsidRPr="00DE7352">
        <w:rPr>
          <w:rFonts w:asciiTheme="minorHAnsi" w:hAnsiTheme="minorHAnsi" w:cstheme="minorHAnsi"/>
          <w:bCs/>
          <w:sz w:val="18"/>
          <w:szCs w:val="18"/>
        </w:rPr>
        <w:t xml:space="preserve">. </w:t>
      </w:r>
    </w:p>
  </w:footnote>
  <w:footnote w:id="262">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B42362" w:rsidRPr="00DE7352">
        <w:rPr>
          <w:rFonts w:asciiTheme="minorHAnsi" w:hAnsiTheme="minorHAnsi" w:cstheme="minorHAnsi"/>
          <w:b/>
          <w:bCs/>
          <w:sz w:val="18"/>
          <w:szCs w:val="18"/>
        </w:rPr>
        <w:t xml:space="preserve"> </w:t>
      </w:r>
      <w:r w:rsidR="00136A5A" w:rsidRPr="00DE7352">
        <w:rPr>
          <w:rFonts w:asciiTheme="minorHAnsi" w:hAnsiTheme="minorHAnsi" w:cstheme="minorHAnsi"/>
          <w:b/>
          <w:bCs/>
          <w:sz w:val="18"/>
          <w:szCs w:val="18"/>
        </w:rPr>
        <w:t xml:space="preserve">262. Infelix, quanta dominum virtute &lt;tibi&gt; parasti! </w:t>
      </w:r>
      <w:r w:rsidR="00B01805" w:rsidRPr="00DE7352">
        <w:rPr>
          <w:rFonts w:asciiTheme="minorHAnsi" w:hAnsiTheme="minorHAnsi" w:cstheme="minorHAnsi"/>
          <w:b/>
          <w:bCs/>
          <w:sz w:val="18"/>
          <w:szCs w:val="18"/>
        </w:rPr>
        <w:t xml:space="preserve"> </w:t>
      </w:r>
      <w:r w:rsidR="001D705D" w:rsidRPr="00DE7352">
        <w:rPr>
          <w:rFonts w:asciiTheme="minorHAnsi" w:hAnsiTheme="minorHAnsi" w:cstheme="minorHAnsi"/>
          <w:b/>
          <w:bCs/>
          <w:sz w:val="18"/>
          <w:szCs w:val="18"/>
        </w:rPr>
        <w:t xml:space="preserve"> </w:t>
      </w:r>
      <w:r w:rsidR="00B42362" w:rsidRPr="00DE7352">
        <w:rPr>
          <w:rFonts w:asciiTheme="minorHAnsi" w:hAnsiTheme="minorHAnsi" w:cstheme="minorHAnsi"/>
          <w:b/>
          <w:bCs/>
          <w:sz w:val="18"/>
          <w:szCs w:val="18"/>
        </w:rPr>
        <w:t xml:space="preserve"> </w:t>
      </w:r>
      <w:r w:rsidR="00136A5A" w:rsidRPr="00DE7352">
        <w:rPr>
          <w:rFonts w:asciiTheme="minorHAnsi" w:hAnsiTheme="minorHAnsi" w:cstheme="minorHAnsi"/>
          <w:b/>
          <w:bCs/>
          <w:sz w:val="18"/>
          <w:szCs w:val="18"/>
        </w:rPr>
        <w:t xml:space="preserve">—  </w:t>
      </w:r>
    </w:p>
  </w:footnote>
  <w:footnote w:id="263">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D705D" w:rsidRPr="00DE7352">
        <w:rPr>
          <w:rFonts w:eastAsia="Times New Roman" w:cstheme="minorHAnsi"/>
          <w:kern w:val="0"/>
          <w:sz w:val="18"/>
          <w:szCs w:val="18"/>
          <w:lang w:eastAsia="fr-FR"/>
          <w14:ligatures w14:val="none"/>
        </w:rPr>
        <w:t xml:space="preserve">  </w:t>
      </w:r>
      <w:r w:rsidR="001D705D" w:rsidRPr="00DE7352">
        <w:rPr>
          <w:rFonts w:eastAsia="Times New Roman" w:cstheme="minorHAnsi"/>
          <w:b/>
          <w:kern w:val="0"/>
          <w:sz w:val="18"/>
          <w:szCs w:val="18"/>
          <w:lang w:eastAsia="fr-FR"/>
          <w14:ligatures w14:val="none"/>
        </w:rPr>
        <w:t>Cst</w:t>
      </w:r>
      <w:r w:rsidR="001D705D" w:rsidRPr="00DE7352">
        <w:rPr>
          <w:rFonts w:eastAsia="Times New Roman" w:cstheme="minorHAnsi"/>
          <w:kern w:val="0"/>
          <w:sz w:val="18"/>
          <w:szCs w:val="18"/>
          <w:lang w:eastAsia="fr-FR"/>
          <w14:ligatures w14:val="none"/>
        </w:rPr>
        <w:t xml:space="preserve">. 263- 265. </w:t>
      </w:r>
      <w:r w:rsidR="001D705D" w:rsidRPr="00DE7352">
        <w:rPr>
          <w:rFonts w:cstheme="minorHAnsi"/>
          <w:b/>
          <w:bCs/>
          <w:sz w:val="18"/>
          <w:szCs w:val="18"/>
        </w:rPr>
        <w:t xml:space="preserve">Nec magis Magnus  quievit  … quam mare lassatur.     Rĕpello, ĕre, reppŭli, pulsum : - tr. : </w:t>
      </w:r>
      <w:r w:rsidR="001D705D" w:rsidRPr="00DE7352">
        <w:rPr>
          <w:rFonts w:cstheme="minorHAnsi"/>
          <w:bCs/>
          <w:sz w:val="18"/>
          <w:szCs w:val="18"/>
        </w:rPr>
        <w:t xml:space="preserve"> repousser, écarter, refouler. </w:t>
      </w:r>
    </w:p>
  </w:footnote>
  <w:footnote w:id="264">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D705D" w:rsidRPr="00DE7352">
        <w:rPr>
          <w:rFonts w:eastAsia="Times New Roman" w:cstheme="minorHAnsi"/>
          <w:b/>
          <w:kern w:val="0"/>
          <w:sz w:val="18"/>
          <w:szCs w:val="18"/>
          <w:lang w:eastAsia="fr-FR"/>
          <w14:ligatures w14:val="none"/>
        </w:rPr>
        <w:t>Intra claustra piger</w:t>
      </w:r>
      <w:r w:rsidR="00B01805" w:rsidRPr="00DE7352">
        <w:rPr>
          <w:rFonts w:eastAsia="Times New Roman" w:cstheme="minorHAnsi"/>
          <w:b/>
          <w:kern w:val="0"/>
          <w:sz w:val="18"/>
          <w:szCs w:val="18"/>
          <w:lang w:eastAsia="fr-FR"/>
          <w14:ligatures w14:val="none"/>
        </w:rPr>
        <w:t xml:space="preserve">.  </w:t>
      </w:r>
      <w:r w:rsidR="001D705D" w:rsidRPr="00DE7352">
        <w:rPr>
          <w:rFonts w:eastAsia="Times New Roman" w:cstheme="minorHAnsi"/>
          <w:b/>
          <w:kern w:val="0"/>
          <w:sz w:val="18"/>
          <w:szCs w:val="18"/>
          <w:lang w:eastAsia="fr-FR"/>
          <w14:ligatures w14:val="none"/>
        </w:rPr>
        <w:t xml:space="preserve">  </w:t>
      </w:r>
      <w:r w:rsidR="00B01805" w:rsidRPr="00DE7352">
        <w:rPr>
          <w:rFonts w:eastAsia="Times New Roman" w:cstheme="minorHAnsi"/>
          <w:kern w:val="0"/>
          <w:sz w:val="18"/>
          <w:szCs w:val="18"/>
          <w:lang w:eastAsia="fr-FR"/>
          <w14:ligatures w14:val="none"/>
        </w:rPr>
        <w:t xml:space="preserve"> </w:t>
      </w:r>
      <w:r w:rsidR="00B01805" w:rsidRPr="00DE7352">
        <w:rPr>
          <w:rFonts w:cstheme="minorHAnsi"/>
          <w:b/>
          <w:bCs/>
          <w:sz w:val="18"/>
          <w:szCs w:val="18"/>
        </w:rPr>
        <w:t>Claustra, ōrum, n. [claudo] : </w:t>
      </w:r>
      <w:r w:rsidR="00B01805" w:rsidRPr="00DE7352">
        <w:rPr>
          <w:rFonts w:cstheme="minorHAnsi"/>
          <w:bCs/>
          <w:sz w:val="18"/>
          <w:szCs w:val="18"/>
        </w:rPr>
        <w:t xml:space="preserve"> barrière, clôture ; prison.     </w:t>
      </w:r>
      <w:r w:rsidR="00B01805" w:rsidRPr="00DE7352">
        <w:rPr>
          <w:rFonts w:cstheme="minorHAnsi"/>
          <w:b/>
          <w:bCs/>
          <w:sz w:val="18"/>
          <w:szCs w:val="18"/>
        </w:rPr>
        <w:t xml:space="preserve">Pĭgĕr, gra, grum :  </w:t>
      </w:r>
      <w:r w:rsidR="00B01805" w:rsidRPr="00DE7352">
        <w:rPr>
          <w:rFonts w:cstheme="minorHAnsi"/>
          <w:bCs/>
          <w:sz w:val="18"/>
          <w:szCs w:val="18"/>
        </w:rPr>
        <w:t>qui répugne à ; paresseux, indolent ; oisif, inerte</w:t>
      </w:r>
      <w:r w:rsidR="00B01805" w:rsidRPr="00DE7352">
        <w:rPr>
          <w:rFonts w:cstheme="minorHAnsi"/>
          <w:b/>
          <w:bCs/>
          <w:sz w:val="18"/>
          <w:szCs w:val="18"/>
        </w:rPr>
        <w:t xml:space="preserve"> ‖ piger in labore militari, Cic. Fam. 7, 17, 1 :</w:t>
      </w:r>
      <w:r w:rsidR="00B01805" w:rsidRPr="00DE7352">
        <w:rPr>
          <w:rFonts w:cstheme="minorHAnsi"/>
          <w:bCs/>
          <w:sz w:val="18"/>
          <w:szCs w:val="18"/>
        </w:rPr>
        <w:t xml:space="preserve"> sans entrain, indolent en matière de labeurs guerriers.</w:t>
      </w:r>
      <w:r w:rsidR="00B01805" w:rsidRPr="00DE7352">
        <w:rPr>
          <w:rFonts w:cstheme="minorHAnsi"/>
          <w:b/>
          <w:bCs/>
          <w:sz w:val="18"/>
          <w:szCs w:val="18"/>
        </w:rPr>
        <w:t xml:space="preserve">  </w:t>
      </w:r>
      <w:r w:rsidR="001D705D" w:rsidRPr="00DE7352">
        <w:rPr>
          <w:rFonts w:eastAsia="Times New Roman" w:cstheme="minorHAnsi"/>
          <w:kern w:val="0"/>
          <w:sz w:val="18"/>
          <w:szCs w:val="18"/>
          <w:lang w:eastAsia="fr-FR"/>
          <w14:ligatures w14:val="none"/>
        </w:rPr>
        <w:t xml:space="preserve"> </w:t>
      </w:r>
      <w:r w:rsidR="00B01805" w:rsidRPr="00DE7352">
        <w:rPr>
          <w:rFonts w:eastAsia="Times New Roman" w:cstheme="minorHAnsi"/>
          <w:kern w:val="0"/>
          <w:sz w:val="18"/>
          <w:szCs w:val="18"/>
          <w:lang w:eastAsia="fr-FR"/>
          <w14:ligatures w14:val="none"/>
        </w:rPr>
        <w:t xml:space="preserve">  </w:t>
      </w:r>
      <w:r w:rsidR="003F722B" w:rsidRPr="00DE7352">
        <w:rPr>
          <w:rFonts w:eastAsia="Times New Roman" w:cstheme="minorHAnsi"/>
          <w:kern w:val="0"/>
          <w:sz w:val="18"/>
          <w:szCs w:val="18"/>
          <w:lang w:eastAsia="fr-FR"/>
          <w14:ligatures w14:val="none"/>
        </w:rPr>
        <w:t xml:space="preserve"> </w:t>
      </w:r>
      <w:r w:rsidR="001D705D" w:rsidRPr="00DE7352">
        <w:rPr>
          <w:rFonts w:cstheme="minorHAnsi"/>
          <w:b/>
          <w:bCs/>
          <w:sz w:val="18"/>
          <w:szCs w:val="18"/>
        </w:rPr>
        <w:t>Dīlātus, a, um :</w:t>
      </w:r>
      <w:r w:rsidR="001D705D" w:rsidRPr="00DE7352">
        <w:rPr>
          <w:rFonts w:cstheme="minorHAnsi"/>
          <w:bCs/>
          <w:sz w:val="18"/>
          <w:szCs w:val="18"/>
        </w:rPr>
        <w:t xml:space="preserve"> PPP de</w:t>
      </w:r>
      <w:r w:rsidR="001D705D" w:rsidRPr="00DE7352">
        <w:rPr>
          <w:rFonts w:cstheme="minorHAnsi"/>
          <w:b/>
          <w:bCs/>
          <w:sz w:val="18"/>
          <w:szCs w:val="18"/>
        </w:rPr>
        <w:t xml:space="preserve"> differo. :  </w:t>
      </w:r>
      <w:r w:rsidR="001D705D" w:rsidRPr="00DE7352">
        <w:rPr>
          <w:rFonts w:cstheme="minorHAnsi"/>
          <w:bCs/>
          <w:sz w:val="18"/>
          <w:szCs w:val="18"/>
        </w:rPr>
        <w:t xml:space="preserve">répandu, publié ; différé, remis, ajourné.  </w:t>
      </w:r>
      <w:r w:rsidR="001D705D" w:rsidRPr="00DE7352">
        <w:rPr>
          <w:rFonts w:cstheme="minorHAnsi"/>
          <w:b/>
          <w:bCs/>
          <w:sz w:val="18"/>
          <w:szCs w:val="18"/>
        </w:rPr>
        <w:t xml:space="preserve"> Quĭesco, ĕre, ēvi, ētum : - intr. - :</w:t>
      </w:r>
      <w:r w:rsidR="001D705D" w:rsidRPr="00DE7352">
        <w:rPr>
          <w:rFonts w:cstheme="minorHAnsi"/>
          <w:bCs/>
          <w:sz w:val="18"/>
          <w:szCs w:val="18"/>
        </w:rPr>
        <w:t xml:space="preserve"> se reposer, se délasser ; dormir ; ne pas combattre.</w:t>
      </w:r>
    </w:p>
  </w:footnote>
  <w:footnote w:id="265">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w:t>
      </w:r>
      <w:r w:rsidR="003F722B" w:rsidRPr="00DE7352">
        <w:rPr>
          <w:rFonts w:asciiTheme="minorHAnsi" w:hAnsiTheme="minorHAnsi" w:cstheme="minorHAnsi"/>
          <w:sz w:val="18"/>
          <w:szCs w:val="18"/>
          <w:lang w:val="en-US"/>
        </w:rPr>
        <w:t xml:space="preserve">  </w:t>
      </w:r>
      <w:bookmarkStart w:id="63" w:name="lasso"/>
      <w:bookmarkEnd w:id="63"/>
      <w:r w:rsidR="003F722B" w:rsidRPr="00DE7352">
        <w:rPr>
          <w:rFonts w:asciiTheme="minorHAnsi" w:hAnsiTheme="minorHAnsi" w:cstheme="minorHAnsi"/>
          <w:b/>
          <w:sz w:val="18"/>
          <w:szCs w:val="18"/>
          <w:lang w:val="en-US"/>
        </w:rPr>
        <w:t>L</w:t>
      </w:r>
      <w:r w:rsidR="003F722B" w:rsidRPr="00DE7352">
        <w:rPr>
          <w:rFonts w:asciiTheme="minorHAnsi" w:hAnsiTheme="minorHAnsi" w:cstheme="minorHAnsi"/>
          <w:b/>
          <w:bCs/>
          <w:sz w:val="18"/>
          <w:szCs w:val="18"/>
          <w:lang w:val="en-US"/>
        </w:rPr>
        <w:t>asso, āre, āvi, ātum : - tr.</w:t>
      </w:r>
      <w:r w:rsidR="003F722B" w:rsidRPr="00DE7352">
        <w:rPr>
          <w:rFonts w:asciiTheme="minorHAnsi" w:hAnsiTheme="minorHAnsi" w:cstheme="minorHAnsi"/>
          <w:bCs/>
          <w:sz w:val="18"/>
          <w:szCs w:val="18"/>
          <w:lang w:val="en-US"/>
        </w:rPr>
        <w:t xml:space="preserve">  </w:t>
      </w:r>
      <w:r w:rsidR="003F722B" w:rsidRPr="00DE7352">
        <w:rPr>
          <w:rFonts w:asciiTheme="minorHAnsi" w:hAnsiTheme="minorHAnsi" w:cstheme="minorHAnsi"/>
          <w:bCs/>
          <w:sz w:val="18"/>
          <w:szCs w:val="18"/>
        </w:rPr>
        <w:t xml:space="preserve">lasser, fatiguer.  ‖ </w:t>
      </w:r>
      <w:r w:rsidR="003F722B" w:rsidRPr="00DE7352">
        <w:rPr>
          <w:rFonts w:asciiTheme="minorHAnsi" w:hAnsiTheme="minorHAnsi" w:cstheme="minorHAnsi"/>
          <w:b/>
          <w:bCs/>
          <w:sz w:val="18"/>
          <w:szCs w:val="18"/>
        </w:rPr>
        <w:t xml:space="preserve"> - numina lassare : </w:t>
      </w:r>
      <w:r w:rsidR="003F722B" w:rsidRPr="00DE7352">
        <w:rPr>
          <w:rFonts w:asciiTheme="minorHAnsi" w:hAnsiTheme="minorHAnsi" w:cstheme="minorHAnsi"/>
          <w:bCs/>
          <w:sz w:val="18"/>
          <w:szCs w:val="18"/>
        </w:rPr>
        <w:t>importuner les dieux (Luc. 5, 695)</w:t>
      </w:r>
      <w:r w:rsidR="003F722B" w:rsidRPr="00DE7352">
        <w:rPr>
          <w:rFonts w:asciiTheme="minorHAnsi" w:hAnsiTheme="minorHAnsi" w:cstheme="minorHAnsi"/>
          <w:b/>
          <w:bCs/>
          <w:sz w:val="18"/>
          <w:szCs w:val="18"/>
        </w:rPr>
        <w:t> ; æquor lassatum fluctibus : </w:t>
      </w:r>
      <w:r w:rsidR="003F722B" w:rsidRPr="00DE7352">
        <w:rPr>
          <w:rFonts w:asciiTheme="minorHAnsi" w:hAnsiTheme="minorHAnsi" w:cstheme="minorHAnsi"/>
          <w:bCs/>
          <w:sz w:val="18"/>
          <w:szCs w:val="18"/>
        </w:rPr>
        <w:t>la plaine liquide lasse des vagues = devenue calme</w:t>
      </w:r>
      <w:r w:rsidR="003F722B" w:rsidRPr="00DE7352">
        <w:rPr>
          <w:rFonts w:asciiTheme="minorHAnsi" w:hAnsiTheme="minorHAnsi" w:cstheme="minorHAnsi"/>
          <w:b/>
          <w:bCs/>
          <w:sz w:val="18"/>
          <w:szCs w:val="18"/>
        </w:rPr>
        <w:t xml:space="preserve"> </w:t>
      </w:r>
      <w:r w:rsidR="003F722B" w:rsidRPr="00DE7352">
        <w:rPr>
          <w:rFonts w:asciiTheme="minorHAnsi" w:hAnsiTheme="minorHAnsi" w:cstheme="minorHAnsi"/>
          <w:bCs/>
          <w:sz w:val="18"/>
          <w:szCs w:val="18"/>
        </w:rPr>
        <w:t xml:space="preserve">(Luc. 5, 703 : </w:t>
      </w:r>
      <w:r w:rsidR="003F722B" w:rsidRPr="00DE7352">
        <w:rPr>
          <w:rFonts w:asciiTheme="minorHAnsi" w:hAnsiTheme="minorHAnsi" w:cstheme="minorHAnsi"/>
          <w:bCs/>
          <w:i/>
          <w:iCs/>
          <w:sz w:val="18"/>
          <w:szCs w:val="18"/>
        </w:rPr>
        <w:t> cf. Luc. 9, 453.</w:t>
      </w:r>
      <w:r w:rsidR="003F722B" w:rsidRPr="00DE7352">
        <w:rPr>
          <w:rFonts w:asciiTheme="minorHAnsi" w:hAnsiTheme="minorHAnsi" w:cstheme="minorHAnsi"/>
          <w:bCs/>
          <w:sz w:val="18"/>
          <w:szCs w:val="18"/>
        </w:rPr>
        <w:t xml:space="preserve">) ‖. </w:t>
      </w:r>
      <w:r w:rsidR="00B01805" w:rsidRPr="00DE7352">
        <w:rPr>
          <w:rFonts w:asciiTheme="minorHAnsi" w:hAnsiTheme="minorHAnsi" w:cstheme="minorHAnsi"/>
          <w:bCs/>
          <w:sz w:val="18"/>
          <w:szCs w:val="18"/>
        </w:rPr>
        <w:t xml:space="preserve">    </w:t>
      </w:r>
      <w:r w:rsidR="00A6735D" w:rsidRPr="00DE7352">
        <w:rPr>
          <w:rFonts w:asciiTheme="minorHAnsi" w:hAnsiTheme="minorHAnsi" w:cstheme="minorHAnsi"/>
          <w:b/>
          <w:bCs/>
          <w:sz w:val="18"/>
          <w:szCs w:val="18"/>
        </w:rPr>
        <w:t xml:space="preserve">Eūrus, i, m. : </w:t>
      </w:r>
      <w:r w:rsidR="00A6735D" w:rsidRPr="00DE7352">
        <w:rPr>
          <w:rFonts w:asciiTheme="minorHAnsi" w:hAnsiTheme="minorHAnsi" w:cstheme="minorHAnsi"/>
          <w:bCs/>
          <w:sz w:val="18"/>
          <w:szCs w:val="18"/>
        </w:rPr>
        <w:t>l'eurus (vent du sud-est).</w:t>
      </w:r>
      <w:r w:rsidR="00A6735D" w:rsidRPr="00DE7352">
        <w:rPr>
          <w:rFonts w:asciiTheme="minorHAnsi" w:hAnsiTheme="minorHAnsi" w:cstheme="minorHAnsi"/>
          <w:b/>
          <w:bCs/>
          <w:i/>
          <w:iCs/>
          <w:sz w:val="18"/>
          <w:szCs w:val="18"/>
        </w:rPr>
        <w:t xml:space="preserve">     </w:t>
      </w:r>
      <w:r w:rsidR="00B01805" w:rsidRPr="00DE7352">
        <w:rPr>
          <w:rFonts w:asciiTheme="minorHAnsi" w:hAnsiTheme="minorHAnsi" w:cstheme="minorHAnsi"/>
          <w:b/>
          <w:bCs/>
          <w:sz w:val="18"/>
          <w:szCs w:val="18"/>
        </w:rPr>
        <w:t>Tollo, ĕre, sustŭli, sublātum : - tr. -</w:t>
      </w:r>
      <w:r w:rsidR="00B01805" w:rsidRPr="00DE7352">
        <w:rPr>
          <w:rFonts w:asciiTheme="minorHAnsi" w:hAnsiTheme="minorHAnsi" w:cstheme="minorHAnsi"/>
          <w:bCs/>
          <w:sz w:val="18"/>
          <w:szCs w:val="18"/>
        </w:rPr>
        <w:t xml:space="preserve"> lever, élever, soulever, rehausser, relever. </w:t>
      </w:r>
      <w:r w:rsidR="00010806" w:rsidRPr="00DE7352">
        <w:rPr>
          <w:rFonts w:asciiTheme="minorHAnsi" w:hAnsiTheme="minorHAnsi" w:cstheme="minorHAnsi"/>
          <w:bCs/>
          <w:sz w:val="18"/>
          <w:szCs w:val="18"/>
        </w:rPr>
        <w:t xml:space="preserve">  </w:t>
      </w:r>
      <w:r w:rsidR="00010806" w:rsidRPr="00DE7352">
        <w:rPr>
          <w:rFonts w:asciiTheme="minorHAnsi" w:hAnsiTheme="minorHAnsi" w:cstheme="minorHAnsi"/>
          <w:bCs/>
          <w:sz w:val="18"/>
          <w:szCs w:val="18"/>
        </w:rPr>
        <w:br/>
      </w:r>
      <w:r w:rsidR="00010806" w:rsidRPr="00DE7352">
        <w:rPr>
          <w:rFonts w:asciiTheme="minorHAnsi" w:hAnsiTheme="minorHAnsi" w:cstheme="minorHAnsi"/>
          <w:bCs/>
          <w:sz w:val="18"/>
          <w:szCs w:val="18"/>
        </w:rPr>
        <w:tab/>
      </w:r>
      <w:r w:rsidR="00010806" w:rsidRPr="00DE7352">
        <w:rPr>
          <w:rFonts w:asciiTheme="minorHAnsi" w:hAnsiTheme="minorHAnsi" w:cstheme="minorHAnsi"/>
          <w:b/>
          <w:bCs/>
          <w:sz w:val="18"/>
          <w:szCs w:val="18"/>
        </w:rPr>
        <w:t xml:space="preserve">NB. Lemaire note </w:t>
      </w:r>
      <w:r w:rsidR="00010806" w:rsidRPr="00DE7352">
        <w:rPr>
          <w:rFonts w:asciiTheme="minorHAnsi" w:hAnsiTheme="minorHAnsi" w:cstheme="minorHAnsi"/>
          <w:b/>
          <w:bCs/>
          <w:i/>
          <w:iCs/>
          <w:sz w:val="18"/>
          <w:szCs w:val="18"/>
        </w:rPr>
        <w:t>étonnament</w:t>
      </w:r>
      <w:r w:rsidR="00010806" w:rsidRPr="00DE7352">
        <w:rPr>
          <w:rFonts w:asciiTheme="minorHAnsi" w:hAnsiTheme="minorHAnsi" w:cstheme="minorHAnsi"/>
          <w:b/>
          <w:bCs/>
          <w:sz w:val="18"/>
          <w:szCs w:val="18"/>
        </w:rPr>
        <w:t xml:space="preserve"> : </w:t>
      </w:r>
      <w:r w:rsidR="00010806" w:rsidRPr="00DE7352">
        <w:rPr>
          <w:rFonts w:asciiTheme="minorHAnsi" w:hAnsiTheme="minorHAnsi" w:cstheme="minorHAnsi"/>
          <w:bCs/>
          <w:sz w:val="18"/>
          <w:szCs w:val="18"/>
        </w:rPr>
        <w:t>« Se  tollentibus. Non se, Euros, sed mare. Sic V, 599 : « Jam, te tollente , furebat Pontus.</w:t>
      </w:r>
      <w:r w:rsidR="00FC6AB1" w:rsidRPr="00DE7352">
        <w:rPr>
          <w:rFonts w:asciiTheme="minorHAnsi" w:hAnsiTheme="minorHAnsi" w:cstheme="minorHAnsi"/>
          <w:bCs/>
          <w:sz w:val="18"/>
          <w:szCs w:val="18"/>
        </w:rPr>
        <w:t> »</w:t>
      </w:r>
      <w:r w:rsidR="00010806" w:rsidRPr="00DE7352">
        <w:rPr>
          <w:rFonts w:asciiTheme="minorHAnsi" w:hAnsiTheme="minorHAnsi" w:cstheme="minorHAnsi"/>
          <w:bCs/>
          <w:sz w:val="18"/>
          <w:szCs w:val="18"/>
        </w:rPr>
        <w:t>.</w:t>
      </w:r>
    </w:p>
  </w:footnote>
  <w:footnote w:id="266">
    <w:p w:rsidR="00A6735D" w:rsidRPr="00DE7352" w:rsidRDefault="00FE34BB" w:rsidP="00B20BC6">
      <w:pPr>
        <w:pStyle w:val="Sansinterlign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A6735D" w:rsidRPr="00DE7352">
        <w:rPr>
          <w:rFonts w:eastAsia="Times New Roman" w:cstheme="minorHAnsi"/>
          <w:kern w:val="0"/>
          <w:sz w:val="18"/>
          <w:szCs w:val="18"/>
          <w:lang w:eastAsia="fr-FR"/>
          <w14:ligatures w14:val="none"/>
        </w:rPr>
        <w:t xml:space="preserve">  </w:t>
      </w:r>
      <w:r w:rsidR="00A6735D" w:rsidRPr="00DE7352">
        <w:rPr>
          <w:rFonts w:cstheme="minorHAnsi"/>
          <w:b/>
          <w:bCs/>
          <w:sz w:val="18"/>
          <w:szCs w:val="18"/>
        </w:rPr>
        <w:t>Frango, ĕre, frēgi, fractum : - tr. -</w:t>
      </w:r>
      <w:r w:rsidR="00A6735D" w:rsidRPr="00DE7352">
        <w:rPr>
          <w:rFonts w:cstheme="minorHAnsi"/>
          <w:bCs/>
          <w:sz w:val="18"/>
          <w:szCs w:val="18"/>
        </w:rPr>
        <w:t>- briser, rompre, fracasser, mettre en pièces.</w:t>
      </w:r>
      <w:r w:rsidR="00A6735D" w:rsidRPr="00DE7352">
        <w:rPr>
          <w:rFonts w:cstheme="minorHAnsi"/>
          <w:b/>
          <w:bCs/>
          <w:sz w:val="18"/>
          <w:szCs w:val="18"/>
        </w:rPr>
        <w:t xml:space="preserve">    Fluctus, us, m.         Scŏpŭlus, i, m. : </w:t>
      </w:r>
      <w:r w:rsidR="00A6735D" w:rsidRPr="00DE7352">
        <w:rPr>
          <w:rFonts w:cstheme="minorHAnsi"/>
          <w:bCs/>
          <w:sz w:val="18"/>
          <w:szCs w:val="18"/>
        </w:rPr>
        <w:t>rocher, roc, roche (point d’observatoire élevé).</w:t>
      </w:r>
      <w:r w:rsidR="00A6735D" w:rsidRPr="00DE7352">
        <w:rPr>
          <w:rFonts w:cstheme="minorHAnsi"/>
          <w:bCs/>
          <w:i/>
          <w:iCs/>
          <w:sz w:val="18"/>
          <w:szCs w:val="18"/>
        </w:rPr>
        <w:t xml:space="preserve">    </w:t>
      </w:r>
      <w:r w:rsidR="00B01805" w:rsidRPr="00DE7352">
        <w:rPr>
          <w:rFonts w:eastAsia="Times New Roman" w:cstheme="minorHAnsi"/>
          <w:kern w:val="0"/>
          <w:sz w:val="18"/>
          <w:szCs w:val="18"/>
          <w:lang w:eastAsia="fr-FR"/>
          <w14:ligatures w14:val="none"/>
        </w:rPr>
        <w:t xml:space="preserve"> </w:t>
      </w:r>
      <w:r w:rsidR="00A6735D" w:rsidRPr="00DE7352">
        <w:rPr>
          <w:rFonts w:eastAsia="Times New Roman" w:cstheme="minorHAnsi"/>
          <w:kern w:val="0"/>
          <w:sz w:val="18"/>
          <w:szCs w:val="18"/>
          <w:lang w:eastAsia="fr-FR"/>
          <w14:ligatures w14:val="none"/>
        </w:rPr>
        <w:t xml:space="preserve"> </w:t>
      </w:r>
      <w:r w:rsidR="00A6735D" w:rsidRPr="00DE7352">
        <w:rPr>
          <w:rFonts w:cstheme="minorHAnsi"/>
          <w:b/>
          <w:bCs/>
          <w:sz w:val="18"/>
          <w:szCs w:val="18"/>
        </w:rPr>
        <w:t>Fĕrĭo (</w:t>
      </w:r>
      <w:r w:rsidR="00A6735D" w:rsidRPr="00DE7352">
        <w:rPr>
          <w:rFonts w:cstheme="minorHAnsi"/>
          <w:b/>
          <w:bCs/>
          <w:i/>
          <w:iCs/>
          <w:sz w:val="18"/>
          <w:szCs w:val="18"/>
        </w:rPr>
        <w:t>seul. au prés</w:t>
      </w:r>
      <w:r w:rsidR="00A6735D" w:rsidRPr="00DE7352">
        <w:rPr>
          <w:rFonts w:cstheme="minorHAnsi"/>
          <w:b/>
          <w:bCs/>
          <w:sz w:val="18"/>
          <w:szCs w:val="18"/>
        </w:rPr>
        <w:t xml:space="preserve">.), īre : - tr. </w:t>
      </w:r>
      <w:r w:rsidR="00A6735D" w:rsidRPr="00DE7352">
        <w:rPr>
          <w:rFonts w:cstheme="minorHAnsi"/>
          <w:bCs/>
          <w:sz w:val="18"/>
          <w:szCs w:val="18"/>
        </w:rPr>
        <w:t xml:space="preserve">- frapper.      </w:t>
      </w:r>
      <w:r w:rsidR="00A6735D" w:rsidRPr="00DE7352">
        <w:rPr>
          <w:rFonts w:cstheme="minorHAnsi"/>
          <w:b/>
          <w:bCs/>
          <w:sz w:val="18"/>
          <w:szCs w:val="18"/>
        </w:rPr>
        <w:t xml:space="preserve">Lătus, ĕris, n. :  </w:t>
      </w:r>
      <w:r w:rsidR="00A6735D" w:rsidRPr="00DE7352">
        <w:rPr>
          <w:rFonts w:cstheme="minorHAnsi"/>
          <w:bCs/>
          <w:sz w:val="18"/>
          <w:szCs w:val="18"/>
        </w:rPr>
        <w:t xml:space="preserve">flanc, côté. </w:t>
      </w:r>
    </w:p>
  </w:footnote>
  <w:footnote w:id="267">
    <w:p w:rsidR="00A6735D"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D705D" w:rsidRPr="00DE7352">
        <w:rPr>
          <w:rFonts w:asciiTheme="minorHAnsi" w:hAnsiTheme="minorHAnsi" w:cstheme="minorHAnsi"/>
          <w:b/>
          <w:sz w:val="18"/>
          <w:szCs w:val="18"/>
        </w:rPr>
        <w:t>Montis adest</w:t>
      </w:r>
      <w:r w:rsidR="00010806" w:rsidRPr="00DE7352">
        <w:rPr>
          <w:rFonts w:asciiTheme="minorHAnsi" w:hAnsiTheme="minorHAnsi" w:cstheme="minorHAnsi"/>
          <w:b/>
          <w:sz w:val="18"/>
          <w:szCs w:val="18"/>
        </w:rPr>
        <w:t>.</w:t>
      </w:r>
      <w:r w:rsidR="00010806" w:rsidRPr="00DE7352">
        <w:rPr>
          <w:rFonts w:asciiTheme="minorHAnsi" w:hAnsiTheme="minorHAnsi" w:cstheme="minorHAnsi"/>
          <w:sz w:val="18"/>
          <w:szCs w:val="18"/>
        </w:rPr>
        <w:t xml:space="preserve"> </w:t>
      </w:r>
      <w:r w:rsidR="00A6735D" w:rsidRPr="00DE7352">
        <w:rPr>
          <w:rFonts w:asciiTheme="minorHAnsi" w:hAnsiTheme="minorHAnsi" w:cstheme="minorHAnsi"/>
          <w:sz w:val="18"/>
          <w:szCs w:val="18"/>
        </w:rPr>
        <w:t xml:space="preserve">   </w:t>
      </w:r>
      <w:r w:rsidR="004F5453" w:rsidRPr="00DE7352">
        <w:rPr>
          <w:rFonts w:asciiTheme="minorHAnsi" w:hAnsiTheme="minorHAnsi" w:cstheme="minorHAnsi"/>
          <w:b/>
          <w:sz w:val="18"/>
          <w:szCs w:val="18"/>
        </w:rPr>
        <w:t>Adest</w:t>
      </w:r>
      <w:r w:rsidR="004F5453" w:rsidRPr="00DE7352">
        <w:rPr>
          <w:rFonts w:asciiTheme="minorHAnsi" w:hAnsiTheme="minorHAnsi" w:cstheme="minorHAnsi"/>
          <w:sz w:val="18"/>
          <w:szCs w:val="18"/>
        </w:rPr>
        <w:t xml:space="preserve"> = adedit.</w:t>
      </w:r>
      <w:r w:rsidR="00010806" w:rsidRPr="00DE7352">
        <w:rPr>
          <w:rFonts w:asciiTheme="minorHAnsi" w:hAnsiTheme="minorHAnsi" w:cstheme="minorHAnsi"/>
          <w:sz w:val="18"/>
          <w:szCs w:val="18"/>
        </w:rPr>
        <w:t xml:space="preserve"> </w:t>
      </w:r>
      <w:r w:rsidR="004F5453" w:rsidRPr="00DE7352">
        <w:rPr>
          <w:rFonts w:asciiTheme="minorHAnsi" w:hAnsiTheme="minorHAnsi" w:cstheme="minorHAnsi"/>
          <w:sz w:val="18"/>
          <w:szCs w:val="18"/>
        </w:rPr>
        <w:t xml:space="preserve"> </w:t>
      </w:r>
      <w:r w:rsidR="00010806" w:rsidRPr="00DE7352">
        <w:rPr>
          <w:rFonts w:asciiTheme="minorHAnsi" w:hAnsiTheme="minorHAnsi" w:cstheme="minorHAnsi"/>
          <w:b/>
          <w:bCs/>
          <w:sz w:val="18"/>
          <w:szCs w:val="18"/>
        </w:rPr>
        <w:t>ădĕdo, ĕre, ēdi, ēsum [ad + edo] : - tr. -</w:t>
      </w:r>
      <w:r w:rsidR="00010806" w:rsidRPr="00DE7352">
        <w:rPr>
          <w:rFonts w:asciiTheme="minorHAnsi" w:hAnsiTheme="minorHAnsi" w:cstheme="minorHAnsi"/>
          <w:bCs/>
          <w:sz w:val="18"/>
          <w:szCs w:val="18"/>
        </w:rPr>
        <w:t xml:space="preserve"> entamer avec les dents, ronger (le cod est latus montis). </w:t>
      </w:r>
      <w:r w:rsidR="00010806" w:rsidRPr="00DE7352">
        <w:rPr>
          <w:rFonts w:asciiTheme="minorHAnsi" w:hAnsiTheme="minorHAnsi" w:cstheme="minorHAnsi"/>
          <w:sz w:val="18"/>
          <w:szCs w:val="18"/>
        </w:rPr>
        <w:t xml:space="preserve">     </w:t>
      </w:r>
      <w:r w:rsidR="004F5453" w:rsidRPr="00DE7352">
        <w:rPr>
          <w:rFonts w:asciiTheme="minorHAnsi" w:hAnsiTheme="minorHAnsi" w:cstheme="minorHAnsi"/>
          <w:sz w:val="18"/>
          <w:szCs w:val="18"/>
        </w:rPr>
        <w:t xml:space="preserve"> </w:t>
      </w:r>
      <w:r w:rsidR="00A6735D" w:rsidRPr="00DE7352">
        <w:rPr>
          <w:rFonts w:asciiTheme="minorHAnsi" w:hAnsiTheme="minorHAnsi" w:cstheme="minorHAnsi"/>
          <w:sz w:val="18"/>
          <w:szCs w:val="18"/>
        </w:rPr>
        <w:t xml:space="preserve"> </w:t>
      </w:r>
      <w:bookmarkStart w:id="64" w:name="serus"/>
      <w:bookmarkEnd w:id="64"/>
      <w:r w:rsidR="00A6735D" w:rsidRPr="00DE7352">
        <w:rPr>
          <w:rFonts w:asciiTheme="minorHAnsi" w:hAnsiTheme="minorHAnsi" w:cstheme="minorHAnsi"/>
          <w:b/>
          <w:bCs/>
          <w:sz w:val="18"/>
          <w:szCs w:val="18"/>
        </w:rPr>
        <w:t>Sērus, a, um : </w:t>
      </w:r>
      <w:r w:rsidR="00A6735D" w:rsidRPr="00DE7352">
        <w:rPr>
          <w:rFonts w:asciiTheme="minorHAnsi" w:hAnsiTheme="minorHAnsi" w:cstheme="minorHAnsi"/>
          <w:bCs/>
          <w:sz w:val="18"/>
          <w:szCs w:val="18"/>
        </w:rPr>
        <w:t xml:space="preserve"> avancé, qui touche à sa fin (</w:t>
      </w:r>
      <w:r w:rsidR="00A6735D" w:rsidRPr="00DE7352">
        <w:rPr>
          <w:rFonts w:asciiTheme="minorHAnsi" w:hAnsiTheme="minorHAnsi" w:cstheme="minorHAnsi"/>
          <w:bCs/>
          <w:i/>
          <w:iCs/>
          <w:sz w:val="18"/>
          <w:szCs w:val="18"/>
        </w:rPr>
        <w:t>en parl. du jour ou de la nuit</w:t>
      </w:r>
      <w:r w:rsidR="00A6735D" w:rsidRPr="00DE7352">
        <w:rPr>
          <w:rFonts w:asciiTheme="minorHAnsi" w:hAnsiTheme="minorHAnsi" w:cstheme="minorHAnsi"/>
          <w:bCs/>
          <w:sz w:val="18"/>
          <w:szCs w:val="18"/>
        </w:rPr>
        <w:t xml:space="preserve">); qui se fait à une heure avancée, qui a lieu tardivement, tardif.    </w:t>
      </w:r>
      <w:r w:rsidR="00A6735D" w:rsidRPr="00DE7352">
        <w:rPr>
          <w:rFonts w:asciiTheme="minorHAnsi" w:hAnsiTheme="minorHAnsi" w:cstheme="minorHAnsi"/>
          <w:b/>
          <w:bCs/>
          <w:sz w:val="18"/>
          <w:szCs w:val="18"/>
        </w:rPr>
        <w:t>Rŭīna, æ, f. [ruo] :</w:t>
      </w:r>
      <w:r w:rsidR="00A6735D" w:rsidRPr="00DE7352">
        <w:rPr>
          <w:rFonts w:asciiTheme="minorHAnsi" w:hAnsiTheme="minorHAnsi" w:cstheme="minorHAnsi"/>
          <w:bCs/>
          <w:sz w:val="18"/>
          <w:szCs w:val="18"/>
        </w:rPr>
        <w:t xml:space="preserve"> chute, écroulement.</w:t>
      </w:r>
    </w:p>
  </w:footnote>
  <w:footnote w:id="268">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10806" w:rsidRPr="00DE7352">
        <w:rPr>
          <w:rFonts w:asciiTheme="minorHAnsi" w:hAnsiTheme="minorHAnsi" w:cstheme="minorHAnsi"/>
          <w:sz w:val="18"/>
          <w:szCs w:val="18"/>
        </w:rPr>
        <w:t xml:space="preserve"> </w:t>
      </w:r>
      <w:bookmarkStart w:id="65" w:name="peto"/>
      <w:bookmarkEnd w:id="65"/>
      <w:r w:rsidR="00010806" w:rsidRPr="00DE7352">
        <w:rPr>
          <w:rFonts w:asciiTheme="minorHAnsi" w:hAnsiTheme="minorHAnsi" w:cstheme="minorHAnsi"/>
          <w:sz w:val="18"/>
          <w:szCs w:val="18"/>
        </w:rPr>
        <w:t xml:space="preserve"> </w:t>
      </w:r>
      <w:r w:rsidR="00010806" w:rsidRPr="00DE7352">
        <w:rPr>
          <w:rFonts w:asciiTheme="minorHAnsi" w:hAnsiTheme="minorHAnsi" w:cstheme="minorHAnsi"/>
          <w:b/>
          <w:sz w:val="18"/>
          <w:szCs w:val="18"/>
        </w:rPr>
        <w:t>P</w:t>
      </w:r>
      <w:r w:rsidR="00010806" w:rsidRPr="00DE7352">
        <w:rPr>
          <w:rFonts w:asciiTheme="minorHAnsi" w:hAnsiTheme="minorHAnsi" w:cstheme="minorHAnsi"/>
          <w:b/>
          <w:bCs/>
          <w:sz w:val="18"/>
          <w:szCs w:val="18"/>
        </w:rPr>
        <w:t xml:space="preserve">ĕto, ĕre, pĕtīvi (pĕtĭi), pĕtītum : - tr. </w:t>
      </w:r>
      <w:r w:rsidR="00010806" w:rsidRPr="00DE7352">
        <w:rPr>
          <w:rFonts w:asciiTheme="minorHAnsi" w:hAnsiTheme="minorHAnsi" w:cstheme="minorHAnsi"/>
          <w:bCs/>
          <w:sz w:val="18"/>
          <w:szCs w:val="18"/>
        </w:rPr>
        <w:t xml:space="preserve">-   - </w:t>
      </w:r>
      <w:r w:rsidR="00010806" w:rsidRPr="00DE7352">
        <w:rPr>
          <w:rFonts w:asciiTheme="minorHAnsi" w:hAnsiTheme="minorHAnsi" w:cstheme="minorHAnsi"/>
          <w:bCs/>
          <w:i/>
          <w:iCs/>
          <w:sz w:val="18"/>
          <w:szCs w:val="18"/>
        </w:rPr>
        <w:t>chercher à atteindre</w:t>
      </w:r>
      <w:r w:rsidR="00010806" w:rsidRPr="00DE7352">
        <w:rPr>
          <w:rFonts w:asciiTheme="minorHAnsi" w:hAnsiTheme="minorHAnsi" w:cstheme="minorHAnsi"/>
          <w:bCs/>
          <w:sz w:val="18"/>
          <w:szCs w:val="18"/>
        </w:rPr>
        <w:t xml:space="preserve">.     1 - diriger sa course vers, chercher à gagner.        2 - attaquer, assaillir, viser.    </w:t>
      </w:r>
      <w:r w:rsidR="00010806" w:rsidRPr="00DE7352">
        <w:rPr>
          <w:rFonts w:asciiTheme="minorHAnsi" w:hAnsiTheme="minorHAnsi" w:cstheme="minorHAnsi"/>
          <w:b/>
          <w:sz w:val="18"/>
          <w:szCs w:val="18"/>
        </w:rPr>
        <w:t>P</w:t>
      </w:r>
      <w:r w:rsidR="00010806" w:rsidRPr="00DE7352">
        <w:rPr>
          <w:rFonts w:asciiTheme="minorHAnsi" w:hAnsiTheme="minorHAnsi" w:cstheme="minorHAnsi"/>
          <w:b/>
          <w:bCs/>
          <w:sz w:val="18"/>
          <w:szCs w:val="18"/>
        </w:rPr>
        <w:t xml:space="preserve">rŏfundum, i, n. : 1 - </w:t>
      </w:r>
      <w:r w:rsidR="00010806" w:rsidRPr="00DE7352">
        <w:rPr>
          <w:rFonts w:asciiTheme="minorHAnsi" w:hAnsiTheme="minorHAnsi" w:cstheme="minorHAnsi"/>
          <w:b/>
          <w:bCs/>
          <w:i/>
          <w:iCs/>
          <w:sz w:val="18"/>
          <w:szCs w:val="18"/>
        </w:rPr>
        <w:t>pris substt</w:t>
      </w:r>
      <w:r w:rsidR="00010806" w:rsidRPr="00DE7352">
        <w:rPr>
          <w:rFonts w:asciiTheme="minorHAnsi" w:hAnsiTheme="minorHAnsi" w:cstheme="minorHAnsi"/>
          <w:b/>
          <w:bCs/>
          <w:sz w:val="18"/>
          <w:szCs w:val="18"/>
        </w:rPr>
        <w:t>. profondeur.  2 - les profondeurs de la mer, la mer ; abîme (pr &amp; fig.).</w:t>
      </w:r>
      <w:r w:rsidR="00CD4CB3" w:rsidRPr="00DE7352">
        <w:rPr>
          <w:rFonts w:asciiTheme="minorHAnsi" w:hAnsiTheme="minorHAnsi" w:cstheme="minorHAnsi"/>
          <w:b/>
          <w:bCs/>
          <w:sz w:val="18"/>
          <w:szCs w:val="18"/>
        </w:rPr>
        <w:t xml:space="preserve">    Vīcīnus, a, um : </w:t>
      </w:r>
      <w:r w:rsidR="00CD4CB3" w:rsidRPr="00DE7352">
        <w:rPr>
          <w:rFonts w:asciiTheme="minorHAnsi" w:hAnsiTheme="minorHAnsi" w:cstheme="minorHAnsi"/>
          <w:bCs/>
          <w:sz w:val="18"/>
          <w:szCs w:val="18"/>
        </w:rPr>
        <w:t xml:space="preserve">voisin, qui est à proximité ; </w:t>
      </w:r>
      <w:r w:rsidR="00CD4CB3" w:rsidRPr="00DE7352">
        <w:rPr>
          <w:rFonts w:asciiTheme="minorHAnsi" w:hAnsiTheme="minorHAnsi" w:cstheme="minorHAnsi"/>
          <w:bCs/>
          <w:i/>
          <w:iCs/>
          <w:sz w:val="18"/>
          <w:szCs w:val="18"/>
        </w:rPr>
        <w:t>avec dat.</w:t>
      </w:r>
      <w:r w:rsidR="00CD4CB3" w:rsidRPr="00DE7352">
        <w:rPr>
          <w:rFonts w:asciiTheme="minorHAnsi" w:hAnsiTheme="minorHAnsi" w:cstheme="minorHAnsi"/>
          <w:bCs/>
          <w:sz w:val="18"/>
          <w:szCs w:val="18"/>
        </w:rPr>
        <w:t> : voisin de ; (</w:t>
      </w:r>
      <w:r w:rsidR="00CD4CB3" w:rsidRPr="00DE7352">
        <w:rPr>
          <w:rFonts w:asciiTheme="minorHAnsi" w:hAnsiTheme="minorHAnsi" w:cstheme="minorHAnsi"/>
          <w:bCs/>
          <w:i/>
          <w:iCs/>
          <w:sz w:val="18"/>
          <w:szCs w:val="18"/>
        </w:rPr>
        <w:t>avec gén</w:t>
      </w:r>
      <w:r w:rsidR="00CD4CB3" w:rsidRPr="00DE7352">
        <w:rPr>
          <w:rFonts w:asciiTheme="minorHAnsi" w:hAnsiTheme="minorHAnsi" w:cstheme="minorHAnsi"/>
          <w:bCs/>
          <w:sz w:val="18"/>
          <w:szCs w:val="18"/>
        </w:rPr>
        <w:t xml:space="preserve">. :  </w:t>
      </w:r>
      <w:r w:rsidR="00CD4CB3" w:rsidRPr="00DE7352">
        <w:rPr>
          <w:rFonts w:asciiTheme="minorHAnsi" w:hAnsiTheme="minorHAnsi" w:cstheme="minorHAnsi"/>
          <w:bCs/>
          <w:i/>
          <w:iCs/>
          <w:sz w:val="18"/>
          <w:szCs w:val="18"/>
        </w:rPr>
        <w:t>Luc. 9, 432</w:t>
      </w:r>
      <w:r w:rsidR="00CD4CB3" w:rsidRPr="00DE7352">
        <w:rPr>
          <w:rFonts w:asciiTheme="minorHAnsi" w:hAnsiTheme="minorHAnsi" w:cstheme="minorHAnsi"/>
          <w:bCs/>
          <w:sz w:val="18"/>
          <w:szCs w:val="18"/>
        </w:rPr>
        <w:t>.)</w:t>
      </w:r>
    </w:p>
  </w:footnote>
  <w:footnote w:id="269">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10806" w:rsidRPr="00DE7352">
        <w:rPr>
          <w:rFonts w:eastAsia="Times New Roman" w:cstheme="minorHAnsi"/>
          <w:b/>
          <w:kern w:val="0"/>
          <w:sz w:val="18"/>
          <w:szCs w:val="18"/>
          <w:lang w:eastAsia="fr-FR"/>
          <w14:ligatures w14:val="none"/>
        </w:rPr>
        <w:t>269. Incursu gemini Martis</w:t>
      </w:r>
      <w:r w:rsidR="008E2B34" w:rsidRPr="00DE7352">
        <w:rPr>
          <w:rFonts w:eastAsia="Times New Roman" w:cstheme="minorHAnsi"/>
          <w:b/>
          <w:kern w:val="0"/>
          <w:sz w:val="18"/>
          <w:szCs w:val="18"/>
          <w:lang w:eastAsia="fr-FR"/>
          <w14:ligatures w14:val="none"/>
        </w:rPr>
        <w:t xml:space="preserve">. </w:t>
      </w:r>
      <w:r w:rsidR="00CD4CB3" w:rsidRPr="00DE7352">
        <w:rPr>
          <w:rFonts w:eastAsia="Times New Roman" w:cstheme="minorHAnsi"/>
          <w:b/>
          <w:kern w:val="0"/>
          <w:sz w:val="18"/>
          <w:szCs w:val="18"/>
          <w:lang w:eastAsia="fr-FR"/>
          <w14:ligatures w14:val="none"/>
        </w:rPr>
        <w:t xml:space="preserve">    </w:t>
      </w:r>
      <w:r w:rsidR="00E64D23" w:rsidRPr="00DE7352">
        <w:rPr>
          <w:rFonts w:eastAsia="Times New Roman" w:cstheme="minorHAnsi"/>
          <w:kern w:val="0"/>
          <w:sz w:val="18"/>
          <w:szCs w:val="18"/>
          <w:lang w:eastAsia="fr-FR"/>
          <w14:ligatures w14:val="none"/>
        </w:rPr>
        <w:t xml:space="preserve">     Selon Weise et Lemaire </w:t>
      </w:r>
      <w:r w:rsidR="00E64D23" w:rsidRPr="00DE7352">
        <w:rPr>
          <w:rFonts w:eastAsia="Times New Roman" w:cstheme="minorHAnsi"/>
          <w:b/>
          <w:kern w:val="0"/>
          <w:sz w:val="18"/>
          <w:szCs w:val="18"/>
          <w:lang w:eastAsia="fr-FR"/>
          <w14:ligatures w14:val="none"/>
        </w:rPr>
        <w:t>Gemini = Terra marique</w:t>
      </w:r>
      <w:r w:rsidR="00E64D23" w:rsidRPr="00DE7352">
        <w:rPr>
          <w:rFonts w:eastAsia="Times New Roman" w:cstheme="minorHAnsi"/>
          <w:kern w:val="0"/>
          <w:sz w:val="18"/>
          <w:szCs w:val="18"/>
          <w:lang w:eastAsia="fr-FR"/>
          <w14:ligatures w14:val="none"/>
        </w:rPr>
        <w:t xml:space="preserve">. </w:t>
      </w:r>
    </w:p>
  </w:footnote>
  <w:footnote w:id="270">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10806" w:rsidRPr="00DE7352">
        <w:rPr>
          <w:rFonts w:asciiTheme="minorHAnsi" w:hAnsiTheme="minorHAnsi" w:cstheme="minorHAnsi"/>
          <w:b/>
          <w:sz w:val="18"/>
          <w:szCs w:val="18"/>
        </w:rPr>
        <w:t xml:space="preserve"> </w:t>
      </w:r>
      <w:r w:rsidR="008E2B34" w:rsidRPr="00DE7352">
        <w:rPr>
          <w:rFonts w:asciiTheme="minorHAnsi" w:hAnsiTheme="minorHAnsi" w:cstheme="minorHAnsi"/>
          <w:b/>
          <w:sz w:val="18"/>
          <w:szCs w:val="18"/>
        </w:rPr>
        <w:t xml:space="preserve">Arma late </w:t>
      </w:r>
      <w:r w:rsidR="00010806" w:rsidRPr="00DE7352">
        <w:rPr>
          <w:rFonts w:asciiTheme="minorHAnsi" w:hAnsiTheme="minorHAnsi" w:cstheme="minorHAnsi"/>
          <w:b/>
          <w:sz w:val="18"/>
          <w:szCs w:val="18"/>
        </w:rPr>
        <w:t>Spargit</w:t>
      </w:r>
      <w:r w:rsidR="008E2B34" w:rsidRPr="00DE7352">
        <w:rPr>
          <w:rFonts w:asciiTheme="minorHAnsi" w:hAnsiTheme="minorHAnsi" w:cstheme="minorHAnsi"/>
          <w:b/>
          <w:sz w:val="18"/>
          <w:szCs w:val="18"/>
        </w:rPr>
        <w:t xml:space="preserve">. </w:t>
      </w:r>
      <w:r w:rsidR="00E64D23" w:rsidRPr="00DE7352">
        <w:rPr>
          <w:rFonts w:asciiTheme="minorHAnsi" w:hAnsiTheme="minorHAnsi" w:cstheme="minorHAnsi"/>
          <w:sz w:val="18"/>
          <w:szCs w:val="18"/>
        </w:rPr>
        <w:t xml:space="preserve"> </w:t>
      </w:r>
      <w:r w:rsidR="008E2B34" w:rsidRPr="00DE7352">
        <w:rPr>
          <w:rFonts w:asciiTheme="minorHAnsi" w:hAnsiTheme="minorHAnsi" w:cstheme="minorHAnsi"/>
          <w:sz w:val="18"/>
          <w:szCs w:val="18"/>
        </w:rPr>
        <w:t xml:space="preserve"> </w:t>
      </w:r>
      <w:r w:rsidR="00E64D23" w:rsidRPr="00DE7352">
        <w:rPr>
          <w:rFonts w:asciiTheme="minorHAnsi" w:hAnsiTheme="minorHAnsi" w:cstheme="minorHAnsi"/>
          <w:b/>
          <w:bCs/>
          <w:sz w:val="18"/>
          <w:szCs w:val="18"/>
        </w:rPr>
        <w:t xml:space="preserve">Spargo, ĕre, sparsi, sparsum : - tr. </w:t>
      </w:r>
      <w:r w:rsidR="00E64D23" w:rsidRPr="00DE7352">
        <w:rPr>
          <w:rFonts w:asciiTheme="minorHAnsi" w:hAnsiTheme="minorHAnsi" w:cstheme="minorHAnsi"/>
          <w:bCs/>
          <w:sz w:val="18"/>
          <w:szCs w:val="18"/>
        </w:rPr>
        <w:t xml:space="preserve">- jeter çà et là, répandre, éparpiller, semer, disperser.  </w:t>
      </w:r>
      <w:r w:rsidR="008E2B34" w:rsidRPr="00DE7352">
        <w:rPr>
          <w:rFonts w:asciiTheme="minorHAnsi" w:hAnsiTheme="minorHAnsi" w:cstheme="minorHAnsi"/>
          <w:b/>
          <w:bCs/>
          <w:sz w:val="18"/>
          <w:szCs w:val="18"/>
        </w:rPr>
        <w:t xml:space="preserve">Effuso campo.    Effūsus, a, um : 1 PPP. de effundo.  2 - adj. a - épandu, vaste, large. ; b - lâché, libre ‖ effusa loca (Tac.) : </w:t>
      </w:r>
      <w:r w:rsidR="008E2B34" w:rsidRPr="00DE7352">
        <w:rPr>
          <w:rFonts w:asciiTheme="minorHAnsi" w:hAnsiTheme="minorHAnsi" w:cstheme="minorHAnsi"/>
          <w:bCs/>
          <w:sz w:val="18"/>
          <w:szCs w:val="18"/>
        </w:rPr>
        <w:t xml:space="preserve">vastes plaines.    </w:t>
      </w:r>
      <w:r w:rsidR="00E64D23" w:rsidRPr="00DE7352">
        <w:rPr>
          <w:rFonts w:asciiTheme="minorHAnsi" w:hAnsiTheme="minorHAnsi" w:cstheme="minorHAnsi"/>
          <w:bCs/>
          <w:sz w:val="18"/>
          <w:szCs w:val="18"/>
        </w:rPr>
        <w:t xml:space="preserve"> </w:t>
      </w:r>
      <w:r w:rsidR="00A92596" w:rsidRPr="00DE7352">
        <w:rPr>
          <w:rFonts w:asciiTheme="minorHAnsi" w:hAnsiTheme="minorHAnsi" w:cstheme="minorHAnsi"/>
          <w:bCs/>
          <w:sz w:val="18"/>
          <w:szCs w:val="18"/>
        </w:rPr>
        <w:t xml:space="preserve">  </w:t>
      </w:r>
      <w:bookmarkStart w:id="66" w:name="laxo"/>
      <w:bookmarkEnd w:id="66"/>
      <w:r w:rsidR="00A92596" w:rsidRPr="00DE7352">
        <w:rPr>
          <w:rFonts w:asciiTheme="minorHAnsi" w:hAnsiTheme="minorHAnsi" w:cstheme="minorHAnsi"/>
          <w:b/>
          <w:bCs/>
          <w:sz w:val="18"/>
          <w:szCs w:val="18"/>
        </w:rPr>
        <w:t>Laxo, āre : - tr., qqf. intr. -</w:t>
      </w:r>
      <w:r w:rsidR="00A92596" w:rsidRPr="00DE7352">
        <w:rPr>
          <w:rFonts w:asciiTheme="minorHAnsi" w:hAnsiTheme="minorHAnsi" w:cstheme="minorHAnsi"/>
          <w:bCs/>
          <w:sz w:val="18"/>
          <w:szCs w:val="18"/>
        </w:rPr>
        <w:t xml:space="preserve"> étendre, élargir.  ‖ </w:t>
      </w:r>
      <w:r w:rsidR="00A92596" w:rsidRPr="00DE7352">
        <w:rPr>
          <w:rFonts w:asciiTheme="minorHAnsi" w:hAnsiTheme="minorHAnsi" w:cstheme="minorHAnsi"/>
          <w:b/>
          <w:bCs/>
          <w:sz w:val="18"/>
          <w:szCs w:val="18"/>
        </w:rPr>
        <w:t>forum laxare</w:t>
      </w:r>
      <w:r w:rsidR="00A92596" w:rsidRPr="00DE7352">
        <w:rPr>
          <w:rFonts w:asciiTheme="minorHAnsi" w:hAnsiTheme="minorHAnsi" w:cstheme="minorHAnsi"/>
          <w:bCs/>
          <w:sz w:val="18"/>
          <w:szCs w:val="18"/>
        </w:rPr>
        <w:t>, Cic. Att. 4, 16, 8 : agrandir le forum. </w:t>
      </w:r>
      <w:r w:rsidR="00A92596" w:rsidRPr="00DE7352">
        <w:rPr>
          <w:rFonts w:asciiTheme="minorHAnsi" w:hAnsiTheme="minorHAnsi" w:cstheme="minorHAnsi"/>
          <w:b/>
          <w:bCs/>
          <w:sz w:val="18"/>
          <w:szCs w:val="18"/>
        </w:rPr>
        <w:t>; - manipulos laxare,</w:t>
      </w:r>
      <w:r w:rsidR="00A92596" w:rsidRPr="00DE7352">
        <w:rPr>
          <w:rFonts w:asciiTheme="minorHAnsi" w:hAnsiTheme="minorHAnsi" w:cstheme="minorHAnsi"/>
          <w:bCs/>
          <w:sz w:val="18"/>
          <w:szCs w:val="18"/>
        </w:rPr>
        <w:t xml:space="preserve"> Cæs. BG. 2, 25 : donner de l’extension aux manipules, espacer les files. </w:t>
      </w:r>
      <w:r w:rsidR="00A92596" w:rsidRPr="00DE7352">
        <w:rPr>
          <w:rFonts w:asciiTheme="minorHAnsi" w:hAnsiTheme="minorHAnsi" w:cstheme="minorHAnsi"/>
          <w:b/>
          <w:bCs/>
          <w:sz w:val="18"/>
          <w:szCs w:val="18"/>
        </w:rPr>
        <w:t>;  laxare claustra,</w:t>
      </w:r>
      <w:r w:rsidR="00A92596" w:rsidRPr="00DE7352">
        <w:rPr>
          <w:rFonts w:asciiTheme="minorHAnsi" w:hAnsiTheme="minorHAnsi" w:cstheme="minorHAnsi"/>
          <w:bCs/>
          <w:sz w:val="18"/>
          <w:szCs w:val="18"/>
        </w:rPr>
        <w:t xml:space="preserve"> Virg. En. 2, 259 : ouvrir les portes.</w:t>
      </w:r>
    </w:p>
  </w:footnote>
  <w:footnote w:id="271">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E2B34" w:rsidRPr="00DE7352">
        <w:rPr>
          <w:rFonts w:asciiTheme="minorHAnsi" w:hAnsiTheme="minorHAnsi" w:cstheme="minorHAnsi"/>
          <w:b/>
          <w:sz w:val="18"/>
          <w:szCs w:val="18"/>
        </w:rPr>
        <w:t>J</w:t>
      </w:r>
      <w:r w:rsidR="00010806" w:rsidRPr="00DE7352">
        <w:rPr>
          <w:rFonts w:asciiTheme="minorHAnsi" w:hAnsiTheme="minorHAnsi" w:cstheme="minorHAnsi"/>
          <w:b/>
          <w:sz w:val="18"/>
          <w:szCs w:val="18"/>
        </w:rPr>
        <w:t>uvat permissa licentia</w:t>
      </w:r>
      <w:r w:rsidR="00010806" w:rsidRPr="00DE7352">
        <w:rPr>
          <w:rFonts w:asciiTheme="minorHAnsi" w:hAnsiTheme="minorHAnsi" w:cstheme="minorHAnsi"/>
          <w:sz w:val="18"/>
          <w:szCs w:val="18"/>
        </w:rPr>
        <w:t>.</w:t>
      </w:r>
      <w:r w:rsidR="00A92596" w:rsidRPr="00DE7352">
        <w:rPr>
          <w:rFonts w:asciiTheme="minorHAnsi" w:hAnsiTheme="minorHAnsi" w:cstheme="minorHAnsi"/>
          <w:sz w:val="18"/>
          <w:szCs w:val="18"/>
        </w:rPr>
        <w:t xml:space="preserve">     </w:t>
      </w:r>
      <w:r w:rsidR="00A92596" w:rsidRPr="00DE7352">
        <w:rPr>
          <w:rFonts w:asciiTheme="minorHAnsi" w:hAnsiTheme="minorHAnsi" w:cstheme="minorHAnsi"/>
          <w:b/>
          <w:bCs/>
          <w:sz w:val="18"/>
          <w:szCs w:val="18"/>
        </w:rPr>
        <w:t>Jŭvo, āre, jūvi, jūtum : - tr. - 1 -</w:t>
      </w:r>
      <w:r w:rsidR="00A92596" w:rsidRPr="00DE7352">
        <w:rPr>
          <w:rFonts w:asciiTheme="minorHAnsi" w:hAnsiTheme="minorHAnsi" w:cstheme="minorHAnsi"/>
          <w:bCs/>
          <w:sz w:val="18"/>
          <w:szCs w:val="18"/>
        </w:rPr>
        <w:t xml:space="preserve"> aider, seconder, assister, être utile, servir. ; 2 - faire plaisir à, plaire.  ‖ </w:t>
      </w:r>
      <w:r w:rsidR="00A92596" w:rsidRPr="00DE7352">
        <w:rPr>
          <w:rFonts w:asciiTheme="minorHAnsi" w:hAnsiTheme="minorHAnsi" w:cstheme="minorHAnsi"/>
          <w:b/>
          <w:bCs/>
          <w:sz w:val="18"/>
          <w:szCs w:val="18"/>
        </w:rPr>
        <w:t>juvare aliquem :</w:t>
      </w:r>
      <w:r w:rsidR="00A92596" w:rsidRPr="00DE7352">
        <w:rPr>
          <w:rFonts w:asciiTheme="minorHAnsi" w:hAnsiTheme="minorHAnsi" w:cstheme="minorHAnsi"/>
          <w:bCs/>
          <w:sz w:val="18"/>
          <w:szCs w:val="18"/>
        </w:rPr>
        <w:t xml:space="preserve"> a) aider qqn.  b) faire plaisir à qqn.   </w:t>
      </w:r>
      <w:r w:rsidR="008E2B34" w:rsidRPr="00DE7352">
        <w:rPr>
          <w:rFonts w:asciiTheme="minorHAnsi" w:hAnsiTheme="minorHAnsi" w:cstheme="minorHAnsi"/>
          <w:bCs/>
          <w:sz w:val="18"/>
          <w:szCs w:val="18"/>
        </w:rPr>
        <w:t xml:space="preserve">     </w:t>
      </w:r>
      <w:r w:rsidR="00A92596" w:rsidRPr="00DE7352">
        <w:rPr>
          <w:rFonts w:asciiTheme="minorHAnsi" w:hAnsiTheme="minorHAnsi" w:cstheme="minorHAnsi"/>
          <w:bCs/>
          <w:sz w:val="18"/>
          <w:szCs w:val="18"/>
        </w:rPr>
        <w:t xml:space="preserve">Le sujet est </w:t>
      </w:r>
      <w:r w:rsidR="008E2B34" w:rsidRPr="00DE7352">
        <w:rPr>
          <w:rFonts w:asciiTheme="minorHAnsi" w:hAnsiTheme="minorHAnsi" w:cstheme="minorHAnsi"/>
          <w:bCs/>
          <w:sz w:val="18"/>
          <w:szCs w:val="18"/>
        </w:rPr>
        <w:t xml:space="preserve">permissa </w:t>
      </w:r>
      <w:r w:rsidR="00A92596" w:rsidRPr="00DE7352">
        <w:rPr>
          <w:rFonts w:asciiTheme="minorHAnsi" w:hAnsiTheme="minorHAnsi" w:cstheme="minorHAnsi"/>
          <w:bCs/>
          <w:sz w:val="18"/>
          <w:szCs w:val="18"/>
        </w:rPr>
        <w:t xml:space="preserve">licentia.  </w:t>
      </w:r>
      <w:r w:rsidR="008E2B34" w:rsidRPr="00DE7352">
        <w:rPr>
          <w:rFonts w:asciiTheme="minorHAnsi" w:hAnsiTheme="minorHAnsi" w:cstheme="minorHAnsi"/>
          <w:bCs/>
          <w:sz w:val="18"/>
          <w:szCs w:val="18"/>
        </w:rPr>
        <w:t xml:space="preserve">  Rappel Gérondif / adjectif verbal.  </w:t>
      </w:r>
      <w:r w:rsidR="00A92596" w:rsidRPr="00DE7352">
        <w:rPr>
          <w:rFonts w:asciiTheme="minorHAnsi" w:hAnsiTheme="minorHAnsi" w:cstheme="minorHAnsi"/>
          <w:sz w:val="18"/>
          <w:szCs w:val="18"/>
        </w:rPr>
        <w:t>Mutandaeque licentia terrae</w:t>
      </w:r>
      <w:r w:rsidR="008E2B34" w:rsidRPr="00DE7352">
        <w:rPr>
          <w:rFonts w:asciiTheme="minorHAnsi" w:hAnsiTheme="minorHAnsi" w:cstheme="minorHAnsi"/>
          <w:sz w:val="18"/>
          <w:szCs w:val="18"/>
        </w:rPr>
        <w:t xml:space="preserve"> pourrait se dire</w:t>
      </w:r>
      <w:r w:rsidR="00A92596" w:rsidRPr="00DE7352">
        <w:rPr>
          <w:rFonts w:asciiTheme="minorHAnsi" w:hAnsiTheme="minorHAnsi" w:cstheme="minorHAnsi"/>
          <w:sz w:val="18"/>
          <w:szCs w:val="18"/>
        </w:rPr>
        <w:t xml:space="preserve"> licentia mutandi terram</w:t>
      </w:r>
      <w:r w:rsidR="008E2B34" w:rsidRPr="00DE7352">
        <w:rPr>
          <w:rFonts w:asciiTheme="minorHAnsi" w:hAnsiTheme="minorHAnsi" w:cstheme="minorHAnsi"/>
          <w:sz w:val="18"/>
          <w:szCs w:val="18"/>
        </w:rPr>
        <w:t xml:space="preserve">. </w:t>
      </w:r>
    </w:p>
  </w:footnote>
  <w:footnote w:id="272">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C3389C" w:rsidRPr="00DE7352">
        <w:rPr>
          <w:rFonts w:eastAsia="Times New Roman" w:cstheme="minorHAnsi"/>
          <w:kern w:val="0"/>
          <w:sz w:val="18"/>
          <w:szCs w:val="18"/>
          <w:lang w:eastAsia="fr-FR"/>
          <w14:ligatures w14:val="none"/>
        </w:rPr>
        <w:t xml:space="preserve"> </w:t>
      </w:r>
      <w:r w:rsidR="00173622" w:rsidRPr="00DE7352">
        <w:rPr>
          <w:rFonts w:eastAsia="Times New Roman" w:cstheme="minorHAnsi"/>
          <w:kern w:val="0"/>
          <w:sz w:val="18"/>
          <w:szCs w:val="18"/>
          <w:lang w:eastAsia="fr-FR"/>
          <w14:ligatures w14:val="none"/>
        </w:rPr>
        <w:t xml:space="preserve">   </w:t>
      </w:r>
      <w:r w:rsidR="00173622" w:rsidRPr="00DE7352">
        <w:rPr>
          <w:rFonts w:eastAsia="Times New Roman" w:cstheme="minorHAnsi"/>
          <w:b/>
          <w:kern w:val="0"/>
          <w:sz w:val="18"/>
          <w:szCs w:val="18"/>
          <w:lang w:eastAsia="fr-FR"/>
          <w14:ligatures w14:val="none"/>
        </w:rPr>
        <w:t>Pleno</w:t>
      </w:r>
      <w:r w:rsidR="00173622" w:rsidRPr="00DE7352">
        <w:rPr>
          <w:rFonts w:eastAsia="Times New Roman" w:cstheme="minorHAnsi"/>
          <w:kern w:val="0"/>
          <w:sz w:val="18"/>
          <w:szCs w:val="18"/>
          <w:lang w:eastAsia="fr-FR"/>
          <w14:ligatures w14:val="none"/>
        </w:rPr>
        <w:t xml:space="preserve"> s’accorde avec</w:t>
      </w:r>
      <w:r w:rsidR="00173622" w:rsidRPr="00DE7352">
        <w:rPr>
          <w:rFonts w:eastAsia="Times New Roman" w:cstheme="minorHAnsi"/>
          <w:b/>
          <w:kern w:val="0"/>
          <w:sz w:val="18"/>
          <w:szCs w:val="18"/>
          <w:lang w:eastAsia="fr-FR"/>
          <w14:ligatures w14:val="none"/>
        </w:rPr>
        <w:t xml:space="preserve"> ore.    </w:t>
      </w:r>
      <w:r w:rsidR="00C3389C" w:rsidRPr="00DE7352">
        <w:rPr>
          <w:rFonts w:cstheme="minorHAnsi"/>
          <w:b/>
          <w:bCs/>
          <w:sz w:val="18"/>
          <w:szCs w:val="18"/>
        </w:rPr>
        <w:t>Pădus i, m. : </w:t>
      </w:r>
      <w:r w:rsidR="00C3389C" w:rsidRPr="00DE7352">
        <w:rPr>
          <w:rFonts w:cstheme="minorHAnsi"/>
          <w:bCs/>
          <w:sz w:val="18"/>
          <w:szCs w:val="18"/>
        </w:rPr>
        <w:t xml:space="preserve">le Pô [fleuve d’Italie qui se jette dans l’Adriatique].     </w:t>
      </w:r>
      <w:r w:rsidR="00C3389C" w:rsidRPr="00DE7352">
        <w:rPr>
          <w:rFonts w:cstheme="minorHAnsi"/>
          <w:b/>
          <w:bCs/>
          <w:sz w:val="18"/>
          <w:szCs w:val="18"/>
        </w:rPr>
        <w:t xml:space="preserve">Tŭmĕo, ēre, tŭmŭi : - intr. </w:t>
      </w:r>
      <w:r w:rsidR="00C3389C" w:rsidRPr="00DE7352">
        <w:rPr>
          <w:rFonts w:cstheme="minorHAnsi"/>
          <w:bCs/>
          <w:sz w:val="18"/>
          <w:szCs w:val="18"/>
        </w:rPr>
        <w:t xml:space="preserve"> être gonflé, enflé.      </w:t>
      </w:r>
      <w:r w:rsidR="00C3389C" w:rsidRPr="00DE7352">
        <w:rPr>
          <w:rFonts w:eastAsia="Times New Roman" w:cstheme="minorHAnsi"/>
          <w:b/>
          <w:bCs/>
          <w:kern w:val="0"/>
          <w:sz w:val="18"/>
          <w:szCs w:val="18"/>
          <w:lang w:eastAsia="fr-FR"/>
          <w14:ligatures w14:val="none"/>
        </w:rPr>
        <w:t xml:space="preserve">Tūtus, a, um : </w:t>
      </w:r>
      <w:r w:rsidR="00C3389C" w:rsidRPr="00DE7352">
        <w:rPr>
          <w:rFonts w:eastAsia="Times New Roman" w:cstheme="minorHAnsi"/>
          <w:bCs/>
          <w:kern w:val="0"/>
          <w:sz w:val="18"/>
          <w:szCs w:val="18"/>
          <w:lang w:eastAsia="fr-FR"/>
          <w14:ligatures w14:val="none"/>
        </w:rPr>
        <w:t xml:space="preserve">part. - adj. de </w:t>
      </w:r>
      <w:r w:rsidR="00C3389C" w:rsidRPr="00DE7352">
        <w:rPr>
          <w:rFonts w:eastAsia="Times New Roman" w:cstheme="minorHAnsi"/>
          <w:b/>
          <w:bCs/>
          <w:kern w:val="0"/>
          <w:sz w:val="18"/>
          <w:szCs w:val="18"/>
          <w:u w:val="single"/>
          <w:lang w:eastAsia="fr-FR"/>
          <w14:ligatures w14:val="none"/>
        </w:rPr>
        <w:t>tueor</w:t>
      </w:r>
      <w:r w:rsidR="00C3389C" w:rsidRPr="00DE7352">
        <w:rPr>
          <w:rFonts w:eastAsia="Times New Roman" w:cstheme="minorHAnsi"/>
          <w:b/>
          <w:bCs/>
          <w:kern w:val="0"/>
          <w:sz w:val="18"/>
          <w:szCs w:val="18"/>
          <w:lang w:eastAsia="fr-FR"/>
          <w14:ligatures w14:val="none"/>
        </w:rPr>
        <w:t>.</w:t>
      </w:r>
      <w:r w:rsidR="00E6260B" w:rsidRPr="00DE7352">
        <w:rPr>
          <w:rFonts w:eastAsia="Times New Roman" w:cstheme="minorHAnsi"/>
          <w:b/>
          <w:bCs/>
          <w:kern w:val="0"/>
          <w:sz w:val="18"/>
          <w:szCs w:val="18"/>
          <w:lang w:eastAsia="fr-FR"/>
          <w14:ligatures w14:val="none"/>
        </w:rPr>
        <w:t xml:space="preserve"> : </w:t>
      </w:r>
      <w:r w:rsidR="00C3389C" w:rsidRPr="00DE7352">
        <w:rPr>
          <w:rFonts w:eastAsia="Times New Roman" w:cstheme="minorHAnsi"/>
          <w:bCs/>
          <w:kern w:val="0"/>
          <w:sz w:val="18"/>
          <w:szCs w:val="18"/>
          <w:lang w:eastAsia="fr-FR"/>
          <w14:ligatures w14:val="none"/>
        </w:rPr>
        <w:t>protégé, en sûreté, l’abri, qui ne court aucun danger.</w:t>
      </w:r>
      <w:r w:rsidR="00C3389C" w:rsidRPr="00DE7352">
        <w:rPr>
          <w:rFonts w:cstheme="minorHAnsi"/>
          <w:bCs/>
          <w:sz w:val="18"/>
          <w:szCs w:val="18"/>
        </w:rPr>
        <w:t xml:space="preserve"> </w:t>
      </w:r>
      <w:r w:rsidR="00C3389C" w:rsidRPr="00DE7352">
        <w:rPr>
          <w:rFonts w:eastAsia="Times New Roman" w:cstheme="minorHAnsi"/>
          <w:b/>
          <w:kern w:val="0"/>
          <w:sz w:val="18"/>
          <w:szCs w:val="18"/>
          <w:lang w:eastAsia="fr-FR"/>
          <w14:ligatures w14:val="none"/>
        </w:rPr>
        <w:t>Aggere</w:t>
      </w:r>
      <w:r w:rsidR="00C3389C" w:rsidRPr="00DE7352">
        <w:rPr>
          <w:rFonts w:eastAsia="Times New Roman" w:cstheme="minorHAnsi"/>
          <w:kern w:val="0"/>
          <w:sz w:val="18"/>
          <w:szCs w:val="18"/>
          <w:lang w:eastAsia="fr-FR"/>
          <w14:ligatures w14:val="none"/>
        </w:rPr>
        <w:t xml:space="preserve"> est le cp de moyen, à l’abl., de </w:t>
      </w:r>
      <w:r w:rsidR="00C3389C" w:rsidRPr="00DE7352">
        <w:rPr>
          <w:rFonts w:eastAsia="Times New Roman" w:cstheme="minorHAnsi"/>
          <w:b/>
          <w:kern w:val="0"/>
          <w:sz w:val="18"/>
          <w:szCs w:val="18"/>
          <w:lang w:eastAsia="fr-FR"/>
          <w14:ligatures w14:val="none"/>
        </w:rPr>
        <w:t>tutas</w:t>
      </w:r>
      <w:r w:rsidR="00E6260B" w:rsidRPr="00DE7352">
        <w:rPr>
          <w:rFonts w:eastAsia="Times New Roman" w:cstheme="minorHAnsi"/>
          <w:kern w:val="0"/>
          <w:sz w:val="18"/>
          <w:szCs w:val="18"/>
          <w:lang w:eastAsia="fr-FR"/>
          <w14:ligatures w14:val="none"/>
        </w:rPr>
        <w:t xml:space="preserve">. </w:t>
      </w:r>
    </w:p>
  </w:footnote>
  <w:footnote w:id="273">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C3389C" w:rsidRPr="00DE7352">
        <w:rPr>
          <w:rFonts w:asciiTheme="minorHAnsi" w:hAnsiTheme="minorHAnsi" w:cstheme="minorHAnsi"/>
          <w:b/>
          <w:sz w:val="18"/>
          <w:szCs w:val="18"/>
        </w:rPr>
        <w:t xml:space="preserve"> Excurrit </w:t>
      </w:r>
      <w:r w:rsidR="00173622" w:rsidRPr="00DE7352">
        <w:rPr>
          <w:rFonts w:asciiTheme="minorHAnsi" w:hAnsiTheme="minorHAnsi" w:cstheme="minorHAnsi"/>
          <w:b/>
          <w:sz w:val="18"/>
          <w:szCs w:val="18"/>
        </w:rPr>
        <w:t xml:space="preserve">super </w:t>
      </w:r>
      <w:r w:rsidR="00C3389C" w:rsidRPr="00DE7352">
        <w:rPr>
          <w:rFonts w:asciiTheme="minorHAnsi" w:hAnsiTheme="minorHAnsi" w:cstheme="minorHAnsi"/>
          <w:b/>
          <w:sz w:val="18"/>
          <w:szCs w:val="18"/>
        </w:rPr>
        <w:t>ripas</w:t>
      </w:r>
      <w:r w:rsidR="00173622" w:rsidRPr="00DE7352">
        <w:rPr>
          <w:rFonts w:asciiTheme="minorHAnsi" w:hAnsiTheme="minorHAnsi" w:cstheme="minorHAnsi"/>
          <w:b/>
          <w:sz w:val="18"/>
          <w:szCs w:val="18"/>
        </w:rPr>
        <w:t>.</w:t>
      </w:r>
      <w:r w:rsidR="00E6260B" w:rsidRPr="00DE7352">
        <w:rPr>
          <w:rFonts w:asciiTheme="minorHAnsi" w:hAnsiTheme="minorHAnsi" w:cstheme="minorHAnsi"/>
          <w:sz w:val="18"/>
          <w:szCs w:val="18"/>
        </w:rPr>
        <w:t xml:space="preserve">  </w:t>
      </w:r>
      <w:r w:rsidR="00E6260B" w:rsidRPr="00DE7352">
        <w:rPr>
          <w:rFonts w:asciiTheme="minorHAnsi" w:hAnsiTheme="minorHAnsi" w:cstheme="minorHAnsi"/>
          <w:b/>
          <w:sz w:val="18"/>
          <w:szCs w:val="18"/>
        </w:rPr>
        <w:t>E</w:t>
      </w:r>
      <w:r w:rsidR="00E6260B" w:rsidRPr="00DE7352">
        <w:rPr>
          <w:rFonts w:asciiTheme="minorHAnsi" w:hAnsiTheme="minorHAnsi" w:cstheme="minorHAnsi"/>
          <w:b/>
          <w:bCs/>
          <w:sz w:val="18"/>
          <w:szCs w:val="18"/>
        </w:rPr>
        <w:t xml:space="preserve">xcurro, ĕre, excurri (excucurri, </w:t>
      </w:r>
      <w:r w:rsidR="00E6260B" w:rsidRPr="00DE7352">
        <w:rPr>
          <w:rFonts w:asciiTheme="minorHAnsi" w:hAnsiTheme="minorHAnsi" w:cstheme="minorHAnsi"/>
          <w:b/>
          <w:bCs/>
          <w:i/>
          <w:iCs/>
          <w:sz w:val="18"/>
          <w:szCs w:val="18"/>
        </w:rPr>
        <w:t>arch</w:t>
      </w:r>
      <w:r w:rsidR="00E6260B" w:rsidRPr="00DE7352">
        <w:rPr>
          <w:rFonts w:asciiTheme="minorHAnsi" w:hAnsiTheme="minorHAnsi" w:cstheme="minorHAnsi"/>
          <w:b/>
          <w:bCs/>
          <w:sz w:val="18"/>
          <w:szCs w:val="18"/>
        </w:rPr>
        <w:t xml:space="preserve">.), excursum : - intr. </w:t>
      </w:r>
      <w:r w:rsidR="00E6260B" w:rsidRPr="00DE7352">
        <w:rPr>
          <w:rFonts w:asciiTheme="minorHAnsi" w:hAnsiTheme="minorHAnsi" w:cstheme="minorHAnsi"/>
          <w:bCs/>
          <w:sz w:val="18"/>
          <w:szCs w:val="18"/>
        </w:rPr>
        <w:t xml:space="preserve">courir hors, sortir en courant, s'éloigner en hâte. ; 2 - faire une sortie, une incursion.   </w:t>
      </w:r>
      <w:r w:rsidR="00E6260B" w:rsidRPr="00DE7352">
        <w:rPr>
          <w:rFonts w:asciiTheme="minorHAnsi" w:hAnsiTheme="minorHAnsi" w:cstheme="minorHAnsi"/>
          <w:b/>
          <w:bCs/>
          <w:sz w:val="18"/>
          <w:szCs w:val="18"/>
        </w:rPr>
        <w:t>Ripas</w:t>
      </w:r>
      <w:r w:rsidR="00E6260B" w:rsidRPr="00DE7352">
        <w:rPr>
          <w:rFonts w:asciiTheme="minorHAnsi" w:hAnsiTheme="minorHAnsi" w:cstheme="minorHAnsi"/>
          <w:bCs/>
          <w:sz w:val="18"/>
          <w:szCs w:val="18"/>
        </w:rPr>
        <w:t xml:space="preserve"> dépend de </w:t>
      </w:r>
      <w:r w:rsidR="00E6260B" w:rsidRPr="00DE7352">
        <w:rPr>
          <w:rFonts w:asciiTheme="minorHAnsi" w:hAnsiTheme="minorHAnsi" w:cstheme="minorHAnsi"/>
          <w:b/>
          <w:bCs/>
          <w:sz w:val="18"/>
          <w:szCs w:val="18"/>
        </w:rPr>
        <w:t>super</w:t>
      </w:r>
      <w:r w:rsidR="00E6260B" w:rsidRPr="00DE7352">
        <w:rPr>
          <w:rFonts w:asciiTheme="minorHAnsi" w:hAnsiTheme="minorHAnsi" w:cstheme="minorHAnsi"/>
          <w:bCs/>
          <w:sz w:val="18"/>
          <w:szCs w:val="18"/>
        </w:rPr>
        <w:t xml:space="preserve">.   </w:t>
      </w:r>
      <w:r w:rsidR="00173622" w:rsidRPr="00DE7352">
        <w:rPr>
          <w:rFonts w:asciiTheme="minorHAnsi" w:hAnsiTheme="minorHAnsi" w:cstheme="minorHAnsi"/>
          <w:bCs/>
          <w:sz w:val="18"/>
          <w:szCs w:val="18"/>
        </w:rPr>
        <w:t xml:space="preserve">          </w:t>
      </w:r>
      <w:r w:rsidR="00173622" w:rsidRPr="00DE7352">
        <w:rPr>
          <w:rFonts w:asciiTheme="minorHAnsi" w:hAnsiTheme="minorHAnsi" w:cstheme="minorHAnsi"/>
          <w:b/>
          <w:sz w:val="18"/>
          <w:szCs w:val="18"/>
        </w:rPr>
        <w:t>Et totos concutit agros.</w:t>
      </w:r>
      <w:r w:rsidR="00173622" w:rsidRPr="00DE7352">
        <w:rPr>
          <w:rFonts w:asciiTheme="minorHAnsi" w:hAnsiTheme="minorHAnsi" w:cstheme="minorHAnsi"/>
          <w:sz w:val="18"/>
          <w:szCs w:val="18"/>
        </w:rPr>
        <w:t xml:space="preserve"> </w:t>
      </w:r>
      <w:r w:rsidR="00DF3D7B" w:rsidRPr="00DE7352">
        <w:rPr>
          <w:rFonts w:asciiTheme="minorHAnsi" w:hAnsiTheme="minorHAnsi" w:cstheme="minorHAnsi"/>
          <w:b/>
          <w:bCs/>
          <w:sz w:val="18"/>
          <w:szCs w:val="18"/>
        </w:rPr>
        <w:t xml:space="preserve">aggĕr, aggĕris, m. : </w:t>
      </w:r>
      <w:r w:rsidR="00DF3D7B" w:rsidRPr="00DE7352">
        <w:rPr>
          <w:rFonts w:asciiTheme="minorHAnsi" w:hAnsiTheme="minorHAnsi" w:cstheme="minorHAnsi"/>
          <w:bCs/>
          <w:sz w:val="18"/>
          <w:szCs w:val="18"/>
        </w:rPr>
        <w:t xml:space="preserve"> - levée de terre, talus</w:t>
      </w:r>
      <w:r w:rsidR="00173622" w:rsidRPr="00DE7352">
        <w:rPr>
          <w:rFonts w:asciiTheme="minorHAnsi" w:hAnsiTheme="minorHAnsi" w:cstheme="minorHAnsi"/>
          <w:bCs/>
          <w:sz w:val="18"/>
          <w:szCs w:val="18"/>
        </w:rPr>
        <w:t xml:space="preserve"> ; </w:t>
      </w:r>
      <w:r w:rsidR="00DF3D7B" w:rsidRPr="00DE7352">
        <w:rPr>
          <w:rFonts w:asciiTheme="minorHAnsi" w:hAnsiTheme="minorHAnsi" w:cstheme="minorHAnsi"/>
          <w:bCs/>
          <w:sz w:val="18"/>
          <w:szCs w:val="18"/>
        </w:rPr>
        <w:t xml:space="preserve"> digue</w:t>
      </w:r>
      <w:r w:rsidR="00173622" w:rsidRPr="00DE7352">
        <w:rPr>
          <w:rFonts w:asciiTheme="minorHAnsi" w:hAnsiTheme="minorHAnsi" w:cstheme="minorHAnsi"/>
          <w:bCs/>
          <w:sz w:val="18"/>
          <w:szCs w:val="18"/>
        </w:rPr>
        <w:t xml:space="preserve">, </w:t>
      </w:r>
      <w:r w:rsidR="00DF3D7B" w:rsidRPr="00DE7352">
        <w:rPr>
          <w:rFonts w:asciiTheme="minorHAnsi" w:hAnsiTheme="minorHAnsi" w:cstheme="minorHAnsi"/>
          <w:bCs/>
          <w:sz w:val="18"/>
          <w:szCs w:val="18"/>
        </w:rPr>
        <w:t>berge</w:t>
      </w:r>
      <w:r w:rsidR="00DF3D7B" w:rsidRPr="00DE7352">
        <w:rPr>
          <w:rFonts w:asciiTheme="minorHAnsi" w:hAnsiTheme="minorHAnsi" w:cstheme="minorHAnsi"/>
          <w:sz w:val="18"/>
          <w:szCs w:val="18"/>
        </w:rPr>
        <w:t xml:space="preserve"> ‖ </w:t>
      </w:r>
      <w:r w:rsidR="00DF3D7B" w:rsidRPr="00DE7352">
        <w:rPr>
          <w:rFonts w:asciiTheme="minorHAnsi" w:hAnsiTheme="minorHAnsi" w:cstheme="minorHAnsi"/>
          <w:b/>
          <w:bCs/>
          <w:sz w:val="18"/>
          <w:szCs w:val="18"/>
        </w:rPr>
        <w:t xml:space="preserve">gramineo ripæ religare ab aggere classem, </w:t>
      </w:r>
      <w:r w:rsidR="00DF3D7B" w:rsidRPr="00DE7352">
        <w:rPr>
          <w:rFonts w:asciiTheme="minorHAnsi" w:hAnsiTheme="minorHAnsi" w:cstheme="minorHAnsi"/>
          <w:bCs/>
          <w:sz w:val="18"/>
          <w:szCs w:val="18"/>
        </w:rPr>
        <w:t xml:space="preserve">Virg. 7 : amarrer la flotte au talus gazonné de la rive. </w:t>
      </w:r>
      <w:r w:rsidR="00E6260B" w:rsidRPr="00DE7352">
        <w:rPr>
          <w:rFonts w:asciiTheme="minorHAnsi" w:hAnsiTheme="minorHAnsi" w:cstheme="minorHAnsi"/>
          <w:bCs/>
          <w:sz w:val="18"/>
          <w:szCs w:val="18"/>
        </w:rPr>
        <w:t xml:space="preserve"> </w:t>
      </w:r>
      <w:r w:rsidR="00173622" w:rsidRPr="00DE7352">
        <w:rPr>
          <w:rFonts w:asciiTheme="minorHAnsi" w:hAnsiTheme="minorHAnsi" w:cstheme="minorHAnsi"/>
          <w:bCs/>
          <w:sz w:val="18"/>
          <w:szCs w:val="18"/>
        </w:rPr>
        <w:t xml:space="preserve">       </w:t>
      </w:r>
      <w:r w:rsidR="00E6260B" w:rsidRPr="00DE7352">
        <w:rPr>
          <w:rFonts w:asciiTheme="minorHAnsi" w:hAnsiTheme="minorHAnsi" w:cstheme="minorHAnsi"/>
          <w:b/>
          <w:bCs/>
          <w:sz w:val="18"/>
          <w:szCs w:val="18"/>
        </w:rPr>
        <w:t>Concŭtĭo, ĕre, concussi, concussum : - tr.</w:t>
      </w:r>
      <w:r w:rsidR="00E6260B" w:rsidRPr="00DE7352">
        <w:rPr>
          <w:rFonts w:asciiTheme="minorHAnsi" w:hAnsiTheme="minorHAnsi" w:cstheme="minorHAnsi"/>
          <w:bCs/>
          <w:sz w:val="18"/>
          <w:szCs w:val="18"/>
        </w:rPr>
        <w:t xml:space="preserve"> - agiter, secouer</w:t>
      </w:r>
      <w:r w:rsidR="00173622" w:rsidRPr="00DE7352">
        <w:rPr>
          <w:rFonts w:asciiTheme="minorHAnsi" w:hAnsiTheme="minorHAnsi" w:cstheme="minorHAnsi"/>
          <w:bCs/>
          <w:sz w:val="18"/>
          <w:szCs w:val="18"/>
        </w:rPr>
        <w:t> ; disloquer, renverser, ruiner  […] .</w:t>
      </w:r>
      <w:r w:rsidR="00E6260B" w:rsidRPr="00DE7352">
        <w:rPr>
          <w:rFonts w:asciiTheme="minorHAnsi" w:hAnsiTheme="minorHAnsi" w:cstheme="minorHAnsi"/>
          <w:b/>
          <w:bCs/>
          <w:sz w:val="18"/>
          <w:szCs w:val="18"/>
        </w:rPr>
        <w:t>‖ freta concutere :</w:t>
      </w:r>
      <w:r w:rsidR="00E6260B" w:rsidRPr="00DE7352">
        <w:rPr>
          <w:rFonts w:asciiTheme="minorHAnsi" w:hAnsiTheme="minorHAnsi" w:cstheme="minorHAnsi"/>
          <w:bCs/>
          <w:sz w:val="18"/>
          <w:szCs w:val="18"/>
        </w:rPr>
        <w:t xml:space="preserve"> soulever les flots (Ov.)</w:t>
      </w:r>
      <w:r w:rsidR="00173622" w:rsidRPr="00DE7352">
        <w:rPr>
          <w:rFonts w:asciiTheme="minorHAnsi" w:hAnsiTheme="minorHAnsi" w:cstheme="minorHAnsi"/>
          <w:bCs/>
          <w:sz w:val="18"/>
          <w:szCs w:val="18"/>
        </w:rPr>
        <w:t xml:space="preserve">. </w:t>
      </w:r>
    </w:p>
  </w:footnote>
  <w:footnote w:id="274">
    <w:p w:rsidR="00DF3D7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F3D7B" w:rsidRPr="00DE7352">
        <w:rPr>
          <w:rFonts w:asciiTheme="minorHAnsi" w:hAnsiTheme="minorHAnsi" w:cstheme="minorHAnsi"/>
          <w:b/>
          <w:sz w:val="18"/>
          <w:szCs w:val="18"/>
        </w:rPr>
        <w:t>Succubuit s</w:t>
      </w:r>
      <w:r w:rsidR="00C3389C" w:rsidRPr="00DE7352">
        <w:rPr>
          <w:rFonts w:asciiTheme="minorHAnsi" w:hAnsiTheme="minorHAnsi" w:cstheme="minorHAnsi"/>
          <w:b/>
          <w:sz w:val="18"/>
          <w:szCs w:val="18"/>
        </w:rPr>
        <w:t>i qua tellus</w:t>
      </w:r>
      <w:r w:rsidR="00DF3D7B" w:rsidRPr="00DE7352">
        <w:rPr>
          <w:rFonts w:asciiTheme="minorHAnsi" w:hAnsiTheme="minorHAnsi" w:cstheme="minorHAnsi"/>
          <w:b/>
          <w:sz w:val="18"/>
          <w:szCs w:val="18"/>
        </w:rPr>
        <w:t> : si</w:t>
      </w:r>
      <w:r w:rsidR="00DF3D7B" w:rsidRPr="00DE7352">
        <w:rPr>
          <w:rFonts w:asciiTheme="minorHAnsi" w:hAnsiTheme="minorHAnsi" w:cstheme="minorHAnsi"/>
          <w:sz w:val="18"/>
          <w:szCs w:val="18"/>
        </w:rPr>
        <w:t xml:space="preserve"> est postposé.     </w:t>
      </w:r>
      <w:r w:rsidR="00173622" w:rsidRPr="00DE7352">
        <w:rPr>
          <w:rFonts w:asciiTheme="minorHAnsi" w:hAnsiTheme="minorHAnsi" w:cstheme="minorHAnsi"/>
          <w:sz w:val="18"/>
          <w:szCs w:val="18"/>
        </w:rPr>
        <w:t xml:space="preserve">  </w:t>
      </w:r>
      <w:r w:rsidR="00DF3D7B" w:rsidRPr="00DE7352">
        <w:rPr>
          <w:rFonts w:asciiTheme="minorHAnsi" w:hAnsiTheme="minorHAnsi" w:cstheme="minorHAnsi"/>
          <w:sz w:val="18"/>
          <w:szCs w:val="18"/>
        </w:rPr>
        <w:t xml:space="preserve">  </w:t>
      </w:r>
      <w:r w:rsidR="00DF3D7B" w:rsidRPr="00DE7352">
        <w:rPr>
          <w:rFonts w:asciiTheme="minorHAnsi" w:hAnsiTheme="minorHAnsi" w:cstheme="minorHAnsi"/>
          <w:b/>
          <w:sz w:val="18"/>
          <w:szCs w:val="18"/>
        </w:rPr>
        <w:t>Si qua tellus.</w:t>
      </w:r>
      <w:r w:rsidR="00DF3D7B" w:rsidRPr="00DE7352">
        <w:rPr>
          <w:rFonts w:asciiTheme="minorHAnsi" w:hAnsiTheme="minorHAnsi" w:cstheme="minorHAnsi"/>
          <w:sz w:val="18"/>
          <w:szCs w:val="18"/>
        </w:rPr>
        <w:t xml:space="preserve"> Après </w:t>
      </w:r>
      <w:r w:rsidR="00DF3D7B" w:rsidRPr="00DE7352">
        <w:rPr>
          <w:rFonts w:asciiTheme="minorHAnsi" w:hAnsiTheme="minorHAnsi" w:cstheme="minorHAnsi"/>
          <w:b/>
          <w:sz w:val="18"/>
          <w:szCs w:val="18"/>
        </w:rPr>
        <w:t>si, nisi, ne num cum, dum</w:t>
      </w:r>
      <w:r w:rsidR="00DF3D7B" w:rsidRPr="00DE7352">
        <w:rPr>
          <w:rFonts w:asciiTheme="minorHAnsi" w:hAnsiTheme="minorHAnsi" w:cstheme="minorHAnsi"/>
          <w:sz w:val="18"/>
          <w:szCs w:val="18"/>
        </w:rPr>
        <w:t xml:space="preserve">, ou un relatif, le pr. adj. indéf. simple </w:t>
      </w:r>
      <w:r w:rsidR="00DF3D7B" w:rsidRPr="00DE7352">
        <w:rPr>
          <w:rFonts w:asciiTheme="minorHAnsi" w:hAnsiTheme="minorHAnsi" w:cstheme="minorHAnsi"/>
          <w:b/>
          <w:sz w:val="18"/>
          <w:szCs w:val="18"/>
        </w:rPr>
        <w:t>quis quae quid/quod</w:t>
      </w:r>
      <w:r w:rsidR="00DF3D7B" w:rsidRPr="00DE7352">
        <w:rPr>
          <w:rFonts w:asciiTheme="minorHAnsi" w:hAnsiTheme="minorHAnsi" w:cstheme="minorHAnsi"/>
          <w:sz w:val="18"/>
          <w:szCs w:val="18"/>
        </w:rPr>
        <w:t xml:space="preserve"> remplace le composé </w:t>
      </w:r>
      <w:r w:rsidR="00DF3D7B" w:rsidRPr="00DE7352">
        <w:rPr>
          <w:rFonts w:asciiTheme="minorHAnsi" w:hAnsiTheme="minorHAnsi" w:cstheme="minorHAnsi"/>
          <w:b/>
          <w:sz w:val="18"/>
          <w:szCs w:val="18"/>
        </w:rPr>
        <w:t>aliquis, aliqua, aliquid/aliquod</w:t>
      </w:r>
      <w:r w:rsidR="00DF3D7B" w:rsidRPr="00DE7352">
        <w:rPr>
          <w:rFonts w:asciiTheme="minorHAnsi" w:hAnsiTheme="minorHAnsi" w:cstheme="minorHAnsi"/>
          <w:sz w:val="18"/>
          <w:szCs w:val="18"/>
        </w:rPr>
        <w:t xml:space="preserve">. (Magnard § 288).       </w:t>
      </w:r>
      <w:bookmarkStart w:id="67" w:name="succumbo"/>
      <w:bookmarkEnd w:id="67"/>
      <w:r w:rsidR="00140446" w:rsidRPr="00DE7352">
        <w:rPr>
          <w:rFonts w:asciiTheme="minorHAnsi" w:hAnsiTheme="minorHAnsi" w:cstheme="minorHAnsi"/>
          <w:b/>
          <w:sz w:val="18"/>
          <w:szCs w:val="18"/>
        </w:rPr>
        <w:t>S</w:t>
      </w:r>
      <w:r w:rsidR="00140446" w:rsidRPr="00DE7352">
        <w:rPr>
          <w:rFonts w:asciiTheme="minorHAnsi" w:hAnsiTheme="minorHAnsi" w:cstheme="minorHAnsi"/>
          <w:b/>
          <w:bCs/>
          <w:sz w:val="18"/>
          <w:szCs w:val="18"/>
        </w:rPr>
        <w:t xml:space="preserve">uccumbo (subcumbo), ĕre, </w:t>
      </w:r>
      <w:r w:rsidR="00D22E54" w:rsidRPr="00DE7352">
        <w:rPr>
          <w:rFonts w:asciiTheme="minorHAnsi" w:hAnsiTheme="minorHAnsi" w:cstheme="minorHAnsi"/>
          <w:b/>
          <w:sz w:val="18"/>
          <w:szCs w:val="18"/>
        </w:rPr>
        <w:t xml:space="preserve">[Apparat : Cumulo B.P. :  Cumulum cett. ].     </w:t>
      </w:r>
      <w:r w:rsidR="00D22E54" w:rsidRPr="00DE7352">
        <w:rPr>
          <w:rFonts w:asciiTheme="minorHAnsi" w:hAnsiTheme="minorHAnsi" w:cstheme="minorHAnsi"/>
          <w:b/>
          <w:bCs/>
          <w:sz w:val="18"/>
          <w:szCs w:val="18"/>
        </w:rPr>
        <w:t>S</w:t>
      </w:r>
      <w:r w:rsidR="00140446" w:rsidRPr="00DE7352">
        <w:rPr>
          <w:rFonts w:asciiTheme="minorHAnsi" w:hAnsiTheme="minorHAnsi" w:cstheme="minorHAnsi"/>
          <w:b/>
          <w:bCs/>
          <w:sz w:val="18"/>
          <w:szCs w:val="18"/>
        </w:rPr>
        <w:t>uccŭbŭi, succŭbĭtum  : - intr. - </w:t>
      </w:r>
      <w:r w:rsidR="00140446" w:rsidRPr="00DE7352">
        <w:rPr>
          <w:rFonts w:asciiTheme="minorHAnsi" w:hAnsiTheme="minorHAnsi" w:cstheme="minorHAnsi"/>
          <w:bCs/>
          <w:sz w:val="18"/>
          <w:szCs w:val="18"/>
        </w:rPr>
        <w:t xml:space="preserve">  s’affaisser sous </w:t>
      </w:r>
      <w:r w:rsidR="00D22E54" w:rsidRPr="00DE7352">
        <w:rPr>
          <w:rFonts w:asciiTheme="minorHAnsi" w:hAnsiTheme="minorHAnsi" w:cstheme="minorHAnsi"/>
          <w:bCs/>
          <w:sz w:val="18"/>
          <w:szCs w:val="18"/>
        </w:rPr>
        <w:t xml:space="preserve"> […] .  </w:t>
      </w:r>
      <w:r w:rsidR="00140446" w:rsidRPr="00DE7352">
        <w:rPr>
          <w:rFonts w:asciiTheme="minorHAnsi" w:hAnsiTheme="minorHAnsi" w:cstheme="minorHAnsi"/>
          <w:b/>
          <w:sz w:val="18"/>
          <w:szCs w:val="18"/>
        </w:rPr>
        <w:t xml:space="preserve">      </w:t>
      </w:r>
      <w:r w:rsidR="00173622" w:rsidRPr="00DE7352">
        <w:rPr>
          <w:rFonts w:asciiTheme="minorHAnsi" w:hAnsiTheme="minorHAnsi" w:cstheme="minorHAnsi"/>
          <w:b/>
          <w:sz w:val="18"/>
          <w:szCs w:val="18"/>
        </w:rPr>
        <w:t>C</w:t>
      </w:r>
      <w:r w:rsidR="00DF3D7B" w:rsidRPr="00DE7352">
        <w:rPr>
          <w:rFonts w:asciiTheme="minorHAnsi" w:hAnsiTheme="minorHAnsi" w:cstheme="minorHAnsi"/>
          <w:b/>
          <w:sz w:val="18"/>
          <w:szCs w:val="18"/>
        </w:rPr>
        <w:t>umul</w:t>
      </w:r>
      <w:r w:rsidR="00357620" w:rsidRPr="00DE7352">
        <w:rPr>
          <w:rFonts w:asciiTheme="minorHAnsi" w:hAnsiTheme="minorHAnsi" w:cstheme="minorHAnsi"/>
          <w:b/>
          <w:sz w:val="18"/>
          <w:szCs w:val="18"/>
        </w:rPr>
        <w:t>o</w:t>
      </w:r>
      <w:r w:rsidR="00DF3D7B" w:rsidRPr="00DE7352">
        <w:rPr>
          <w:rFonts w:asciiTheme="minorHAnsi" w:hAnsiTheme="minorHAnsi" w:cstheme="minorHAnsi"/>
          <w:b/>
          <w:sz w:val="18"/>
          <w:szCs w:val="18"/>
        </w:rPr>
        <w:t>que furentem</w:t>
      </w:r>
      <w:r w:rsidR="00357620" w:rsidRPr="00DE7352">
        <w:rPr>
          <w:rFonts w:asciiTheme="minorHAnsi" w:hAnsiTheme="minorHAnsi" w:cstheme="minorHAnsi"/>
          <w:b/>
          <w:sz w:val="18"/>
          <w:szCs w:val="18"/>
        </w:rPr>
        <w:t xml:space="preserve"> &lt;Padum&gt;</w:t>
      </w:r>
      <w:r w:rsidR="00DF3D7B" w:rsidRPr="00DE7352">
        <w:rPr>
          <w:rFonts w:asciiTheme="minorHAnsi" w:hAnsiTheme="minorHAnsi" w:cstheme="minorHAnsi"/>
          <w:b/>
          <w:sz w:val="18"/>
          <w:szCs w:val="18"/>
        </w:rPr>
        <w:t>.</w:t>
      </w:r>
      <w:r w:rsidR="00357620" w:rsidRPr="00DE7352">
        <w:rPr>
          <w:rFonts w:asciiTheme="minorHAnsi" w:hAnsiTheme="minorHAnsi" w:cstheme="minorHAnsi"/>
          <w:b/>
          <w:sz w:val="18"/>
          <w:szCs w:val="18"/>
        </w:rPr>
        <w:t xml:space="preserve">    </w:t>
      </w:r>
      <w:r w:rsidR="00173622" w:rsidRPr="00DE7352">
        <w:rPr>
          <w:rFonts w:asciiTheme="minorHAnsi" w:hAnsiTheme="minorHAnsi" w:cstheme="minorHAnsi"/>
          <w:b/>
          <w:sz w:val="18"/>
          <w:szCs w:val="18"/>
        </w:rPr>
        <w:t xml:space="preserve"> </w:t>
      </w:r>
      <w:r w:rsidR="00173622" w:rsidRPr="00DE7352">
        <w:rPr>
          <w:rFonts w:asciiTheme="minorHAnsi" w:hAnsiTheme="minorHAnsi" w:cstheme="minorHAnsi"/>
          <w:b/>
          <w:bCs/>
          <w:sz w:val="18"/>
          <w:szCs w:val="18"/>
        </w:rPr>
        <w:t xml:space="preserve"> Fŭro, ĕre : - intr. - </w:t>
      </w:r>
      <w:r w:rsidR="00173622" w:rsidRPr="00DE7352">
        <w:rPr>
          <w:rFonts w:asciiTheme="minorHAnsi" w:hAnsiTheme="minorHAnsi" w:cstheme="minorHAnsi"/>
          <w:bCs/>
          <w:sz w:val="18"/>
          <w:szCs w:val="18"/>
        </w:rPr>
        <w:t xml:space="preserve">être hors de soi, être égaré, être en délire ; </w:t>
      </w:r>
      <w:r w:rsidR="00173622" w:rsidRPr="00DE7352">
        <w:rPr>
          <w:rFonts w:asciiTheme="minorHAnsi" w:hAnsiTheme="minorHAnsi" w:cstheme="minorHAnsi"/>
          <w:bCs/>
          <w:i/>
          <w:iCs/>
          <w:sz w:val="18"/>
          <w:szCs w:val="18"/>
        </w:rPr>
        <w:t>en parl. de choses, poét.</w:t>
      </w:r>
      <w:r w:rsidR="00173622" w:rsidRPr="00DE7352">
        <w:rPr>
          <w:rFonts w:asciiTheme="minorHAnsi" w:hAnsiTheme="minorHAnsi" w:cstheme="minorHAnsi"/>
          <w:bCs/>
          <w:sz w:val="18"/>
          <w:szCs w:val="18"/>
        </w:rPr>
        <w:t xml:space="preserve"> furere : se déchaîner, être en furie, être violent.   </w:t>
      </w:r>
    </w:p>
  </w:footnote>
  <w:footnote w:id="275">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73622" w:rsidRPr="00DE7352">
        <w:rPr>
          <w:rFonts w:eastAsia="Times New Roman" w:cstheme="minorHAnsi"/>
          <w:kern w:val="0"/>
          <w:sz w:val="18"/>
          <w:szCs w:val="18"/>
          <w:lang w:eastAsia="fr-FR"/>
          <w14:ligatures w14:val="none"/>
        </w:rPr>
        <w:t xml:space="preserve">   </w:t>
      </w:r>
      <w:r w:rsidR="00357620" w:rsidRPr="00DE7352">
        <w:rPr>
          <w:rFonts w:eastAsia="Times New Roman" w:cstheme="minorHAnsi"/>
          <w:b/>
          <w:kern w:val="0"/>
          <w:sz w:val="18"/>
          <w:szCs w:val="18"/>
          <w:lang w:eastAsia="fr-FR"/>
          <w14:ligatures w14:val="none"/>
        </w:rPr>
        <w:t xml:space="preserve"> </w:t>
      </w:r>
      <w:r w:rsidR="00D22E54" w:rsidRPr="00DE7352">
        <w:rPr>
          <w:rFonts w:eastAsia="Times New Roman" w:cstheme="minorHAnsi"/>
          <w:b/>
          <w:kern w:val="0"/>
          <w:sz w:val="18"/>
          <w:szCs w:val="18"/>
          <w:lang w:eastAsia="fr-FR"/>
          <w14:ligatures w14:val="none"/>
        </w:rPr>
        <w:t>Undarum,</w:t>
      </w:r>
      <w:r w:rsidR="00D22E54" w:rsidRPr="00DE7352">
        <w:rPr>
          <w:rFonts w:eastAsia="Times New Roman" w:cstheme="minorHAnsi"/>
          <w:kern w:val="0"/>
          <w:sz w:val="18"/>
          <w:szCs w:val="18"/>
          <w:lang w:eastAsia="fr-FR"/>
          <w14:ligatures w14:val="none"/>
        </w:rPr>
        <w:t xml:space="preserve"> gén.  cp de </w:t>
      </w:r>
      <w:r w:rsidR="00D22E54" w:rsidRPr="00DE7352">
        <w:rPr>
          <w:rFonts w:eastAsia="Times New Roman" w:cstheme="minorHAnsi"/>
          <w:b/>
          <w:kern w:val="0"/>
          <w:sz w:val="18"/>
          <w:szCs w:val="18"/>
          <w:lang w:eastAsia="fr-FR"/>
          <w14:ligatures w14:val="none"/>
        </w:rPr>
        <w:t xml:space="preserve">cumulo.   </w:t>
      </w:r>
      <w:r w:rsidR="00357620" w:rsidRPr="00DE7352">
        <w:rPr>
          <w:rFonts w:eastAsia="Times New Roman" w:cstheme="minorHAnsi"/>
          <w:b/>
          <w:kern w:val="0"/>
          <w:sz w:val="18"/>
          <w:szCs w:val="18"/>
          <w:lang w:eastAsia="fr-FR"/>
          <w14:ligatures w14:val="none"/>
        </w:rPr>
        <w:t xml:space="preserve"> </w:t>
      </w:r>
      <w:r w:rsidR="00173622" w:rsidRPr="00DE7352">
        <w:rPr>
          <w:rFonts w:eastAsia="Times New Roman" w:cstheme="minorHAnsi"/>
          <w:b/>
          <w:kern w:val="0"/>
          <w:sz w:val="18"/>
          <w:szCs w:val="18"/>
          <w:lang w:eastAsia="fr-FR"/>
          <w14:ligatures w14:val="none"/>
        </w:rPr>
        <w:t xml:space="preserve">  </w:t>
      </w:r>
      <w:r w:rsidR="00D22E54" w:rsidRPr="00DE7352">
        <w:rPr>
          <w:rFonts w:eastAsia="Times New Roman" w:cstheme="minorHAnsi"/>
          <w:b/>
          <w:kern w:val="0"/>
          <w:sz w:val="18"/>
          <w:szCs w:val="18"/>
          <w:lang w:eastAsia="fr-FR"/>
          <w14:ligatures w14:val="none"/>
        </w:rPr>
        <w:t xml:space="preserve">Passa : </w:t>
      </w:r>
      <w:r w:rsidR="00D22E54" w:rsidRPr="00DE7352">
        <w:rPr>
          <w:rFonts w:eastAsia="Times New Roman" w:cstheme="minorHAnsi"/>
          <w:kern w:val="0"/>
          <w:sz w:val="18"/>
          <w:szCs w:val="18"/>
          <w:lang w:eastAsia="fr-FR"/>
          <w14:ligatures w14:val="none"/>
        </w:rPr>
        <w:t>le cod est</w:t>
      </w:r>
      <w:r w:rsidR="00D22E54" w:rsidRPr="00DE7352">
        <w:rPr>
          <w:rFonts w:eastAsia="Times New Roman" w:cstheme="minorHAnsi"/>
          <w:b/>
          <w:kern w:val="0"/>
          <w:sz w:val="18"/>
          <w:szCs w:val="18"/>
          <w:lang w:eastAsia="fr-FR"/>
          <w14:ligatures w14:val="none"/>
        </w:rPr>
        <w:t xml:space="preserve"> Padum furentem.   </w:t>
      </w:r>
      <w:r w:rsidR="00173622" w:rsidRPr="00DE7352">
        <w:rPr>
          <w:rFonts w:eastAsia="Times New Roman" w:cstheme="minorHAnsi"/>
          <w:b/>
          <w:kern w:val="0"/>
          <w:sz w:val="18"/>
          <w:szCs w:val="18"/>
          <w:lang w:eastAsia="fr-FR"/>
          <w14:ligatures w14:val="none"/>
        </w:rPr>
        <w:t xml:space="preserve">    Tum </w:t>
      </w:r>
      <w:r w:rsidR="00173622" w:rsidRPr="00DE7352">
        <w:rPr>
          <w:rFonts w:eastAsia="Times New Roman" w:cstheme="minorHAnsi"/>
          <w:kern w:val="0"/>
          <w:sz w:val="18"/>
          <w:szCs w:val="18"/>
          <w:lang w:eastAsia="fr-FR"/>
          <w14:ligatures w14:val="none"/>
        </w:rPr>
        <w:t xml:space="preserve">répond à </w:t>
      </w:r>
      <w:r w:rsidR="00173622" w:rsidRPr="00DE7352">
        <w:rPr>
          <w:rFonts w:eastAsia="Times New Roman" w:cstheme="minorHAnsi"/>
          <w:b/>
          <w:kern w:val="0"/>
          <w:sz w:val="18"/>
          <w:szCs w:val="18"/>
          <w:lang w:eastAsia="fr-FR"/>
          <w14:ligatures w14:val="none"/>
        </w:rPr>
        <w:t xml:space="preserve">Si.   </w:t>
      </w:r>
      <w:r w:rsidR="00D22E54" w:rsidRPr="00DE7352">
        <w:rPr>
          <w:rFonts w:eastAsia="Times New Roman" w:cstheme="minorHAnsi"/>
          <w:b/>
          <w:kern w:val="0"/>
          <w:sz w:val="18"/>
          <w:szCs w:val="18"/>
          <w:lang w:eastAsia="fr-FR"/>
          <w14:ligatures w14:val="none"/>
        </w:rPr>
        <w:t xml:space="preserve"> </w:t>
      </w:r>
      <w:r w:rsidR="00173622" w:rsidRPr="00DE7352">
        <w:rPr>
          <w:rFonts w:eastAsia="Times New Roman" w:cstheme="minorHAnsi"/>
          <w:b/>
          <w:kern w:val="0"/>
          <w:sz w:val="18"/>
          <w:szCs w:val="18"/>
          <w:lang w:eastAsia="fr-FR"/>
          <w14:ligatures w14:val="none"/>
        </w:rPr>
        <w:t xml:space="preserve"> Flumen</w:t>
      </w:r>
      <w:r w:rsidR="00173622" w:rsidRPr="00DE7352">
        <w:rPr>
          <w:rFonts w:eastAsia="Times New Roman" w:cstheme="minorHAnsi"/>
          <w:kern w:val="0"/>
          <w:sz w:val="18"/>
          <w:szCs w:val="18"/>
          <w:lang w:eastAsia="fr-FR"/>
          <w14:ligatures w14:val="none"/>
        </w:rPr>
        <w:t xml:space="preserve"> au sens de cours. </w:t>
      </w:r>
    </w:p>
  </w:footnote>
  <w:footnote w:id="276">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73622" w:rsidRPr="00DE7352">
        <w:rPr>
          <w:rFonts w:eastAsia="Times New Roman" w:cstheme="minorHAnsi"/>
          <w:kern w:val="0"/>
          <w:sz w:val="18"/>
          <w:szCs w:val="18"/>
          <w:lang w:eastAsia="fr-FR"/>
          <w14:ligatures w14:val="none"/>
        </w:rPr>
        <w:t xml:space="preserve">  </w:t>
      </w:r>
      <w:r w:rsidR="007B0CBF" w:rsidRPr="00DE7352">
        <w:rPr>
          <w:rFonts w:eastAsia="Times New Roman" w:cstheme="minorHAnsi"/>
          <w:kern w:val="0"/>
          <w:sz w:val="18"/>
          <w:szCs w:val="18"/>
          <w:lang w:eastAsia="fr-FR"/>
          <w14:ligatures w14:val="none"/>
        </w:rPr>
        <w:t>[</w:t>
      </w:r>
      <w:r w:rsidR="007B0CBF" w:rsidRPr="00DE7352">
        <w:rPr>
          <w:rFonts w:eastAsia="Times New Roman" w:cstheme="minorHAnsi"/>
          <w:b/>
          <w:kern w:val="0"/>
          <w:sz w:val="18"/>
          <w:szCs w:val="18"/>
          <w:lang w:eastAsia="fr-FR"/>
          <w14:ligatures w14:val="none"/>
        </w:rPr>
        <w:t>Apparat</w:t>
      </w:r>
      <w:r w:rsidR="007B0CBF" w:rsidRPr="00DE7352">
        <w:rPr>
          <w:rFonts w:eastAsia="Times New Roman" w:cstheme="minorHAnsi"/>
          <w:kern w:val="0"/>
          <w:sz w:val="18"/>
          <w:szCs w:val="18"/>
          <w:lang w:eastAsia="fr-FR"/>
          <w14:ligatures w14:val="none"/>
        </w:rPr>
        <w:t xml:space="preserve">. </w:t>
      </w:r>
      <w:r w:rsidR="00173622" w:rsidRPr="00DE7352">
        <w:rPr>
          <w:rFonts w:eastAsia="Times New Roman" w:cstheme="minorHAnsi"/>
          <w:kern w:val="0"/>
          <w:sz w:val="18"/>
          <w:szCs w:val="18"/>
          <w:lang w:eastAsia="fr-FR"/>
          <w14:ligatures w14:val="none"/>
        </w:rPr>
        <w:t xml:space="preserve">B. &amp; P. choisissent </w:t>
      </w:r>
      <w:r w:rsidR="00173622" w:rsidRPr="00DE7352">
        <w:rPr>
          <w:rFonts w:eastAsia="Times New Roman" w:cstheme="minorHAnsi"/>
          <w:b/>
          <w:kern w:val="0"/>
          <w:sz w:val="18"/>
          <w:szCs w:val="18"/>
          <w:lang w:eastAsia="fr-FR"/>
          <w14:ligatures w14:val="none"/>
        </w:rPr>
        <w:t>Aperit</w:t>
      </w:r>
      <w:r w:rsidR="007B0CBF" w:rsidRPr="00DE7352">
        <w:rPr>
          <w:rFonts w:eastAsia="Times New Roman" w:cstheme="minorHAnsi"/>
          <w:kern w:val="0"/>
          <w:sz w:val="18"/>
          <w:szCs w:val="18"/>
          <w:lang w:eastAsia="fr-FR"/>
          <w14:ligatures w14:val="none"/>
        </w:rPr>
        <w:t xml:space="preserve"> (ouvrir) </w:t>
      </w:r>
      <w:r w:rsidR="00173622" w:rsidRPr="00DE7352">
        <w:rPr>
          <w:rFonts w:eastAsia="Times New Roman" w:cstheme="minorHAnsi"/>
          <w:kern w:val="0"/>
          <w:sz w:val="18"/>
          <w:szCs w:val="18"/>
          <w:lang w:eastAsia="fr-FR"/>
          <w14:ligatures w14:val="none"/>
        </w:rPr>
        <w:t xml:space="preserve">contre </w:t>
      </w:r>
      <w:r w:rsidR="00173622" w:rsidRPr="00DE7352">
        <w:rPr>
          <w:rFonts w:eastAsia="Times New Roman" w:cstheme="minorHAnsi"/>
          <w:b/>
          <w:kern w:val="0"/>
          <w:sz w:val="18"/>
          <w:szCs w:val="18"/>
          <w:lang w:eastAsia="fr-FR"/>
          <w14:ligatures w14:val="none"/>
        </w:rPr>
        <w:t>ope</w:t>
      </w:r>
      <w:r w:rsidR="007B0CBF" w:rsidRPr="00DE7352">
        <w:rPr>
          <w:rFonts w:eastAsia="Times New Roman" w:cstheme="minorHAnsi"/>
          <w:b/>
          <w:kern w:val="0"/>
          <w:sz w:val="18"/>
          <w:szCs w:val="18"/>
          <w:lang w:eastAsia="fr-FR"/>
          <w14:ligatures w14:val="none"/>
        </w:rPr>
        <w:t>ri</w:t>
      </w:r>
      <w:r w:rsidR="00173622" w:rsidRPr="00DE7352">
        <w:rPr>
          <w:rFonts w:eastAsia="Times New Roman" w:cstheme="minorHAnsi"/>
          <w:b/>
          <w:kern w:val="0"/>
          <w:sz w:val="18"/>
          <w:szCs w:val="18"/>
          <w:lang w:eastAsia="fr-FR"/>
          <w14:ligatures w14:val="none"/>
        </w:rPr>
        <w:t>t</w:t>
      </w:r>
      <w:r w:rsidR="00173622" w:rsidRPr="00DE7352">
        <w:rPr>
          <w:rFonts w:eastAsia="Times New Roman" w:cstheme="minorHAnsi"/>
          <w:kern w:val="0"/>
          <w:sz w:val="18"/>
          <w:szCs w:val="18"/>
          <w:lang w:eastAsia="fr-FR"/>
          <w14:ligatures w14:val="none"/>
        </w:rPr>
        <w:t xml:space="preserve"> (couvir)</w:t>
      </w:r>
      <w:r w:rsidR="007B0CBF" w:rsidRPr="00DE7352">
        <w:rPr>
          <w:rFonts w:eastAsia="Times New Roman" w:cstheme="minorHAnsi"/>
          <w:kern w:val="0"/>
          <w:sz w:val="18"/>
          <w:szCs w:val="18"/>
          <w:lang w:eastAsia="fr-FR"/>
          <w14:ligatures w14:val="none"/>
        </w:rPr>
        <w:t xml:space="preserve">].    </w:t>
      </w:r>
      <w:r w:rsidR="00173622" w:rsidRPr="00DE7352">
        <w:rPr>
          <w:rFonts w:eastAsia="Times New Roman" w:cstheme="minorHAnsi"/>
          <w:kern w:val="0"/>
          <w:sz w:val="18"/>
          <w:szCs w:val="18"/>
          <w:lang w:eastAsia="fr-FR"/>
          <w14:ligatures w14:val="none"/>
        </w:rPr>
        <w:t xml:space="preserve">   </w:t>
      </w:r>
      <w:r w:rsidR="00173622" w:rsidRPr="00DE7352">
        <w:rPr>
          <w:rFonts w:cstheme="minorHAnsi"/>
          <w:b/>
          <w:bCs/>
          <w:sz w:val="18"/>
          <w:szCs w:val="18"/>
        </w:rPr>
        <w:t>  Ignōtus, a, um  :  </w:t>
      </w:r>
      <w:r w:rsidR="00173622" w:rsidRPr="00DE7352">
        <w:rPr>
          <w:rFonts w:cstheme="minorHAnsi"/>
          <w:bCs/>
          <w:sz w:val="18"/>
          <w:szCs w:val="18"/>
        </w:rPr>
        <w:t xml:space="preserve">inconnu, ignoré; inconnu, obscur. Avec datif : inconnu de qn.  </w:t>
      </w:r>
      <w:r w:rsidR="007B0CBF" w:rsidRPr="00DE7352">
        <w:rPr>
          <w:rFonts w:cstheme="minorHAnsi"/>
          <w:bCs/>
          <w:sz w:val="18"/>
          <w:szCs w:val="18"/>
        </w:rPr>
        <w:t xml:space="preserve">  </w:t>
      </w:r>
      <w:r w:rsidR="007B0CBF" w:rsidRPr="00DE7352">
        <w:rPr>
          <w:rFonts w:cstheme="minorHAnsi"/>
          <w:b/>
          <w:bCs/>
          <w:sz w:val="18"/>
          <w:szCs w:val="18"/>
        </w:rPr>
        <w:t xml:space="preserve">Gurgĕs, ĭtis, m. : </w:t>
      </w:r>
      <w:r w:rsidR="007B0CBF" w:rsidRPr="00DE7352">
        <w:rPr>
          <w:rFonts w:cstheme="minorHAnsi"/>
          <w:bCs/>
          <w:sz w:val="18"/>
          <w:szCs w:val="18"/>
        </w:rPr>
        <w:t>tourbillon d'eau</w:t>
      </w:r>
      <w:r w:rsidR="00D22E54" w:rsidRPr="00DE7352">
        <w:rPr>
          <w:rFonts w:cstheme="minorHAnsi"/>
          <w:bCs/>
          <w:sz w:val="18"/>
          <w:szCs w:val="18"/>
        </w:rPr>
        <w:t xml:space="preserve"> ; </w:t>
      </w:r>
      <w:r w:rsidR="007B0CBF" w:rsidRPr="00DE7352">
        <w:rPr>
          <w:rFonts w:cstheme="minorHAnsi"/>
          <w:bCs/>
          <w:sz w:val="18"/>
          <w:szCs w:val="18"/>
        </w:rPr>
        <w:t>masse d'eau</w:t>
      </w:r>
      <w:r w:rsidR="00D22E54" w:rsidRPr="00DE7352">
        <w:rPr>
          <w:rFonts w:cstheme="minorHAnsi"/>
          <w:bCs/>
          <w:sz w:val="18"/>
          <w:szCs w:val="18"/>
        </w:rPr>
        <w:t xml:space="preserve"> ; </w:t>
      </w:r>
      <w:r w:rsidR="007B0CBF" w:rsidRPr="00DE7352">
        <w:rPr>
          <w:rFonts w:cstheme="minorHAnsi"/>
          <w:bCs/>
          <w:sz w:val="18"/>
          <w:szCs w:val="18"/>
        </w:rPr>
        <w:t>gouffre, abîme.</w:t>
      </w:r>
    </w:p>
  </w:footnote>
  <w:footnote w:id="277">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B0CBF" w:rsidRPr="00DE7352">
        <w:rPr>
          <w:rFonts w:eastAsia="Times New Roman" w:cstheme="minorHAnsi"/>
          <w:b/>
          <w:kern w:val="0"/>
          <w:sz w:val="18"/>
          <w:szCs w:val="18"/>
          <w:lang w:eastAsia="fr-FR"/>
          <w14:ligatures w14:val="none"/>
        </w:rPr>
        <w:t>Dominos</w:t>
      </w:r>
      <w:r w:rsidR="007B0CBF" w:rsidRPr="00DE7352">
        <w:rPr>
          <w:rFonts w:eastAsia="Times New Roman" w:cstheme="minorHAnsi"/>
          <w:kern w:val="0"/>
          <w:sz w:val="18"/>
          <w:szCs w:val="18"/>
          <w:lang w:eastAsia="fr-FR"/>
          <w14:ligatures w14:val="none"/>
        </w:rPr>
        <w:t xml:space="preserve"> : propriétaires. </w:t>
      </w:r>
      <w:r w:rsidR="00E571DF" w:rsidRPr="00DE7352">
        <w:rPr>
          <w:rFonts w:eastAsia="Times New Roman" w:cstheme="minorHAnsi"/>
          <w:kern w:val="0"/>
          <w:sz w:val="18"/>
          <w:szCs w:val="18"/>
          <w:lang w:eastAsia="fr-FR"/>
          <w14:ligatures w14:val="none"/>
        </w:rPr>
        <w:t xml:space="preserve">    </w:t>
      </w:r>
      <w:r w:rsidR="00E571DF" w:rsidRPr="00DE7352">
        <w:rPr>
          <w:rFonts w:cstheme="minorHAnsi"/>
          <w:b/>
          <w:bCs/>
          <w:sz w:val="18"/>
          <w:szCs w:val="18"/>
        </w:rPr>
        <w:t>Rūs, rūris, n. : </w:t>
      </w:r>
      <w:r w:rsidR="00E571DF" w:rsidRPr="00DE7352">
        <w:rPr>
          <w:rFonts w:cstheme="minorHAnsi"/>
          <w:bCs/>
          <w:sz w:val="18"/>
          <w:szCs w:val="18"/>
        </w:rPr>
        <w:t xml:space="preserve"> campagne propriété rurale ; champs.      </w:t>
      </w:r>
      <w:r w:rsidR="00E571DF" w:rsidRPr="00DE7352">
        <w:rPr>
          <w:rFonts w:cstheme="minorHAnsi"/>
          <w:b/>
          <w:bCs/>
          <w:sz w:val="18"/>
          <w:szCs w:val="18"/>
        </w:rPr>
        <w:t xml:space="preserve">Cŏlōnus, i, m. : </w:t>
      </w:r>
      <w:r w:rsidR="00E571DF" w:rsidRPr="00DE7352">
        <w:rPr>
          <w:rFonts w:cstheme="minorHAnsi"/>
          <w:bCs/>
          <w:sz w:val="18"/>
          <w:szCs w:val="18"/>
        </w:rPr>
        <w:t xml:space="preserve"> cultivateur, paysan ;  fermier, métayer ; colon, habitant d'une colonie. </w:t>
      </w:r>
      <w:r w:rsidR="00E571DF" w:rsidRPr="00DE7352">
        <w:rPr>
          <w:rFonts w:eastAsia="Times New Roman" w:cstheme="minorHAnsi"/>
          <w:b/>
          <w:kern w:val="0"/>
          <w:sz w:val="18"/>
          <w:szCs w:val="18"/>
          <w:lang w:eastAsia="fr-FR"/>
          <w14:ligatures w14:val="none"/>
        </w:rPr>
        <w:t>His colonis</w:t>
      </w:r>
      <w:r w:rsidR="00E571DF" w:rsidRPr="00DE7352">
        <w:rPr>
          <w:rFonts w:eastAsia="Times New Roman" w:cstheme="minorHAnsi"/>
          <w:kern w:val="0"/>
          <w:sz w:val="18"/>
          <w:szCs w:val="18"/>
          <w:lang w:eastAsia="fr-FR"/>
          <w14:ligatures w14:val="none"/>
        </w:rPr>
        <w:t xml:space="preserve">,  datif :  cp de accedunt.    </w:t>
      </w:r>
      <w:r w:rsidR="00E571DF" w:rsidRPr="00DE7352">
        <w:rPr>
          <w:rFonts w:cstheme="minorHAnsi"/>
          <w:bCs/>
          <w:sz w:val="18"/>
          <w:szCs w:val="18"/>
        </w:rPr>
        <w:t xml:space="preserve">   </w:t>
      </w:r>
      <w:r w:rsidR="00E571DF" w:rsidRPr="00DE7352">
        <w:rPr>
          <w:rFonts w:cstheme="minorHAnsi"/>
          <w:bCs/>
          <w:i/>
          <w:iCs/>
          <w:sz w:val="18"/>
          <w:szCs w:val="18"/>
        </w:rPr>
        <w:t xml:space="preserve">  En changeant de cours le P</w:t>
      </w:r>
      <w:r w:rsidR="00737ED1" w:rsidRPr="00DE7352">
        <w:rPr>
          <w:rFonts w:cstheme="minorHAnsi"/>
          <w:bCs/>
          <w:i/>
          <w:iCs/>
          <w:sz w:val="18"/>
          <w:szCs w:val="18"/>
        </w:rPr>
        <w:t>ô</w:t>
      </w:r>
      <w:r w:rsidR="00E571DF" w:rsidRPr="00DE7352">
        <w:rPr>
          <w:rFonts w:cstheme="minorHAnsi"/>
          <w:bCs/>
          <w:i/>
          <w:iCs/>
          <w:sz w:val="18"/>
          <w:szCs w:val="18"/>
        </w:rPr>
        <w:t xml:space="preserve"> libère de nouvelles terres et en couvre d’autres. </w:t>
      </w:r>
    </w:p>
  </w:footnote>
  <w:footnote w:id="278">
    <w:p w:rsidR="00FE34BB" w:rsidRPr="00DE7352" w:rsidRDefault="00FE34BB" w:rsidP="00B20BC6">
      <w:pPr>
        <w:pStyle w:val="Notedebasdepage"/>
        <w:tabs>
          <w:tab w:val="left" w:pos="284"/>
        </w:tabs>
        <w:ind w:firstLine="284"/>
        <w:rPr>
          <w:rFonts w:cstheme="minorHAnsi"/>
          <w:bCs/>
          <w:i/>
          <w:i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B0CBF" w:rsidRPr="00DE7352">
        <w:rPr>
          <w:rFonts w:cstheme="minorHAnsi"/>
          <w:b/>
          <w:bCs/>
          <w:sz w:val="18"/>
          <w:szCs w:val="18"/>
        </w:rPr>
        <w:t xml:space="preserve"> </w:t>
      </w:r>
      <w:r w:rsidR="007B0CBF" w:rsidRPr="00DE7352">
        <w:rPr>
          <w:rFonts w:eastAsia="Times New Roman" w:cstheme="minorHAnsi"/>
          <w:b/>
          <w:kern w:val="0"/>
          <w:sz w:val="18"/>
          <w:szCs w:val="18"/>
          <w:lang w:eastAsia="fr-FR"/>
          <w14:ligatures w14:val="none"/>
        </w:rPr>
        <w:t>Accedunt, donante Pado</w:t>
      </w:r>
      <w:r w:rsidR="007B0CBF" w:rsidRPr="00DE7352">
        <w:rPr>
          <w:rFonts w:cstheme="minorHAnsi"/>
          <w:b/>
          <w:bCs/>
          <w:sz w:val="18"/>
          <w:szCs w:val="18"/>
        </w:rPr>
        <w:t xml:space="preserve">     </w:t>
      </w:r>
      <w:r w:rsidR="00E571DF" w:rsidRPr="00DE7352">
        <w:rPr>
          <w:rFonts w:cstheme="minorHAnsi"/>
          <w:b/>
          <w:bCs/>
          <w:sz w:val="18"/>
          <w:szCs w:val="18"/>
        </w:rPr>
        <w:t xml:space="preserve">  Accēdo, ĕre, cessi, cessum</w:t>
      </w:r>
      <w:r w:rsidR="00E571DF" w:rsidRPr="00DE7352">
        <w:rPr>
          <w:rFonts w:cstheme="minorHAnsi"/>
          <w:bCs/>
          <w:sz w:val="18"/>
          <w:szCs w:val="18"/>
        </w:rPr>
        <w:t xml:space="preserve">, intr. et qqf. tr. : s'avancer vers, entrer dans, s'approcher, aborder ; s’ajouter à ( dat.). </w:t>
      </w:r>
      <w:r w:rsidR="00E571DF" w:rsidRPr="00DE7352">
        <w:rPr>
          <w:rFonts w:cstheme="minorHAnsi"/>
          <w:b/>
          <w:bCs/>
          <w:sz w:val="18"/>
          <w:szCs w:val="18"/>
        </w:rPr>
        <w:t xml:space="preserve">     Donare : </w:t>
      </w:r>
      <w:r w:rsidR="00E571DF" w:rsidRPr="00DE7352">
        <w:rPr>
          <w:rFonts w:cstheme="minorHAnsi"/>
          <w:bCs/>
          <w:sz w:val="18"/>
          <w:szCs w:val="18"/>
        </w:rPr>
        <w:t xml:space="preserve">faire don de.    </w:t>
      </w:r>
      <w:r w:rsidR="00E571DF" w:rsidRPr="00DE7352">
        <w:rPr>
          <w:rFonts w:cstheme="minorHAnsi"/>
          <w:b/>
          <w:bCs/>
          <w:sz w:val="18"/>
          <w:szCs w:val="18"/>
        </w:rPr>
        <w:t xml:space="preserve">    </w:t>
      </w:r>
      <w:r w:rsidR="00140446" w:rsidRPr="00DE7352">
        <w:rPr>
          <w:rFonts w:cstheme="minorHAnsi"/>
          <w:b/>
          <w:bCs/>
          <w:sz w:val="18"/>
          <w:szCs w:val="18"/>
        </w:rPr>
        <w:t xml:space="preserve">   </w:t>
      </w:r>
      <w:r w:rsidR="00140446" w:rsidRPr="00DE7352">
        <w:rPr>
          <w:rFonts w:eastAsia="Times New Roman" w:cstheme="minorHAnsi"/>
          <w:b/>
          <w:kern w:val="0"/>
          <w:sz w:val="18"/>
          <w:szCs w:val="18"/>
          <w:lang w:eastAsia="fr-FR"/>
          <w14:ligatures w14:val="none"/>
        </w:rPr>
        <w:t xml:space="preserve"> Vix proelia Caesar</w:t>
      </w:r>
      <w:r w:rsidR="00140446" w:rsidRPr="00DE7352">
        <w:rPr>
          <w:rFonts w:cstheme="minorHAnsi"/>
          <w:b/>
          <w:bCs/>
          <w:sz w:val="18"/>
          <w:szCs w:val="18"/>
        </w:rPr>
        <w:t xml:space="preserve"> senserat. </w:t>
      </w:r>
      <w:r w:rsidR="00E571DF" w:rsidRPr="00DE7352">
        <w:rPr>
          <w:rFonts w:cstheme="minorHAnsi"/>
          <w:b/>
          <w:bCs/>
          <w:sz w:val="18"/>
          <w:szCs w:val="18"/>
        </w:rPr>
        <w:t xml:space="preserve">Vix : </w:t>
      </w:r>
      <w:r w:rsidR="00E571DF" w:rsidRPr="00DE7352">
        <w:rPr>
          <w:rFonts w:cstheme="minorHAnsi"/>
          <w:bCs/>
          <w:sz w:val="18"/>
          <w:szCs w:val="18"/>
        </w:rPr>
        <w:t xml:space="preserve">à peine.  </w:t>
      </w:r>
      <w:r w:rsidR="00E571DF" w:rsidRPr="00DE7352">
        <w:rPr>
          <w:rFonts w:cstheme="minorHAnsi"/>
          <w:b/>
          <w:bCs/>
          <w:sz w:val="18"/>
          <w:szCs w:val="18"/>
        </w:rPr>
        <w:t xml:space="preserve">  </w:t>
      </w:r>
      <w:r w:rsidR="007344C1" w:rsidRPr="00DE7352">
        <w:rPr>
          <w:rFonts w:cstheme="minorHAnsi"/>
          <w:b/>
          <w:bCs/>
          <w:sz w:val="18"/>
          <w:szCs w:val="18"/>
        </w:rPr>
        <w:t xml:space="preserve">  </w:t>
      </w:r>
      <w:r w:rsidR="007344C1" w:rsidRPr="00DE7352">
        <w:rPr>
          <w:rFonts w:cstheme="minorHAnsi"/>
          <w:b/>
          <w:sz w:val="18"/>
          <w:szCs w:val="18"/>
        </w:rPr>
        <w:t>Proelia</w:t>
      </w:r>
      <w:r w:rsidR="007344C1" w:rsidRPr="00DE7352">
        <w:rPr>
          <w:rFonts w:cstheme="minorHAnsi"/>
          <w:sz w:val="18"/>
          <w:szCs w:val="18"/>
        </w:rPr>
        <w:t xml:space="preserve">  antécédent de</w:t>
      </w:r>
      <w:r w:rsidR="007344C1" w:rsidRPr="00DE7352">
        <w:rPr>
          <w:rFonts w:cstheme="minorHAnsi"/>
          <w:b/>
          <w:sz w:val="18"/>
          <w:szCs w:val="18"/>
        </w:rPr>
        <w:t xml:space="preserve"> quae     </w:t>
      </w:r>
      <w:r w:rsidR="007B0CBF" w:rsidRPr="00DE7352">
        <w:rPr>
          <w:rFonts w:cstheme="minorHAnsi"/>
          <w:b/>
          <w:bCs/>
          <w:sz w:val="18"/>
          <w:szCs w:val="18"/>
        </w:rPr>
        <w:t xml:space="preserve"> Lemaire explique </w:t>
      </w:r>
      <w:r w:rsidR="007B0CBF" w:rsidRPr="00DE7352">
        <w:rPr>
          <w:rFonts w:cstheme="minorHAnsi"/>
          <w:bCs/>
          <w:sz w:val="18"/>
          <w:szCs w:val="18"/>
        </w:rPr>
        <w:t xml:space="preserve">: « Illos terra fugit dominos. Quum enim rivos suos interserit, et meatus , aliis adimit agros , aliis confert . Adimit , qua vadit ; confert , unde discedit . SCH. ».  </w:t>
      </w:r>
    </w:p>
  </w:footnote>
  <w:footnote w:id="279">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B0CBF" w:rsidRPr="00DE7352">
        <w:rPr>
          <w:rFonts w:asciiTheme="minorHAnsi" w:hAnsiTheme="minorHAnsi" w:cstheme="minorHAnsi"/>
          <w:sz w:val="18"/>
          <w:szCs w:val="18"/>
        </w:rPr>
        <w:t xml:space="preserve"> </w:t>
      </w:r>
      <w:r w:rsidR="00E571DF" w:rsidRPr="00DE7352">
        <w:rPr>
          <w:rFonts w:asciiTheme="minorHAnsi" w:hAnsiTheme="minorHAnsi" w:cstheme="minorHAnsi"/>
          <w:sz w:val="18"/>
          <w:szCs w:val="18"/>
        </w:rPr>
        <w:t xml:space="preserve"> </w:t>
      </w:r>
      <w:bookmarkStart w:id="68" w:name="sentio"/>
      <w:bookmarkEnd w:id="68"/>
      <w:r w:rsidR="00E571DF" w:rsidRPr="00DE7352">
        <w:rPr>
          <w:rFonts w:asciiTheme="minorHAnsi" w:hAnsiTheme="minorHAnsi" w:cstheme="minorHAnsi"/>
          <w:b/>
          <w:sz w:val="18"/>
          <w:szCs w:val="18"/>
        </w:rPr>
        <w:t>S</w:t>
      </w:r>
      <w:r w:rsidR="00E571DF" w:rsidRPr="00DE7352">
        <w:rPr>
          <w:rFonts w:asciiTheme="minorHAnsi" w:hAnsiTheme="minorHAnsi" w:cstheme="minorHAnsi"/>
          <w:b/>
          <w:bCs/>
          <w:sz w:val="18"/>
          <w:szCs w:val="18"/>
        </w:rPr>
        <w:t>entĭo, īre, sensi, sensum : - tr. -</w:t>
      </w:r>
      <w:r w:rsidR="00E571DF" w:rsidRPr="00DE7352">
        <w:rPr>
          <w:rFonts w:asciiTheme="minorHAnsi" w:hAnsiTheme="minorHAnsi" w:cstheme="minorHAnsi"/>
          <w:bCs/>
          <w:sz w:val="18"/>
          <w:szCs w:val="18"/>
        </w:rPr>
        <w:t xml:space="preserve"> sentir physiquement, recevoir une impression par le moyen des sens, percevoir ; s’apercevoir.  </w:t>
      </w:r>
      <w:r w:rsidR="00140446" w:rsidRPr="00DE7352">
        <w:rPr>
          <w:rFonts w:asciiTheme="minorHAnsi" w:hAnsiTheme="minorHAnsi" w:cstheme="minorHAnsi"/>
          <w:bCs/>
          <w:sz w:val="18"/>
          <w:szCs w:val="18"/>
        </w:rPr>
        <w:t xml:space="preserve">   </w:t>
      </w:r>
      <w:r w:rsidR="00140446" w:rsidRPr="00DE7352">
        <w:rPr>
          <w:rFonts w:asciiTheme="minorHAnsi" w:hAnsiTheme="minorHAnsi" w:cstheme="minorHAnsi"/>
          <w:b/>
          <w:bCs/>
          <w:sz w:val="18"/>
          <w:szCs w:val="18"/>
        </w:rPr>
        <w:t xml:space="preserve"> </w:t>
      </w:r>
      <w:r w:rsidR="007344C1" w:rsidRPr="00DE7352">
        <w:rPr>
          <w:rFonts w:asciiTheme="minorHAnsi" w:hAnsiTheme="minorHAnsi" w:cstheme="minorHAnsi"/>
          <w:b/>
          <w:bCs/>
          <w:sz w:val="18"/>
          <w:szCs w:val="18"/>
        </w:rPr>
        <w:t xml:space="preserve"> </w:t>
      </w:r>
      <w:r w:rsidR="00E571DF" w:rsidRPr="00DE7352">
        <w:rPr>
          <w:rFonts w:asciiTheme="minorHAnsi" w:hAnsiTheme="minorHAnsi" w:cstheme="minorHAnsi"/>
          <w:b/>
          <w:bCs/>
          <w:sz w:val="18"/>
          <w:szCs w:val="18"/>
        </w:rPr>
        <w:t xml:space="preserve"> </w:t>
      </w:r>
      <w:r w:rsidR="007344C1" w:rsidRPr="00DE7352">
        <w:rPr>
          <w:rFonts w:asciiTheme="minorHAnsi" w:hAnsiTheme="minorHAnsi" w:cstheme="minorHAnsi"/>
          <w:b/>
          <w:bCs/>
          <w:sz w:val="18"/>
          <w:szCs w:val="18"/>
        </w:rPr>
        <w:t xml:space="preserve"> Elatus specula ignis.</w:t>
      </w:r>
      <w:r w:rsidR="007344C1" w:rsidRPr="00DE7352">
        <w:rPr>
          <w:rFonts w:asciiTheme="minorHAnsi" w:hAnsiTheme="minorHAnsi" w:cstheme="minorHAnsi"/>
          <w:bCs/>
          <w:sz w:val="18"/>
          <w:szCs w:val="18"/>
        </w:rPr>
        <w:t xml:space="preserve"> effĕro (ecfĕro), ferre, extŭli, elātum [ex + fero] : - tr. - </w:t>
      </w:r>
      <w:r w:rsidR="007344C1" w:rsidRPr="00DE7352">
        <w:rPr>
          <w:rFonts w:asciiTheme="minorHAnsi" w:hAnsiTheme="minorHAnsi" w:cstheme="minorHAnsi"/>
          <w:b/>
          <w:bCs/>
          <w:sz w:val="18"/>
          <w:szCs w:val="18"/>
        </w:rPr>
        <w:t xml:space="preserve"> a - porter hors de, emporter ;   […] ; - lever en haut, élever ‖ </w:t>
      </w:r>
      <w:r w:rsidR="007344C1" w:rsidRPr="00DE7352">
        <w:rPr>
          <w:rFonts w:asciiTheme="minorHAnsi" w:hAnsiTheme="minorHAnsi" w:cstheme="minorHAnsi"/>
          <w:bCs/>
          <w:sz w:val="18"/>
          <w:szCs w:val="18"/>
        </w:rPr>
        <w:t>efferre aliquem in murum (Cæs.) : élever qqn sur le mur.</w:t>
      </w:r>
      <w:r w:rsidR="00140446" w:rsidRPr="00DE7352">
        <w:rPr>
          <w:rFonts w:asciiTheme="minorHAnsi" w:hAnsiTheme="minorHAnsi" w:cstheme="minorHAnsi"/>
          <w:bCs/>
          <w:sz w:val="18"/>
          <w:szCs w:val="18"/>
        </w:rPr>
        <w:t xml:space="preserve"> </w:t>
      </w:r>
      <w:r w:rsidR="007344C1" w:rsidRPr="00DE7352">
        <w:rPr>
          <w:rFonts w:asciiTheme="minorHAnsi" w:hAnsiTheme="minorHAnsi" w:cstheme="minorHAnsi"/>
          <w:bCs/>
          <w:sz w:val="18"/>
          <w:szCs w:val="18"/>
        </w:rPr>
        <w:t xml:space="preserve">   </w:t>
      </w:r>
      <w:r w:rsidR="00140446" w:rsidRPr="00DE7352">
        <w:rPr>
          <w:rFonts w:asciiTheme="minorHAnsi" w:hAnsiTheme="minorHAnsi" w:cstheme="minorHAnsi"/>
          <w:bCs/>
          <w:sz w:val="18"/>
          <w:szCs w:val="18"/>
        </w:rPr>
        <w:t xml:space="preserve"> </w:t>
      </w:r>
      <w:r w:rsidR="007344C1" w:rsidRPr="00DE7352">
        <w:rPr>
          <w:rFonts w:asciiTheme="minorHAnsi" w:hAnsiTheme="minorHAnsi" w:cstheme="minorHAnsi"/>
          <w:bCs/>
          <w:sz w:val="18"/>
          <w:szCs w:val="18"/>
        </w:rPr>
        <w:t xml:space="preserve"> </w:t>
      </w:r>
      <w:r w:rsidR="00140446" w:rsidRPr="00DE7352">
        <w:rPr>
          <w:rFonts w:asciiTheme="minorHAnsi" w:hAnsiTheme="minorHAnsi" w:cstheme="minorHAnsi"/>
          <w:bCs/>
          <w:sz w:val="18"/>
          <w:szCs w:val="18"/>
        </w:rPr>
        <w:t xml:space="preserve">   </w:t>
      </w:r>
      <w:r w:rsidR="00140446" w:rsidRPr="00DE7352">
        <w:rPr>
          <w:rFonts w:asciiTheme="minorHAnsi" w:hAnsiTheme="minorHAnsi" w:cstheme="minorHAnsi"/>
          <w:b/>
          <w:bCs/>
          <w:sz w:val="18"/>
          <w:szCs w:val="18"/>
        </w:rPr>
        <w:t>Spĕcŭla, æ, f. [specio] :</w:t>
      </w:r>
      <w:r w:rsidR="00140446" w:rsidRPr="00DE7352">
        <w:rPr>
          <w:rFonts w:asciiTheme="minorHAnsi" w:hAnsiTheme="minorHAnsi" w:cstheme="minorHAnsi"/>
          <w:sz w:val="18"/>
          <w:szCs w:val="18"/>
        </w:rPr>
        <w:t xml:space="preserve"> </w:t>
      </w:r>
      <w:r w:rsidR="00140446" w:rsidRPr="00DE7352">
        <w:rPr>
          <w:rFonts w:asciiTheme="minorHAnsi" w:hAnsiTheme="minorHAnsi" w:cstheme="minorHAnsi"/>
          <w:b/>
          <w:bCs/>
          <w:sz w:val="18"/>
          <w:szCs w:val="18"/>
        </w:rPr>
        <w:t>lieu d’observation, hauteur ; ‖ ignis ex specula sublatus (Cic. Verr.) :</w:t>
      </w:r>
      <w:r w:rsidR="00140446" w:rsidRPr="00DE7352">
        <w:rPr>
          <w:rFonts w:asciiTheme="minorHAnsi" w:hAnsiTheme="minorHAnsi" w:cstheme="minorHAnsi"/>
          <w:bCs/>
          <w:sz w:val="18"/>
          <w:szCs w:val="18"/>
        </w:rPr>
        <w:t xml:space="preserve"> un feu partant d’un observatoire [élevé sur une hauteur].  </w:t>
      </w:r>
      <w:r w:rsidR="00116EC2" w:rsidRPr="00DE7352">
        <w:rPr>
          <w:rFonts w:asciiTheme="minorHAnsi" w:hAnsiTheme="minorHAnsi" w:cstheme="minorHAnsi"/>
          <w:bCs/>
          <w:sz w:val="18"/>
          <w:szCs w:val="18"/>
        </w:rPr>
        <w:t xml:space="preserve">  </w:t>
      </w:r>
      <w:r w:rsidR="00116EC2" w:rsidRPr="00DE7352">
        <w:rPr>
          <w:rFonts w:asciiTheme="minorHAnsi" w:hAnsiTheme="minorHAnsi" w:cstheme="minorHAnsi"/>
          <w:b/>
          <w:bCs/>
          <w:sz w:val="18"/>
          <w:szCs w:val="18"/>
        </w:rPr>
        <w:t>Prōdo, ĕre, dĭdi, dĭtum : - tr. -</w:t>
      </w:r>
      <w:r w:rsidR="00116EC2" w:rsidRPr="00DE7352">
        <w:rPr>
          <w:rFonts w:asciiTheme="minorHAnsi" w:hAnsiTheme="minorHAnsi" w:cstheme="minorHAnsi"/>
          <w:bCs/>
          <w:sz w:val="18"/>
          <w:szCs w:val="18"/>
        </w:rPr>
        <w:t>  1 - placer en avant, présenter, montrer; faire sortir, donner naissance ; 2 - présenter au jour, produire.</w:t>
      </w:r>
    </w:p>
  </w:footnote>
  <w:footnote w:id="280">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344C1" w:rsidRPr="00DE7352">
        <w:rPr>
          <w:rFonts w:eastAsia="Times New Roman" w:cstheme="minorHAnsi"/>
          <w:kern w:val="0"/>
          <w:sz w:val="18"/>
          <w:szCs w:val="18"/>
          <w:lang w:eastAsia="fr-FR"/>
          <w14:ligatures w14:val="none"/>
        </w:rPr>
        <w:t xml:space="preserve">   </w:t>
      </w:r>
      <w:r w:rsidR="007344C1" w:rsidRPr="00DE7352">
        <w:rPr>
          <w:rFonts w:eastAsia="Times New Roman" w:cstheme="minorHAnsi"/>
          <w:b/>
          <w:kern w:val="0"/>
          <w:sz w:val="18"/>
          <w:szCs w:val="18"/>
          <w:lang w:eastAsia="fr-FR"/>
          <w14:ligatures w14:val="none"/>
        </w:rPr>
        <w:t xml:space="preserve">Invenit : </w:t>
      </w:r>
      <w:r w:rsidR="007344C1" w:rsidRPr="00DE7352">
        <w:rPr>
          <w:rFonts w:eastAsia="Times New Roman" w:cstheme="minorHAnsi"/>
          <w:kern w:val="0"/>
          <w:sz w:val="18"/>
          <w:szCs w:val="18"/>
          <w:lang w:eastAsia="fr-FR"/>
          <w14:ligatures w14:val="none"/>
        </w:rPr>
        <w:t>Le sujet est César ; cst avec cod (</w:t>
      </w:r>
      <w:r w:rsidR="007344C1" w:rsidRPr="00DE7352">
        <w:rPr>
          <w:rFonts w:eastAsia="Times New Roman" w:cstheme="minorHAnsi"/>
          <w:b/>
          <w:kern w:val="0"/>
          <w:sz w:val="18"/>
          <w:szCs w:val="18"/>
          <w:lang w:eastAsia="fr-FR"/>
          <w14:ligatures w14:val="none"/>
        </w:rPr>
        <w:t>muros</w:t>
      </w:r>
      <w:r w:rsidR="007344C1" w:rsidRPr="00DE7352">
        <w:rPr>
          <w:rFonts w:eastAsia="Times New Roman" w:cstheme="minorHAnsi"/>
          <w:kern w:val="0"/>
          <w:sz w:val="18"/>
          <w:szCs w:val="18"/>
          <w:lang w:eastAsia="fr-FR"/>
          <w14:ligatures w14:val="none"/>
        </w:rPr>
        <w:t xml:space="preserve">)  et partcp. attr. du cod. (impulsos).   </w:t>
      </w:r>
      <w:r w:rsidR="00116EC2" w:rsidRPr="00DE7352">
        <w:rPr>
          <w:rFonts w:eastAsia="Times New Roman" w:cstheme="minorHAnsi"/>
          <w:b/>
          <w:kern w:val="0"/>
          <w:sz w:val="18"/>
          <w:szCs w:val="18"/>
          <w:lang w:eastAsia="fr-FR"/>
          <w14:ligatures w14:val="none"/>
        </w:rPr>
        <w:t xml:space="preserve">Impulsos = expugnatos, prostratos </w:t>
      </w:r>
      <w:r w:rsidR="00116EC2" w:rsidRPr="00DE7352">
        <w:rPr>
          <w:rFonts w:eastAsia="Times New Roman" w:cstheme="minorHAnsi"/>
          <w:kern w:val="0"/>
          <w:sz w:val="18"/>
          <w:szCs w:val="18"/>
          <w:lang w:eastAsia="fr-FR"/>
          <w14:ligatures w14:val="none"/>
        </w:rPr>
        <w:t xml:space="preserve">(Weise et Lemaire)   </w:t>
      </w:r>
      <w:r w:rsidR="00116EC2" w:rsidRPr="00DE7352">
        <w:rPr>
          <w:rFonts w:eastAsia="Times New Roman" w:cstheme="minorHAnsi"/>
          <w:b/>
          <w:kern w:val="0"/>
          <w:sz w:val="18"/>
          <w:szCs w:val="18"/>
          <w:lang w:eastAsia="fr-FR"/>
          <w14:ligatures w14:val="none"/>
        </w:rPr>
        <w:t xml:space="preserve">   </w:t>
      </w:r>
      <w:r w:rsidR="00116EC2" w:rsidRPr="00DE7352">
        <w:rPr>
          <w:rFonts w:cstheme="minorHAnsi"/>
          <w:b/>
          <w:bCs/>
          <w:sz w:val="18"/>
          <w:szCs w:val="18"/>
        </w:rPr>
        <w:t>Prĕmo, ĕre, pressi, pressum : - tr. - </w:t>
      </w:r>
      <w:r w:rsidR="00116EC2" w:rsidRPr="00DE7352">
        <w:rPr>
          <w:rFonts w:cstheme="minorHAnsi"/>
          <w:bCs/>
          <w:sz w:val="18"/>
          <w:szCs w:val="18"/>
        </w:rPr>
        <w:t xml:space="preserve"> 1 - presser, comprimer, serrer, fouler, écraser, pressurer, peser sur, arrêter.</w:t>
      </w:r>
      <w:r w:rsidR="00116EC2" w:rsidRPr="00DE7352">
        <w:rPr>
          <w:rFonts w:eastAsia="Times New Roman" w:cstheme="minorHAnsi"/>
          <w:b/>
          <w:kern w:val="0"/>
          <w:sz w:val="18"/>
          <w:szCs w:val="18"/>
          <w:lang w:eastAsia="fr-FR"/>
          <w14:ligatures w14:val="none"/>
        </w:rPr>
        <w:t xml:space="preserve"> Presso = depresso, sedato (Weise).</w:t>
      </w:r>
      <w:r w:rsidR="007344C1" w:rsidRPr="00DE7352">
        <w:rPr>
          <w:rFonts w:eastAsia="Times New Roman" w:cstheme="minorHAnsi"/>
          <w:kern w:val="0"/>
          <w:sz w:val="18"/>
          <w:szCs w:val="18"/>
          <w:lang w:eastAsia="fr-FR"/>
          <w14:ligatures w14:val="none"/>
        </w:rPr>
        <w:t xml:space="preserve">     </w:t>
      </w:r>
    </w:p>
  </w:footnote>
  <w:footnote w:id="281">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16EC2" w:rsidRPr="00DE7352">
        <w:rPr>
          <w:rFonts w:eastAsia="Times New Roman" w:cstheme="minorHAnsi"/>
          <w:kern w:val="0"/>
          <w:sz w:val="18"/>
          <w:szCs w:val="18"/>
          <w:lang w:eastAsia="fr-FR"/>
          <w14:ligatures w14:val="none"/>
        </w:rPr>
        <w:t xml:space="preserve">  </w:t>
      </w:r>
      <w:r w:rsidR="00116EC2" w:rsidRPr="00DE7352">
        <w:rPr>
          <w:rFonts w:cstheme="minorHAnsi"/>
          <w:b/>
          <w:bCs/>
          <w:sz w:val="18"/>
          <w:szCs w:val="18"/>
        </w:rPr>
        <w:t xml:space="preserve">Dēprĕhendo </w:t>
      </w:r>
      <w:r w:rsidR="00116EC2" w:rsidRPr="00DE7352">
        <w:rPr>
          <w:rFonts w:cstheme="minorHAnsi"/>
          <w:b/>
          <w:bCs/>
          <w:i/>
          <w:iCs/>
          <w:sz w:val="18"/>
          <w:szCs w:val="18"/>
        </w:rPr>
        <w:t>et</w:t>
      </w:r>
      <w:r w:rsidR="00116EC2" w:rsidRPr="00DE7352">
        <w:rPr>
          <w:rFonts w:cstheme="minorHAnsi"/>
          <w:b/>
          <w:bCs/>
          <w:sz w:val="18"/>
          <w:szCs w:val="18"/>
        </w:rPr>
        <w:t xml:space="preserve"> dēprendo, ĕre, endi, ensum : - tr.</w:t>
      </w:r>
      <w:r w:rsidR="006D6F23" w:rsidRPr="00DE7352">
        <w:rPr>
          <w:rFonts w:cstheme="minorHAnsi"/>
          <w:b/>
          <w:bCs/>
          <w:sz w:val="18"/>
          <w:szCs w:val="18"/>
        </w:rPr>
        <w:t xml:space="preserve"> : </w:t>
      </w:r>
      <w:r w:rsidR="00116EC2" w:rsidRPr="00DE7352">
        <w:rPr>
          <w:rFonts w:cstheme="minorHAnsi"/>
          <w:bCs/>
          <w:sz w:val="18"/>
          <w:szCs w:val="18"/>
        </w:rPr>
        <w:t xml:space="preserve"> surprendre, saisir </w:t>
      </w:r>
      <w:r w:rsidR="00116EC2" w:rsidRPr="00DE7352">
        <w:rPr>
          <w:rFonts w:cstheme="minorHAnsi"/>
          <w:bCs/>
          <w:i/>
          <w:iCs/>
          <w:sz w:val="18"/>
          <w:szCs w:val="18"/>
        </w:rPr>
        <w:t>au passage</w:t>
      </w:r>
      <w:r w:rsidR="00116EC2" w:rsidRPr="00DE7352">
        <w:rPr>
          <w:rFonts w:cstheme="minorHAnsi"/>
          <w:bCs/>
          <w:sz w:val="18"/>
          <w:szCs w:val="18"/>
        </w:rPr>
        <w:t xml:space="preserve"> ; découvir.  </w:t>
      </w:r>
      <w:r w:rsidR="00116EC2" w:rsidRPr="00DE7352">
        <w:rPr>
          <w:rFonts w:cstheme="minorHAnsi"/>
          <w:b/>
          <w:bCs/>
          <w:sz w:val="18"/>
          <w:szCs w:val="18"/>
        </w:rPr>
        <w:t xml:space="preserve">    Signa</w:t>
      </w:r>
      <w:r w:rsidR="00A10475" w:rsidRPr="00DE7352">
        <w:rPr>
          <w:rFonts w:cstheme="minorHAnsi"/>
          <w:b/>
          <w:bCs/>
          <w:sz w:val="18"/>
          <w:szCs w:val="18"/>
        </w:rPr>
        <w:t xml:space="preserve"> : </w:t>
      </w:r>
      <w:r w:rsidR="00A10475" w:rsidRPr="00DE7352">
        <w:rPr>
          <w:rFonts w:cstheme="minorHAnsi"/>
          <w:bCs/>
          <w:sz w:val="18"/>
          <w:szCs w:val="18"/>
        </w:rPr>
        <w:t xml:space="preserve">signes, preuves, indices. </w:t>
      </w:r>
      <w:r w:rsidR="006D6F23" w:rsidRPr="00DE7352">
        <w:rPr>
          <w:rFonts w:cstheme="minorHAnsi"/>
          <w:bCs/>
          <w:sz w:val="18"/>
          <w:szCs w:val="18"/>
        </w:rPr>
        <w:t xml:space="preserve">    </w:t>
      </w:r>
      <w:r w:rsidR="00A10475" w:rsidRPr="00DE7352">
        <w:rPr>
          <w:rFonts w:cstheme="minorHAnsi"/>
          <w:bCs/>
          <w:sz w:val="18"/>
          <w:szCs w:val="18"/>
        </w:rPr>
        <w:t xml:space="preserve"> </w:t>
      </w:r>
      <w:r w:rsidR="00A10475" w:rsidRPr="00DE7352">
        <w:rPr>
          <w:rFonts w:cstheme="minorHAnsi"/>
          <w:b/>
          <w:bCs/>
          <w:sz w:val="18"/>
          <w:szCs w:val="18"/>
        </w:rPr>
        <w:t>Ut veteris ruinae</w:t>
      </w:r>
      <w:r w:rsidR="006D6F23" w:rsidRPr="00DE7352">
        <w:rPr>
          <w:rFonts w:cstheme="minorHAnsi"/>
          <w:bCs/>
          <w:sz w:val="18"/>
          <w:szCs w:val="18"/>
        </w:rPr>
        <w:t xml:space="preserve"> : </w:t>
      </w:r>
      <w:r w:rsidR="00A10475" w:rsidRPr="00DE7352">
        <w:rPr>
          <w:rFonts w:cstheme="minorHAnsi"/>
          <w:bCs/>
          <w:sz w:val="18"/>
          <w:szCs w:val="18"/>
        </w:rPr>
        <w:t xml:space="preserve">comme ceux d’une ruine déjà vieille. </w:t>
      </w:r>
      <w:r w:rsidR="006D6F23" w:rsidRPr="00DE7352">
        <w:rPr>
          <w:rFonts w:cstheme="minorHAnsi"/>
          <w:bCs/>
          <w:sz w:val="18"/>
          <w:szCs w:val="18"/>
        </w:rPr>
        <w:t xml:space="preserve">  </w:t>
      </w:r>
    </w:p>
  </w:footnote>
  <w:footnote w:id="282">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40446" w:rsidRPr="00DE7352">
        <w:rPr>
          <w:rFonts w:eastAsia="Times New Roman" w:cstheme="minorHAnsi"/>
          <w:b/>
          <w:kern w:val="0"/>
          <w:sz w:val="18"/>
          <w:szCs w:val="18"/>
          <w:lang w:eastAsia="fr-FR"/>
          <w14:ligatures w14:val="none"/>
        </w:rPr>
        <w:t xml:space="preserve"> Accendit pax ipsa loci</w:t>
      </w:r>
      <w:r w:rsidR="006D6F23" w:rsidRPr="00DE7352">
        <w:rPr>
          <w:rFonts w:eastAsia="Times New Roman" w:cstheme="minorHAnsi"/>
          <w:b/>
          <w:kern w:val="0"/>
          <w:sz w:val="18"/>
          <w:szCs w:val="18"/>
          <w:lang w:eastAsia="fr-FR"/>
          <w14:ligatures w14:val="none"/>
        </w:rPr>
        <w:t xml:space="preserve">  A</w:t>
      </w:r>
      <w:r w:rsidR="006D6F23" w:rsidRPr="00DE7352">
        <w:rPr>
          <w:rFonts w:cstheme="minorHAnsi"/>
          <w:b/>
          <w:bCs/>
          <w:sz w:val="18"/>
          <w:szCs w:val="18"/>
        </w:rPr>
        <w:t>ccendo, ĕre, cendi, censum : -</w:t>
      </w:r>
      <w:r w:rsidR="006D6F23" w:rsidRPr="00DE7352">
        <w:rPr>
          <w:rFonts w:cstheme="minorHAnsi"/>
          <w:bCs/>
          <w:sz w:val="18"/>
          <w:szCs w:val="18"/>
        </w:rPr>
        <w:t xml:space="preserve"> tr. -embraser, allumer, mettre le feu (pr. &amp; fig.).</w:t>
      </w:r>
      <w:r w:rsidR="006D6F23" w:rsidRPr="00DE7352">
        <w:rPr>
          <w:rFonts w:eastAsia="Times New Roman" w:cstheme="minorHAnsi"/>
          <w:kern w:val="0"/>
          <w:sz w:val="18"/>
          <w:szCs w:val="18"/>
          <w:lang w:eastAsia="fr-FR"/>
          <w14:ligatures w14:val="none"/>
        </w:rPr>
        <w:t xml:space="preserve">    </w:t>
      </w:r>
      <w:r w:rsidR="00630CDE" w:rsidRPr="00DE7352">
        <w:rPr>
          <w:rFonts w:eastAsia="Times New Roman" w:cstheme="minorHAnsi"/>
          <w:b/>
          <w:kern w:val="0"/>
          <w:sz w:val="18"/>
          <w:szCs w:val="18"/>
          <w:lang w:eastAsia="fr-FR"/>
          <w14:ligatures w14:val="none"/>
        </w:rPr>
        <w:t>Movitque furorem &lt; Caesaris&gt;.</w:t>
      </w:r>
      <w:r w:rsidR="00630CDE" w:rsidRPr="00DE7352">
        <w:rPr>
          <w:rFonts w:eastAsia="Times New Roman" w:cstheme="minorHAnsi"/>
          <w:kern w:val="0"/>
          <w:sz w:val="18"/>
          <w:szCs w:val="18"/>
          <w:lang w:eastAsia="fr-FR"/>
          <w14:ligatures w14:val="none"/>
        </w:rPr>
        <w:t xml:space="preserve">  </w:t>
      </w:r>
      <w:r w:rsidR="006D6F23" w:rsidRPr="00DE7352">
        <w:rPr>
          <w:rFonts w:eastAsia="Times New Roman" w:cstheme="minorHAnsi"/>
          <w:kern w:val="0"/>
          <w:sz w:val="18"/>
          <w:szCs w:val="18"/>
          <w:lang w:eastAsia="fr-FR"/>
          <w14:ligatures w14:val="none"/>
        </w:rPr>
        <w:t xml:space="preserve"> </w:t>
      </w:r>
      <w:r w:rsidR="006D6F23" w:rsidRPr="00DE7352">
        <w:rPr>
          <w:rFonts w:eastAsia="Times New Roman" w:cstheme="minorHAnsi"/>
          <w:b/>
          <w:kern w:val="0"/>
          <w:sz w:val="18"/>
          <w:szCs w:val="18"/>
          <w:lang w:eastAsia="fr-FR"/>
          <w14:ligatures w14:val="none"/>
        </w:rPr>
        <w:t>Movit</w:t>
      </w:r>
      <w:r w:rsidR="006D6F23" w:rsidRPr="00DE7352">
        <w:rPr>
          <w:rFonts w:eastAsia="Times New Roman" w:cstheme="minorHAnsi"/>
          <w:kern w:val="0"/>
          <w:sz w:val="18"/>
          <w:szCs w:val="18"/>
          <w:lang w:eastAsia="fr-FR"/>
          <w14:ligatures w14:val="none"/>
        </w:rPr>
        <w:t xml:space="preserve"> a pour sujet </w:t>
      </w:r>
      <w:r w:rsidR="006D6F23" w:rsidRPr="00DE7352">
        <w:rPr>
          <w:rFonts w:eastAsia="Times New Roman" w:cstheme="minorHAnsi"/>
          <w:b/>
          <w:kern w:val="0"/>
          <w:sz w:val="18"/>
          <w:szCs w:val="18"/>
          <w:lang w:eastAsia="fr-FR"/>
          <w14:ligatures w14:val="none"/>
        </w:rPr>
        <w:t xml:space="preserve">quies pompeiana  </w:t>
      </w:r>
      <w:r w:rsidR="006D6F23" w:rsidRPr="00DE7352">
        <w:rPr>
          <w:rFonts w:eastAsia="Times New Roman" w:cstheme="minorHAnsi"/>
          <w:i/>
          <w:iCs/>
          <w:kern w:val="0"/>
          <w:sz w:val="18"/>
          <w:szCs w:val="18"/>
          <w:lang w:eastAsia="fr-FR"/>
          <w14:ligatures w14:val="none"/>
        </w:rPr>
        <w:t>et</w:t>
      </w:r>
      <w:r w:rsidR="006D6F23" w:rsidRPr="00DE7352">
        <w:rPr>
          <w:rFonts w:eastAsia="Times New Roman" w:cstheme="minorHAnsi"/>
          <w:b/>
          <w:kern w:val="0"/>
          <w:sz w:val="18"/>
          <w:szCs w:val="18"/>
          <w:lang w:eastAsia="fr-FR"/>
          <w14:ligatures w14:val="none"/>
        </w:rPr>
        <w:t xml:space="preserve"> &lt; pompéianus&gt;</w:t>
      </w:r>
      <w:r w:rsidR="006D6F23" w:rsidRPr="00DE7352">
        <w:rPr>
          <w:rFonts w:eastAsia="Times New Roman" w:cstheme="minorHAnsi"/>
          <w:kern w:val="0"/>
          <w:sz w:val="18"/>
          <w:szCs w:val="18"/>
          <w:lang w:eastAsia="fr-FR"/>
          <w14:ligatures w14:val="none"/>
        </w:rPr>
        <w:t xml:space="preserve"> </w:t>
      </w:r>
      <w:r w:rsidR="006D6F23" w:rsidRPr="00DE7352">
        <w:rPr>
          <w:rFonts w:eastAsia="Times New Roman" w:cstheme="minorHAnsi"/>
          <w:b/>
          <w:kern w:val="0"/>
          <w:sz w:val="18"/>
          <w:szCs w:val="18"/>
          <w:lang w:eastAsia="fr-FR"/>
          <w14:ligatures w14:val="none"/>
        </w:rPr>
        <w:t xml:space="preserve">somnus </w:t>
      </w:r>
      <w:r w:rsidR="006D6F23" w:rsidRPr="00DE7352">
        <w:rPr>
          <w:rFonts w:eastAsia="Times New Roman" w:cstheme="minorHAnsi"/>
          <w:kern w:val="0"/>
          <w:sz w:val="18"/>
          <w:szCs w:val="18"/>
          <w:lang w:eastAsia="fr-FR"/>
          <w14:ligatures w14:val="none"/>
        </w:rPr>
        <w:t xml:space="preserve"> du vers suivant.    </w:t>
      </w:r>
      <w:r w:rsidR="00630CDE" w:rsidRPr="00DE7352">
        <w:rPr>
          <w:rFonts w:eastAsia="Times New Roman" w:cstheme="minorHAnsi"/>
          <w:kern w:val="0"/>
          <w:sz w:val="18"/>
          <w:szCs w:val="18"/>
          <w:lang w:eastAsia="fr-FR"/>
          <w14:ligatures w14:val="none"/>
        </w:rPr>
        <w:t xml:space="preserve"> </w:t>
      </w:r>
    </w:p>
  </w:footnote>
  <w:footnote w:id="283">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40446" w:rsidRPr="00DE7352">
        <w:rPr>
          <w:rFonts w:eastAsia="Times New Roman" w:cstheme="minorHAnsi"/>
          <w:b/>
          <w:kern w:val="0"/>
          <w:sz w:val="18"/>
          <w:szCs w:val="18"/>
          <w:lang w:eastAsia="fr-FR"/>
          <w14:ligatures w14:val="none"/>
        </w:rPr>
        <w:t xml:space="preserve"> Pompeiana quies et, victo Caesare, somnus.</w:t>
      </w:r>
      <w:r w:rsidR="007014B1" w:rsidRPr="00DE7352">
        <w:rPr>
          <w:rFonts w:eastAsia="Times New Roman" w:cstheme="minorHAnsi"/>
          <w:b/>
          <w:kern w:val="0"/>
          <w:sz w:val="18"/>
          <w:szCs w:val="18"/>
          <w:lang w:eastAsia="fr-FR"/>
          <w14:ligatures w14:val="none"/>
        </w:rPr>
        <w:t xml:space="preserve"> </w:t>
      </w:r>
      <w:r w:rsidR="007014B1" w:rsidRPr="00DE7352">
        <w:rPr>
          <w:rFonts w:eastAsia="Times New Roman" w:cstheme="minorHAnsi"/>
          <w:kern w:val="0"/>
          <w:sz w:val="18"/>
          <w:szCs w:val="18"/>
          <w:lang w:eastAsia="fr-FR"/>
          <w14:ligatures w14:val="none"/>
        </w:rPr>
        <w:t xml:space="preserve">  </w:t>
      </w:r>
      <w:r w:rsidR="007014B1" w:rsidRPr="00DE7352">
        <w:rPr>
          <w:rFonts w:eastAsia="Times New Roman" w:cstheme="minorHAnsi"/>
          <w:b/>
          <w:kern w:val="0"/>
          <w:sz w:val="18"/>
          <w:szCs w:val="18"/>
          <w:lang w:eastAsia="fr-FR"/>
          <w14:ligatures w14:val="none"/>
        </w:rPr>
        <w:t>Victo Caesare</w:t>
      </w:r>
      <w:r w:rsidR="007014B1" w:rsidRPr="00DE7352">
        <w:rPr>
          <w:rFonts w:eastAsia="Times New Roman" w:cstheme="minorHAnsi"/>
          <w:kern w:val="0"/>
          <w:sz w:val="18"/>
          <w:szCs w:val="18"/>
          <w:lang w:eastAsia="fr-FR"/>
          <w14:ligatures w14:val="none"/>
        </w:rPr>
        <w:t xml:space="preserve"> l’abl. abs. donne la cause du sommeil de Pompée.    </w:t>
      </w:r>
    </w:p>
  </w:footnote>
  <w:footnote w:id="284">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30CDE" w:rsidRPr="00DE7352">
        <w:rPr>
          <w:rFonts w:asciiTheme="minorHAnsi" w:hAnsiTheme="minorHAnsi" w:cstheme="minorHAnsi"/>
          <w:b/>
          <w:bCs/>
          <w:sz w:val="18"/>
          <w:szCs w:val="18"/>
        </w:rPr>
        <w:t xml:space="preserve"> </w:t>
      </w:r>
      <w:r w:rsidR="00140446" w:rsidRPr="00DE7352">
        <w:rPr>
          <w:rFonts w:asciiTheme="minorHAnsi" w:hAnsiTheme="minorHAnsi" w:cstheme="minorHAnsi"/>
          <w:b/>
          <w:sz w:val="18"/>
          <w:szCs w:val="18"/>
        </w:rPr>
        <w:t>Ire vel in clades properat, dum gaudia turbet.</w:t>
      </w:r>
      <w:r w:rsidR="00630CDE" w:rsidRPr="00DE7352">
        <w:rPr>
          <w:rFonts w:asciiTheme="minorHAnsi" w:hAnsiTheme="minorHAnsi" w:cstheme="minorHAnsi"/>
          <w:b/>
          <w:sz w:val="18"/>
          <w:szCs w:val="18"/>
        </w:rPr>
        <w:t xml:space="preserve">     Properat </w:t>
      </w:r>
      <w:r w:rsidR="00630CDE" w:rsidRPr="00DE7352">
        <w:rPr>
          <w:rFonts w:asciiTheme="minorHAnsi" w:hAnsiTheme="minorHAnsi" w:cstheme="minorHAnsi"/>
          <w:sz w:val="18"/>
          <w:szCs w:val="18"/>
        </w:rPr>
        <w:t>et</w:t>
      </w:r>
      <w:r w:rsidR="00630CDE" w:rsidRPr="00DE7352">
        <w:rPr>
          <w:rFonts w:asciiTheme="minorHAnsi" w:hAnsiTheme="minorHAnsi" w:cstheme="minorHAnsi"/>
          <w:b/>
          <w:sz w:val="18"/>
          <w:szCs w:val="18"/>
        </w:rPr>
        <w:t xml:space="preserve"> turbet : l</w:t>
      </w:r>
      <w:r w:rsidR="007014B1" w:rsidRPr="00DE7352">
        <w:rPr>
          <w:rFonts w:asciiTheme="minorHAnsi" w:hAnsiTheme="minorHAnsi" w:cstheme="minorHAnsi"/>
          <w:sz w:val="18"/>
          <w:szCs w:val="18"/>
        </w:rPr>
        <w:t xml:space="preserve">e sujet est César. </w:t>
      </w:r>
      <w:r w:rsidR="00630CDE" w:rsidRPr="00DE7352">
        <w:rPr>
          <w:rFonts w:asciiTheme="minorHAnsi" w:hAnsiTheme="minorHAnsi" w:cstheme="minorHAnsi"/>
          <w:sz w:val="18"/>
          <w:szCs w:val="18"/>
        </w:rPr>
        <w:t xml:space="preserve">   </w:t>
      </w:r>
      <w:bookmarkStart w:id="69" w:name="propero"/>
      <w:bookmarkEnd w:id="69"/>
      <w:r w:rsidR="00630CDE" w:rsidRPr="00DE7352">
        <w:rPr>
          <w:rFonts w:asciiTheme="minorHAnsi" w:hAnsiTheme="minorHAnsi" w:cstheme="minorHAnsi"/>
          <w:b/>
          <w:bCs/>
          <w:sz w:val="18"/>
          <w:szCs w:val="18"/>
        </w:rPr>
        <w:t>Prŏpĕro, āre, āvi, ātum :</w:t>
      </w:r>
      <w:r w:rsidR="00630CDE" w:rsidRPr="00DE7352">
        <w:rPr>
          <w:rFonts w:asciiTheme="minorHAnsi" w:hAnsiTheme="minorHAnsi" w:cstheme="minorHAnsi"/>
          <w:bCs/>
          <w:sz w:val="18"/>
          <w:szCs w:val="18"/>
        </w:rPr>
        <w:t xml:space="preserve"> - 1 - tr. - hâter, accélérer, presser, faire à la hâte. - 2 - intr. - se presser, se hâter, se dépêcher.     </w:t>
      </w:r>
      <w:r w:rsidR="00630CDE" w:rsidRPr="00DE7352">
        <w:rPr>
          <w:rFonts w:asciiTheme="minorHAnsi" w:hAnsiTheme="minorHAnsi" w:cstheme="minorHAnsi"/>
          <w:sz w:val="18"/>
          <w:szCs w:val="18"/>
        </w:rPr>
        <w:t xml:space="preserve">  </w:t>
      </w:r>
      <w:r w:rsidR="00630CDE" w:rsidRPr="00DE7352">
        <w:rPr>
          <w:rFonts w:asciiTheme="minorHAnsi" w:hAnsiTheme="minorHAnsi" w:cstheme="minorHAnsi"/>
          <w:b/>
          <w:sz w:val="18"/>
          <w:szCs w:val="18"/>
        </w:rPr>
        <w:t>Dum</w:t>
      </w:r>
      <w:r w:rsidR="00630CDE" w:rsidRPr="00DE7352">
        <w:rPr>
          <w:rFonts w:asciiTheme="minorHAnsi" w:hAnsiTheme="minorHAnsi" w:cstheme="minorHAnsi"/>
          <w:sz w:val="18"/>
          <w:szCs w:val="18"/>
        </w:rPr>
        <w:t xml:space="preserve">  + sbj au sens de pouvu que ( à condition que) .  </w:t>
      </w:r>
    </w:p>
  </w:footnote>
  <w:footnote w:id="285">
    <w:p w:rsidR="00FE34BB" w:rsidRPr="00DE7352" w:rsidRDefault="00FE34BB" w:rsidP="00B20BC6">
      <w:pPr>
        <w:tabs>
          <w:tab w:val="left" w:pos="284"/>
        </w:tabs>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72B99" w:rsidRPr="00DE7352">
        <w:rPr>
          <w:rFonts w:asciiTheme="minorHAnsi" w:hAnsiTheme="minorHAnsi" w:cstheme="minorHAnsi"/>
          <w:b/>
          <w:bCs/>
          <w:sz w:val="18"/>
          <w:szCs w:val="18"/>
        </w:rPr>
        <w:t xml:space="preserve"> </w:t>
      </w:r>
      <w:r w:rsidR="00D22E54" w:rsidRPr="00DE7352">
        <w:rPr>
          <w:rFonts w:asciiTheme="minorHAnsi" w:hAnsiTheme="minorHAnsi" w:cstheme="minorHAnsi"/>
          <w:b/>
          <w:bCs/>
          <w:sz w:val="18"/>
          <w:szCs w:val="18"/>
        </w:rPr>
        <w:t xml:space="preserve">Le sujet est César.    </w:t>
      </w:r>
      <w:r w:rsidR="00472B99" w:rsidRPr="00DE7352">
        <w:rPr>
          <w:rFonts w:asciiTheme="minorHAnsi" w:hAnsiTheme="minorHAnsi" w:cstheme="minorHAnsi"/>
          <w:b/>
          <w:bCs/>
          <w:sz w:val="18"/>
          <w:szCs w:val="18"/>
        </w:rPr>
        <w:t xml:space="preserve">Torquato, </w:t>
      </w:r>
      <w:r w:rsidR="00472B99" w:rsidRPr="00DE7352">
        <w:rPr>
          <w:rFonts w:asciiTheme="minorHAnsi" w:hAnsiTheme="minorHAnsi" w:cstheme="minorHAnsi"/>
          <w:bCs/>
          <w:sz w:val="18"/>
          <w:szCs w:val="18"/>
        </w:rPr>
        <w:t>datif, cp de</w:t>
      </w:r>
      <w:r w:rsidR="0080208D" w:rsidRPr="00DE7352">
        <w:rPr>
          <w:rFonts w:asciiTheme="minorHAnsi" w:hAnsiTheme="minorHAnsi" w:cstheme="minorHAnsi"/>
          <w:bCs/>
          <w:sz w:val="18"/>
          <w:szCs w:val="18"/>
        </w:rPr>
        <w:t xml:space="preserve"> </w:t>
      </w:r>
      <w:r w:rsidR="0080208D" w:rsidRPr="00DE7352">
        <w:rPr>
          <w:rFonts w:asciiTheme="minorHAnsi" w:hAnsiTheme="minorHAnsi" w:cstheme="minorHAnsi"/>
          <w:b/>
          <w:bCs/>
          <w:sz w:val="18"/>
          <w:szCs w:val="18"/>
        </w:rPr>
        <w:t>ruit</w:t>
      </w:r>
      <w:r w:rsidR="0080208D" w:rsidRPr="00DE7352">
        <w:rPr>
          <w:rFonts w:asciiTheme="minorHAnsi" w:hAnsiTheme="minorHAnsi" w:cstheme="minorHAnsi"/>
          <w:bCs/>
          <w:sz w:val="18"/>
          <w:szCs w:val="18"/>
        </w:rPr>
        <w:t xml:space="preserve"> (datif poét. au lieu de in + acc. ;</w:t>
      </w:r>
      <w:r w:rsidR="005B5A90" w:rsidRPr="00DE7352">
        <w:rPr>
          <w:rFonts w:asciiTheme="minorHAnsi" w:hAnsiTheme="minorHAnsi" w:cstheme="minorHAnsi"/>
          <w:bCs/>
          <w:sz w:val="18"/>
          <w:szCs w:val="18"/>
        </w:rPr>
        <w:t xml:space="preserve"> Voir </w:t>
      </w:r>
      <w:r w:rsidR="0080208D" w:rsidRPr="00DE7352">
        <w:rPr>
          <w:rFonts w:asciiTheme="minorHAnsi" w:hAnsiTheme="minorHAnsi" w:cstheme="minorHAnsi"/>
          <w:bCs/>
          <w:sz w:val="18"/>
          <w:szCs w:val="18"/>
        </w:rPr>
        <w:t xml:space="preserve">Magnard § 93)   ou dat. cp de </w:t>
      </w:r>
      <w:r w:rsidR="00472B99" w:rsidRPr="00DE7352">
        <w:rPr>
          <w:rFonts w:asciiTheme="minorHAnsi" w:hAnsiTheme="minorHAnsi" w:cstheme="minorHAnsi"/>
          <w:bCs/>
          <w:sz w:val="18"/>
          <w:szCs w:val="18"/>
        </w:rPr>
        <w:t xml:space="preserve"> </w:t>
      </w:r>
      <w:r w:rsidR="00472B99" w:rsidRPr="00DE7352">
        <w:rPr>
          <w:rFonts w:asciiTheme="minorHAnsi" w:hAnsiTheme="minorHAnsi" w:cstheme="minorHAnsi"/>
          <w:b/>
          <w:bCs/>
          <w:sz w:val="18"/>
          <w:szCs w:val="18"/>
        </w:rPr>
        <w:t>minax</w:t>
      </w:r>
      <w:r w:rsidR="00472B99" w:rsidRPr="00DE7352">
        <w:rPr>
          <w:rFonts w:asciiTheme="minorHAnsi" w:hAnsiTheme="minorHAnsi" w:cstheme="minorHAnsi"/>
          <w:bCs/>
          <w:sz w:val="18"/>
          <w:szCs w:val="18"/>
        </w:rPr>
        <w:t xml:space="preserve">, cst comme </w:t>
      </w:r>
      <w:r w:rsidR="00472B99" w:rsidRPr="00DE7352">
        <w:rPr>
          <w:rFonts w:asciiTheme="minorHAnsi" w:hAnsiTheme="minorHAnsi" w:cstheme="minorHAnsi"/>
          <w:b/>
          <w:bCs/>
          <w:sz w:val="18"/>
          <w:szCs w:val="18"/>
        </w:rPr>
        <w:t>min</w:t>
      </w:r>
      <w:r w:rsidR="005B5A90" w:rsidRPr="00DE7352">
        <w:rPr>
          <w:rFonts w:asciiTheme="minorHAnsi" w:hAnsiTheme="minorHAnsi" w:cstheme="minorHAnsi"/>
          <w:b/>
          <w:bCs/>
          <w:sz w:val="18"/>
          <w:szCs w:val="18"/>
        </w:rPr>
        <w:t>ari</w:t>
      </w:r>
      <w:r w:rsidR="00472B99" w:rsidRPr="00DE7352">
        <w:rPr>
          <w:rFonts w:asciiTheme="minorHAnsi" w:hAnsiTheme="minorHAnsi" w:cstheme="minorHAnsi"/>
          <w:b/>
          <w:bCs/>
          <w:sz w:val="18"/>
          <w:szCs w:val="18"/>
        </w:rPr>
        <w:t xml:space="preserve">.     </w:t>
      </w:r>
      <w:r w:rsidR="00141DD7" w:rsidRPr="00DE7352">
        <w:rPr>
          <w:rFonts w:asciiTheme="minorHAnsi" w:hAnsiTheme="minorHAnsi" w:cstheme="minorHAnsi"/>
          <w:b/>
          <w:bCs/>
          <w:sz w:val="18"/>
          <w:szCs w:val="18"/>
        </w:rPr>
        <w:t xml:space="preserve">Mĭnax, ācis [minor] : </w:t>
      </w:r>
      <w:r w:rsidR="00141DD7" w:rsidRPr="00DE7352">
        <w:rPr>
          <w:rFonts w:asciiTheme="minorHAnsi" w:hAnsiTheme="minorHAnsi" w:cstheme="minorHAnsi"/>
          <w:bCs/>
          <w:sz w:val="18"/>
          <w:szCs w:val="18"/>
        </w:rPr>
        <w:t>menaçant</w:t>
      </w:r>
      <w:r w:rsidR="00141DD7" w:rsidRPr="00DE7352">
        <w:rPr>
          <w:rFonts w:asciiTheme="minorHAnsi" w:hAnsiTheme="minorHAnsi" w:cstheme="minorHAnsi"/>
          <w:b/>
          <w:bCs/>
          <w:sz w:val="18"/>
          <w:szCs w:val="18"/>
        </w:rPr>
        <w:t>.</w:t>
      </w:r>
      <w:r w:rsidR="00472B99" w:rsidRPr="00DE7352">
        <w:rPr>
          <w:rFonts w:asciiTheme="minorHAnsi" w:hAnsiTheme="minorHAnsi" w:cstheme="minorHAnsi"/>
          <w:b/>
          <w:bCs/>
          <w:sz w:val="18"/>
          <w:szCs w:val="18"/>
        </w:rPr>
        <w:t xml:space="preserve">       Minari alicui aliquem rem</w:t>
      </w:r>
      <w:r w:rsidR="00472B99" w:rsidRPr="00DE7352">
        <w:rPr>
          <w:rFonts w:asciiTheme="minorHAnsi" w:hAnsiTheme="minorHAnsi" w:cstheme="minorHAnsi"/>
          <w:bCs/>
          <w:sz w:val="18"/>
          <w:szCs w:val="18"/>
        </w:rPr>
        <w:t xml:space="preserve">: menacer qqn de qqch.      </w:t>
      </w:r>
      <w:r w:rsidR="00472B99" w:rsidRPr="00DE7352">
        <w:rPr>
          <w:rFonts w:asciiTheme="minorHAnsi" w:hAnsiTheme="minorHAnsi" w:cstheme="minorHAnsi"/>
          <w:b/>
          <w:bCs/>
          <w:sz w:val="18"/>
          <w:szCs w:val="18"/>
        </w:rPr>
        <w:t xml:space="preserve">  </w:t>
      </w:r>
      <w:r w:rsidR="00472B99" w:rsidRPr="00DE7352">
        <w:rPr>
          <w:rFonts w:asciiTheme="minorHAnsi" w:hAnsiTheme="minorHAnsi" w:cstheme="minorHAnsi"/>
          <w:b/>
          <w:bCs/>
          <w:sz w:val="18"/>
          <w:szCs w:val="18"/>
          <w:lang w:val="en-US"/>
        </w:rPr>
        <w:t xml:space="preserve">Weise. </w:t>
      </w:r>
      <w:r w:rsidR="00472B99" w:rsidRPr="00DE7352">
        <w:rPr>
          <w:rFonts w:asciiTheme="minorHAnsi" w:hAnsiTheme="minorHAnsi" w:cstheme="minorHAnsi"/>
          <w:bCs/>
          <w:sz w:val="18"/>
          <w:szCs w:val="18"/>
          <w:lang w:val="en-US"/>
        </w:rPr>
        <w:t>« Minatur Caesar accurrens Torquato.  Is enim praepositus erat isti castello a Pompeio »</w:t>
      </w:r>
      <w:r w:rsidR="00D22E54" w:rsidRPr="00DE7352">
        <w:rPr>
          <w:rFonts w:asciiTheme="minorHAnsi" w:hAnsiTheme="minorHAnsi" w:cstheme="minorHAnsi"/>
          <w:bCs/>
          <w:sz w:val="18"/>
          <w:szCs w:val="18"/>
          <w:lang w:val="en-US"/>
        </w:rPr>
        <w:t xml:space="preserve">. </w:t>
      </w:r>
      <w:r w:rsidR="00472B99" w:rsidRPr="00DE7352">
        <w:rPr>
          <w:rFonts w:asciiTheme="minorHAnsi" w:hAnsiTheme="minorHAnsi" w:cstheme="minorHAnsi"/>
          <w:bCs/>
          <w:sz w:val="18"/>
          <w:szCs w:val="18"/>
          <w:lang w:val="en-US"/>
        </w:rPr>
        <w:t xml:space="preserve"> </w:t>
      </w:r>
      <w:r w:rsidR="00D22E54" w:rsidRPr="00DE7352">
        <w:rPr>
          <w:rFonts w:asciiTheme="minorHAnsi" w:hAnsiTheme="minorHAnsi" w:cstheme="minorHAnsi"/>
          <w:bCs/>
          <w:sz w:val="18"/>
          <w:szCs w:val="18"/>
          <w:lang w:val="en-US"/>
        </w:rPr>
        <w:t xml:space="preserve">  </w:t>
      </w:r>
      <w:r w:rsidR="00472B99" w:rsidRPr="00DE7352">
        <w:rPr>
          <w:rFonts w:asciiTheme="minorHAnsi" w:hAnsiTheme="minorHAnsi" w:cstheme="minorHAnsi"/>
          <w:bCs/>
          <w:sz w:val="18"/>
          <w:szCs w:val="18"/>
          <w:lang w:val="en-US"/>
        </w:rPr>
        <w:t xml:space="preserve">   </w:t>
      </w:r>
    </w:p>
  </w:footnote>
  <w:footnote w:id="286">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22E54" w:rsidRPr="00DE7352">
        <w:rPr>
          <w:rFonts w:eastAsia="Times New Roman" w:cstheme="minorHAnsi"/>
          <w:b/>
          <w:kern w:val="0"/>
          <w:sz w:val="18"/>
          <w:szCs w:val="18"/>
          <w:lang w:eastAsia="fr-FR"/>
          <w14:ligatures w14:val="none"/>
        </w:rPr>
        <w:t>Segnius haud vidit, quam</w:t>
      </w:r>
      <w:r w:rsidR="00DD4813" w:rsidRPr="00DE7352">
        <w:rPr>
          <w:rFonts w:eastAsia="Times New Roman" w:cstheme="minorHAnsi"/>
          <w:kern w:val="0"/>
          <w:sz w:val="18"/>
          <w:szCs w:val="18"/>
          <w:lang w:eastAsia="fr-FR"/>
          <w14:ligatures w14:val="none"/>
        </w:rPr>
        <w:t xml:space="preserve">. </w:t>
      </w:r>
      <w:r w:rsidR="00D22E54" w:rsidRPr="00DE7352">
        <w:rPr>
          <w:rFonts w:eastAsia="Times New Roman" w:cstheme="minorHAnsi"/>
          <w:kern w:val="0"/>
          <w:sz w:val="18"/>
          <w:szCs w:val="18"/>
          <w:lang w:eastAsia="fr-FR"/>
          <w14:ligatures w14:val="none"/>
        </w:rPr>
        <w:t xml:space="preserve"> </w:t>
      </w:r>
      <w:r w:rsidR="00477118" w:rsidRPr="00DE7352">
        <w:rPr>
          <w:rFonts w:eastAsia="Times New Roman" w:cstheme="minorHAnsi"/>
          <w:kern w:val="0"/>
          <w:sz w:val="18"/>
          <w:szCs w:val="18"/>
          <w:lang w:eastAsia="fr-FR"/>
          <w14:ligatures w14:val="none"/>
        </w:rPr>
        <w:t xml:space="preserve">    </w:t>
      </w:r>
      <w:r w:rsidR="00D22E54" w:rsidRPr="00DE7352">
        <w:rPr>
          <w:rFonts w:eastAsia="Times New Roman" w:cstheme="minorHAnsi"/>
          <w:kern w:val="0"/>
          <w:sz w:val="18"/>
          <w:szCs w:val="18"/>
          <w:lang w:eastAsia="fr-FR"/>
          <w14:ligatures w14:val="none"/>
        </w:rPr>
        <w:t xml:space="preserve"> </w:t>
      </w:r>
      <w:r w:rsidR="00477118" w:rsidRPr="00DE7352">
        <w:rPr>
          <w:rFonts w:eastAsia="Times New Roman" w:cstheme="minorHAnsi"/>
          <w:kern w:val="0"/>
          <w:sz w:val="18"/>
          <w:szCs w:val="18"/>
          <w:lang w:eastAsia="fr-FR"/>
          <w14:ligatures w14:val="none"/>
        </w:rPr>
        <w:t xml:space="preserve">  </w:t>
      </w:r>
      <w:r w:rsidR="00D22E54" w:rsidRPr="00DE7352">
        <w:rPr>
          <w:rFonts w:eastAsia="Times New Roman" w:cstheme="minorHAnsi"/>
          <w:b/>
          <w:kern w:val="0"/>
          <w:sz w:val="18"/>
          <w:szCs w:val="18"/>
          <w:lang w:eastAsia="fr-FR"/>
          <w14:ligatures w14:val="none"/>
        </w:rPr>
        <w:t>Segnius</w:t>
      </w:r>
      <w:r w:rsidR="00DD4813" w:rsidRPr="00DE7352">
        <w:rPr>
          <w:rFonts w:eastAsia="Times New Roman" w:cstheme="minorHAnsi"/>
          <w:b/>
          <w:kern w:val="0"/>
          <w:sz w:val="18"/>
          <w:szCs w:val="18"/>
          <w:lang w:eastAsia="fr-FR"/>
          <w14:ligatures w14:val="none"/>
        </w:rPr>
        <w:t> :</w:t>
      </w:r>
      <w:r w:rsidR="00D22E54" w:rsidRPr="00DE7352">
        <w:rPr>
          <w:rFonts w:eastAsia="Times New Roman" w:cstheme="minorHAnsi"/>
          <w:kern w:val="0"/>
          <w:sz w:val="18"/>
          <w:szCs w:val="18"/>
          <w:lang w:eastAsia="fr-FR"/>
          <w14:ligatures w14:val="none"/>
        </w:rPr>
        <w:t xml:space="preserve"> compar. de </w:t>
      </w:r>
      <w:r w:rsidR="00D22E54" w:rsidRPr="00DE7352">
        <w:rPr>
          <w:rFonts w:cstheme="minorHAnsi"/>
          <w:b/>
          <w:bCs/>
          <w:sz w:val="18"/>
          <w:szCs w:val="18"/>
        </w:rPr>
        <w:t xml:space="preserve">segnĭtĕr, </w:t>
      </w:r>
      <w:r w:rsidR="00D22E54" w:rsidRPr="00DE7352">
        <w:rPr>
          <w:rFonts w:cstheme="minorHAnsi"/>
          <w:bCs/>
          <w:sz w:val="18"/>
          <w:szCs w:val="18"/>
        </w:rPr>
        <w:t>adv</w:t>
      </w:r>
      <w:r w:rsidR="00D22E54" w:rsidRPr="00DE7352">
        <w:rPr>
          <w:rFonts w:cstheme="minorHAnsi"/>
          <w:b/>
          <w:bCs/>
          <w:sz w:val="18"/>
          <w:szCs w:val="18"/>
        </w:rPr>
        <w:t>.</w:t>
      </w:r>
      <w:r w:rsidR="00D22E54" w:rsidRPr="00DE7352">
        <w:rPr>
          <w:rFonts w:cstheme="minorHAnsi"/>
          <w:bCs/>
          <w:sz w:val="18"/>
          <w:szCs w:val="18"/>
        </w:rPr>
        <w:t xml:space="preserve"> : lentement, mollement, avec indifférence, sans activité, sans énergie, avec indolence, faiblement.</w:t>
      </w:r>
      <w:r w:rsidR="00D22E54" w:rsidRPr="00DE7352">
        <w:rPr>
          <w:rFonts w:cstheme="minorHAnsi"/>
          <w:sz w:val="18"/>
          <w:szCs w:val="18"/>
        </w:rPr>
        <w:t xml:space="preserve"> </w:t>
      </w:r>
      <w:r w:rsidR="00477118" w:rsidRPr="00DE7352">
        <w:rPr>
          <w:rFonts w:cstheme="minorHAnsi"/>
          <w:sz w:val="18"/>
          <w:szCs w:val="18"/>
        </w:rPr>
        <w:t xml:space="preserve">    </w:t>
      </w:r>
      <w:r w:rsidR="00DD4813" w:rsidRPr="00DE7352">
        <w:rPr>
          <w:rFonts w:cstheme="minorHAnsi"/>
          <w:sz w:val="18"/>
          <w:szCs w:val="18"/>
        </w:rPr>
        <w:t xml:space="preserve">      </w:t>
      </w:r>
      <w:r w:rsidR="00477118" w:rsidRPr="00DE7352">
        <w:rPr>
          <w:rFonts w:cstheme="minorHAnsi"/>
          <w:b/>
          <w:bCs/>
          <w:sz w:val="18"/>
          <w:szCs w:val="18"/>
        </w:rPr>
        <w:t>Mālus, i, m. : </w:t>
      </w:r>
      <w:r w:rsidR="00477118" w:rsidRPr="00DE7352">
        <w:rPr>
          <w:rFonts w:cstheme="minorHAnsi"/>
          <w:bCs/>
          <w:sz w:val="18"/>
          <w:szCs w:val="18"/>
        </w:rPr>
        <w:t xml:space="preserve">- mât de navire.  </w:t>
      </w:r>
    </w:p>
  </w:footnote>
  <w:footnote w:id="287">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22E54" w:rsidRPr="00DE7352">
        <w:rPr>
          <w:rFonts w:asciiTheme="minorHAnsi" w:hAnsiTheme="minorHAnsi" w:cstheme="minorHAnsi"/>
          <w:b/>
          <w:sz w:val="18"/>
          <w:szCs w:val="18"/>
        </w:rPr>
        <w:t>Omnia subducit vela</w:t>
      </w:r>
      <w:r w:rsidR="00616672" w:rsidRPr="00DE7352">
        <w:rPr>
          <w:rFonts w:asciiTheme="minorHAnsi" w:hAnsiTheme="minorHAnsi" w:cstheme="minorHAnsi"/>
          <w:b/>
          <w:sz w:val="18"/>
          <w:szCs w:val="18"/>
        </w:rPr>
        <w:t xml:space="preserve"> </w:t>
      </w:r>
      <w:r w:rsidR="00D22E54" w:rsidRPr="00DE7352">
        <w:rPr>
          <w:rFonts w:asciiTheme="minorHAnsi" w:hAnsiTheme="minorHAnsi" w:cstheme="minorHAnsi"/>
          <w:b/>
          <w:sz w:val="18"/>
          <w:szCs w:val="18"/>
        </w:rPr>
        <w:t xml:space="preserve"> </w:t>
      </w:r>
      <w:r w:rsidR="00D22E54" w:rsidRPr="00DE7352">
        <w:rPr>
          <w:rFonts w:asciiTheme="minorHAnsi" w:hAnsiTheme="minorHAnsi" w:cstheme="minorHAnsi"/>
          <w:sz w:val="18"/>
          <w:szCs w:val="18"/>
        </w:rPr>
        <w:t>(</w:t>
      </w:r>
      <w:r w:rsidR="00D22E54" w:rsidRPr="00DE7352">
        <w:rPr>
          <w:rFonts w:asciiTheme="minorHAnsi" w:hAnsiTheme="minorHAnsi" w:cstheme="minorHAnsi"/>
          <w:b/>
          <w:sz w:val="18"/>
          <w:szCs w:val="18"/>
        </w:rPr>
        <w:t>Apparat</w:t>
      </w:r>
      <w:r w:rsidR="00D22E54" w:rsidRPr="00DE7352">
        <w:rPr>
          <w:rFonts w:asciiTheme="minorHAnsi" w:hAnsiTheme="minorHAnsi" w:cstheme="minorHAnsi"/>
          <w:sz w:val="18"/>
          <w:szCs w:val="18"/>
        </w:rPr>
        <w:t xml:space="preserve"> : place de Circaeae).  </w:t>
      </w:r>
      <w:r w:rsidR="00477118" w:rsidRPr="00DE7352">
        <w:rPr>
          <w:rFonts w:asciiTheme="minorHAnsi" w:hAnsiTheme="minorHAnsi" w:cstheme="minorHAnsi"/>
          <w:sz w:val="18"/>
          <w:szCs w:val="18"/>
        </w:rPr>
        <w:t xml:space="preserve">Le sujet </w:t>
      </w:r>
      <w:r w:rsidR="00DD4813" w:rsidRPr="00DE7352">
        <w:rPr>
          <w:rFonts w:asciiTheme="minorHAnsi" w:hAnsiTheme="minorHAnsi" w:cstheme="minorHAnsi"/>
          <w:sz w:val="18"/>
          <w:szCs w:val="18"/>
        </w:rPr>
        <w:t xml:space="preserve">de </w:t>
      </w:r>
      <w:r w:rsidR="00DD4813" w:rsidRPr="00DE7352">
        <w:rPr>
          <w:rFonts w:asciiTheme="minorHAnsi" w:hAnsiTheme="minorHAnsi" w:cstheme="minorHAnsi"/>
          <w:b/>
          <w:sz w:val="18"/>
          <w:szCs w:val="18"/>
        </w:rPr>
        <w:t>subducit</w:t>
      </w:r>
      <w:r w:rsidR="00DD4813" w:rsidRPr="00DE7352">
        <w:rPr>
          <w:rFonts w:asciiTheme="minorHAnsi" w:hAnsiTheme="minorHAnsi" w:cstheme="minorHAnsi"/>
          <w:sz w:val="18"/>
          <w:szCs w:val="18"/>
        </w:rPr>
        <w:t xml:space="preserve"> </w:t>
      </w:r>
      <w:r w:rsidR="00477118" w:rsidRPr="00DE7352">
        <w:rPr>
          <w:rFonts w:asciiTheme="minorHAnsi" w:hAnsiTheme="minorHAnsi" w:cstheme="minorHAnsi"/>
          <w:sz w:val="18"/>
          <w:szCs w:val="18"/>
        </w:rPr>
        <w:t xml:space="preserve">est </w:t>
      </w:r>
      <w:r w:rsidR="00477118" w:rsidRPr="00DE7352">
        <w:rPr>
          <w:rFonts w:asciiTheme="minorHAnsi" w:hAnsiTheme="minorHAnsi" w:cstheme="minorHAnsi"/>
          <w:b/>
          <w:sz w:val="18"/>
          <w:szCs w:val="18"/>
        </w:rPr>
        <w:t>nauta</w:t>
      </w:r>
      <w:r w:rsidR="00477118" w:rsidRPr="00DE7352">
        <w:rPr>
          <w:rFonts w:asciiTheme="minorHAnsi" w:hAnsiTheme="minorHAnsi" w:cstheme="minorHAnsi"/>
          <w:sz w:val="18"/>
          <w:szCs w:val="18"/>
        </w:rPr>
        <w:t xml:space="preserve">.     </w:t>
      </w:r>
      <w:r w:rsidR="00477118" w:rsidRPr="00DE7352">
        <w:rPr>
          <w:rFonts w:asciiTheme="minorHAnsi" w:hAnsiTheme="minorHAnsi" w:cstheme="minorHAnsi"/>
          <w:b/>
          <w:bCs/>
          <w:sz w:val="18"/>
          <w:szCs w:val="18"/>
        </w:rPr>
        <w:t>Subdūco, ĕre, duxi, ductum : - tr. – </w:t>
      </w:r>
      <w:r w:rsidR="00477118" w:rsidRPr="00DE7352">
        <w:rPr>
          <w:rFonts w:asciiTheme="minorHAnsi" w:hAnsiTheme="minorHAnsi" w:cstheme="minorHAnsi"/>
          <w:bCs/>
          <w:sz w:val="18"/>
          <w:szCs w:val="18"/>
        </w:rPr>
        <w:t xml:space="preserve">retirer, soustraire à + dat.  </w:t>
      </w:r>
      <w:r w:rsidR="00DD4813" w:rsidRPr="00DE7352">
        <w:rPr>
          <w:rFonts w:asciiTheme="minorHAnsi" w:hAnsiTheme="minorHAnsi" w:cstheme="minorHAnsi"/>
          <w:bCs/>
          <w:sz w:val="18"/>
          <w:szCs w:val="18"/>
        </w:rPr>
        <w:t xml:space="preserve"> </w:t>
      </w:r>
      <w:r w:rsidR="00477118" w:rsidRPr="00DE7352">
        <w:rPr>
          <w:rFonts w:asciiTheme="minorHAnsi" w:hAnsiTheme="minorHAnsi" w:cstheme="minorHAnsi"/>
          <w:bCs/>
          <w:sz w:val="18"/>
          <w:szCs w:val="18"/>
        </w:rPr>
        <w:t xml:space="preserve"> </w:t>
      </w:r>
      <w:r w:rsidR="00616672" w:rsidRPr="00DE7352">
        <w:rPr>
          <w:rFonts w:asciiTheme="minorHAnsi" w:hAnsiTheme="minorHAnsi" w:cstheme="minorHAnsi"/>
          <w:bCs/>
          <w:sz w:val="18"/>
          <w:szCs w:val="18"/>
        </w:rPr>
        <w:t xml:space="preserve">  </w:t>
      </w:r>
      <w:r w:rsidR="00477118" w:rsidRPr="00DE7352">
        <w:rPr>
          <w:rFonts w:asciiTheme="minorHAnsi" w:hAnsiTheme="minorHAnsi" w:cstheme="minorHAnsi"/>
          <w:bCs/>
          <w:sz w:val="18"/>
          <w:szCs w:val="18"/>
        </w:rPr>
        <w:t xml:space="preserve"> </w:t>
      </w:r>
      <w:r w:rsidR="00477118" w:rsidRPr="00DE7352">
        <w:rPr>
          <w:rFonts w:asciiTheme="minorHAnsi" w:hAnsiTheme="minorHAnsi" w:cstheme="minorHAnsi"/>
          <w:b/>
          <w:bCs/>
          <w:sz w:val="18"/>
          <w:szCs w:val="18"/>
        </w:rPr>
        <w:t xml:space="preserve">Prŏcella, æ, f. : </w:t>
      </w:r>
      <w:r w:rsidR="00477118" w:rsidRPr="00DE7352">
        <w:rPr>
          <w:rFonts w:asciiTheme="minorHAnsi" w:hAnsiTheme="minorHAnsi" w:cstheme="minorHAnsi"/>
          <w:bCs/>
          <w:sz w:val="18"/>
          <w:szCs w:val="18"/>
        </w:rPr>
        <w:t> orage, bourrasque, ouragan.</w:t>
      </w:r>
      <w:r w:rsidR="0080208D" w:rsidRPr="00DE7352">
        <w:rPr>
          <w:rFonts w:asciiTheme="minorHAnsi" w:hAnsiTheme="minorHAnsi" w:cstheme="minorHAnsi"/>
          <w:bCs/>
          <w:sz w:val="18"/>
          <w:szCs w:val="18"/>
        </w:rPr>
        <w:t xml:space="preserve">  </w:t>
      </w:r>
      <w:r w:rsidR="00616672" w:rsidRPr="00DE7352">
        <w:rPr>
          <w:rFonts w:asciiTheme="minorHAnsi" w:hAnsiTheme="minorHAnsi" w:cstheme="minorHAnsi"/>
          <w:bCs/>
          <w:sz w:val="18"/>
          <w:szCs w:val="18"/>
        </w:rPr>
        <w:t xml:space="preserve">   </w:t>
      </w:r>
      <w:r w:rsidR="0080208D" w:rsidRPr="00DE7352">
        <w:rPr>
          <w:rFonts w:asciiTheme="minorHAnsi" w:hAnsiTheme="minorHAnsi" w:cstheme="minorHAnsi"/>
          <w:b/>
          <w:bCs/>
          <w:sz w:val="18"/>
          <w:szCs w:val="18"/>
        </w:rPr>
        <w:t>Circæum</w:t>
      </w:r>
      <w:r w:rsidR="0080208D" w:rsidRPr="00DE7352">
        <w:rPr>
          <w:rFonts w:asciiTheme="minorHAnsi" w:hAnsiTheme="minorHAnsi" w:cstheme="minorHAnsi"/>
          <w:bCs/>
          <w:sz w:val="18"/>
          <w:szCs w:val="18"/>
        </w:rPr>
        <w:t>, i, n. : Circéum (promontoire et ville de Colchide).</w:t>
      </w:r>
      <w:bookmarkStart w:id="70" w:name="circaeus"/>
      <w:bookmarkEnd w:id="70"/>
      <w:r w:rsidR="0080208D" w:rsidRPr="00DE7352">
        <w:rPr>
          <w:rFonts w:asciiTheme="minorHAnsi" w:hAnsiTheme="minorHAnsi" w:cstheme="minorHAnsi"/>
          <w:bCs/>
          <w:sz w:val="18"/>
          <w:szCs w:val="18"/>
        </w:rPr>
        <w:t xml:space="preserve"> </w:t>
      </w:r>
      <w:r w:rsidR="0080208D" w:rsidRPr="00DE7352">
        <w:rPr>
          <w:rFonts w:asciiTheme="minorHAnsi" w:hAnsiTheme="minorHAnsi" w:cstheme="minorHAnsi"/>
          <w:b/>
          <w:bCs/>
          <w:sz w:val="18"/>
          <w:szCs w:val="18"/>
        </w:rPr>
        <w:t>Circæus, a, um : </w:t>
      </w:r>
      <w:r w:rsidR="005B5A90" w:rsidRPr="00DE7352">
        <w:rPr>
          <w:rFonts w:asciiTheme="minorHAnsi" w:hAnsiTheme="minorHAnsi" w:cstheme="minorHAnsi"/>
          <w:b/>
          <w:bCs/>
          <w:sz w:val="18"/>
          <w:szCs w:val="18"/>
        </w:rPr>
        <w:t xml:space="preserve">1- </w:t>
      </w:r>
      <w:r w:rsidR="0080208D" w:rsidRPr="00DE7352">
        <w:rPr>
          <w:rFonts w:asciiTheme="minorHAnsi" w:hAnsiTheme="minorHAnsi" w:cstheme="minorHAnsi"/>
          <w:bCs/>
          <w:sz w:val="18"/>
          <w:szCs w:val="18"/>
        </w:rPr>
        <w:t xml:space="preserve">de Circé; magique, empoisonné.  2 - de </w:t>
      </w:r>
      <w:r w:rsidR="0080208D" w:rsidRPr="00DE7352">
        <w:rPr>
          <w:rFonts w:asciiTheme="minorHAnsi" w:hAnsiTheme="minorHAnsi" w:cstheme="minorHAnsi"/>
          <w:bCs/>
          <w:i/>
          <w:iCs/>
          <w:sz w:val="18"/>
          <w:szCs w:val="18"/>
        </w:rPr>
        <w:t>Circeii</w:t>
      </w:r>
      <w:r w:rsidR="0080208D" w:rsidRPr="00DE7352">
        <w:rPr>
          <w:rFonts w:asciiTheme="minorHAnsi" w:hAnsiTheme="minorHAnsi" w:cstheme="minorHAnsi"/>
          <w:bCs/>
          <w:sz w:val="18"/>
          <w:szCs w:val="18"/>
        </w:rPr>
        <w:t xml:space="preserve">. Circæa terra, Virg. En. 7, 10 : terre de Circé = promontoire de </w:t>
      </w:r>
      <w:r w:rsidR="0080208D" w:rsidRPr="00DE7352">
        <w:rPr>
          <w:rFonts w:asciiTheme="minorHAnsi" w:hAnsiTheme="minorHAnsi" w:cstheme="minorHAnsi"/>
          <w:bCs/>
          <w:i/>
          <w:iCs/>
          <w:sz w:val="18"/>
          <w:szCs w:val="18"/>
        </w:rPr>
        <w:t>Circeii</w:t>
      </w:r>
      <w:r w:rsidR="0080208D" w:rsidRPr="00DE7352">
        <w:rPr>
          <w:rFonts w:asciiTheme="minorHAnsi" w:hAnsiTheme="minorHAnsi" w:cstheme="minorHAnsi"/>
          <w:bCs/>
          <w:sz w:val="18"/>
          <w:szCs w:val="18"/>
        </w:rPr>
        <w:t>.</w:t>
      </w:r>
      <w:r w:rsidR="0080208D" w:rsidRPr="00DE7352">
        <w:rPr>
          <w:rFonts w:asciiTheme="minorHAnsi" w:hAnsiTheme="minorHAnsi" w:cstheme="minorHAnsi"/>
          <w:b/>
          <w:bCs/>
          <w:sz w:val="18"/>
          <w:szCs w:val="18"/>
        </w:rPr>
        <w:t> </w:t>
      </w:r>
      <w:r w:rsidR="005B5A90" w:rsidRPr="00DE7352">
        <w:rPr>
          <w:rFonts w:asciiTheme="minorHAnsi" w:hAnsiTheme="minorHAnsi" w:cstheme="minorHAnsi"/>
          <w:b/>
          <w:bCs/>
          <w:sz w:val="18"/>
          <w:szCs w:val="18"/>
        </w:rPr>
        <w:t xml:space="preserve"> </w:t>
      </w:r>
      <w:r w:rsidR="00A04BF5" w:rsidRPr="00DE7352">
        <w:rPr>
          <w:rFonts w:asciiTheme="minorHAnsi" w:hAnsiTheme="minorHAnsi" w:cstheme="minorHAnsi"/>
          <w:b/>
          <w:bCs/>
          <w:sz w:val="18"/>
          <w:szCs w:val="18"/>
        </w:rPr>
        <w:t xml:space="preserve">    B. &amp; P</w:t>
      </w:r>
      <w:r w:rsidR="00A04BF5" w:rsidRPr="00DE7352">
        <w:rPr>
          <w:rFonts w:asciiTheme="minorHAnsi" w:hAnsiTheme="minorHAnsi" w:cstheme="minorHAnsi"/>
          <w:bCs/>
          <w:sz w:val="18"/>
          <w:szCs w:val="18"/>
        </w:rPr>
        <w:t xml:space="preserve"> notent : » </w:t>
      </w:r>
      <w:r w:rsidR="00DD4813" w:rsidRPr="00DE7352">
        <w:rPr>
          <w:rFonts w:asciiTheme="minorHAnsi" w:hAnsiTheme="minorHAnsi" w:cstheme="minorHAnsi"/>
          <w:bCs/>
          <w:sz w:val="18"/>
          <w:szCs w:val="18"/>
        </w:rPr>
        <w:t>Promontoire du Latium.</w:t>
      </w:r>
      <w:r w:rsidR="00A04BF5" w:rsidRPr="00DE7352">
        <w:rPr>
          <w:rFonts w:asciiTheme="minorHAnsi" w:hAnsiTheme="minorHAnsi" w:cstheme="minorHAnsi"/>
          <w:bCs/>
          <w:sz w:val="18"/>
          <w:szCs w:val="18"/>
        </w:rPr>
        <w:t xml:space="preserve"> Les scoliastes interprètent : « du Circius » </w:t>
      </w:r>
      <w:r w:rsidR="00616672" w:rsidRPr="00DE7352">
        <w:rPr>
          <w:rFonts w:asciiTheme="minorHAnsi" w:hAnsiTheme="minorHAnsi" w:cstheme="minorHAnsi"/>
          <w:bCs/>
          <w:sz w:val="18"/>
          <w:szCs w:val="18"/>
        </w:rPr>
        <w:t xml:space="preserve"> (vent)  </w:t>
      </w:r>
      <w:r w:rsidR="00A04BF5" w:rsidRPr="00DE7352">
        <w:rPr>
          <w:rFonts w:asciiTheme="minorHAnsi" w:hAnsiTheme="minorHAnsi" w:cstheme="minorHAnsi"/>
          <w:bCs/>
          <w:sz w:val="18"/>
          <w:szCs w:val="18"/>
        </w:rPr>
        <w:t xml:space="preserve">cf. I, v. 408). » </w:t>
      </w:r>
    </w:p>
  </w:footnote>
  <w:footnote w:id="288">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22E54" w:rsidRPr="00DE7352">
        <w:rPr>
          <w:rFonts w:asciiTheme="minorHAnsi" w:hAnsiTheme="minorHAnsi" w:cstheme="minorHAnsi"/>
          <w:b/>
          <w:sz w:val="18"/>
          <w:szCs w:val="18"/>
        </w:rPr>
        <w:t>Agminaque recepit</w:t>
      </w:r>
      <w:r w:rsidR="00D22E54" w:rsidRPr="00DE7352">
        <w:rPr>
          <w:rFonts w:asciiTheme="minorHAnsi" w:hAnsiTheme="minorHAnsi" w:cstheme="minorHAnsi"/>
          <w:sz w:val="18"/>
          <w:szCs w:val="18"/>
        </w:rPr>
        <w:t xml:space="preserve">    </w:t>
      </w:r>
      <w:r w:rsidR="00DD4813" w:rsidRPr="00DE7352">
        <w:rPr>
          <w:rFonts w:asciiTheme="minorHAnsi" w:hAnsiTheme="minorHAnsi" w:cstheme="minorHAnsi"/>
          <w:sz w:val="18"/>
          <w:szCs w:val="18"/>
        </w:rPr>
        <w:t xml:space="preserve"> </w:t>
      </w:r>
      <w:r w:rsidR="00D22E54" w:rsidRPr="00DE7352">
        <w:rPr>
          <w:rFonts w:asciiTheme="minorHAnsi" w:hAnsiTheme="minorHAnsi" w:cstheme="minorHAnsi"/>
          <w:b/>
          <w:sz w:val="18"/>
          <w:szCs w:val="18"/>
        </w:rPr>
        <w:t>Recepit</w:t>
      </w:r>
      <w:r w:rsidR="00D22E54" w:rsidRPr="00DE7352">
        <w:rPr>
          <w:rFonts w:asciiTheme="minorHAnsi" w:hAnsiTheme="minorHAnsi" w:cstheme="minorHAnsi"/>
          <w:sz w:val="18"/>
          <w:szCs w:val="18"/>
        </w:rPr>
        <w:t xml:space="preserve"> : le sujet est Torquatus. </w:t>
      </w:r>
      <w:r w:rsidR="00DD4813" w:rsidRPr="00DE7352">
        <w:rPr>
          <w:rFonts w:asciiTheme="minorHAnsi" w:hAnsiTheme="minorHAnsi" w:cstheme="minorHAnsi"/>
          <w:sz w:val="18"/>
          <w:szCs w:val="18"/>
        </w:rPr>
        <w:t xml:space="preserve">  </w:t>
      </w:r>
      <w:bookmarkStart w:id="71" w:name="interius"/>
      <w:bookmarkEnd w:id="71"/>
      <w:r w:rsidR="00DD4813" w:rsidRPr="00DE7352">
        <w:rPr>
          <w:rFonts w:asciiTheme="minorHAnsi" w:hAnsiTheme="minorHAnsi" w:cstheme="minorHAnsi"/>
          <w:sz w:val="18"/>
          <w:szCs w:val="18"/>
        </w:rPr>
        <w:t xml:space="preserve"> </w:t>
      </w:r>
      <w:r w:rsidR="00DD4813" w:rsidRPr="00DE7352">
        <w:rPr>
          <w:rFonts w:asciiTheme="minorHAnsi" w:hAnsiTheme="minorHAnsi" w:cstheme="minorHAnsi"/>
          <w:b/>
          <w:bCs/>
          <w:sz w:val="18"/>
          <w:szCs w:val="18"/>
        </w:rPr>
        <w:t xml:space="preserve">Intĕrĭŭs : </w:t>
      </w:r>
      <w:r w:rsidR="00DD4813" w:rsidRPr="00DE7352">
        <w:rPr>
          <w:rFonts w:asciiTheme="minorHAnsi" w:hAnsiTheme="minorHAnsi" w:cstheme="minorHAnsi"/>
          <w:bCs/>
          <w:sz w:val="18"/>
          <w:szCs w:val="18"/>
        </w:rPr>
        <w:t xml:space="preserve">- 1 - neutre de </w:t>
      </w:r>
      <w:r w:rsidR="00DD4813" w:rsidRPr="00DE7352">
        <w:rPr>
          <w:rFonts w:asciiTheme="minorHAnsi" w:hAnsiTheme="minorHAnsi" w:cstheme="minorHAnsi"/>
          <w:b/>
          <w:bCs/>
          <w:i/>
          <w:iCs/>
          <w:sz w:val="18"/>
          <w:szCs w:val="18"/>
        </w:rPr>
        <w:t>interior</w:t>
      </w:r>
      <w:r w:rsidR="00DD4813" w:rsidRPr="00DE7352">
        <w:rPr>
          <w:rFonts w:asciiTheme="minorHAnsi" w:hAnsiTheme="minorHAnsi" w:cstheme="minorHAnsi"/>
          <w:bCs/>
          <w:sz w:val="18"/>
          <w:szCs w:val="18"/>
        </w:rPr>
        <w:t xml:space="preserve">. - 2 - compar. de </w:t>
      </w:r>
      <w:r w:rsidR="00DD4813" w:rsidRPr="00DE7352">
        <w:rPr>
          <w:rFonts w:asciiTheme="minorHAnsi" w:hAnsiTheme="minorHAnsi" w:cstheme="minorHAnsi"/>
          <w:b/>
          <w:bCs/>
          <w:i/>
          <w:iCs/>
          <w:sz w:val="18"/>
          <w:szCs w:val="18"/>
        </w:rPr>
        <w:t>intra</w:t>
      </w:r>
      <w:r w:rsidR="00DD4813" w:rsidRPr="00DE7352">
        <w:rPr>
          <w:rFonts w:asciiTheme="minorHAnsi" w:hAnsiTheme="minorHAnsi" w:cstheme="minorHAnsi"/>
          <w:bCs/>
          <w:sz w:val="18"/>
          <w:szCs w:val="18"/>
        </w:rPr>
        <w:t xml:space="preserve"> : au-dedans, plus à l'intérieur, plus avant, plus profondément.       </w:t>
      </w:r>
      <w:r w:rsidR="00DD4813" w:rsidRPr="00DE7352">
        <w:rPr>
          <w:rFonts w:asciiTheme="minorHAnsi" w:hAnsiTheme="minorHAnsi" w:cstheme="minorHAnsi"/>
          <w:b/>
          <w:bCs/>
          <w:sz w:val="18"/>
          <w:szCs w:val="18"/>
        </w:rPr>
        <w:t>Rĕcĭpĭo, ĕre, cēpi, ceptum : - tr.</w:t>
      </w:r>
      <w:r w:rsidR="00DD4813" w:rsidRPr="00DE7352">
        <w:rPr>
          <w:rFonts w:asciiTheme="minorHAnsi" w:hAnsiTheme="minorHAnsi" w:cstheme="minorHAnsi"/>
          <w:sz w:val="18"/>
          <w:szCs w:val="18"/>
        </w:rPr>
        <w:t xml:space="preserve">  ramener; ‖ </w:t>
      </w:r>
      <w:r w:rsidR="00DD4813" w:rsidRPr="00DE7352">
        <w:rPr>
          <w:rFonts w:asciiTheme="minorHAnsi" w:hAnsiTheme="minorHAnsi" w:cstheme="minorHAnsi"/>
          <w:b/>
          <w:bCs/>
          <w:sz w:val="18"/>
          <w:szCs w:val="18"/>
        </w:rPr>
        <w:t xml:space="preserve">se recipere in castra : </w:t>
      </w:r>
      <w:r w:rsidR="00DD4813" w:rsidRPr="00DE7352">
        <w:rPr>
          <w:rFonts w:asciiTheme="minorHAnsi" w:hAnsiTheme="minorHAnsi" w:cstheme="minorHAnsi"/>
          <w:bCs/>
          <w:sz w:val="18"/>
          <w:szCs w:val="18"/>
        </w:rPr>
        <w:t>se replier dans le camp.</w:t>
      </w:r>
    </w:p>
  </w:footnote>
  <w:footnote w:id="289">
    <w:p w:rsidR="00FE34BB" w:rsidRPr="00DE7352" w:rsidRDefault="00FE34BB" w:rsidP="00B20BC6">
      <w:pPr>
        <w:pStyle w:val="Sansinterlign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04BF5" w:rsidRPr="00DE7352">
        <w:rPr>
          <w:rFonts w:cstheme="minorHAnsi"/>
          <w:b/>
          <w:bCs/>
          <w:sz w:val="18"/>
          <w:szCs w:val="18"/>
        </w:rPr>
        <w:t xml:space="preserve"> </w:t>
      </w:r>
      <w:r w:rsidR="00A04BF5" w:rsidRPr="00DE7352">
        <w:rPr>
          <w:rFonts w:cstheme="minorHAnsi"/>
          <w:b/>
          <w:sz w:val="18"/>
          <w:szCs w:val="18"/>
        </w:rPr>
        <w:t>Dēnsĭŭs  ūt</w:t>
      </w:r>
      <w:r w:rsidR="00B14956" w:rsidRPr="00DE7352">
        <w:rPr>
          <w:rFonts w:cstheme="minorHAnsi"/>
          <w:b/>
          <w:sz w:val="18"/>
          <w:szCs w:val="18"/>
        </w:rPr>
        <w:t xml:space="preserve"> : ut </w:t>
      </w:r>
      <w:r w:rsidR="008A1971" w:rsidRPr="00DE7352">
        <w:rPr>
          <w:rFonts w:cstheme="minorHAnsi"/>
          <w:b/>
          <w:sz w:val="18"/>
          <w:szCs w:val="18"/>
        </w:rPr>
        <w:t>(</w:t>
      </w:r>
      <w:r w:rsidR="008A1971" w:rsidRPr="00DE7352">
        <w:rPr>
          <w:rFonts w:cstheme="minorHAnsi"/>
          <w:sz w:val="18"/>
          <w:szCs w:val="18"/>
        </w:rPr>
        <w:t>final</w:t>
      </w:r>
      <w:r w:rsidR="008A1971" w:rsidRPr="00DE7352">
        <w:rPr>
          <w:rFonts w:cstheme="minorHAnsi"/>
          <w:b/>
          <w:sz w:val="18"/>
          <w:szCs w:val="18"/>
        </w:rPr>
        <w:t xml:space="preserve">) </w:t>
      </w:r>
      <w:r w:rsidR="00B14956" w:rsidRPr="00DE7352">
        <w:rPr>
          <w:rFonts w:cstheme="minorHAnsi"/>
          <w:sz w:val="18"/>
          <w:szCs w:val="18"/>
        </w:rPr>
        <w:t>est postposé.</w:t>
      </w:r>
      <w:r w:rsidR="00B14956" w:rsidRPr="00DE7352">
        <w:rPr>
          <w:rFonts w:cstheme="minorHAnsi"/>
          <w:b/>
          <w:sz w:val="18"/>
          <w:szCs w:val="18"/>
        </w:rPr>
        <w:t xml:space="preserve">   </w:t>
      </w:r>
      <w:r w:rsidR="00A04BF5" w:rsidRPr="00DE7352">
        <w:rPr>
          <w:rFonts w:cstheme="minorHAnsi"/>
          <w:b/>
          <w:sz w:val="18"/>
          <w:szCs w:val="18"/>
        </w:rPr>
        <w:t xml:space="preserve"> </w:t>
      </w:r>
      <w:r w:rsidR="00B14956" w:rsidRPr="00DE7352">
        <w:rPr>
          <w:rFonts w:cstheme="minorHAnsi"/>
          <w:b/>
          <w:sz w:val="18"/>
          <w:szCs w:val="18"/>
        </w:rPr>
        <w:t>P</w:t>
      </w:r>
      <w:r w:rsidR="00A04BF5" w:rsidRPr="00DE7352">
        <w:rPr>
          <w:rFonts w:cstheme="minorHAnsi"/>
          <w:b/>
          <w:sz w:val="18"/>
          <w:szCs w:val="18"/>
        </w:rPr>
        <w:t>ārvā  cŏrōnā</w:t>
      </w:r>
      <w:r w:rsidR="00B14956" w:rsidRPr="00DE7352">
        <w:rPr>
          <w:rFonts w:cstheme="minorHAnsi"/>
          <w:b/>
          <w:sz w:val="18"/>
          <w:szCs w:val="18"/>
        </w:rPr>
        <w:t> :</w:t>
      </w:r>
      <w:r w:rsidR="00B14956" w:rsidRPr="00DE7352">
        <w:rPr>
          <w:rFonts w:cstheme="minorHAnsi"/>
          <w:sz w:val="18"/>
          <w:szCs w:val="18"/>
        </w:rPr>
        <w:t xml:space="preserve"> Ablatif de manière ( en, sous la forme de). </w:t>
      </w:r>
    </w:p>
  </w:footnote>
  <w:footnote w:id="290">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04BF5" w:rsidRPr="00DE7352">
        <w:rPr>
          <w:rFonts w:asciiTheme="minorHAnsi" w:hAnsiTheme="minorHAnsi" w:cstheme="minorHAnsi"/>
          <w:b/>
          <w:sz w:val="18"/>
          <w:szCs w:val="18"/>
        </w:rPr>
        <w:t>Transierat</w:t>
      </w:r>
      <w:r w:rsidR="008A1971" w:rsidRPr="00DE7352">
        <w:rPr>
          <w:rFonts w:asciiTheme="minorHAnsi" w:hAnsiTheme="minorHAnsi" w:cstheme="minorHAnsi"/>
          <w:sz w:val="18"/>
          <w:szCs w:val="18"/>
        </w:rPr>
        <w:t xml:space="preserve">. </w:t>
      </w:r>
      <w:r w:rsidR="008A1971" w:rsidRPr="00DE7352">
        <w:rPr>
          <w:rFonts w:asciiTheme="minorHAnsi" w:hAnsiTheme="minorHAnsi" w:cstheme="minorHAnsi"/>
          <w:b/>
          <w:bCs/>
          <w:sz w:val="18"/>
          <w:szCs w:val="18"/>
        </w:rPr>
        <w:t>Transĕo, īre, ĭī, ĭtum : (intr. et tr.) :</w:t>
      </w:r>
      <w:r w:rsidR="008A1971" w:rsidRPr="00DE7352">
        <w:rPr>
          <w:rFonts w:asciiTheme="minorHAnsi" w:hAnsiTheme="minorHAnsi" w:cstheme="minorHAnsi"/>
          <w:bCs/>
          <w:sz w:val="18"/>
          <w:szCs w:val="18"/>
        </w:rPr>
        <w:t xml:space="preserve"> aller au-delà ; passer ; traverser, franchir.</w:t>
      </w:r>
      <w:bookmarkStart w:id="72" w:name="munimen"/>
      <w:bookmarkEnd w:id="72"/>
      <w:r w:rsidR="008A1971" w:rsidRPr="00DE7352">
        <w:rPr>
          <w:rFonts w:asciiTheme="minorHAnsi" w:hAnsiTheme="minorHAnsi" w:cstheme="minorHAnsi"/>
          <w:bCs/>
          <w:sz w:val="18"/>
          <w:szCs w:val="18"/>
        </w:rPr>
        <w:t xml:space="preserve">      </w:t>
      </w:r>
      <w:r w:rsidR="00B14956" w:rsidRPr="00DE7352">
        <w:rPr>
          <w:rFonts w:asciiTheme="minorHAnsi" w:hAnsiTheme="minorHAnsi" w:cstheme="minorHAnsi"/>
          <w:b/>
          <w:sz w:val="18"/>
          <w:szCs w:val="18"/>
        </w:rPr>
        <w:t>M</w:t>
      </w:r>
      <w:r w:rsidR="00B14956" w:rsidRPr="00DE7352">
        <w:rPr>
          <w:rFonts w:asciiTheme="minorHAnsi" w:hAnsiTheme="minorHAnsi" w:cstheme="minorHAnsi"/>
          <w:b/>
          <w:bCs/>
          <w:sz w:val="18"/>
          <w:szCs w:val="18"/>
        </w:rPr>
        <w:t xml:space="preserve">ūnīmĕn, ĭnĭs, n. :  </w:t>
      </w:r>
      <w:r w:rsidR="00B14956" w:rsidRPr="00DE7352">
        <w:rPr>
          <w:rFonts w:asciiTheme="minorHAnsi" w:hAnsiTheme="minorHAnsi" w:cstheme="minorHAnsi"/>
          <w:bCs/>
          <w:sz w:val="18"/>
          <w:szCs w:val="18"/>
        </w:rPr>
        <w:t xml:space="preserve">fortification, rempart, retranchement.  </w:t>
      </w:r>
      <w:r w:rsidR="008A1971" w:rsidRPr="00DE7352">
        <w:rPr>
          <w:rFonts w:asciiTheme="minorHAnsi" w:hAnsiTheme="minorHAnsi" w:cstheme="minorHAnsi"/>
          <w:bCs/>
          <w:sz w:val="18"/>
          <w:szCs w:val="18"/>
        </w:rPr>
        <w:t xml:space="preserve"> </w:t>
      </w:r>
      <w:r w:rsidR="00B14956" w:rsidRPr="00DE7352">
        <w:rPr>
          <w:rFonts w:asciiTheme="minorHAnsi" w:hAnsiTheme="minorHAnsi" w:cstheme="minorHAnsi"/>
          <w:b/>
          <w:bCs/>
          <w:sz w:val="18"/>
          <w:szCs w:val="18"/>
        </w:rPr>
        <w:t xml:space="preserve">Vallum, i, n : </w:t>
      </w:r>
      <w:r w:rsidR="00B14956" w:rsidRPr="00DE7352">
        <w:rPr>
          <w:rFonts w:asciiTheme="minorHAnsi" w:hAnsiTheme="minorHAnsi" w:cstheme="minorHAnsi"/>
          <w:bCs/>
          <w:sz w:val="18"/>
          <w:szCs w:val="18"/>
        </w:rPr>
        <w:t xml:space="preserve">palissade.    </w:t>
      </w:r>
    </w:p>
  </w:footnote>
  <w:footnote w:id="291">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04BF5" w:rsidRPr="00DE7352">
        <w:rPr>
          <w:rFonts w:eastAsia="Times New Roman" w:cstheme="minorHAnsi"/>
          <w:b/>
          <w:kern w:val="0"/>
          <w:sz w:val="18"/>
          <w:szCs w:val="18"/>
          <w:lang w:eastAsia="fr-FR"/>
          <w14:ligatures w14:val="none"/>
        </w:rPr>
        <w:t xml:space="preserve"> Cum super e totis emisit collibus agmen</w:t>
      </w:r>
      <w:r w:rsidR="008A1971" w:rsidRPr="00DE7352">
        <w:rPr>
          <w:rFonts w:eastAsia="Times New Roman" w:cstheme="minorHAnsi"/>
          <w:b/>
          <w:kern w:val="0"/>
          <w:sz w:val="18"/>
          <w:szCs w:val="18"/>
          <w:lang w:eastAsia="fr-FR"/>
          <w14:ligatures w14:val="none"/>
        </w:rPr>
        <w:t xml:space="preserve"> :  Super : </w:t>
      </w:r>
      <w:r w:rsidR="008A1971" w:rsidRPr="00DE7352">
        <w:rPr>
          <w:rFonts w:eastAsia="Times New Roman" w:cstheme="minorHAnsi"/>
          <w:i/>
          <w:iCs/>
          <w:kern w:val="0"/>
          <w:sz w:val="18"/>
          <w:szCs w:val="18"/>
          <w:lang w:eastAsia="fr-FR"/>
          <w14:ligatures w14:val="none"/>
        </w:rPr>
        <w:t>adv</w:t>
      </w:r>
      <w:r w:rsidR="008A1971" w:rsidRPr="00DE7352">
        <w:rPr>
          <w:rFonts w:eastAsia="Times New Roman" w:cstheme="minorHAnsi"/>
          <w:kern w:val="0"/>
          <w:sz w:val="18"/>
          <w:szCs w:val="18"/>
          <w:lang w:eastAsia="fr-FR"/>
          <w14:ligatures w14:val="none"/>
        </w:rPr>
        <w:t xml:space="preserve">. par-dessus, d’en haut. </w:t>
      </w:r>
      <w:r w:rsidR="008A1971" w:rsidRPr="00DE7352">
        <w:rPr>
          <w:rFonts w:eastAsia="Times New Roman" w:cstheme="minorHAnsi"/>
          <w:b/>
          <w:kern w:val="0"/>
          <w:sz w:val="18"/>
          <w:szCs w:val="18"/>
          <w:lang w:eastAsia="fr-FR"/>
          <w14:ligatures w14:val="none"/>
        </w:rPr>
        <w:t xml:space="preserve">     Emisit </w:t>
      </w:r>
      <w:r w:rsidR="008A1971" w:rsidRPr="00DE7352">
        <w:rPr>
          <w:rFonts w:eastAsia="Times New Roman" w:cstheme="minorHAnsi"/>
          <w:kern w:val="0"/>
          <w:sz w:val="18"/>
          <w:szCs w:val="18"/>
          <w:lang w:eastAsia="fr-FR"/>
          <w14:ligatures w14:val="none"/>
        </w:rPr>
        <w:t xml:space="preserve">a pour sjt </w:t>
      </w:r>
      <w:r w:rsidR="008A1971" w:rsidRPr="00DE7352">
        <w:rPr>
          <w:rFonts w:eastAsia="Times New Roman" w:cstheme="minorHAnsi"/>
          <w:b/>
          <w:kern w:val="0"/>
          <w:sz w:val="18"/>
          <w:szCs w:val="18"/>
          <w:lang w:eastAsia="fr-FR"/>
          <w14:ligatures w14:val="none"/>
        </w:rPr>
        <w:t xml:space="preserve">Magnus. </w:t>
      </w:r>
      <w:r w:rsidR="008A1971" w:rsidRPr="00DE7352">
        <w:rPr>
          <w:rFonts w:eastAsia="Times New Roman" w:cstheme="minorHAnsi"/>
          <w:kern w:val="0"/>
          <w:sz w:val="18"/>
          <w:szCs w:val="18"/>
          <w:lang w:eastAsia="fr-FR"/>
          <w14:ligatures w14:val="none"/>
        </w:rPr>
        <w:t xml:space="preserve"> </w:t>
      </w:r>
    </w:p>
  </w:footnote>
  <w:footnote w:id="292">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04BF5" w:rsidRPr="00DE7352">
        <w:rPr>
          <w:rFonts w:asciiTheme="minorHAnsi" w:hAnsiTheme="minorHAnsi" w:cstheme="minorHAnsi"/>
          <w:b/>
          <w:sz w:val="18"/>
          <w:szCs w:val="18"/>
        </w:rPr>
        <w:t>Effuditque acies Magnus.</w:t>
      </w:r>
      <w:r w:rsidR="00B14956" w:rsidRPr="00DE7352">
        <w:rPr>
          <w:rFonts w:asciiTheme="minorHAnsi" w:hAnsiTheme="minorHAnsi" w:cstheme="minorHAnsi"/>
          <w:b/>
          <w:sz w:val="18"/>
          <w:szCs w:val="18"/>
        </w:rPr>
        <w:t xml:space="preserve"> </w:t>
      </w:r>
      <w:r w:rsidR="00B14956" w:rsidRPr="00DE7352">
        <w:rPr>
          <w:rFonts w:asciiTheme="minorHAnsi" w:hAnsiTheme="minorHAnsi" w:cstheme="minorHAnsi"/>
          <w:sz w:val="18"/>
          <w:szCs w:val="18"/>
        </w:rPr>
        <w:t xml:space="preserve"> </w:t>
      </w:r>
      <w:r w:rsidR="008A1971" w:rsidRPr="00DE7352">
        <w:rPr>
          <w:rFonts w:asciiTheme="minorHAnsi" w:hAnsiTheme="minorHAnsi" w:cstheme="minorHAnsi"/>
          <w:sz w:val="18"/>
          <w:szCs w:val="18"/>
        </w:rPr>
        <w:t xml:space="preserve">  </w:t>
      </w:r>
      <w:r w:rsidR="008A1971" w:rsidRPr="00DE7352">
        <w:rPr>
          <w:rFonts w:asciiTheme="minorHAnsi" w:hAnsiTheme="minorHAnsi" w:cstheme="minorHAnsi"/>
          <w:b/>
          <w:bCs/>
          <w:sz w:val="18"/>
          <w:szCs w:val="18"/>
        </w:rPr>
        <w:t xml:space="preserve">Effundo, ĕre, fūdi, fūsum  : - tr. </w:t>
      </w:r>
      <w:r w:rsidR="008A1971" w:rsidRPr="00DE7352">
        <w:rPr>
          <w:rFonts w:asciiTheme="minorHAnsi" w:hAnsiTheme="minorHAnsi" w:cstheme="minorHAnsi"/>
          <w:bCs/>
          <w:sz w:val="18"/>
          <w:szCs w:val="18"/>
        </w:rPr>
        <w:t xml:space="preserve">répandre au dehors, verser, épancher ; disperser ; déployer.        </w:t>
      </w:r>
      <w:r w:rsidR="00B14956" w:rsidRPr="00DE7352">
        <w:rPr>
          <w:rFonts w:asciiTheme="minorHAnsi" w:hAnsiTheme="minorHAnsi" w:cstheme="minorHAnsi"/>
          <w:sz w:val="18"/>
          <w:szCs w:val="18"/>
        </w:rPr>
        <w:t xml:space="preserve"> </w:t>
      </w:r>
      <w:bookmarkStart w:id="73" w:name="obsaepio"/>
      <w:bookmarkEnd w:id="73"/>
      <w:r w:rsidR="00B14956" w:rsidRPr="00DE7352">
        <w:rPr>
          <w:rFonts w:asciiTheme="minorHAnsi" w:hAnsiTheme="minorHAnsi" w:cstheme="minorHAnsi"/>
          <w:b/>
          <w:bCs/>
          <w:sz w:val="18"/>
          <w:szCs w:val="18"/>
        </w:rPr>
        <w:t xml:space="preserve">Obsæpĭo (obsēpĭo), īre, psi, ptum : - tr. </w:t>
      </w:r>
      <w:r w:rsidR="00B14956" w:rsidRPr="00DE7352">
        <w:rPr>
          <w:rFonts w:asciiTheme="minorHAnsi" w:hAnsiTheme="minorHAnsi" w:cstheme="minorHAnsi"/>
          <w:bCs/>
          <w:sz w:val="18"/>
          <w:szCs w:val="18"/>
        </w:rPr>
        <w:t xml:space="preserve"> barrer, fermer, obstruer, intercepter. </w:t>
      </w:r>
      <w:bookmarkStart w:id="74" w:name="effundo"/>
      <w:bookmarkEnd w:id="74"/>
      <w:r w:rsidR="008A1971" w:rsidRPr="00DE7352">
        <w:rPr>
          <w:rFonts w:asciiTheme="minorHAnsi" w:hAnsiTheme="minorHAnsi" w:cstheme="minorHAnsi"/>
          <w:bCs/>
          <w:sz w:val="18"/>
          <w:szCs w:val="18"/>
        </w:rPr>
        <w:t xml:space="preserve">     </w:t>
      </w:r>
    </w:p>
  </w:footnote>
  <w:footnote w:id="293">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A1971" w:rsidRPr="00DE7352">
        <w:rPr>
          <w:rFonts w:asciiTheme="minorHAnsi" w:hAnsiTheme="minorHAnsi" w:cstheme="minorHAnsi"/>
          <w:b/>
          <w:sz w:val="18"/>
          <w:szCs w:val="18"/>
        </w:rPr>
        <w:t xml:space="preserve">Non sic </w:t>
      </w:r>
      <w:r w:rsidR="001A452B" w:rsidRPr="00DE7352">
        <w:rPr>
          <w:rFonts w:asciiTheme="minorHAnsi" w:hAnsiTheme="minorHAnsi" w:cstheme="minorHAnsi"/>
          <w:b/>
          <w:sz w:val="18"/>
          <w:szCs w:val="18"/>
        </w:rPr>
        <w:t xml:space="preserve">Hennaeis </w:t>
      </w:r>
      <w:r w:rsidR="008A1971" w:rsidRPr="00DE7352">
        <w:rPr>
          <w:rFonts w:asciiTheme="minorHAnsi" w:hAnsiTheme="minorHAnsi" w:cstheme="minorHAnsi"/>
          <w:b/>
          <w:sz w:val="18"/>
          <w:szCs w:val="18"/>
        </w:rPr>
        <w:t>habitans in vallibus horret</w:t>
      </w:r>
      <w:r w:rsidR="00485873" w:rsidRPr="00DE7352">
        <w:rPr>
          <w:rFonts w:asciiTheme="minorHAnsi" w:hAnsiTheme="minorHAnsi" w:cstheme="minorHAnsi"/>
          <w:sz w:val="18"/>
          <w:szCs w:val="18"/>
        </w:rPr>
        <w:t xml:space="preserve"> </w:t>
      </w:r>
      <w:r w:rsidR="001A452B" w:rsidRPr="00DE7352">
        <w:rPr>
          <w:rFonts w:asciiTheme="minorHAnsi" w:hAnsiTheme="minorHAnsi" w:cstheme="minorHAnsi"/>
          <w:sz w:val="18"/>
          <w:szCs w:val="18"/>
        </w:rPr>
        <w:t xml:space="preserve">  [</w:t>
      </w:r>
      <w:r w:rsidR="001A452B" w:rsidRPr="00DE7352">
        <w:rPr>
          <w:rFonts w:asciiTheme="minorHAnsi" w:hAnsiTheme="minorHAnsi" w:cstheme="minorHAnsi"/>
          <w:b/>
          <w:sz w:val="18"/>
          <w:szCs w:val="18"/>
        </w:rPr>
        <w:t xml:space="preserve">Apparat Hennaeis, choisi par B. &amp; P.  : Aetnaeis </w:t>
      </w:r>
      <w:r w:rsidR="001A452B" w:rsidRPr="00DE7352">
        <w:rPr>
          <w:rFonts w:asciiTheme="minorHAnsi" w:hAnsiTheme="minorHAnsi" w:cstheme="minorHAnsi"/>
          <w:sz w:val="18"/>
          <w:szCs w:val="18"/>
        </w:rPr>
        <w:t xml:space="preserve">ceteri].      </w:t>
      </w:r>
      <w:r w:rsidR="001A452B" w:rsidRPr="00DE7352">
        <w:rPr>
          <w:rFonts w:asciiTheme="minorHAnsi" w:hAnsiTheme="minorHAnsi" w:cstheme="minorHAnsi"/>
          <w:b/>
          <w:sz w:val="18"/>
          <w:szCs w:val="18"/>
        </w:rPr>
        <w:t xml:space="preserve">Cst. </w:t>
      </w:r>
      <w:r w:rsidR="001A452B" w:rsidRPr="00DE7352">
        <w:rPr>
          <w:rFonts w:asciiTheme="minorHAnsi" w:hAnsiTheme="minorHAnsi" w:cstheme="minorHAnsi"/>
          <w:b/>
          <w:sz w:val="18"/>
          <w:szCs w:val="18"/>
          <w:highlight w:val="yellow"/>
        </w:rPr>
        <w:t>Non sic … ut.</w:t>
      </w:r>
      <w:r w:rsidR="001A452B" w:rsidRPr="00DE7352">
        <w:rPr>
          <w:rFonts w:asciiTheme="minorHAnsi" w:hAnsiTheme="minorHAnsi" w:cstheme="minorHAnsi"/>
          <w:b/>
          <w:sz w:val="18"/>
          <w:szCs w:val="18"/>
        </w:rPr>
        <w:t xml:space="preserve">  </w:t>
      </w:r>
      <w:r w:rsidR="00485873" w:rsidRPr="00DE7352">
        <w:rPr>
          <w:rFonts w:asciiTheme="minorHAnsi" w:hAnsiTheme="minorHAnsi" w:cstheme="minorHAnsi"/>
          <w:b/>
          <w:sz w:val="18"/>
          <w:szCs w:val="18"/>
        </w:rPr>
        <w:t xml:space="preserve">  </w:t>
      </w:r>
      <w:r w:rsidR="006E3488" w:rsidRPr="00DE7352">
        <w:rPr>
          <w:rFonts w:asciiTheme="minorHAnsi" w:hAnsiTheme="minorHAnsi" w:cstheme="minorHAnsi"/>
          <w:b/>
          <w:sz w:val="18"/>
          <w:szCs w:val="18"/>
        </w:rPr>
        <w:t xml:space="preserve">  </w:t>
      </w:r>
      <w:r w:rsidR="006E3488" w:rsidRPr="00DE7352">
        <w:rPr>
          <w:rFonts w:asciiTheme="minorHAnsi" w:hAnsiTheme="minorHAnsi" w:cstheme="minorHAnsi"/>
          <w:b/>
          <w:bCs/>
          <w:sz w:val="18"/>
          <w:szCs w:val="18"/>
        </w:rPr>
        <w:t>Sic... ut : d</w:t>
      </w:r>
      <w:r w:rsidR="006E3488" w:rsidRPr="00DE7352">
        <w:rPr>
          <w:rFonts w:asciiTheme="minorHAnsi" w:hAnsiTheme="minorHAnsi" w:cstheme="minorHAnsi"/>
          <w:bCs/>
          <w:sz w:val="18"/>
          <w:szCs w:val="18"/>
        </w:rPr>
        <w:t xml:space="preserve">e même que, comme ; </w:t>
      </w:r>
      <w:r w:rsidR="001E7BF5" w:rsidRPr="00DE7352">
        <w:rPr>
          <w:rFonts w:asciiTheme="minorHAnsi" w:hAnsiTheme="minorHAnsi" w:cstheme="minorHAnsi"/>
          <w:bCs/>
          <w:sz w:val="18"/>
          <w:szCs w:val="18"/>
        </w:rPr>
        <w:t>A mon avis c</w:t>
      </w:r>
      <w:r w:rsidR="006E3488" w:rsidRPr="00DE7352">
        <w:rPr>
          <w:rFonts w:asciiTheme="minorHAnsi" w:hAnsiTheme="minorHAnsi" w:cstheme="minorHAnsi"/>
          <w:bCs/>
          <w:sz w:val="18"/>
          <w:szCs w:val="18"/>
        </w:rPr>
        <w:t xml:space="preserve">’est sur </w:t>
      </w:r>
      <w:r w:rsidR="006E3488" w:rsidRPr="00DE7352">
        <w:rPr>
          <w:rFonts w:asciiTheme="minorHAnsi" w:hAnsiTheme="minorHAnsi" w:cstheme="minorHAnsi"/>
          <w:b/>
          <w:bCs/>
          <w:sz w:val="18"/>
          <w:szCs w:val="18"/>
        </w:rPr>
        <w:t>trepidus</w:t>
      </w:r>
      <w:r w:rsidR="006E3488" w:rsidRPr="00DE7352">
        <w:rPr>
          <w:rFonts w:asciiTheme="minorHAnsi" w:hAnsiTheme="minorHAnsi" w:cstheme="minorHAnsi"/>
          <w:bCs/>
          <w:sz w:val="18"/>
          <w:szCs w:val="18"/>
        </w:rPr>
        <w:t xml:space="preserve"> que porte le  2° membre de la comparaison</w:t>
      </w:r>
      <w:r w:rsidR="006E3488" w:rsidRPr="00DE7352">
        <w:rPr>
          <w:rFonts w:asciiTheme="minorHAnsi" w:hAnsiTheme="minorHAnsi" w:cstheme="minorHAnsi"/>
          <w:b/>
          <w:bCs/>
          <w:sz w:val="18"/>
          <w:szCs w:val="18"/>
        </w:rPr>
        <w:t xml:space="preserve"> </w:t>
      </w:r>
      <w:r w:rsidR="006E3488" w:rsidRPr="00DE7352">
        <w:rPr>
          <w:rFonts w:asciiTheme="minorHAnsi" w:hAnsiTheme="minorHAnsi" w:cstheme="minorHAnsi"/>
          <w:b/>
          <w:bCs/>
          <w:sz w:val="18"/>
          <w:szCs w:val="18"/>
        </w:rPr>
        <w:sym w:font="Symbol" w:char="F0AE"/>
      </w:r>
      <w:r w:rsidR="006E3488" w:rsidRPr="00DE7352">
        <w:rPr>
          <w:rFonts w:asciiTheme="minorHAnsi" w:hAnsiTheme="minorHAnsi" w:cstheme="minorHAnsi"/>
          <w:b/>
          <w:bCs/>
          <w:sz w:val="18"/>
          <w:szCs w:val="18"/>
        </w:rPr>
        <w:t xml:space="preserve">  non si</w:t>
      </w:r>
      <w:r w:rsidR="001E7BF5" w:rsidRPr="00DE7352">
        <w:rPr>
          <w:rFonts w:asciiTheme="minorHAnsi" w:hAnsiTheme="minorHAnsi" w:cstheme="minorHAnsi"/>
          <w:b/>
          <w:bCs/>
          <w:sz w:val="18"/>
          <w:szCs w:val="18"/>
        </w:rPr>
        <w:t>c</w:t>
      </w:r>
      <w:r w:rsidR="006E3488" w:rsidRPr="00DE7352">
        <w:rPr>
          <w:rFonts w:asciiTheme="minorHAnsi" w:hAnsiTheme="minorHAnsi" w:cstheme="minorHAnsi"/>
          <w:b/>
          <w:bCs/>
          <w:sz w:val="18"/>
          <w:szCs w:val="18"/>
        </w:rPr>
        <w:t xml:space="preserve"> horret habitans</w:t>
      </w:r>
      <w:r w:rsidR="001E7BF5" w:rsidRPr="00DE7352">
        <w:rPr>
          <w:rFonts w:asciiTheme="minorHAnsi" w:hAnsiTheme="minorHAnsi" w:cstheme="minorHAnsi"/>
          <w:b/>
          <w:bCs/>
          <w:sz w:val="18"/>
          <w:szCs w:val="18"/>
        </w:rPr>
        <w:t xml:space="preserve"> Enceladum …</w:t>
      </w:r>
      <w:r w:rsidR="006E3488" w:rsidRPr="00DE7352">
        <w:rPr>
          <w:rFonts w:asciiTheme="minorHAnsi" w:hAnsiTheme="minorHAnsi" w:cstheme="minorHAnsi"/>
          <w:b/>
          <w:bCs/>
          <w:sz w:val="18"/>
          <w:szCs w:val="18"/>
        </w:rPr>
        <w:t xml:space="preserve"> ut </w:t>
      </w:r>
      <w:r w:rsidR="001E7BF5" w:rsidRPr="00DE7352">
        <w:rPr>
          <w:rFonts w:asciiTheme="minorHAnsi" w:hAnsiTheme="minorHAnsi" w:cstheme="minorHAnsi"/>
          <w:b/>
          <w:bCs/>
          <w:sz w:val="18"/>
          <w:szCs w:val="18"/>
        </w:rPr>
        <w:t xml:space="preserve">Caesaris </w:t>
      </w:r>
      <w:r w:rsidR="006E3488" w:rsidRPr="00DE7352">
        <w:rPr>
          <w:rFonts w:asciiTheme="minorHAnsi" w:hAnsiTheme="minorHAnsi" w:cstheme="minorHAnsi"/>
          <w:b/>
          <w:bCs/>
          <w:sz w:val="18"/>
          <w:szCs w:val="18"/>
        </w:rPr>
        <w:t xml:space="preserve">miles trepidat et </w:t>
      </w:r>
      <w:r w:rsidR="001E7BF5" w:rsidRPr="00DE7352">
        <w:rPr>
          <w:rFonts w:asciiTheme="minorHAnsi" w:hAnsiTheme="minorHAnsi" w:cstheme="minorHAnsi"/>
          <w:b/>
          <w:bCs/>
          <w:sz w:val="18"/>
          <w:szCs w:val="18"/>
        </w:rPr>
        <w:t xml:space="preserve">occurit.)    </w:t>
      </w:r>
      <w:r w:rsidR="006E3488" w:rsidRPr="00DE7352">
        <w:rPr>
          <w:rFonts w:asciiTheme="minorHAnsi" w:hAnsiTheme="minorHAnsi" w:cstheme="minorHAnsi"/>
          <w:b/>
          <w:bCs/>
          <w:sz w:val="18"/>
          <w:szCs w:val="18"/>
        </w:rPr>
        <w:t xml:space="preserve"> </w:t>
      </w:r>
      <w:r w:rsidR="00485873" w:rsidRPr="00DE7352">
        <w:rPr>
          <w:rFonts w:asciiTheme="minorHAnsi" w:hAnsiTheme="minorHAnsi" w:cstheme="minorHAnsi"/>
          <w:b/>
          <w:bCs/>
          <w:sz w:val="18"/>
          <w:szCs w:val="18"/>
        </w:rPr>
        <w:t xml:space="preserve">- Hennæus (Ennæus), a, um : </w:t>
      </w:r>
      <w:r w:rsidR="00485873" w:rsidRPr="00DE7352">
        <w:rPr>
          <w:rFonts w:asciiTheme="minorHAnsi" w:hAnsiTheme="minorHAnsi" w:cstheme="minorHAnsi"/>
          <w:bCs/>
          <w:sz w:val="18"/>
          <w:szCs w:val="18"/>
        </w:rPr>
        <w:t>d'Henna</w:t>
      </w:r>
      <w:r w:rsidR="001044FE" w:rsidRPr="00DE7352">
        <w:rPr>
          <w:rFonts w:asciiTheme="minorHAnsi" w:hAnsiTheme="minorHAnsi" w:cstheme="minorHAnsi"/>
          <w:bCs/>
          <w:sz w:val="18"/>
          <w:szCs w:val="18"/>
        </w:rPr>
        <w:t xml:space="preserve">. Henna est </w:t>
      </w:r>
      <w:r w:rsidR="00485873" w:rsidRPr="00DE7352">
        <w:rPr>
          <w:rFonts w:asciiTheme="minorHAnsi" w:hAnsiTheme="minorHAnsi" w:cstheme="minorHAnsi"/>
          <w:bCs/>
          <w:sz w:val="18"/>
          <w:szCs w:val="18"/>
        </w:rPr>
        <w:t>située sur un plateau selon Cic. et assez loin de l’Etna</w:t>
      </w:r>
      <w:r w:rsidR="001044FE" w:rsidRPr="00DE7352">
        <w:rPr>
          <w:rFonts w:asciiTheme="minorHAnsi" w:hAnsiTheme="minorHAnsi" w:cstheme="minorHAnsi"/>
          <w:bCs/>
          <w:sz w:val="18"/>
          <w:szCs w:val="18"/>
        </w:rPr>
        <w:t xml:space="preserve">. Mais selon B.&amp;P. H. </w:t>
      </w:r>
      <w:r w:rsidR="00485873" w:rsidRPr="00DE7352">
        <w:rPr>
          <w:rFonts w:asciiTheme="minorHAnsi" w:hAnsiTheme="minorHAnsi" w:cstheme="minorHAnsi"/>
          <w:bCs/>
          <w:sz w:val="18"/>
          <w:szCs w:val="18"/>
        </w:rPr>
        <w:t xml:space="preserve">représenterait ici toutes les régions volcaniques de Sicile en raison de la </w:t>
      </w:r>
      <w:r w:rsidR="001044FE" w:rsidRPr="00DE7352">
        <w:rPr>
          <w:rFonts w:asciiTheme="minorHAnsi" w:hAnsiTheme="minorHAnsi" w:cstheme="minorHAnsi"/>
          <w:bCs/>
          <w:sz w:val="18"/>
          <w:szCs w:val="18"/>
        </w:rPr>
        <w:t xml:space="preserve">légende de Proserpine qui s’y rattache. </w:t>
      </w:r>
      <w:r w:rsidR="00485873" w:rsidRPr="00DE7352">
        <w:rPr>
          <w:rFonts w:asciiTheme="minorHAnsi" w:hAnsiTheme="minorHAnsi" w:cstheme="minorHAnsi"/>
          <w:bCs/>
          <w:sz w:val="18"/>
          <w:szCs w:val="18"/>
        </w:rPr>
        <w:t xml:space="preserve">C’est là que Pluton enleva Proserpine.   </w:t>
      </w:r>
      <w:r w:rsidR="00485873" w:rsidRPr="00DE7352">
        <w:rPr>
          <w:rFonts w:asciiTheme="minorHAnsi" w:hAnsiTheme="minorHAnsi" w:cstheme="minorHAnsi"/>
          <w:b/>
          <w:bCs/>
          <w:sz w:val="18"/>
          <w:szCs w:val="18"/>
        </w:rPr>
        <w:t>Horret</w:t>
      </w:r>
      <w:r w:rsidR="00485873" w:rsidRPr="00DE7352">
        <w:rPr>
          <w:rFonts w:asciiTheme="minorHAnsi" w:hAnsiTheme="minorHAnsi" w:cstheme="minorHAnsi"/>
          <w:bCs/>
          <w:sz w:val="18"/>
          <w:szCs w:val="18"/>
        </w:rPr>
        <w:t xml:space="preserve"> a pour cod </w:t>
      </w:r>
      <w:r w:rsidR="00485873" w:rsidRPr="00DE7352">
        <w:rPr>
          <w:rFonts w:asciiTheme="minorHAnsi" w:hAnsiTheme="minorHAnsi" w:cstheme="minorHAnsi"/>
          <w:b/>
          <w:bCs/>
          <w:sz w:val="18"/>
          <w:szCs w:val="18"/>
        </w:rPr>
        <w:t>Enceladum</w:t>
      </w:r>
      <w:r w:rsidR="00485873" w:rsidRPr="00DE7352">
        <w:rPr>
          <w:rFonts w:asciiTheme="minorHAnsi" w:hAnsiTheme="minorHAnsi" w:cstheme="minorHAnsi"/>
          <w:bCs/>
          <w:sz w:val="18"/>
          <w:szCs w:val="18"/>
        </w:rPr>
        <w:t xml:space="preserve">.  </w:t>
      </w:r>
      <w:r w:rsidR="00485873" w:rsidRPr="00DE7352">
        <w:rPr>
          <w:rFonts w:asciiTheme="minorHAnsi" w:hAnsiTheme="minorHAnsi" w:cstheme="minorHAnsi"/>
          <w:bCs/>
          <w:sz w:val="18"/>
          <w:szCs w:val="18"/>
        </w:rPr>
        <w:br/>
      </w:r>
      <w:r w:rsidR="00485873" w:rsidRPr="00DE7352">
        <w:rPr>
          <w:rFonts w:asciiTheme="minorHAnsi" w:hAnsiTheme="minorHAnsi" w:cstheme="minorHAnsi"/>
          <w:bCs/>
          <w:sz w:val="18"/>
          <w:szCs w:val="18"/>
        </w:rPr>
        <w:tab/>
      </w:r>
      <w:r w:rsidR="00485873" w:rsidRPr="00DE7352">
        <w:rPr>
          <w:rFonts w:asciiTheme="minorHAnsi" w:hAnsiTheme="minorHAnsi" w:cstheme="minorHAnsi"/>
          <w:b/>
          <w:sz w:val="18"/>
          <w:szCs w:val="18"/>
        </w:rPr>
        <w:t>NB</w:t>
      </w:r>
      <w:r w:rsidR="00485873" w:rsidRPr="00DE7352">
        <w:rPr>
          <w:rFonts w:asciiTheme="minorHAnsi" w:hAnsiTheme="minorHAnsi" w:cstheme="minorHAnsi"/>
          <w:bCs/>
          <w:sz w:val="18"/>
          <w:szCs w:val="18"/>
        </w:rPr>
        <w:t xml:space="preserve">. Les trad. précisent que le texte de ces vers est incertain. </w:t>
      </w:r>
    </w:p>
  </w:footnote>
  <w:footnote w:id="294">
    <w:p w:rsidR="001044FE"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A1971" w:rsidRPr="00DE7352">
        <w:rPr>
          <w:rFonts w:eastAsia="Times New Roman" w:cstheme="minorHAnsi"/>
          <w:b/>
          <w:kern w:val="0"/>
          <w:sz w:val="18"/>
          <w:szCs w:val="18"/>
          <w:lang w:eastAsia="fr-FR"/>
          <w14:ligatures w14:val="none"/>
        </w:rPr>
        <w:t xml:space="preserve"> Enceladum, spirante Noto, cum tota cavernas</w:t>
      </w:r>
      <w:r w:rsidR="001A452B" w:rsidRPr="00DE7352">
        <w:rPr>
          <w:rFonts w:eastAsia="Times New Roman" w:cstheme="minorHAnsi"/>
          <w:kern w:val="0"/>
          <w:sz w:val="18"/>
          <w:szCs w:val="18"/>
          <w:lang w:eastAsia="fr-FR"/>
          <w14:ligatures w14:val="none"/>
        </w:rPr>
        <w:t xml:space="preserve">. </w:t>
      </w:r>
      <w:r w:rsidR="001044FE" w:rsidRPr="00DE7352">
        <w:rPr>
          <w:rFonts w:eastAsia="Times New Roman" w:cstheme="minorHAnsi"/>
          <w:kern w:val="0"/>
          <w:sz w:val="18"/>
          <w:szCs w:val="18"/>
          <w:lang w:eastAsia="fr-FR"/>
          <w14:ligatures w14:val="none"/>
        </w:rPr>
        <w:t xml:space="preserve">  </w:t>
      </w:r>
      <w:r w:rsidR="001A452B" w:rsidRPr="00DE7352">
        <w:rPr>
          <w:rFonts w:cstheme="minorHAnsi"/>
          <w:b/>
          <w:bCs/>
          <w:sz w:val="18"/>
          <w:szCs w:val="18"/>
        </w:rPr>
        <w:t>Encĕlădus, i, m. :</w:t>
      </w:r>
      <w:r w:rsidR="001A452B" w:rsidRPr="00DE7352">
        <w:rPr>
          <w:rFonts w:cstheme="minorHAnsi"/>
          <w:bCs/>
          <w:sz w:val="18"/>
          <w:szCs w:val="18"/>
        </w:rPr>
        <w:t xml:space="preserve"> Encélade [géant foudroyé par Jupiter, qui l'emprisonna sous l'Etna].</w:t>
      </w:r>
      <w:r w:rsidR="001A452B" w:rsidRPr="00DE7352">
        <w:rPr>
          <w:rFonts w:cstheme="minorHAnsi"/>
          <w:bCs/>
          <w:i/>
          <w:iCs/>
          <w:sz w:val="18"/>
          <w:szCs w:val="18"/>
        </w:rPr>
        <w:t> --- Virg. En. 3, 578.</w:t>
      </w:r>
      <w:r w:rsidR="00485873" w:rsidRPr="00DE7352">
        <w:rPr>
          <w:rFonts w:cstheme="minorHAnsi"/>
          <w:bCs/>
          <w:i/>
          <w:iCs/>
          <w:sz w:val="18"/>
          <w:szCs w:val="18"/>
        </w:rPr>
        <w:t xml:space="preserve">  </w:t>
      </w:r>
      <w:r w:rsidR="001044FE" w:rsidRPr="00DE7352">
        <w:rPr>
          <w:rFonts w:cstheme="minorHAnsi"/>
          <w:bCs/>
          <w:sz w:val="18"/>
          <w:szCs w:val="18"/>
        </w:rPr>
        <w:t xml:space="preserve"> </w:t>
      </w:r>
      <w:r w:rsidR="001044FE" w:rsidRPr="00DE7352">
        <w:rPr>
          <w:rFonts w:eastAsia="Times New Roman" w:cstheme="minorHAnsi"/>
          <w:b/>
          <w:kern w:val="0"/>
          <w:sz w:val="18"/>
          <w:szCs w:val="18"/>
          <w:lang w:eastAsia="fr-FR"/>
          <w14:ligatures w14:val="none"/>
        </w:rPr>
        <w:t>Spirante Noto.</w:t>
      </w:r>
      <w:r w:rsidR="001044FE" w:rsidRPr="00DE7352">
        <w:rPr>
          <w:rFonts w:eastAsia="Times New Roman" w:cstheme="minorHAnsi"/>
          <w:kern w:val="0"/>
          <w:sz w:val="18"/>
          <w:szCs w:val="18"/>
          <w:lang w:eastAsia="fr-FR"/>
          <w14:ligatures w14:val="none"/>
        </w:rPr>
        <w:t xml:space="preserve">  Servius ( Virg. En. III. 571) explique la fumée et le feu de l’Etna, par l’agitation du vent, qui enflamme le souffre, contenu dans les cavernes du volcan. ( </w:t>
      </w:r>
      <w:r w:rsidR="001044FE" w:rsidRPr="00DE7352">
        <w:rPr>
          <w:rFonts w:cstheme="minorHAnsi"/>
          <w:bCs/>
          <w:sz w:val="18"/>
          <w:szCs w:val="18"/>
        </w:rPr>
        <w:t xml:space="preserve">B.&amp;P.) </w:t>
      </w:r>
      <w:r w:rsidR="0074652E" w:rsidRPr="00DE7352">
        <w:rPr>
          <w:rFonts w:cstheme="minorHAnsi"/>
          <w:bCs/>
          <w:sz w:val="18"/>
          <w:szCs w:val="18"/>
        </w:rPr>
        <w:t xml:space="preserve">    </w:t>
      </w:r>
      <w:r w:rsidR="001044FE" w:rsidRPr="00DE7352">
        <w:rPr>
          <w:rFonts w:cstheme="minorHAnsi"/>
          <w:b/>
          <w:bCs/>
          <w:sz w:val="18"/>
          <w:szCs w:val="18"/>
        </w:rPr>
        <w:t>Lemaire</w:t>
      </w:r>
      <w:r w:rsidR="0074652E" w:rsidRPr="00DE7352">
        <w:rPr>
          <w:rFonts w:cstheme="minorHAnsi"/>
          <w:b/>
          <w:bCs/>
          <w:sz w:val="18"/>
          <w:szCs w:val="18"/>
        </w:rPr>
        <w:t> : « </w:t>
      </w:r>
      <w:r w:rsidR="001044FE" w:rsidRPr="00DE7352">
        <w:rPr>
          <w:rFonts w:cstheme="minorHAnsi"/>
          <w:bCs/>
          <w:sz w:val="18"/>
          <w:szCs w:val="18"/>
        </w:rPr>
        <w:t>Spirante</w:t>
      </w:r>
      <w:r w:rsidR="0074652E" w:rsidRPr="00DE7352">
        <w:rPr>
          <w:rFonts w:cstheme="minorHAnsi"/>
          <w:bCs/>
          <w:sz w:val="18"/>
          <w:szCs w:val="18"/>
        </w:rPr>
        <w:t xml:space="preserve"> = </w:t>
      </w:r>
      <w:r w:rsidR="001044FE" w:rsidRPr="00DE7352">
        <w:rPr>
          <w:rFonts w:cstheme="minorHAnsi"/>
          <w:bCs/>
          <w:sz w:val="18"/>
          <w:szCs w:val="18"/>
        </w:rPr>
        <w:t>Flante</w:t>
      </w:r>
      <w:r w:rsidR="0074652E" w:rsidRPr="00DE7352">
        <w:rPr>
          <w:rFonts w:cstheme="minorHAnsi"/>
          <w:bCs/>
          <w:sz w:val="18"/>
          <w:szCs w:val="18"/>
        </w:rPr>
        <w:t xml:space="preserve"> ;  </w:t>
      </w:r>
      <w:r w:rsidR="001044FE" w:rsidRPr="00DE7352">
        <w:rPr>
          <w:rFonts w:cstheme="minorHAnsi"/>
          <w:bCs/>
          <w:sz w:val="18"/>
          <w:szCs w:val="18"/>
        </w:rPr>
        <w:t>Sic</w:t>
      </w:r>
      <w:r w:rsidR="0074652E" w:rsidRPr="00DE7352">
        <w:rPr>
          <w:rFonts w:cstheme="minorHAnsi"/>
          <w:bCs/>
          <w:sz w:val="18"/>
          <w:szCs w:val="18"/>
        </w:rPr>
        <w:t xml:space="preserve"> </w:t>
      </w:r>
      <w:r w:rsidR="001044FE" w:rsidRPr="00DE7352">
        <w:rPr>
          <w:rFonts w:cstheme="minorHAnsi"/>
          <w:bCs/>
          <w:sz w:val="18"/>
          <w:szCs w:val="18"/>
        </w:rPr>
        <w:t>Virgil</w:t>
      </w:r>
      <w:r w:rsidR="0074652E" w:rsidRPr="00DE7352">
        <w:rPr>
          <w:rFonts w:cstheme="minorHAnsi"/>
          <w:bCs/>
          <w:sz w:val="18"/>
          <w:szCs w:val="18"/>
        </w:rPr>
        <w:t xml:space="preserve"> </w:t>
      </w:r>
      <w:r w:rsidR="001044FE" w:rsidRPr="00DE7352">
        <w:rPr>
          <w:rFonts w:cstheme="minorHAnsi"/>
          <w:bCs/>
          <w:sz w:val="18"/>
          <w:szCs w:val="18"/>
        </w:rPr>
        <w:t>.</w:t>
      </w:r>
      <w:r w:rsidR="0074652E" w:rsidRPr="00DE7352">
        <w:rPr>
          <w:rFonts w:cstheme="minorHAnsi"/>
          <w:bCs/>
          <w:sz w:val="18"/>
          <w:szCs w:val="18"/>
        </w:rPr>
        <w:t xml:space="preserve"> </w:t>
      </w:r>
      <w:r w:rsidR="001044FE" w:rsidRPr="00DE7352">
        <w:rPr>
          <w:rFonts w:cstheme="minorHAnsi"/>
          <w:bCs/>
          <w:sz w:val="18"/>
          <w:szCs w:val="18"/>
        </w:rPr>
        <w:t>Georg</w:t>
      </w:r>
      <w:r w:rsidR="0074652E" w:rsidRPr="00DE7352">
        <w:rPr>
          <w:rFonts w:cstheme="minorHAnsi"/>
          <w:bCs/>
          <w:sz w:val="18"/>
          <w:szCs w:val="18"/>
        </w:rPr>
        <w:t xml:space="preserve"> </w:t>
      </w:r>
      <w:r w:rsidR="001044FE" w:rsidRPr="00DE7352">
        <w:rPr>
          <w:rFonts w:cstheme="minorHAnsi"/>
          <w:bCs/>
          <w:sz w:val="18"/>
          <w:szCs w:val="18"/>
        </w:rPr>
        <w:t>.</w:t>
      </w:r>
      <w:r w:rsidR="0074652E" w:rsidRPr="00DE7352">
        <w:rPr>
          <w:rFonts w:cstheme="minorHAnsi"/>
          <w:bCs/>
          <w:sz w:val="18"/>
          <w:szCs w:val="18"/>
        </w:rPr>
        <w:t xml:space="preserve"> </w:t>
      </w:r>
      <w:r w:rsidR="001044FE" w:rsidRPr="00DE7352">
        <w:rPr>
          <w:rFonts w:cstheme="minorHAnsi"/>
          <w:bCs/>
          <w:sz w:val="18"/>
          <w:szCs w:val="18"/>
        </w:rPr>
        <w:t>II</w:t>
      </w:r>
      <w:r w:rsidR="0074652E" w:rsidRPr="00DE7352">
        <w:rPr>
          <w:rFonts w:cstheme="minorHAnsi"/>
          <w:bCs/>
          <w:sz w:val="18"/>
          <w:szCs w:val="18"/>
        </w:rPr>
        <w:t xml:space="preserve"> </w:t>
      </w:r>
      <w:r w:rsidR="001044FE" w:rsidRPr="00DE7352">
        <w:rPr>
          <w:rFonts w:cstheme="minorHAnsi"/>
          <w:bCs/>
          <w:sz w:val="18"/>
          <w:szCs w:val="18"/>
        </w:rPr>
        <w:t>,</w:t>
      </w:r>
      <w:r w:rsidR="0074652E" w:rsidRPr="00DE7352">
        <w:rPr>
          <w:rFonts w:cstheme="minorHAnsi"/>
          <w:bCs/>
          <w:sz w:val="18"/>
          <w:szCs w:val="18"/>
        </w:rPr>
        <w:t xml:space="preserve"> </w:t>
      </w:r>
      <w:r w:rsidR="001044FE" w:rsidRPr="00DE7352">
        <w:rPr>
          <w:rFonts w:cstheme="minorHAnsi"/>
          <w:bCs/>
          <w:sz w:val="18"/>
          <w:szCs w:val="18"/>
        </w:rPr>
        <w:t>316</w:t>
      </w:r>
      <w:r w:rsidR="0074652E" w:rsidRPr="00DE7352">
        <w:rPr>
          <w:rFonts w:cstheme="minorHAnsi"/>
          <w:bCs/>
          <w:sz w:val="18"/>
          <w:szCs w:val="18"/>
        </w:rPr>
        <w:t xml:space="preserve"> </w:t>
      </w:r>
      <w:r w:rsidR="001044FE" w:rsidRPr="00DE7352">
        <w:rPr>
          <w:rFonts w:cstheme="minorHAnsi"/>
          <w:bCs/>
          <w:sz w:val="18"/>
          <w:szCs w:val="18"/>
        </w:rPr>
        <w:t>:</w:t>
      </w:r>
      <w:r w:rsidR="0074652E" w:rsidRPr="00DE7352">
        <w:rPr>
          <w:rFonts w:cstheme="minorHAnsi"/>
          <w:bCs/>
          <w:sz w:val="18"/>
          <w:szCs w:val="18"/>
        </w:rPr>
        <w:t xml:space="preserve"> </w:t>
      </w:r>
      <w:r w:rsidR="001044FE" w:rsidRPr="00DE7352">
        <w:rPr>
          <w:rFonts w:cstheme="minorHAnsi"/>
          <w:bCs/>
          <w:sz w:val="18"/>
          <w:szCs w:val="18"/>
        </w:rPr>
        <w:t>«Borca</w:t>
      </w:r>
      <w:r w:rsidR="0074652E" w:rsidRPr="00DE7352">
        <w:rPr>
          <w:rFonts w:cstheme="minorHAnsi"/>
          <w:bCs/>
          <w:sz w:val="18"/>
          <w:szCs w:val="18"/>
        </w:rPr>
        <w:t xml:space="preserve"> </w:t>
      </w:r>
      <w:r w:rsidR="001044FE" w:rsidRPr="00DE7352">
        <w:rPr>
          <w:rFonts w:cstheme="minorHAnsi"/>
          <w:bCs/>
          <w:sz w:val="18"/>
          <w:szCs w:val="18"/>
        </w:rPr>
        <w:t>spirante</w:t>
      </w:r>
      <w:r w:rsidR="0074652E" w:rsidRPr="00DE7352">
        <w:rPr>
          <w:rFonts w:cstheme="minorHAnsi"/>
          <w:bCs/>
          <w:sz w:val="18"/>
          <w:szCs w:val="18"/>
        </w:rPr>
        <w:t xml:space="preserve"> </w:t>
      </w:r>
      <w:r w:rsidR="001044FE" w:rsidRPr="00DE7352">
        <w:rPr>
          <w:rFonts w:cstheme="minorHAnsi"/>
          <w:bCs/>
          <w:sz w:val="18"/>
          <w:szCs w:val="18"/>
        </w:rPr>
        <w:t>.</w:t>
      </w:r>
      <w:r w:rsidR="0074652E" w:rsidRPr="00DE7352">
        <w:rPr>
          <w:rFonts w:cstheme="minorHAnsi"/>
          <w:bCs/>
          <w:sz w:val="18"/>
          <w:szCs w:val="18"/>
        </w:rPr>
        <w:t xml:space="preserve"> </w:t>
      </w:r>
      <w:r w:rsidR="001044FE" w:rsidRPr="00DE7352">
        <w:rPr>
          <w:rFonts w:cstheme="minorHAnsi"/>
          <w:bCs/>
          <w:sz w:val="18"/>
          <w:szCs w:val="18"/>
        </w:rPr>
        <w:t>&gt;&gt;</w:t>
      </w:r>
      <w:r w:rsidR="0074652E" w:rsidRPr="00DE7352">
        <w:rPr>
          <w:rFonts w:cstheme="minorHAnsi"/>
          <w:bCs/>
          <w:sz w:val="18"/>
          <w:szCs w:val="18"/>
        </w:rPr>
        <w:t xml:space="preserve"> « </w:t>
      </w:r>
      <w:r w:rsidR="00940FF5" w:rsidRPr="00DE7352">
        <w:rPr>
          <w:rFonts w:cstheme="minorHAnsi"/>
          <w:bCs/>
          <w:sz w:val="18"/>
          <w:szCs w:val="18"/>
        </w:rPr>
        <w:t xml:space="preserve">Oudendorp </w:t>
      </w:r>
      <w:r w:rsidR="0074652E" w:rsidRPr="00DE7352">
        <w:rPr>
          <w:rFonts w:cstheme="minorHAnsi"/>
          <w:bCs/>
          <w:sz w:val="18"/>
          <w:szCs w:val="18"/>
        </w:rPr>
        <w:t xml:space="preserve">) ». </w:t>
      </w:r>
    </w:p>
  </w:footnote>
  <w:footnote w:id="295">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A1971" w:rsidRPr="00DE7352">
        <w:rPr>
          <w:rFonts w:eastAsia="Times New Roman" w:cstheme="minorHAnsi"/>
          <w:b/>
          <w:kern w:val="0"/>
          <w:sz w:val="18"/>
          <w:szCs w:val="18"/>
          <w:lang w:eastAsia="fr-FR"/>
          <w14:ligatures w14:val="none"/>
        </w:rPr>
        <w:t xml:space="preserve"> Egerit</w:t>
      </w:r>
      <w:r w:rsidR="0074652E" w:rsidRPr="00DE7352">
        <w:rPr>
          <w:rFonts w:eastAsia="Times New Roman" w:cstheme="minorHAnsi"/>
          <w:b/>
          <w:kern w:val="0"/>
          <w:sz w:val="18"/>
          <w:szCs w:val="18"/>
          <w:lang w:eastAsia="fr-FR"/>
          <w14:ligatures w14:val="none"/>
        </w:rPr>
        <w:t xml:space="preserve"> Aetana cavernas. </w:t>
      </w:r>
      <w:r w:rsidR="0074652E" w:rsidRPr="00DE7352">
        <w:rPr>
          <w:rFonts w:eastAsia="Times New Roman" w:cstheme="minorHAnsi"/>
          <w:kern w:val="0"/>
          <w:sz w:val="18"/>
          <w:szCs w:val="18"/>
          <w:lang w:eastAsia="fr-FR"/>
          <w14:ligatures w14:val="none"/>
        </w:rPr>
        <w:t xml:space="preserve">  </w:t>
      </w:r>
      <w:r w:rsidR="0074652E" w:rsidRPr="00DE7352">
        <w:rPr>
          <w:rFonts w:eastAsia="Times New Roman" w:cstheme="minorHAnsi"/>
          <w:b/>
          <w:kern w:val="0"/>
          <w:sz w:val="18"/>
          <w:szCs w:val="18"/>
          <w:lang w:eastAsia="fr-FR"/>
          <w14:ligatures w14:val="none"/>
        </w:rPr>
        <w:t>Agere</w:t>
      </w:r>
      <w:r w:rsidR="0074652E" w:rsidRPr="00DE7352">
        <w:rPr>
          <w:rFonts w:eastAsia="Times New Roman" w:cstheme="minorHAnsi"/>
          <w:kern w:val="0"/>
          <w:sz w:val="18"/>
          <w:szCs w:val="18"/>
          <w:lang w:eastAsia="fr-FR"/>
          <w14:ligatures w14:val="none"/>
        </w:rPr>
        <w:t xml:space="preserve"> : au sens de pousser dehors, chasser.  </w:t>
      </w:r>
      <w:r w:rsidR="001044FE" w:rsidRPr="00DE7352">
        <w:rPr>
          <w:rFonts w:eastAsia="Times New Roman" w:cstheme="minorHAnsi"/>
          <w:kern w:val="0"/>
          <w:sz w:val="18"/>
          <w:szCs w:val="18"/>
          <w:lang w:eastAsia="fr-FR"/>
          <w14:ligatures w14:val="none"/>
        </w:rPr>
        <w:t xml:space="preserve">  </w:t>
      </w:r>
      <w:r w:rsidR="0074652E" w:rsidRPr="00DE7352">
        <w:rPr>
          <w:rFonts w:eastAsia="Times New Roman" w:cstheme="minorHAnsi"/>
          <w:kern w:val="0"/>
          <w:sz w:val="18"/>
          <w:szCs w:val="18"/>
          <w:lang w:eastAsia="fr-FR"/>
          <w14:ligatures w14:val="none"/>
        </w:rPr>
        <w:t xml:space="preserve">   </w:t>
      </w:r>
      <w:r w:rsidR="0074652E" w:rsidRPr="00DE7352">
        <w:rPr>
          <w:rFonts w:cstheme="minorHAnsi"/>
          <w:b/>
          <w:bCs/>
          <w:sz w:val="18"/>
          <w:szCs w:val="18"/>
        </w:rPr>
        <w:t xml:space="preserve">Lemaire.   « Tota Cavernas egerit.  </w:t>
      </w:r>
      <w:r w:rsidR="0074652E" w:rsidRPr="00DE7352">
        <w:rPr>
          <w:rFonts w:cstheme="minorHAnsi"/>
          <w:bCs/>
          <w:sz w:val="18"/>
          <w:szCs w:val="18"/>
        </w:rPr>
        <w:t xml:space="preserve">Lapides ignitos et globos flammarum cavernis ex imis eructat in subjectos campos. »      </w:t>
      </w:r>
      <w:r w:rsidR="001044FE" w:rsidRPr="00DE7352">
        <w:rPr>
          <w:rFonts w:cstheme="minorHAnsi"/>
          <w:b/>
          <w:bCs/>
          <w:sz w:val="18"/>
          <w:szCs w:val="18"/>
        </w:rPr>
        <w:t xml:space="preserve">Dēflŭo, ĕre, fluxi, fluxum : - intr. </w:t>
      </w:r>
      <w:r w:rsidR="001044FE" w:rsidRPr="00DE7352">
        <w:rPr>
          <w:rFonts w:cstheme="minorHAnsi"/>
          <w:bCs/>
          <w:sz w:val="18"/>
          <w:szCs w:val="18"/>
        </w:rPr>
        <w:t xml:space="preserve">- couler d'en haut, découler, découler de ; descendre  […] . </w:t>
      </w:r>
      <w:r w:rsidR="00290042" w:rsidRPr="00DE7352">
        <w:rPr>
          <w:rFonts w:cstheme="minorHAnsi"/>
          <w:bCs/>
          <w:sz w:val="18"/>
          <w:szCs w:val="18"/>
        </w:rPr>
        <w:t xml:space="preserve"> </w:t>
      </w:r>
      <w:r w:rsidR="00290042" w:rsidRPr="00DE7352">
        <w:rPr>
          <w:rFonts w:eastAsia="Times New Roman" w:cstheme="minorHAnsi"/>
          <w:b/>
          <w:kern w:val="0"/>
          <w:sz w:val="18"/>
          <w:szCs w:val="18"/>
          <w:lang w:eastAsia="fr-FR"/>
          <w14:ligatures w14:val="none"/>
        </w:rPr>
        <w:tab/>
      </w:r>
      <w:r w:rsidR="00290042" w:rsidRPr="00DE7352">
        <w:rPr>
          <w:rFonts w:eastAsia="Times New Roman" w:cstheme="minorHAnsi"/>
          <w:b/>
          <w:kern w:val="0"/>
          <w:sz w:val="18"/>
          <w:szCs w:val="18"/>
          <w:lang w:eastAsia="fr-FR"/>
          <w14:ligatures w14:val="none"/>
        </w:rPr>
        <w:br/>
      </w:r>
      <w:r w:rsidR="00290042" w:rsidRPr="00DE7352">
        <w:rPr>
          <w:rFonts w:eastAsia="Times New Roman" w:cstheme="minorHAnsi"/>
          <w:b/>
          <w:kern w:val="0"/>
          <w:sz w:val="18"/>
          <w:szCs w:val="18"/>
          <w:lang w:eastAsia="fr-FR"/>
          <w14:ligatures w14:val="none"/>
        </w:rPr>
        <w:tab/>
        <w:t xml:space="preserve">NB. </w:t>
      </w:r>
      <w:r w:rsidR="00290042" w:rsidRPr="00DE7352">
        <w:rPr>
          <w:rFonts w:cstheme="minorHAnsi"/>
          <w:b/>
          <w:sz w:val="18"/>
          <w:szCs w:val="18"/>
        </w:rPr>
        <w:t>Florian Barrière</w:t>
      </w:r>
      <w:r w:rsidR="00290042" w:rsidRPr="00DE7352">
        <w:rPr>
          <w:rFonts w:cstheme="minorHAnsi"/>
          <w:sz w:val="18"/>
          <w:szCs w:val="18"/>
        </w:rPr>
        <w:t>. « L’ombre de Sénèque : Lucain entre philosophie et poésie de la nature. » Sophie Aubert-Baillot; Charles Guérin; Sébastien Morlet. La philosophie des non-philosophes dans l’Empire romain du Ier au IIIe siècle, de Boccard, 2019.   ( Archives ouvertes).</w:t>
      </w:r>
    </w:p>
  </w:footnote>
  <w:footnote w:id="296">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A1971" w:rsidRPr="00DE7352">
        <w:rPr>
          <w:rFonts w:eastAsia="Times New Roman" w:cstheme="minorHAnsi"/>
          <w:b/>
          <w:kern w:val="0"/>
          <w:sz w:val="18"/>
          <w:szCs w:val="18"/>
          <w:lang w:eastAsia="fr-FR"/>
          <w14:ligatures w14:val="none"/>
        </w:rPr>
        <w:t xml:space="preserve"> Caesaris ut miles glomerato pulvere victus</w:t>
      </w:r>
      <w:r w:rsidR="001A452B" w:rsidRPr="00DE7352">
        <w:rPr>
          <w:rFonts w:eastAsia="Times New Roman" w:cstheme="minorHAnsi"/>
          <w:b/>
          <w:kern w:val="0"/>
          <w:sz w:val="18"/>
          <w:szCs w:val="18"/>
          <w:lang w:eastAsia="fr-FR"/>
          <w14:ligatures w14:val="none"/>
        </w:rPr>
        <w:t xml:space="preserve">.  </w:t>
      </w:r>
      <w:r w:rsidR="00290042" w:rsidRPr="00DE7352">
        <w:rPr>
          <w:rFonts w:eastAsia="Times New Roman" w:cstheme="minorHAnsi"/>
          <w:b/>
          <w:kern w:val="0"/>
          <w:sz w:val="18"/>
          <w:szCs w:val="18"/>
          <w:lang w:eastAsia="fr-FR"/>
          <w14:ligatures w14:val="none"/>
        </w:rPr>
        <w:t xml:space="preserve"> —</w:t>
      </w:r>
      <w:r w:rsidR="001A452B" w:rsidRPr="00DE7352">
        <w:rPr>
          <w:rFonts w:eastAsia="Times New Roman" w:cstheme="minorHAnsi"/>
          <w:kern w:val="0"/>
          <w:sz w:val="18"/>
          <w:szCs w:val="18"/>
          <w:lang w:eastAsia="fr-FR"/>
          <w14:ligatures w14:val="none"/>
        </w:rPr>
        <w:t xml:space="preserve">   </w:t>
      </w:r>
      <w:r w:rsidR="001A452B" w:rsidRPr="00DE7352">
        <w:rPr>
          <w:rFonts w:eastAsia="Times New Roman" w:cstheme="minorHAnsi"/>
          <w:b/>
          <w:kern w:val="0"/>
          <w:sz w:val="18"/>
          <w:szCs w:val="18"/>
          <w:lang w:eastAsia="fr-FR"/>
          <w14:ligatures w14:val="none"/>
        </w:rPr>
        <w:t>Ut</w:t>
      </w:r>
      <w:r w:rsidR="001A452B" w:rsidRPr="00DE7352">
        <w:rPr>
          <w:rFonts w:eastAsia="Times New Roman" w:cstheme="minorHAnsi"/>
          <w:kern w:val="0"/>
          <w:sz w:val="18"/>
          <w:szCs w:val="18"/>
          <w:lang w:eastAsia="fr-FR"/>
          <w14:ligatures w14:val="none"/>
        </w:rPr>
        <w:t xml:space="preserve"> (comparatif) postposé</w:t>
      </w:r>
      <w:r w:rsidR="0074652E" w:rsidRPr="00DE7352">
        <w:rPr>
          <w:rFonts w:eastAsia="Times New Roman" w:cstheme="minorHAnsi"/>
          <w:kern w:val="0"/>
          <w:sz w:val="18"/>
          <w:szCs w:val="18"/>
          <w:lang w:eastAsia="fr-FR"/>
          <w14:ligatures w14:val="none"/>
        </w:rPr>
        <w:t xml:space="preserve"> correspond à </w:t>
      </w:r>
      <w:r w:rsidR="0074652E" w:rsidRPr="00DE7352">
        <w:rPr>
          <w:rFonts w:eastAsia="Times New Roman" w:cstheme="minorHAnsi"/>
          <w:b/>
          <w:kern w:val="0"/>
          <w:sz w:val="18"/>
          <w:szCs w:val="18"/>
          <w:lang w:eastAsia="fr-FR"/>
          <w14:ligatures w14:val="none"/>
        </w:rPr>
        <w:t>non sic.</w:t>
      </w:r>
      <w:r w:rsidR="0074652E" w:rsidRPr="00DE7352">
        <w:rPr>
          <w:rFonts w:eastAsia="Times New Roman" w:cstheme="minorHAnsi"/>
          <w:kern w:val="0"/>
          <w:sz w:val="18"/>
          <w:szCs w:val="18"/>
          <w:lang w:eastAsia="fr-FR"/>
          <w14:ligatures w14:val="none"/>
        </w:rPr>
        <w:t xml:space="preserve"> </w:t>
      </w:r>
      <w:r w:rsidR="001A452B" w:rsidRPr="00DE7352">
        <w:rPr>
          <w:rFonts w:eastAsia="Times New Roman" w:cstheme="minorHAnsi"/>
          <w:kern w:val="0"/>
          <w:sz w:val="18"/>
          <w:szCs w:val="18"/>
          <w:lang w:eastAsia="fr-FR"/>
          <w14:ligatures w14:val="none"/>
        </w:rPr>
        <w:t xml:space="preserve">   </w:t>
      </w:r>
      <w:r w:rsidR="00C23A6B" w:rsidRPr="00DE7352">
        <w:rPr>
          <w:rFonts w:eastAsia="Times New Roman" w:cstheme="minorHAnsi"/>
          <w:b/>
          <w:kern w:val="0"/>
          <w:sz w:val="18"/>
          <w:szCs w:val="18"/>
          <w:lang w:eastAsia="fr-FR"/>
          <w14:ligatures w14:val="none"/>
        </w:rPr>
        <w:t>Pulvere</w:t>
      </w:r>
      <w:r w:rsidR="00C23A6B" w:rsidRPr="00DE7352">
        <w:rPr>
          <w:rFonts w:eastAsia="Times New Roman" w:cstheme="minorHAnsi"/>
          <w:kern w:val="0"/>
          <w:sz w:val="18"/>
          <w:szCs w:val="18"/>
          <w:lang w:eastAsia="fr-FR"/>
          <w14:ligatures w14:val="none"/>
        </w:rPr>
        <w:t xml:space="preserve"> : poussière provoquée par l’armée de Pompée (Weise ; qui cst par ailleurs </w:t>
      </w:r>
      <w:r w:rsidR="00C23A6B" w:rsidRPr="00DE7352">
        <w:rPr>
          <w:rFonts w:eastAsia="Times New Roman" w:cstheme="minorHAnsi"/>
          <w:b/>
          <w:kern w:val="0"/>
          <w:sz w:val="18"/>
          <w:szCs w:val="18"/>
          <w:lang w:eastAsia="fr-FR"/>
          <w14:ligatures w14:val="none"/>
        </w:rPr>
        <w:t xml:space="preserve"> Glomerato pulvere &lt;viso&gt;</w:t>
      </w:r>
      <w:r w:rsidR="00C23A6B" w:rsidRPr="00DE7352">
        <w:rPr>
          <w:rFonts w:eastAsia="Times New Roman" w:cstheme="minorHAnsi"/>
          <w:kern w:val="0"/>
          <w:sz w:val="18"/>
          <w:szCs w:val="18"/>
          <w:lang w:eastAsia="fr-FR"/>
          <w14:ligatures w14:val="none"/>
        </w:rPr>
        <w:t xml:space="preserve">) .    </w:t>
      </w:r>
      <w:r w:rsidR="00C23A6B" w:rsidRPr="00DE7352">
        <w:rPr>
          <w:rFonts w:eastAsia="Times New Roman" w:cstheme="minorHAnsi"/>
          <w:b/>
          <w:kern w:val="0"/>
          <w:sz w:val="18"/>
          <w:szCs w:val="18"/>
          <w:lang w:eastAsia="fr-FR"/>
          <w14:ligatures w14:val="none"/>
        </w:rPr>
        <w:t>Le</w:t>
      </w:r>
      <w:r w:rsidR="00991CAD" w:rsidRPr="00DE7352">
        <w:rPr>
          <w:rFonts w:eastAsia="Times New Roman" w:cstheme="minorHAnsi"/>
          <w:b/>
          <w:kern w:val="0"/>
          <w:sz w:val="18"/>
          <w:szCs w:val="18"/>
          <w:lang w:eastAsia="fr-FR"/>
          <w14:ligatures w14:val="none"/>
        </w:rPr>
        <w:t>m</w:t>
      </w:r>
      <w:r w:rsidR="00C23A6B" w:rsidRPr="00DE7352">
        <w:rPr>
          <w:rFonts w:eastAsia="Times New Roman" w:cstheme="minorHAnsi"/>
          <w:b/>
          <w:kern w:val="0"/>
          <w:sz w:val="18"/>
          <w:szCs w:val="18"/>
          <w:lang w:eastAsia="fr-FR"/>
          <w14:ligatures w14:val="none"/>
        </w:rPr>
        <w:t xml:space="preserve">aire citant le scholiaste : </w:t>
      </w:r>
      <w:r w:rsidR="00C23A6B" w:rsidRPr="00DE7352">
        <w:rPr>
          <w:rFonts w:eastAsia="Times New Roman" w:cstheme="minorHAnsi"/>
          <w:kern w:val="0"/>
          <w:sz w:val="18"/>
          <w:szCs w:val="18"/>
          <w:lang w:eastAsia="fr-FR"/>
          <w14:ligatures w14:val="none"/>
        </w:rPr>
        <w:t xml:space="preserve"> « Antea ciem . Ut eum vicerit pulvis glomeratus ante manum cum hoste consertam : trepidus ab expu gnatione cessavit et se convertens in fugam , incurrit in hostem , quem a tergo Pompeius immiserat . SCHOL —»</w:t>
      </w:r>
      <w:r w:rsidR="00290042" w:rsidRPr="00DE7352">
        <w:rPr>
          <w:rFonts w:eastAsia="Times New Roman" w:cstheme="minorHAnsi"/>
          <w:kern w:val="0"/>
          <w:sz w:val="18"/>
          <w:szCs w:val="18"/>
          <w:lang w:eastAsia="fr-FR"/>
          <w14:ligatures w14:val="none"/>
        </w:rPr>
        <w:t xml:space="preserve">. </w:t>
      </w:r>
    </w:p>
  </w:footnote>
  <w:footnote w:id="297">
    <w:p w:rsidR="00C23A6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16672" w:rsidRPr="00DE7352">
        <w:rPr>
          <w:rFonts w:asciiTheme="minorHAnsi" w:hAnsiTheme="minorHAnsi" w:cstheme="minorHAnsi"/>
          <w:sz w:val="18"/>
          <w:szCs w:val="18"/>
        </w:rPr>
        <w:t xml:space="preserve">   </w:t>
      </w:r>
      <w:r w:rsidR="00616672" w:rsidRPr="00DE7352">
        <w:rPr>
          <w:rFonts w:asciiTheme="minorHAnsi" w:hAnsiTheme="minorHAnsi" w:cstheme="minorHAnsi"/>
          <w:b/>
          <w:sz w:val="18"/>
          <w:szCs w:val="18"/>
        </w:rPr>
        <w:t>Ante aciem :</w:t>
      </w:r>
      <w:r w:rsidR="00616672" w:rsidRPr="00DE7352">
        <w:rPr>
          <w:rFonts w:asciiTheme="minorHAnsi" w:hAnsiTheme="minorHAnsi" w:cstheme="minorHAnsi"/>
          <w:sz w:val="18"/>
          <w:szCs w:val="18"/>
        </w:rPr>
        <w:t xml:space="preserve"> avant le combat (dépend de </w:t>
      </w:r>
      <w:r w:rsidR="00616672" w:rsidRPr="00DE7352">
        <w:rPr>
          <w:rFonts w:asciiTheme="minorHAnsi" w:hAnsiTheme="minorHAnsi" w:cstheme="minorHAnsi"/>
          <w:b/>
          <w:sz w:val="18"/>
          <w:szCs w:val="18"/>
        </w:rPr>
        <w:t>victus</w:t>
      </w:r>
      <w:r w:rsidR="00616672" w:rsidRPr="00DE7352">
        <w:rPr>
          <w:rFonts w:asciiTheme="minorHAnsi" w:hAnsiTheme="minorHAnsi" w:cstheme="minorHAnsi"/>
          <w:sz w:val="18"/>
          <w:szCs w:val="18"/>
        </w:rPr>
        <w:t xml:space="preserve">). </w:t>
      </w:r>
      <w:r w:rsidR="00C23A6B" w:rsidRPr="00DE7352">
        <w:rPr>
          <w:rFonts w:asciiTheme="minorHAnsi" w:hAnsiTheme="minorHAnsi" w:cstheme="minorHAnsi"/>
          <w:sz w:val="18"/>
          <w:szCs w:val="18"/>
        </w:rPr>
        <w:t xml:space="preserve"> Nube pulveris // nube timoris.      </w:t>
      </w:r>
      <w:r w:rsidR="00C23A6B" w:rsidRPr="00DE7352">
        <w:rPr>
          <w:rFonts w:asciiTheme="minorHAnsi" w:hAnsiTheme="minorHAnsi" w:cstheme="minorHAnsi"/>
          <w:b/>
          <w:sz w:val="18"/>
          <w:szCs w:val="18"/>
        </w:rPr>
        <w:t xml:space="preserve">Caecus, a, um </w:t>
      </w:r>
      <w:r w:rsidR="00C23A6B" w:rsidRPr="00DE7352">
        <w:rPr>
          <w:rFonts w:asciiTheme="minorHAnsi" w:hAnsiTheme="minorHAnsi" w:cstheme="minorHAnsi"/>
          <w:sz w:val="18"/>
          <w:szCs w:val="18"/>
        </w:rPr>
        <w:t xml:space="preserve"> aveugle ‖ cf. </w:t>
      </w:r>
      <w:r w:rsidR="00C23A6B" w:rsidRPr="00DE7352">
        <w:rPr>
          <w:rFonts w:asciiTheme="minorHAnsi" w:hAnsiTheme="minorHAnsi" w:cstheme="minorHAnsi"/>
          <w:b/>
          <w:bCs/>
          <w:sz w:val="18"/>
          <w:szCs w:val="18"/>
        </w:rPr>
        <w:t xml:space="preserve"> Cæco quodam timore salutis </w:t>
      </w:r>
      <w:r w:rsidR="00C23A6B" w:rsidRPr="00DE7352">
        <w:rPr>
          <w:rFonts w:asciiTheme="minorHAnsi" w:hAnsiTheme="minorHAnsi" w:cstheme="minorHAnsi"/>
          <w:bCs/>
          <w:sz w:val="18"/>
          <w:szCs w:val="18"/>
        </w:rPr>
        <w:t xml:space="preserve">: par une sorte de crainte aveugle pour leur salut (Cic.).    </w:t>
      </w:r>
      <w:bookmarkStart w:id="75" w:name="trepidus"/>
      <w:bookmarkEnd w:id="75"/>
      <w:r w:rsidR="00C23A6B" w:rsidRPr="00DE7352">
        <w:rPr>
          <w:rFonts w:asciiTheme="minorHAnsi" w:hAnsiTheme="minorHAnsi" w:cstheme="minorHAnsi"/>
          <w:b/>
          <w:sz w:val="18"/>
          <w:szCs w:val="18"/>
        </w:rPr>
        <w:t>T</w:t>
      </w:r>
      <w:r w:rsidR="00C23A6B" w:rsidRPr="00DE7352">
        <w:rPr>
          <w:rFonts w:asciiTheme="minorHAnsi" w:hAnsiTheme="minorHAnsi" w:cstheme="minorHAnsi"/>
          <w:b/>
          <w:bCs/>
          <w:sz w:val="18"/>
          <w:szCs w:val="18"/>
        </w:rPr>
        <w:t>rĕpĭdus, a, um :</w:t>
      </w:r>
      <w:r w:rsidR="00C23A6B" w:rsidRPr="00DE7352">
        <w:rPr>
          <w:rFonts w:asciiTheme="minorHAnsi" w:hAnsiTheme="minorHAnsi" w:cstheme="minorHAnsi"/>
          <w:bCs/>
          <w:sz w:val="18"/>
          <w:szCs w:val="18"/>
        </w:rPr>
        <w:t> 1 - agité, qui se démène, affairé   2 - tremblant, inquiet, affolé, affolant.</w:t>
      </w:r>
    </w:p>
  </w:footnote>
  <w:footnote w:id="298">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A452B" w:rsidRPr="00DE7352">
        <w:rPr>
          <w:rFonts w:eastAsia="Times New Roman" w:cstheme="minorHAnsi"/>
          <w:b/>
          <w:kern w:val="0"/>
          <w:sz w:val="18"/>
          <w:szCs w:val="18"/>
          <w:lang w:eastAsia="fr-FR"/>
          <w14:ligatures w14:val="none"/>
        </w:rPr>
        <w:t xml:space="preserve"> Hosti</w:t>
      </w:r>
      <w:r w:rsidR="0094691D" w:rsidRPr="00DE7352">
        <w:rPr>
          <w:rFonts w:eastAsia="Times New Roman" w:cstheme="minorHAnsi"/>
          <w:b/>
          <w:kern w:val="0"/>
          <w:sz w:val="18"/>
          <w:szCs w:val="18"/>
          <w:lang w:eastAsia="fr-FR"/>
          <w14:ligatures w14:val="none"/>
        </w:rPr>
        <w:t>b</w:t>
      </w:r>
      <w:r w:rsidR="001A452B" w:rsidRPr="00DE7352">
        <w:rPr>
          <w:rFonts w:eastAsia="Times New Roman" w:cstheme="minorHAnsi"/>
          <w:b/>
          <w:kern w:val="0"/>
          <w:sz w:val="18"/>
          <w:szCs w:val="18"/>
          <w:lang w:eastAsia="fr-FR"/>
          <w14:ligatures w14:val="none"/>
        </w:rPr>
        <w:t>us occurrit fugiens,</w:t>
      </w:r>
      <w:r w:rsidR="0094691D" w:rsidRPr="00DE7352">
        <w:rPr>
          <w:rFonts w:eastAsia="Times New Roman" w:cstheme="minorHAnsi"/>
          <w:b/>
          <w:kern w:val="0"/>
          <w:sz w:val="18"/>
          <w:szCs w:val="18"/>
          <w:lang w:eastAsia="fr-FR"/>
          <w14:ligatures w14:val="none"/>
        </w:rPr>
        <w:t xml:space="preserve">   </w:t>
      </w:r>
      <w:r w:rsidR="0094691D" w:rsidRPr="00DE7352">
        <w:rPr>
          <w:rFonts w:eastAsia="Times New Roman" w:cstheme="minorHAnsi"/>
          <w:kern w:val="0"/>
          <w:sz w:val="18"/>
          <w:szCs w:val="18"/>
          <w:lang w:eastAsia="fr-FR"/>
          <w14:ligatures w14:val="none"/>
        </w:rPr>
        <w:t xml:space="preserve"> </w:t>
      </w:r>
      <w:r w:rsidR="0094691D" w:rsidRPr="00DE7352">
        <w:rPr>
          <w:rFonts w:cstheme="minorHAnsi"/>
          <w:b/>
          <w:bCs/>
          <w:sz w:val="18"/>
          <w:szCs w:val="18"/>
        </w:rPr>
        <w:t xml:space="preserve">Occurro, ĕre, occurri,  occursum  : - intr. ( avec dat.) : </w:t>
      </w:r>
      <w:r w:rsidR="0094691D" w:rsidRPr="00DE7352">
        <w:rPr>
          <w:rFonts w:cstheme="minorHAnsi"/>
          <w:b/>
          <w:bCs/>
          <w:i/>
          <w:iCs/>
          <w:sz w:val="18"/>
          <w:szCs w:val="18"/>
        </w:rPr>
        <w:t xml:space="preserve">courir au-devant ; rencontrer  […] . </w:t>
      </w:r>
      <w:r w:rsidR="00F171F1" w:rsidRPr="00DE7352">
        <w:rPr>
          <w:rFonts w:cstheme="minorHAnsi"/>
          <w:b/>
          <w:bCs/>
          <w:i/>
          <w:iCs/>
          <w:sz w:val="18"/>
          <w:szCs w:val="18"/>
        </w:rPr>
        <w:t xml:space="preserve">   </w:t>
      </w:r>
      <w:r w:rsidR="00F171F1" w:rsidRPr="00DE7352">
        <w:rPr>
          <w:rFonts w:eastAsia="Times New Roman" w:cstheme="minorHAnsi"/>
          <w:b/>
          <w:kern w:val="0"/>
          <w:sz w:val="18"/>
          <w:szCs w:val="18"/>
          <w:lang w:eastAsia="fr-FR"/>
          <w14:ligatures w14:val="none"/>
        </w:rPr>
        <w:t>Inque ipsa pavendo fata ruit.</w:t>
      </w:r>
      <w:r w:rsidR="00F171F1" w:rsidRPr="00DE7352">
        <w:rPr>
          <w:rFonts w:eastAsia="Times New Roman" w:cstheme="minorHAnsi"/>
          <w:kern w:val="0"/>
          <w:sz w:val="18"/>
          <w:szCs w:val="18"/>
          <w:lang w:eastAsia="fr-FR"/>
          <w14:ligatures w14:val="none"/>
        </w:rPr>
        <w:t xml:space="preserve">    </w:t>
      </w:r>
      <w:r w:rsidR="00F171F1" w:rsidRPr="00DE7352">
        <w:rPr>
          <w:rFonts w:cstheme="minorHAnsi"/>
          <w:b/>
          <w:bCs/>
          <w:sz w:val="18"/>
          <w:szCs w:val="18"/>
        </w:rPr>
        <w:t xml:space="preserve">Păvĕo, ēre, pāvi : - </w:t>
      </w:r>
      <w:r w:rsidR="00F171F1" w:rsidRPr="00DE7352">
        <w:rPr>
          <w:rFonts w:cstheme="minorHAnsi"/>
          <w:b/>
          <w:bCs/>
          <w:i/>
          <w:iCs/>
          <w:sz w:val="18"/>
          <w:szCs w:val="18"/>
        </w:rPr>
        <w:t>intr</w:t>
      </w:r>
      <w:r w:rsidR="00F171F1" w:rsidRPr="00DE7352">
        <w:rPr>
          <w:rFonts w:cstheme="minorHAnsi"/>
          <w:b/>
          <w:bCs/>
          <w:sz w:val="18"/>
          <w:szCs w:val="18"/>
        </w:rPr>
        <w:t>. - :  </w:t>
      </w:r>
      <w:r w:rsidR="00F171F1" w:rsidRPr="00DE7352">
        <w:rPr>
          <w:rFonts w:cstheme="minorHAnsi"/>
          <w:bCs/>
          <w:sz w:val="18"/>
          <w:szCs w:val="18"/>
        </w:rPr>
        <w:t xml:space="preserve">être troublé (interdit, saisi) par un sentiment violent, peur effroi.  Gérondif, Abl. de cause. </w:t>
      </w:r>
    </w:p>
  </w:footnote>
  <w:footnote w:id="299">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A452B" w:rsidRPr="00DE7352">
        <w:rPr>
          <w:rFonts w:asciiTheme="minorHAnsi" w:hAnsiTheme="minorHAnsi" w:cstheme="minorHAnsi"/>
          <w:b/>
          <w:sz w:val="18"/>
          <w:szCs w:val="18"/>
        </w:rPr>
        <w:t xml:space="preserve">Fata ruit. </w:t>
      </w:r>
      <w:r w:rsidR="00F171F1" w:rsidRPr="00DE7352">
        <w:rPr>
          <w:rFonts w:asciiTheme="minorHAnsi" w:hAnsiTheme="minorHAnsi" w:cstheme="minorHAnsi"/>
          <w:sz w:val="18"/>
          <w:szCs w:val="18"/>
        </w:rPr>
        <w:t xml:space="preserve"> Le sujet de </w:t>
      </w:r>
      <w:r w:rsidR="00F171F1" w:rsidRPr="00DE7352">
        <w:rPr>
          <w:rFonts w:asciiTheme="minorHAnsi" w:hAnsiTheme="minorHAnsi" w:cstheme="minorHAnsi"/>
          <w:b/>
          <w:sz w:val="18"/>
          <w:szCs w:val="18"/>
        </w:rPr>
        <w:t>ruit</w:t>
      </w:r>
      <w:r w:rsidR="00F171F1" w:rsidRPr="00DE7352">
        <w:rPr>
          <w:rFonts w:asciiTheme="minorHAnsi" w:hAnsiTheme="minorHAnsi" w:cstheme="minorHAnsi"/>
          <w:sz w:val="18"/>
          <w:szCs w:val="18"/>
        </w:rPr>
        <w:t xml:space="preserve"> est tjs </w:t>
      </w:r>
      <w:r w:rsidR="00F171F1" w:rsidRPr="00DE7352">
        <w:rPr>
          <w:rFonts w:asciiTheme="minorHAnsi" w:hAnsiTheme="minorHAnsi" w:cstheme="minorHAnsi"/>
          <w:b/>
          <w:sz w:val="18"/>
          <w:szCs w:val="18"/>
        </w:rPr>
        <w:t>Caesaris miles</w:t>
      </w:r>
      <w:r w:rsidR="00F171F1" w:rsidRPr="00DE7352">
        <w:rPr>
          <w:rFonts w:asciiTheme="minorHAnsi" w:hAnsiTheme="minorHAnsi" w:cstheme="minorHAnsi"/>
          <w:sz w:val="18"/>
          <w:szCs w:val="18"/>
        </w:rPr>
        <w:t xml:space="preserve">.           </w:t>
      </w:r>
      <w:r w:rsidR="00F171F1" w:rsidRPr="00DE7352">
        <w:rPr>
          <w:rFonts w:asciiTheme="minorHAnsi" w:hAnsiTheme="minorHAnsi" w:cstheme="minorHAnsi"/>
          <w:b/>
          <w:sz w:val="18"/>
          <w:szCs w:val="18"/>
        </w:rPr>
        <w:t>Totus</w:t>
      </w:r>
      <w:r w:rsidR="00F171F1" w:rsidRPr="00DE7352">
        <w:rPr>
          <w:rFonts w:asciiTheme="minorHAnsi" w:hAnsiTheme="minorHAnsi" w:cstheme="minorHAnsi"/>
          <w:sz w:val="18"/>
          <w:szCs w:val="18"/>
        </w:rPr>
        <w:t xml:space="preserve"> s’accorde à </w:t>
      </w:r>
      <w:r w:rsidR="00F171F1" w:rsidRPr="00DE7352">
        <w:rPr>
          <w:rFonts w:asciiTheme="minorHAnsi" w:hAnsiTheme="minorHAnsi" w:cstheme="minorHAnsi"/>
          <w:b/>
          <w:sz w:val="18"/>
          <w:szCs w:val="18"/>
        </w:rPr>
        <w:t xml:space="preserve">cruor, sujet de potuit.   </w:t>
      </w:r>
      <w:r w:rsidR="00EC27B2" w:rsidRPr="00DE7352">
        <w:rPr>
          <w:rFonts w:asciiTheme="minorHAnsi" w:hAnsiTheme="minorHAnsi" w:cstheme="minorHAnsi"/>
          <w:b/>
          <w:bCs/>
          <w:sz w:val="18"/>
          <w:szCs w:val="18"/>
        </w:rPr>
        <w:t>Mitto, ĕre, mīsi, missum : - tr. envoyer ;    […] ; -6 - tirer, faire couler (sang).  ‖ - sanguinem mittere alicui :</w:t>
      </w:r>
      <w:r w:rsidR="00EC27B2" w:rsidRPr="00DE7352">
        <w:rPr>
          <w:rFonts w:asciiTheme="minorHAnsi" w:hAnsiTheme="minorHAnsi" w:cstheme="minorHAnsi"/>
          <w:bCs/>
          <w:sz w:val="18"/>
          <w:szCs w:val="18"/>
        </w:rPr>
        <w:t xml:space="preserve"> tirer du sang à qqn (saigner qqn, Celse). ;  ‖ </w:t>
      </w:r>
      <w:r w:rsidR="00EC27B2" w:rsidRPr="00DE7352">
        <w:rPr>
          <w:rFonts w:asciiTheme="minorHAnsi" w:hAnsiTheme="minorHAnsi" w:cstheme="minorHAnsi"/>
          <w:b/>
          <w:bCs/>
          <w:sz w:val="18"/>
          <w:szCs w:val="18"/>
        </w:rPr>
        <w:t>Cum sanguinem miserit, :</w:t>
      </w:r>
      <w:r w:rsidR="00EC27B2" w:rsidRPr="00DE7352">
        <w:rPr>
          <w:rFonts w:asciiTheme="minorHAnsi" w:hAnsiTheme="minorHAnsi" w:cstheme="minorHAnsi"/>
          <w:bCs/>
          <w:sz w:val="18"/>
          <w:szCs w:val="18"/>
        </w:rPr>
        <w:t xml:space="preserve"> après avoir fait couler le sang (de cette province ; Cic.).   </w:t>
      </w:r>
      <w:r w:rsidR="00F171F1" w:rsidRPr="00DE7352">
        <w:rPr>
          <w:rFonts w:asciiTheme="minorHAnsi" w:hAnsiTheme="minorHAnsi" w:cstheme="minorHAnsi"/>
          <w:sz w:val="18"/>
          <w:szCs w:val="18"/>
        </w:rPr>
        <w:t>.</w:t>
      </w:r>
    </w:p>
  </w:footnote>
  <w:footnote w:id="300">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171F1" w:rsidRPr="00DE7352">
        <w:rPr>
          <w:rFonts w:cstheme="minorHAnsi"/>
          <w:b/>
          <w:bCs/>
          <w:sz w:val="18"/>
          <w:szCs w:val="18"/>
        </w:rPr>
        <w:t xml:space="preserve">  </w:t>
      </w:r>
      <w:r w:rsidR="00F171F1" w:rsidRPr="00DE7352">
        <w:rPr>
          <w:rFonts w:eastAsia="Times New Roman" w:cstheme="minorHAnsi"/>
          <w:b/>
          <w:kern w:val="0"/>
          <w:sz w:val="18"/>
          <w:szCs w:val="18"/>
          <w:lang w:eastAsia="fr-FR"/>
          <w14:ligatures w14:val="none"/>
        </w:rPr>
        <w:t>Usque vel in pacem potuit cruor</w:t>
      </w:r>
      <w:r w:rsidR="00EC27B2" w:rsidRPr="00DE7352">
        <w:rPr>
          <w:rFonts w:eastAsia="Times New Roman" w:cstheme="minorHAnsi"/>
          <w:kern w:val="0"/>
          <w:sz w:val="18"/>
          <w:szCs w:val="18"/>
          <w:lang w:eastAsia="fr-FR"/>
          <w14:ligatures w14:val="none"/>
        </w:rPr>
        <w:t xml:space="preserve">    </w:t>
      </w:r>
      <w:r w:rsidR="00EC27B2" w:rsidRPr="00DE7352">
        <w:rPr>
          <w:rFonts w:eastAsia="Times New Roman" w:cstheme="minorHAnsi"/>
          <w:b/>
          <w:kern w:val="0"/>
          <w:sz w:val="18"/>
          <w:szCs w:val="18"/>
          <w:lang w:eastAsia="fr-FR"/>
          <w14:ligatures w14:val="none"/>
        </w:rPr>
        <w:t>Usque in </w:t>
      </w:r>
      <w:r w:rsidR="00EC27B2" w:rsidRPr="00DE7352">
        <w:rPr>
          <w:rFonts w:eastAsia="Times New Roman" w:cstheme="minorHAnsi"/>
          <w:kern w:val="0"/>
          <w:sz w:val="18"/>
          <w:szCs w:val="18"/>
          <w:lang w:eastAsia="fr-FR"/>
          <w14:ligatures w14:val="none"/>
        </w:rPr>
        <w:t xml:space="preserve">: jusque à arriver à ou dans (lieu ou tps).    </w:t>
      </w:r>
      <w:r w:rsidR="00EC27B2" w:rsidRPr="00DE7352">
        <w:rPr>
          <w:rFonts w:eastAsia="Times New Roman" w:cstheme="minorHAnsi"/>
          <w:b/>
          <w:kern w:val="0"/>
          <w:sz w:val="18"/>
          <w:szCs w:val="18"/>
          <w:lang w:eastAsia="fr-FR"/>
          <w14:ligatures w14:val="none"/>
        </w:rPr>
        <w:t>Vel</w:t>
      </w:r>
      <w:r w:rsidR="00EC27B2" w:rsidRPr="00DE7352">
        <w:rPr>
          <w:rFonts w:eastAsia="Times New Roman" w:cstheme="minorHAnsi"/>
          <w:kern w:val="0"/>
          <w:sz w:val="18"/>
          <w:szCs w:val="18"/>
          <w:lang w:eastAsia="fr-FR"/>
          <w14:ligatures w14:val="none"/>
        </w:rPr>
        <w:t xml:space="preserve">. : même      </w:t>
      </w:r>
      <w:r w:rsidR="00EC27B2" w:rsidRPr="00DE7352">
        <w:rPr>
          <w:rFonts w:eastAsia="Times New Roman" w:cstheme="minorHAnsi"/>
          <w:b/>
          <w:kern w:val="0"/>
          <w:sz w:val="18"/>
          <w:szCs w:val="18"/>
          <w:lang w:eastAsia="fr-FR"/>
          <w14:ligatures w14:val="none"/>
        </w:rPr>
        <w:t xml:space="preserve">Potuit : </w:t>
      </w:r>
      <w:r w:rsidR="00EC27B2" w:rsidRPr="00DE7352">
        <w:rPr>
          <w:rFonts w:eastAsia="Times New Roman" w:cstheme="minorHAnsi"/>
          <w:kern w:val="0"/>
          <w:sz w:val="18"/>
          <w:szCs w:val="18"/>
          <w:lang w:eastAsia="fr-FR"/>
          <w14:ligatures w14:val="none"/>
        </w:rPr>
        <w:t xml:space="preserve">indicatif à valeur d’irréel  avec </w:t>
      </w:r>
      <w:r w:rsidR="00EC27B2" w:rsidRPr="00DE7352">
        <w:rPr>
          <w:rFonts w:eastAsia="Times New Roman" w:cstheme="minorHAnsi"/>
          <w:b/>
          <w:kern w:val="0"/>
          <w:sz w:val="18"/>
          <w:szCs w:val="18"/>
          <w:lang w:eastAsia="fr-FR"/>
          <w14:ligatures w14:val="none"/>
        </w:rPr>
        <w:t>posse,</w:t>
      </w:r>
      <w:r w:rsidR="00EC27B2" w:rsidRPr="00DE7352">
        <w:rPr>
          <w:rFonts w:eastAsia="Times New Roman" w:cstheme="minorHAnsi"/>
          <w:kern w:val="0"/>
          <w:sz w:val="18"/>
          <w:szCs w:val="18"/>
          <w:lang w:eastAsia="fr-FR"/>
          <w14:ligatures w14:val="none"/>
        </w:rPr>
        <w:t xml:space="preserve"> </w:t>
      </w:r>
      <w:r w:rsidR="00EC27B2" w:rsidRPr="00DE7352">
        <w:rPr>
          <w:rFonts w:eastAsia="Times New Roman" w:cstheme="minorHAnsi"/>
          <w:b/>
          <w:kern w:val="0"/>
          <w:sz w:val="18"/>
          <w:szCs w:val="18"/>
          <w:lang w:eastAsia="fr-FR"/>
          <w14:ligatures w14:val="none"/>
        </w:rPr>
        <w:t>debere</w:t>
      </w:r>
      <w:r w:rsidR="00EC27B2" w:rsidRPr="00DE7352">
        <w:rPr>
          <w:rFonts w:eastAsia="Times New Roman" w:cstheme="minorHAnsi"/>
          <w:kern w:val="0"/>
          <w:sz w:val="18"/>
          <w:szCs w:val="18"/>
          <w:lang w:eastAsia="fr-FR"/>
          <w14:ligatures w14:val="none"/>
        </w:rPr>
        <w:t xml:space="preserve"> (…) Voir  Magnard § 411.     </w:t>
      </w:r>
      <w:r w:rsidR="00135DC3" w:rsidRPr="00DE7352">
        <w:rPr>
          <w:rFonts w:eastAsia="Times New Roman" w:cstheme="minorHAnsi"/>
          <w:kern w:val="0"/>
          <w:sz w:val="18"/>
          <w:szCs w:val="18"/>
          <w:lang w:eastAsia="fr-FR"/>
          <w14:ligatures w14:val="none"/>
        </w:rPr>
        <w:t xml:space="preserve">    </w:t>
      </w:r>
      <w:r w:rsidR="00135DC3" w:rsidRPr="00DE7352">
        <w:rPr>
          <w:rFonts w:eastAsia="Times New Roman" w:cstheme="minorHAnsi"/>
          <w:b/>
          <w:kern w:val="0"/>
          <w:sz w:val="18"/>
          <w:szCs w:val="18"/>
          <w:lang w:eastAsia="fr-FR"/>
          <w14:ligatures w14:val="none"/>
        </w:rPr>
        <w:t xml:space="preserve">Ipse furentes dux : </w:t>
      </w:r>
      <w:r w:rsidR="00EC27B2" w:rsidRPr="00DE7352">
        <w:rPr>
          <w:rFonts w:eastAsia="Times New Roman" w:cstheme="minorHAnsi"/>
          <w:b/>
          <w:kern w:val="0"/>
          <w:sz w:val="18"/>
          <w:szCs w:val="18"/>
          <w:lang w:eastAsia="fr-FR"/>
          <w14:ligatures w14:val="none"/>
        </w:rPr>
        <w:t xml:space="preserve">Ipse Dux </w:t>
      </w:r>
      <w:r w:rsidR="00EC27B2" w:rsidRPr="00DE7352">
        <w:rPr>
          <w:rFonts w:eastAsia="Times New Roman" w:cstheme="minorHAnsi"/>
          <w:kern w:val="0"/>
          <w:sz w:val="18"/>
          <w:szCs w:val="18"/>
          <w:lang w:eastAsia="fr-FR"/>
          <w14:ligatures w14:val="none"/>
        </w:rPr>
        <w:t xml:space="preserve">= Pompée.  </w:t>
      </w:r>
    </w:p>
  </w:footnote>
  <w:footnote w:id="301">
    <w:p w:rsidR="00282A20"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171F1" w:rsidRPr="00DE7352">
        <w:rPr>
          <w:rFonts w:eastAsia="Times New Roman" w:cstheme="minorHAnsi"/>
          <w:b/>
          <w:kern w:val="0"/>
          <w:sz w:val="18"/>
          <w:szCs w:val="18"/>
          <w:lang w:eastAsia="fr-FR"/>
          <w14:ligatures w14:val="none"/>
        </w:rPr>
        <w:t xml:space="preserve"> Dux tenuit gladios.</w:t>
      </w:r>
      <w:r w:rsidR="00F171F1" w:rsidRPr="00DE7352">
        <w:rPr>
          <w:rFonts w:eastAsia="Times New Roman" w:cstheme="minorHAnsi"/>
          <w:kern w:val="0"/>
          <w:sz w:val="18"/>
          <w:szCs w:val="18"/>
          <w:lang w:eastAsia="fr-FR"/>
          <w14:ligatures w14:val="none"/>
        </w:rPr>
        <w:t xml:space="preserve"> </w:t>
      </w:r>
      <w:r w:rsidR="00282A20" w:rsidRPr="00DE7352">
        <w:rPr>
          <w:rFonts w:eastAsia="Times New Roman" w:cstheme="minorHAnsi"/>
          <w:kern w:val="0"/>
          <w:sz w:val="18"/>
          <w:szCs w:val="18"/>
          <w:lang w:eastAsia="fr-FR"/>
          <w14:ligatures w14:val="none"/>
        </w:rPr>
        <w:t xml:space="preserve">   </w:t>
      </w:r>
      <w:r w:rsidR="00282A20" w:rsidRPr="00DE7352">
        <w:rPr>
          <w:rFonts w:eastAsia="Times New Roman" w:cstheme="minorHAnsi"/>
          <w:b/>
          <w:kern w:val="0"/>
          <w:sz w:val="18"/>
          <w:szCs w:val="18"/>
          <w:lang w:eastAsia="fr-FR"/>
          <w14:ligatures w14:val="none"/>
        </w:rPr>
        <w:t>Tenuit</w:t>
      </w:r>
      <w:r w:rsidR="00282A20" w:rsidRPr="00DE7352">
        <w:rPr>
          <w:rFonts w:eastAsia="Times New Roman" w:cstheme="minorHAnsi"/>
          <w:kern w:val="0"/>
          <w:sz w:val="18"/>
          <w:szCs w:val="18"/>
          <w:lang w:eastAsia="fr-FR"/>
          <w14:ligatures w14:val="none"/>
        </w:rPr>
        <w:t xml:space="preserve"> au sens de retint.   </w:t>
      </w:r>
      <w:r w:rsidR="00135DC3" w:rsidRPr="00DE7352">
        <w:rPr>
          <w:rFonts w:eastAsia="Times New Roman" w:cstheme="minorHAnsi"/>
          <w:kern w:val="0"/>
          <w:sz w:val="18"/>
          <w:szCs w:val="18"/>
          <w:lang w:eastAsia="fr-FR"/>
          <w14:ligatures w14:val="none"/>
        </w:rPr>
        <w:t xml:space="preserve">  </w:t>
      </w:r>
      <w:r w:rsidR="00F171F1" w:rsidRPr="00DE7352">
        <w:rPr>
          <w:rFonts w:eastAsia="Times New Roman" w:cstheme="minorHAnsi"/>
          <w:b/>
          <w:kern w:val="0"/>
          <w:sz w:val="18"/>
          <w:szCs w:val="18"/>
          <w:lang w:eastAsia="fr-FR"/>
          <w14:ligatures w14:val="none"/>
        </w:rPr>
        <w:t>Felix ac libera legum</w:t>
      </w:r>
      <w:r w:rsidR="00135DC3" w:rsidRPr="00DE7352">
        <w:rPr>
          <w:rFonts w:eastAsia="Times New Roman" w:cstheme="minorHAnsi"/>
          <w:b/>
          <w:kern w:val="0"/>
          <w:sz w:val="18"/>
          <w:szCs w:val="18"/>
          <w:lang w:eastAsia="fr-FR"/>
          <w14:ligatures w14:val="none"/>
        </w:rPr>
        <w:t xml:space="preserve"> Roma. </w:t>
      </w:r>
      <w:r w:rsidR="00282A20" w:rsidRPr="00DE7352">
        <w:rPr>
          <w:rFonts w:eastAsia="Times New Roman" w:cstheme="minorHAnsi"/>
          <w:kern w:val="0"/>
          <w:sz w:val="18"/>
          <w:szCs w:val="18"/>
          <w:lang w:eastAsia="fr-FR"/>
          <w14:ligatures w14:val="none"/>
        </w:rPr>
        <w:t xml:space="preserve">  </w:t>
      </w:r>
      <w:r w:rsidR="00135DC3" w:rsidRPr="00DE7352">
        <w:rPr>
          <w:rFonts w:cstheme="minorHAnsi"/>
          <w:b/>
          <w:bCs/>
          <w:sz w:val="18"/>
          <w:szCs w:val="18"/>
        </w:rPr>
        <w:t>F</w:t>
      </w:r>
      <w:r w:rsidR="00282A20" w:rsidRPr="00DE7352">
        <w:rPr>
          <w:rFonts w:cstheme="minorHAnsi"/>
          <w:b/>
          <w:bCs/>
          <w:sz w:val="18"/>
          <w:szCs w:val="18"/>
        </w:rPr>
        <w:t xml:space="preserve">ēlix, īcis : </w:t>
      </w:r>
      <w:r w:rsidR="00282A20" w:rsidRPr="00DE7352">
        <w:rPr>
          <w:rFonts w:cstheme="minorHAnsi"/>
          <w:bCs/>
          <w:sz w:val="18"/>
          <w:szCs w:val="18"/>
        </w:rPr>
        <w:t xml:space="preserve">a - fécond, fertile.  […] ; </w:t>
      </w:r>
      <w:r w:rsidR="00282A20" w:rsidRPr="00DE7352">
        <w:rPr>
          <w:rFonts w:eastAsia="Times New Roman" w:cstheme="minorHAnsi"/>
          <w:kern w:val="0"/>
          <w:sz w:val="18"/>
          <w:szCs w:val="18"/>
          <w:lang w:eastAsia="fr-FR"/>
          <w14:ligatures w14:val="none"/>
        </w:rPr>
        <w:t xml:space="preserve"> </w:t>
      </w:r>
      <w:r w:rsidR="00282A20" w:rsidRPr="00DE7352">
        <w:rPr>
          <w:rFonts w:cstheme="minorHAnsi"/>
          <w:bCs/>
          <w:sz w:val="18"/>
          <w:szCs w:val="18"/>
        </w:rPr>
        <w:t>c - </w:t>
      </w:r>
      <w:r w:rsidR="00282A20" w:rsidRPr="00DE7352">
        <w:rPr>
          <w:rFonts w:cstheme="minorHAnsi"/>
          <w:bCs/>
          <w:i/>
          <w:iCs/>
          <w:sz w:val="18"/>
          <w:szCs w:val="18"/>
        </w:rPr>
        <w:t>poét. avec gén</w:t>
      </w:r>
      <w:r w:rsidR="00282A20" w:rsidRPr="00DE7352">
        <w:rPr>
          <w:rFonts w:cstheme="minorHAnsi"/>
          <w:bCs/>
          <w:sz w:val="18"/>
          <w:szCs w:val="18"/>
        </w:rPr>
        <w:t xml:space="preserve">. heureux sous le rapport de.  ‖ </w:t>
      </w:r>
      <w:r w:rsidR="00282A20" w:rsidRPr="00DE7352">
        <w:rPr>
          <w:rFonts w:cstheme="minorHAnsi"/>
          <w:b/>
          <w:bCs/>
          <w:sz w:val="18"/>
          <w:szCs w:val="18"/>
        </w:rPr>
        <w:t xml:space="preserve"> felices operum dies, Virg. G. 1, 277 : </w:t>
      </w:r>
      <w:r w:rsidR="00282A20" w:rsidRPr="00DE7352">
        <w:rPr>
          <w:rFonts w:cstheme="minorHAnsi"/>
          <w:bCs/>
          <w:sz w:val="18"/>
          <w:szCs w:val="18"/>
        </w:rPr>
        <w:t>jours propices aux travaux</w:t>
      </w:r>
      <w:r w:rsidR="00135DC3" w:rsidRPr="00DE7352">
        <w:rPr>
          <w:rFonts w:cstheme="minorHAnsi"/>
          <w:bCs/>
          <w:sz w:val="18"/>
          <w:szCs w:val="18"/>
        </w:rPr>
        <w:t xml:space="preserve">.        </w:t>
      </w:r>
      <w:r w:rsidR="00282A20" w:rsidRPr="00DE7352">
        <w:rPr>
          <w:rFonts w:cstheme="minorHAnsi"/>
          <w:b/>
          <w:bCs/>
          <w:sz w:val="18"/>
          <w:szCs w:val="18"/>
        </w:rPr>
        <w:t xml:space="preserve">  </w:t>
      </w:r>
      <w:r w:rsidR="00A46B4B" w:rsidRPr="00DE7352">
        <w:rPr>
          <w:rFonts w:cstheme="minorHAnsi"/>
          <w:b/>
          <w:bCs/>
          <w:sz w:val="18"/>
          <w:szCs w:val="18"/>
        </w:rPr>
        <w:br/>
      </w:r>
      <w:r w:rsidR="00282A20" w:rsidRPr="00DE7352">
        <w:rPr>
          <w:rFonts w:cstheme="minorHAnsi"/>
          <w:b/>
          <w:bCs/>
          <w:sz w:val="18"/>
          <w:szCs w:val="18"/>
        </w:rPr>
        <w:t xml:space="preserve">Lībĕr, ĕra, ĕrum :  </w:t>
      </w:r>
      <w:r w:rsidR="00282A20" w:rsidRPr="00DE7352">
        <w:rPr>
          <w:rFonts w:cstheme="minorHAnsi"/>
          <w:bCs/>
          <w:sz w:val="18"/>
          <w:szCs w:val="18"/>
        </w:rPr>
        <w:t>libre.</w:t>
      </w:r>
      <w:r w:rsidR="00494400" w:rsidRPr="00DE7352">
        <w:rPr>
          <w:rFonts w:cstheme="minorHAnsi"/>
          <w:bCs/>
          <w:sz w:val="18"/>
          <w:szCs w:val="18"/>
        </w:rPr>
        <w:t xml:space="preserve">    [Apparat. Regum : Legum]  </w:t>
      </w:r>
      <w:r w:rsidR="00135DC3" w:rsidRPr="00DE7352">
        <w:rPr>
          <w:rFonts w:cstheme="minorHAnsi"/>
          <w:b/>
          <w:bCs/>
          <w:sz w:val="18"/>
          <w:szCs w:val="18"/>
        </w:rPr>
        <w:t>Libera regum : l</w:t>
      </w:r>
      <w:r w:rsidR="00135DC3" w:rsidRPr="00DE7352">
        <w:rPr>
          <w:rFonts w:cstheme="minorHAnsi"/>
          <w:bCs/>
          <w:sz w:val="18"/>
          <w:szCs w:val="18"/>
        </w:rPr>
        <w:t>ibre de rois</w:t>
      </w:r>
      <w:r w:rsidR="00135DC3" w:rsidRPr="00DE7352">
        <w:rPr>
          <w:rFonts w:cstheme="minorHAnsi"/>
          <w:b/>
          <w:bCs/>
          <w:sz w:val="18"/>
          <w:szCs w:val="18"/>
        </w:rPr>
        <w:t xml:space="preserve"> ;   Mais libera </w:t>
      </w:r>
      <w:r w:rsidR="00494400" w:rsidRPr="00DE7352">
        <w:rPr>
          <w:rFonts w:cstheme="minorHAnsi"/>
          <w:b/>
          <w:bCs/>
          <w:sz w:val="18"/>
          <w:szCs w:val="18"/>
        </w:rPr>
        <w:t>Legum</w:t>
      </w:r>
      <w:r w:rsidR="00494400" w:rsidRPr="00DE7352">
        <w:rPr>
          <w:rFonts w:cstheme="minorHAnsi"/>
          <w:bCs/>
          <w:sz w:val="18"/>
          <w:szCs w:val="18"/>
        </w:rPr>
        <w:t xml:space="preserve"> </w:t>
      </w:r>
      <w:r w:rsidR="00135DC3" w:rsidRPr="00DE7352">
        <w:rPr>
          <w:rFonts w:cstheme="minorHAnsi"/>
          <w:bCs/>
          <w:sz w:val="18"/>
          <w:szCs w:val="18"/>
        </w:rPr>
        <w:t xml:space="preserve">ne saurait relever de la même cst  ( libre de lois ?).  </w:t>
      </w:r>
      <w:r w:rsidR="00135DC3" w:rsidRPr="00DE7352">
        <w:rPr>
          <w:rFonts w:cstheme="minorHAnsi"/>
          <w:b/>
          <w:bCs/>
          <w:sz w:val="18"/>
          <w:szCs w:val="18"/>
        </w:rPr>
        <w:t>Legum</w:t>
      </w:r>
      <w:r w:rsidR="00135DC3" w:rsidRPr="00DE7352">
        <w:rPr>
          <w:rFonts w:cstheme="minorHAnsi"/>
          <w:bCs/>
          <w:sz w:val="18"/>
          <w:szCs w:val="18"/>
        </w:rPr>
        <w:t xml:space="preserve">  </w:t>
      </w:r>
      <w:r w:rsidR="00494400" w:rsidRPr="00DE7352">
        <w:rPr>
          <w:rFonts w:cstheme="minorHAnsi"/>
          <w:bCs/>
          <w:sz w:val="18"/>
          <w:szCs w:val="18"/>
        </w:rPr>
        <w:t xml:space="preserve">pourrait dépendre de felix ; Weise et Lemaire le font dépendre de </w:t>
      </w:r>
      <w:r w:rsidR="00494400" w:rsidRPr="00DE7352">
        <w:rPr>
          <w:rFonts w:cstheme="minorHAnsi"/>
          <w:b/>
          <w:bCs/>
          <w:sz w:val="18"/>
          <w:szCs w:val="18"/>
        </w:rPr>
        <w:t>libera</w:t>
      </w:r>
      <w:r w:rsidR="00494400" w:rsidRPr="00DE7352">
        <w:rPr>
          <w:rFonts w:cstheme="minorHAnsi"/>
          <w:bCs/>
          <w:sz w:val="18"/>
          <w:szCs w:val="18"/>
        </w:rPr>
        <w:t xml:space="preserve"> ;  </w:t>
      </w:r>
      <w:r w:rsidR="00494400" w:rsidRPr="00DE7352">
        <w:rPr>
          <w:rFonts w:cstheme="minorHAnsi"/>
          <w:b/>
          <w:bCs/>
          <w:sz w:val="18"/>
          <w:szCs w:val="18"/>
        </w:rPr>
        <w:t>B.&amp; P.</w:t>
      </w:r>
      <w:r w:rsidR="00494400" w:rsidRPr="00DE7352">
        <w:rPr>
          <w:rFonts w:cstheme="minorHAnsi"/>
          <w:bCs/>
          <w:sz w:val="18"/>
          <w:szCs w:val="18"/>
        </w:rPr>
        <w:t xml:space="preserve"> </w:t>
      </w:r>
      <w:r w:rsidR="00135DC3" w:rsidRPr="00DE7352">
        <w:rPr>
          <w:rFonts w:cstheme="minorHAnsi"/>
          <w:bCs/>
          <w:sz w:val="18"/>
          <w:szCs w:val="18"/>
        </w:rPr>
        <w:t xml:space="preserve">(suivant Gron.) </w:t>
      </w:r>
      <w:r w:rsidR="00494400" w:rsidRPr="00DE7352">
        <w:rPr>
          <w:rFonts w:cstheme="minorHAnsi"/>
          <w:bCs/>
          <w:sz w:val="18"/>
          <w:szCs w:val="18"/>
        </w:rPr>
        <w:t>construisent  « legum et juris sui fores</w:t>
      </w:r>
      <w:r w:rsidR="00135DC3" w:rsidRPr="00DE7352">
        <w:rPr>
          <w:rFonts w:cstheme="minorHAnsi"/>
          <w:bCs/>
          <w:sz w:val="18"/>
          <w:szCs w:val="18"/>
        </w:rPr>
        <w:t>.</w:t>
      </w:r>
      <w:r w:rsidR="00494400" w:rsidRPr="00DE7352">
        <w:rPr>
          <w:rFonts w:cstheme="minorHAnsi"/>
          <w:bCs/>
          <w:sz w:val="18"/>
          <w:szCs w:val="18"/>
        </w:rPr>
        <w:t> »</w:t>
      </w:r>
      <w:r w:rsidR="00135DC3" w:rsidRPr="00DE7352">
        <w:rPr>
          <w:rFonts w:cstheme="minorHAnsi"/>
          <w:bCs/>
          <w:sz w:val="18"/>
          <w:szCs w:val="18"/>
        </w:rPr>
        <w:t xml:space="preserve">. </w:t>
      </w:r>
      <w:r w:rsidR="00494400" w:rsidRPr="00DE7352">
        <w:rPr>
          <w:rFonts w:cstheme="minorHAnsi"/>
          <w:bCs/>
          <w:sz w:val="18"/>
          <w:szCs w:val="18"/>
        </w:rPr>
        <w:t xml:space="preserve">  </w:t>
      </w:r>
      <w:r w:rsidR="00DC2563" w:rsidRPr="00DE7352">
        <w:rPr>
          <w:rFonts w:cstheme="minorHAnsi"/>
          <w:bCs/>
          <w:sz w:val="18"/>
          <w:szCs w:val="18"/>
        </w:rPr>
        <w:t xml:space="preserve">B &amp; P. </w:t>
      </w:r>
      <w:r w:rsidR="00341B14" w:rsidRPr="00DE7352">
        <w:rPr>
          <w:rFonts w:cstheme="minorHAnsi"/>
          <w:bCs/>
          <w:sz w:val="18"/>
          <w:szCs w:val="18"/>
        </w:rPr>
        <w:t xml:space="preserve">précisent que la variante Regum paraît due à des correcteurs anciens ; elle est peu utile, puisque </w:t>
      </w:r>
      <w:r w:rsidR="00341B14" w:rsidRPr="00DE7352">
        <w:rPr>
          <w:rFonts w:cstheme="minorHAnsi"/>
          <w:b/>
          <w:bCs/>
          <w:sz w:val="18"/>
          <w:szCs w:val="18"/>
        </w:rPr>
        <w:t>legum</w:t>
      </w:r>
      <w:r w:rsidR="00341B14" w:rsidRPr="00DE7352">
        <w:rPr>
          <w:rFonts w:cstheme="minorHAnsi"/>
          <w:bCs/>
          <w:sz w:val="18"/>
          <w:szCs w:val="18"/>
        </w:rPr>
        <w:t xml:space="preserve"> se construit très bien avec </w:t>
      </w:r>
      <w:r w:rsidR="00341B14" w:rsidRPr="00DE7352">
        <w:rPr>
          <w:rFonts w:cstheme="minorHAnsi"/>
          <w:b/>
          <w:bCs/>
          <w:sz w:val="18"/>
          <w:szCs w:val="18"/>
        </w:rPr>
        <w:t>fores</w:t>
      </w:r>
      <w:r w:rsidR="00341B14" w:rsidRPr="00DE7352">
        <w:rPr>
          <w:rFonts w:cstheme="minorHAnsi"/>
          <w:bCs/>
          <w:sz w:val="18"/>
          <w:szCs w:val="18"/>
        </w:rPr>
        <w:t xml:space="preserve"> ; il est douteux que Lucain ait  poussé l’audace jusqu’à qualifier formellement de </w:t>
      </w:r>
      <w:r w:rsidR="00341B14" w:rsidRPr="00DE7352">
        <w:rPr>
          <w:rFonts w:cstheme="minorHAnsi"/>
          <w:b/>
          <w:bCs/>
          <w:sz w:val="18"/>
          <w:szCs w:val="18"/>
        </w:rPr>
        <w:t>reges</w:t>
      </w:r>
      <w:r w:rsidR="00341B14" w:rsidRPr="00DE7352">
        <w:rPr>
          <w:rFonts w:cstheme="minorHAnsi"/>
          <w:bCs/>
          <w:sz w:val="18"/>
          <w:szCs w:val="18"/>
        </w:rPr>
        <w:t>, les empereurs romains. »</w:t>
      </w:r>
      <w:r w:rsidR="00494400" w:rsidRPr="00DE7352">
        <w:rPr>
          <w:rFonts w:cstheme="minorHAnsi"/>
          <w:bCs/>
          <w:sz w:val="18"/>
          <w:szCs w:val="18"/>
        </w:rPr>
        <w:t xml:space="preserve"> </w:t>
      </w:r>
      <w:r w:rsidR="00135DC3" w:rsidRPr="00DE7352">
        <w:rPr>
          <w:rFonts w:cstheme="minorHAnsi"/>
          <w:b/>
          <w:bCs/>
          <w:sz w:val="18"/>
          <w:szCs w:val="18"/>
        </w:rPr>
        <w:tab/>
      </w:r>
      <w:r w:rsidR="00494400" w:rsidRPr="00DE7352">
        <w:rPr>
          <w:rFonts w:cstheme="minorHAnsi"/>
          <w:bCs/>
          <w:sz w:val="18"/>
          <w:szCs w:val="18"/>
        </w:rPr>
        <w:t xml:space="preserve"> </w:t>
      </w:r>
    </w:p>
  </w:footnote>
  <w:footnote w:id="302">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171F1" w:rsidRPr="00DE7352">
        <w:rPr>
          <w:rFonts w:eastAsia="Times New Roman" w:cstheme="minorHAnsi"/>
          <w:b/>
          <w:kern w:val="0"/>
          <w:sz w:val="18"/>
          <w:szCs w:val="18"/>
          <w:lang w:eastAsia="fr-FR"/>
          <w14:ligatures w14:val="none"/>
        </w:rPr>
        <w:t xml:space="preserve"> Roma, fores iurisque tui</w:t>
      </w:r>
      <w:r w:rsidR="008510E5" w:rsidRPr="00DE7352">
        <w:rPr>
          <w:rFonts w:eastAsia="Times New Roman" w:cstheme="minorHAnsi"/>
          <w:b/>
          <w:kern w:val="0"/>
          <w:sz w:val="18"/>
          <w:szCs w:val="18"/>
          <w:lang w:eastAsia="fr-FR"/>
          <w14:ligatures w14:val="none"/>
        </w:rPr>
        <w:t xml:space="preserve">.      </w:t>
      </w:r>
      <w:r w:rsidR="00282A20" w:rsidRPr="00DE7352">
        <w:rPr>
          <w:rFonts w:eastAsia="Times New Roman" w:cstheme="minorHAnsi"/>
          <w:kern w:val="0"/>
          <w:sz w:val="18"/>
          <w:szCs w:val="18"/>
          <w:lang w:eastAsia="fr-FR"/>
          <w14:ligatures w14:val="none"/>
        </w:rPr>
        <w:t xml:space="preserve">  </w:t>
      </w:r>
      <w:r w:rsidR="00282A20" w:rsidRPr="00DE7352">
        <w:rPr>
          <w:rFonts w:eastAsia="Times New Roman" w:cstheme="minorHAnsi"/>
          <w:b/>
          <w:kern w:val="0"/>
          <w:sz w:val="18"/>
          <w:szCs w:val="18"/>
          <w:lang w:eastAsia="fr-FR"/>
          <w14:ligatures w14:val="none"/>
        </w:rPr>
        <w:t>Fores = esses.</w:t>
      </w:r>
      <w:r w:rsidR="00282A20" w:rsidRPr="00DE7352">
        <w:rPr>
          <w:rFonts w:eastAsia="Times New Roman" w:cstheme="minorHAnsi"/>
          <w:kern w:val="0"/>
          <w:sz w:val="18"/>
          <w:szCs w:val="18"/>
          <w:lang w:eastAsia="fr-FR"/>
          <w14:ligatures w14:val="none"/>
        </w:rPr>
        <w:t xml:space="preserve">       </w:t>
      </w:r>
      <w:r w:rsidR="00282A20" w:rsidRPr="00DE7352">
        <w:rPr>
          <w:rFonts w:cstheme="minorHAnsi"/>
          <w:b/>
          <w:bCs/>
          <w:sz w:val="18"/>
          <w:szCs w:val="18"/>
        </w:rPr>
        <w:t>Jūs, jūris, n.</w:t>
      </w:r>
      <w:r w:rsidR="00282A20" w:rsidRPr="00DE7352">
        <w:rPr>
          <w:rFonts w:cstheme="minorHAnsi"/>
          <w:bCs/>
          <w:sz w:val="18"/>
          <w:szCs w:val="18"/>
        </w:rPr>
        <w:t xml:space="preserve"> : le droit [</w:t>
      </w:r>
      <w:r w:rsidR="00282A20" w:rsidRPr="00DE7352">
        <w:rPr>
          <w:rFonts w:cstheme="minorHAnsi"/>
          <w:bCs/>
          <w:i/>
          <w:iCs/>
          <w:sz w:val="18"/>
          <w:szCs w:val="18"/>
        </w:rPr>
        <w:t>en gén.</w:t>
      </w:r>
      <w:r w:rsidR="00282A20" w:rsidRPr="00DE7352">
        <w:rPr>
          <w:rFonts w:cstheme="minorHAnsi"/>
          <w:bCs/>
          <w:sz w:val="18"/>
          <w:szCs w:val="18"/>
        </w:rPr>
        <w:t xml:space="preserve">], la justice ; </w:t>
      </w:r>
      <w:r w:rsidR="00282A20" w:rsidRPr="00DE7352">
        <w:rPr>
          <w:rFonts w:cstheme="minorHAnsi"/>
          <w:b/>
          <w:bCs/>
          <w:sz w:val="18"/>
          <w:szCs w:val="18"/>
        </w:rPr>
        <w:t xml:space="preserve">  - Sui juris esse : </w:t>
      </w:r>
      <w:r w:rsidR="00282A20" w:rsidRPr="00DE7352">
        <w:rPr>
          <w:rFonts w:cstheme="minorHAnsi"/>
          <w:bCs/>
          <w:sz w:val="18"/>
          <w:szCs w:val="18"/>
        </w:rPr>
        <w:t xml:space="preserve"> être indépendant, être </w:t>
      </w:r>
      <w:r w:rsidR="00DF0BE3" w:rsidRPr="00DE7352">
        <w:rPr>
          <w:rFonts w:cstheme="minorHAnsi"/>
          <w:bCs/>
          <w:sz w:val="18"/>
          <w:szCs w:val="18"/>
        </w:rPr>
        <w:t>maître de</w:t>
      </w:r>
      <w:r w:rsidR="00282A20" w:rsidRPr="00DE7352">
        <w:rPr>
          <w:rFonts w:cstheme="minorHAnsi"/>
          <w:bCs/>
          <w:sz w:val="18"/>
          <w:szCs w:val="18"/>
        </w:rPr>
        <w:t xml:space="preserve"> ses droits</w:t>
      </w:r>
      <w:r w:rsidR="008510E5" w:rsidRPr="00DE7352">
        <w:rPr>
          <w:rFonts w:cstheme="minorHAnsi"/>
          <w:bCs/>
          <w:sz w:val="18"/>
          <w:szCs w:val="18"/>
        </w:rPr>
        <w:t xml:space="preserve">.      </w:t>
      </w:r>
      <w:r w:rsidR="008510E5" w:rsidRPr="00DE7352">
        <w:rPr>
          <w:rFonts w:eastAsia="Times New Roman" w:cstheme="minorHAnsi"/>
          <w:b/>
          <w:kern w:val="0"/>
          <w:sz w:val="18"/>
          <w:szCs w:val="18"/>
          <w:lang w:eastAsia="fr-FR"/>
          <w14:ligatures w14:val="none"/>
        </w:rPr>
        <w:t>Vicisset</w:t>
      </w:r>
      <w:r w:rsidR="008510E5" w:rsidRPr="00DE7352">
        <w:rPr>
          <w:rFonts w:eastAsia="Times New Roman" w:cstheme="minorHAnsi"/>
          <w:kern w:val="0"/>
          <w:sz w:val="18"/>
          <w:szCs w:val="18"/>
          <w:lang w:eastAsia="fr-FR"/>
          <w14:ligatures w14:val="none"/>
        </w:rPr>
        <w:t xml:space="preserve">  dépend de </w:t>
      </w:r>
      <w:r w:rsidR="008510E5" w:rsidRPr="00DE7352">
        <w:rPr>
          <w:rFonts w:eastAsia="Times New Roman" w:cstheme="minorHAnsi"/>
          <w:b/>
          <w:kern w:val="0"/>
          <w:sz w:val="18"/>
          <w:szCs w:val="18"/>
          <w:lang w:eastAsia="fr-FR"/>
          <w14:ligatures w14:val="none"/>
        </w:rPr>
        <w:t>si</w:t>
      </w:r>
      <w:r w:rsidR="008510E5" w:rsidRPr="00DE7352">
        <w:rPr>
          <w:rFonts w:eastAsia="Times New Roman" w:cstheme="minorHAnsi"/>
          <w:kern w:val="0"/>
          <w:sz w:val="18"/>
          <w:szCs w:val="18"/>
          <w:lang w:eastAsia="fr-FR"/>
          <w14:ligatures w14:val="none"/>
        </w:rPr>
        <w:t xml:space="preserve">, au vers suivant.  </w:t>
      </w:r>
      <w:r w:rsidR="00282A20" w:rsidRPr="00DE7352">
        <w:rPr>
          <w:rFonts w:cstheme="minorHAnsi"/>
          <w:bCs/>
          <w:sz w:val="18"/>
          <w:szCs w:val="18"/>
        </w:rPr>
        <w:t xml:space="preserve">   </w:t>
      </w:r>
      <w:r w:rsidR="00135DC3" w:rsidRPr="00DE7352">
        <w:rPr>
          <w:rFonts w:cstheme="minorHAnsi"/>
          <w:bCs/>
          <w:sz w:val="18"/>
          <w:szCs w:val="18"/>
        </w:rPr>
        <w:t xml:space="preserve">    </w:t>
      </w:r>
      <w:r w:rsidR="00135DC3" w:rsidRPr="00DE7352">
        <w:rPr>
          <w:rFonts w:cstheme="minorHAnsi"/>
          <w:bCs/>
          <w:sz w:val="18"/>
          <w:szCs w:val="18"/>
        </w:rPr>
        <w:br/>
      </w:r>
      <w:r w:rsidR="00135DC3" w:rsidRPr="00DE7352">
        <w:rPr>
          <w:rFonts w:cstheme="minorHAnsi"/>
          <w:b/>
          <w:bCs/>
          <w:sz w:val="18"/>
          <w:szCs w:val="18"/>
        </w:rPr>
        <w:tab/>
        <w:t>NB. 301-302.    Liber</w:t>
      </w:r>
      <w:r w:rsidR="00135DC3" w:rsidRPr="00DE7352">
        <w:rPr>
          <w:rFonts w:cstheme="minorHAnsi"/>
          <w:bCs/>
          <w:sz w:val="18"/>
          <w:szCs w:val="18"/>
        </w:rPr>
        <w:t xml:space="preserve"> cst avec le gén. selon Weise qui cite Silius :  "It liber campi pastor."  et renvoie aussi à Plaute, </w:t>
      </w:r>
      <w:r w:rsidR="00135DC3" w:rsidRPr="00DE7352">
        <w:rPr>
          <w:rFonts w:cstheme="minorHAnsi"/>
          <w:bCs/>
          <w:i/>
          <w:iCs/>
          <w:sz w:val="18"/>
          <w:szCs w:val="18"/>
        </w:rPr>
        <w:t>Amph</w:t>
      </w:r>
      <w:r w:rsidR="00135DC3" w:rsidRPr="00DE7352">
        <w:rPr>
          <w:rFonts w:cstheme="minorHAnsi"/>
          <w:bCs/>
          <w:sz w:val="18"/>
          <w:szCs w:val="18"/>
        </w:rPr>
        <w:t xml:space="preserve">. prol. 105  « liber harum rerum ».        </w:t>
      </w:r>
      <w:r w:rsidR="00135DC3" w:rsidRPr="00DE7352">
        <w:rPr>
          <w:rFonts w:cstheme="minorHAnsi"/>
          <w:b/>
          <w:bCs/>
          <w:sz w:val="18"/>
          <w:szCs w:val="18"/>
        </w:rPr>
        <w:t>Lemaire</w:t>
      </w:r>
      <w:r w:rsidR="00135DC3" w:rsidRPr="00DE7352">
        <w:rPr>
          <w:rFonts w:cstheme="minorHAnsi"/>
          <w:bCs/>
          <w:sz w:val="18"/>
          <w:szCs w:val="18"/>
        </w:rPr>
        <w:t xml:space="preserve"> « Liber autem recte cum genitivo construitur. Sil. II , 441 : « It liber campi pastor. »  Et Noster VII , 818 : « Libera fortunæ mors est. » (mais, à mon avis, la cst de Luc. VII 318 donnerait un sens paradoxal).       D’autres lisent libera regum (Burman ; Naudet).</w:t>
      </w:r>
      <w:r w:rsidR="00135DC3" w:rsidRPr="00DE7352">
        <w:rPr>
          <w:rFonts w:cstheme="minorHAnsi"/>
          <w:b/>
          <w:bCs/>
          <w:sz w:val="18"/>
          <w:szCs w:val="18"/>
        </w:rPr>
        <w:t xml:space="preserve"> </w:t>
      </w:r>
    </w:p>
  </w:footnote>
  <w:footnote w:id="303">
    <w:p w:rsidR="00BB7F2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171F1" w:rsidRPr="00DE7352">
        <w:rPr>
          <w:rFonts w:eastAsia="Times New Roman" w:cstheme="minorHAnsi"/>
          <w:b/>
          <w:kern w:val="0"/>
          <w:sz w:val="18"/>
          <w:szCs w:val="18"/>
          <w:lang w:eastAsia="fr-FR"/>
          <w14:ligatures w14:val="none"/>
        </w:rPr>
        <w:t xml:space="preserve">Si </w:t>
      </w:r>
      <w:r w:rsidR="008510E5" w:rsidRPr="00DE7352">
        <w:rPr>
          <w:rFonts w:eastAsia="Times New Roman" w:cstheme="minorHAnsi"/>
          <w:b/>
          <w:kern w:val="0"/>
          <w:sz w:val="18"/>
          <w:szCs w:val="18"/>
          <w:lang w:eastAsia="fr-FR"/>
          <w14:ligatures w14:val="none"/>
        </w:rPr>
        <w:t xml:space="preserve"> </w:t>
      </w:r>
      <w:r w:rsidR="008510E5" w:rsidRPr="00DE7352">
        <w:rPr>
          <w:rFonts w:eastAsia="Times New Roman" w:cstheme="minorHAnsi"/>
          <w:b/>
          <w:i/>
          <w:iCs/>
          <w:kern w:val="0"/>
          <w:sz w:val="18"/>
          <w:szCs w:val="18"/>
          <w:lang w:eastAsia="fr-FR"/>
          <w14:ligatures w14:val="none"/>
        </w:rPr>
        <w:t>vicisset</w:t>
      </w:r>
      <w:r w:rsidR="008510E5" w:rsidRPr="00DE7352">
        <w:rPr>
          <w:rFonts w:eastAsia="Times New Roman" w:cstheme="minorHAnsi"/>
          <w:b/>
          <w:kern w:val="0"/>
          <w:sz w:val="18"/>
          <w:szCs w:val="18"/>
          <w:lang w:eastAsia="fr-FR"/>
          <w14:ligatures w14:val="none"/>
        </w:rPr>
        <w:t xml:space="preserve"> </w:t>
      </w:r>
      <w:r w:rsidR="00F171F1" w:rsidRPr="00DE7352">
        <w:rPr>
          <w:rFonts w:eastAsia="Times New Roman" w:cstheme="minorHAnsi"/>
          <w:b/>
          <w:kern w:val="0"/>
          <w:sz w:val="18"/>
          <w:szCs w:val="18"/>
          <w:lang w:eastAsia="fr-FR"/>
          <w14:ligatures w14:val="none"/>
        </w:rPr>
        <w:t>tibi Sulla loco.</w:t>
      </w:r>
      <w:r w:rsidR="00135DC3" w:rsidRPr="00DE7352">
        <w:rPr>
          <w:rFonts w:eastAsia="Times New Roman" w:cstheme="minorHAnsi"/>
          <w:b/>
          <w:kern w:val="0"/>
          <w:sz w:val="18"/>
          <w:szCs w:val="18"/>
          <w:lang w:eastAsia="fr-FR"/>
          <w14:ligatures w14:val="none"/>
        </w:rPr>
        <w:t xml:space="preserve">  </w:t>
      </w:r>
      <w:r w:rsidR="00135DC3" w:rsidRPr="00DE7352">
        <w:rPr>
          <w:rFonts w:eastAsia="Times New Roman" w:cstheme="minorHAnsi"/>
          <w:kern w:val="0"/>
          <w:sz w:val="18"/>
          <w:szCs w:val="18"/>
          <w:lang w:eastAsia="fr-FR"/>
          <w14:ligatures w14:val="none"/>
        </w:rPr>
        <w:t xml:space="preserve">  </w:t>
      </w:r>
      <w:r w:rsidR="00135DC3" w:rsidRPr="00DE7352">
        <w:rPr>
          <w:rFonts w:cstheme="minorHAnsi"/>
          <w:b/>
          <w:bCs/>
          <w:sz w:val="18"/>
          <w:szCs w:val="18"/>
        </w:rPr>
        <w:t xml:space="preserve">Cst Si vicisset Sylla ….      Tibi : </w:t>
      </w:r>
      <w:r w:rsidR="00135DC3" w:rsidRPr="00DE7352">
        <w:rPr>
          <w:rFonts w:cstheme="minorHAnsi"/>
          <w:bCs/>
          <w:sz w:val="18"/>
          <w:szCs w:val="18"/>
        </w:rPr>
        <w:t xml:space="preserve"> pour toi, pour te défendre. </w:t>
      </w:r>
      <w:r w:rsidR="00A46B4B" w:rsidRPr="00DE7352">
        <w:rPr>
          <w:rFonts w:cstheme="minorHAnsi"/>
          <w:bCs/>
          <w:sz w:val="18"/>
          <w:szCs w:val="18"/>
        </w:rPr>
        <w:t xml:space="preserve">   </w:t>
      </w:r>
      <w:r w:rsidR="00104B00" w:rsidRPr="00DE7352">
        <w:rPr>
          <w:rFonts w:cstheme="minorHAnsi"/>
          <w:b/>
          <w:bCs/>
          <w:sz w:val="18"/>
          <w:szCs w:val="18"/>
        </w:rPr>
        <w:t>In illo</w:t>
      </w:r>
      <w:r w:rsidR="00A46B4B" w:rsidRPr="00DE7352">
        <w:rPr>
          <w:rFonts w:cstheme="minorHAnsi"/>
          <w:b/>
          <w:bCs/>
          <w:sz w:val="18"/>
          <w:szCs w:val="18"/>
        </w:rPr>
        <w:t xml:space="preserve"> loco.</w:t>
      </w:r>
      <w:r w:rsidR="00A46B4B" w:rsidRPr="00DE7352">
        <w:rPr>
          <w:rFonts w:cstheme="minorHAnsi"/>
          <w:bCs/>
          <w:sz w:val="18"/>
          <w:szCs w:val="18"/>
        </w:rPr>
        <w:t xml:space="preserve"> : en ce lieu. </w:t>
      </w:r>
      <w:r w:rsidR="00BB7F2B" w:rsidRPr="00DE7352">
        <w:rPr>
          <w:rFonts w:cstheme="minorHAnsi"/>
          <w:bCs/>
          <w:sz w:val="18"/>
          <w:szCs w:val="18"/>
        </w:rPr>
        <w:t xml:space="preserve"> </w:t>
      </w:r>
      <w:r w:rsidR="00A46B4B" w:rsidRPr="00DE7352">
        <w:rPr>
          <w:rFonts w:cstheme="minorHAnsi"/>
          <w:bCs/>
          <w:sz w:val="18"/>
          <w:szCs w:val="18"/>
        </w:rPr>
        <w:t xml:space="preserve"> </w:t>
      </w:r>
      <w:r w:rsidR="00A46B4B" w:rsidRPr="00DE7352">
        <w:rPr>
          <w:rFonts w:cstheme="minorHAnsi"/>
          <w:b/>
          <w:bCs/>
          <w:sz w:val="18"/>
          <w:szCs w:val="18"/>
        </w:rPr>
        <w:t xml:space="preserve"> </w:t>
      </w:r>
      <w:r w:rsidR="00A46B4B" w:rsidRPr="00DE7352">
        <w:rPr>
          <w:rFonts w:eastAsia="Times New Roman" w:cstheme="minorHAnsi"/>
          <w:b/>
          <w:kern w:val="0"/>
          <w:sz w:val="18"/>
          <w:szCs w:val="18"/>
          <w:lang w:eastAsia="fr-FR"/>
          <w14:ligatures w14:val="none"/>
        </w:rPr>
        <w:t>Dolet heu semperque dolebit</w:t>
      </w:r>
      <w:r w:rsidR="00104B00" w:rsidRPr="00DE7352">
        <w:rPr>
          <w:rFonts w:eastAsia="Times New Roman" w:cstheme="minorHAnsi"/>
          <w:kern w:val="0"/>
          <w:sz w:val="18"/>
          <w:szCs w:val="18"/>
          <w:lang w:eastAsia="fr-FR"/>
          <w14:ligatures w14:val="none"/>
        </w:rPr>
        <w:t xml:space="preserve">.     </w:t>
      </w:r>
      <w:r w:rsidR="00104B00" w:rsidRPr="00DE7352">
        <w:rPr>
          <w:rFonts w:cstheme="minorHAnsi"/>
          <w:b/>
          <w:bCs/>
          <w:sz w:val="18"/>
          <w:szCs w:val="18"/>
        </w:rPr>
        <w:t>Dŏlĕo, ēre, lŭi, lĭtum : - intr. et tr. - - intr. -  1 -</w:t>
      </w:r>
      <w:r w:rsidR="00104B00" w:rsidRPr="00DE7352">
        <w:rPr>
          <w:rFonts w:cstheme="minorHAnsi"/>
          <w:bCs/>
          <w:sz w:val="18"/>
          <w:szCs w:val="18"/>
        </w:rPr>
        <w:t> éprouver de la douleur [</w:t>
      </w:r>
      <w:r w:rsidR="00104B00" w:rsidRPr="00DE7352">
        <w:rPr>
          <w:rFonts w:cstheme="minorHAnsi"/>
          <w:bCs/>
          <w:i/>
          <w:iCs/>
          <w:sz w:val="18"/>
          <w:szCs w:val="18"/>
        </w:rPr>
        <w:t>physique</w:t>
      </w:r>
      <w:r w:rsidR="00104B00" w:rsidRPr="00DE7352">
        <w:rPr>
          <w:rFonts w:cstheme="minorHAnsi"/>
          <w:bCs/>
          <w:sz w:val="18"/>
          <w:szCs w:val="18"/>
        </w:rPr>
        <w:t xml:space="preserve">], souffrir   </w:t>
      </w:r>
      <w:r w:rsidR="00104B00" w:rsidRPr="00DE7352">
        <w:rPr>
          <w:rFonts w:cstheme="minorHAnsi"/>
          <w:b/>
          <w:bCs/>
          <w:sz w:val="18"/>
          <w:szCs w:val="18"/>
        </w:rPr>
        <w:t xml:space="preserve">[…] ; avec </w:t>
      </w:r>
      <w:r w:rsidR="00104B00" w:rsidRPr="00DE7352">
        <w:rPr>
          <w:rFonts w:cstheme="minorHAnsi"/>
          <w:b/>
          <w:bCs/>
          <w:i/>
          <w:iCs/>
          <w:sz w:val="18"/>
          <w:szCs w:val="18"/>
        </w:rPr>
        <w:t>acc. adverbial</w:t>
      </w:r>
      <w:r w:rsidR="00104B00" w:rsidRPr="00DE7352">
        <w:rPr>
          <w:rFonts w:cstheme="minorHAnsi"/>
          <w:b/>
          <w:bCs/>
          <w:sz w:val="18"/>
          <w:szCs w:val="18"/>
        </w:rPr>
        <w:t xml:space="preserve"> : id dolemus, quod... </w:t>
      </w:r>
      <w:r w:rsidR="00104B00" w:rsidRPr="00DE7352">
        <w:rPr>
          <w:rFonts w:cstheme="minorHAnsi"/>
          <w:bCs/>
          <w:sz w:val="18"/>
          <w:szCs w:val="18"/>
        </w:rPr>
        <w:t>: la raison de notre affliction, c'est que  (Cic.) ;</w:t>
      </w:r>
      <w:r w:rsidR="00104B00" w:rsidRPr="00DE7352">
        <w:rPr>
          <w:rFonts w:cstheme="minorHAnsi"/>
          <w:b/>
          <w:bCs/>
          <w:sz w:val="18"/>
          <w:szCs w:val="18"/>
        </w:rPr>
        <w:t> dolere quod : </w:t>
      </w:r>
      <w:r w:rsidR="00104B00" w:rsidRPr="00DE7352">
        <w:rPr>
          <w:rFonts w:cstheme="minorHAnsi"/>
          <w:bCs/>
          <w:sz w:val="18"/>
          <w:szCs w:val="18"/>
        </w:rPr>
        <w:t>s'affliger de ce que ( C</w:t>
      </w:r>
      <w:r w:rsidR="00DD6E96" w:rsidRPr="00DE7352">
        <w:rPr>
          <w:rFonts w:cstheme="minorHAnsi"/>
          <w:bCs/>
          <w:sz w:val="18"/>
          <w:szCs w:val="18"/>
        </w:rPr>
        <w:t>ae</w:t>
      </w:r>
      <w:r w:rsidR="00104B00" w:rsidRPr="00DE7352">
        <w:rPr>
          <w:rFonts w:cstheme="minorHAnsi"/>
          <w:bCs/>
          <w:sz w:val="18"/>
          <w:szCs w:val="18"/>
        </w:rPr>
        <w:t>s.).</w:t>
      </w:r>
      <w:r w:rsidR="003C2124" w:rsidRPr="00DE7352">
        <w:rPr>
          <w:rFonts w:cstheme="minorHAnsi"/>
          <w:bCs/>
          <w:sz w:val="18"/>
          <w:szCs w:val="18"/>
        </w:rPr>
        <w:t xml:space="preserve"> ; la cst semble impersonnelle avec acc. de relation,  cō  sceci : </w:t>
      </w:r>
      <w:r w:rsidR="00BB7F2B" w:rsidRPr="00DE7352">
        <w:rPr>
          <w:rFonts w:cstheme="minorHAnsi"/>
          <w:bCs/>
          <w:sz w:val="18"/>
          <w:szCs w:val="18"/>
        </w:rPr>
        <w:t>Hoc tibi dolet</w:t>
      </w:r>
      <w:r w:rsidR="003C2124" w:rsidRPr="00DE7352">
        <w:rPr>
          <w:rFonts w:cstheme="minorHAnsi"/>
          <w:bCs/>
          <w:sz w:val="18"/>
          <w:szCs w:val="18"/>
        </w:rPr>
        <w:t>,</w:t>
      </w:r>
      <w:r w:rsidR="00BB7F2B" w:rsidRPr="00DE7352">
        <w:rPr>
          <w:rFonts w:cstheme="minorHAnsi"/>
          <w:bCs/>
          <w:sz w:val="18"/>
          <w:szCs w:val="18"/>
        </w:rPr>
        <w:t xml:space="preserve"> quod </w:t>
      </w:r>
      <w:r w:rsidR="003C2124" w:rsidRPr="00DE7352">
        <w:rPr>
          <w:rFonts w:cstheme="minorHAnsi"/>
          <w:bCs/>
          <w:sz w:val="18"/>
          <w:szCs w:val="18"/>
        </w:rPr>
        <w:t xml:space="preserve">tu souffres en cela que.  Mais </w:t>
      </w:r>
      <w:r w:rsidR="003C2124" w:rsidRPr="00DE7352">
        <w:rPr>
          <w:rFonts w:cstheme="minorHAnsi"/>
          <w:b/>
          <w:bCs/>
          <w:sz w:val="18"/>
          <w:szCs w:val="18"/>
        </w:rPr>
        <w:t>Lemaire</w:t>
      </w:r>
      <w:r w:rsidR="003C2124" w:rsidRPr="00DE7352">
        <w:rPr>
          <w:rFonts w:cstheme="minorHAnsi"/>
          <w:bCs/>
          <w:sz w:val="18"/>
          <w:szCs w:val="18"/>
        </w:rPr>
        <w:t xml:space="preserve"> semble pencher pour </w:t>
      </w:r>
      <w:r w:rsidR="00234414" w:rsidRPr="00DE7352">
        <w:rPr>
          <w:rFonts w:cstheme="minorHAnsi"/>
          <w:bCs/>
          <w:sz w:val="18"/>
          <w:szCs w:val="18"/>
        </w:rPr>
        <w:t xml:space="preserve"> qc. cō  </w:t>
      </w:r>
      <w:r w:rsidR="003C2124" w:rsidRPr="00DE7352">
        <w:rPr>
          <w:rFonts w:cstheme="minorHAnsi"/>
          <w:bCs/>
          <w:sz w:val="18"/>
          <w:szCs w:val="18"/>
        </w:rPr>
        <w:t>‘dolet nobis, Romanis’ </w:t>
      </w:r>
      <w:r w:rsidR="003C2124" w:rsidRPr="00DE7352">
        <w:rPr>
          <w:rFonts w:eastAsia="Times New Roman" w:cstheme="minorHAnsi"/>
          <w:b/>
          <w:kern w:val="0"/>
          <w:sz w:val="18"/>
          <w:szCs w:val="18"/>
          <w:lang w:eastAsia="fr-FR"/>
          <w14:ligatures w14:val="none"/>
        </w:rPr>
        <w:t>: « </w:t>
      </w:r>
      <w:r w:rsidR="003C2124" w:rsidRPr="00DE7352">
        <w:rPr>
          <w:rFonts w:eastAsia="Times New Roman" w:cstheme="minorHAnsi"/>
          <w:kern w:val="0"/>
          <w:sz w:val="18"/>
          <w:szCs w:val="18"/>
          <w:lang w:eastAsia="fr-FR"/>
          <w14:ligatures w14:val="none"/>
        </w:rPr>
        <w:t>Quod scelerum , etc. Valde lugendum est idipsum tibi saluti fuisse quod cumulum adjicit sceleribus; scil. clementiam Pompeii quem nefarie impugnas. »</w:t>
      </w:r>
    </w:p>
  </w:footnote>
  <w:footnote w:id="304">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lang w:val="en-US"/>
        </w:rPr>
        <w:t>.</w:t>
      </w:r>
      <w:r w:rsidR="00F171F1" w:rsidRPr="00DE7352">
        <w:rPr>
          <w:rFonts w:eastAsia="Times New Roman" w:cstheme="minorHAnsi"/>
          <w:b/>
          <w:kern w:val="0"/>
          <w:sz w:val="18"/>
          <w:szCs w:val="18"/>
          <w:lang w:val="en-US" w:eastAsia="fr-FR"/>
          <w14:ligatures w14:val="none"/>
        </w:rPr>
        <w:t xml:space="preserve"> Quod scelerum, Caesar, prodest tibi summa tuorum,</w:t>
      </w:r>
      <w:r w:rsidR="00104B00" w:rsidRPr="00DE7352">
        <w:rPr>
          <w:rFonts w:eastAsia="Times New Roman" w:cstheme="minorHAnsi"/>
          <w:b/>
          <w:kern w:val="0"/>
          <w:sz w:val="18"/>
          <w:szCs w:val="18"/>
          <w:lang w:val="en-US" w:eastAsia="fr-FR"/>
          <w14:ligatures w14:val="none"/>
        </w:rPr>
        <w:t xml:space="preserve"> </w:t>
      </w:r>
      <w:r w:rsidR="00104B00" w:rsidRPr="00DE7352">
        <w:rPr>
          <w:rFonts w:eastAsia="Times New Roman" w:cstheme="minorHAnsi"/>
          <w:kern w:val="0"/>
          <w:sz w:val="18"/>
          <w:szCs w:val="18"/>
          <w:lang w:val="en-US" w:eastAsia="fr-FR"/>
          <w14:ligatures w14:val="none"/>
        </w:rPr>
        <w:t xml:space="preserve">       </w:t>
      </w:r>
      <w:r w:rsidR="003C2124" w:rsidRPr="00DE7352">
        <w:rPr>
          <w:rFonts w:eastAsia="Times New Roman" w:cstheme="minorHAnsi"/>
          <w:b/>
          <w:kern w:val="0"/>
          <w:sz w:val="18"/>
          <w:szCs w:val="18"/>
          <w:lang w:val="en-US" w:eastAsia="fr-FR"/>
          <w14:ligatures w14:val="none"/>
        </w:rPr>
        <w:t>Summa, ae, f :</w:t>
      </w:r>
      <w:r w:rsidR="003C2124" w:rsidRPr="00DE7352">
        <w:rPr>
          <w:rFonts w:eastAsia="Times New Roman" w:cstheme="minorHAnsi"/>
          <w:kern w:val="0"/>
          <w:sz w:val="18"/>
          <w:szCs w:val="18"/>
          <w:lang w:val="en-US" w:eastAsia="fr-FR"/>
          <w14:ligatures w14:val="none"/>
        </w:rPr>
        <w:t xml:space="preserve"> point culminant.  </w:t>
      </w:r>
      <w:r w:rsidR="00104B00" w:rsidRPr="00DE7352">
        <w:rPr>
          <w:rFonts w:eastAsia="Times New Roman" w:cstheme="minorHAnsi"/>
          <w:kern w:val="0"/>
          <w:sz w:val="18"/>
          <w:szCs w:val="18"/>
          <w:lang w:val="en-US" w:eastAsia="fr-FR"/>
          <w14:ligatures w14:val="none"/>
        </w:rPr>
        <w:t xml:space="preserve"> </w:t>
      </w:r>
      <w:r w:rsidR="003C2124" w:rsidRPr="00DE7352">
        <w:rPr>
          <w:rFonts w:eastAsia="Times New Roman" w:cstheme="minorHAnsi"/>
          <w:kern w:val="0"/>
          <w:sz w:val="18"/>
          <w:szCs w:val="18"/>
          <w:lang w:val="en-US" w:eastAsia="fr-FR"/>
          <w14:ligatures w14:val="none"/>
        </w:rPr>
        <w:t xml:space="preserve"> ( Summa tuorum scelerum = summum tuum scelus  —Weise).    </w:t>
      </w:r>
      <w:r w:rsidR="003C2124" w:rsidRPr="00DE7352">
        <w:rPr>
          <w:rFonts w:eastAsia="Times New Roman" w:cstheme="minorHAnsi"/>
          <w:b/>
          <w:kern w:val="0"/>
          <w:sz w:val="18"/>
          <w:szCs w:val="18"/>
          <w:lang w:val="en-US" w:eastAsia="fr-FR"/>
          <w14:ligatures w14:val="none"/>
        </w:rPr>
        <w:t xml:space="preserve">Prodest tibi: </w:t>
      </w:r>
      <w:r w:rsidR="003C2124" w:rsidRPr="00DE7352">
        <w:rPr>
          <w:rFonts w:eastAsia="Times New Roman" w:cstheme="minorHAnsi"/>
          <w:kern w:val="0"/>
          <w:sz w:val="18"/>
          <w:szCs w:val="18"/>
          <w:lang w:val="en-US" w:eastAsia="fr-FR"/>
          <w14:ligatures w14:val="none"/>
        </w:rPr>
        <w:t xml:space="preserve"> t’est utile. </w:t>
      </w:r>
      <w:r w:rsidR="003C2124" w:rsidRPr="00DE7352">
        <w:rPr>
          <w:rFonts w:eastAsia="Times New Roman" w:cstheme="minorHAnsi"/>
          <w:kern w:val="0"/>
          <w:sz w:val="18"/>
          <w:szCs w:val="18"/>
          <w:lang w:eastAsia="fr-FR"/>
          <w14:ligatures w14:val="none"/>
        </w:rPr>
        <w:t xml:space="preserve">= contribue à ton salut. </w:t>
      </w:r>
    </w:p>
  </w:footnote>
  <w:footnote w:id="305">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171F1" w:rsidRPr="00DE7352">
        <w:rPr>
          <w:rFonts w:eastAsia="Times New Roman" w:cstheme="minorHAnsi"/>
          <w:b/>
          <w:kern w:val="0"/>
          <w:sz w:val="18"/>
          <w:szCs w:val="18"/>
          <w:lang w:eastAsia="fr-FR"/>
          <w14:ligatures w14:val="none"/>
        </w:rPr>
        <w:t>Cum genero pugnasse pio.</w:t>
      </w:r>
      <w:r w:rsidR="00F171F1" w:rsidRPr="00DE7352">
        <w:rPr>
          <w:rFonts w:eastAsia="Times New Roman" w:cstheme="minorHAnsi"/>
          <w:kern w:val="0"/>
          <w:sz w:val="18"/>
          <w:szCs w:val="18"/>
          <w:lang w:eastAsia="fr-FR"/>
          <w14:ligatures w14:val="none"/>
        </w:rPr>
        <w:t xml:space="preserve"> </w:t>
      </w:r>
      <w:r w:rsidR="003C2124" w:rsidRPr="00DE7352">
        <w:rPr>
          <w:rFonts w:eastAsia="Times New Roman" w:cstheme="minorHAnsi"/>
          <w:kern w:val="0"/>
          <w:sz w:val="18"/>
          <w:szCs w:val="18"/>
          <w:lang w:eastAsia="fr-FR"/>
          <w14:ligatures w14:val="none"/>
        </w:rPr>
        <w:t xml:space="preserve">   </w:t>
      </w:r>
      <w:r w:rsidR="003C2124" w:rsidRPr="00DE7352">
        <w:rPr>
          <w:rFonts w:eastAsia="Times New Roman" w:cstheme="minorHAnsi"/>
          <w:b/>
          <w:kern w:val="0"/>
          <w:sz w:val="18"/>
          <w:szCs w:val="18"/>
          <w:lang w:eastAsia="fr-FR"/>
          <w14:ligatures w14:val="none"/>
        </w:rPr>
        <w:t>Pugnasse</w:t>
      </w:r>
      <w:r w:rsidR="003C2124" w:rsidRPr="00DE7352">
        <w:rPr>
          <w:rFonts w:eastAsia="Times New Roman" w:cstheme="minorHAnsi"/>
          <w:kern w:val="0"/>
          <w:sz w:val="18"/>
          <w:szCs w:val="18"/>
          <w:lang w:eastAsia="fr-FR"/>
          <w14:ligatures w14:val="none"/>
        </w:rPr>
        <w:t xml:space="preserve"> </w:t>
      </w:r>
      <w:r w:rsidR="008101D4" w:rsidRPr="00DE7352">
        <w:rPr>
          <w:rFonts w:eastAsia="Times New Roman" w:cstheme="minorHAnsi"/>
          <w:kern w:val="0"/>
          <w:sz w:val="18"/>
          <w:szCs w:val="18"/>
          <w:lang w:eastAsia="fr-FR"/>
          <w14:ligatures w14:val="none"/>
        </w:rPr>
        <w:t xml:space="preserve">(le fait d’avoir combattu) </w:t>
      </w:r>
      <w:r w:rsidR="003C2124" w:rsidRPr="00DE7352">
        <w:rPr>
          <w:rFonts w:eastAsia="Times New Roman" w:cstheme="minorHAnsi"/>
          <w:kern w:val="0"/>
          <w:sz w:val="18"/>
          <w:szCs w:val="18"/>
          <w:lang w:eastAsia="fr-FR"/>
          <w14:ligatures w14:val="none"/>
        </w:rPr>
        <w:t xml:space="preserve">est apposé à summa scelerum tuorum  ou </w:t>
      </w:r>
      <w:r w:rsidR="00EA7CC3" w:rsidRPr="00DE7352">
        <w:rPr>
          <w:rFonts w:eastAsia="Times New Roman" w:cstheme="minorHAnsi"/>
          <w:kern w:val="0"/>
          <w:sz w:val="18"/>
          <w:szCs w:val="18"/>
          <w:lang w:eastAsia="fr-FR"/>
          <w14:ligatures w14:val="none"/>
        </w:rPr>
        <w:t xml:space="preserve">(inversemen) </w:t>
      </w:r>
      <w:r w:rsidR="008101D4" w:rsidRPr="00DE7352">
        <w:rPr>
          <w:rFonts w:eastAsia="Times New Roman" w:cstheme="minorHAnsi"/>
          <w:kern w:val="0"/>
          <w:sz w:val="18"/>
          <w:szCs w:val="18"/>
          <w:lang w:eastAsia="fr-FR"/>
          <w14:ligatures w14:val="none"/>
        </w:rPr>
        <w:t xml:space="preserve">est </w:t>
      </w:r>
      <w:r w:rsidR="003C2124" w:rsidRPr="00DE7352">
        <w:rPr>
          <w:rFonts w:eastAsia="Times New Roman" w:cstheme="minorHAnsi"/>
          <w:kern w:val="0"/>
          <w:sz w:val="18"/>
          <w:szCs w:val="18"/>
          <w:lang w:eastAsia="fr-FR"/>
          <w14:ligatures w14:val="none"/>
        </w:rPr>
        <w:t xml:space="preserve">sujet du verbe </w:t>
      </w:r>
      <w:r w:rsidR="003C2124" w:rsidRPr="00DE7352">
        <w:rPr>
          <w:rFonts w:eastAsia="Times New Roman" w:cstheme="minorHAnsi"/>
          <w:b/>
          <w:kern w:val="0"/>
          <w:sz w:val="18"/>
          <w:szCs w:val="18"/>
          <w:lang w:eastAsia="fr-FR"/>
          <w14:ligatures w14:val="none"/>
        </w:rPr>
        <w:t>prodest</w:t>
      </w:r>
      <w:r w:rsidR="003C2124" w:rsidRPr="00DE7352">
        <w:rPr>
          <w:rFonts w:eastAsia="Times New Roman" w:cstheme="minorHAnsi"/>
          <w:kern w:val="0"/>
          <w:sz w:val="18"/>
          <w:szCs w:val="18"/>
          <w:lang w:eastAsia="fr-FR"/>
          <w14:ligatures w14:val="none"/>
        </w:rPr>
        <w:t xml:space="preserve">. </w:t>
      </w:r>
      <w:r w:rsidR="008101D4" w:rsidRPr="00DE7352">
        <w:rPr>
          <w:rFonts w:eastAsia="Times New Roman" w:cstheme="minorHAnsi"/>
          <w:kern w:val="0"/>
          <w:sz w:val="18"/>
          <w:szCs w:val="18"/>
          <w:lang w:eastAsia="fr-FR"/>
          <w14:ligatures w14:val="none"/>
        </w:rPr>
        <w:t xml:space="preserve">   </w:t>
      </w:r>
      <w:r w:rsidR="008101D4" w:rsidRPr="00DE7352">
        <w:rPr>
          <w:rFonts w:eastAsia="Times New Roman" w:cstheme="minorHAnsi"/>
          <w:b/>
          <w:kern w:val="0"/>
          <w:sz w:val="18"/>
          <w:szCs w:val="18"/>
          <w:lang w:eastAsia="fr-FR"/>
          <w14:ligatures w14:val="none"/>
        </w:rPr>
        <w:t>Note de B.&amp; P.  Pompée fut</w:t>
      </w:r>
      <w:r w:rsidR="009046E4" w:rsidRPr="00DE7352">
        <w:rPr>
          <w:rFonts w:eastAsia="Times New Roman" w:cstheme="minorHAnsi"/>
          <w:b/>
          <w:kern w:val="0"/>
          <w:sz w:val="18"/>
          <w:szCs w:val="18"/>
          <w:lang w:eastAsia="fr-FR"/>
          <w14:ligatures w14:val="none"/>
        </w:rPr>
        <w:t>-</w:t>
      </w:r>
      <w:r w:rsidR="008101D4" w:rsidRPr="00DE7352">
        <w:rPr>
          <w:rFonts w:eastAsia="Times New Roman" w:cstheme="minorHAnsi"/>
          <w:b/>
          <w:kern w:val="0"/>
          <w:sz w:val="18"/>
          <w:szCs w:val="18"/>
          <w:lang w:eastAsia="fr-FR"/>
          <w14:ligatures w14:val="none"/>
        </w:rPr>
        <w:t xml:space="preserve">il pieux </w:t>
      </w:r>
      <w:r w:rsidR="008101D4" w:rsidRPr="00DE7352">
        <w:rPr>
          <w:rFonts w:eastAsia="Times New Roman" w:cstheme="minorHAnsi"/>
          <w:kern w:val="0"/>
          <w:sz w:val="18"/>
          <w:szCs w:val="18"/>
          <w:lang w:eastAsia="fr-FR"/>
          <w14:ligatures w14:val="none"/>
        </w:rPr>
        <w:t xml:space="preserve">: envers Rome (René Pichon) ; envers son </w:t>
      </w:r>
      <w:r w:rsidR="009D6440" w:rsidRPr="00DE7352">
        <w:rPr>
          <w:rFonts w:eastAsia="Times New Roman" w:cstheme="minorHAnsi"/>
          <w:kern w:val="0"/>
          <w:sz w:val="18"/>
          <w:szCs w:val="18"/>
          <w:lang w:eastAsia="fr-FR"/>
          <w14:ligatures w14:val="none"/>
        </w:rPr>
        <w:t>b</w:t>
      </w:r>
      <w:r w:rsidR="008101D4" w:rsidRPr="00DE7352">
        <w:rPr>
          <w:rFonts w:eastAsia="Times New Roman" w:cstheme="minorHAnsi"/>
          <w:kern w:val="0"/>
          <w:sz w:val="18"/>
          <w:szCs w:val="18"/>
          <w:lang w:eastAsia="fr-FR"/>
          <w14:ligatures w14:val="none"/>
        </w:rPr>
        <w:t>eau-père César (multi)</w:t>
      </w:r>
      <w:r w:rsidR="009D6440" w:rsidRPr="00DE7352">
        <w:rPr>
          <w:rFonts w:eastAsia="Times New Roman" w:cstheme="minorHAnsi"/>
          <w:kern w:val="0"/>
          <w:sz w:val="18"/>
          <w:szCs w:val="18"/>
          <w:lang w:eastAsia="fr-FR"/>
          <w14:ligatures w14:val="none"/>
        </w:rPr>
        <w:t> ;</w:t>
      </w:r>
      <w:r w:rsidR="008101D4" w:rsidRPr="00DE7352">
        <w:rPr>
          <w:rFonts w:eastAsia="Times New Roman" w:cstheme="minorHAnsi"/>
          <w:kern w:val="0"/>
          <w:sz w:val="18"/>
          <w:szCs w:val="18"/>
          <w:lang w:eastAsia="fr-FR"/>
          <w14:ligatures w14:val="none"/>
        </w:rPr>
        <w:t xml:space="preserve"> ou Pompée agit</w:t>
      </w:r>
      <w:r w:rsidR="009D6440" w:rsidRPr="00DE7352">
        <w:rPr>
          <w:rFonts w:eastAsia="Times New Roman" w:cstheme="minorHAnsi"/>
          <w:kern w:val="0"/>
          <w:sz w:val="18"/>
          <w:szCs w:val="18"/>
          <w:lang w:eastAsia="fr-FR"/>
          <w14:ligatures w14:val="none"/>
        </w:rPr>
        <w:t>-il</w:t>
      </w:r>
      <w:r w:rsidR="008101D4" w:rsidRPr="00DE7352">
        <w:rPr>
          <w:rFonts w:eastAsia="Times New Roman" w:cstheme="minorHAnsi"/>
          <w:kern w:val="0"/>
          <w:sz w:val="18"/>
          <w:szCs w:val="18"/>
          <w:lang w:eastAsia="fr-FR"/>
          <w14:ligatures w14:val="none"/>
        </w:rPr>
        <w:t xml:space="preserve"> ainsi pour des raisons tactiques comme le pensent les historiens ?  </w:t>
      </w:r>
      <w:r w:rsidR="009046E4" w:rsidRPr="00DE7352">
        <w:rPr>
          <w:rFonts w:eastAsia="Times New Roman" w:cstheme="minorHAnsi"/>
          <w:kern w:val="0"/>
          <w:sz w:val="18"/>
          <w:szCs w:val="18"/>
          <w:lang w:eastAsia="fr-FR"/>
          <w14:ligatures w14:val="none"/>
        </w:rPr>
        <w:t xml:space="preserve">(B &amp;P) </w:t>
      </w:r>
      <w:r w:rsidR="008101D4" w:rsidRPr="00DE7352">
        <w:rPr>
          <w:rFonts w:eastAsia="Times New Roman" w:cstheme="minorHAnsi"/>
          <w:kern w:val="0"/>
          <w:sz w:val="18"/>
          <w:szCs w:val="18"/>
          <w:lang w:eastAsia="fr-FR"/>
          <w14:ligatures w14:val="none"/>
        </w:rPr>
        <w:t xml:space="preserve">  </w:t>
      </w:r>
      <w:r w:rsidR="003C2124" w:rsidRPr="00DE7352">
        <w:rPr>
          <w:rFonts w:eastAsia="Times New Roman" w:cstheme="minorHAnsi"/>
          <w:kern w:val="0"/>
          <w:sz w:val="18"/>
          <w:szCs w:val="18"/>
          <w:lang w:eastAsia="fr-FR"/>
          <w14:ligatures w14:val="none"/>
        </w:rPr>
        <w:t xml:space="preserve">   </w:t>
      </w:r>
      <w:r w:rsidR="00221C6C" w:rsidRPr="00DE7352">
        <w:rPr>
          <w:rFonts w:eastAsia="Times New Roman" w:cstheme="minorHAnsi"/>
          <w:kern w:val="0"/>
          <w:sz w:val="18"/>
          <w:szCs w:val="18"/>
          <w:lang w:eastAsia="fr-FR"/>
          <w14:ligatures w14:val="none"/>
        </w:rPr>
        <w:br/>
      </w:r>
      <w:r w:rsidR="00F171F1" w:rsidRPr="00DE7352">
        <w:rPr>
          <w:rFonts w:eastAsia="Times New Roman" w:cstheme="minorHAnsi"/>
          <w:b/>
          <w:kern w:val="0"/>
          <w:sz w:val="18"/>
          <w:szCs w:val="18"/>
          <w:lang w:eastAsia="fr-FR"/>
          <w14:ligatures w14:val="none"/>
        </w:rPr>
        <w:t>Pro tristia fata!</w:t>
      </w:r>
      <w:r w:rsidR="00F171F1" w:rsidRPr="00DE7352">
        <w:rPr>
          <w:rStyle w:val="Appelnotedebasdep"/>
          <w:rFonts w:eastAsia="Times New Roman" w:cstheme="minorHAnsi"/>
          <w:kern w:val="0"/>
          <w:sz w:val="18"/>
          <w:szCs w:val="18"/>
          <w:vertAlign w:val="baseline"/>
          <w:lang w:eastAsia="fr-FR"/>
          <w14:ligatures w14:val="none"/>
        </w:rPr>
        <w:t xml:space="preserve"> </w:t>
      </w:r>
      <w:r w:rsidR="003C2124" w:rsidRPr="00DE7352">
        <w:rPr>
          <w:rFonts w:eastAsia="Times New Roman" w:cstheme="minorHAnsi"/>
          <w:kern w:val="0"/>
          <w:sz w:val="18"/>
          <w:szCs w:val="18"/>
          <w:lang w:eastAsia="fr-FR"/>
          <w14:ligatures w14:val="none"/>
        </w:rPr>
        <w:t xml:space="preserve"> </w:t>
      </w:r>
      <w:r w:rsidR="008101D4" w:rsidRPr="00DE7352">
        <w:rPr>
          <w:rFonts w:eastAsia="Times New Roman" w:cstheme="minorHAnsi"/>
          <w:kern w:val="0"/>
          <w:sz w:val="18"/>
          <w:szCs w:val="18"/>
          <w:lang w:eastAsia="fr-FR"/>
          <w14:ligatures w14:val="none"/>
        </w:rPr>
        <w:t xml:space="preserve">  </w:t>
      </w:r>
      <w:r w:rsidR="008101D4" w:rsidRPr="00DE7352">
        <w:rPr>
          <w:rFonts w:cstheme="minorHAnsi"/>
          <w:b/>
          <w:bCs/>
          <w:sz w:val="18"/>
          <w:szCs w:val="18"/>
        </w:rPr>
        <w:t>  Prō (</w:t>
      </w:r>
      <w:r w:rsidR="008101D4" w:rsidRPr="00DE7352">
        <w:rPr>
          <w:rFonts w:cstheme="minorHAnsi"/>
          <w:b/>
          <w:bCs/>
          <w:i/>
          <w:iCs/>
          <w:sz w:val="18"/>
          <w:szCs w:val="18"/>
        </w:rPr>
        <w:t>moins bon</w:t>
      </w:r>
      <w:r w:rsidR="008101D4" w:rsidRPr="00DE7352">
        <w:rPr>
          <w:rFonts w:cstheme="minorHAnsi"/>
          <w:b/>
          <w:bCs/>
          <w:sz w:val="18"/>
          <w:szCs w:val="18"/>
        </w:rPr>
        <w:t xml:space="preserve"> prōh), </w:t>
      </w:r>
      <w:r w:rsidR="008101D4" w:rsidRPr="00DE7352">
        <w:rPr>
          <w:rFonts w:cstheme="minorHAnsi"/>
          <w:bCs/>
          <w:sz w:val="18"/>
          <w:szCs w:val="18"/>
        </w:rPr>
        <w:t>interj. : - a - (</w:t>
      </w:r>
      <w:r w:rsidR="008101D4" w:rsidRPr="00DE7352">
        <w:rPr>
          <w:rFonts w:cstheme="minorHAnsi"/>
          <w:bCs/>
          <w:i/>
          <w:iCs/>
          <w:sz w:val="18"/>
          <w:szCs w:val="18"/>
        </w:rPr>
        <w:t>avec nom. voc. ou acc.</w:t>
      </w:r>
      <w:r w:rsidR="008101D4" w:rsidRPr="00DE7352">
        <w:rPr>
          <w:rFonts w:cstheme="minorHAnsi"/>
          <w:bCs/>
          <w:sz w:val="18"/>
          <w:szCs w:val="18"/>
        </w:rPr>
        <w:t>) : ô, oh ! ah ! </w:t>
      </w:r>
      <w:r w:rsidR="008101D4" w:rsidRPr="00DE7352">
        <w:rPr>
          <w:rFonts w:cstheme="minorHAnsi"/>
          <w:sz w:val="18"/>
          <w:szCs w:val="18"/>
        </w:rPr>
        <w:t> - </w:t>
      </w:r>
      <w:r w:rsidR="008101D4" w:rsidRPr="00DE7352">
        <w:rPr>
          <w:rFonts w:cstheme="minorHAnsi"/>
          <w:bCs/>
          <w:sz w:val="18"/>
          <w:szCs w:val="18"/>
        </w:rPr>
        <w:t>b</w:t>
      </w:r>
      <w:r w:rsidR="008101D4" w:rsidRPr="00DE7352">
        <w:rPr>
          <w:rFonts w:cstheme="minorHAnsi"/>
          <w:sz w:val="18"/>
          <w:szCs w:val="18"/>
        </w:rPr>
        <w:t> - </w:t>
      </w:r>
      <w:r w:rsidR="008101D4" w:rsidRPr="00DE7352">
        <w:rPr>
          <w:rFonts w:cstheme="minorHAnsi"/>
          <w:bCs/>
          <w:sz w:val="18"/>
          <w:szCs w:val="18"/>
        </w:rPr>
        <w:t>(</w:t>
      </w:r>
      <w:r w:rsidR="008101D4" w:rsidRPr="00DE7352">
        <w:rPr>
          <w:rFonts w:cstheme="minorHAnsi"/>
          <w:bCs/>
          <w:i/>
          <w:iCs/>
          <w:sz w:val="18"/>
          <w:szCs w:val="18"/>
        </w:rPr>
        <w:t>employé seul</w:t>
      </w:r>
      <w:r w:rsidR="008101D4" w:rsidRPr="00DE7352">
        <w:rPr>
          <w:rFonts w:cstheme="minorHAnsi"/>
          <w:bCs/>
          <w:sz w:val="18"/>
          <w:szCs w:val="18"/>
        </w:rPr>
        <w:t>) hélas !</w:t>
      </w:r>
      <w:r w:rsidR="00221C6C" w:rsidRPr="00DE7352">
        <w:rPr>
          <w:rFonts w:cstheme="minorHAnsi"/>
          <w:bCs/>
          <w:sz w:val="18"/>
          <w:szCs w:val="18"/>
        </w:rPr>
        <w:t xml:space="preserve">    </w:t>
      </w:r>
      <w:r w:rsidR="00221C6C" w:rsidRPr="00DE7352">
        <w:rPr>
          <w:rFonts w:cstheme="minorHAnsi"/>
          <w:b/>
          <w:bCs/>
          <w:sz w:val="18"/>
          <w:szCs w:val="18"/>
        </w:rPr>
        <w:t>Lemaire</w:t>
      </w:r>
      <w:r w:rsidR="00221C6C" w:rsidRPr="00DE7352">
        <w:rPr>
          <w:rFonts w:cstheme="minorHAnsi"/>
          <w:bCs/>
          <w:sz w:val="18"/>
          <w:szCs w:val="18"/>
        </w:rPr>
        <w:t xml:space="preserve">. </w:t>
      </w:r>
      <w:r w:rsidR="00221C6C" w:rsidRPr="00DE7352">
        <w:rPr>
          <w:rFonts w:cstheme="minorHAnsi"/>
          <w:b/>
          <w:bCs/>
          <w:sz w:val="18"/>
          <w:szCs w:val="18"/>
        </w:rPr>
        <w:t xml:space="preserve">« Pro tristia fata , etc.  </w:t>
      </w:r>
      <w:r w:rsidR="00221C6C" w:rsidRPr="00DE7352">
        <w:rPr>
          <w:rFonts w:cstheme="minorHAnsi"/>
          <w:bCs/>
          <w:sz w:val="18"/>
          <w:szCs w:val="18"/>
        </w:rPr>
        <w:t xml:space="preserve">  Quam occasionem nisi omisisset ille (</w:t>
      </w:r>
      <w:r w:rsidR="00221C6C" w:rsidRPr="00DE7352">
        <w:rPr>
          <w:rFonts w:cstheme="minorHAnsi"/>
          <w:bCs/>
          <w:i/>
          <w:iCs/>
          <w:sz w:val="18"/>
          <w:szCs w:val="18"/>
        </w:rPr>
        <w:t>Pompeius</w:t>
      </w:r>
      <w:r w:rsidR="00221C6C" w:rsidRPr="00DE7352">
        <w:rPr>
          <w:rFonts w:cstheme="minorHAnsi"/>
          <w:bCs/>
          <w:sz w:val="18"/>
          <w:szCs w:val="18"/>
        </w:rPr>
        <w:t>), non ad Uticam Africa tot vidisset cædes , Juba regis , Scipionis , Catonis , Labieni , Petreii , Fausti Sullæ , etc. non Hispania ad Mundam, de  qua vide notas ad librum I , vs. 40 . 307. ».  </w:t>
      </w:r>
    </w:p>
  </w:footnote>
  <w:footnote w:id="306">
    <w:p w:rsidR="008510E5"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101D4" w:rsidRPr="00DE7352">
        <w:rPr>
          <w:rFonts w:eastAsia="Times New Roman" w:cstheme="minorHAnsi"/>
          <w:b/>
          <w:kern w:val="0"/>
          <w:sz w:val="18"/>
          <w:szCs w:val="18"/>
          <w:lang w:eastAsia="fr-FR"/>
          <w14:ligatures w14:val="none"/>
        </w:rPr>
        <w:t>Non Uticae Libye clades, Hispania Mundae</w:t>
      </w:r>
      <w:r w:rsidR="008510E5" w:rsidRPr="00DE7352">
        <w:rPr>
          <w:rFonts w:eastAsia="Times New Roman" w:cstheme="minorHAnsi"/>
          <w:b/>
          <w:kern w:val="0"/>
          <w:sz w:val="18"/>
          <w:szCs w:val="18"/>
          <w:lang w:eastAsia="fr-FR"/>
          <w14:ligatures w14:val="none"/>
        </w:rPr>
        <w:t>.</w:t>
      </w:r>
      <w:r w:rsidR="008510E5" w:rsidRPr="00DE7352">
        <w:rPr>
          <w:rFonts w:eastAsia="Times New Roman" w:cstheme="minorHAnsi"/>
          <w:kern w:val="0"/>
          <w:sz w:val="18"/>
          <w:szCs w:val="18"/>
          <w:lang w:eastAsia="fr-FR"/>
          <w14:ligatures w14:val="none"/>
        </w:rPr>
        <w:t xml:space="preserve">  </w:t>
      </w:r>
      <w:r w:rsidR="008510E5" w:rsidRPr="00DE7352">
        <w:rPr>
          <w:rFonts w:cstheme="minorHAnsi"/>
          <w:b/>
          <w:bCs/>
          <w:sz w:val="18"/>
          <w:szCs w:val="18"/>
        </w:rPr>
        <w:t xml:space="preserve">Lĭbўē, ēs, f. = Libya.    </w:t>
      </w:r>
      <w:r w:rsidR="008510E5" w:rsidRPr="00DE7352">
        <w:rPr>
          <w:rFonts w:eastAsia="Times New Roman" w:cstheme="minorHAnsi"/>
          <w:kern w:val="0"/>
          <w:sz w:val="18"/>
          <w:szCs w:val="18"/>
          <w:lang w:eastAsia="fr-FR"/>
          <w14:ligatures w14:val="none"/>
        </w:rPr>
        <w:t xml:space="preserve">   </w:t>
      </w:r>
      <w:r w:rsidR="008510E5" w:rsidRPr="00DE7352">
        <w:rPr>
          <w:rFonts w:eastAsia="Times New Roman" w:cstheme="minorHAnsi"/>
          <w:b/>
          <w:kern w:val="0"/>
          <w:sz w:val="18"/>
          <w:szCs w:val="18"/>
          <w:lang w:eastAsia="fr-FR"/>
          <w14:ligatures w14:val="none"/>
        </w:rPr>
        <w:t>Libye</w:t>
      </w:r>
      <w:r w:rsidR="008510E5" w:rsidRPr="00DE7352">
        <w:rPr>
          <w:rFonts w:eastAsia="Times New Roman" w:cstheme="minorHAnsi"/>
          <w:kern w:val="0"/>
          <w:sz w:val="18"/>
          <w:szCs w:val="18"/>
          <w:lang w:eastAsia="fr-FR"/>
          <w14:ligatures w14:val="none"/>
        </w:rPr>
        <w:t xml:space="preserve"> puis </w:t>
      </w:r>
      <w:r w:rsidR="008510E5" w:rsidRPr="00DE7352">
        <w:rPr>
          <w:rFonts w:eastAsia="Times New Roman" w:cstheme="minorHAnsi"/>
          <w:b/>
          <w:kern w:val="0"/>
          <w:sz w:val="18"/>
          <w:szCs w:val="18"/>
          <w:lang w:eastAsia="fr-FR"/>
          <w14:ligatures w14:val="none"/>
        </w:rPr>
        <w:t>Hispania</w:t>
      </w:r>
      <w:r w:rsidR="00221C6C" w:rsidRPr="00DE7352">
        <w:rPr>
          <w:rFonts w:eastAsia="Times New Roman" w:cstheme="minorHAnsi"/>
          <w:kern w:val="0"/>
          <w:sz w:val="18"/>
          <w:szCs w:val="18"/>
          <w:lang w:eastAsia="fr-FR"/>
          <w14:ligatures w14:val="none"/>
        </w:rPr>
        <w:t xml:space="preserve"> </w:t>
      </w:r>
      <w:r w:rsidR="008510E5" w:rsidRPr="00DE7352">
        <w:rPr>
          <w:rFonts w:eastAsia="Times New Roman" w:cstheme="minorHAnsi"/>
          <w:kern w:val="0"/>
          <w:sz w:val="18"/>
          <w:szCs w:val="18"/>
          <w:lang w:eastAsia="fr-FR"/>
          <w14:ligatures w14:val="none"/>
        </w:rPr>
        <w:t xml:space="preserve">st sjt de </w:t>
      </w:r>
      <w:r w:rsidR="008510E5" w:rsidRPr="00DE7352">
        <w:rPr>
          <w:rFonts w:eastAsia="Times New Roman" w:cstheme="minorHAnsi"/>
          <w:b/>
          <w:kern w:val="0"/>
          <w:sz w:val="18"/>
          <w:szCs w:val="18"/>
          <w:lang w:eastAsia="fr-FR"/>
          <w14:ligatures w14:val="none"/>
        </w:rPr>
        <w:t>flesset</w:t>
      </w:r>
      <w:r w:rsidR="008510E5" w:rsidRPr="00DE7352">
        <w:rPr>
          <w:rFonts w:eastAsia="Times New Roman" w:cstheme="minorHAnsi"/>
          <w:kern w:val="0"/>
          <w:sz w:val="18"/>
          <w:szCs w:val="18"/>
          <w:lang w:eastAsia="fr-FR"/>
          <w14:ligatures w14:val="none"/>
        </w:rPr>
        <w:t xml:space="preserve">.  </w:t>
      </w:r>
      <w:r w:rsidR="008510E5" w:rsidRPr="00DE7352">
        <w:rPr>
          <w:rFonts w:eastAsia="Times New Roman" w:cstheme="minorHAnsi"/>
          <w:b/>
          <w:kern w:val="0"/>
          <w:sz w:val="18"/>
          <w:szCs w:val="18"/>
          <w:lang w:eastAsia="fr-FR"/>
          <w14:ligatures w14:val="none"/>
        </w:rPr>
        <w:t>Clades</w:t>
      </w:r>
      <w:r w:rsidR="008510E5" w:rsidRPr="00DE7352">
        <w:rPr>
          <w:rFonts w:eastAsia="Times New Roman" w:cstheme="minorHAnsi"/>
          <w:kern w:val="0"/>
          <w:sz w:val="18"/>
          <w:szCs w:val="18"/>
          <w:lang w:eastAsia="fr-FR"/>
          <w14:ligatures w14:val="none"/>
        </w:rPr>
        <w:t xml:space="preserve"> : acc. pL   </w:t>
      </w:r>
      <w:r w:rsidR="008510E5" w:rsidRPr="00DE7352">
        <w:rPr>
          <w:rFonts w:cstheme="minorHAnsi"/>
          <w:b/>
          <w:bCs/>
          <w:sz w:val="18"/>
          <w:szCs w:val="18"/>
        </w:rPr>
        <w:t xml:space="preserve">clādēs, is, f. : </w:t>
      </w:r>
      <w:r w:rsidR="008510E5" w:rsidRPr="00DE7352">
        <w:rPr>
          <w:rFonts w:cstheme="minorHAnsi"/>
          <w:bCs/>
          <w:sz w:val="18"/>
          <w:szCs w:val="18"/>
        </w:rPr>
        <w:t>désastre [</w:t>
      </w:r>
      <w:r w:rsidR="008510E5" w:rsidRPr="00DE7352">
        <w:rPr>
          <w:rFonts w:cstheme="minorHAnsi"/>
          <w:bCs/>
          <w:i/>
          <w:iCs/>
          <w:sz w:val="18"/>
          <w:szCs w:val="18"/>
        </w:rPr>
        <w:t>de toute espèce</w:t>
      </w:r>
      <w:r w:rsidR="008510E5" w:rsidRPr="00DE7352">
        <w:rPr>
          <w:rFonts w:cstheme="minorHAnsi"/>
          <w:bCs/>
          <w:sz w:val="18"/>
          <w:szCs w:val="18"/>
        </w:rPr>
        <w:t>], fléau, calamité ; désastre militaire, défaite.</w:t>
      </w:r>
    </w:p>
  </w:footnote>
  <w:footnote w:id="307">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510E5" w:rsidRPr="00DE7352">
        <w:rPr>
          <w:rFonts w:eastAsia="Times New Roman" w:cstheme="minorHAnsi"/>
          <w:b/>
          <w:kern w:val="0"/>
          <w:sz w:val="18"/>
          <w:szCs w:val="18"/>
          <w:lang w:eastAsia="fr-FR"/>
          <w14:ligatures w14:val="none"/>
        </w:rPr>
        <w:t xml:space="preserve">  </w:t>
      </w:r>
      <w:r w:rsidR="008510E5" w:rsidRPr="00DE7352">
        <w:rPr>
          <w:rFonts w:eastAsia="Times New Roman" w:cstheme="minorHAnsi"/>
          <w:b/>
          <w:bCs/>
          <w:kern w:val="0"/>
          <w:sz w:val="18"/>
          <w:szCs w:val="18"/>
          <w:lang w:eastAsia="fr-FR"/>
          <w14:ligatures w14:val="none"/>
        </w:rPr>
        <w:t>Flēsset = flevisset ; flĕo, ēre, ēvi, ētum  ( intr</w:t>
      </w:r>
      <w:r w:rsidR="008510E5" w:rsidRPr="00DE7352">
        <w:rPr>
          <w:rFonts w:eastAsia="Times New Roman" w:cstheme="minorHAnsi"/>
          <w:bCs/>
          <w:kern w:val="0"/>
          <w:sz w:val="18"/>
          <w:szCs w:val="18"/>
          <w:lang w:eastAsia="fr-FR"/>
          <w14:ligatures w14:val="none"/>
        </w:rPr>
        <w:t xml:space="preserve">. et </w:t>
      </w:r>
      <w:r w:rsidR="008510E5" w:rsidRPr="00DE7352">
        <w:rPr>
          <w:rFonts w:eastAsia="Times New Roman" w:cstheme="minorHAnsi"/>
          <w:b/>
          <w:bCs/>
          <w:kern w:val="0"/>
          <w:sz w:val="18"/>
          <w:szCs w:val="18"/>
          <w:lang w:eastAsia="fr-FR"/>
          <w14:ligatures w14:val="none"/>
        </w:rPr>
        <w:t>tr</w:t>
      </w:r>
      <w:r w:rsidR="008510E5" w:rsidRPr="00DE7352">
        <w:rPr>
          <w:rFonts w:eastAsia="Times New Roman" w:cstheme="minorHAnsi"/>
          <w:bCs/>
          <w:kern w:val="0"/>
          <w:sz w:val="18"/>
          <w:szCs w:val="18"/>
          <w:lang w:eastAsia="fr-FR"/>
          <w14:ligatures w14:val="none"/>
        </w:rPr>
        <w:t xml:space="preserve">.) :  pleurer, pleurer sur. </w:t>
      </w:r>
      <w:r w:rsidR="00221C6C" w:rsidRPr="00DE7352">
        <w:rPr>
          <w:rFonts w:eastAsia="Times New Roman" w:cstheme="minorHAnsi"/>
          <w:bCs/>
          <w:kern w:val="0"/>
          <w:sz w:val="18"/>
          <w:szCs w:val="18"/>
          <w:lang w:eastAsia="fr-FR"/>
          <w14:ligatures w14:val="none"/>
        </w:rPr>
        <w:t xml:space="preserve">     Et infando</w:t>
      </w:r>
      <w:r w:rsidR="009D4F65" w:rsidRPr="00DE7352">
        <w:rPr>
          <w:rFonts w:eastAsia="Times New Roman" w:cstheme="minorHAnsi"/>
          <w:bCs/>
          <w:kern w:val="0"/>
          <w:sz w:val="18"/>
          <w:szCs w:val="18"/>
          <w:lang w:eastAsia="fr-FR"/>
          <w14:ligatures w14:val="none"/>
        </w:rPr>
        <w:t>..</w:t>
      </w:r>
      <w:r w:rsidR="00221C6C" w:rsidRPr="00DE7352">
        <w:rPr>
          <w:rFonts w:eastAsia="Times New Roman" w:cstheme="minorHAnsi"/>
          <w:bCs/>
          <w:kern w:val="0"/>
          <w:sz w:val="18"/>
          <w:szCs w:val="18"/>
          <w:lang w:eastAsia="fr-FR"/>
          <w14:ligatures w14:val="none"/>
        </w:rPr>
        <w:t>.</w:t>
      </w:r>
      <w:r w:rsidR="009D4F65" w:rsidRPr="00DE7352">
        <w:rPr>
          <w:rFonts w:eastAsia="Times New Roman" w:cstheme="minorHAnsi"/>
          <w:bCs/>
          <w:kern w:val="0"/>
          <w:sz w:val="18"/>
          <w:szCs w:val="18"/>
          <w:lang w:eastAsia="fr-FR"/>
          <w14:ligatures w14:val="none"/>
        </w:rPr>
        <w:t xml:space="preserve"> </w:t>
      </w:r>
      <w:r w:rsidR="00221C6C" w:rsidRPr="00DE7352">
        <w:rPr>
          <w:rFonts w:eastAsia="Times New Roman" w:cstheme="minorHAnsi"/>
          <w:bCs/>
          <w:kern w:val="0"/>
          <w:sz w:val="18"/>
          <w:szCs w:val="18"/>
          <w:lang w:eastAsia="fr-FR"/>
          <w14:ligatures w14:val="none"/>
        </w:rPr>
        <w:t xml:space="preserve"> « </w:t>
      </w:r>
      <w:r w:rsidR="00221C6C" w:rsidRPr="00DE7352">
        <w:rPr>
          <w:rFonts w:eastAsia="Times New Roman" w:cstheme="minorHAnsi"/>
          <w:b/>
          <w:bCs/>
          <w:kern w:val="0"/>
          <w:sz w:val="18"/>
          <w:szCs w:val="18"/>
          <w:lang w:eastAsia="fr-FR"/>
          <w14:ligatures w14:val="none"/>
        </w:rPr>
        <w:t>Et »</w:t>
      </w:r>
      <w:r w:rsidR="00221C6C" w:rsidRPr="00DE7352">
        <w:rPr>
          <w:rFonts w:eastAsia="Times New Roman" w:cstheme="minorHAnsi"/>
          <w:bCs/>
          <w:kern w:val="0"/>
          <w:sz w:val="18"/>
          <w:szCs w:val="18"/>
          <w:lang w:eastAsia="fr-FR"/>
          <w14:ligatures w14:val="none"/>
        </w:rPr>
        <w:t xml:space="preserve"> est sous la dépendance de </w:t>
      </w:r>
      <w:r w:rsidR="00221C6C" w:rsidRPr="00DE7352">
        <w:rPr>
          <w:rFonts w:eastAsia="Times New Roman" w:cstheme="minorHAnsi"/>
          <w:b/>
          <w:bCs/>
          <w:kern w:val="0"/>
          <w:sz w:val="18"/>
          <w:szCs w:val="18"/>
          <w:lang w:eastAsia="fr-FR"/>
          <w14:ligatures w14:val="none"/>
        </w:rPr>
        <w:t>non</w:t>
      </w:r>
      <w:r w:rsidR="00221C6C" w:rsidRPr="00DE7352">
        <w:rPr>
          <w:rFonts w:eastAsia="Times New Roman" w:cstheme="minorHAnsi"/>
          <w:bCs/>
          <w:kern w:val="0"/>
          <w:sz w:val="18"/>
          <w:szCs w:val="18"/>
          <w:lang w:eastAsia="fr-FR"/>
          <w14:ligatures w14:val="none"/>
        </w:rPr>
        <w:t xml:space="preserve"> (Naudet) ; remplacer </w:t>
      </w:r>
      <w:r w:rsidR="00221C6C" w:rsidRPr="00DE7352">
        <w:rPr>
          <w:rFonts w:eastAsia="Times New Roman" w:cstheme="minorHAnsi"/>
          <w:b/>
          <w:bCs/>
          <w:kern w:val="0"/>
          <w:sz w:val="18"/>
          <w:szCs w:val="18"/>
          <w:lang w:eastAsia="fr-FR"/>
          <w14:ligatures w14:val="none"/>
        </w:rPr>
        <w:t>et</w:t>
      </w:r>
      <w:r w:rsidR="00221C6C" w:rsidRPr="00DE7352">
        <w:rPr>
          <w:rFonts w:eastAsia="Times New Roman" w:cstheme="minorHAnsi"/>
          <w:bCs/>
          <w:kern w:val="0"/>
          <w:sz w:val="18"/>
          <w:szCs w:val="18"/>
          <w:lang w:eastAsia="fr-FR"/>
          <w14:ligatures w14:val="none"/>
        </w:rPr>
        <w:t xml:space="preserve"> par </w:t>
      </w:r>
      <w:r w:rsidR="00221C6C" w:rsidRPr="00DE7352">
        <w:rPr>
          <w:rFonts w:eastAsia="Times New Roman" w:cstheme="minorHAnsi"/>
          <w:b/>
          <w:bCs/>
          <w:kern w:val="0"/>
          <w:sz w:val="18"/>
          <w:szCs w:val="18"/>
          <w:lang w:eastAsia="fr-FR"/>
          <w14:ligatures w14:val="none"/>
        </w:rPr>
        <w:t xml:space="preserve">nec. </w:t>
      </w:r>
      <w:r w:rsidR="00221C6C" w:rsidRPr="00DE7352">
        <w:rPr>
          <w:rFonts w:eastAsia="Times New Roman" w:cstheme="minorHAnsi"/>
          <w:bCs/>
          <w:kern w:val="0"/>
          <w:sz w:val="18"/>
          <w:szCs w:val="18"/>
          <w:lang w:eastAsia="fr-FR"/>
          <w14:ligatures w14:val="none"/>
        </w:rPr>
        <w:t>(Weise).</w:t>
      </w:r>
      <w:r w:rsidR="00221C6C" w:rsidRPr="00DE7352">
        <w:rPr>
          <w:rFonts w:eastAsia="Times New Roman" w:cstheme="minorHAnsi"/>
          <w:b/>
          <w:bCs/>
          <w:kern w:val="0"/>
          <w:sz w:val="18"/>
          <w:szCs w:val="18"/>
          <w:lang w:eastAsia="fr-FR"/>
          <w14:ligatures w14:val="none"/>
        </w:rPr>
        <w:t xml:space="preserve"> </w:t>
      </w:r>
      <w:r w:rsidR="009D4F65" w:rsidRPr="00DE7352">
        <w:rPr>
          <w:rFonts w:eastAsia="Times New Roman" w:cstheme="minorHAnsi"/>
          <w:b/>
          <w:bCs/>
          <w:kern w:val="0"/>
          <w:sz w:val="18"/>
          <w:szCs w:val="18"/>
          <w:lang w:eastAsia="fr-FR"/>
          <w14:ligatures w14:val="none"/>
        </w:rPr>
        <w:t xml:space="preserve">     </w:t>
      </w:r>
      <w:r w:rsidR="00221C6C" w:rsidRPr="00DE7352">
        <w:rPr>
          <w:rFonts w:eastAsia="Times New Roman" w:cstheme="minorHAnsi"/>
          <w:bCs/>
          <w:kern w:val="0"/>
          <w:sz w:val="18"/>
          <w:szCs w:val="18"/>
          <w:lang w:eastAsia="fr-FR"/>
          <w14:ligatures w14:val="none"/>
        </w:rPr>
        <w:t xml:space="preserve"> </w:t>
      </w:r>
      <w:r w:rsidR="00221C6C" w:rsidRPr="00DE7352">
        <w:rPr>
          <w:rFonts w:eastAsia="Times New Roman" w:cstheme="minorHAnsi"/>
          <w:b/>
          <w:bCs/>
          <w:kern w:val="0"/>
          <w:sz w:val="18"/>
          <w:szCs w:val="18"/>
          <w:lang w:eastAsia="fr-FR"/>
          <w14:ligatures w14:val="none"/>
        </w:rPr>
        <w:t>Nylus</w:t>
      </w:r>
      <w:r w:rsidR="00221C6C" w:rsidRPr="00DE7352">
        <w:rPr>
          <w:rFonts w:eastAsia="Times New Roman" w:cstheme="minorHAnsi"/>
          <w:bCs/>
          <w:kern w:val="0"/>
          <w:sz w:val="18"/>
          <w:szCs w:val="18"/>
          <w:lang w:eastAsia="fr-FR"/>
          <w14:ligatures w14:val="none"/>
        </w:rPr>
        <w:t xml:space="preserve"> est sujet de gestasset.     </w:t>
      </w:r>
      <w:r w:rsidR="009D4F65" w:rsidRPr="00DE7352">
        <w:rPr>
          <w:rFonts w:eastAsia="Times New Roman" w:cstheme="minorHAnsi"/>
          <w:b/>
          <w:kern w:val="0"/>
          <w:sz w:val="18"/>
          <w:szCs w:val="18"/>
          <w:lang w:eastAsia="fr-FR"/>
          <w14:ligatures w14:val="none"/>
        </w:rPr>
        <w:t>I</w:t>
      </w:r>
      <w:r w:rsidR="00221C6C" w:rsidRPr="00DE7352">
        <w:rPr>
          <w:rFonts w:eastAsia="Times New Roman" w:cstheme="minorHAnsi"/>
          <w:b/>
          <w:kern w:val="0"/>
          <w:sz w:val="18"/>
          <w:szCs w:val="18"/>
          <w:lang w:eastAsia="fr-FR"/>
          <w14:ligatures w14:val="none"/>
        </w:rPr>
        <w:t>nfando sanguine </w:t>
      </w:r>
      <w:r w:rsidR="00221C6C" w:rsidRPr="00DE7352">
        <w:rPr>
          <w:rFonts w:eastAsia="Times New Roman" w:cstheme="minorHAnsi"/>
          <w:kern w:val="0"/>
          <w:sz w:val="18"/>
          <w:szCs w:val="18"/>
          <w:lang w:eastAsia="fr-FR"/>
          <w14:ligatures w14:val="none"/>
        </w:rPr>
        <w:t xml:space="preserve">: le sang de Pompée. </w:t>
      </w:r>
      <w:r w:rsidR="009D4F65" w:rsidRPr="00DE7352">
        <w:rPr>
          <w:rFonts w:eastAsia="Times New Roman" w:cstheme="minorHAnsi"/>
          <w:kern w:val="0"/>
          <w:sz w:val="18"/>
          <w:szCs w:val="18"/>
          <w:lang w:eastAsia="fr-FR"/>
          <w14:ligatures w14:val="none"/>
        </w:rPr>
        <w:t xml:space="preserve">    </w:t>
      </w:r>
    </w:p>
  </w:footnote>
  <w:footnote w:id="308">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536ED" w:rsidRPr="00DE7352">
        <w:rPr>
          <w:rFonts w:cstheme="minorHAnsi"/>
          <w:b/>
          <w:bCs/>
          <w:sz w:val="18"/>
          <w:szCs w:val="18"/>
        </w:rPr>
        <w:t xml:space="preserve"> </w:t>
      </w:r>
      <w:r w:rsidR="009D4F65" w:rsidRPr="00DE7352">
        <w:rPr>
          <w:rFonts w:cstheme="minorHAnsi"/>
          <w:b/>
          <w:bCs/>
          <w:sz w:val="18"/>
          <w:szCs w:val="18"/>
        </w:rPr>
        <w:t xml:space="preserve">Nobilius </w:t>
      </w:r>
      <w:r w:rsidR="008101D4" w:rsidRPr="00DE7352">
        <w:rPr>
          <w:rFonts w:eastAsia="Times New Roman" w:cstheme="minorHAnsi"/>
          <w:b/>
          <w:kern w:val="0"/>
          <w:sz w:val="18"/>
          <w:szCs w:val="18"/>
          <w:lang w:eastAsia="fr-FR"/>
          <w14:ligatures w14:val="none"/>
        </w:rPr>
        <w:t>Phario rege cadaver</w:t>
      </w:r>
      <w:r w:rsidR="009D4F65" w:rsidRPr="00DE7352">
        <w:rPr>
          <w:rFonts w:eastAsia="Times New Roman" w:cstheme="minorHAnsi"/>
          <w:b/>
          <w:kern w:val="0"/>
          <w:sz w:val="18"/>
          <w:szCs w:val="18"/>
          <w:lang w:eastAsia="fr-FR"/>
          <w14:ligatures w14:val="none"/>
        </w:rPr>
        <w:t> </w:t>
      </w:r>
      <w:r w:rsidR="008101D4" w:rsidRPr="00DE7352">
        <w:rPr>
          <w:rFonts w:eastAsia="Times New Roman" w:cstheme="minorHAnsi"/>
          <w:b/>
          <w:kern w:val="0"/>
          <w:sz w:val="18"/>
          <w:szCs w:val="18"/>
          <w:lang w:eastAsia="fr-FR"/>
          <w14:ligatures w14:val="none"/>
        </w:rPr>
        <w:t>:</w:t>
      </w:r>
      <w:r w:rsidR="009D4F65" w:rsidRPr="00DE7352">
        <w:rPr>
          <w:rFonts w:eastAsia="Times New Roman" w:cstheme="minorHAnsi"/>
          <w:kern w:val="0"/>
          <w:sz w:val="18"/>
          <w:szCs w:val="18"/>
          <w:lang w:eastAsia="fr-FR"/>
          <w14:ligatures w14:val="none"/>
        </w:rPr>
        <w:t xml:space="preserve">  </w:t>
      </w:r>
      <w:r w:rsidR="009D4F65" w:rsidRPr="00DE7352">
        <w:rPr>
          <w:rFonts w:cstheme="minorHAnsi"/>
          <w:b/>
          <w:bCs/>
          <w:sz w:val="18"/>
          <w:szCs w:val="18"/>
        </w:rPr>
        <w:t xml:space="preserve"> Phărĭus, a, um : </w:t>
      </w:r>
      <w:r w:rsidR="009D4F65" w:rsidRPr="00DE7352">
        <w:rPr>
          <w:rFonts w:cstheme="minorHAnsi"/>
          <w:bCs/>
          <w:sz w:val="18"/>
          <w:szCs w:val="18"/>
        </w:rPr>
        <w:t>- a - de Pharos. - b - d'Egypte ;</w:t>
      </w:r>
      <w:r w:rsidR="009D4F65" w:rsidRPr="00DE7352">
        <w:rPr>
          <w:rFonts w:cstheme="minorHAnsi"/>
          <w:b/>
          <w:bCs/>
          <w:sz w:val="18"/>
          <w:szCs w:val="18"/>
        </w:rPr>
        <w:t xml:space="preserve">  Phario rege. = </w:t>
      </w:r>
      <w:r w:rsidR="009D4F65" w:rsidRPr="00DE7352">
        <w:rPr>
          <w:rFonts w:cstheme="minorHAnsi"/>
          <w:bCs/>
          <w:sz w:val="18"/>
          <w:szCs w:val="18"/>
        </w:rPr>
        <w:t>Ptolémée</w:t>
      </w:r>
      <w:r w:rsidR="009D4F65" w:rsidRPr="00DE7352">
        <w:rPr>
          <w:rFonts w:cstheme="minorHAnsi"/>
          <w:b/>
          <w:bCs/>
          <w:sz w:val="18"/>
          <w:szCs w:val="18"/>
        </w:rPr>
        <w:t xml:space="preserve">. </w:t>
      </w:r>
      <w:r w:rsidR="009D4F65" w:rsidRPr="00DE7352">
        <w:rPr>
          <w:rFonts w:cstheme="minorHAnsi"/>
          <w:b/>
          <w:bCs/>
          <w:sz w:val="18"/>
          <w:szCs w:val="18"/>
        </w:rPr>
        <w:br/>
      </w:r>
      <w:r w:rsidR="009536ED" w:rsidRPr="00DE7352">
        <w:rPr>
          <w:rFonts w:cstheme="minorHAnsi"/>
          <w:bCs/>
          <w:i/>
          <w:iCs/>
          <w:sz w:val="18"/>
          <w:szCs w:val="18"/>
        </w:rPr>
        <w:tab/>
      </w:r>
      <w:r w:rsidR="009536ED" w:rsidRPr="00DE7352">
        <w:rPr>
          <w:rFonts w:cstheme="minorHAnsi"/>
          <w:b/>
          <w:bCs/>
          <w:i/>
          <w:iCs/>
          <w:sz w:val="18"/>
          <w:szCs w:val="18"/>
        </w:rPr>
        <w:t xml:space="preserve">NB. Voir </w:t>
      </w:r>
      <w:r w:rsidR="009536ED" w:rsidRPr="00DE7352">
        <w:rPr>
          <w:rFonts w:cstheme="minorHAnsi"/>
          <w:b/>
          <w:kern w:val="0"/>
          <w:sz w:val="18"/>
          <w:szCs w:val="18"/>
        </w:rPr>
        <w:t>Fabrice Galtier.</w:t>
      </w:r>
      <w:r w:rsidR="009536ED" w:rsidRPr="00DE7352">
        <w:rPr>
          <w:rFonts w:cstheme="minorHAnsi"/>
          <w:kern w:val="0"/>
          <w:sz w:val="18"/>
          <w:szCs w:val="18"/>
        </w:rPr>
        <w:t xml:space="preserve"> « </w:t>
      </w:r>
      <w:r w:rsidR="009536ED" w:rsidRPr="00DE7352">
        <w:rPr>
          <w:rFonts w:cstheme="minorHAnsi"/>
          <w:sz w:val="18"/>
          <w:szCs w:val="18"/>
        </w:rPr>
        <w:t>Un tombeau pour un grand nom : le traitement de la dépouille de Pompée chez Lucain. » in</w:t>
      </w:r>
      <w:r w:rsidR="009536ED" w:rsidRPr="00DE7352">
        <w:rPr>
          <w:rFonts w:cstheme="minorHAnsi"/>
          <w:kern w:val="0"/>
          <w:sz w:val="18"/>
          <w:szCs w:val="18"/>
        </w:rPr>
        <w:t xml:space="preserve">   </w:t>
      </w:r>
      <w:r w:rsidR="009536ED" w:rsidRPr="00DE7352">
        <w:rPr>
          <w:rFonts w:cstheme="minorHAnsi"/>
          <w:sz w:val="18"/>
          <w:szCs w:val="18"/>
        </w:rPr>
        <w:t xml:space="preserve">Lucain en débat, Rhétorique, poétique et histoire. </w:t>
      </w:r>
      <w:r w:rsidR="009536ED" w:rsidRPr="00DE7352">
        <w:rPr>
          <w:rStyle w:val="lev"/>
          <w:rFonts w:cstheme="minorHAnsi"/>
          <w:sz w:val="18"/>
          <w:szCs w:val="18"/>
        </w:rPr>
        <w:t xml:space="preserve">Olivier </w:t>
      </w:r>
      <w:r w:rsidR="009536ED" w:rsidRPr="00DE7352">
        <w:rPr>
          <w:rStyle w:val="familyname"/>
          <w:rFonts w:cstheme="minorHAnsi"/>
          <w:b/>
          <w:bCs/>
          <w:sz w:val="18"/>
          <w:szCs w:val="18"/>
          <w:u w:val="single"/>
        </w:rPr>
        <w:t>Devillers</w:t>
      </w:r>
      <w:r w:rsidR="009536ED" w:rsidRPr="00DE7352">
        <w:rPr>
          <w:rStyle w:val="lev"/>
          <w:rFonts w:cstheme="minorHAnsi"/>
          <w:sz w:val="18"/>
          <w:szCs w:val="18"/>
        </w:rPr>
        <w:t xml:space="preserve"> et Sylvie </w:t>
      </w:r>
      <w:r w:rsidR="009536ED" w:rsidRPr="00DE7352">
        <w:rPr>
          <w:rStyle w:val="familyname"/>
          <w:rFonts w:cstheme="minorHAnsi"/>
          <w:b/>
          <w:bCs/>
          <w:sz w:val="18"/>
          <w:szCs w:val="18"/>
          <w:u w:val="single"/>
        </w:rPr>
        <w:t xml:space="preserve">Franchet d’Espèrey. </w:t>
      </w:r>
      <w:r w:rsidR="009536ED" w:rsidRPr="00DE7352">
        <w:rPr>
          <w:rStyle w:val="familyname"/>
          <w:rFonts w:cstheme="minorHAnsi"/>
          <w:b/>
          <w:bCs/>
          <w:sz w:val="18"/>
          <w:szCs w:val="18"/>
          <w:u w:val="single"/>
        </w:rPr>
        <w:br/>
      </w:r>
      <w:r w:rsidR="009536ED" w:rsidRPr="00DE7352">
        <w:rPr>
          <w:rFonts w:cstheme="minorHAnsi"/>
          <w:sz w:val="18"/>
          <w:szCs w:val="18"/>
        </w:rPr>
        <w:t>« Quatre motifs récurrents scandent, tout au long du poème, le sort auquel est livré le cadavre de Pompée. Le premier est celui du corps décapité, abandonné aux caprices des éléments, gisant sur une plage égyptienne ou flottant dans la mer. Une première version en est donnée, dès le livre 1, à travers la vision prophétique d’une matrone, qui lui fait entrevoir, parmi différents théâtres d’opération de la guerre civile, les rives du Nil où gît un cadavre mutilé qu’elle reconnaît aussitôt, sans le nommer (1.685-686). Ainsi que le souligne A. Loupiac, d’emblée est donnée l’image scandaleuse d’un corps doublement profané, par sa mutilation et son abandon. Par la suite, les allusions à ce motif initial se répètent jusqu’à la fin du livre 8 (3.291 ; 5.475 ; 6.307-308 ; 8.698-711). Là, intervient le récit de l’inhumation des restes de Magnus par le fidèle Cordus. La découverte du tronc ballotté par les vagues est alors suivie de la crémation du corps, puis de l’érection d’une modeste tombe (8.712-793). Cette double opération est à l’origine de deux nouveaux motifs, le bûcher et la sépulture, que l’on retrouve plusieurs fois par la suite. Le bûcher apparaît aux yeux de Cornélie, puis il est mentionné par Sextus Pompée (9.54-77 ; 142-143) ; la sépulture fait l’objet de différents développements de la part du narrateur, à la fin du livre 8. Son existence est évoquée par César et surtout par Pothin (9.1089-1093 ; 10.378-381). À ces multiples évocations du destin du tronc mutilé doit être ajouté un dernier motif, celui de la tête coupée, dont la reprise clôt le livre 9. Précisons enfin que la mort de Pompée donne lieu à trois cérémonies funéraires : celle qu’improvise Cordus, celle qu’organise le clan républicain, en présence de Cornélie et de Caton, celle enfin qu’ordonne César lorsqu’on lui a présenté la tête de son ennemi (8.712-793 ; 9.167-217 ; 1089-1095). »</w:t>
      </w:r>
      <w:r w:rsidR="009536ED" w:rsidRPr="00DE7352">
        <w:rPr>
          <w:rStyle w:val="lev"/>
          <w:rFonts w:cstheme="minorHAnsi"/>
          <w:sz w:val="18"/>
          <w:szCs w:val="18"/>
        </w:rPr>
        <w:t xml:space="preserve"> </w:t>
      </w:r>
      <w:r w:rsidR="009536ED" w:rsidRPr="00DE7352">
        <w:rPr>
          <w:rFonts w:cstheme="minorHAnsi"/>
          <w:bCs/>
          <w:i/>
          <w:iCs/>
          <w:sz w:val="18"/>
          <w:szCs w:val="18"/>
        </w:rPr>
        <w:t xml:space="preserve"> </w:t>
      </w:r>
    </w:p>
  </w:footnote>
  <w:footnote w:id="309">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101D4" w:rsidRPr="00DE7352">
        <w:rPr>
          <w:rFonts w:asciiTheme="minorHAnsi" w:hAnsiTheme="minorHAnsi" w:cstheme="minorHAnsi"/>
          <w:b/>
          <w:sz w:val="18"/>
          <w:szCs w:val="18"/>
        </w:rPr>
        <w:t>Nec Iuba pressisset arenas</w:t>
      </w:r>
      <w:r w:rsidR="006E6741" w:rsidRPr="00DE7352">
        <w:rPr>
          <w:rFonts w:asciiTheme="minorHAnsi" w:hAnsiTheme="minorHAnsi" w:cstheme="minorHAnsi"/>
          <w:b/>
          <w:sz w:val="18"/>
          <w:szCs w:val="18"/>
        </w:rPr>
        <w:t xml:space="preserve">.  </w:t>
      </w:r>
      <w:r w:rsidR="005D29CD" w:rsidRPr="00DE7352">
        <w:rPr>
          <w:rFonts w:asciiTheme="minorHAnsi" w:hAnsiTheme="minorHAnsi" w:cstheme="minorHAnsi"/>
          <w:b/>
          <w:sz w:val="18"/>
          <w:szCs w:val="18"/>
        </w:rPr>
        <w:t xml:space="preserve"> </w:t>
      </w:r>
      <w:bookmarkStart w:id="76" w:name="marmaricus"/>
      <w:bookmarkEnd w:id="76"/>
      <w:r w:rsidR="005D29CD" w:rsidRPr="00DE7352">
        <w:rPr>
          <w:rFonts w:asciiTheme="minorHAnsi" w:hAnsiTheme="minorHAnsi" w:cstheme="minorHAnsi"/>
          <w:b/>
          <w:bCs/>
          <w:sz w:val="18"/>
          <w:szCs w:val="18"/>
        </w:rPr>
        <w:t>Marmărĭcus, a, um : </w:t>
      </w:r>
      <w:r w:rsidR="005D29CD" w:rsidRPr="00DE7352">
        <w:rPr>
          <w:rFonts w:asciiTheme="minorHAnsi" w:hAnsiTheme="minorHAnsi" w:cstheme="minorHAnsi"/>
          <w:bCs/>
          <w:sz w:val="18"/>
          <w:szCs w:val="18"/>
        </w:rPr>
        <w:t>- 1 - de la Marmarique [contrée de l’Afrique]. - 2 - [</w:t>
      </w:r>
      <w:r w:rsidR="005D29CD" w:rsidRPr="00DE7352">
        <w:rPr>
          <w:rFonts w:asciiTheme="minorHAnsi" w:hAnsiTheme="minorHAnsi" w:cstheme="minorHAnsi"/>
          <w:bCs/>
          <w:i/>
          <w:iCs/>
          <w:sz w:val="18"/>
          <w:szCs w:val="18"/>
        </w:rPr>
        <w:t>par ext</w:t>
      </w:r>
      <w:r w:rsidR="005D29CD" w:rsidRPr="00DE7352">
        <w:rPr>
          <w:rFonts w:asciiTheme="minorHAnsi" w:hAnsiTheme="minorHAnsi" w:cstheme="minorHAnsi"/>
          <w:bCs/>
          <w:sz w:val="18"/>
          <w:szCs w:val="18"/>
        </w:rPr>
        <w:t>.] de Libye, d’Afrique (</w:t>
      </w:r>
      <w:r w:rsidR="005D29CD" w:rsidRPr="00DE7352">
        <w:rPr>
          <w:rFonts w:asciiTheme="minorHAnsi" w:hAnsiTheme="minorHAnsi" w:cstheme="minorHAnsi"/>
          <w:bCs/>
          <w:i/>
          <w:iCs/>
          <w:sz w:val="18"/>
          <w:szCs w:val="18"/>
        </w:rPr>
        <w:t xml:space="preserve">Luc. 3, 293.). </w:t>
      </w:r>
      <w:r w:rsidR="006E6741" w:rsidRPr="00DE7352">
        <w:rPr>
          <w:rFonts w:asciiTheme="minorHAnsi" w:hAnsiTheme="minorHAnsi" w:cstheme="minorHAnsi"/>
          <w:bCs/>
          <w:i/>
          <w:iCs/>
          <w:sz w:val="18"/>
          <w:szCs w:val="18"/>
        </w:rPr>
        <w:t xml:space="preserve"> </w:t>
      </w:r>
      <w:r w:rsidR="005D29CD" w:rsidRPr="00DE7352">
        <w:rPr>
          <w:rFonts w:asciiTheme="minorHAnsi" w:hAnsiTheme="minorHAnsi" w:cstheme="minorHAnsi"/>
          <w:bCs/>
          <w:sz w:val="18"/>
          <w:szCs w:val="18"/>
        </w:rPr>
        <w:t>Juba et Petreius s</w:t>
      </w:r>
      <w:r w:rsidR="006E6741" w:rsidRPr="00DE7352">
        <w:rPr>
          <w:rFonts w:asciiTheme="minorHAnsi" w:hAnsiTheme="minorHAnsi" w:cstheme="minorHAnsi"/>
          <w:bCs/>
          <w:sz w:val="18"/>
          <w:szCs w:val="18"/>
        </w:rPr>
        <w:t xml:space="preserve">’entretuèrent </w:t>
      </w:r>
      <w:r w:rsidR="005D29CD" w:rsidRPr="00DE7352">
        <w:rPr>
          <w:rFonts w:asciiTheme="minorHAnsi" w:hAnsiTheme="minorHAnsi" w:cstheme="minorHAnsi"/>
          <w:bCs/>
          <w:sz w:val="18"/>
          <w:szCs w:val="18"/>
        </w:rPr>
        <w:t xml:space="preserve">pour éviter de se laisser capturer.   </w:t>
      </w:r>
      <w:r w:rsidR="005D29CD" w:rsidRPr="00DE7352">
        <w:rPr>
          <w:rFonts w:asciiTheme="minorHAnsi" w:hAnsiTheme="minorHAnsi" w:cstheme="minorHAnsi"/>
          <w:b/>
          <w:bCs/>
          <w:sz w:val="18"/>
          <w:szCs w:val="18"/>
        </w:rPr>
        <w:t>Prĕmo, ĕre, pressi, pressum : - tr. :</w:t>
      </w:r>
      <w:r w:rsidR="005D29CD" w:rsidRPr="00DE7352">
        <w:rPr>
          <w:rFonts w:asciiTheme="minorHAnsi" w:hAnsiTheme="minorHAnsi" w:cstheme="minorHAnsi"/>
          <w:bCs/>
          <w:sz w:val="18"/>
          <w:szCs w:val="18"/>
        </w:rPr>
        <w:t xml:space="preserve"> presser, comprimer, serrer, fouler  […]. </w:t>
      </w:r>
    </w:p>
  </w:footnote>
  <w:footnote w:id="310">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101D4" w:rsidRPr="00DE7352">
        <w:rPr>
          <w:rFonts w:eastAsia="Times New Roman" w:cstheme="minorHAnsi"/>
          <w:b/>
          <w:kern w:val="0"/>
          <w:sz w:val="18"/>
          <w:szCs w:val="18"/>
          <w:lang w:eastAsia="fr-FR"/>
          <w14:ligatures w14:val="none"/>
        </w:rPr>
        <w:t>Poenorumque umbras placasset</w:t>
      </w:r>
      <w:r w:rsidR="006E6741" w:rsidRPr="00DE7352">
        <w:rPr>
          <w:rFonts w:eastAsia="Times New Roman" w:cstheme="minorHAnsi"/>
          <w:b/>
          <w:kern w:val="0"/>
          <w:sz w:val="18"/>
          <w:szCs w:val="18"/>
          <w:lang w:eastAsia="fr-FR"/>
          <w14:ligatures w14:val="none"/>
        </w:rPr>
        <w:t xml:space="preserve"> / Scipio</w:t>
      </w:r>
      <w:r w:rsidR="006E6741" w:rsidRPr="00DE7352">
        <w:rPr>
          <w:rFonts w:eastAsia="Times New Roman" w:cstheme="minorHAnsi"/>
          <w:kern w:val="0"/>
          <w:sz w:val="18"/>
          <w:szCs w:val="18"/>
          <w:lang w:eastAsia="fr-FR"/>
          <w14:ligatures w14:val="none"/>
        </w:rPr>
        <w:t>.  Scipion, gendre de Pompée, à la fin de bataille de Thapsus en 46</w:t>
      </w:r>
      <w:r w:rsidR="003B5393" w:rsidRPr="00DE7352">
        <w:rPr>
          <w:rFonts w:eastAsia="Times New Roman" w:cstheme="minorHAnsi"/>
          <w:kern w:val="0"/>
          <w:sz w:val="18"/>
          <w:szCs w:val="18"/>
          <w:lang w:eastAsia="fr-FR"/>
          <w14:ligatures w14:val="none"/>
        </w:rPr>
        <w:t xml:space="preserve">, </w:t>
      </w:r>
      <w:r w:rsidR="006E6741" w:rsidRPr="00DE7352">
        <w:rPr>
          <w:rFonts w:eastAsia="Times New Roman" w:cstheme="minorHAnsi"/>
          <w:kern w:val="0"/>
          <w:sz w:val="18"/>
          <w:szCs w:val="18"/>
          <w:lang w:eastAsia="fr-FR"/>
          <w14:ligatures w14:val="none"/>
        </w:rPr>
        <w:t xml:space="preserve">se donna la mort pour ne pas être pris. </w:t>
      </w:r>
    </w:p>
  </w:footnote>
  <w:footnote w:id="311">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101D4" w:rsidRPr="00DE7352">
        <w:rPr>
          <w:rFonts w:eastAsia="Times New Roman" w:cstheme="minorHAnsi"/>
          <w:b/>
          <w:kern w:val="0"/>
          <w:sz w:val="18"/>
          <w:szCs w:val="18"/>
          <w:lang w:eastAsia="fr-FR"/>
          <w14:ligatures w14:val="none"/>
        </w:rPr>
        <w:t xml:space="preserve"> </w:t>
      </w:r>
      <w:r w:rsidR="006E6741" w:rsidRPr="00DE7352">
        <w:rPr>
          <w:rFonts w:eastAsia="Times New Roman" w:cstheme="minorHAnsi"/>
          <w:b/>
          <w:kern w:val="0"/>
          <w:sz w:val="18"/>
          <w:szCs w:val="18"/>
          <w:lang w:eastAsia="fr-FR"/>
          <w14:ligatures w14:val="none"/>
        </w:rPr>
        <w:t>N</w:t>
      </w:r>
      <w:r w:rsidR="008101D4" w:rsidRPr="00DE7352">
        <w:rPr>
          <w:rFonts w:eastAsia="Times New Roman" w:cstheme="minorHAnsi"/>
          <w:b/>
          <w:kern w:val="0"/>
          <w:sz w:val="18"/>
          <w:szCs w:val="18"/>
          <w:lang w:eastAsia="fr-FR"/>
          <w14:ligatures w14:val="none"/>
        </w:rPr>
        <w:t>ec sancto caruisset vi</w:t>
      </w:r>
      <w:r w:rsidR="005D29CD" w:rsidRPr="00DE7352">
        <w:rPr>
          <w:rFonts w:eastAsia="Times New Roman" w:cstheme="minorHAnsi"/>
          <w:b/>
          <w:kern w:val="0"/>
          <w:sz w:val="18"/>
          <w:szCs w:val="18"/>
          <w:lang w:eastAsia="fr-FR"/>
          <w14:ligatures w14:val="none"/>
        </w:rPr>
        <w:t>t</w:t>
      </w:r>
      <w:r w:rsidR="008101D4" w:rsidRPr="00DE7352">
        <w:rPr>
          <w:rFonts w:eastAsia="Times New Roman" w:cstheme="minorHAnsi"/>
          <w:b/>
          <w:kern w:val="0"/>
          <w:sz w:val="18"/>
          <w:szCs w:val="18"/>
          <w:lang w:eastAsia="fr-FR"/>
          <w14:ligatures w14:val="none"/>
        </w:rPr>
        <w:t>a Catone.</w:t>
      </w:r>
      <w:r w:rsidR="005D29CD" w:rsidRPr="00DE7352">
        <w:rPr>
          <w:rFonts w:eastAsia="Times New Roman" w:cstheme="minorHAnsi"/>
          <w:kern w:val="0"/>
          <w:sz w:val="18"/>
          <w:szCs w:val="18"/>
          <w:lang w:eastAsia="fr-FR"/>
          <w14:ligatures w14:val="none"/>
        </w:rPr>
        <w:t xml:space="preserve">  </w:t>
      </w:r>
      <w:r w:rsidR="006E6741" w:rsidRPr="00DE7352">
        <w:rPr>
          <w:rFonts w:eastAsia="Times New Roman" w:cstheme="minorHAnsi"/>
          <w:kern w:val="0"/>
          <w:sz w:val="18"/>
          <w:szCs w:val="18"/>
          <w:lang w:eastAsia="fr-FR"/>
          <w14:ligatures w14:val="none"/>
        </w:rPr>
        <w:t xml:space="preserve"> </w:t>
      </w:r>
      <w:r w:rsidR="005D29CD" w:rsidRPr="00DE7352">
        <w:rPr>
          <w:rFonts w:cstheme="minorHAnsi"/>
          <w:b/>
          <w:bCs/>
          <w:sz w:val="18"/>
          <w:szCs w:val="18"/>
        </w:rPr>
        <w:t>Cărĕo, ēre, cărŭi (part. fut. cărĭtūrus) : - intr. avec + abl. et poēt. gén.) </w:t>
      </w:r>
      <w:r w:rsidR="005D29CD" w:rsidRPr="00DE7352">
        <w:rPr>
          <w:rFonts w:cstheme="minorHAnsi"/>
          <w:bCs/>
          <w:sz w:val="18"/>
          <w:szCs w:val="18"/>
        </w:rPr>
        <w:t>:</w:t>
      </w:r>
      <w:r w:rsidR="005D29CD" w:rsidRPr="00DE7352">
        <w:rPr>
          <w:rFonts w:cstheme="minorHAnsi"/>
          <w:b/>
          <w:bCs/>
          <w:sz w:val="18"/>
          <w:szCs w:val="18"/>
        </w:rPr>
        <w:t xml:space="preserve"> </w:t>
      </w:r>
      <w:r w:rsidR="006E6741" w:rsidRPr="00DE7352">
        <w:rPr>
          <w:rFonts w:cstheme="minorHAnsi"/>
          <w:b/>
          <w:bCs/>
          <w:sz w:val="18"/>
          <w:szCs w:val="18"/>
        </w:rPr>
        <w:t xml:space="preserve">1) </w:t>
      </w:r>
      <w:r w:rsidR="005D29CD" w:rsidRPr="00DE7352">
        <w:rPr>
          <w:rFonts w:cstheme="minorHAnsi"/>
          <w:bCs/>
          <w:sz w:val="18"/>
          <w:szCs w:val="18"/>
        </w:rPr>
        <w:t>être exempt de, libre de, privé de, être sans, ne pas avoir</w:t>
      </w:r>
      <w:r w:rsidR="006E6741" w:rsidRPr="00DE7352">
        <w:rPr>
          <w:rFonts w:cstheme="minorHAnsi"/>
          <w:bCs/>
          <w:sz w:val="18"/>
          <w:szCs w:val="18"/>
        </w:rPr>
        <w:t xml:space="preserve">. </w:t>
      </w:r>
      <w:r w:rsidR="006E6741" w:rsidRPr="00DE7352">
        <w:rPr>
          <w:rFonts w:cstheme="minorHAnsi"/>
          <w:b/>
          <w:bCs/>
          <w:sz w:val="18"/>
          <w:szCs w:val="18"/>
        </w:rPr>
        <w:t xml:space="preserve"> ‖ Dolore carere </w:t>
      </w:r>
      <w:r w:rsidR="006E6741" w:rsidRPr="00DE7352">
        <w:rPr>
          <w:rFonts w:cstheme="minorHAnsi"/>
          <w:bCs/>
          <w:sz w:val="18"/>
          <w:szCs w:val="18"/>
        </w:rPr>
        <w:t xml:space="preserve">: être exempt de douleur (Cic.) ;   […]   </w:t>
      </w:r>
      <w:r w:rsidR="006E6741" w:rsidRPr="00DE7352">
        <w:rPr>
          <w:rFonts w:cstheme="minorHAnsi"/>
          <w:b/>
          <w:bCs/>
          <w:sz w:val="18"/>
          <w:szCs w:val="18"/>
        </w:rPr>
        <w:t> </w:t>
      </w:r>
      <w:r w:rsidR="006E6741" w:rsidRPr="00DE7352">
        <w:rPr>
          <w:rStyle w:val="apple-converted-space"/>
          <w:rFonts w:cstheme="minorHAnsi"/>
          <w:b/>
          <w:bCs/>
          <w:sz w:val="18"/>
          <w:szCs w:val="18"/>
        </w:rPr>
        <w:t> </w:t>
      </w:r>
      <w:r w:rsidR="006E6741" w:rsidRPr="00DE7352">
        <w:rPr>
          <w:rFonts w:cstheme="minorHAnsi"/>
          <w:b/>
          <w:bCs/>
          <w:sz w:val="18"/>
          <w:szCs w:val="18"/>
        </w:rPr>
        <w:t>4)</w:t>
      </w:r>
      <w:r w:rsidR="006E6741" w:rsidRPr="00DE7352">
        <w:rPr>
          <w:rStyle w:val="apple-converted-space"/>
          <w:rFonts w:cstheme="minorHAnsi"/>
          <w:b/>
          <w:bCs/>
          <w:sz w:val="18"/>
          <w:szCs w:val="18"/>
        </w:rPr>
        <w:t xml:space="preserve"> </w:t>
      </w:r>
      <w:r w:rsidR="006E6741" w:rsidRPr="00DE7352">
        <w:rPr>
          <w:rFonts w:cstheme="minorHAnsi"/>
          <w:b/>
          <w:bCs/>
          <w:sz w:val="18"/>
          <w:szCs w:val="18"/>
        </w:rPr>
        <w:t xml:space="preserve">- se passer de, s'abstenir de (= </w:t>
      </w:r>
      <w:r w:rsidR="006E6741" w:rsidRPr="00DE7352">
        <w:rPr>
          <w:rFonts w:cstheme="minorHAnsi"/>
          <w:b/>
          <w:bCs/>
          <w:i/>
          <w:iCs/>
          <w:sz w:val="18"/>
          <w:szCs w:val="18"/>
        </w:rPr>
        <w:t>abstinere</w:t>
      </w:r>
      <w:r w:rsidR="006E6741" w:rsidRPr="00DE7352">
        <w:rPr>
          <w:rFonts w:cstheme="minorHAnsi"/>
          <w:b/>
          <w:bCs/>
          <w:sz w:val="18"/>
          <w:szCs w:val="18"/>
        </w:rPr>
        <w:t>) :  ‖ Carere voluptatibus :</w:t>
      </w:r>
      <w:r w:rsidR="006E6741" w:rsidRPr="00DE7352">
        <w:rPr>
          <w:rFonts w:cstheme="minorHAnsi"/>
          <w:bCs/>
          <w:sz w:val="18"/>
          <w:szCs w:val="18"/>
        </w:rPr>
        <w:t xml:space="preserve"> renoncer aux plaisirs (Cic.)</w:t>
      </w:r>
      <w:r w:rsidR="006E6741" w:rsidRPr="00DE7352">
        <w:rPr>
          <w:rFonts w:cstheme="minorHAnsi"/>
          <w:b/>
          <w:bCs/>
          <w:sz w:val="18"/>
          <w:szCs w:val="18"/>
        </w:rPr>
        <w:t xml:space="preserve">. </w:t>
      </w:r>
    </w:p>
  </w:footnote>
  <w:footnote w:id="312">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101D4" w:rsidRPr="00DE7352">
        <w:rPr>
          <w:rFonts w:eastAsia="Times New Roman" w:cstheme="minorHAnsi"/>
          <w:b/>
          <w:kern w:val="0"/>
          <w:sz w:val="18"/>
          <w:szCs w:val="18"/>
          <w:lang w:eastAsia="fr-FR"/>
          <w14:ligatures w14:val="none"/>
        </w:rPr>
        <w:t>Ultimus esse dies potuit tibi, Roma, malorum</w:t>
      </w:r>
      <w:r w:rsidR="003B5393" w:rsidRPr="00DE7352">
        <w:rPr>
          <w:rFonts w:eastAsia="Times New Roman" w:cstheme="minorHAnsi"/>
          <w:b/>
          <w:kern w:val="0"/>
          <w:sz w:val="18"/>
          <w:szCs w:val="18"/>
          <w:lang w:eastAsia="fr-FR"/>
          <w14:ligatures w14:val="none"/>
        </w:rPr>
        <w:t>.   Potuit</w:t>
      </w:r>
      <w:r w:rsidR="003B5393" w:rsidRPr="00DE7352">
        <w:rPr>
          <w:rFonts w:eastAsia="Times New Roman" w:cstheme="minorHAnsi"/>
          <w:kern w:val="0"/>
          <w:sz w:val="18"/>
          <w:szCs w:val="18"/>
          <w:lang w:eastAsia="fr-FR"/>
          <w14:ligatures w14:val="none"/>
        </w:rPr>
        <w:t xml:space="preserve"> : l’indicatif a valeur d’irréel (Magnard § 411). </w:t>
      </w:r>
    </w:p>
  </w:footnote>
  <w:footnote w:id="313">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101D4" w:rsidRPr="00DE7352">
        <w:rPr>
          <w:rFonts w:eastAsia="Times New Roman" w:cstheme="minorHAnsi"/>
          <w:b/>
          <w:kern w:val="0"/>
          <w:sz w:val="18"/>
          <w:szCs w:val="18"/>
          <w:lang w:eastAsia="fr-FR"/>
          <w14:ligatures w14:val="none"/>
        </w:rPr>
        <w:t xml:space="preserve"> Exire e mediis potuit Pharsalia fatis.</w:t>
      </w:r>
      <w:r w:rsidR="003B5393" w:rsidRPr="00DE7352">
        <w:rPr>
          <w:rFonts w:eastAsia="Times New Roman" w:cstheme="minorHAnsi"/>
          <w:b/>
          <w:kern w:val="0"/>
          <w:sz w:val="18"/>
          <w:szCs w:val="18"/>
          <w:lang w:eastAsia="fr-FR"/>
          <w14:ligatures w14:val="none"/>
        </w:rPr>
        <w:t xml:space="preserve"> </w:t>
      </w:r>
      <w:r w:rsidR="000674B1" w:rsidRPr="00DE7352">
        <w:rPr>
          <w:rFonts w:eastAsia="Times New Roman" w:cstheme="minorHAnsi"/>
          <w:b/>
          <w:kern w:val="0"/>
          <w:sz w:val="18"/>
          <w:szCs w:val="18"/>
          <w:lang w:eastAsia="fr-FR"/>
          <w14:ligatures w14:val="none"/>
        </w:rPr>
        <w:t xml:space="preserve"> </w:t>
      </w:r>
      <w:r w:rsidR="005360D1" w:rsidRPr="00DE7352">
        <w:rPr>
          <w:rFonts w:eastAsia="Times New Roman" w:cstheme="minorHAnsi"/>
          <w:kern w:val="0"/>
          <w:sz w:val="18"/>
          <w:szCs w:val="18"/>
          <w:lang w:eastAsia="fr-FR"/>
          <w14:ligatures w14:val="none"/>
        </w:rPr>
        <w:t xml:space="preserve">Le sujet de </w:t>
      </w:r>
      <w:r w:rsidR="005360D1" w:rsidRPr="00DE7352">
        <w:rPr>
          <w:rFonts w:eastAsia="Times New Roman" w:cstheme="minorHAnsi"/>
          <w:b/>
          <w:kern w:val="0"/>
          <w:sz w:val="18"/>
          <w:szCs w:val="18"/>
          <w:lang w:eastAsia="fr-FR"/>
          <w14:ligatures w14:val="none"/>
        </w:rPr>
        <w:t>Potuit</w:t>
      </w:r>
      <w:r w:rsidR="005360D1" w:rsidRPr="00DE7352">
        <w:rPr>
          <w:rFonts w:eastAsia="Times New Roman" w:cstheme="minorHAnsi"/>
          <w:kern w:val="0"/>
          <w:sz w:val="18"/>
          <w:szCs w:val="18"/>
          <w:lang w:eastAsia="fr-FR"/>
          <w14:ligatures w14:val="none"/>
        </w:rPr>
        <w:t xml:space="preserve"> est </w:t>
      </w:r>
      <w:r w:rsidR="005360D1" w:rsidRPr="00DE7352">
        <w:rPr>
          <w:rFonts w:eastAsia="Times New Roman" w:cstheme="minorHAnsi"/>
          <w:b/>
          <w:kern w:val="0"/>
          <w:sz w:val="18"/>
          <w:szCs w:val="18"/>
          <w:lang w:eastAsia="fr-FR"/>
          <w14:ligatures w14:val="none"/>
        </w:rPr>
        <w:t>Pharsalia (</w:t>
      </w:r>
      <w:r w:rsidR="005360D1" w:rsidRPr="00DE7352">
        <w:rPr>
          <w:rFonts w:eastAsia="Times New Roman" w:cstheme="minorHAnsi"/>
          <w:kern w:val="0"/>
          <w:sz w:val="18"/>
          <w:szCs w:val="18"/>
          <w:lang w:eastAsia="fr-FR"/>
          <w14:ligatures w14:val="none"/>
        </w:rPr>
        <w:t xml:space="preserve">L’indicatif a valeur d’irréel ; Magnard § 411). </w:t>
      </w:r>
      <w:r w:rsidR="000674B1" w:rsidRPr="00DE7352">
        <w:rPr>
          <w:rFonts w:eastAsia="Times New Roman" w:cstheme="minorHAnsi"/>
          <w:b/>
          <w:kern w:val="0"/>
          <w:sz w:val="18"/>
          <w:szCs w:val="18"/>
          <w:lang w:eastAsia="fr-FR"/>
          <w14:ligatures w14:val="none"/>
        </w:rPr>
        <w:t xml:space="preserve">Rappel. </w:t>
      </w:r>
      <w:r w:rsidR="000674B1" w:rsidRPr="00DE7352">
        <w:rPr>
          <w:rFonts w:eastAsia="Times New Roman" w:cstheme="minorHAnsi"/>
          <w:kern w:val="0"/>
          <w:sz w:val="18"/>
          <w:szCs w:val="18"/>
          <w:lang w:eastAsia="fr-FR"/>
          <w14:ligatures w14:val="none"/>
        </w:rPr>
        <w:t xml:space="preserve"> Insula media peut signifier l’île du milieu ou le milieu de l’île. </w:t>
      </w:r>
      <w:r w:rsidR="006610D2" w:rsidRPr="00DE7352">
        <w:rPr>
          <w:rFonts w:eastAsia="Times New Roman" w:cstheme="minorHAnsi"/>
          <w:kern w:val="0"/>
          <w:sz w:val="18"/>
          <w:szCs w:val="18"/>
          <w:lang w:eastAsia="fr-FR"/>
          <w14:ligatures w14:val="none"/>
        </w:rPr>
        <w:t xml:space="preserve">     </w:t>
      </w:r>
      <w:r w:rsidR="006610D2" w:rsidRPr="00DE7352">
        <w:rPr>
          <w:rFonts w:cstheme="minorHAnsi"/>
          <w:b/>
          <w:bCs/>
          <w:sz w:val="18"/>
          <w:szCs w:val="18"/>
        </w:rPr>
        <w:t xml:space="preserve">Pharsālĭa, æ, f. : </w:t>
      </w:r>
      <w:r w:rsidR="006610D2" w:rsidRPr="00DE7352">
        <w:rPr>
          <w:rFonts w:cstheme="minorHAnsi"/>
          <w:bCs/>
          <w:sz w:val="18"/>
          <w:szCs w:val="18"/>
        </w:rPr>
        <w:t>- 1 - territoire de Pharsale (canton de Thessalie)</w:t>
      </w:r>
      <w:r w:rsidR="006610D2" w:rsidRPr="00DE7352">
        <w:rPr>
          <w:rFonts w:cstheme="minorHAnsi"/>
          <w:b/>
          <w:bCs/>
          <w:sz w:val="18"/>
          <w:szCs w:val="18"/>
        </w:rPr>
        <w:t xml:space="preserve">. </w:t>
      </w:r>
      <w:r w:rsidR="006610D2" w:rsidRPr="00DE7352">
        <w:rPr>
          <w:rFonts w:cstheme="minorHAnsi"/>
          <w:bCs/>
          <w:sz w:val="18"/>
          <w:szCs w:val="18"/>
        </w:rPr>
        <w:t>- 2 - la Pharsale (</w:t>
      </w:r>
      <w:r w:rsidR="006610D2" w:rsidRPr="00DE7352">
        <w:rPr>
          <w:rFonts w:cstheme="minorHAnsi"/>
          <w:bCs/>
          <w:i/>
          <w:iCs/>
          <w:sz w:val="18"/>
          <w:szCs w:val="18"/>
        </w:rPr>
        <w:t>poème épique de Lucain</w:t>
      </w:r>
      <w:r w:rsidR="006610D2" w:rsidRPr="00DE7352">
        <w:rPr>
          <w:rFonts w:cstheme="minorHAnsi"/>
          <w:bCs/>
          <w:sz w:val="18"/>
          <w:szCs w:val="18"/>
        </w:rPr>
        <w:t>).</w:t>
      </w:r>
      <w:r w:rsidR="006610D2" w:rsidRPr="00DE7352">
        <w:rPr>
          <w:rFonts w:cstheme="minorHAnsi"/>
          <w:sz w:val="18"/>
          <w:szCs w:val="18"/>
        </w:rPr>
        <w:t xml:space="preserve"> </w:t>
      </w:r>
      <w:r w:rsidR="006610D2" w:rsidRPr="00DE7352">
        <w:rPr>
          <w:rFonts w:cstheme="minorHAnsi"/>
          <w:bCs/>
          <w:i/>
          <w:iCs/>
          <w:sz w:val="18"/>
          <w:szCs w:val="18"/>
        </w:rPr>
        <w:t>--- Luc. 9, 985.</w:t>
      </w:r>
      <w:r w:rsidR="006610D2" w:rsidRPr="00DE7352">
        <w:rPr>
          <w:rFonts w:cstheme="minorHAnsi"/>
          <w:b/>
          <w:bCs/>
          <w:i/>
          <w:iCs/>
          <w:sz w:val="18"/>
          <w:szCs w:val="18"/>
        </w:rPr>
        <w:t xml:space="preserve">      </w:t>
      </w:r>
      <w:r w:rsidR="006610D2" w:rsidRPr="00DE7352">
        <w:rPr>
          <w:rFonts w:cstheme="minorHAnsi"/>
          <w:b/>
          <w:bCs/>
          <w:sz w:val="18"/>
          <w:szCs w:val="18"/>
        </w:rPr>
        <w:t>Pharsālĭcus, a, um :</w:t>
      </w:r>
      <w:r w:rsidR="006610D2" w:rsidRPr="00DE7352">
        <w:rPr>
          <w:rFonts w:cstheme="minorHAnsi"/>
          <w:bCs/>
          <w:sz w:val="18"/>
          <w:szCs w:val="18"/>
        </w:rPr>
        <w:t xml:space="preserve"> de Pharsale.    </w:t>
      </w:r>
      <w:r w:rsidR="006610D2" w:rsidRPr="00DE7352">
        <w:rPr>
          <w:rFonts w:cstheme="minorHAnsi"/>
          <w:b/>
          <w:bCs/>
          <w:sz w:val="18"/>
          <w:szCs w:val="18"/>
        </w:rPr>
        <w:t xml:space="preserve">Pharsālĭus, a, um : </w:t>
      </w:r>
      <w:r w:rsidR="006610D2" w:rsidRPr="00DE7352">
        <w:rPr>
          <w:rFonts w:cstheme="minorHAnsi"/>
          <w:bCs/>
          <w:sz w:val="18"/>
          <w:szCs w:val="18"/>
        </w:rPr>
        <w:t xml:space="preserve">de Pharsale.     </w:t>
      </w:r>
      <w:r w:rsidR="006610D2" w:rsidRPr="00DE7352">
        <w:rPr>
          <w:rFonts w:cstheme="minorHAnsi"/>
          <w:b/>
          <w:bCs/>
          <w:sz w:val="18"/>
          <w:szCs w:val="18"/>
        </w:rPr>
        <w:t xml:space="preserve"> Pharsālus (Pharsālŏs), i, f. : </w:t>
      </w:r>
      <w:r w:rsidR="006610D2" w:rsidRPr="00DE7352">
        <w:rPr>
          <w:rFonts w:cstheme="minorHAnsi"/>
          <w:bCs/>
          <w:sz w:val="18"/>
          <w:szCs w:val="18"/>
        </w:rPr>
        <w:t>Pharsale (</w:t>
      </w:r>
      <w:r w:rsidR="006610D2" w:rsidRPr="00DE7352">
        <w:rPr>
          <w:rFonts w:cstheme="minorHAnsi"/>
          <w:bCs/>
          <w:i/>
          <w:iCs/>
          <w:sz w:val="18"/>
          <w:szCs w:val="18"/>
        </w:rPr>
        <w:t>ville de Thessalie, où Pompée fut vaincu par J. César. )</w:t>
      </w:r>
    </w:p>
  </w:footnote>
  <w:footnote w:id="314">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8101D4" w:rsidRPr="00DE7352">
        <w:rPr>
          <w:rFonts w:asciiTheme="minorHAnsi" w:hAnsiTheme="minorHAnsi" w:cstheme="minorHAnsi"/>
          <w:b/>
          <w:sz w:val="18"/>
          <w:szCs w:val="18"/>
          <w:lang w:val="en-US"/>
        </w:rPr>
        <w:t>Deserit adverso possessam numine sedem</w:t>
      </w:r>
      <w:r w:rsidR="005360D1" w:rsidRPr="00DE7352">
        <w:rPr>
          <w:rFonts w:asciiTheme="minorHAnsi" w:hAnsiTheme="minorHAnsi" w:cstheme="minorHAnsi"/>
          <w:b/>
          <w:sz w:val="18"/>
          <w:szCs w:val="18"/>
          <w:lang w:val="en-US"/>
        </w:rPr>
        <w:t xml:space="preserve">.    </w:t>
      </w:r>
      <w:r w:rsidR="005360D1" w:rsidRPr="00DE7352">
        <w:rPr>
          <w:rFonts w:asciiTheme="minorHAnsi" w:hAnsiTheme="minorHAnsi" w:cstheme="minorHAnsi"/>
          <w:b/>
          <w:bCs/>
          <w:sz w:val="18"/>
          <w:szCs w:val="18"/>
        </w:rPr>
        <w:t xml:space="preserve">Dēsĕro, ĕre, sĕrŭi, sertum : - </w:t>
      </w:r>
      <w:r w:rsidR="005360D1" w:rsidRPr="00DE7352">
        <w:rPr>
          <w:rFonts w:asciiTheme="minorHAnsi" w:hAnsiTheme="minorHAnsi" w:cstheme="minorHAnsi"/>
          <w:bCs/>
          <w:sz w:val="18"/>
          <w:szCs w:val="18"/>
        </w:rPr>
        <w:t>tr. -</w:t>
      </w:r>
      <w:r w:rsidR="005360D1" w:rsidRPr="00DE7352">
        <w:rPr>
          <w:rFonts w:asciiTheme="minorHAnsi" w:hAnsiTheme="minorHAnsi" w:cstheme="minorHAnsi"/>
          <w:bCs/>
          <w:i/>
          <w:iCs/>
          <w:sz w:val="18"/>
          <w:szCs w:val="18"/>
        </w:rPr>
        <w:t xml:space="preserve"> littt. séparer de soi, laisser là.</w:t>
      </w:r>
      <w:r w:rsidR="005360D1" w:rsidRPr="00DE7352">
        <w:rPr>
          <w:rFonts w:asciiTheme="minorHAnsi" w:hAnsiTheme="minorHAnsi" w:cstheme="minorHAnsi"/>
          <w:bCs/>
          <w:sz w:val="18"/>
          <w:szCs w:val="18"/>
        </w:rPr>
        <w:t xml:space="preserve"> - a - abandonner, laisser à l'abandon, délaisser, se séparer de, déserter. - b - négliger, faire peu de cas de.  </w:t>
      </w:r>
      <w:bookmarkStart w:id="77" w:name="numen"/>
      <w:bookmarkEnd w:id="77"/>
      <w:r w:rsidR="005D14D7" w:rsidRPr="00DE7352">
        <w:rPr>
          <w:rFonts w:asciiTheme="minorHAnsi" w:hAnsiTheme="minorHAnsi" w:cstheme="minorHAnsi"/>
          <w:bCs/>
          <w:sz w:val="18"/>
          <w:szCs w:val="18"/>
        </w:rPr>
        <w:t xml:space="preserve">   </w:t>
      </w:r>
      <w:bookmarkStart w:id="78" w:name="possideo"/>
      <w:bookmarkEnd w:id="78"/>
      <w:r w:rsidR="005D14D7" w:rsidRPr="00DE7352">
        <w:rPr>
          <w:rFonts w:asciiTheme="minorHAnsi" w:hAnsiTheme="minorHAnsi" w:cstheme="minorHAnsi"/>
          <w:b/>
          <w:bCs/>
          <w:sz w:val="18"/>
          <w:szCs w:val="18"/>
        </w:rPr>
        <w:t xml:space="preserve">Possĭdĕo, ēre, sēdi, sessum  : - tr. - 1 - </w:t>
      </w:r>
      <w:r w:rsidR="005D14D7" w:rsidRPr="00DE7352">
        <w:rPr>
          <w:rFonts w:asciiTheme="minorHAnsi" w:hAnsiTheme="minorHAnsi" w:cstheme="minorHAnsi"/>
          <w:bCs/>
          <w:sz w:val="18"/>
          <w:szCs w:val="18"/>
        </w:rPr>
        <w:t>posséder, avoir en sa possession, détenir; être propriétaire. - 2 - tenir, avoir, occuper.  </w:t>
      </w:r>
      <w:r w:rsidR="005D14D7" w:rsidRPr="00DE7352">
        <w:rPr>
          <w:rFonts w:asciiTheme="minorHAnsi" w:hAnsiTheme="minorHAnsi" w:cstheme="minorHAnsi"/>
          <w:b/>
          <w:bCs/>
          <w:sz w:val="18"/>
          <w:szCs w:val="18"/>
        </w:rPr>
        <w:t>  </w:t>
      </w:r>
      <w:r w:rsidR="005360D1" w:rsidRPr="00DE7352">
        <w:rPr>
          <w:rFonts w:asciiTheme="minorHAnsi" w:hAnsiTheme="minorHAnsi" w:cstheme="minorHAnsi"/>
          <w:bCs/>
          <w:sz w:val="18"/>
          <w:szCs w:val="18"/>
        </w:rPr>
        <w:t xml:space="preserve"> </w:t>
      </w:r>
      <w:r w:rsidR="005360D1" w:rsidRPr="00DE7352">
        <w:rPr>
          <w:rFonts w:asciiTheme="minorHAnsi" w:hAnsiTheme="minorHAnsi" w:cstheme="minorHAnsi"/>
          <w:b/>
          <w:bCs/>
          <w:sz w:val="18"/>
          <w:szCs w:val="18"/>
        </w:rPr>
        <w:t xml:space="preserve">Possīdo, ĕre, sēdi, sessum :  - tr. - </w:t>
      </w:r>
      <w:r w:rsidR="005360D1" w:rsidRPr="00DE7352">
        <w:rPr>
          <w:rFonts w:asciiTheme="minorHAnsi" w:hAnsiTheme="minorHAnsi" w:cstheme="minorHAnsi"/>
          <w:bCs/>
          <w:sz w:val="18"/>
          <w:szCs w:val="18"/>
        </w:rPr>
        <w:t xml:space="preserve"> 1 - prendre possession de, se rendre maître de.  2 - s'emparer de. </w:t>
      </w:r>
      <w:r w:rsidR="005D14D7" w:rsidRPr="00DE7352">
        <w:rPr>
          <w:rFonts w:asciiTheme="minorHAnsi" w:hAnsiTheme="minorHAnsi" w:cstheme="minorHAnsi"/>
          <w:bCs/>
          <w:sz w:val="18"/>
          <w:szCs w:val="18"/>
        </w:rPr>
        <w:t xml:space="preserve">  </w:t>
      </w:r>
      <w:r w:rsidR="005360D1" w:rsidRPr="00DE7352">
        <w:rPr>
          <w:rFonts w:asciiTheme="minorHAnsi" w:hAnsiTheme="minorHAnsi" w:cstheme="minorHAnsi"/>
          <w:bCs/>
          <w:sz w:val="18"/>
          <w:szCs w:val="18"/>
        </w:rPr>
        <w:t xml:space="preserve"> </w:t>
      </w:r>
      <w:r w:rsidR="005360D1" w:rsidRPr="00DE7352">
        <w:rPr>
          <w:rFonts w:asciiTheme="minorHAnsi" w:hAnsiTheme="minorHAnsi" w:cstheme="minorHAnsi"/>
          <w:b/>
          <w:bCs/>
          <w:sz w:val="18"/>
          <w:szCs w:val="18"/>
        </w:rPr>
        <w:t>Numĕn, ĭnis, n. :</w:t>
      </w:r>
      <w:r w:rsidR="005360D1" w:rsidRPr="00DE7352">
        <w:rPr>
          <w:rFonts w:asciiTheme="minorHAnsi" w:hAnsiTheme="minorHAnsi" w:cstheme="minorHAnsi"/>
          <w:bCs/>
          <w:sz w:val="18"/>
          <w:szCs w:val="18"/>
        </w:rPr>
        <w:t xml:space="preserve"> 1 - signe de tête, mouvement de tête (</w:t>
      </w:r>
      <w:r w:rsidR="005360D1" w:rsidRPr="00DE7352">
        <w:rPr>
          <w:rFonts w:asciiTheme="minorHAnsi" w:hAnsiTheme="minorHAnsi" w:cstheme="minorHAnsi"/>
          <w:bCs/>
          <w:i/>
          <w:iCs/>
          <w:sz w:val="18"/>
          <w:szCs w:val="18"/>
        </w:rPr>
        <w:t>manifestant la volonté</w:t>
      </w:r>
      <w:r w:rsidR="005360D1" w:rsidRPr="00DE7352">
        <w:rPr>
          <w:rFonts w:asciiTheme="minorHAnsi" w:hAnsiTheme="minorHAnsi" w:cstheme="minorHAnsi"/>
          <w:bCs/>
          <w:sz w:val="18"/>
          <w:szCs w:val="18"/>
        </w:rPr>
        <w:t>).  2 - volonté, injonction.      3 - volonté divine, puissance agissante de la divinité.        4 - la divinité, la puissance divine; un dieu, une déesse, une divinité.</w:t>
      </w:r>
    </w:p>
  </w:footnote>
  <w:footnote w:id="315">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101D4" w:rsidRPr="00DE7352">
        <w:rPr>
          <w:rFonts w:asciiTheme="minorHAnsi" w:hAnsiTheme="minorHAnsi" w:cstheme="minorHAnsi"/>
          <w:b/>
          <w:sz w:val="18"/>
          <w:szCs w:val="18"/>
        </w:rPr>
        <w:t xml:space="preserve"> Caesar, et Emathias lacero petit agmine terras.</w:t>
      </w:r>
      <w:r w:rsidR="000674B1" w:rsidRPr="00DE7352">
        <w:rPr>
          <w:rFonts w:asciiTheme="minorHAnsi" w:hAnsiTheme="minorHAnsi" w:cstheme="minorHAnsi"/>
          <w:sz w:val="18"/>
          <w:szCs w:val="18"/>
        </w:rPr>
        <w:t xml:space="preserve"> </w:t>
      </w:r>
      <w:bookmarkStart w:id="79" w:name="lacer"/>
      <w:bookmarkEnd w:id="79"/>
      <w:r w:rsidR="005360D1" w:rsidRPr="00DE7352">
        <w:rPr>
          <w:rFonts w:asciiTheme="minorHAnsi" w:hAnsiTheme="minorHAnsi" w:cstheme="minorHAnsi"/>
          <w:sz w:val="18"/>
          <w:szCs w:val="18"/>
        </w:rPr>
        <w:t xml:space="preserve"> </w:t>
      </w:r>
      <w:bookmarkStart w:id="80" w:name="emathia"/>
      <w:bookmarkEnd w:id="80"/>
      <w:r w:rsidR="00D01AA0" w:rsidRPr="00DE7352">
        <w:rPr>
          <w:rFonts w:asciiTheme="minorHAnsi" w:hAnsiTheme="minorHAnsi" w:cstheme="minorHAnsi"/>
          <w:sz w:val="18"/>
          <w:szCs w:val="18"/>
        </w:rPr>
        <w:t xml:space="preserve"> </w:t>
      </w:r>
      <w:r w:rsidR="005360D1" w:rsidRPr="00DE7352">
        <w:rPr>
          <w:rFonts w:asciiTheme="minorHAnsi" w:hAnsiTheme="minorHAnsi" w:cstheme="minorHAnsi"/>
          <w:sz w:val="18"/>
          <w:szCs w:val="18"/>
        </w:rPr>
        <w:t xml:space="preserve">  </w:t>
      </w:r>
      <w:r w:rsidR="005360D1" w:rsidRPr="00DE7352">
        <w:rPr>
          <w:rFonts w:asciiTheme="minorHAnsi" w:hAnsiTheme="minorHAnsi" w:cstheme="minorHAnsi"/>
          <w:b/>
          <w:bCs/>
          <w:sz w:val="18"/>
          <w:szCs w:val="18"/>
        </w:rPr>
        <w:t>Ēmăthĭa, æ, f. : - 1 </w:t>
      </w:r>
      <w:r w:rsidR="005360D1" w:rsidRPr="00DE7352">
        <w:rPr>
          <w:rFonts w:asciiTheme="minorHAnsi" w:hAnsiTheme="minorHAnsi" w:cstheme="minorHAnsi"/>
          <w:bCs/>
          <w:sz w:val="18"/>
          <w:szCs w:val="18"/>
        </w:rPr>
        <w:t>- l'Emathie (province de la Macédoine).</w:t>
      </w:r>
      <w:r w:rsidR="005360D1" w:rsidRPr="00DE7352">
        <w:rPr>
          <w:rFonts w:asciiTheme="minorHAnsi" w:hAnsiTheme="minorHAnsi" w:cstheme="minorHAnsi"/>
          <w:bCs/>
          <w:i/>
          <w:iCs/>
          <w:sz w:val="18"/>
          <w:szCs w:val="18"/>
        </w:rPr>
        <w:t> </w:t>
      </w:r>
      <w:r w:rsidR="005360D1" w:rsidRPr="00DE7352">
        <w:rPr>
          <w:rFonts w:asciiTheme="minorHAnsi" w:hAnsiTheme="minorHAnsi" w:cstheme="minorHAnsi"/>
          <w:b/>
          <w:bCs/>
          <w:sz w:val="18"/>
          <w:szCs w:val="18"/>
        </w:rPr>
        <w:t xml:space="preserve">- 2 - </w:t>
      </w:r>
      <w:r w:rsidR="005360D1" w:rsidRPr="00DE7352">
        <w:rPr>
          <w:rFonts w:asciiTheme="minorHAnsi" w:hAnsiTheme="minorHAnsi" w:cstheme="minorHAnsi"/>
          <w:bCs/>
          <w:sz w:val="18"/>
          <w:szCs w:val="18"/>
        </w:rPr>
        <w:t>la Macédoine.</w:t>
      </w:r>
      <w:r w:rsidR="00D01AA0" w:rsidRPr="00DE7352">
        <w:rPr>
          <w:rFonts w:asciiTheme="minorHAnsi" w:hAnsiTheme="minorHAnsi" w:cstheme="minorHAnsi"/>
          <w:b/>
          <w:bCs/>
          <w:sz w:val="18"/>
          <w:szCs w:val="18"/>
        </w:rPr>
        <w:t xml:space="preserve">    </w:t>
      </w:r>
      <w:r w:rsidR="00EF126B" w:rsidRPr="00DE7352">
        <w:rPr>
          <w:rFonts w:asciiTheme="minorHAnsi" w:hAnsiTheme="minorHAnsi" w:cstheme="minorHAnsi"/>
          <w:b/>
          <w:bCs/>
          <w:sz w:val="18"/>
          <w:szCs w:val="18"/>
        </w:rPr>
        <w:t xml:space="preserve"> </w:t>
      </w:r>
      <w:r w:rsidR="00D01AA0" w:rsidRPr="00DE7352">
        <w:rPr>
          <w:rFonts w:asciiTheme="minorHAnsi" w:hAnsiTheme="minorHAnsi" w:cstheme="minorHAnsi"/>
          <w:b/>
          <w:bCs/>
          <w:sz w:val="18"/>
          <w:szCs w:val="18"/>
        </w:rPr>
        <w:t xml:space="preserve"> Ēmăthĭus, a, um : </w:t>
      </w:r>
      <w:r w:rsidR="00D01AA0" w:rsidRPr="00DE7352">
        <w:rPr>
          <w:rFonts w:asciiTheme="minorHAnsi" w:hAnsiTheme="minorHAnsi" w:cstheme="minorHAnsi"/>
          <w:bCs/>
          <w:sz w:val="18"/>
          <w:szCs w:val="18"/>
        </w:rPr>
        <w:t xml:space="preserve">d'Emathie, de Macédoine </w:t>
      </w:r>
      <w:r w:rsidR="00D01AA0" w:rsidRPr="00DE7352">
        <w:rPr>
          <w:rFonts w:asciiTheme="minorHAnsi" w:hAnsiTheme="minorHAnsi" w:cstheme="minorHAnsi"/>
          <w:b/>
          <w:bCs/>
          <w:sz w:val="18"/>
          <w:szCs w:val="18"/>
        </w:rPr>
        <w:t xml:space="preserve">‖ Emathia acies, </w:t>
      </w:r>
      <w:r w:rsidR="00D01AA0" w:rsidRPr="00DE7352">
        <w:rPr>
          <w:rFonts w:asciiTheme="minorHAnsi" w:hAnsiTheme="minorHAnsi" w:cstheme="minorHAnsi"/>
          <w:bCs/>
          <w:sz w:val="18"/>
          <w:szCs w:val="18"/>
        </w:rPr>
        <w:t>Luc. 8, 531 : la bataille de Pharsale</w:t>
      </w:r>
      <w:r w:rsidR="005D14D7" w:rsidRPr="00DE7352">
        <w:rPr>
          <w:rFonts w:asciiTheme="minorHAnsi" w:hAnsiTheme="minorHAnsi" w:cstheme="minorHAnsi"/>
          <w:bCs/>
          <w:sz w:val="18"/>
          <w:szCs w:val="18"/>
        </w:rPr>
        <w:t xml:space="preserve"> ( voir vers 1) </w:t>
      </w:r>
      <w:r w:rsidR="00D01AA0" w:rsidRPr="00DE7352">
        <w:rPr>
          <w:rFonts w:asciiTheme="minorHAnsi" w:hAnsiTheme="minorHAnsi" w:cstheme="minorHAnsi"/>
          <w:bCs/>
          <w:sz w:val="18"/>
          <w:szCs w:val="18"/>
        </w:rPr>
        <w:t xml:space="preserve">.     </w:t>
      </w:r>
      <w:r w:rsidR="005360D1" w:rsidRPr="00DE7352">
        <w:rPr>
          <w:rFonts w:asciiTheme="minorHAnsi" w:hAnsiTheme="minorHAnsi" w:cstheme="minorHAnsi"/>
          <w:b/>
          <w:bCs/>
          <w:sz w:val="18"/>
          <w:szCs w:val="18"/>
        </w:rPr>
        <w:t xml:space="preserve"> </w:t>
      </w:r>
      <w:r w:rsidR="005360D1" w:rsidRPr="00DE7352">
        <w:rPr>
          <w:rFonts w:asciiTheme="minorHAnsi" w:hAnsiTheme="minorHAnsi" w:cstheme="minorHAnsi"/>
          <w:b/>
          <w:sz w:val="18"/>
          <w:szCs w:val="18"/>
        </w:rPr>
        <w:t>L</w:t>
      </w:r>
      <w:r w:rsidR="000674B1" w:rsidRPr="00DE7352">
        <w:rPr>
          <w:rFonts w:asciiTheme="minorHAnsi" w:hAnsiTheme="minorHAnsi" w:cstheme="minorHAnsi"/>
          <w:b/>
          <w:bCs/>
          <w:sz w:val="18"/>
          <w:szCs w:val="18"/>
        </w:rPr>
        <w:t>ăcĕr, ĕra, ĕrum : </w:t>
      </w:r>
      <w:r w:rsidR="000674B1" w:rsidRPr="00DE7352">
        <w:rPr>
          <w:rFonts w:asciiTheme="minorHAnsi" w:hAnsiTheme="minorHAnsi" w:cstheme="minorHAnsi"/>
          <w:bCs/>
          <w:sz w:val="18"/>
          <w:szCs w:val="18"/>
        </w:rPr>
        <w:t xml:space="preserve"> 1 - mutilé, mis en pièces, saccagé, mis en pièces [pr. et fig.]. </w:t>
      </w:r>
      <w:r w:rsidR="000674B1" w:rsidRPr="00DE7352">
        <w:rPr>
          <w:rFonts w:asciiTheme="minorHAnsi" w:hAnsiTheme="minorHAnsi" w:cstheme="minorHAnsi"/>
          <w:b/>
          <w:bCs/>
          <w:sz w:val="18"/>
          <w:szCs w:val="18"/>
        </w:rPr>
        <w:t xml:space="preserve">  2 - </w:t>
      </w:r>
      <w:r w:rsidR="000674B1" w:rsidRPr="00DE7352">
        <w:rPr>
          <w:rFonts w:asciiTheme="minorHAnsi" w:hAnsiTheme="minorHAnsi" w:cstheme="minorHAnsi"/>
          <w:b/>
          <w:bCs/>
          <w:i/>
          <w:iCs/>
          <w:sz w:val="18"/>
          <w:szCs w:val="18"/>
        </w:rPr>
        <w:t>sens actif ( = lacerans).</w:t>
      </w:r>
      <w:r w:rsidR="005360D1" w:rsidRPr="00DE7352">
        <w:rPr>
          <w:rFonts w:asciiTheme="minorHAnsi" w:hAnsiTheme="minorHAnsi" w:cstheme="minorHAnsi"/>
          <w:b/>
          <w:bCs/>
          <w:i/>
          <w:iCs/>
          <w:sz w:val="18"/>
          <w:szCs w:val="18"/>
        </w:rPr>
        <w:t> </w:t>
      </w:r>
      <w:r w:rsidR="005360D1" w:rsidRPr="00DE7352">
        <w:rPr>
          <w:rFonts w:asciiTheme="minorHAnsi" w:hAnsiTheme="minorHAnsi" w:cstheme="minorHAnsi"/>
          <w:b/>
          <w:bCs/>
          <w:sz w:val="18"/>
          <w:szCs w:val="18"/>
        </w:rPr>
        <w:t xml:space="preserve">: </w:t>
      </w:r>
      <w:r w:rsidR="000674B1" w:rsidRPr="00DE7352">
        <w:rPr>
          <w:rFonts w:asciiTheme="minorHAnsi" w:hAnsiTheme="minorHAnsi" w:cstheme="minorHAnsi"/>
          <w:b/>
          <w:bCs/>
          <w:i/>
          <w:iCs/>
          <w:sz w:val="18"/>
          <w:szCs w:val="18"/>
        </w:rPr>
        <w:t> </w:t>
      </w:r>
      <w:r w:rsidR="000674B1" w:rsidRPr="00DE7352">
        <w:rPr>
          <w:rFonts w:asciiTheme="minorHAnsi" w:hAnsiTheme="minorHAnsi" w:cstheme="minorHAnsi"/>
          <w:bCs/>
          <w:sz w:val="18"/>
          <w:szCs w:val="18"/>
        </w:rPr>
        <w:t>qui déchire</w:t>
      </w:r>
      <w:r w:rsidR="005360D1" w:rsidRPr="00DE7352">
        <w:rPr>
          <w:rFonts w:asciiTheme="minorHAnsi" w:hAnsiTheme="minorHAnsi" w:cstheme="minorHAnsi"/>
          <w:bCs/>
          <w:sz w:val="18"/>
          <w:szCs w:val="18"/>
        </w:rPr>
        <w:t xml:space="preserve"> Ov. ).</w:t>
      </w:r>
    </w:p>
  </w:footnote>
  <w:footnote w:id="316">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101D4" w:rsidRPr="00DE7352">
        <w:rPr>
          <w:rFonts w:asciiTheme="minorHAnsi" w:hAnsiTheme="minorHAnsi" w:cstheme="minorHAnsi"/>
          <w:sz w:val="18"/>
          <w:szCs w:val="18"/>
        </w:rPr>
        <w:t xml:space="preserve"> Arma secuturum soceri, quacumque fugasset,</w:t>
      </w:r>
      <w:r w:rsidR="005D14D7" w:rsidRPr="00DE7352">
        <w:rPr>
          <w:rFonts w:asciiTheme="minorHAnsi" w:hAnsiTheme="minorHAnsi" w:cstheme="minorHAnsi"/>
          <w:sz w:val="18"/>
          <w:szCs w:val="18"/>
        </w:rPr>
        <w:t xml:space="preserve">  </w:t>
      </w:r>
      <w:bookmarkStart w:id="81" w:name="socer"/>
      <w:bookmarkEnd w:id="81"/>
      <w:r w:rsidR="00405E43" w:rsidRPr="00DE7352">
        <w:rPr>
          <w:rFonts w:asciiTheme="minorHAnsi" w:hAnsiTheme="minorHAnsi" w:cstheme="minorHAnsi"/>
          <w:sz w:val="18"/>
          <w:szCs w:val="18"/>
        </w:rPr>
        <w:t xml:space="preserve">    </w:t>
      </w:r>
      <w:r w:rsidR="00405E43" w:rsidRPr="00DE7352">
        <w:rPr>
          <w:rFonts w:asciiTheme="minorHAnsi" w:hAnsiTheme="minorHAnsi" w:cstheme="minorHAnsi"/>
          <w:b/>
          <w:sz w:val="18"/>
          <w:szCs w:val="18"/>
        </w:rPr>
        <w:t xml:space="preserve">Arma, orum, n : </w:t>
      </w:r>
      <w:r w:rsidR="00405E43" w:rsidRPr="00DE7352">
        <w:rPr>
          <w:rFonts w:asciiTheme="minorHAnsi" w:hAnsiTheme="minorHAnsi" w:cstheme="minorHAnsi"/>
          <w:sz w:val="18"/>
          <w:szCs w:val="18"/>
        </w:rPr>
        <w:t xml:space="preserve">armes ; troupes ; armées ; combat.      </w:t>
      </w:r>
      <w:r w:rsidR="005D14D7" w:rsidRPr="00DE7352">
        <w:rPr>
          <w:rFonts w:asciiTheme="minorHAnsi" w:hAnsiTheme="minorHAnsi" w:cstheme="minorHAnsi"/>
          <w:b/>
          <w:bCs/>
          <w:sz w:val="18"/>
          <w:szCs w:val="18"/>
        </w:rPr>
        <w:t>Sŏcĕr, ĕri, m. :</w:t>
      </w:r>
      <w:r w:rsidR="005D14D7" w:rsidRPr="00DE7352">
        <w:rPr>
          <w:rFonts w:asciiTheme="minorHAnsi" w:hAnsiTheme="minorHAnsi" w:cstheme="minorHAnsi"/>
          <w:bCs/>
          <w:sz w:val="18"/>
          <w:szCs w:val="18"/>
        </w:rPr>
        <w:t xml:space="preserve"> beau-père </w:t>
      </w:r>
      <w:r w:rsidR="0071224E" w:rsidRPr="00DE7352">
        <w:rPr>
          <w:rFonts w:asciiTheme="minorHAnsi" w:hAnsiTheme="minorHAnsi" w:cstheme="minorHAnsi"/>
          <w:bCs/>
          <w:sz w:val="18"/>
          <w:szCs w:val="18"/>
        </w:rPr>
        <w:t xml:space="preserve">(= César).    </w:t>
      </w:r>
      <w:r w:rsidR="0071224E" w:rsidRPr="00DE7352">
        <w:rPr>
          <w:rFonts w:asciiTheme="minorHAnsi" w:hAnsiTheme="minorHAnsi" w:cstheme="minorHAnsi"/>
          <w:b/>
          <w:sz w:val="18"/>
          <w:szCs w:val="18"/>
        </w:rPr>
        <w:t>Secuturum</w:t>
      </w:r>
      <w:r w:rsidR="0071224E" w:rsidRPr="00DE7352">
        <w:rPr>
          <w:rFonts w:asciiTheme="minorHAnsi" w:hAnsiTheme="minorHAnsi" w:cstheme="minorHAnsi"/>
          <w:sz w:val="18"/>
          <w:szCs w:val="18"/>
        </w:rPr>
        <w:t xml:space="preserve"> : P. futur, s’accorde à Magnum (Pompée).     </w:t>
      </w:r>
      <w:r w:rsidR="0071224E" w:rsidRPr="00DE7352">
        <w:rPr>
          <w:rFonts w:asciiTheme="minorHAnsi" w:hAnsiTheme="minorHAnsi" w:cstheme="minorHAnsi"/>
          <w:b/>
          <w:sz w:val="18"/>
          <w:szCs w:val="18"/>
        </w:rPr>
        <w:t>Quacumque</w:t>
      </w:r>
      <w:r w:rsidR="0071224E" w:rsidRPr="00DE7352">
        <w:rPr>
          <w:rFonts w:asciiTheme="minorHAnsi" w:hAnsiTheme="minorHAnsi" w:cstheme="minorHAnsi"/>
          <w:sz w:val="18"/>
          <w:szCs w:val="18"/>
        </w:rPr>
        <w:t xml:space="preserve">, adv. rel. = de quelque côté que. </w:t>
      </w:r>
      <w:r w:rsidR="008F4779" w:rsidRPr="00DE7352">
        <w:rPr>
          <w:rFonts w:asciiTheme="minorHAnsi" w:hAnsiTheme="minorHAnsi" w:cstheme="minorHAnsi"/>
          <w:sz w:val="18"/>
          <w:szCs w:val="18"/>
        </w:rPr>
        <w:t xml:space="preserve">   </w:t>
      </w:r>
      <w:r w:rsidR="00375FC1" w:rsidRPr="00DE7352">
        <w:rPr>
          <w:rFonts w:asciiTheme="minorHAnsi" w:hAnsiTheme="minorHAnsi" w:cstheme="minorHAnsi"/>
          <w:b/>
          <w:bCs/>
          <w:sz w:val="18"/>
          <w:szCs w:val="18"/>
        </w:rPr>
        <w:t>F</w:t>
      </w:r>
      <w:r w:rsidR="008F4779" w:rsidRPr="00DE7352">
        <w:rPr>
          <w:rFonts w:asciiTheme="minorHAnsi" w:hAnsiTheme="minorHAnsi" w:cstheme="minorHAnsi"/>
          <w:b/>
          <w:bCs/>
          <w:sz w:val="18"/>
          <w:szCs w:val="18"/>
        </w:rPr>
        <w:t>ŭgo, āre, āvi, ātum : - tr.</w:t>
      </w:r>
      <w:r w:rsidR="00375FC1" w:rsidRPr="00DE7352">
        <w:rPr>
          <w:rFonts w:asciiTheme="minorHAnsi" w:hAnsiTheme="minorHAnsi" w:cstheme="minorHAnsi"/>
          <w:b/>
          <w:bCs/>
          <w:sz w:val="18"/>
          <w:szCs w:val="18"/>
        </w:rPr>
        <w:t xml:space="preserve"> : </w:t>
      </w:r>
      <w:r w:rsidR="008F4779" w:rsidRPr="00DE7352">
        <w:rPr>
          <w:rFonts w:asciiTheme="minorHAnsi" w:hAnsiTheme="minorHAnsi" w:cstheme="minorHAnsi"/>
          <w:bCs/>
          <w:sz w:val="18"/>
          <w:szCs w:val="18"/>
        </w:rPr>
        <w:t xml:space="preserve">- 1 - mettre en fuite. 2 – exiler. </w:t>
      </w:r>
    </w:p>
  </w:footnote>
  <w:footnote w:id="317">
    <w:p w:rsidR="00405E43"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F126B" w:rsidRPr="00DE7352">
        <w:rPr>
          <w:rFonts w:asciiTheme="minorHAnsi" w:hAnsiTheme="minorHAnsi" w:cstheme="minorHAnsi"/>
          <w:b/>
          <w:sz w:val="18"/>
          <w:szCs w:val="18"/>
        </w:rPr>
        <w:t xml:space="preserve"> Tentavere suo comites d</w:t>
      </w:r>
      <w:r w:rsidR="00405E43" w:rsidRPr="00DE7352">
        <w:rPr>
          <w:rFonts w:asciiTheme="minorHAnsi" w:hAnsiTheme="minorHAnsi" w:cstheme="minorHAnsi"/>
          <w:b/>
          <w:sz w:val="18"/>
          <w:szCs w:val="18"/>
        </w:rPr>
        <w:t>e</w:t>
      </w:r>
      <w:r w:rsidR="00EF126B" w:rsidRPr="00DE7352">
        <w:rPr>
          <w:rFonts w:asciiTheme="minorHAnsi" w:hAnsiTheme="minorHAnsi" w:cstheme="minorHAnsi"/>
          <w:b/>
          <w:sz w:val="18"/>
          <w:szCs w:val="18"/>
        </w:rPr>
        <w:t>vertere Magnum</w:t>
      </w:r>
      <w:r w:rsidR="00405E43" w:rsidRPr="00DE7352">
        <w:rPr>
          <w:rFonts w:asciiTheme="minorHAnsi" w:hAnsiTheme="minorHAnsi" w:cstheme="minorHAnsi"/>
          <w:sz w:val="18"/>
          <w:szCs w:val="18"/>
        </w:rPr>
        <w:t xml:space="preserve"> </w:t>
      </w:r>
      <w:r w:rsidR="00EF126B" w:rsidRPr="00DE7352">
        <w:rPr>
          <w:rFonts w:asciiTheme="minorHAnsi" w:hAnsiTheme="minorHAnsi" w:cstheme="minorHAnsi"/>
          <w:sz w:val="18"/>
          <w:szCs w:val="18"/>
        </w:rPr>
        <w:t xml:space="preserve"> </w:t>
      </w:r>
      <w:r w:rsidR="0071224E" w:rsidRPr="00DE7352">
        <w:rPr>
          <w:rFonts w:asciiTheme="minorHAnsi" w:hAnsiTheme="minorHAnsi" w:cstheme="minorHAnsi"/>
          <w:sz w:val="18"/>
          <w:szCs w:val="18"/>
        </w:rPr>
        <w:t xml:space="preserve">  </w:t>
      </w:r>
      <w:r w:rsidR="00405E43" w:rsidRPr="00DE7352">
        <w:rPr>
          <w:rFonts w:asciiTheme="minorHAnsi" w:hAnsiTheme="minorHAnsi" w:cstheme="minorHAnsi"/>
          <w:b/>
          <w:bCs/>
          <w:sz w:val="18"/>
          <w:szCs w:val="18"/>
        </w:rPr>
        <w:t xml:space="preserve">Dēverto, </w:t>
      </w:r>
      <w:r w:rsidR="00945892" w:rsidRPr="00DE7352">
        <w:rPr>
          <w:rFonts w:asciiTheme="minorHAnsi" w:hAnsiTheme="minorHAnsi" w:cstheme="minorHAnsi"/>
          <w:b/>
          <w:bCs/>
          <w:sz w:val="18"/>
          <w:szCs w:val="18"/>
        </w:rPr>
        <w:t xml:space="preserve">is, </w:t>
      </w:r>
      <w:r w:rsidR="00405E43" w:rsidRPr="00DE7352">
        <w:rPr>
          <w:rFonts w:asciiTheme="minorHAnsi" w:hAnsiTheme="minorHAnsi" w:cstheme="minorHAnsi"/>
          <w:b/>
          <w:bCs/>
          <w:sz w:val="18"/>
          <w:szCs w:val="18"/>
        </w:rPr>
        <w:t xml:space="preserve">ĕre, verti, versum : </w:t>
      </w:r>
      <w:r w:rsidR="00405E43" w:rsidRPr="00DE7352">
        <w:rPr>
          <w:rFonts w:asciiTheme="minorHAnsi" w:hAnsiTheme="minorHAnsi" w:cstheme="minorHAnsi"/>
          <w:bCs/>
          <w:sz w:val="18"/>
          <w:szCs w:val="18"/>
        </w:rPr>
        <w:t xml:space="preserve">1 - </w:t>
      </w:r>
      <w:r w:rsidR="00405E43" w:rsidRPr="00DE7352">
        <w:rPr>
          <w:rFonts w:asciiTheme="minorHAnsi" w:hAnsiTheme="minorHAnsi" w:cstheme="minorHAnsi"/>
          <w:bCs/>
          <w:i/>
          <w:iCs/>
          <w:sz w:val="18"/>
          <w:szCs w:val="18"/>
        </w:rPr>
        <w:t>tr.</w:t>
      </w:r>
      <w:r w:rsidR="00405E43" w:rsidRPr="00DE7352">
        <w:rPr>
          <w:rFonts w:asciiTheme="minorHAnsi" w:hAnsiTheme="minorHAnsi" w:cstheme="minorHAnsi"/>
          <w:bCs/>
          <w:sz w:val="18"/>
          <w:szCs w:val="18"/>
        </w:rPr>
        <w:t xml:space="preserve"> - détourner.</w:t>
      </w:r>
      <w:r w:rsidR="00945892" w:rsidRPr="00DE7352">
        <w:rPr>
          <w:rFonts w:asciiTheme="minorHAnsi" w:hAnsiTheme="minorHAnsi" w:cstheme="minorHAnsi"/>
          <w:bCs/>
          <w:sz w:val="18"/>
          <w:szCs w:val="18"/>
        </w:rPr>
        <w:t xml:space="preserve">  </w:t>
      </w:r>
      <w:r w:rsidR="00405E43" w:rsidRPr="00DE7352">
        <w:rPr>
          <w:rFonts w:asciiTheme="minorHAnsi" w:hAnsiTheme="minorHAnsi" w:cstheme="minorHAnsi"/>
          <w:bCs/>
          <w:sz w:val="18"/>
          <w:szCs w:val="18"/>
        </w:rPr>
        <w:t xml:space="preserve">2 - </w:t>
      </w:r>
      <w:r w:rsidR="00405E43" w:rsidRPr="00DE7352">
        <w:rPr>
          <w:rFonts w:asciiTheme="minorHAnsi" w:hAnsiTheme="minorHAnsi" w:cstheme="minorHAnsi"/>
          <w:bCs/>
          <w:i/>
          <w:iCs/>
          <w:sz w:val="18"/>
          <w:szCs w:val="18"/>
        </w:rPr>
        <w:t>intr.</w:t>
      </w:r>
      <w:r w:rsidR="00405E43" w:rsidRPr="00DE7352">
        <w:rPr>
          <w:rFonts w:asciiTheme="minorHAnsi" w:hAnsiTheme="minorHAnsi" w:cstheme="minorHAnsi"/>
          <w:bCs/>
          <w:sz w:val="18"/>
          <w:szCs w:val="18"/>
        </w:rPr>
        <w:t xml:space="preserve"> - se détourner de son chemin.  </w:t>
      </w:r>
      <w:r w:rsidR="00945892" w:rsidRPr="00DE7352">
        <w:rPr>
          <w:rFonts w:asciiTheme="minorHAnsi" w:hAnsiTheme="minorHAnsi" w:cstheme="minorHAnsi"/>
          <w:bCs/>
          <w:sz w:val="18"/>
          <w:szCs w:val="18"/>
        </w:rPr>
        <w:t xml:space="preserve">     Suo s’accorde à hortatu.  </w:t>
      </w:r>
    </w:p>
  </w:footnote>
  <w:footnote w:id="318">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75FC1" w:rsidRPr="00DE7352">
        <w:rPr>
          <w:rFonts w:eastAsia="Times New Roman" w:cstheme="minorHAnsi"/>
          <w:b/>
          <w:kern w:val="0"/>
          <w:sz w:val="18"/>
          <w:szCs w:val="18"/>
          <w:lang w:eastAsia="fr-FR"/>
          <w14:ligatures w14:val="none"/>
        </w:rPr>
        <w:t>Hortatu : patrias sedes atque hoste carentem</w:t>
      </w:r>
      <w:r w:rsidR="00375FC1" w:rsidRPr="00DE7352">
        <w:rPr>
          <w:rFonts w:eastAsia="Times New Roman" w:cstheme="minorHAnsi"/>
          <w:kern w:val="0"/>
          <w:sz w:val="18"/>
          <w:szCs w:val="18"/>
          <w:lang w:eastAsia="fr-FR"/>
          <w14:ligatures w14:val="none"/>
        </w:rPr>
        <w:t xml:space="preserve">        </w:t>
      </w:r>
      <w:r w:rsidR="00375FC1" w:rsidRPr="00DE7352">
        <w:rPr>
          <w:rFonts w:cstheme="minorHAnsi"/>
          <w:b/>
          <w:bCs/>
          <w:sz w:val="18"/>
          <w:szCs w:val="18"/>
        </w:rPr>
        <w:t xml:space="preserve">Hortātŭs, ūs, m. : </w:t>
      </w:r>
      <w:r w:rsidR="00375FC1" w:rsidRPr="00DE7352">
        <w:rPr>
          <w:rFonts w:cstheme="minorHAnsi"/>
          <w:bCs/>
          <w:sz w:val="18"/>
          <w:szCs w:val="18"/>
        </w:rPr>
        <w:t>exhortation, encouragement. Le contenu de l</w:t>
      </w:r>
      <w:r w:rsidR="005132B6" w:rsidRPr="00DE7352">
        <w:rPr>
          <w:rFonts w:cstheme="minorHAnsi"/>
          <w:bCs/>
          <w:sz w:val="18"/>
          <w:szCs w:val="18"/>
        </w:rPr>
        <w:t xml:space="preserve">’exhortation est exprimé dans la prop. suivante : </w:t>
      </w:r>
      <w:r w:rsidR="005132B6" w:rsidRPr="00DE7352">
        <w:rPr>
          <w:rFonts w:cstheme="minorHAnsi"/>
          <w:b/>
          <w:bCs/>
          <w:sz w:val="18"/>
          <w:szCs w:val="18"/>
        </w:rPr>
        <w:t>peteret</w:t>
      </w:r>
      <w:r w:rsidR="005132B6" w:rsidRPr="00DE7352">
        <w:rPr>
          <w:rFonts w:cstheme="minorHAnsi"/>
          <w:bCs/>
          <w:sz w:val="18"/>
          <w:szCs w:val="18"/>
        </w:rPr>
        <w:t xml:space="preserve"> au sbj remplace un impératif du style direct ; avec concordance des temps par rapport au tps principal (passé).</w:t>
      </w:r>
      <w:r w:rsidR="00870DB2" w:rsidRPr="00DE7352">
        <w:rPr>
          <w:rFonts w:cstheme="minorHAnsi"/>
          <w:bCs/>
          <w:sz w:val="18"/>
          <w:szCs w:val="18"/>
        </w:rPr>
        <w:t xml:space="preserve">      </w:t>
      </w:r>
      <w:r w:rsidR="00870DB2" w:rsidRPr="00DE7352">
        <w:rPr>
          <w:rFonts w:eastAsia="Times New Roman" w:cstheme="minorHAnsi"/>
          <w:b/>
          <w:kern w:val="0"/>
          <w:sz w:val="18"/>
          <w:szCs w:val="18"/>
          <w:lang w:eastAsia="fr-FR"/>
          <w14:ligatures w14:val="none"/>
        </w:rPr>
        <w:t xml:space="preserve">Hoste carentem voir Appien, II, LXV : Plutarque, II, LXVI, 3. </w:t>
      </w:r>
      <w:r w:rsidR="00375FC1" w:rsidRPr="00DE7352">
        <w:rPr>
          <w:rFonts w:cstheme="minorHAnsi"/>
          <w:b/>
          <w:bCs/>
          <w:i/>
          <w:iCs/>
          <w:sz w:val="18"/>
          <w:szCs w:val="18"/>
        </w:rPr>
        <w:t> </w:t>
      </w:r>
      <w:r w:rsidR="00870DB2" w:rsidRPr="00DE7352">
        <w:rPr>
          <w:rFonts w:cstheme="minorHAnsi"/>
          <w:b/>
          <w:bCs/>
          <w:i/>
          <w:iCs/>
          <w:sz w:val="18"/>
          <w:szCs w:val="18"/>
        </w:rPr>
        <w:t xml:space="preserve"> </w:t>
      </w:r>
    </w:p>
  </w:footnote>
  <w:footnote w:id="319">
    <w:p w:rsidR="005132B6"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75FC1" w:rsidRPr="00DE7352">
        <w:rPr>
          <w:rFonts w:eastAsia="Times New Roman" w:cstheme="minorHAnsi"/>
          <w:b/>
          <w:kern w:val="0"/>
          <w:sz w:val="18"/>
          <w:szCs w:val="18"/>
          <w:lang w:eastAsia="fr-FR"/>
          <w14:ligatures w14:val="none"/>
        </w:rPr>
        <w:t xml:space="preserve"> Ausoniam peteret. </w:t>
      </w:r>
      <w:r w:rsidR="005132B6" w:rsidRPr="00DE7352">
        <w:rPr>
          <w:rFonts w:eastAsia="Times New Roman" w:cstheme="minorHAnsi"/>
          <w:b/>
          <w:kern w:val="0"/>
          <w:sz w:val="18"/>
          <w:szCs w:val="18"/>
          <w:lang w:eastAsia="fr-FR"/>
          <w14:ligatures w14:val="none"/>
        </w:rPr>
        <w:t xml:space="preserve">  « </w:t>
      </w:r>
      <w:r w:rsidR="00375FC1" w:rsidRPr="00DE7352">
        <w:rPr>
          <w:rFonts w:eastAsia="Times New Roman" w:cstheme="minorHAnsi"/>
          <w:b/>
          <w:kern w:val="0"/>
          <w:sz w:val="18"/>
          <w:szCs w:val="18"/>
          <w:lang w:eastAsia="fr-FR"/>
          <w14:ligatures w14:val="none"/>
        </w:rPr>
        <w:t>Numquam me Caesaris,</w:t>
      </w:r>
      <w:r w:rsidR="005132B6" w:rsidRPr="00DE7352">
        <w:rPr>
          <w:rFonts w:eastAsia="Times New Roman" w:cstheme="minorHAnsi"/>
          <w:b/>
          <w:kern w:val="0"/>
          <w:sz w:val="18"/>
          <w:szCs w:val="18"/>
          <w:lang w:eastAsia="fr-FR"/>
          <w14:ligatures w14:val="none"/>
        </w:rPr>
        <w:t> »</w:t>
      </w:r>
      <w:r w:rsidR="00375FC1" w:rsidRPr="00DE7352">
        <w:rPr>
          <w:rFonts w:eastAsia="Times New Roman" w:cstheme="minorHAnsi"/>
          <w:b/>
          <w:kern w:val="0"/>
          <w:sz w:val="18"/>
          <w:szCs w:val="18"/>
          <w:lang w:eastAsia="fr-FR"/>
          <w14:ligatures w14:val="none"/>
        </w:rPr>
        <w:t xml:space="preserve"> </w:t>
      </w:r>
      <w:r w:rsidR="005132B6" w:rsidRPr="00DE7352">
        <w:rPr>
          <w:rFonts w:eastAsia="Times New Roman" w:cstheme="minorHAnsi"/>
          <w:b/>
          <w:kern w:val="0"/>
          <w:sz w:val="18"/>
          <w:szCs w:val="18"/>
          <w:lang w:eastAsia="fr-FR"/>
          <w14:ligatures w14:val="none"/>
        </w:rPr>
        <w:t xml:space="preserve">   </w:t>
      </w:r>
      <w:r w:rsidR="005132B6" w:rsidRPr="00DE7352">
        <w:rPr>
          <w:rFonts w:eastAsia="Times New Roman" w:cstheme="minorHAnsi"/>
          <w:kern w:val="0"/>
          <w:sz w:val="18"/>
          <w:szCs w:val="18"/>
          <w:lang w:eastAsia="fr-FR"/>
          <w14:ligatures w14:val="none"/>
        </w:rPr>
        <w:t xml:space="preserve">     </w:t>
      </w:r>
      <w:r w:rsidR="005132B6" w:rsidRPr="00DE7352">
        <w:rPr>
          <w:rFonts w:eastAsia="Times New Roman" w:cstheme="minorHAnsi"/>
          <w:b/>
          <w:kern w:val="0"/>
          <w:sz w:val="18"/>
          <w:szCs w:val="18"/>
          <w:lang w:eastAsia="fr-FR"/>
          <w14:ligatures w14:val="none"/>
        </w:rPr>
        <w:t>Ausonia</w:t>
      </w:r>
      <w:r w:rsidR="005132B6" w:rsidRPr="00DE7352">
        <w:rPr>
          <w:rFonts w:eastAsia="Times New Roman" w:cstheme="minorHAnsi"/>
          <w:kern w:val="0"/>
          <w:sz w:val="18"/>
          <w:szCs w:val="18"/>
          <w:lang w:eastAsia="fr-FR"/>
          <w14:ligatures w14:val="none"/>
        </w:rPr>
        <w:t xml:space="preserve"> = l’Italie.  </w:t>
      </w:r>
      <w:r w:rsidR="001B784D" w:rsidRPr="00DE7352">
        <w:rPr>
          <w:rFonts w:eastAsia="Times New Roman" w:cstheme="minorHAnsi"/>
          <w:b/>
          <w:kern w:val="0"/>
          <w:sz w:val="18"/>
          <w:szCs w:val="18"/>
          <w:lang w:eastAsia="fr-FR"/>
          <w14:ligatures w14:val="none"/>
        </w:rPr>
        <w:t>Caesaris</w:t>
      </w:r>
      <w:r w:rsidR="001B784D" w:rsidRPr="00DE7352">
        <w:rPr>
          <w:rFonts w:eastAsia="Times New Roman" w:cstheme="minorHAnsi"/>
          <w:kern w:val="0"/>
          <w:sz w:val="18"/>
          <w:szCs w:val="18"/>
          <w:lang w:eastAsia="fr-FR"/>
          <w14:ligatures w14:val="none"/>
        </w:rPr>
        <w:t xml:space="preserve"> cp de </w:t>
      </w:r>
      <w:r w:rsidR="001B784D" w:rsidRPr="00DE7352">
        <w:rPr>
          <w:rFonts w:eastAsia="Times New Roman" w:cstheme="minorHAnsi"/>
          <w:b/>
          <w:kern w:val="0"/>
          <w:sz w:val="18"/>
          <w:szCs w:val="18"/>
          <w:lang w:eastAsia="fr-FR"/>
          <w14:ligatures w14:val="none"/>
        </w:rPr>
        <w:t xml:space="preserve">exemplo  </w:t>
      </w:r>
      <w:r w:rsidR="005132B6" w:rsidRPr="00DE7352">
        <w:rPr>
          <w:rFonts w:eastAsia="Times New Roman" w:cstheme="minorHAnsi"/>
          <w:kern w:val="0"/>
          <w:sz w:val="18"/>
          <w:szCs w:val="18"/>
          <w:lang w:eastAsia="fr-FR"/>
          <w14:ligatures w14:val="none"/>
        </w:rPr>
        <w:t xml:space="preserve">  </w:t>
      </w:r>
      <w:r w:rsidR="005132B6" w:rsidRPr="00DE7352">
        <w:rPr>
          <w:rFonts w:eastAsia="Times New Roman" w:cstheme="minorHAnsi"/>
          <w:b/>
          <w:kern w:val="0"/>
          <w:sz w:val="18"/>
          <w:szCs w:val="18"/>
          <w:lang w:eastAsia="fr-FR"/>
          <w14:ligatures w14:val="none"/>
        </w:rPr>
        <w:t xml:space="preserve">Me </w:t>
      </w:r>
      <w:r w:rsidR="005132B6" w:rsidRPr="00DE7352">
        <w:rPr>
          <w:rFonts w:eastAsia="Times New Roman" w:cstheme="minorHAnsi"/>
          <w:kern w:val="0"/>
          <w:sz w:val="18"/>
          <w:szCs w:val="18"/>
          <w:lang w:eastAsia="fr-FR"/>
          <w14:ligatures w14:val="none"/>
        </w:rPr>
        <w:t xml:space="preserve">cod de </w:t>
      </w:r>
      <w:r w:rsidR="005132B6" w:rsidRPr="00DE7352">
        <w:rPr>
          <w:rFonts w:eastAsia="Times New Roman" w:cstheme="minorHAnsi"/>
          <w:b/>
          <w:kern w:val="0"/>
          <w:sz w:val="18"/>
          <w:szCs w:val="18"/>
          <w:lang w:eastAsia="fr-FR"/>
          <w14:ligatures w14:val="none"/>
        </w:rPr>
        <w:t xml:space="preserve">reddam.  </w:t>
      </w:r>
    </w:p>
  </w:footnote>
  <w:footnote w:id="320">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132B6" w:rsidRPr="00DE7352">
        <w:rPr>
          <w:rFonts w:eastAsia="Times New Roman" w:cstheme="minorHAnsi"/>
          <w:b/>
          <w:kern w:val="0"/>
          <w:sz w:val="18"/>
          <w:szCs w:val="18"/>
          <w:lang w:eastAsia="fr-FR"/>
          <w14:ligatures w14:val="none"/>
        </w:rPr>
        <w:t xml:space="preserve"> « Exemplo reddam patriae, numquamque videbit</w:t>
      </w:r>
      <w:r w:rsidR="005132B6" w:rsidRPr="00DE7352">
        <w:rPr>
          <w:rFonts w:eastAsia="Times New Roman" w:cstheme="minorHAnsi"/>
          <w:kern w:val="0"/>
          <w:sz w:val="18"/>
          <w:szCs w:val="18"/>
          <w:lang w:eastAsia="fr-FR"/>
          <w14:ligatures w14:val="none"/>
        </w:rPr>
        <w:t xml:space="preserve">         </w:t>
      </w:r>
      <w:r w:rsidR="005132B6" w:rsidRPr="00DE7352">
        <w:rPr>
          <w:rFonts w:cstheme="minorHAnsi"/>
          <w:b/>
          <w:bCs/>
          <w:sz w:val="18"/>
          <w:szCs w:val="18"/>
        </w:rPr>
        <w:t>Reddo, ĕre, dĭdi, dĭtum : donner en retour, rendre (</w:t>
      </w:r>
      <w:r w:rsidR="005132B6" w:rsidRPr="00DE7352">
        <w:rPr>
          <w:rFonts w:cstheme="minorHAnsi"/>
          <w:b/>
          <w:bCs/>
          <w:i/>
          <w:iCs/>
          <w:sz w:val="18"/>
          <w:szCs w:val="18"/>
        </w:rPr>
        <w:t>à une pers. ce qu'elle vous a donné, confié, prêté</w:t>
      </w:r>
      <w:r w:rsidR="005132B6" w:rsidRPr="00DE7352">
        <w:rPr>
          <w:rFonts w:cstheme="minorHAnsi"/>
          <w:b/>
          <w:bCs/>
          <w:sz w:val="18"/>
          <w:szCs w:val="18"/>
        </w:rPr>
        <w:t>)</w:t>
      </w:r>
      <w:r w:rsidR="001B784D" w:rsidRPr="00DE7352">
        <w:rPr>
          <w:rFonts w:cstheme="minorHAnsi"/>
          <w:b/>
          <w:bCs/>
          <w:sz w:val="18"/>
          <w:szCs w:val="18"/>
        </w:rPr>
        <w:t xml:space="preserve"> ; </w:t>
      </w:r>
      <w:r w:rsidR="005132B6" w:rsidRPr="00DE7352">
        <w:rPr>
          <w:rFonts w:cstheme="minorHAnsi"/>
          <w:b/>
          <w:bCs/>
          <w:sz w:val="18"/>
          <w:szCs w:val="18"/>
        </w:rPr>
        <w:t xml:space="preserve"> </w:t>
      </w:r>
      <w:r w:rsidR="001B784D" w:rsidRPr="00DE7352">
        <w:rPr>
          <w:rFonts w:cstheme="minorHAnsi"/>
          <w:b/>
          <w:bCs/>
          <w:sz w:val="18"/>
          <w:szCs w:val="18"/>
        </w:rPr>
        <w:t xml:space="preserve"> aliquid alicui reddere : </w:t>
      </w:r>
      <w:r w:rsidR="001B784D" w:rsidRPr="00DE7352">
        <w:rPr>
          <w:rFonts w:cstheme="minorHAnsi"/>
          <w:bCs/>
          <w:sz w:val="18"/>
          <w:szCs w:val="18"/>
        </w:rPr>
        <w:t xml:space="preserve">rendre qqch à qqn.     </w:t>
      </w:r>
      <w:r w:rsidR="00870DB2" w:rsidRPr="00DE7352">
        <w:rPr>
          <w:rFonts w:cstheme="minorHAnsi"/>
          <w:bCs/>
          <w:sz w:val="18"/>
          <w:szCs w:val="18"/>
        </w:rPr>
        <w:t xml:space="preserve"> </w:t>
      </w:r>
      <w:r w:rsidR="001B784D" w:rsidRPr="00DE7352">
        <w:rPr>
          <w:rFonts w:eastAsia="Times New Roman" w:cstheme="minorHAnsi"/>
          <w:b/>
          <w:kern w:val="0"/>
          <w:sz w:val="18"/>
          <w:szCs w:val="18"/>
          <w:lang w:eastAsia="fr-FR"/>
          <w14:ligatures w14:val="none"/>
        </w:rPr>
        <w:t xml:space="preserve">Videbit </w:t>
      </w:r>
      <w:r w:rsidR="001B784D" w:rsidRPr="00DE7352">
        <w:rPr>
          <w:rFonts w:eastAsia="Times New Roman" w:cstheme="minorHAnsi"/>
          <w:kern w:val="0"/>
          <w:sz w:val="18"/>
          <w:szCs w:val="18"/>
          <w:lang w:eastAsia="fr-FR"/>
          <w14:ligatures w14:val="none"/>
        </w:rPr>
        <w:t>a pour sujet</w:t>
      </w:r>
      <w:r w:rsidR="001B784D" w:rsidRPr="00DE7352">
        <w:rPr>
          <w:rFonts w:eastAsia="Times New Roman" w:cstheme="minorHAnsi"/>
          <w:b/>
          <w:kern w:val="0"/>
          <w:sz w:val="18"/>
          <w:szCs w:val="18"/>
          <w:lang w:eastAsia="fr-FR"/>
          <w14:ligatures w14:val="none"/>
        </w:rPr>
        <w:t xml:space="preserve"> Roma. </w:t>
      </w:r>
    </w:p>
  </w:footnote>
  <w:footnote w:id="321">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B784D" w:rsidRPr="00DE7352">
        <w:rPr>
          <w:rFonts w:asciiTheme="minorHAnsi" w:hAnsiTheme="minorHAnsi" w:cstheme="minorHAnsi"/>
          <w:b/>
          <w:sz w:val="18"/>
          <w:szCs w:val="18"/>
        </w:rPr>
        <w:t xml:space="preserve"> Me nisi dimisso redeuntem, milite Roma.  </w:t>
      </w:r>
      <w:r w:rsidR="00870DB2" w:rsidRPr="00DE7352">
        <w:rPr>
          <w:rFonts w:asciiTheme="minorHAnsi" w:hAnsiTheme="minorHAnsi" w:cstheme="minorHAnsi"/>
          <w:b/>
          <w:sz w:val="18"/>
          <w:szCs w:val="18"/>
        </w:rPr>
        <w:t xml:space="preserve">     Videbit me redeuntem  voir Magnard § 432.   </w:t>
      </w:r>
      <w:bookmarkStart w:id="82" w:name="dimitto"/>
      <w:bookmarkEnd w:id="82"/>
      <w:r w:rsidR="00870DB2" w:rsidRPr="00DE7352">
        <w:rPr>
          <w:rFonts w:asciiTheme="minorHAnsi" w:hAnsiTheme="minorHAnsi" w:cstheme="minorHAnsi"/>
          <w:b/>
          <w:bCs/>
          <w:sz w:val="18"/>
          <w:szCs w:val="18"/>
        </w:rPr>
        <w:t>Dimitto, ĕre, mīsi, missum  : - tr. - </w:t>
      </w:r>
      <w:r w:rsidR="00870DB2" w:rsidRPr="00DE7352">
        <w:rPr>
          <w:rFonts w:asciiTheme="minorHAnsi" w:hAnsiTheme="minorHAnsi" w:cstheme="minorHAnsi"/>
          <w:bCs/>
          <w:sz w:val="18"/>
          <w:szCs w:val="18"/>
        </w:rPr>
        <w:t xml:space="preserve">1 - envoyer de côté et d'autre, envoyer dans tous les sens. 2 - dissoudre, congédier. ‖ </w:t>
      </w:r>
      <w:r w:rsidR="00870DB2" w:rsidRPr="00DE7352">
        <w:rPr>
          <w:rFonts w:asciiTheme="minorHAnsi" w:hAnsiTheme="minorHAnsi" w:cstheme="minorHAnsi"/>
          <w:b/>
          <w:bCs/>
          <w:sz w:val="18"/>
          <w:szCs w:val="18"/>
        </w:rPr>
        <w:t>exercitum dimittere :</w:t>
      </w:r>
      <w:r w:rsidR="00870DB2" w:rsidRPr="00DE7352">
        <w:rPr>
          <w:rFonts w:asciiTheme="minorHAnsi" w:hAnsiTheme="minorHAnsi" w:cstheme="minorHAnsi"/>
          <w:bCs/>
          <w:sz w:val="18"/>
          <w:szCs w:val="18"/>
        </w:rPr>
        <w:t xml:space="preserve"> licencier l'armée. </w:t>
      </w:r>
      <w:r w:rsidR="00DC2563" w:rsidRPr="00DE7352">
        <w:rPr>
          <w:rFonts w:asciiTheme="minorHAnsi" w:hAnsiTheme="minorHAnsi" w:cstheme="minorHAnsi"/>
          <w:bCs/>
          <w:sz w:val="18"/>
          <w:szCs w:val="18"/>
        </w:rPr>
        <w:t xml:space="preserve"> </w:t>
      </w:r>
      <w:r w:rsidR="00DC2563" w:rsidRPr="00DE7352">
        <w:rPr>
          <w:rFonts w:asciiTheme="minorHAnsi" w:hAnsiTheme="minorHAnsi" w:cstheme="minorHAnsi"/>
          <w:b/>
          <w:bCs/>
          <w:sz w:val="18"/>
          <w:szCs w:val="18"/>
        </w:rPr>
        <w:t>Nisi :</w:t>
      </w:r>
      <w:r w:rsidR="00DC2563" w:rsidRPr="00DE7352">
        <w:rPr>
          <w:rFonts w:asciiTheme="minorHAnsi" w:hAnsiTheme="minorHAnsi" w:cstheme="minorHAnsi"/>
          <w:bCs/>
          <w:sz w:val="18"/>
          <w:szCs w:val="18"/>
        </w:rPr>
        <w:t xml:space="preserve"> si ne pas ; si ce n’est, à moins que. </w:t>
      </w:r>
    </w:p>
  </w:footnote>
  <w:footnote w:id="322">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70DB2" w:rsidRPr="00DE7352">
        <w:rPr>
          <w:rFonts w:asciiTheme="minorHAnsi" w:hAnsiTheme="minorHAnsi" w:cstheme="minorHAnsi"/>
          <w:b/>
          <w:sz w:val="18"/>
          <w:szCs w:val="18"/>
        </w:rPr>
        <w:t xml:space="preserve"> </w:t>
      </w:r>
      <w:r w:rsidR="00F278B7" w:rsidRPr="00DE7352">
        <w:rPr>
          <w:rFonts w:asciiTheme="minorHAnsi" w:hAnsiTheme="minorHAnsi" w:cstheme="minorHAnsi"/>
          <w:sz w:val="18"/>
          <w:szCs w:val="18"/>
        </w:rPr>
        <w:t xml:space="preserve"> </w:t>
      </w:r>
      <w:bookmarkStart w:id="83" w:name="hesperia"/>
      <w:bookmarkEnd w:id="83"/>
      <w:r w:rsidR="00F278B7" w:rsidRPr="00DE7352">
        <w:rPr>
          <w:rFonts w:asciiTheme="minorHAnsi" w:hAnsiTheme="minorHAnsi" w:cstheme="minorHAnsi"/>
          <w:b/>
          <w:bCs/>
          <w:sz w:val="18"/>
          <w:szCs w:val="18"/>
        </w:rPr>
        <w:t>Hespĕrĭa, æ, f. (</w:t>
      </w:r>
      <w:r w:rsidR="00F278B7" w:rsidRPr="00DE7352">
        <w:rPr>
          <w:rFonts w:asciiTheme="minorHAnsi" w:hAnsiTheme="minorHAnsi" w:cstheme="minorHAnsi"/>
          <w:b/>
          <w:bCs/>
          <w:i/>
          <w:iCs/>
          <w:sz w:val="18"/>
          <w:szCs w:val="18"/>
        </w:rPr>
        <w:t>s.-ent.</w:t>
      </w:r>
      <w:r w:rsidR="00F278B7" w:rsidRPr="00DE7352">
        <w:rPr>
          <w:rFonts w:asciiTheme="minorHAnsi" w:hAnsiTheme="minorHAnsi" w:cstheme="minorHAnsi"/>
          <w:b/>
          <w:bCs/>
          <w:sz w:val="18"/>
          <w:szCs w:val="18"/>
        </w:rPr>
        <w:t xml:space="preserve"> </w:t>
      </w:r>
      <w:r w:rsidR="00F278B7" w:rsidRPr="00DE7352">
        <w:rPr>
          <w:rFonts w:asciiTheme="minorHAnsi" w:hAnsiTheme="minorHAnsi" w:cstheme="minorHAnsi"/>
          <w:b/>
          <w:bCs/>
          <w:i/>
          <w:iCs/>
          <w:sz w:val="18"/>
          <w:szCs w:val="18"/>
        </w:rPr>
        <w:t>terra</w:t>
      </w:r>
      <w:r w:rsidR="00F278B7" w:rsidRPr="00DE7352">
        <w:rPr>
          <w:rFonts w:asciiTheme="minorHAnsi" w:hAnsiTheme="minorHAnsi" w:cstheme="minorHAnsi"/>
          <w:b/>
          <w:bCs/>
          <w:sz w:val="18"/>
          <w:szCs w:val="18"/>
        </w:rPr>
        <w:t xml:space="preserve">) : </w:t>
      </w:r>
      <w:r w:rsidR="00F278B7" w:rsidRPr="00DE7352">
        <w:rPr>
          <w:rFonts w:asciiTheme="minorHAnsi" w:hAnsiTheme="minorHAnsi" w:cstheme="minorHAnsi"/>
          <w:bCs/>
          <w:sz w:val="18"/>
          <w:szCs w:val="18"/>
        </w:rPr>
        <w:t xml:space="preserve">l'Hespérie, les régions occidentales </w:t>
      </w:r>
      <w:r w:rsidR="00F278B7" w:rsidRPr="00DE7352">
        <w:rPr>
          <w:rFonts w:asciiTheme="minorHAnsi" w:hAnsiTheme="minorHAnsi" w:cstheme="minorHAnsi"/>
          <w:bCs/>
          <w:i/>
          <w:iCs/>
          <w:sz w:val="18"/>
          <w:szCs w:val="18"/>
        </w:rPr>
        <w:t>(l'Italie par rapport à la Grèce. 8; qqfois l'Espagne par rapport à l'Italie.</w:t>
      </w:r>
      <w:r w:rsidR="00F278B7" w:rsidRPr="00DE7352">
        <w:rPr>
          <w:rFonts w:asciiTheme="minorHAnsi" w:hAnsiTheme="minorHAnsi" w:cstheme="minorHAnsi"/>
          <w:b/>
          <w:bCs/>
          <w:i/>
          <w:iCs/>
          <w:sz w:val="18"/>
          <w:szCs w:val="18"/>
        </w:rPr>
        <w:t xml:space="preserve">  </w:t>
      </w:r>
      <w:r w:rsidR="00330E58" w:rsidRPr="00DE7352">
        <w:rPr>
          <w:rFonts w:asciiTheme="minorHAnsi" w:hAnsiTheme="minorHAnsi" w:cstheme="minorHAnsi"/>
          <w:b/>
          <w:bCs/>
          <w:sz w:val="18"/>
          <w:szCs w:val="18"/>
        </w:rPr>
        <w:t xml:space="preserve">Mōtŭs, ūs, m. </w:t>
      </w:r>
      <w:r w:rsidR="00330E58" w:rsidRPr="00DE7352">
        <w:rPr>
          <w:rFonts w:asciiTheme="minorHAnsi" w:hAnsiTheme="minorHAnsi" w:cstheme="minorHAnsi"/>
          <w:bCs/>
          <w:sz w:val="18"/>
          <w:szCs w:val="18"/>
        </w:rPr>
        <w:t>: mouvement</w:t>
      </w:r>
      <w:r w:rsidR="00330E58" w:rsidRPr="00DE7352">
        <w:rPr>
          <w:rFonts w:asciiTheme="minorHAnsi" w:hAnsiTheme="minorHAnsi" w:cstheme="minorHAnsi"/>
          <w:b/>
          <w:bCs/>
          <w:sz w:val="18"/>
          <w:szCs w:val="18"/>
        </w:rPr>
        <w:t xml:space="preserve"> ‖ motum adferre rei publicæ, Cic.: </w:t>
      </w:r>
      <w:r w:rsidR="00330E58" w:rsidRPr="00DE7352">
        <w:rPr>
          <w:rFonts w:asciiTheme="minorHAnsi" w:hAnsiTheme="minorHAnsi" w:cstheme="minorHAnsi"/>
          <w:bCs/>
          <w:sz w:val="18"/>
          <w:szCs w:val="18"/>
        </w:rPr>
        <w:t>troubler l’Etat.</w:t>
      </w:r>
      <w:bookmarkStart w:id="84" w:name="surgo"/>
      <w:bookmarkEnd w:id="84"/>
      <w:r w:rsidR="00330E58" w:rsidRPr="00DE7352">
        <w:rPr>
          <w:rFonts w:asciiTheme="minorHAnsi" w:hAnsiTheme="minorHAnsi" w:cstheme="minorHAnsi"/>
          <w:bCs/>
          <w:sz w:val="18"/>
          <w:szCs w:val="18"/>
        </w:rPr>
        <w:t xml:space="preserve">   </w:t>
      </w:r>
      <w:r w:rsidR="00330E58" w:rsidRPr="00DE7352">
        <w:rPr>
          <w:rFonts w:asciiTheme="minorHAnsi" w:hAnsiTheme="minorHAnsi" w:cstheme="minorHAnsi"/>
          <w:b/>
          <w:sz w:val="18"/>
          <w:szCs w:val="18"/>
        </w:rPr>
        <w:t>S</w:t>
      </w:r>
      <w:r w:rsidR="00330E58" w:rsidRPr="00DE7352">
        <w:rPr>
          <w:rFonts w:asciiTheme="minorHAnsi" w:hAnsiTheme="minorHAnsi" w:cstheme="minorHAnsi"/>
          <w:b/>
          <w:bCs/>
          <w:sz w:val="18"/>
          <w:szCs w:val="18"/>
        </w:rPr>
        <w:t xml:space="preserve">urgo, ĕre, </w:t>
      </w:r>
      <w:r w:rsidR="00330E58" w:rsidRPr="00DE7352">
        <w:rPr>
          <w:rFonts w:asciiTheme="minorHAnsi" w:hAnsiTheme="minorHAnsi" w:cstheme="minorHAnsi"/>
          <w:bCs/>
          <w:sz w:val="18"/>
          <w:szCs w:val="18"/>
        </w:rPr>
        <w:t>rexi, rectum  : - tr. et intr. -</w:t>
      </w:r>
      <w:r w:rsidR="00330E58" w:rsidRPr="00DE7352">
        <w:rPr>
          <w:rFonts w:asciiTheme="minorHAnsi" w:hAnsiTheme="minorHAnsi" w:cstheme="minorHAnsi"/>
          <w:sz w:val="18"/>
          <w:szCs w:val="18"/>
        </w:rPr>
        <w:t xml:space="preserve"> </w:t>
      </w:r>
      <w:r w:rsidR="00330E58" w:rsidRPr="00DE7352">
        <w:rPr>
          <w:rFonts w:asciiTheme="minorHAnsi" w:hAnsiTheme="minorHAnsi" w:cstheme="minorHAnsi"/>
          <w:bCs/>
          <w:sz w:val="18"/>
          <w:szCs w:val="18"/>
        </w:rPr>
        <w:t xml:space="preserve"> - </w:t>
      </w:r>
      <w:r w:rsidR="00330E58" w:rsidRPr="00DE7352">
        <w:rPr>
          <w:rFonts w:asciiTheme="minorHAnsi" w:hAnsiTheme="minorHAnsi" w:cstheme="minorHAnsi"/>
          <w:bCs/>
          <w:i/>
          <w:iCs/>
          <w:sz w:val="18"/>
          <w:szCs w:val="18"/>
        </w:rPr>
        <w:t>tr</w:t>
      </w:r>
      <w:r w:rsidR="00330E58" w:rsidRPr="00DE7352">
        <w:rPr>
          <w:rFonts w:asciiTheme="minorHAnsi" w:hAnsiTheme="minorHAnsi" w:cstheme="minorHAnsi"/>
          <w:bCs/>
          <w:sz w:val="18"/>
          <w:szCs w:val="18"/>
        </w:rPr>
        <w:t>. -</w:t>
      </w:r>
      <w:r w:rsidR="00330E58" w:rsidRPr="00DE7352">
        <w:rPr>
          <w:rFonts w:asciiTheme="minorHAnsi" w:hAnsiTheme="minorHAnsi" w:cstheme="minorHAnsi"/>
          <w:sz w:val="18"/>
          <w:szCs w:val="18"/>
        </w:rPr>
        <w:t xml:space="preserve"> </w:t>
      </w:r>
      <w:r w:rsidR="00330E58" w:rsidRPr="00DE7352">
        <w:rPr>
          <w:rFonts w:asciiTheme="minorHAnsi" w:hAnsiTheme="minorHAnsi" w:cstheme="minorHAnsi"/>
          <w:bCs/>
          <w:sz w:val="18"/>
          <w:szCs w:val="18"/>
        </w:rPr>
        <w:t xml:space="preserve"> mettre debout, dresser, lever, élever ;  (intr.) . se lever. </w:t>
      </w:r>
      <w:r w:rsidR="00112024" w:rsidRPr="00DE7352">
        <w:rPr>
          <w:rFonts w:asciiTheme="minorHAnsi" w:hAnsiTheme="minorHAnsi" w:cstheme="minorHAnsi"/>
          <w:bCs/>
          <w:sz w:val="18"/>
          <w:szCs w:val="18"/>
        </w:rPr>
        <w:t xml:space="preserve">    </w:t>
      </w:r>
      <w:r w:rsidR="00112024" w:rsidRPr="00DE7352">
        <w:rPr>
          <w:rFonts w:asciiTheme="minorHAnsi" w:hAnsiTheme="minorHAnsi" w:cstheme="minorHAnsi"/>
          <w:b/>
          <w:bCs/>
          <w:sz w:val="18"/>
          <w:szCs w:val="18"/>
        </w:rPr>
        <w:t>Lemaire</w:t>
      </w:r>
      <w:r w:rsidR="00112024" w:rsidRPr="00DE7352">
        <w:rPr>
          <w:rFonts w:asciiTheme="minorHAnsi" w:hAnsiTheme="minorHAnsi" w:cstheme="minorHAnsi"/>
          <w:bCs/>
          <w:sz w:val="18"/>
          <w:szCs w:val="18"/>
        </w:rPr>
        <w:t> : « Motu surgente. Initio tumultus hujus civilis. »</w:t>
      </w:r>
      <w:r w:rsidR="00330E58" w:rsidRPr="00DE7352">
        <w:rPr>
          <w:rFonts w:asciiTheme="minorHAnsi" w:hAnsiTheme="minorHAnsi" w:cstheme="minorHAnsi"/>
          <w:bCs/>
          <w:sz w:val="18"/>
          <w:szCs w:val="18"/>
        </w:rPr>
        <w:br/>
      </w:r>
      <w:r w:rsidR="00330E58" w:rsidRPr="00DE7352">
        <w:rPr>
          <w:rFonts w:asciiTheme="minorHAnsi" w:hAnsiTheme="minorHAnsi" w:cstheme="minorHAnsi"/>
          <w:bCs/>
          <w:sz w:val="18"/>
          <w:szCs w:val="18"/>
        </w:rPr>
        <w:tab/>
      </w:r>
      <w:r w:rsidR="00F278B7" w:rsidRPr="00DE7352">
        <w:rPr>
          <w:rFonts w:asciiTheme="minorHAnsi" w:hAnsiTheme="minorHAnsi" w:cstheme="minorHAnsi"/>
          <w:b/>
          <w:bCs/>
          <w:i/>
          <w:iCs/>
          <w:sz w:val="18"/>
          <w:szCs w:val="18"/>
        </w:rPr>
        <w:t>NB.</w:t>
      </w:r>
      <w:r w:rsidR="00F278B7" w:rsidRPr="00DE7352">
        <w:rPr>
          <w:rFonts w:asciiTheme="minorHAnsi" w:hAnsiTheme="minorHAnsi" w:cstheme="minorHAnsi"/>
          <w:b/>
          <w:bCs/>
          <w:sz w:val="18"/>
          <w:szCs w:val="18"/>
        </w:rPr>
        <w:t xml:space="preserve">  </w:t>
      </w:r>
      <w:r w:rsidR="00F278B7" w:rsidRPr="00DE7352">
        <w:rPr>
          <w:rFonts w:asciiTheme="minorHAnsi" w:hAnsiTheme="minorHAnsi" w:cstheme="minorHAnsi"/>
          <w:b/>
          <w:sz w:val="18"/>
          <w:szCs w:val="18"/>
        </w:rPr>
        <w:t>Potui</w:t>
      </w:r>
      <w:r w:rsidR="00F278B7" w:rsidRPr="00DE7352">
        <w:rPr>
          <w:rFonts w:asciiTheme="minorHAnsi" w:hAnsiTheme="minorHAnsi" w:cstheme="minorHAnsi"/>
          <w:sz w:val="18"/>
          <w:szCs w:val="18"/>
        </w:rPr>
        <w:t xml:space="preserve"> valeur d’irréel</w:t>
      </w:r>
      <w:r w:rsidR="00330E58" w:rsidRPr="00DE7352">
        <w:rPr>
          <w:rFonts w:asciiTheme="minorHAnsi" w:hAnsiTheme="minorHAnsi" w:cstheme="minorHAnsi"/>
          <w:sz w:val="18"/>
          <w:szCs w:val="18"/>
        </w:rPr>
        <w:t xml:space="preserve"> ; </w:t>
      </w:r>
      <w:r w:rsidR="00F278B7" w:rsidRPr="00DE7352">
        <w:rPr>
          <w:rFonts w:asciiTheme="minorHAnsi" w:hAnsiTheme="minorHAnsi" w:cstheme="minorHAnsi"/>
          <w:sz w:val="18"/>
          <w:szCs w:val="18"/>
        </w:rPr>
        <w:t xml:space="preserve">en rapport avec </w:t>
      </w:r>
      <w:r w:rsidR="00F278B7" w:rsidRPr="00DE7352">
        <w:rPr>
          <w:rFonts w:asciiTheme="minorHAnsi" w:hAnsiTheme="minorHAnsi" w:cstheme="minorHAnsi"/>
          <w:b/>
          <w:sz w:val="18"/>
          <w:szCs w:val="18"/>
        </w:rPr>
        <w:t>vellem</w:t>
      </w:r>
      <w:r w:rsidR="00F278B7" w:rsidRPr="00DE7352">
        <w:rPr>
          <w:rFonts w:asciiTheme="minorHAnsi" w:hAnsiTheme="minorHAnsi" w:cstheme="minorHAnsi"/>
          <w:sz w:val="18"/>
          <w:szCs w:val="18"/>
        </w:rPr>
        <w:t xml:space="preserve"> voir Magnard § 411 ; E.&amp;Th. § 264 et </w:t>
      </w:r>
      <w:r w:rsidR="00F278B7" w:rsidRPr="00DE7352">
        <w:rPr>
          <w:rFonts w:asciiTheme="minorHAnsi" w:hAnsiTheme="minorHAnsi" w:cstheme="minorHAnsi"/>
          <w:b/>
          <w:sz w:val="18"/>
          <w:szCs w:val="18"/>
        </w:rPr>
        <w:t>265</w:t>
      </w:r>
      <w:r w:rsidR="00F278B7" w:rsidRPr="00DE7352">
        <w:rPr>
          <w:rFonts w:asciiTheme="minorHAnsi" w:hAnsiTheme="minorHAnsi" w:cstheme="minorHAnsi"/>
          <w:sz w:val="18"/>
          <w:szCs w:val="18"/>
        </w:rPr>
        <w:t xml:space="preserve">).    </w:t>
      </w:r>
    </w:p>
  </w:footnote>
  <w:footnote w:id="323">
    <w:p w:rsidR="00FE34BB" w:rsidRPr="00DE7352" w:rsidRDefault="00FE34BB" w:rsidP="00B20BC6">
      <w:pPr>
        <w:tabs>
          <w:tab w:val="left" w:pos="284"/>
        </w:tabs>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278B7" w:rsidRPr="00DE7352">
        <w:rPr>
          <w:rFonts w:asciiTheme="minorHAnsi" w:hAnsiTheme="minorHAnsi" w:cstheme="minorHAnsi"/>
          <w:b/>
          <w:sz w:val="18"/>
          <w:szCs w:val="18"/>
        </w:rPr>
        <w:t xml:space="preserve"> Si vellem patriis aciem committere templis</w:t>
      </w:r>
      <w:r w:rsidR="00FB0588" w:rsidRPr="00DE7352">
        <w:rPr>
          <w:rFonts w:asciiTheme="minorHAnsi" w:hAnsiTheme="minorHAnsi" w:cstheme="minorHAnsi"/>
          <w:b/>
          <w:sz w:val="18"/>
          <w:szCs w:val="18"/>
        </w:rPr>
        <w:t>. —</w:t>
      </w:r>
      <w:r w:rsidR="00112024" w:rsidRPr="00DE7352">
        <w:rPr>
          <w:rFonts w:asciiTheme="minorHAnsi" w:hAnsiTheme="minorHAnsi" w:cstheme="minorHAnsi"/>
          <w:sz w:val="18"/>
          <w:szCs w:val="18"/>
        </w:rPr>
        <w:t xml:space="preserve"> </w:t>
      </w:r>
      <w:r w:rsidR="00330E58" w:rsidRPr="00DE7352">
        <w:rPr>
          <w:rFonts w:asciiTheme="minorHAnsi" w:hAnsiTheme="minorHAnsi" w:cstheme="minorHAnsi"/>
          <w:sz w:val="18"/>
          <w:szCs w:val="18"/>
        </w:rPr>
        <w:t xml:space="preserve">  </w:t>
      </w:r>
      <w:r w:rsidR="00112024" w:rsidRPr="00DE7352">
        <w:rPr>
          <w:rFonts w:asciiTheme="minorHAnsi" w:hAnsiTheme="minorHAnsi" w:cstheme="minorHAnsi"/>
          <w:sz w:val="18"/>
          <w:szCs w:val="18"/>
        </w:rPr>
        <w:t xml:space="preserve">  </w:t>
      </w:r>
      <w:bookmarkStart w:id="85" w:name="committo"/>
      <w:bookmarkEnd w:id="85"/>
      <w:r w:rsidR="00112024" w:rsidRPr="00DE7352">
        <w:rPr>
          <w:rFonts w:asciiTheme="minorHAnsi" w:hAnsiTheme="minorHAnsi" w:cstheme="minorHAnsi"/>
          <w:b/>
          <w:bCs/>
          <w:sz w:val="18"/>
          <w:szCs w:val="18"/>
        </w:rPr>
        <w:t>Committo, ĕre, mīsi, missum : - tr. -</w:t>
      </w:r>
      <w:r w:rsidR="00112024" w:rsidRPr="00DE7352">
        <w:rPr>
          <w:rFonts w:asciiTheme="minorHAnsi" w:hAnsiTheme="minorHAnsi" w:cstheme="minorHAnsi"/>
          <w:bCs/>
          <w:sz w:val="18"/>
          <w:szCs w:val="18"/>
        </w:rPr>
        <w:t xml:space="preserve"> mettre plusieurs choses ensemble, unir, assembler.   […]  4 - mettre [</w:t>
      </w:r>
      <w:r w:rsidR="00112024" w:rsidRPr="00DE7352">
        <w:rPr>
          <w:rFonts w:asciiTheme="minorHAnsi" w:hAnsiTheme="minorHAnsi" w:cstheme="minorHAnsi"/>
          <w:bCs/>
          <w:i/>
          <w:iCs/>
          <w:sz w:val="18"/>
          <w:szCs w:val="18"/>
        </w:rPr>
        <w:t>p. ainsi dire</w:t>
      </w:r>
      <w:r w:rsidR="00112024" w:rsidRPr="00DE7352">
        <w:rPr>
          <w:rFonts w:asciiTheme="minorHAnsi" w:hAnsiTheme="minorHAnsi" w:cstheme="minorHAnsi"/>
          <w:bCs/>
          <w:sz w:val="18"/>
          <w:szCs w:val="18"/>
        </w:rPr>
        <w:t>] qqch en chantier, donner à exécuter, [</w:t>
      </w:r>
      <w:r w:rsidR="00112024" w:rsidRPr="00DE7352">
        <w:rPr>
          <w:rFonts w:asciiTheme="minorHAnsi" w:hAnsiTheme="minorHAnsi" w:cstheme="minorHAnsi"/>
          <w:bCs/>
          <w:i/>
          <w:iCs/>
          <w:sz w:val="18"/>
          <w:szCs w:val="18"/>
        </w:rPr>
        <w:t>d'où</w:t>
      </w:r>
      <w:r w:rsidR="00112024" w:rsidRPr="00DE7352">
        <w:rPr>
          <w:rFonts w:asciiTheme="minorHAnsi" w:hAnsiTheme="minorHAnsi" w:cstheme="minorHAnsi"/>
          <w:bCs/>
          <w:sz w:val="18"/>
          <w:szCs w:val="18"/>
        </w:rPr>
        <w:t xml:space="preserve">] entreprendre, commencer.  </w:t>
      </w:r>
      <w:r w:rsidR="00112024" w:rsidRPr="00DE7352">
        <w:rPr>
          <w:rFonts w:asciiTheme="minorHAnsi" w:hAnsiTheme="minorHAnsi" w:cstheme="minorHAnsi"/>
          <w:b/>
          <w:bCs/>
          <w:sz w:val="18"/>
          <w:szCs w:val="18"/>
        </w:rPr>
        <w:t>‖ Committere prœlium ( Cic. Cæs.) : </w:t>
      </w:r>
      <w:r w:rsidR="00112024" w:rsidRPr="00DE7352">
        <w:rPr>
          <w:rFonts w:asciiTheme="minorHAnsi" w:hAnsiTheme="minorHAnsi" w:cstheme="minorHAnsi"/>
          <w:bCs/>
          <w:sz w:val="18"/>
          <w:szCs w:val="18"/>
        </w:rPr>
        <w:t>engager le combat</w:t>
      </w:r>
      <w:r w:rsidR="00112024" w:rsidRPr="00DE7352">
        <w:rPr>
          <w:rFonts w:asciiTheme="minorHAnsi" w:hAnsiTheme="minorHAnsi" w:cstheme="minorHAnsi"/>
          <w:b/>
          <w:bCs/>
          <w:sz w:val="18"/>
          <w:szCs w:val="18"/>
        </w:rPr>
        <w:t xml:space="preserve"> (cum aliquo : </w:t>
      </w:r>
      <w:r w:rsidR="00112024" w:rsidRPr="00DE7352">
        <w:rPr>
          <w:rFonts w:asciiTheme="minorHAnsi" w:hAnsiTheme="minorHAnsi" w:cstheme="minorHAnsi"/>
          <w:bCs/>
          <w:sz w:val="18"/>
          <w:szCs w:val="18"/>
        </w:rPr>
        <w:t>avec qqn</w:t>
      </w:r>
      <w:r w:rsidR="00112024" w:rsidRPr="00DE7352">
        <w:rPr>
          <w:rFonts w:asciiTheme="minorHAnsi" w:hAnsiTheme="minorHAnsi" w:cstheme="minorHAnsi"/>
          <w:b/>
          <w:bCs/>
          <w:sz w:val="18"/>
          <w:szCs w:val="18"/>
        </w:rPr>
        <w:t>) ‖ hoc bello prospere commisso, Liv. :</w:t>
      </w:r>
      <w:r w:rsidR="00112024" w:rsidRPr="00DE7352">
        <w:rPr>
          <w:rFonts w:asciiTheme="minorHAnsi" w:hAnsiTheme="minorHAnsi" w:cstheme="minorHAnsi"/>
          <w:bCs/>
          <w:sz w:val="18"/>
          <w:szCs w:val="18"/>
        </w:rPr>
        <w:t xml:space="preserve"> cette guerre ayant été heureusement entreprise.     </w:t>
      </w:r>
      <w:r w:rsidR="00112024" w:rsidRPr="00DE7352">
        <w:rPr>
          <w:rFonts w:asciiTheme="minorHAnsi" w:hAnsiTheme="minorHAnsi" w:cstheme="minorHAnsi"/>
          <w:b/>
          <w:bCs/>
          <w:sz w:val="18"/>
          <w:szCs w:val="18"/>
        </w:rPr>
        <w:t xml:space="preserve">  </w:t>
      </w:r>
      <w:r w:rsidR="00112024" w:rsidRPr="00DE7352">
        <w:rPr>
          <w:rFonts w:asciiTheme="minorHAnsi" w:hAnsiTheme="minorHAnsi" w:cstheme="minorHAnsi"/>
          <w:b/>
          <w:sz w:val="18"/>
          <w:szCs w:val="18"/>
          <w:lang w:val="en-US"/>
        </w:rPr>
        <w:t>Patriis templis = in patriis templis</w:t>
      </w:r>
      <w:r w:rsidR="00112024" w:rsidRPr="00DE7352">
        <w:rPr>
          <w:rFonts w:asciiTheme="minorHAnsi" w:hAnsiTheme="minorHAnsi" w:cstheme="minorHAnsi"/>
          <w:sz w:val="18"/>
          <w:szCs w:val="18"/>
          <w:lang w:val="en-US"/>
        </w:rPr>
        <w:t xml:space="preserve">.  </w:t>
      </w:r>
    </w:p>
  </w:footnote>
  <w:footnote w:id="324">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F278B7" w:rsidRPr="00DE7352">
        <w:rPr>
          <w:rFonts w:asciiTheme="minorHAnsi" w:hAnsiTheme="minorHAnsi" w:cstheme="minorHAnsi"/>
          <w:b/>
          <w:sz w:val="18"/>
          <w:szCs w:val="18"/>
          <w:lang w:val="en-US"/>
        </w:rPr>
        <w:t>Ac medio pugnare foro.</w:t>
      </w:r>
      <w:r w:rsidR="00112024" w:rsidRPr="00DE7352">
        <w:rPr>
          <w:rFonts w:asciiTheme="minorHAnsi" w:hAnsiTheme="minorHAnsi" w:cstheme="minorHAnsi"/>
          <w:b/>
          <w:sz w:val="18"/>
          <w:szCs w:val="18"/>
          <w:lang w:val="en-US"/>
        </w:rPr>
        <w:t xml:space="preserve"> </w:t>
      </w:r>
      <w:r w:rsidR="00F278B7" w:rsidRPr="00DE7352">
        <w:rPr>
          <w:rFonts w:asciiTheme="minorHAnsi" w:hAnsiTheme="minorHAnsi" w:cstheme="minorHAnsi"/>
          <w:b/>
          <w:sz w:val="18"/>
          <w:szCs w:val="18"/>
          <w:lang w:val="en-US"/>
        </w:rPr>
        <w:t xml:space="preserve"> Dum bella relegem</w:t>
      </w:r>
      <w:r w:rsidR="00112024" w:rsidRPr="00DE7352">
        <w:rPr>
          <w:rFonts w:asciiTheme="minorHAnsi" w:hAnsiTheme="minorHAnsi" w:cstheme="minorHAnsi"/>
          <w:b/>
          <w:sz w:val="18"/>
          <w:szCs w:val="18"/>
          <w:lang w:val="en-US"/>
        </w:rPr>
        <w:t xml:space="preserve">.  </w:t>
      </w:r>
      <w:r w:rsidR="00E939FF" w:rsidRPr="00DE7352">
        <w:rPr>
          <w:rFonts w:asciiTheme="minorHAnsi" w:hAnsiTheme="minorHAnsi" w:cstheme="minorHAnsi"/>
          <w:b/>
          <w:sz w:val="18"/>
          <w:szCs w:val="18"/>
          <w:lang w:val="en-US"/>
        </w:rPr>
        <w:t xml:space="preserve"> </w:t>
      </w:r>
      <w:r w:rsidR="00E939FF" w:rsidRPr="00DE7352">
        <w:rPr>
          <w:rFonts w:asciiTheme="minorHAnsi" w:hAnsiTheme="minorHAnsi" w:cstheme="minorHAnsi"/>
          <w:sz w:val="18"/>
          <w:szCs w:val="18"/>
          <w:lang w:val="en-US"/>
        </w:rPr>
        <w:t xml:space="preserve"> </w:t>
      </w:r>
      <w:r w:rsidR="00E939FF" w:rsidRPr="00DE7352">
        <w:rPr>
          <w:rFonts w:asciiTheme="minorHAnsi" w:hAnsiTheme="minorHAnsi" w:cstheme="minorHAnsi"/>
          <w:b/>
          <w:sz w:val="18"/>
          <w:szCs w:val="18"/>
          <w:lang w:val="en-US"/>
        </w:rPr>
        <w:t xml:space="preserve"> </w:t>
      </w:r>
      <w:r w:rsidR="00E939FF" w:rsidRPr="00DE7352">
        <w:rPr>
          <w:rFonts w:asciiTheme="minorHAnsi" w:hAnsiTheme="minorHAnsi" w:cstheme="minorHAnsi"/>
          <w:b/>
          <w:bCs/>
          <w:sz w:val="18"/>
          <w:szCs w:val="18"/>
        </w:rPr>
        <w:t xml:space="preserve">Rĕlēgo, āre, āvi, ātum </w:t>
      </w:r>
      <w:r w:rsidR="00E939FF" w:rsidRPr="00DE7352">
        <w:rPr>
          <w:rFonts w:asciiTheme="minorHAnsi" w:hAnsiTheme="minorHAnsi" w:cstheme="minorHAnsi"/>
          <w:bCs/>
          <w:sz w:val="18"/>
          <w:szCs w:val="18"/>
        </w:rPr>
        <w:t xml:space="preserve">: - tr. - a - éloigner d’un lieu, écarter, éloigner, reléguer  […].    </w:t>
      </w:r>
      <w:r w:rsidR="00E939FF" w:rsidRPr="00DE7352">
        <w:rPr>
          <w:rFonts w:asciiTheme="minorHAnsi" w:hAnsiTheme="minorHAnsi" w:cstheme="minorHAnsi"/>
          <w:b/>
          <w:bCs/>
          <w:sz w:val="18"/>
          <w:szCs w:val="18"/>
        </w:rPr>
        <w:t>Dum</w:t>
      </w:r>
      <w:r w:rsidR="00E939FF" w:rsidRPr="00DE7352">
        <w:rPr>
          <w:rFonts w:asciiTheme="minorHAnsi" w:hAnsiTheme="minorHAnsi" w:cstheme="minorHAnsi"/>
          <w:bCs/>
          <w:sz w:val="18"/>
          <w:szCs w:val="18"/>
        </w:rPr>
        <w:t xml:space="preserve"> a) + ind : jusqu’au moment où ; tant que, aussi lgtps que ; b)  dum + ind pst  (sans concordance de tps) : pendant que  (se traduit svt par  « en + participe pst ») ;  c) dum + sbj. : jusqu’à ce que, en attendant que ;  d) dum + sbj. : pourvu que.  </w:t>
      </w:r>
    </w:p>
  </w:footnote>
  <w:footnote w:id="325">
    <w:p w:rsidR="00A95730"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278B7" w:rsidRPr="00DE7352">
        <w:rPr>
          <w:rFonts w:asciiTheme="minorHAnsi" w:hAnsiTheme="minorHAnsi" w:cstheme="minorHAnsi"/>
          <w:b/>
          <w:sz w:val="18"/>
          <w:szCs w:val="18"/>
        </w:rPr>
        <w:t xml:space="preserve"> Extremum Scythici transcendam frigoris orbem</w:t>
      </w:r>
      <w:r w:rsidR="0065524C" w:rsidRPr="00DE7352">
        <w:rPr>
          <w:rFonts w:asciiTheme="minorHAnsi" w:hAnsiTheme="minorHAnsi" w:cstheme="minorHAnsi"/>
          <w:sz w:val="18"/>
          <w:szCs w:val="18"/>
        </w:rPr>
        <w:t xml:space="preserve"> </w:t>
      </w:r>
      <w:r w:rsidR="00E939FF" w:rsidRPr="00DE7352">
        <w:rPr>
          <w:rFonts w:asciiTheme="minorHAnsi" w:hAnsiTheme="minorHAnsi" w:cstheme="minorHAnsi"/>
          <w:sz w:val="18"/>
          <w:szCs w:val="18"/>
        </w:rPr>
        <w:t xml:space="preserve">      </w:t>
      </w:r>
      <w:r w:rsidR="003C5EC7" w:rsidRPr="00DE7352">
        <w:rPr>
          <w:rFonts w:asciiTheme="minorHAnsi" w:hAnsiTheme="minorHAnsi" w:cstheme="minorHAnsi"/>
          <w:sz w:val="18"/>
          <w:szCs w:val="18"/>
        </w:rPr>
        <w:t xml:space="preserve"> </w:t>
      </w:r>
      <w:bookmarkStart w:id="86" w:name="transcendo"/>
      <w:bookmarkEnd w:id="86"/>
      <w:r w:rsidR="003C5EC7" w:rsidRPr="00DE7352">
        <w:rPr>
          <w:rFonts w:asciiTheme="minorHAnsi" w:hAnsiTheme="minorHAnsi" w:cstheme="minorHAnsi"/>
          <w:b/>
          <w:bCs/>
          <w:sz w:val="18"/>
          <w:szCs w:val="18"/>
        </w:rPr>
        <w:t xml:space="preserve">Transcendo, </w:t>
      </w:r>
      <w:r w:rsidR="003C5EC7" w:rsidRPr="00DE7352">
        <w:rPr>
          <w:rFonts w:asciiTheme="minorHAnsi" w:hAnsiTheme="minorHAnsi" w:cstheme="minorHAnsi"/>
          <w:bCs/>
          <w:sz w:val="18"/>
          <w:szCs w:val="18"/>
        </w:rPr>
        <w:t>ĕre, scendi, scensum  : -</w:t>
      </w:r>
      <w:r w:rsidR="003C5EC7" w:rsidRPr="00DE7352">
        <w:rPr>
          <w:rFonts w:asciiTheme="minorHAnsi" w:hAnsiTheme="minorHAnsi" w:cstheme="minorHAnsi"/>
          <w:bCs/>
          <w:i/>
          <w:iCs/>
          <w:sz w:val="18"/>
          <w:szCs w:val="18"/>
        </w:rPr>
        <w:t xml:space="preserve">  (intr.</w:t>
      </w:r>
      <w:r w:rsidR="003C5EC7" w:rsidRPr="00DE7352">
        <w:rPr>
          <w:rFonts w:asciiTheme="minorHAnsi" w:hAnsiTheme="minorHAnsi" w:cstheme="minorHAnsi"/>
          <w:bCs/>
          <w:sz w:val="18"/>
          <w:szCs w:val="18"/>
        </w:rPr>
        <w:t> et  tr.)   […]   </w:t>
      </w:r>
      <w:r w:rsidR="003C5EC7" w:rsidRPr="00DE7352">
        <w:rPr>
          <w:rFonts w:asciiTheme="minorHAnsi" w:hAnsiTheme="minorHAnsi" w:cstheme="minorHAnsi"/>
          <w:bCs/>
          <w:i/>
          <w:iCs/>
          <w:sz w:val="18"/>
          <w:szCs w:val="18"/>
        </w:rPr>
        <w:t>tr.</w:t>
      </w:r>
      <w:r w:rsidR="003C5EC7" w:rsidRPr="00DE7352">
        <w:rPr>
          <w:rFonts w:asciiTheme="minorHAnsi" w:hAnsiTheme="minorHAnsi" w:cstheme="minorHAnsi"/>
          <w:bCs/>
          <w:sz w:val="18"/>
          <w:szCs w:val="18"/>
        </w:rPr>
        <w:t> </w:t>
      </w:r>
      <w:r w:rsidR="003C5EC7" w:rsidRPr="00DE7352">
        <w:rPr>
          <w:rFonts w:asciiTheme="minorHAnsi" w:hAnsiTheme="minorHAnsi" w:cstheme="minorHAnsi"/>
          <w:sz w:val="18"/>
          <w:szCs w:val="18"/>
        </w:rPr>
        <w:t xml:space="preserve">  </w:t>
      </w:r>
      <w:r w:rsidR="003C5EC7" w:rsidRPr="00DE7352">
        <w:rPr>
          <w:rFonts w:asciiTheme="minorHAnsi" w:hAnsiTheme="minorHAnsi" w:cstheme="minorHAnsi"/>
          <w:bCs/>
          <w:sz w:val="18"/>
          <w:szCs w:val="18"/>
        </w:rPr>
        <w:t xml:space="preserve">3 - franchir, escalader </w:t>
      </w:r>
      <w:r w:rsidR="003C5EC7" w:rsidRPr="00DE7352">
        <w:rPr>
          <w:rFonts w:asciiTheme="minorHAnsi" w:hAnsiTheme="minorHAnsi" w:cstheme="minorHAnsi"/>
          <w:b/>
          <w:bCs/>
          <w:sz w:val="18"/>
          <w:szCs w:val="18"/>
        </w:rPr>
        <w:t>‖  transcendere Alpes,</w:t>
      </w:r>
      <w:r w:rsidR="003C5EC7" w:rsidRPr="00DE7352">
        <w:rPr>
          <w:rFonts w:asciiTheme="minorHAnsi" w:hAnsiTheme="minorHAnsi" w:cstheme="minorHAnsi"/>
          <w:bCs/>
          <w:sz w:val="18"/>
          <w:szCs w:val="18"/>
        </w:rPr>
        <w:t xml:space="preserve"> Cic.: franchir les Alpes </w:t>
      </w:r>
      <w:r w:rsidR="003C5EC7" w:rsidRPr="00DE7352">
        <w:rPr>
          <w:rFonts w:asciiTheme="minorHAnsi" w:hAnsiTheme="minorHAnsi" w:cstheme="minorHAnsi"/>
          <w:b/>
          <w:bCs/>
          <w:sz w:val="18"/>
          <w:szCs w:val="18"/>
        </w:rPr>
        <w:t>; transcendere flumen</w:t>
      </w:r>
      <w:r w:rsidR="003C5EC7" w:rsidRPr="00DE7352">
        <w:rPr>
          <w:rFonts w:asciiTheme="minorHAnsi" w:hAnsiTheme="minorHAnsi" w:cstheme="minorHAnsi"/>
          <w:bCs/>
          <w:sz w:val="18"/>
          <w:szCs w:val="18"/>
        </w:rPr>
        <w:t>, Tac. : passer un fleuve.</w:t>
      </w:r>
      <w:r w:rsidR="00E939FF" w:rsidRPr="00DE7352">
        <w:rPr>
          <w:rFonts w:asciiTheme="minorHAnsi" w:hAnsiTheme="minorHAnsi" w:cstheme="minorHAnsi"/>
          <w:sz w:val="18"/>
          <w:szCs w:val="18"/>
        </w:rPr>
        <w:t xml:space="preserve"> </w:t>
      </w:r>
      <w:r w:rsidR="0065524C" w:rsidRPr="00DE7352">
        <w:rPr>
          <w:rFonts w:asciiTheme="minorHAnsi" w:hAnsiTheme="minorHAnsi" w:cstheme="minorHAnsi"/>
          <w:sz w:val="18"/>
          <w:szCs w:val="18"/>
        </w:rPr>
        <w:t xml:space="preserve">  </w:t>
      </w:r>
      <w:r w:rsidR="0065524C" w:rsidRPr="00DE7352">
        <w:rPr>
          <w:rFonts w:asciiTheme="minorHAnsi" w:hAnsiTheme="minorHAnsi" w:cstheme="minorHAnsi"/>
          <w:b/>
          <w:bCs/>
          <w:sz w:val="18"/>
          <w:szCs w:val="18"/>
        </w:rPr>
        <w:t xml:space="preserve">Scythĭcus, a, um : </w:t>
      </w:r>
      <w:r w:rsidR="0065524C" w:rsidRPr="00DE7352">
        <w:rPr>
          <w:rFonts w:asciiTheme="minorHAnsi" w:hAnsiTheme="minorHAnsi" w:cstheme="minorHAnsi"/>
          <w:bCs/>
          <w:sz w:val="18"/>
          <w:szCs w:val="18"/>
        </w:rPr>
        <w:t>de Scythie, des Scythes, scythique.</w:t>
      </w:r>
      <w:r w:rsidR="00FB0588" w:rsidRPr="00DE7352">
        <w:rPr>
          <w:rFonts w:asciiTheme="minorHAnsi" w:hAnsiTheme="minorHAnsi" w:cstheme="minorHAnsi"/>
          <w:bCs/>
          <w:sz w:val="18"/>
          <w:szCs w:val="18"/>
        </w:rPr>
        <w:t xml:space="preserve"> </w:t>
      </w:r>
    </w:p>
  </w:footnote>
  <w:footnote w:id="326">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C5EC7" w:rsidRPr="00DE7352">
        <w:rPr>
          <w:rFonts w:eastAsia="Times New Roman" w:cstheme="minorHAnsi"/>
          <w:b/>
          <w:kern w:val="0"/>
          <w:sz w:val="18"/>
          <w:szCs w:val="18"/>
          <w:lang w:eastAsia="fr-FR"/>
          <w14:ligatures w14:val="none"/>
        </w:rPr>
        <w:t>Ardentesque plagas.</w:t>
      </w:r>
      <w:r w:rsidR="001C52CE" w:rsidRPr="00DE7352">
        <w:rPr>
          <w:rFonts w:eastAsia="Times New Roman" w:cstheme="minorHAnsi"/>
          <w:b/>
          <w:kern w:val="0"/>
          <w:sz w:val="18"/>
          <w:szCs w:val="18"/>
          <w:lang w:eastAsia="fr-FR"/>
          <w14:ligatures w14:val="none"/>
        </w:rPr>
        <w:t xml:space="preserve"> </w:t>
      </w:r>
      <w:r w:rsidR="003C5EC7" w:rsidRPr="00DE7352">
        <w:rPr>
          <w:rFonts w:eastAsia="Times New Roman" w:cstheme="minorHAnsi"/>
          <w:b/>
          <w:kern w:val="0"/>
          <w:sz w:val="18"/>
          <w:szCs w:val="18"/>
          <w:lang w:eastAsia="fr-FR"/>
          <w14:ligatures w14:val="none"/>
        </w:rPr>
        <w:t xml:space="preserve"> Victor tibi, Roma, quietem</w:t>
      </w:r>
      <w:r w:rsidR="003C5EC7" w:rsidRPr="00DE7352">
        <w:rPr>
          <w:rFonts w:eastAsia="Times New Roman" w:cstheme="minorHAnsi"/>
          <w:kern w:val="0"/>
          <w:sz w:val="18"/>
          <w:szCs w:val="18"/>
          <w:lang w:eastAsia="fr-FR"/>
          <w14:ligatures w14:val="none"/>
        </w:rPr>
        <w:t xml:space="preserve">    </w:t>
      </w:r>
      <w:r w:rsidR="001C52CE" w:rsidRPr="00DE7352">
        <w:rPr>
          <w:rFonts w:cstheme="minorHAnsi"/>
          <w:b/>
          <w:bCs/>
          <w:sz w:val="18"/>
          <w:szCs w:val="18"/>
        </w:rPr>
        <w:t xml:space="preserve">  Plăga, æ, f. : - </w:t>
      </w:r>
      <w:r w:rsidR="001C52CE" w:rsidRPr="00DE7352">
        <w:rPr>
          <w:rFonts w:cstheme="minorHAnsi"/>
          <w:bCs/>
          <w:sz w:val="18"/>
          <w:szCs w:val="18"/>
        </w:rPr>
        <w:t xml:space="preserve">étendue de terre, région, zone, contrée. </w:t>
      </w:r>
      <w:r w:rsidR="0065524C" w:rsidRPr="00DE7352">
        <w:rPr>
          <w:rFonts w:cstheme="minorHAnsi"/>
          <w:bCs/>
          <w:sz w:val="18"/>
          <w:szCs w:val="18"/>
        </w:rPr>
        <w:t xml:space="preserve">    </w:t>
      </w:r>
      <w:r w:rsidR="001C52CE" w:rsidRPr="00DE7352">
        <w:rPr>
          <w:rFonts w:cstheme="minorHAnsi"/>
          <w:bCs/>
          <w:sz w:val="18"/>
          <w:szCs w:val="18"/>
        </w:rPr>
        <w:t xml:space="preserve"> </w:t>
      </w:r>
      <w:r w:rsidR="001C52CE" w:rsidRPr="00DE7352">
        <w:rPr>
          <w:rFonts w:cstheme="minorHAnsi"/>
          <w:b/>
          <w:bCs/>
          <w:sz w:val="18"/>
          <w:szCs w:val="18"/>
        </w:rPr>
        <w:t xml:space="preserve">Quĭēs, ētis, f. : </w:t>
      </w:r>
      <w:r w:rsidR="001C52CE" w:rsidRPr="00DE7352">
        <w:rPr>
          <w:rFonts w:cstheme="minorHAnsi"/>
          <w:bCs/>
          <w:sz w:val="18"/>
          <w:szCs w:val="18"/>
        </w:rPr>
        <w:t xml:space="preserve">repos ; calme ; tranquillité, paix.  </w:t>
      </w:r>
      <w:r w:rsidR="00405E43" w:rsidRPr="00DE7352">
        <w:rPr>
          <w:rFonts w:cstheme="minorHAnsi"/>
          <w:bCs/>
          <w:sz w:val="18"/>
          <w:szCs w:val="18"/>
        </w:rPr>
        <w:t xml:space="preserve">  </w:t>
      </w:r>
      <w:r w:rsidR="00405E43" w:rsidRPr="00DE7352">
        <w:rPr>
          <w:rFonts w:cstheme="minorHAnsi"/>
          <w:b/>
          <w:bCs/>
          <w:sz w:val="18"/>
          <w:szCs w:val="18"/>
        </w:rPr>
        <w:t>Quietem</w:t>
      </w:r>
      <w:r w:rsidR="00405E43" w:rsidRPr="00DE7352">
        <w:rPr>
          <w:rFonts w:cstheme="minorHAnsi"/>
          <w:bCs/>
          <w:sz w:val="18"/>
          <w:szCs w:val="18"/>
        </w:rPr>
        <w:t xml:space="preserve"> cod de </w:t>
      </w:r>
      <w:r w:rsidR="00405E43" w:rsidRPr="00DE7352">
        <w:rPr>
          <w:rFonts w:cstheme="minorHAnsi"/>
          <w:b/>
          <w:bCs/>
          <w:sz w:val="18"/>
          <w:szCs w:val="18"/>
        </w:rPr>
        <w:t>eripiam</w:t>
      </w:r>
      <w:r w:rsidR="00405E43" w:rsidRPr="00DE7352">
        <w:rPr>
          <w:rFonts w:cstheme="minorHAnsi"/>
          <w:bCs/>
          <w:sz w:val="18"/>
          <w:szCs w:val="18"/>
        </w:rPr>
        <w:t xml:space="preserve">. </w:t>
      </w:r>
      <w:r w:rsidR="00A95730" w:rsidRPr="00DE7352">
        <w:rPr>
          <w:rFonts w:cstheme="minorHAnsi"/>
          <w:bCs/>
          <w:sz w:val="18"/>
          <w:szCs w:val="18"/>
        </w:rPr>
        <w:t xml:space="preserve">  </w:t>
      </w:r>
    </w:p>
  </w:footnote>
  <w:footnote w:id="327">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C5EC7" w:rsidRPr="00DE7352">
        <w:rPr>
          <w:rFonts w:eastAsia="Times New Roman" w:cstheme="minorHAnsi"/>
          <w:kern w:val="0"/>
          <w:sz w:val="18"/>
          <w:szCs w:val="18"/>
          <w:lang w:eastAsia="fr-FR"/>
          <w14:ligatures w14:val="none"/>
        </w:rPr>
        <w:t xml:space="preserve">  </w:t>
      </w:r>
      <w:r w:rsidR="003C5EC7" w:rsidRPr="00DE7352">
        <w:rPr>
          <w:rFonts w:eastAsia="Times New Roman" w:cstheme="minorHAnsi"/>
          <w:b/>
          <w:kern w:val="0"/>
          <w:sz w:val="18"/>
          <w:szCs w:val="18"/>
          <w:lang w:eastAsia="fr-FR"/>
          <w14:ligatures w14:val="none"/>
        </w:rPr>
        <w:t>Eripiam</w:t>
      </w:r>
      <w:r w:rsidR="003C5EC7" w:rsidRPr="00DE7352">
        <w:rPr>
          <w:rFonts w:eastAsia="Times New Roman" w:cstheme="minorHAnsi"/>
          <w:kern w:val="0"/>
          <w:sz w:val="18"/>
          <w:szCs w:val="18"/>
          <w:lang w:eastAsia="fr-FR"/>
          <w14:ligatures w14:val="none"/>
        </w:rPr>
        <w:t> : sbj d’indignation</w:t>
      </w:r>
      <w:r w:rsidR="001C52CE" w:rsidRPr="00DE7352">
        <w:rPr>
          <w:rFonts w:eastAsia="Times New Roman" w:cstheme="minorHAnsi"/>
          <w:kern w:val="0"/>
          <w:sz w:val="18"/>
          <w:szCs w:val="18"/>
          <w:lang w:eastAsia="fr-FR"/>
          <w14:ligatures w14:val="none"/>
        </w:rPr>
        <w:t> (auquel répond « Ah potius… </w:t>
      </w:r>
      <w:r w:rsidR="0065524C" w:rsidRPr="00DE7352">
        <w:rPr>
          <w:rFonts w:eastAsia="Times New Roman" w:cstheme="minorHAnsi"/>
          <w:kern w:val="0"/>
          <w:sz w:val="18"/>
          <w:szCs w:val="18"/>
          <w:lang w:eastAsia="fr-FR"/>
          <w14:ligatures w14:val="none"/>
        </w:rPr>
        <w:t>putet</w:t>
      </w:r>
      <w:r w:rsidR="001C52CE" w:rsidRPr="00DE7352">
        <w:rPr>
          <w:rFonts w:eastAsia="Times New Roman" w:cstheme="minorHAnsi"/>
          <w:kern w:val="0"/>
          <w:sz w:val="18"/>
          <w:szCs w:val="18"/>
          <w:lang w:eastAsia="fr-FR"/>
          <w14:ligatures w14:val="none"/>
        </w:rPr>
        <w:t>») ;</w:t>
      </w:r>
      <w:r w:rsidR="003C5EC7" w:rsidRPr="00DE7352">
        <w:rPr>
          <w:rFonts w:eastAsia="Times New Roman" w:cstheme="minorHAnsi"/>
          <w:kern w:val="0"/>
          <w:sz w:val="18"/>
          <w:szCs w:val="18"/>
          <w:lang w:eastAsia="fr-FR"/>
          <w14:ligatures w14:val="none"/>
        </w:rPr>
        <w:t xml:space="preserve"> voir Magnard § 426.</w:t>
      </w:r>
      <w:r w:rsidR="001C52CE" w:rsidRPr="00DE7352">
        <w:rPr>
          <w:rFonts w:eastAsia="Times New Roman" w:cstheme="minorHAnsi"/>
          <w:kern w:val="0"/>
          <w:sz w:val="18"/>
          <w:szCs w:val="18"/>
          <w:lang w:eastAsia="fr-FR"/>
          <w14:ligatures w14:val="none"/>
        </w:rPr>
        <w:t xml:space="preserve">   </w:t>
      </w:r>
      <w:r w:rsidR="001C52CE" w:rsidRPr="00DE7352">
        <w:rPr>
          <w:rFonts w:eastAsia="Times New Roman" w:cstheme="minorHAnsi"/>
          <w:b/>
          <w:kern w:val="0"/>
          <w:sz w:val="18"/>
          <w:szCs w:val="18"/>
          <w:lang w:eastAsia="fr-FR"/>
          <w14:ligatures w14:val="none"/>
        </w:rPr>
        <w:t>Ne + sbj. (premerent</w:t>
      </w:r>
      <w:r w:rsidR="00EA65BD" w:rsidRPr="00DE7352">
        <w:rPr>
          <w:rFonts w:eastAsia="Times New Roman" w:cstheme="minorHAnsi"/>
          <w:b/>
          <w:kern w:val="0"/>
          <w:sz w:val="18"/>
          <w:szCs w:val="18"/>
          <w:lang w:eastAsia="fr-FR"/>
          <w14:ligatures w14:val="none"/>
        </w:rPr>
        <w:t>)</w:t>
      </w:r>
      <w:r w:rsidR="001C52CE" w:rsidRPr="00DE7352">
        <w:rPr>
          <w:rFonts w:eastAsia="Times New Roman" w:cstheme="minorHAnsi"/>
          <w:b/>
          <w:kern w:val="0"/>
          <w:sz w:val="18"/>
          <w:szCs w:val="18"/>
          <w:lang w:eastAsia="fr-FR"/>
          <w14:ligatures w14:val="none"/>
        </w:rPr>
        <w:t> :</w:t>
      </w:r>
      <w:r w:rsidR="001C52CE" w:rsidRPr="00DE7352">
        <w:rPr>
          <w:rFonts w:eastAsia="Times New Roman" w:cstheme="minorHAnsi"/>
          <w:kern w:val="0"/>
          <w:sz w:val="18"/>
          <w:szCs w:val="18"/>
          <w:lang w:eastAsia="fr-FR"/>
          <w14:ligatures w14:val="none"/>
        </w:rPr>
        <w:t xml:space="preserve"> but négatif.   </w:t>
      </w:r>
    </w:p>
  </w:footnote>
  <w:footnote w:id="328">
    <w:p w:rsidR="001C52CE"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C52CE" w:rsidRPr="00DE7352">
        <w:rPr>
          <w:rFonts w:eastAsia="Times New Roman" w:cstheme="minorHAnsi"/>
          <w:b/>
          <w:kern w:val="0"/>
          <w:sz w:val="18"/>
          <w:szCs w:val="18"/>
          <w:lang w:eastAsia="fr-FR"/>
          <w14:ligatures w14:val="none"/>
        </w:rPr>
        <w:t xml:space="preserve"> A</w:t>
      </w:r>
      <w:r w:rsidR="00EE3381" w:rsidRPr="00DE7352">
        <w:rPr>
          <w:rFonts w:eastAsia="Times New Roman" w:cstheme="minorHAnsi"/>
          <w:b/>
          <w:kern w:val="0"/>
          <w:sz w:val="18"/>
          <w:szCs w:val="18"/>
          <w:lang w:eastAsia="fr-FR"/>
          <w14:ligatures w14:val="none"/>
        </w:rPr>
        <w:t>h</w:t>
      </w:r>
      <w:r w:rsidR="001C52CE" w:rsidRPr="00DE7352">
        <w:rPr>
          <w:rFonts w:eastAsia="Times New Roman" w:cstheme="minorHAnsi"/>
          <w:b/>
          <w:kern w:val="0"/>
          <w:sz w:val="18"/>
          <w:szCs w:val="18"/>
          <w:lang w:eastAsia="fr-FR"/>
          <w14:ligatures w14:val="none"/>
        </w:rPr>
        <w:t xml:space="preserve"> potius :</w:t>
      </w:r>
      <w:r w:rsidR="001C52CE" w:rsidRPr="00DE7352">
        <w:rPr>
          <w:rFonts w:eastAsia="Times New Roman" w:cstheme="minorHAnsi"/>
          <w:kern w:val="0"/>
          <w:sz w:val="18"/>
          <w:szCs w:val="18"/>
          <w:lang w:eastAsia="fr-FR"/>
          <w14:ligatures w14:val="none"/>
        </w:rPr>
        <w:t xml:space="preserve"> ah plutôt …</w:t>
      </w:r>
      <w:r w:rsidR="00405E43" w:rsidRPr="00DE7352">
        <w:rPr>
          <w:rFonts w:eastAsia="Times New Roman" w:cstheme="minorHAnsi"/>
          <w:kern w:val="0"/>
          <w:sz w:val="18"/>
          <w:szCs w:val="18"/>
          <w:lang w:eastAsia="fr-FR"/>
          <w14:ligatures w14:val="none"/>
        </w:rPr>
        <w:t xml:space="preserve"> </w:t>
      </w:r>
      <w:r w:rsidR="001C52CE" w:rsidRPr="00DE7352">
        <w:rPr>
          <w:rFonts w:eastAsia="Times New Roman" w:cstheme="minorHAnsi"/>
          <w:kern w:val="0"/>
          <w:sz w:val="18"/>
          <w:szCs w:val="18"/>
          <w:lang w:eastAsia="fr-FR"/>
          <w14:ligatures w14:val="none"/>
        </w:rPr>
        <w:t xml:space="preserve">    Bello ne quid patiaris in isto</w:t>
      </w:r>
      <w:r w:rsidR="00DC2563" w:rsidRPr="00DE7352">
        <w:rPr>
          <w:rFonts w:eastAsia="Times New Roman" w:cstheme="minorHAnsi"/>
          <w:kern w:val="0"/>
          <w:sz w:val="18"/>
          <w:szCs w:val="18"/>
          <w:lang w:eastAsia="fr-FR"/>
          <w14:ligatures w14:val="none"/>
        </w:rPr>
        <w:t xml:space="preserve"> </w:t>
      </w:r>
      <w:r w:rsidR="00EE3381" w:rsidRPr="00DE7352">
        <w:rPr>
          <w:rFonts w:eastAsia="Times New Roman" w:cstheme="minorHAnsi"/>
          <w:kern w:val="0"/>
          <w:sz w:val="18"/>
          <w:szCs w:val="18"/>
          <w:lang w:eastAsia="fr-FR"/>
          <w14:ligatures w14:val="none"/>
        </w:rPr>
        <w:t xml:space="preserve">— </w:t>
      </w:r>
      <w:r w:rsidR="00DC2563" w:rsidRPr="00DE7352">
        <w:rPr>
          <w:rFonts w:eastAsia="Times New Roman" w:cstheme="minorHAnsi"/>
          <w:kern w:val="0"/>
          <w:sz w:val="18"/>
          <w:szCs w:val="18"/>
          <w:lang w:eastAsia="fr-FR"/>
          <w14:ligatures w14:val="none"/>
        </w:rPr>
        <w:t xml:space="preserve">   </w:t>
      </w:r>
      <w:r w:rsidR="001C52CE" w:rsidRPr="00DE7352">
        <w:rPr>
          <w:rFonts w:eastAsia="Times New Roman" w:cstheme="minorHAnsi"/>
          <w:kern w:val="0"/>
          <w:sz w:val="18"/>
          <w:szCs w:val="18"/>
          <w:lang w:eastAsia="fr-FR"/>
          <w14:ligatures w14:val="none"/>
        </w:rPr>
        <w:t xml:space="preserve">  (</w:t>
      </w:r>
      <w:r w:rsidR="001C52CE" w:rsidRPr="00DE7352">
        <w:rPr>
          <w:rFonts w:eastAsia="Times New Roman" w:cstheme="minorHAnsi"/>
          <w:b/>
          <w:kern w:val="0"/>
          <w:sz w:val="18"/>
          <w:szCs w:val="18"/>
          <w:lang w:eastAsia="fr-FR"/>
          <w14:ligatures w14:val="none"/>
        </w:rPr>
        <w:t>Si quid</w:t>
      </w:r>
      <w:r w:rsidR="001C52CE" w:rsidRPr="00DE7352">
        <w:rPr>
          <w:rFonts w:eastAsia="Times New Roman" w:cstheme="minorHAnsi"/>
          <w:kern w:val="0"/>
          <w:sz w:val="18"/>
          <w:szCs w:val="18"/>
          <w:lang w:eastAsia="fr-FR"/>
          <w14:ligatures w14:val="none"/>
        </w:rPr>
        <w:t xml:space="preserve">  au lieu de **si aliquid** voir Magnard § 288).     </w:t>
      </w:r>
      <w:r w:rsidR="001C52CE" w:rsidRPr="00DE7352">
        <w:rPr>
          <w:rFonts w:eastAsia="Times New Roman" w:cstheme="minorHAnsi"/>
          <w:b/>
          <w:kern w:val="0"/>
          <w:sz w:val="18"/>
          <w:szCs w:val="18"/>
          <w:lang w:eastAsia="fr-FR"/>
          <w14:ligatures w14:val="none"/>
        </w:rPr>
        <w:t>Patiaris</w:t>
      </w:r>
      <w:r w:rsidR="00EE3381" w:rsidRPr="00DE7352">
        <w:rPr>
          <w:rFonts w:eastAsia="Times New Roman" w:cstheme="minorHAnsi"/>
          <w:b/>
          <w:kern w:val="0"/>
          <w:sz w:val="18"/>
          <w:szCs w:val="18"/>
          <w:lang w:eastAsia="fr-FR"/>
          <w14:ligatures w14:val="none"/>
        </w:rPr>
        <w:t> :</w:t>
      </w:r>
      <w:r w:rsidR="001C52CE" w:rsidRPr="00DE7352">
        <w:rPr>
          <w:rFonts w:eastAsia="Times New Roman" w:cstheme="minorHAnsi"/>
          <w:kern w:val="0"/>
          <w:sz w:val="18"/>
          <w:szCs w:val="18"/>
          <w:lang w:eastAsia="fr-FR"/>
          <w14:ligatures w14:val="none"/>
        </w:rPr>
        <w:t xml:space="preserve"> P</w:t>
      </w:r>
      <w:r w:rsidR="00945892" w:rsidRPr="00DE7352">
        <w:rPr>
          <w:rFonts w:eastAsia="Times New Roman" w:cstheme="minorHAnsi"/>
          <w:kern w:val="0"/>
          <w:sz w:val="18"/>
          <w:szCs w:val="18"/>
          <w:lang w:eastAsia="fr-FR"/>
          <w14:ligatures w14:val="none"/>
        </w:rPr>
        <w:t xml:space="preserve">ompée </w:t>
      </w:r>
      <w:r w:rsidR="001C52CE" w:rsidRPr="00DE7352">
        <w:rPr>
          <w:rFonts w:eastAsia="Times New Roman" w:cstheme="minorHAnsi"/>
          <w:kern w:val="0"/>
          <w:sz w:val="18"/>
          <w:szCs w:val="18"/>
          <w:lang w:eastAsia="fr-FR"/>
          <w14:ligatures w14:val="none"/>
        </w:rPr>
        <w:t xml:space="preserve"> s’adresse à Rome.</w:t>
      </w:r>
      <w:r w:rsidR="00EE3381" w:rsidRPr="00DE7352">
        <w:rPr>
          <w:rFonts w:eastAsia="Times New Roman" w:cstheme="minorHAnsi"/>
          <w:kern w:val="0"/>
          <w:sz w:val="18"/>
          <w:szCs w:val="18"/>
          <w:lang w:eastAsia="fr-FR"/>
          <w14:ligatures w14:val="none"/>
        </w:rPr>
        <w:t xml:space="preserve"> </w:t>
      </w:r>
      <w:r w:rsidR="001C52CE" w:rsidRPr="00DE7352">
        <w:rPr>
          <w:rFonts w:eastAsia="Times New Roman" w:cstheme="minorHAnsi"/>
          <w:kern w:val="0"/>
          <w:sz w:val="18"/>
          <w:szCs w:val="18"/>
          <w:lang w:eastAsia="fr-FR"/>
          <w14:ligatures w14:val="none"/>
        </w:rPr>
        <w:t xml:space="preserve">   </w:t>
      </w:r>
      <w:r w:rsidR="001C52CE" w:rsidRPr="00DE7352">
        <w:rPr>
          <w:rFonts w:eastAsia="Times New Roman" w:cstheme="minorHAnsi"/>
          <w:b/>
          <w:kern w:val="0"/>
          <w:sz w:val="18"/>
          <w:szCs w:val="18"/>
          <w:lang w:eastAsia="fr-FR"/>
          <w14:ligatures w14:val="none"/>
        </w:rPr>
        <w:t>Ne + sbj. :</w:t>
      </w:r>
      <w:r w:rsidR="001C52CE" w:rsidRPr="00DE7352">
        <w:rPr>
          <w:rFonts w:eastAsia="Times New Roman" w:cstheme="minorHAnsi"/>
          <w:kern w:val="0"/>
          <w:sz w:val="18"/>
          <w:szCs w:val="18"/>
          <w:lang w:eastAsia="fr-FR"/>
          <w14:ligatures w14:val="none"/>
        </w:rPr>
        <w:t xml:space="preserve"> but négatif</w:t>
      </w:r>
      <w:r w:rsidR="001D452F" w:rsidRPr="00DE7352">
        <w:rPr>
          <w:rFonts w:eastAsia="Times New Roman" w:cstheme="minorHAnsi"/>
          <w:kern w:val="0"/>
          <w:sz w:val="18"/>
          <w:szCs w:val="18"/>
          <w:lang w:eastAsia="fr-FR"/>
          <w14:ligatures w14:val="none"/>
        </w:rPr>
        <w:t xml:space="preserve">. </w:t>
      </w:r>
      <w:r w:rsidR="00DC2563" w:rsidRPr="00DE7352">
        <w:rPr>
          <w:rFonts w:eastAsia="Times New Roman" w:cstheme="minorHAnsi"/>
          <w:kern w:val="0"/>
          <w:sz w:val="18"/>
          <w:szCs w:val="18"/>
          <w:lang w:eastAsia="fr-FR"/>
          <w14:ligatures w14:val="none"/>
        </w:rPr>
        <w:t xml:space="preserve">  </w:t>
      </w:r>
    </w:p>
  </w:footnote>
  <w:footnote w:id="329">
    <w:p w:rsidR="00EA65BD"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1C52CE" w:rsidRPr="00DE7352">
        <w:rPr>
          <w:rFonts w:asciiTheme="minorHAnsi" w:hAnsiTheme="minorHAnsi" w:cstheme="minorHAnsi"/>
          <w:b/>
          <w:sz w:val="18"/>
          <w:szCs w:val="18"/>
        </w:rPr>
        <w:t xml:space="preserve"> Te Caesar putet esse suam.</w:t>
      </w:r>
      <w:r w:rsidR="00EA65BD" w:rsidRPr="00DE7352">
        <w:rPr>
          <w:rFonts w:asciiTheme="minorHAnsi" w:hAnsiTheme="minorHAnsi" w:cstheme="minorHAnsi"/>
          <w:b/>
          <w:sz w:val="18"/>
          <w:szCs w:val="18"/>
        </w:rPr>
        <w:t> »</w:t>
      </w:r>
      <w:r w:rsidR="001C52CE" w:rsidRPr="00DE7352">
        <w:rPr>
          <w:rFonts w:asciiTheme="minorHAnsi" w:hAnsiTheme="minorHAnsi" w:cstheme="minorHAnsi"/>
          <w:b/>
          <w:sz w:val="18"/>
          <w:szCs w:val="18"/>
        </w:rPr>
        <w:t xml:space="preserve"> </w:t>
      </w:r>
      <w:r w:rsidR="00EA65BD" w:rsidRPr="00DE7352">
        <w:rPr>
          <w:rFonts w:asciiTheme="minorHAnsi" w:hAnsiTheme="minorHAnsi" w:cstheme="minorHAnsi"/>
          <w:b/>
          <w:sz w:val="18"/>
          <w:szCs w:val="18"/>
        </w:rPr>
        <w:t xml:space="preserve"> </w:t>
      </w:r>
      <w:r w:rsidR="001C52CE" w:rsidRPr="00DE7352">
        <w:rPr>
          <w:rFonts w:asciiTheme="minorHAnsi" w:hAnsiTheme="minorHAnsi" w:cstheme="minorHAnsi"/>
          <w:b/>
          <w:sz w:val="18"/>
          <w:szCs w:val="18"/>
        </w:rPr>
        <w:t>Sic fatus, in ortus</w:t>
      </w:r>
      <w:r w:rsidR="00EA65BD" w:rsidRPr="00DE7352">
        <w:rPr>
          <w:rFonts w:asciiTheme="minorHAnsi" w:hAnsiTheme="minorHAnsi" w:cstheme="minorHAnsi"/>
          <w:b/>
          <w:sz w:val="18"/>
          <w:szCs w:val="18"/>
        </w:rPr>
        <w:t xml:space="preserve">   </w:t>
      </w:r>
      <w:r w:rsidR="00EE3381" w:rsidRPr="00DE7352">
        <w:rPr>
          <w:rFonts w:asciiTheme="minorHAnsi" w:hAnsiTheme="minorHAnsi" w:cstheme="minorHAnsi"/>
          <w:b/>
          <w:sz w:val="18"/>
          <w:szCs w:val="18"/>
        </w:rPr>
        <w:t>—</w:t>
      </w:r>
      <w:r w:rsidR="00EA65BD" w:rsidRPr="00DE7352">
        <w:rPr>
          <w:rFonts w:asciiTheme="minorHAnsi" w:hAnsiTheme="minorHAnsi" w:cstheme="minorHAnsi"/>
          <w:b/>
          <w:sz w:val="18"/>
          <w:szCs w:val="18"/>
        </w:rPr>
        <w:t xml:space="preserve"> </w:t>
      </w:r>
      <w:r w:rsidR="00EA65BD" w:rsidRPr="00DE7352">
        <w:rPr>
          <w:rFonts w:asciiTheme="minorHAnsi" w:hAnsiTheme="minorHAnsi" w:cstheme="minorHAnsi"/>
          <w:sz w:val="18"/>
          <w:szCs w:val="18"/>
        </w:rPr>
        <w:t xml:space="preserve">  </w:t>
      </w:r>
      <w:r w:rsidR="00EA65BD" w:rsidRPr="00DE7352">
        <w:rPr>
          <w:rFonts w:asciiTheme="minorHAnsi" w:hAnsiTheme="minorHAnsi" w:cstheme="minorHAnsi"/>
          <w:b/>
          <w:sz w:val="18"/>
          <w:szCs w:val="18"/>
        </w:rPr>
        <w:t>Putet</w:t>
      </w:r>
      <w:r w:rsidR="00EA65BD" w:rsidRPr="00DE7352">
        <w:rPr>
          <w:rFonts w:asciiTheme="minorHAnsi" w:hAnsiTheme="minorHAnsi" w:cstheme="minorHAnsi"/>
          <w:sz w:val="18"/>
          <w:szCs w:val="18"/>
        </w:rPr>
        <w:t xml:space="preserve"> : sbj. de concession :  voir Magnard § 426.       </w:t>
      </w:r>
      <w:r w:rsidR="00EA65BD" w:rsidRPr="00DE7352">
        <w:rPr>
          <w:rFonts w:asciiTheme="minorHAnsi" w:hAnsiTheme="minorHAnsi" w:cstheme="minorHAnsi"/>
          <w:b/>
          <w:bCs/>
          <w:sz w:val="18"/>
          <w:szCs w:val="18"/>
        </w:rPr>
        <w:t>For* (</w:t>
      </w:r>
      <w:r w:rsidR="00EA65BD" w:rsidRPr="00DE7352">
        <w:rPr>
          <w:rFonts w:asciiTheme="minorHAnsi" w:hAnsiTheme="minorHAnsi" w:cstheme="minorHAnsi"/>
          <w:b/>
          <w:bCs/>
          <w:i/>
          <w:iCs/>
          <w:sz w:val="18"/>
          <w:szCs w:val="18"/>
        </w:rPr>
        <w:t>inusité à la 1</w:t>
      </w:r>
      <w:r w:rsidR="00EA65BD" w:rsidRPr="00DE7352">
        <w:rPr>
          <w:rFonts w:asciiTheme="minorHAnsi" w:hAnsiTheme="minorHAnsi" w:cstheme="minorHAnsi"/>
          <w:b/>
          <w:bCs/>
          <w:i/>
          <w:iCs/>
          <w:sz w:val="18"/>
          <w:szCs w:val="18"/>
          <w:vertAlign w:val="superscript"/>
        </w:rPr>
        <w:t>re</w:t>
      </w:r>
      <w:r w:rsidR="00EA65BD" w:rsidRPr="00DE7352">
        <w:rPr>
          <w:rFonts w:asciiTheme="minorHAnsi" w:hAnsiTheme="minorHAnsi" w:cstheme="minorHAnsi"/>
          <w:b/>
          <w:bCs/>
          <w:i/>
          <w:iCs/>
          <w:sz w:val="18"/>
          <w:szCs w:val="18"/>
        </w:rPr>
        <w:t xml:space="preserve"> pers. </w:t>
      </w:r>
      <w:r w:rsidR="00EA65BD" w:rsidRPr="00DE7352">
        <w:rPr>
          <w:rFonts w:asciiTheme="minorHAnsi" w:hAnsiTheme="minorHAnsi" w:cstheme="minorHAnsi"/>
          <w:b/>
          <w:bCs/>
          <w:sz w:val="18"/>
          <w:szCs w:val="18"/>
        </w:rPr>
        <w:t xml:space="preserve">), fāris, fāri, fātus sum, </w:t>
      </w:r>
      <w:r w:rsidR="00EA65BD" w:rsidRPr="00DE7352">
        <w:rPr>
          <w:rFonts w:asciiTheme="minorHAnsi" w:hAnsiTheme="minorHAnsi" w:cstheme="minorHAnsi"/>
          <w:b/>
          <w:bCs/>
          <w:i/>
          <w:iCs/>
          <w:sz w:val="18"/>
          <w:szCs w:val="18"/>
        </w:rPr>
        <w:t>verbe défectif.</w:t>
      </w:r>
      <w:r w:rsidR="00EA65BD" w:rsidRPr="00DE7352">
        <w:rPr>
          <w:rFonts w:asciiTheme="minorHAnsi" w:hAnsiTheme="minorHAnsi" w:cstheme="minorHAnsi"/>
          <w:b/>
          <w:bCs/>
          <w:sz w:val="18"/>
          <w:szCs w:val="18"/>
        </w:rPr>
        <w:t xml:space="preserve"> : </w:t>
      </w:r>
      <w:r w:rsidR="00EA65BD" w:rsidRPr="00DE7352">
        <w:rPr>
          <w:rFonts w:asciiTheme="minorHAnsi" w:hAnsiTheme="minorHAnsi" w:cstheme="minorHAnsi"/>
          <w:bCs/>
          <w:sz w:val="18"/>
          <w:szCs w:val="18"/>
        </w:rPr>
        <w:t xml:space="preserve">- 1 - parler, avoir l'usage de la parole. - 2 - parler, s'exprimer. - 3 - dire, énoncer, expliquer. - 4 -  prédire, prophétiser. - 5 - chanter, célébrer en vers.      </w:t>
      </w:r>
      <w:r w:rsidR="00EA65BD" w:rsidRPr="00DE7352">
        <w:rPr>
          <w:rFonts w:asciiTheme="minorHAnsi" w:hAnsiTheme="minorHAnsi" w:cstheme="minorHAnsi"/>
          <w:b/>
          <w:bCs/>
          <w:sz w:val="18"/>
          <w:szCs w:val="18"/>
        </w:rPr>
        <w:t xml:space="preserve">Ortŭs, ūs, m. : </w:t>
      </w:r>
      <w:r w:rsidR="00EA65BD" w:rsidRPr="00DE7352">
        <w:rPr>
          <w:rFonts w:asciiTheme="minorHAnsi" w:hAnsiTheme="minorHAnsi" w:cstheme="minorHAnsi"/>
          <w:bCs/>
          <w:sz w:val="18"/>
          <w:szCs w:val="18"/>
        </w:rPr>
        <w:t>- a - naissance, origine ; b - lever (des astres). - c - l'orient.</w:t>
      </w:r>
      <w:r w:rsidR="001D452F" w:rsidRPr="00DE7352">
        <w:rPr>
          <w:rFonts w:asciiTheme="minorHAnsi" w:hAnsiTheme="minorHAnsi" w:cstheme="minorHAnsi"/>
          <w:bCs/>
          <w:sz w:val="18"/>
          <w:szCs w:val="18"/>
        </w:rPr>
        <w:t xml:space="preserve"> </w:t>
      </w:r>
      <w:r w:rsidR="00EA65BD" w:rsidRPr="00DE7352">
        <w:rPr>
          <w:rFonts w:asciiTheme="minorHAnsi" w:hAnsiTheme="minorHAnsi" w:cstheme="minorHAnsi"/>
          <w:bCs/>
          <w:sz w:val="18"/>
          <w:szCs w:val="18"/>
        </w:rPr>
        <w:t xml:space="preserve"> </w:t>
      </w:r>
    </w:p>
  </w:footnote>
  <w:footnote w:id="330">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EA65BD" w:rsidRPr="00DE7352">
        <w:rPr>
          <w:rFonts w:asciiTheme="minorHAnsi" w:hAnsiTheme="minorHAnsi" w:cstheme="minorHAnsi"/>
          <w:b/>
          <w:sz w:val="18"/>
          <w:szCs w:val="18"/>
        </w:rPr>
        <w:t xml:space="preserve"> Phoebeos con</w:t>
      </w:r>
      <w:r w:rsidR="001D452F" w:rsidRPr="00DE7352">
        <w:rPr>
          <w:rFonts w:asciiTheme="minorHAnsi" w:hAnsiTheme="minorHAnsi" w:cstheme="minorHAnsi"/>
          <w:b/>
          <w:sz w:val="18"/>
          <w:szCs w:val="18"/>
        </w:rPr>
        <w:t xml:space="preserve">dixit </w:t>
      </w:r>
      <w:r w:rsidR="00EA65BD" w:rsidRPr="00DE7352">
        <w:rPr>
          <w:rFonts w:asciiTheme="minorHAnsi" w:hAnsiTheme="minorHAnsi" w:cstheme="minorHAnsi"/>
          <w:b/>
          <w:sz w:val="18"/>
          <w:szCs w:val="18"/>
        </w:rPr>
        <w:t>iter, terraeque secutus</w:t>
      </w:r>
      <w:r w:rsidR="001D452F" w:rsidRPr="00DE7352">
        <w:rPr>
          <w:rFonts w:asciiTheme="minorHAnsi" w:hAnsiTheme="minorHAnsi" w:cstheme="minorHAnsi"/>
          <w:b/>
          <w:sz w:val="18"/>
          <w:szCs w:val="18"/>
        </w:rPr>
        <w:t xml:space="preserve">  </w:t>
      </w:r>
      <w:r w:rsidR="001D452F" w:rsidRPr="00DE7352">
        <w:rPr>
          <w:rFonts w:asciiTheme="minorHAnsi" w:hAnsiTheme="minorHAnsi" w:cstheme="minorHAnsi"/>
          <w:sz w:val="18"/>
          <w:szCs w:val="18"/>
        </w:rPr>
        <w:t xml:space="preserve">  </w:t>
      </w:r>
      <w:r w:rsidR="001D452F" w:rsidRPr="00DE7352">
        <w:rPr>
          <w:rFonts w:asciiTheme="minorHAnsi" w:hAnsiTheme="minorHAnsi" w:cstheme="minorHAnsi"/>
          <w:b/>
          <w:bCs/>
          <w:sz w:val="18"/>
          <w:szCs w:val="18"/>
        </w:rPr>
        <w:t>  Phœbēus (Phœbēĭus), a, um :</w:t>
      </w:r>
      <w:r w:rsidR="001D452F" w:rsidRPr="00DE7352">
        <w:rPr>
          <w:rFonts w:asciiTheme="minorHAnsi" w:hAnsiTheme="minorHAnsi" w:cstheme="minorHAnsi"/>
          <w:bCs/>
          <w:sz w:val="18"/>
          <w:szCs w:val="18"/>
        </w:rPr>
        <w:t xml:space="preserve"> de Phébus; d'Apollon, du soleil.  </w:t>
      </w:r>
      <w:r w:rsidR="001D452F" w:rsidRPr="00DE7352">
        <w:rPr>
          <w:rFonts w:asciiTheme="minorHAnsi" w:hAnsiTheme="minorHAnsi" w:cstheme="minorHAnsi"/>
          <w:b/>
          <w:bCs/>
          <w:sz w:val="18"/>
          <w:szCs w:val="18"/>
        </w:rPr>
        <w:t xml:space="preserve">Condīco, ĕre, dīxi, dictum : - tr. </w:t>
      </w:r>
      <w:r w:rsidR="001D452F" w:rsidRPr="00DE7352">
        <w:rPr>
          <w:rFonts w:asciiTheme="minorHAnsi" w:hAnsiTheme="minorHAnsi" w:cstheme="minorHAnsi"/>
          <w:bCs/>
          <w:sz w:val="18"/>
          <w:szCs w:val="18"/>
        </w:rPr>
        <w:t>- fixer en accord, convenir de</w:t>
      </w:r>
      <w:r w:rsidR="001D452F" w:rsidRPr="00DE7352">
        <w:rPr>
          <w:rFonts w:asciiTheme="minorHAnsi" w:hAnsiTheme="minorHAnsi" w:cstheme="minorHAnsi"/>
          <w:b/>
          <w:bCs/>
          <w:sz w:val="18"/>
          <w:szCs w:val="18"/>
        </w:rPr>
        <w:t xml:space="preserve"> ‖  tempus et locum cœundi condicunt, Just. </w:t>
      </w:r>
      <w:r w:rsidR="001D452F" w:rsidRPr="00DE7352">
        <w:rPr>
          <w:rFonts w:asciiTheme="minorHAnsi" w:hAnsiTheme="minorHAnsi" w:cstheme="minorHAnsi"/>
          <w:bCs/>
          <w:sz w:val="18"/>
          <w:szCs w:val="18"/>
        </w:rPr>
        <w:t>: ils conviennent du jour et du lieu d'un rendez-vous.</w:t>
      </w:r>
      <w:r w:rsidR="0080146C" w:rsidRPr="00DE7352">
        <w:rPr>
          <w:rFonts w:asciiTheme="minorHAnsi" w:hAnsiTheme="minorHAnsi" w:cstheme="minorHAnsi"/>
          <w:bCs/>
          <w:sz w:val="18"/>
          <w:szCs w:val="18"/>
        </w:rPr>
        <w:t xml:space="preserve"> </w:t>
      </w:r>
      <w:r w:rsidR="0080146C" w:rsidRPr="00DE7352">
        <w:rPr>
          <w:rFonts w:asciiTheme="minorHAnsi" w:hAnsiTheme="minorHAnsi" w:cstheme="minorHAnsi"/>
          <w:bCs/>
          <w:sz w:val="18"/>
          <w:szCs w:val="18"/>
        </w:rPr>
        <w:br/>
      </w:r>
      <w:r w:rsidR="0080146C" w:rsidRPr="00DE7352">
        <w:rPr>
          <w:rFonts w:asciiTheme="minorHAnsi" w:hAnsiTheme="minorHAnsi" w:cstheme="minorHAnsi"/>
          <w:bCs/>
          <w:sz w:val="18"/>
          <w:szCs w:val="18"/>
        </w:rPr>
        <w:tab/>
        <w:t xml:space="preserve">NB. </w:t>
      </w:r>
      <w:r w:rsidR="0080146C" w:rsidRPr="00DE7352">
        <w:rPr>
          <w:rFonts w:asciiTheme="minorHAnsi" w:hAnsiTheme="minorHAnsi" w:cstheme="minorHAnsi"/>
          <w:b/>
          <w:bCs/>
          <w:sz w:val="18"/>
          <w:szCs w:val="18"/>
        </w:rPr>
        <w:t>Lemaire</w:t>
      </w:r>
      <w:r w:rsidR="0080146C" w:rsidRPr="00DE7352">
        <w:rPr>
          <w:rFonts w:asciiTheme="minorHAnsi" w:hAnsiTheme="minorHAnsi" w:cstheme="minorHAnsi"/>
          <w:bCs/>
          <w:sz w:val="18"/>
          <w:szCs w:val="18"/>
        </w:rPr>
        <w:t xml:space="preserve">  précise : « In ortus, etc. </w:t>
      </w:r>
      <w:r w:rsidR="0065524C" w:rsidRPr="00DE7352">
        <w:rPr>
          <w:rFonts w:asciiTheme="minorHAnsi" w:hAnsiTheme="minorHAnsi" w:cstheme="minorHAnsi"/>
          <w:bCs/>
          <w:sz w:val="18"/>
          <w:szCs w:val="18"/>
        </w:rPr>
        <w:t xml:space="preserve">   </w:t>
      </w:r>
      <w:r w:rsidR="0080146C" w:rsidRPr="00DE7352">
        <w:rPr>
          <w:rFonts w:asciiTheme="minorHAnsi" w:hAnsiTheme="minorHAnsi" w:cstheme="minorHAnsi"/>
          <w:bCs/>
          <w:sz w:val="18"/>
          <w:szCs w:val="18"/>
        </w:rPr>
        <w:t xml:space="preserve">Pompeius Cæsarem insequutus ad Asparagium consedit. Cæsar in veteribus castris trans Genusum amnem tantisper constitit, quoad Pompeianos aliis rebus occupatos sensit : inde per Epirum et Acarnaniam in Macedoniam iter flexit. Sequutus est Pompeius per Candaviam et devios calles. </w:t>
      </w:r>
    </w:p>
  </w:footnote>
  <w:footnote w:id="331">
    <w:p w:rsidR="00945892"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5524C" w:rsidRPr="00DE7352">
        <w:rPr>
          <w:rFonts w:asciiTheme="minorHAnsi" w:hAnsiTheme="minorHAnsi" w:cstheme="minorHAnsi"/>
          <w:b/>
          <w:bCs/>
          <w:sz w:val="18"/>
          <w:szCs w:val="18"/>
        </w:rPr>
        <w:t xml:space="preserve">  </w:t>
      </w:r>
      <w:r w:rsidR="00EA65BD" w:rsidRPr="00DE7352">
        <w:rPr>
          <w:rFonts w:asciiTheme="minorHAnsi" w:hAnsiTheme="minorHAnsi" w:cstheme="minorHAnsi"/>
          <w:b/>
          <w:sz w:val="18"/>
          <w:szCs w:val="18"/>
        </w:rPr>
        <w:t>Devia, qua vastos aperit Candavia saltus,</w:t>
      </w:r>
      <w:r w:rsidR="00945892" w:rsidRPr="00DE7352">
        <w:rPr>
          <w:rFonts w:asciiTheme="minorHAnsi" w:hAnsiTheme="minorHAnsi" w:cstheme="minorHAnsi"/>
          <w:b/>
          <w:sz w:val="18"/>
          <w:szCs w:val="18"/>
        </w:rPr>
        <w:t xml:space="preserve">    </w:t>
      </w:r>
      <w:r w:rsidR="00945892" w:rsidRPr="00DE7352">
        <w:rPr>
          <w:rFonts w:asciiTheme="minorHAnsi" w:hAnsiTheme="minorHAnsi" w:cstheme="minorHAnsi"/>
          <w:sz w:val="18"/>
          <w:szCs w:val="18"/>
        </w:rPr>
        <w:t xml:space="preserve">   </w:t>
      </w:r>
      <w:r w:rsidR="00945892" w:rsidRPr="00DE7352">
        <w:rPr>
          <w:rFonts w:asciiTheme="minorHAnsi" w:hAnsiTheme="minorHAnsi" w:cstheme="minorHAnsi"/>
          <w:b/>
          <w:bCs/>
          <w:sz w:val="18"/>
          <w:szCs w:val="18"/>
        </w:rPr>
        <w:t>Dēvĭus, a, um : </w:t>
      </w:r>
      <w:r w:rsidR="00945892" w:rsidRPr="00DE7352">
        <w:rPr>
          <w:rFonts w:asciiTheme="minorHAnsi" w:hAnsiTheme="minorHAnsi" w:cstheme="minorHAnsi"/>
          <w:bCs/>
          <w:sz w:val="18"/>
          <w:szCs w:val="18"/>
        </w:rPr>
        <w:t xml:space="preserve"> hors de la route, écarté, détourné ‖ </w:t>
      </w:r>
      <w:r w:rsidR="00945892" w:rsidRPr="00DE7352">
        <w:rPr>
          <w:rFonts w:asciiTheme="minorHAnsi" w:hAnsiTheme="minorHAnsi" w:cstheme="minorHAnsi"/>
          <w:b/>
          <w:bCs/>
          <w:sz w:val="18"/>
          <w:szCs w:val="18"/>
        </w:rPr>
        <w:t>- iter devium, Cic</w:t>
      </w:r>
      <w:r w:rsidR="00945892" w:rsidRPr="00DE7352">
        <w:rPr>
          <w:rFonts w:asciiTheme="minorHAnsi" w:hAnsiTheme="minorHAnsi" w:cstheme="minorHAnsi"/>
          <w:bCs/>
          <w:sz w:val="18"/>
          <w:szCs w:val="18"/>
        </w:rPr>
        <w:t xml:space="preserve"> : chemin détourné.</w:t>
      </w:r>
      <w:r w:rsidR="00945892" w:rsidRPr="00DE7352">
        <w:rPr>
          <w:rFonts w:asciiTheme="minorHAnsi" w:hAnsiTheme="minorHAnsi" w:cstheme="minorHAnsi"/>
          <w:b/>
          <w:bCs/>
          <w:sz w:val="18"/>
          <w:szCs w:val="18"/>
        </w:rPr>
        <w:t xml:space="preserve">  - </w:t>
      </w:r>
      <w:r w:rsidR="00945892" w:rsidRPr="00DE7352">
        <w:rPr>
          <w:rFonts w:asciiTheme="minorHAnsi" w:hAnsiTheme="minorHAnsi" w:cstheme="minorHAnsi"/>
          <w:b/>
          <w:bCs/>
          <w:i/>
          <w:iCs/>
          <w:sz w:val="18"/>
          <w:szCs w:val="18"/>
        </w:rPr>
        <w:t>plur. n.</w:t>
      </w:r>
      <w:r w:rsidR="00945892" w:rsidRPr="00DE7352">
        <w:rPr>
          <w:rFonts w:asciiTheme="minorHAnsi" w:hAnsiTheme="minorHAnsi" w:cstheme="minorHAnsi"/>
          <w:b/>
          <w:bCs/>
          <w:sz w:val="18"/>
          <w:szCs w:val="18"/>
        </w:rPr>
        <w:t xml:space="preserve"> devia terrarum, Luc. 4, 161 </w:t>
      </w:r>
      <w:r w:rsidR="00945892" w:rsidRPr="00DE7352">
        <w:rPr>
          <w:rFonts w:asciiTheme="minorHAnsi" w:hAnsiTheme="minorHAnsi" w:cstheme="minorHAnsi"/>
          <w:bCs/>
          <w:sz w:val="18"/>
          <w:szCs w:val="18"/>
        </w:rPr>
        <w:t xml:space="preserve">: des contrées inconnues ‖ </w:t>
      </w:r>
      <w:r w:rsidR="00945892" w:rsidRPr="00DE7352">
        <w:rPr>
          <w:rFonts w:asciiTheme="minorHAnsi" w:hAnsiTheme="minorHAnsi" w:cstheme="minorHAnsi"/>
          <w:b/>
          <w:bCs/>
          <w:sz w:val="18"/>
          <w:szCs w:val="18"/>
        </w:rPr>
        <w:t xml:space="preserve">devia montis, </w:t>
      </w:r>
      <w:r w:rsidR="00945892" w:rsidRPr="00DE7352">
        <w:rPr>
          <w:rFonts w:asciiTheme="minorHAnsi" w:hAnsiTheme="minorHAnsi" w:cstheme="minorHAnsi"/>
          <w:bCs/>
          <w:sz w:val="18"/>
          <w:szCs w:val="18"/>
        </w:rPr>
        <w:t>Tibul. : les sentiers écartés de la montagne.</w:t>
      </w:r>
      <w:r w:rsidR="0065524C" w:rsidRPr="00DE7352">
        <w:rPr>
          <w:rFonts w:asciiTheme="minorHAnsi" w:hAnsiTheme="minorHAnsi" w:cstheme="minorHAnsi"/>
          <w:bCs/>
          <w:sz w:val="18"/>
          <w:szCs w:val="18"/>
        </w:rPr>
        <w:t xml:space="preserve">   </w:t>
      </w:r>
      <w:r w:rsidR="0065524C" w:rsidRPr="00DE7352">
        <w:rPr>
          <w:rFonts w:asciiTheme="minorHAnsi" w:hAnsiTheme="minorHAnsi" w:cstheme="minorHAnsi"/>
          <w:b/>
          <w:bCs/>
          <w:sz w:val="18"/>
          <w:szCs w:val="18"/>
        </w:rPr>
        <w:t xml:space="preserve">Candāvĭa, æ, f. : </w:t>
      </w:r>
      <w:r w:rsidR="0065524C" w:rsidRPr="00DE7352">
        <w:rPr>
          <w:rFonts w:asciiTheme="minorHAnsi" w:hAnsiTheme="minorHAnsi" w:cstheme="minorHAnsi"/>
          <w:bCs/>
          <w:sz w:val="18"/>
          <w:szCs w:val="18"/>
        </w:rPr>
        <w:t>la Candavie (chaîne de mongtage qui sépare L’illyrie de la Macédoine).</w:t>
      </w:r>
      <w:r w:rsidR="0065524C" w:rsidRPr="00DE7352">
        <w:rPr>
          <w:rFonts w:asciiTheme="minorHAnsi" w:hAnsiTheme="minorHAnsi" w:cstheme="minorHAnsi"/>
          <w:sz w:val="18"/>
          <w:szCs w:val="18"/>
        </w:rPr>
        <w:t xml:space="preserve">    </w:t>
      </w:r>
      <w:r w:rsidR="0065524C" w:rsidRPr="00DE7352">
        <w:rPr>
          <w:rFonts w:asciiTheme="minorHAnsi" w:hAnsiTheme="minorHAnsi" w:cstheme="minorHAnsi"/>
          <w:b/>
          <w:sz w:val="18"/>
          <w:szCs w:val="18"/>
        </w:rPr>
        <w:t>Qua,</w:t>
      </w:r>
      <w:r w:rsidR="0065524C" w:rsidRPr="00DE7352">
        <w:rPr>
          <w:rFonts w:asciiTheme="minorHAnsi" w:hAnsiTheme="minorHAnsi" w:cstheme="minorHAnsi"/>
          <w:sz w:val="18"/>
          <w:szCs w:val="18"/>
        </w:rPr>
        <w:t xml:space="preserve"> adv. rel. : par où, du côté où.      </w:t>
      </w:r>
      <w:r w:rsidR="0065524C" w:rsidRPr="00DE7352">
        <w:rPr>
          <w:rFonts w:asciiTheme="minorHAnsi" w:hAnsiTheme="minorHAnsi" w:cstheme="minorHAnsi"/>
          <w:b/>
          <w:bCs/>
          <w:sz w:val="18"/>
          <w:szCs w:val="18"/>
        </w:rPr>
        <w:t>Saltŭs, ūs, m. : </w:t>
      </w:r>
      <w:r w:rsidR="0065524C" w:rsidRPr="00DE7352">
        <w:rPr>
          <w:rFonts w:asciiTheme="minorHAnsi" w:hAnsiTheme="minorHAnsi" w:cstheme="minorHAnsi"/>
          <w:bCs/>
          <w:sz w:val="18"/>
          <w:szCs w:val="18"/>
        </w:rPr>
        <w:t>a région de bois et de pacages.</w:t>
      </w:r>
      <w:r w:rsidR="0065524C" w:rsidRPr="00DE7352">
        <w:rPr>
          <w:rFonts w:asciiTheme="minorHAnsi" w:hAnsiTheme="minorHAnsi" w:cstheme="minorHAnsi"/>
          <w:bCs/>
          <w:i/>
          <w:iCs/>
          <w:sz w:val="18"/>
          <w:szCs w:val="18"/>
        </w:rPr>
        <w:t xml:space="preserve"> </w:t>
      </w:r>
      <w:r w:rsidR="0065524C" w:rsidRPr="00DE7352">
        <w:rPr>
          <w:rFonts w:asciiTheme="minorHAnsi" w:hAnsiTheme="minorHAnsi" w:cstheme="minorHAnsi"/>
          <w:bCs/>
          <w:sz w:val="18"/>
          <w:szCs w:val="18"/>
        </w:rPr>
        <w:t xml:space="preserve"> b - défilé, gorge, passage, pas.  </w:t>
      </w:r>
    </w:p>
  </w:footnote>
  <w:footnote w:id="332">
    <w:p w:rsidR="00FE34BB" w:rsidRPr="00DE7352" w:rsidRDefault="00FE34B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A65BD" w:rsidRPr="00DE7352">
        <w:rPr>
          <w:rFonts w:eastAsia="Times New Roman" w:cstheme="minorHAnsi"/>
          <w:b/>
          <w:kern w:val="0"/>
          <w:sz w:val="18"/>
          <w:szCs w:val="18"/>
          <w:lang w:eastAsia="fr-FR"/>
          <w14:ligatures w14:val="none"/>
        </w:rPr>
        <w:t>Contigit Emathiam, bello quam fata parabant.</w:t>
      </w:r>
      <w:r w:rsidR="00FB0588" w:rsidRPr="00DE7352">
        <w:rPr>
          <w:rFonts w:eastAsia="Times New Roman" w:cstheme="minorHAnsi"/>
          <w:b/>
          <w:kern w:val="0"/>
          <w:sz w:val="18"/>
          <w:szCs w:val="18"/>
          <w:lang w:eastAsia="fr-FR"/>
          <w14:ligatures w14:val="none"/>
        </w:rPr>
        <w:t xml:space="preserve"> —</w:t>
      </w:r>
      <w:r w:rsidR="00FB0588" w:rsidRPr="00DE7352">
        <w:rPr>
          <w:rFonts w:eastAsia="Times New Roman" w:cstheme="minorHAnsi"/>
          <w:kern w:val="0"/>
          <w:sz w:val="18"/>
          <w:szCs w:val="18"/>
          <w:lang w:eastAsia="fr-FR"/>
          <w14:ligatures w14:val="none"/>
        </w:rPr>
        <w:t xml:space="preserve">   </w:t>
      </w:r>
      <w:r w:rsidR="0065524C" w:rsidRPr="00DE7352">
        <w:rPr>
          <w:rFonts w:eastAsia="Times New Roman" w:cstheme="minorHAnsi"/>
          <w:kern w:val="0"/>
          <w:sz w:val="18"/>
          <w:szCs w:val="18"/>
          <w:lang w:eastAsia="fr-FR"/>
          <w14:ligatures w14:val="none"/>
        </w:rPr>
        <w:t xml:space="preserve"> </w:t>
      </w:r>
      <w:r w:rsidR="0065524C" w:rsidRPr="00DE7352">
        <w:rPr>
          <w:rFonts w:cstheme="minorHAnsi"/>
          <w:b/>
          <w:bCs/>
          <w:sz w:val="18"/>
          <w:szCs w:val="18"/>
        </w:rPr>
        <w:t xml:space="preserve">Contingo, ĕre, tĭgi, tactum :  - </w:t>
      </w:r>
      <w:r w:rsidR="0065524C" w:rsidRPr="00DE7352">
        <w:rPr>
          <w:rFonts w:cstheme="minorHAnsi"/>
          <w:b/>
          <w:bCs/>
          <w:i/>
          <w:iCs/>
          <w:sz w:val="18"/>
          <w:szCs w:val="18"/>
        </w:rPr>
        <w:t>tr.</w:t>
      </w:r>
      <w:r w:rsidR="0065524C" w:rsidRPr="00DE7352">
        <w:rPr>
          <w:rFonts w:cstheme="minorHAnsi"/>
          <w:b/>
          <w:bCs/>
          <w:sz w:val="18"/>
          <w:szCs w:val="18"/>
        </w:rPr>
        <w:t> -</w:t>
      </w:r>
      <w:r w:rsidR="0065524C" w:rsidRPr="00DE7352">
        <w:rPr>
          <w:rFonts w:cstheme="minorHAnsi"/>
          <w:bCs/>
          <w:sz w:val="18"/>
          <w:szCs w:val="18"/>
        </w:rPr>
        <w:t xml:space="preserve"> toucher, atteindre.  </w:t>
      </w:r>
      <w:r w:rsidR="0065524C" w:rsidRPr="00DE7352">
        <w:rPr>
          <w:rFonts w:eastAsia="Times New Roman" w:cstheme="minorHAnsi"/>
          <w:b/>
          <w:kern w:val="0"/>
          <w:sz w:val="18"/>
          <w:szCs w:val="18"/>
          <w:lang w:eastAsia="fr-FR"/>
          <w14:ligatures w14:val="none"/>
        </w:rPr>
        <w:t>Bello</w:t>
      </w:r>
      <w:r w:rsidR="0065524C" w:rsidRPr="00DE7352">
        <w:rPr>
          <w:rFonts w:eastAsia="Times New Roman" w:cstheme="minorHAnsi"/>
          <w:kern w:val="0"/>
          <w:sz w:val="18"/>
          <w:szCs w:val="18"/>
          <w:lang w:eastAsia="fr-FR"/>
          <w14:ligatures w14:val="none"/>
        </w:rPr>
        <w:t xml:space="preserve"> : datif. </w:t>
      </w:r>
    </w:p>
  </w:footnote>
  <w:footnote w:id="333">
    <w:p w:rsidR="00754EB8"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C2563" w:rsidRPr="00DE7352">
        <w:rPr>
          <w:rFonts w:eastAsia="Times New Roman" w:cstheme="minorHAnsi"/>
          <w:b/>
          <w:kern w:val="0"/>
          <w:sz w:val="18"/>
          <w:szCs w:val="18"/>
          <w:lang w:eastAsia="fr-FR"/>
          <w14:ligatures w14:val="none"/>
        </w:rPr>
        <w:t>Thessaliam, qua parte diem brumalibus horis</w:t>
      </w:r>
      <w:r w:rsidR="00FB0588" w:rsidRPr="00DE7352">
        <w:rPr>
          <w:rFonts w:eastAsia="Times New Roman" w:cstheme="minorHAnsi"/>
          <w:b/>
          <w:kern w:val="0"/>
          <w:sz w:val="18"/>
          <w:szCs w:val="18"/>
          <w:lang w:eastAsia="fr-FR"/>
          <w14:ligatures w14:val="none"/>
        </w:rPr>
        <w:t xml:space="preserve"> — </w:t>
      </w:r>
      <w:r w:rsidR="00406DD8" w:rsidRPr="00DE7352">
        <w:rPr>
          <w:rFonts w:eastAsia="Times New Roman" w:cstheme="minorHAnsi"/>
          <w:b/>
          <w:kern w:val="0"/>
          <w:sz w:val="18"/>
          <w:szCs w:val="18"/>
          <w:lang w:eastAsia="fr-FR"/>
          <w14:ligatures w14:val="none"/>
        </w:rPr>
        <w:t xml:space="preserve">  </w:t>
      </w:r>
      <w:r w:rsidR="005E0CF5" w:rsidRPr="00DE7352">
        <w:rPr>
          <w:rFonts w:eastAsia="Times New Roman" w:cstheme="minorHAnsi"/>
          <w:b/>
          <w:kern w:val="0"/>
          <w:sz w:val="18"/>
          <w:szCs w:val="18"/>
          <w:lang w:eastAsia="fr-FR"/>
          <w14:ligatures w14:val="none"/>
        </w:rPr>
        <w:t xml:space="preserve"> Qua parte = </w:t>
      </w:r>
      <w:r w:rsidR="005E0CF5" w:rsidRPr="00DE7352">
        <w:rPr>
          <w:rFonts w:eastAsia="Times New Roman" w:cstheme="minorHAnsi"/>
          <w:kern w:val="0"/>
          <w:sz w:val="18"/>
          <w:szCs w:val="18"/>
          <w:lang w:eastAsia="fr-FR"/>
          <w14:ligatures w14:val="none"/>
        </w:rPr>
        <w:t xml:space="preserve">dans la partie où, du côté où.  </w:t>
      </w:r>
      <w:r w:rsidR="005E0CF5" w:rsidRPr="00DE7352">
        <w:rPr>
          <w:rFonts w:eastAsia="Times New Roman" w:cstheme="minorHAnsi"/>
          <w:b/>
          <w:kern w:val="0"/>
          <w:sz w:val="18"/>
          <w:szCs w:val="18"/>
          <w:lang w:eastAsia="fr-FR"/>
          <w14:ligatures w14:val="none"/>
        </w:rPr>
        <w:t xml:space="preserve">Diem </w:t>
      </w:r>
      <w:r w:rsidR="005E0CF5" w:rsidRPr="00DE7352">
        <w:rPr>
          <w:rFonts w:eastAsia="Times New Roman" w:cstheme="minorHAnsi"/>
          <w:kern w:val="0"/>
          <w:sz w:val="18"/>
          <w:szCs w:val="18"/>
          <w:lang w:eastAsia="fr-FR"/>
          <w14:ligatures w14:val="none"/>
        </w:rPr>
        <w:t>cod de</w:t>
      </w:r>
      <w:r w:rsidR="005E0CF5" w:rsidRPr="00DE7352">
        <w:rPr>
          <w:rFonts w:eastAsia="Times New Roman" w:cstheme="minorHAnsi"/>
          <w:b/>
          <w:kern w:val="0"/>
          <w:sz w:val="18"/>
          <w:szCs w:val="18"/>
          <w:lang w:eastAsia="fr-FR"/>
          <w14:ligatures w14:val="none"/>
        </w:rPr>
        <w:t xml:space="preserve"> attolit. </w:t>
      </w:r>
      <w:r w:rsidR="00754EB8" w:rsidRPr="00DE7352">
        <w:rPr>
          <w:rFonts w:eastAsia="Times New Roman" w:cstheme="minorHAnsi"/>
          <w:b/>
          <w:kern w:val="0"/>
          <w:sz w:val="18"/>
          <w:szCs w:val="18"/>
          <w:lang w:eastAsia="fr-FR"/>
          <w14:ligatures w14:val="none"/>
        </w:rPr>
        <w:t xml:space="preserve">  </w:t>
      </w:r>
      <w:r w:rsidR="00754EB8" w:rsidRPr="00DE7352">
        <w:rPr>
          <w:rFonts w:cstheme="minorHAnsi"/>
          <w:b/>
          <w:bCs/>
          <w:sz w:val="18"/>
          <w:szCs w:val="18"/>
        </w:rPr>
        <w:t>brūmālis, e [bruma] :</w:t>
      </w:r>
      <w:r w:rsidR="00754EB8" w:rsidRPr="00DE7352">
        <w:rPr>
          <w:rFonts w:cstheme="minorHAnsi"/>
          <w:bCs/>
          <w:sz w:val="18"/>
          <w:szCs w:val="18"/>
        </w:rPr>
        <w:t xml:space="preserve"> 1 - qui se rapporte au solstice d'hiver. 2 - d'hiver.</w:t>
      </w:r>
      <w:r w:rsidR="00754EB8" w:rsidRPr="00DE7352">
        <w:rPr>
          <w:rFonts w:cstheme="minorHAnsi"/>
          <w:b/>
          <w:bCs/>
          <w:sz w:val="18"/>
          <w:szCs w:val="18"/>
        </w:rPr>
        <w:br/>
      </w:r>
      <w:r w:rsidR="00406DD8" w:rsidRPr="00DE7352">
        <w:rPr>
          <w:rFonts w:eastAsia="Times New Roman" w:cstheme="minorHAnsi"/>
          <w:b/>
          <w:kern w:val="0"/>
          <w:sz w:val="18"/>
          <w:szCs w:val="18"/>
          <w:lang w:eastAsia="fr-FR"/>
          <w14:ligatures w14:val="none"/>
        </w:rPr>
        <w:tab/>
        <w:t xml:space="preserve">NB. Larousse en ligne. Thesssalie.  </w:t>
      </w:r>
      <w:r w:rsidR="00406DD8" w:rsidRPr="00DE7352">
        <w:rPr>
          <w:rFonts w:cstheme="minorHAnsi"/>
          <w:sz w:val="18"/>
          <w:szCs w:val="18"/>
        </w:rPr>
        <w:t>Région de la Grèce continentale, entre les massifs de l'Olympe et du Pinde, au N. et à l'O., et les monts Othrys, au S.  [</w:t>
      </w:r>
      <w:r w:rsidR="00406DD8" w:rsidRPr="00DE7352">
        <w:rPr>
          <w:rFonts w:cstheme="minorHAnsi"/>
          <w:i/>
          <w:iCs/>
          <w:sz w:val="18"/>
          <w:szCs w:val="18"/>
        </w:rPr>
        <w:t>c-à-d.  au sud de la Macédoine et à l’est de l’Épire</w:t>
      </w:r>
      <w:r w:rsidR="00406DD8" w:rsidRPr="00DE7352">
        <w:rPr>
          <w:rFonts w:cstheme="minorHAnsi"/>
          <w:sz w:val="18"/>
          <w:szCs w:val="18"/>
        </w:rPr>
        <w:t>]. Elle comprend aujourd'hui les nomes de Kardhítsa, de Lárissa, de Tríkala et de Magnésie.   La Thessalie, habitée primitivement par les Pélasges, fut envahie par les Achéens puis par les Doriens, qui réduisirent en servage les anciens habitants. Au vi</w:t>
      </w:r>
      <w:r w:rsidR="00406DD8" w:rsidRPr="00DE7352">
        <w:rPr>
          <w:rFonts w:cstheme="minorHAnsi"/>
          <w:sz w:val="18"/>
          <w:szCs w:val="18"/>
          <w:vertAlign w:val="superscript"/>
        </w:rPr>
        <w:t>e</w:t>
      </w:r>
      <w:r w:rsidR="00406DD8" w:rsidRPr="00DE7352">
        <w:rPr>
          <w:rFonts w:cstheme="minorHAnsi"/>
          <w:sz w:val="18"/>
          <w:szCs w:val="18"/>
        </w:rPr>
        <w:t xml:space="preserve"> s. avant J.-C., le pays fut divisé en quatre tétrarchies, confédérées, dotées d'un chef militaire unique et épisodique, le </w:t>
      </w:r>
      <w:r w:rsidR="00406DD8" w:rsidRPr="00DE7352">
        <w:rPr>
          <w:rFonts w:cstheme="minorHAnsi"/>
          <w:i/>
          <w:iCs/>
          <w:sz w:val="18"/>
          <w:szCs w:val="18"/>
        </w:rPr>
        <w:t xml:space="preserve">tagos. </w:t>
      </w:r>
      <w:r w:rsidR="00406DD8" w:rsidRPr="00DE7352">
        <w:rPr>
          <w:rFonts w:cstheme="minorHAnsi"/>
          <w:sz w:val="18"/>
          <w:szCs w:val="18"/>
        </w:rPr>
        <w:t>Au début du iv</w:t>
      </w:r>
      <w:r w:rsidR="00406DD8" w:rsidRPr="00DE7352">
        <w:rPr>
          <w:rFonts w:cstheme="minorHAnsi"/>
          <w:sz w:val="18"/>
          <w:szCs w:val="18"/>
          <w:vertAlign w:val="superscript"/>
        </w:rPr>
        <w:t>e</w:t>
      </w:r>
      <w:r w:rsidR="00406DD8" w:rsidRPr="00DE7352">
        <w:rPr>
          <w:rFonts w:cstheme="minorHAnsi"/>
          <w:sz w:val="18"/>
          <w:szCs w:val="18"/>
        </w:rPr>
        <w:t> s. avant J.-C., les tyrans de Phères (Jason et Alexandre) tentèrent de faire l'unité de la Thessalie à leur profit. Philippe de Macédoine annexa le pays, affaibli. La Thessalie antique était réputée pour ses élevages de chevaux et pour la valeur de sa cavalerie.</w:t>
      </w:r>
      <w:r w:rsidR="00754EB8" w:rsidRPr="00DE7352">
        <w:rPr>
          <w:rFonts w:cstheme="minorHAnsi"/>
          <w:sz w:val="18"/>
          <w:szCs w:val="18"/>
        </w:rPr>
        <w:tab/>
      </w:r>
    </w:p>
  </w:footnote>
  <w:footnote w:id="334">
    <w:p w:rsidR="00FE34BB" w:rsidRPr="00DE7352" w:rsidRDefault="00FE34BB" w:rsidP="00B20BC6">
      <w:pPr>
        <w:pStyle w:val="Notedebasdepage"/>
        <w:tabs>
          <w:tab w:val="left" w:pos="284"/>
          <w:tab w:val="left" w:pos="567"/>
          <w:tab w:val="left" w:pos="9072"/>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C2563" w:rsidRPr="00DE7352">
        <w:rPr>
          <w:rFonts w:eastAsia="Times New Roman" w:cstheme="minorHAnsi"/>
          <w:b/>
          <w:kern w:val="0"/>
          <w:sz w:val="18"/>
          <w:szCs w:val="18"/>
          <w:lang w:eastAsia="fr-FR"/>
          <w14:ligatures w14:val="none"/>
        </w:rPr>
        <w:t xml:space="preserve"> Adtollit Titan, rupes Ossaea coercet.</w:t>
      </w:r>
      <w:r w:rsidR="00704575" w:rsidRPr="00DE7352">
        <w:rPr>
          <w:rFonts w:eastAsia="Times New Roman" w:cstheme="minorHAnsi"/>
          <w:b/>
          <w:kern w:val="0"/>
          <w:sz w:val="18"/>
          <w:szCs w:val="18"/>
          <w:lang w:eastAsia="fr-FR"/>
          <w14:ligatures w14:val="none"/>
        </w:rPr>
        <w:t xml:space="preserve">   </w:t>
      </w:r>
      <w:r w:rsidR="00A95730" w:rsidRPr="00DE7352">
        <w:rPr>
          <w:rFonts w:eastAsia="Times New Roman" w:cstheme="minorHAnsi"/>
          <w:kern w:val="0"/>
          <w:sz w:val="18"/>
          <w:szCs w:val="18"/>
          <w:lang w:eastAsia="fr-FR"/>
          <w14:ligatures w14:val="none"/>
        </w:rPr>
        <w:t xml:space="preserve">—    </w:t>
      </w:r>
      <w:r w:rsidR="00704575" w:rsidRPr="00DE7352">
        <w:rPr>
          <w:rFonts w:eastAsia="Times New Roman" w:cstheme="minorHAnsi"/>
          <w:kern w:val="0"/>
          <w:sz w:val="18"/>
          <w:szCs w:val="18"/>
          <w:lang w:eastAsia="fr-FR"/>
          <w14:ligatures w14:val="none"/>
        </w:rPr>
        <w:t xml:space="preserve">  </w:t>
      </w:r>
      <w:r w:rsidR="00360E73" w:rsidRPr="00DE7352">
        <w:rPr>
          <w:rFonts w:eastAsia="Times New Roman" w:cstheme="minorHAnsi"/>
          <w:b/>
          <w:bCs/>
          <w:kern w:val="0"/>
          <w:sz w:val="18"/>
          <w:szCs w:val="18"/>
          <w:lang w:eastAsia="fr-FR"/>
          <w14:ligatures w14:val="none"/>
        </w:rPr>
        <w:t xml:space="preserve">Tītān, ānis, m. : Titan. - </w:t>
      </w:r>
      <w:r w:rsidR="00360E73" w:rsidRPr="00DE7352">
        <w:rPr>
          <w:rFonts w:eastAsia="Times New Roman" w:cstheme="minorHAnsi"/>
          <w:bCs/>
          <w:kern w:val="0"/>
          <w:sz w:val="18"/>
          <w:szCs w:val="18"/>
          <w:lang w:eastAsia="fr-FR"/>
          <w14:ligatures w14:val="none"/>
        </w:rPr>
        <w:t xml:space="preserve">1 - fils d'Uranus et de Gaia (la Terre), frère de Saturne et père des Titans. - 2 - le fils du Titan Hypérion, le Soleil ; </w:t>
      </w:r>
      <w:r w:rsidR="00360E73" w:rsidRPr="00DE7352">
        <w:rPr>
          <w:rFonts w:eastAsia="Times New Roman" w:cstheme="minorHAnsi"/>
          <w:bCs/>
          <w:i/>
          <w:iCs/>
          <w:kern w:val="0"/>
          <w:sz w:val="18"/>
          <w:szCs w:val="18"/>
          <w:lang w:eastAsia="fr-FR"/>
          <w14:ligatures w14:val="none"/>
        </w:rPr>
        <w:t>au fig.</w:t>
      </w:r>
      <w:r w:rsidR="00360E73" w:rsidRPr="00DE7352">
        <w:rPr>
          <w:rFonts w:eastAsia="Times New Roman" w:cstheme="minorHAnsi"/>
          <w:bCs/>
          <w:kern w:val="0"/>
          <w:sz w:val="18"/>
          <w:szCs w:val="18"/>
          <w:lang w:eastAsia="fr-FR"/>
          <w14:ligatures w14:val="none"/>
        </w:rPr>
        <w:t xml:space="preserve"> le soleil (astre). - 3 - Prométhée, fils du Titan Japet.</w:t>
      </w:r>
      <w:r w:rsidR="00360E73" w:rsidRPr="00DE7352">
        <w:rPr>
          <w:rFonts w:eastAsia="Times New Roman" w:cstheme="minorHAnsi"/>
          <w:kern w:val="0"/>
          <w:sz w:val="18"/>
          <w:szCs w:val="18"/>
          <w:lang w:eastAsia="fr-FR"/>
          <w14:ligatures w14:val="none"/>
        </w:rPr>
        <w:t xml:space="preserve"> </w:t>
      </w:r>
      <w:r w:rsidR="00360E73" w:rsidRPr="00DE7352">
        <w:rPr>
          <w:rFonts w:eastAsia="Times New Roman" w:cstheme="minorHAnsi"/>
          <w:bCs/>
          <w:kern w:val="0"/>
          <w:sz w:val="18"/>
          <w:szCs w:val="18"/>
          <w:lang w:eastAsia="fr-FR"/>
          <w14:ligatures w14:val="none"/>
        </w:rPr>
        <w:t xml:space="preserve">  [ - </w:t>
      </w:r>
      <w:r w:rsidR="00360E73" w:rsidRPr="00DE7352">
        <w:rPr>
          <w:rFonts w:eastAsia="Times New Roman" w:cstheme="minorHAnsi"/>
          <w:bCs/>
          <w:i/>
          <w:iCs/>
          <w:kern w:val="0"/>
          <w:sz w:val="18"/>
          <w:szCs w:val="18"/>
          <w:lang w:eastAsia="fr-FR"/>
          <w14:ligatures w14:val="none"/>
        </w:rPr>
        <w:t>voc. Titan et Titane; gén. -nos et -nis ; dat. -no ; acc. -na ; -nem].</w:t>
      </w:r>
      <w:r w:rsidR="005E0CF5" w:rsidRPr="00DE7352">
        <w:rPr>
          <w:rFonts w:eastAsia="Times New Roman" w:cstheme="minorHAnsi"/>
          <w:bCs/>
          <w:kern w:val="0"/>
          <w:sz w:val="18"/>
          <w:szCs w:val="18"/>
          <w:lang w:eastAsia="fr-FR"/>
          <w14:ligatures w14:val="none"/>
        </w:rPr>
        <w:t xml:space="preserve">     </w:t>
      </w:r>
      <w:r w:rsidR="005E0CF5" w:rsidRPr="00DE7352">
        <w:rPr>
          <w:rFonts w:cstheme="minorHAnsi"/>
          <w:b/>
          <w:bCs/>
          <w:sz w:val="18"/>
          <w:szCs w:val="18"/>
        </w:rPr>
        <w:t>Ossa, æ,   </w:t>
      </w:r>
      <w:r w:rsidR="005E0CF5" w:rsidRPr="00DE7352">
        <w:rPr>
          <w:rFonts w:cstheme="minorHAnsi"/>
          <w:b/>
          <w:bCs/>
          <w:i/>
          <w:iCs/>
          <w:sz w:val="18"/>
          <w:szCs w:val="18"/>
        </w:rPr>
        <w:t xml:space="preserve"> Ossan [accus. grec] </w:t>
      </w:r>
      <w:r w:rsidR="005E0CF5" w:rsidRPr="00DE7352">
        <w:rPr>
          <w:rFonts w:cstheme="minorHAnsi"/>
          <w:b/>
          <w:bCs/>
          <w:sz w:val="18"/>
          <w:szCs w:val="18"/>
        </w:rPr>
        <w:t xml:space="preserve">f. : Ossa </w:t>
      </w:r>
      <w:r w:rsidR="005E0CF5" w:rsidRPr="00DE7352">
        <w:rPr>
          <w:rFonts w:cstheme="minorHAnsi"/>
          <w:bCs/>
          <w:sz w:val="18"/>
          <w:szCs w:val="18"/>
        </w:rPr>
        <w:t>(mont de Thessalie, séjour des Centaures)</w:t>
      </w:r>
      <w:r w:rsidR="005E0CF5" w:rsidRPr="00DE7352">
        <w:rPr>
          <w:rFonts w:cstheme="minorHAnsi"/>
          <w:b/>
          <w:bCs/>
          <w:sz w:val="18"/>
          <w:szCs w:val="18"/>
        </w:rPr>
        <w:t>. Ossæus, a, um :</w:t>
      </w:r>
      <w:r w:rsidR="005E0CF5" w:rsidRPr="00DE7352">
        <w:rPr>
          <w:rFonts w:cstheme="minorHAnsi"/>
          <w:bCs/>
          <w:sz w:val="18"/>
          <w:szCs w:val="18"/>
        </w:rPr>
        <w:t xml:space="preserve"> du mont Ossa.</w:t>
      </w:r>
      <w:r w:rsidR="00754EB8" w:rsidRPr="00DE7352">
        <w:rPr>
          <w:rFonts w:cstheme="minorHAnsi"/>
          <w:bCs/>
          <w:sz w:val="18"/>
          <w:szCs w:val="18"/>
        </w:rPr>
        <w:br/>
      </w:r>
      <w:r w:rsidR="00754EB8" w:rsidRPr="00DE7352">
        <w:rPr>
          <w:rFonts w:cstheme="minorHAnsi"/>
          <w:bCs/>
          <w:sz w:val="18"/>
          <w:szCs w:val="18"/>
        </w:rPr>
        <w:tab/>
      </w:r>
      <w:r w:rsidR="00754EB8" w:rsidRPr="00DE7352">
        <w:rPr>
          <w:rFonts w:cstheme="minorHAnsi"/>
          <w:b/>
          <w:bCs/>
          <w:sz w:val="18"/>
          <w:szCs w:val="18"/>
        </w:rPr>
        <w:t xml:space="preserve">(NB. </w:t>
      </w:r>
      <w:r w:rsidR="00754EB8" w:rsidRPr="00DE7352">
        <w:rPr>
          <w:rFonts w:cstheme="minorHAnsi"/>
          <w:sz w:val="18"/>
          <w:szCs w:val="18"/>
        </w:rPr>
        <w:t xml:space="preserve">Le </w:t>
      </w:r>
      <w:r w:rsidR="00754EB8" w:rsidRPr="00DE7352">
        <w:rPr>
          <w:rFonts w:cstheme="minorHAnsi"/>
          <w:b/>
          <w:bCs/>
          <w:sz w:val="18"/>
          <w:szCs w:val="18"/>
        </w:rPr>
        <w:t>mont Ossa</w:t>
      </w:r>
      <w:r w:rsidR="00754EB8" w:rsidRPr="00DE7352">
        <w:rPr>
          <w:rFonts w:cstheme="minorHAnsi"/>
          <w:sz w:val="18"/>
          <w:szCs w:val="18"/>
        </w:rPr>
        <w:t xml:space="preserve"> (en grec moderne : </w:t>
      </w:r>
      <w:r w:rsidR="00754EB8" w:rsidRPr="00DE7352">
        <w:rPr>
          <w:rStyle w:val="lang-el"/>
          <w:rFonts w:cstheme="minorHAnsi"/>
          <w:sz w:val="18"/>
          <w:szCs w:val="18"/>
          <w:lang w:val="el-GR"/>
        </w:rPr>
        <w:t>Όσσα</w:t>
      </w:r>
      <w:r w:rsidR="00754EB8" w:rsidRPr="00DE7352">
        <w:rPr>
          <w:rFonts w:cstheme="minorHAnsi"/>
          <w:sz w:val="18"/>
          <w:szCs w:val="18"/>
        </w:rPr>
        <w:t xml:space="preserve">) ou </w:t>
      </w:r>
      <w:r w:rsidR="00754EB8" w:rsidRPr="00DE7352">
        <w:rPr>
          <w:rFonts w:cstheme="minorHAnsi"/>
          <w:b/>
          <w:bCs/>
          <w:sz w:val="18"/>
          <w:szCs w:val="18"/>
        </w:rPr>
        <w:t>mont Kissavos</w:t>
      </w:r>
      <w:r w:rsidR="00754EB8" w:rsidRPr="00DE7352">
        <w:rPr>
          <w:rFonts w:cstheme="minorHAnsi"/>
          <w:sz w:val="18"/>
          <w:szCs w:val="18"/>
        </w:rPr>
        <w:t xml:space="preserve"> (</w:t>
      </w:r>
      <w:r w:rsidR="00754EB8" w:rsidRPr="00DE7352">
        <w:rPr>
          <w:rStyle w:val="lang-el"/>
          <w:rFonts w:cstheme="minorHAnsi"/>
          <w:sz w:val="18"/>
          <w:szCs w:val="18"/>
          <w:lang w:val="el-GR"/>
        </w:rPr>
        <w:t>Κίσσαβος</w:t>
      </w:r>
      <w:r w:rsidR="00754EB8" w:rsidRPr="00DE7352">
        <w:rPr>
          <w:rFonts w:cstheme="minorHAnsi"/>
          <w:sz w:val="18"/>
          <w:szCs w:val="18"/>
        </w:rPr>
        <w:t xml:space="preserve">) est un mont situé dans le district régional de Larissa (périphérie de Thessalie, en Grèce), entre le mont Pélion et le mont Olympe, duquel il est séparé par la vallée de Tempé. Wikipédia). </w:t>
      </w:r>
    </w:p>
  </w:footnote>
  <w:footnote w:id="335">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54EB8" w:rsidRPr="00DE7352">
        <w:rPr>
          <w:rFonts w:eastAsia="Times New Roman" w:cstheme="minorHAnsi"/>
          <w:b/>
          <w:kern w:val="0"/>
          <w:sz w:val="18"/>
          <w:szCs w:val="18"/>
          <w:lang w:eastAsia="fr-FR"/>
          <w14:ligatures w14:val="none"/>
        </w:rPr>
        <w:t xml:space="preserve">Cum per summa poli Phoebum trahit altior aestas—   </w:t>
      </w:r>
      <w:r w:rsidR="006E5FA4" w:rsidRPr="00DE7352">
        <w:rPr>
          <w:rFonts w:eastAsia="Times New Roman" w:cstheme="minorHAnsi"/>
          <w:b/>
          <w:kern w:val="0"/>
          <w:sz w:val="18"/>
          <w:szCs w:val="18"/>
          <w:lang w:eastAsia="fr-FR"/>
          <w14:ligatures w14:val="none"/>
        </w:rPr>
        <w:t xml:space="preserve"> </w:t>
      </w:r>
      <w:r w:rsidR="006E5FA4" w:rsidRPr="00DE7352">
        <w:rPr>
          <w:rFonts w:cstheme="minorHAnsi"/>
          <w:b/>
          <w:bCs/>
          <w:sz w:val="18"/>
          <w:szCs w:val="18"/>
        </w:rPr>
        <w:t>Pŏlus, i, m. : - a –</w:t>
      </w:r>
      <w:r w:rsidR="006E5FA4" w:rsidRPr="00DE7352">
        <w:rPr>
          <w:rFonts w:cstheme="minorHAnsi"/>
          <w:bCs/>
          <w:sz w:val="18"/>
          <w:szCs w:val="18"/>
        </w:rPr>
        <w:t xml:space="preserve"> pôle, axe (du monde). - b - le Nord.</w:t>
      </w:r>
      <w:r w:rsidR="006E5FA4" w:rsidRPr="00DE7352">
        <w:rPr>
          <w:rFonts w:cstheme="minorHAnsi"/>
          <w:bCs/>
          <w:i/>
          <w:iCs/>
          <w:sz w:val="18"/>
          <w:szCs w:val="18"/>
        </w:rPr>
        <w:t xml:space="preserve"> </w:t>
      </w:r>
      <w:r w:rsidR="006E5FA4" w:rsidRPr="00DE7352">
        <w:rPr>
          <w:rFonts w:cstheme="minorHAnsi"/>
          <w:bCs/>
          <w:sz w:val="18"/>
          <w:szCs w:val="18"/>
        </w:rPr>
        <w:t>- c - l'étoile polaire.</w:t>
      </w:r>
      <w:r w:rsidR="006E5FA4" w:rsidRPr="00DE7352">
        <w:rPr>
          <w:rFonts w:cstheme="minorHAnsi"/>
          <w:bCs/>
          <w:i/>
          <w:iCs/>
          <w:sz w:val="18"/>
          <w:szCs w:val="18"/>
        </w:rPr>
        <w:t>.</w:t>
      </w:r>
      <w:r w:rsidR="006E5FA4" w:rsidRPr="00DE7352">
        <w:rPr>
          <w:rFonts w:cstheme="minorHAnsi"/>
          <w:bCs/>
          <w:sz w:val="18"/>
          <w:szCs w:val="18"/>
        </w:rPr>
        <w:t xml:space="preserve"> - d - le ciel.  </w:t>
      </w:r>
    </w:p>
  </w:footnote>
  <w:footnote w:id="336">
    <w:p w:rsidR="00DC2563"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54EB8" w:rsidRPr="00DE7352">
        <w:rPr>
          <w:rFonts w:asciiTheme="minorHAnsi" w:hAnsiTheme="minorHAnsi" w:cstheme="minorHAnsi"/>
          <w:b/>
          <w:sz w:val="18"/>
          <w:szCs w:val="18"/>
        </w:rPr>
        <w:t>336. P</w:t>
      </w:r>
      <w:r w:rsidR="006E5FA4" w:rsidRPr="00DE7352">
        <w:rPr>
          <w:rFonts w:asciiTheme="minorHAnsi" w:hAnsiTheme="minorHAnsi" w:cstheme="minorHAnsi"/>
          <w:b/>
          <w:bCs/>
          <w:sz w:val="18"/>
          <w:szCs w:val="18"/>
        </w:rPr>
        <w:t>ēlĭŏ</w:t>
      </w:r>
      <w:r w:rsidR="00754EB8" w:rsidRPr="00DE7352">
        <w:rPr>
          <w:rFonts w:asciiTheme="minorHAnsi" w:hAnsiTheme="minorHAnsi" w:cstheme="minorHAnsi"/>
          <w:b/>
          <w:sz w:val="18"/>
          <w:szCs w:val="18"/>
        </w:rPr>
        <w:t xml:space="preserve">n opponit radiis nascentibus umbras.   —  </w:t>
      </w:r>
      <w:bookmarkStart w:id="87" w:name="pelion"/>
      <w:bookmarkStart w:id="88" w:name="pelios"/>
      <w:bookmarkStart w:id="89" w:name="pelius"/>
      <w:bookmarkEnd w:id="87"/>
      <w:bookmarkEnd w:id="88"/>
      <w:bookmarkEnd w:id="89"/>
      <w:r w:rsidR="006E5FA4" w:rsidRPr="00DE7352">
        <w:rPr>
          <w:rFonts w:asciiTheme="minorHAnsi" w:hAnsiTheme="minorHAnsi" w:cstheme="minorHAnsi"/>
          <w:b/>
          <w:bCs/>
          <w:sz w:val="18"/>
          <w:szCs w:val="18"/>
        </w:rPr>
        <w:t xml:space="preserve">Pēlĭŏn, ĭi, n. : </w:t>
      </w:r>
      <w:r w:rsidR="006E5FA4" w:rsidRPr="00DE7352">
        <w:rPr>
          <w:rFonts w:asciiTheme="minorHAnsi" w:hAnsiTheme="minorHAnsi" w:cstheme="minorHAnsi"/>
          <w:bCs/>
          <w:sz w:val="18"/>
          <w:szCs w:val="18"/>
        </w:rPr>
        <w:t>le Pélion (montagne de Thessalie, voisine de l'Ossa et de l'Olympe).</w:t>
      </w:r>
      <w:r w:rsidR="00754EB8" w:rsidRPr="00DE7352">
        <w:rPr>
          <w:rFonts w:asciiTheme="minorHAnsi" w:hAnsiTheme="minorHAnsi" w:cstheme="minorHAnsi"/>
          <w:sz w:val="18"/>
          <w:szCs w:val="18"/>
        </w:rPr>
        <w:t xml:space="preserve"> </w:t>
      </w:r>
      <w:r w:rsidR="006E5FA4" w:rsidRPr="00DE7352">
        <w:rPr>
          <w:rFonts w:asciiTheme="minorHAnsi" w:hAnsiTheme="minorHAnsi" w:cstheme="minorHAnsi"/>
          <w:b/>
          <w:sz w:val="18"/>
          <w:szCs w:val="18"/>
        </w:rPr>
        <w:t xml:space="preserve"> </w:t>
      </w:r>
      <w:r w:rsidR="006E5FA4" w:rsidRPr="00DE7352">
        <w:rPr>
          <w:rFonts w:asciiTheme="minorHAnsi" w:hAnsiTheme="minorHAnsi" w:cstheme="minorHAnsi"/>
          <w:sz w:val="18"/>
          <w:szCs w:val="18"/>
        </w:rPr>
        <w:t>Massif montagneux boisé de la Grèce, dans le sud-est de la Thessalie, entre le golfe de Vólos et la mer Égée ; 1 548 m.  Les Géants, dans leur lutte contre les dieux, mirent sur le Pélion l'Ossa pour escalader l'Olympe.  Le Pélion forme une péninsule en forme de crochet entre le golfe Pagasétique et la mer Égée. (Larousse et Wikipédia).</w:t>
      </w:r>
      <w:r w:rsidR="006E5FA4" w:rsidRPr="00DE7352">
        <w:rPr>
          <w:rFonts w:asciiTheme="minorHAnsi" w:hAnsiTheme="minorHAnsi" w:cstheme="minorHAnsi"/>
          <w:sz w:val="18"/>
          <w:szCs w:val="18"/>
        </w:rPr>
        <w:br/>
      </w:r>
      <w:r w:rsidR="006E5FA4" w:rsidRPr="00DE7352">
        <w:rPr>
          <w:rFonts w:asciiTheme="minorHAnsi" w:hAnsiTheme="minorHAnsi" w:cstheme="minorHAnsi"/>
          <w:b/>
          <w:sz w:val="18"/>
          <w:szCs w:val="18"/>
        </w:rPr>
        <w:tab/>
        <w:t xml:space="preserve">N.B </w:t>
      </w:r>
      <w:r w:rsidR="00754EB8" w:rsidRPr="00DE7352">
        <w:rPr>
          <w:rFonts w:asciiTheme="minorHAnsi" w:hAnsiTheme="minorHAnsi" w:cstheme="minorHAnsi"/>
          <w:b/>
          <w:sz w:val="18"/>
          <w:szCs w:val="18"/>
        </w:rPr>
        <w:t xml:space="preserve"> </w:t>
      </w:r>
      <w:r w:rsidR="00DC2563" w:rsidRPr="00DE7352">
        <w:rPr>
          <w:rFonts w:asciiTheme="minorHAnsi" w:hAnsiTheme="minorHAnsi" w:cstheme="minorHAnsi"/>
          <w:bCs/>
          <w:sz w:val="18"/>
          <w:szCs w:val="18"/>
        </w:rPr>
        <w:t xml:space="preserve">L'interprétation de ce passage se heurte à des difficultés très graves ; il semble difficile, lorsqu’on lit les vers de Lucain, de ne pas placer au rebours de la réalité, l’Ossa au sud-est et le Pélion au nord-est. Enfin, les vers 337, 338 sont bien obscurs. il faudrait peut-être les expliquer ainsi : « L’Othrys écarte les feux du soleil arrivé au milieu de sa course, au moment du solstice d’été, lorsqu’il entre dans la constellation du lion. » Voir revue de philosophie, 1928, troisième série. ( B &amp; P). </w:t>
      </w:r>
    </w:p>
  </w:footnote>
  <w:footnote w:id="337">
    <w:p w:rsidR="00FE34BB" w:rsidRPr="00DE7352" w:rsidRDefault="00FE34B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E5FA4" w:rsidRPr="00DE7352">
        <w:rPr>
          <w:rFonts w:eastAsia="Times New Roman" w:cstheme="minorHAnsi"/>
          <w:b/>
          <w:kern w:val="0"/>
          <w:sz w:val="18"/>
          <w:szCs w:val="18"/>
          <w:lang w:eastAsia="fr-FR"/>
          <w14:ligatures w14:val="none"/>
        </w:rPr>
        <w:t xml:space="preserve"> At medios ignes coeli, rabidique Leonis</w:t>
      </w:r>
      <w:r w:rsidR="00737ED1" w:rsidRPr="00DE7352">
        <w:rPr>
          <w:rFonts w:eastAsia="Times New Roman" w:cstheme="minorHAnsi"/>
          <w:b/>
          <w:kern w:val="0"/>
          <w:sz w:val="18"/>
          <w:szCs w:val="18"/>
          <w:lang w:eastAsia="fr-FR"/>
          <w14:ligatures w14:val="none"/>
        </w:rPr>
        <w:t xml:space="preserve"> : </w:t>
      </w:r>
      <w:r w:rsidR="00737ED1" w:rsidRPr="00DE7352">
        <w:rPr>
          <w:rFonts w:eastAsia="Times New Roman" w:cstheme="minorHAnsi"/>
          <w:kern w:val="0"/>
          <w:sz w:val="18"/>
          <w:szCs w:val="18"/>
          <w:lang w:eastAsia="fr-FR"/>
          <w14:ligatures w14:val="none"/>
        </w:rPr>
        <w:t xml:space="preserve"> </w:t>
      </w:r>
      <w:r w:rsidR="00737ED1" w:rsidRPr="00DE7352">
        <w:rPr>
          <w:rFonts w:eastAsia="Times New Roman" w:cstheme="minorHAnsi"/>
          <w:b/>
          <w:kern w:val="0"/>
          <w:sz w:val="18"/>
          <w:szCs w:val="18"/>
          <w:lang w:eastAsia="fr-FR"/>
          <w14:ligatures w14:val="none"/>
        </w:rPr>
        <w:t>Lemaire</w:t>
      </w:r>
      <w:r w:rsidR="00737ED1" w:rsidRPr="00DE7352">
        <w:rPr>
          <w:rFonts w:eastAsia="Times New Roman" w:cstheme="minorHAnsi"/>
          <w:kern w:val="0"/>
          <w:sz w:val="18"/>
          <w:szCs w:val="18"/>
          <w:lang w:eastAsia="fr-FR"/>
          <w14:ligatures w14:val="none"/>
        </w:rPr>
        <w:t xml:space="preserve"> (se référant à Hérodote) « Solis itaque meridiani , in æstivo tropico Cancri et inde Leonis signo , ardorem Othrys arcet. »</w:t>
      </w:r>
    </w:p>
  </w:footnote>
  <w:footnote w:id="338">
    <w:p w:rsidR="00FE34BB" w:rsidRPr="00DE7352" w:rsidRDefault="00FE34B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A003EC" w:rsidRPr="00DE7352">
        <w:rPr>
          <w:rFonts w:asciiTheme="minorHAnsi" w:hAnsiTheme="minorHAnsi" w:cstheme="minorHAnsi"/>
          <w:b/>
          <w:bCs/>
          <w:sz w:val="18"/>
          <w:szCs w:val="18"/>
        </w:rPr>
        <w:t xml:space="preserve"> </w:t>
      </w:r>
      <w:r w:rsidR="006E5FA4" w:rsidRPr="00DE7352">
        <w:rPr>
          <w:rFonts w:asciiTheme="minorHAnsi" w:hAnsiTheme="minorHAnsi" w:cstheme="minorHAnsi"/>
          <w:b/>
          <w:sz w:val="18"/>
          <w:szCs w:val="18"/>
        </w:rPr>
        <w:t xml:space="preserve"> Solstitiale caput nemorosus submovet Othrys</w:t>
      </w:r>
      <w:r w:rsidR="00A003EC" w:rsidRPr="00DE7352">
        <w:rPr>
          <w:rFonts w:asciiTheme="minorHAnsi" w:hAnsiTheme="minorHAnsi" w:cstheme="minorHAnsi"/>
          <w:sz w:val="18"/>
          <w:szCs w:val="18"/>
        </w:rPr>
        <w:t xml:space="preserve">—   </w:t>
      </w:r>
      <w:bookmarkStart w:id="90" w:name="othrys"/>
      <w:bookmarkEnd w:id="90"/>
      <w:r w:rsidR="00A003EC" w:rsidRPr="00DE7352">
        <w:rPr>
          <w:rFonts w:asciiTheme="minorHAnsi" w:hAnsiTheme="minorHAnsi" w:cstheme="minorHAnsi"/>
          <w:b/>
          <w:bCs/>
          <w:sz w:val="18"/>
          <w:szCs w:val="18"/>
        </w:rPr>
        <w:t xml:space="preserve">Othrys, yos, m. : </w:t>
      </w:r>
      <w:r w:rsidR="00A003EC" w:rsidRPr="00DE7352">
        <w:rPr>
          <w:rFonts w:asciiTheme="minorHAnsi" w:hAnsiTheme="minorHAnsi" w:cstheme="minorHAnsi"/>
          <w:bCs/>
          <w:sz w:val="18"/>
          <w:szCs w:val="18"/>
        </w:rPr>
        <w:t xml:space="preserve">l'Othrys (montagne de Thessalie. </w:t>
      </w:r>
      <w:r w:rsidR="00A003EC" w:rsidRPr="00DE7352">
        <w:rPr>
          <w:rFonts w:asciiTheme="minorHAnsi" w:hAnsiTheme="minorHAnsi" w:cstheme="minorHAnsi"/>
          <w:b/>
          <w:bCs/>
          <w:sz w:val="18"/>
          <w:szCs w:val="18"/>
        </w:rPr>
        <w:t xml:space="preserve"> Othrysĭus, a, um :</w:t>
      </w:r>
      <w:r w:rsidR="00A003EC" w:rsidRPr="00DE7352">
        <w:rPr>
          <w:rFonts w:asciiTheme="minorHAnsi" w:hAnsiTheme="minorHAnsi" w:cstheme="minorHAnsi"/>
          <w:bCs/>
          <w:sz w:val="18"/>
          <w:szCs w:val="18"/>
        </w:rPr>
        <w:t xml:space="preserve"> de l'Othrys.   </w:t>
      </w:r>
      <w:r w:rsidR="00A003EC" w:rsidRPr="00DE7352">
        <w:rPr>
          <w:rFonts w:asciiTheme="minorHAnsi" w:hAnsiTheme="minorHAnsi" w:cstheme="minorHAnsi"/>
          <w:b/>
          <w:bCs/>
          <w:sz w:val="18"/>
          <w:szCs w:val="18"/>
        </w:rPr>
        <w:t>Le mont Othrys</w:t>
      </w:r>
      <w:r w:rsidR="00A003EC" w:rsidRPr="00DE7352">
        <w:rPr>
          <w:rFonts w:asciiTheme="minorHAnsi" w:hAnsiTheme="minorHAnsi" w:cstheme="minorHAnsi"/>
          <w:sz w:val="18"/>
          <w:szCs w:val="18"/>
        </w:rPr>
        <w:t xml:space="preserve"> est une montagne dans le centre de la Grèce.  Située au sud de la plaine de Thessalie, au nord du golfe Maliaque et à l'est du golfe Pagasétique, la montagne s'étend sur 35 km d'est en ouest et sur 25 km du nord au sud ; elle atteint l'altitude de 1 726 m au Gerakovouni. Dans la mythologie grecque, le mont Othrys était la base, ou capitale première, des Titans et des Titanides durant la Titanomachie, alors que le mont Olympe est celle des dieux, durant la guerre qui les fait s'affronter.  (Wikipédia)</w:t>
      </w:r>
      <w:r w:rsidR="00737ED1" w:rsidRPr="00DE7352">
        <w:rPr>
          <w:rFonts w:asciiTheme="minorHAnsi" w:hAnsiTheme="minorHAnsi" w:cstheme="minorHAnsi"/>
          <w:sz w:val="18"/>
          <w:szCs w:val="18"/>
        </w:rPr>
        <w:t>.</w:t>
      </w:r>
    </w:p>
  </w:footnote>
  <w:footnote w:id="339">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003EC" w:rsidRPr="00DE7352">
        <w:rPr>
          <w:rFonts w:asciiTheme="minorHAnsi" w:hAnsiTheme="minorHAnsi" w:cstheme="minorHAnsi"/>
          <w:b/>
          <w:sz w:val="18"/>
          <w:szCs w:val="18"/>
        </w:rPr>
        <w:t xml:space="preserve">Excipit adversos Zephyros et </w:t>
      </w:r>
      <w:r w:rsidR="00A003EC" w:rsidRPr="00DE7352">
        <w:rPr>
          <w:rFonts w:asciiTheme="minorHAnsi" w:hAnsiTheme="minorHAnsi" w:cstheme="minorHAnsi"/>
          <w:b/>
          <w:bCs/>
          <w:sz w:val="18"/>
          <w:szCs w:val="18"/>
        </w:rPr>
        <w:t>Ĭāpў</w:t>
      </w:r>
      <w:r w:rsidR="00A003EC" w:rsidRPr="00DE7352">
        <w:rPr>
          <w:rFonts w:asciiTheme="minorHAnsi" w:hAnsiTheme="minorHAnsi" w:cstheme="minorHAnsi"/>
          <w:b/>
          <w:sz w:val="18"/>
          <w:szCs w:val="18"/>
        </w:rPr>
        <w:t xml:space="preserve">ga Pindus —   </w:t>
      </w:r>
      <w:r w:rsidR="00A003EC" w:rsidRPr="00DE7352">
        <w:rPr>
          <w:rFonts w:asciiTheme="minorHAnsi" w:hAnsiTheme="minorHAnsi" w:cstheme="minorHAnsi"/>
          <w:b/>
          <w:bCs/>
          <w:sz w:val="18"/>
          <w:szCs w:val="18"/>
        </w:rPr>
        <w:t xml:space="preserve">Zĕphўrus, i, m. : </w:t>
      </w:r>
      <w:r w:rsidR="00A003EC" w:rsidRPr="00DE7352">
        <w:rPr>
          <w:rFonts w:asciiTheme="minorHAnsi" w:hAnsiTheme="minorHAnsi" w:cstheme="minorHAnsi"/>
          <w:bCs/>
          <w:sz w:val="18"/>
          <w:szCs w:val="18"/>
        </w:rPr>
        <w:t>le zéphyr.  [</w:t>
      </w:r>
      <w:r w:rsidR="00A003EC" w:rsidRPr="00DE7352">
        <w:rPr>
          <w:rFonts w:asciiTheme="minorHAnsi" w:hAnsiTheme="minorHAnsi" w:cstheme="minorHAnsi"/>
          <w:bCs/>
          <w:i/>
          <w:iCs/>
          <w:sz w:val="18"/>
          <w:szCs w:val="18"/>
        </w:rPr>
        <w:t>vent d’ouest doux et tiède, qui en Italie amène la fonte des neiges et annonce le printemps</w:t>
      </w:r>
      <w:r w:rsidR="00A003EC" w:rsidRPr="00DE7352">
        <w:rPr>
          <w:rFonts w:asciiTheme="minorHAnsi" w:hAnsiTheme="minorHAnsi" w:cstheme="minorHAnsi"/>
          <w:bCs/>
          <w:sz w:val="18"/>
          <w:szCs w:val="18"/>
        </w:rPr>
        <w:t xml:space="preserve">].     </w:t>
      </w:r>
      <w:bookmarkStart w:id="91" w:name="iapyx"/>
      <w:bookmarkStart w:id="92" w:name="iapygeus"/>
      <w:bookmarkEnd w:id="91"/>
      <w:bookmarkEnd w:id="92"/>
      <w:r w:rsidR="00A003EC" w:rsidRPr="00DE7352">
        <w:rPr>
          <w:rFonts w:asciiTheme="minorHAnsi" w:hAnsiTheme="minorHAnsi" w:cstheme="minorHAnsi"/>
          <w:b/>
          <w:bCs/>
          <w:sz w:val="18"/>
          <w:szCs w:val="18"/>
        </w:rPr>
        <w:t>Ĭāpyx, ўgis, m. (acc. -gem, -ga) :</w:t>
      </w:r>
      <w:r w:rsidR="00A003EC" w:rsidRPr="00DE7352">
        <w:rPr>
          <w:rFonts w:asciiTheme="minorHAnsi" w:hAnsiTheme="minorHAnsi" w:cstheme="minorHAnsi"/>
          <w:bCs/>
          <w:sz w:val="18"/>
          <w:szCs w:val="18"/>
        </w:rPr>
        <w:t xml:space="preserve"> 1 - fils de Dédale ; 2 fleuve de l’Iapygie ; 4 - l'Iapyx, vent de l’Adriatique, ouest-nord-ouest.   </w:t>
      </w:r>
      <w:r w:rsidR="00A003EC" w:rsidRPr="00DE7352">
        <w:rPr>
          <w:rFonts w:asciiTheme="minorHAnsi" w:hAnsiTheme="minorHAnsi" w:cstheme="minorHAnsi"/>
          <w:b/>
          <w:bCs/>
          <w:sz w:val="18"/>
          <w:szCs w:val="18"/>
        </w:rPr>
        <w:t>Pindŏs (Pindus), i, m. : le Pinde (</w:t>
      </w:r>
      <w:r w:rsidR="00A003EC" w:rsidRPr="00DE7352">
        <w:rPr>
          <w:rFonts w:asciiTheme="minorHAnsi" w:hAnsiTheme="minorHAnsi" w:cstheme="minorHAnsi"/>
          <w:b/>
          <w:bCs/>
          <w:i/>
          <w:iCs/>
          <w:sz w:val="18"/>
          <w:szCs w:val="18"/>
        </w:rPr>
        <w:t>montagne de Thessalie, consacrée à Apollon et aux Muses</w:t>
      </w:r>
      <w:r w:rsidR="00A003EC" w:rsidRPr="00DE7352">
        <w:rPr>
          <w:rFonts w:asciiTheme="minorHAnsi" w:hAnsiTheme="minorHAnsi" w:cstheme="minorHAnsi"/>
          <w:b/>
          <w:bCs/>
          <w:sz w:val="18"/>
          <w:szCs w:val="18"/>
        </w:rPr>
        <w:t>).</w:t>
      </w:r>
      <w:r w:rsidR="00943489" w:rsidRPr="00DE7352">
        <w:rPr>
          <w:rFonts w:asciiTheme="minorHAnsi" w:hAnsiTheme="minorHAnsi" w:cstheme="minorHAnsi"/>
          <w:b/>
          <w:bCs/>
          <w:sz w:val="18"/>
          <w:szCs w:val="18"/>
        </w:rPr>
        <w:t xml:space="preserve">  </w:t>
      </w:r>
      <w:r w:rsidR="00943489" w:rsidRPr="00DE7352">
        <w:rPr>
          <w:rFonts w:asciiTheme="minorHAnsi" w:hAnsiTheme="minorHAnsi" w:cstheme="minorHAnsi"/>
          <w:b/>
          <w:bCs/>
          <w:sz w:val="18"/>
          <w:szCs w:val="18"/>
        </w:rPr>
        <w:br/>
      </w:r>
      <w:r w:rsidR="00943489" w:rsidRPr="00DE7352">
        <w:rPr>
          <w:rFonts w:asciiTheme="minorHAnsi" w:hAnsiTheme="minorHAnsi" w:cstheme="minorHAnsi"/>
          <w:b/>
          <w:bCs/>
          <w:sz w:val="18"/>
          <w:szCs w:val="18"/>
        </w:rPr>
        <w:tab/>
        <w:t xml:space="preserve">NB. </w:t>
      </w:r>
      <w:r w:rsidR="00943489" w:rsidRPr="00DE7352">
        <w:rPr>
          <w:rFonts w:asciiTheme="minorHAnsi" w:hAnsiTheme="minorHAnsi" w:cstheme="minorHAnsi"/>
          <w:sz w:val="18"/>
          <w:szCs w:val="18"/>
        </w:rPr>
        <w:t xml:space="preserve">Le </w:t>
      </w:r>
      <w:r w:rsidR="00943489" w:rsidRPr="00DE7352">
        <w:rPr>
          <w:rFonts w:asciiTheme="minorHAnsi" w:hAnsiTheme="minorHAnsi" w:cstheme="minorHAnsi"/>
          <w:b/>
          <w:bCs/>
          <w:sz w:val="18"/>
          <w:szCs w:val="18"/>
        </w:rPr>
        <w:t>Pinde</w:t>
      </w:r>
      <w:r w:rsidR="00943489" w:rsidRPr="00DE7352">
        <w:rPr>
          <w:rFonts w:asciiTheme="minorHAnsi" w:hAnsiTheme="minorHAnsi" w:cstheme="minorHAnsi"/>
          <w:sz w:val="18"/>
          <w:szCs w:val="18"/>
        </w:rPr>
        <w:t xml:space="preserve"> (en grec moderne : </w:t>
      </w:r>
      <w:r w:rsidR="00943489" w:rsidRPr="00DE7352">
        <w:rPr>
          <w:rStyle w:val="lang-el"/>
          <w:rFonts w:asciiTheme="minorHAnsi" w:hAnsiTheme="minorHAnsi" w:cstheme="minorHAnsi"/>
          <w:sz w:val="18"/>
          <w:szCs w:val="18"/>
          <w:lang w:val="el-GR"/>
        </w:rPr>
        <w:t>Πίνδος</w:t>
      </w:r>
      <w:r w:rsidR="00943489" w:rsidRPr="00DE7352">
        <w:rPr>
          <w:rFonts w:asciiTheme="minorHAnsi" w:hAnsiTheme="minorHAnsi" w:cstheme="minorHAnsi"/>
          <w:sz w:val="18"/>
          <w:szCs w:val="18"/>
        </w:rPr>
        <w:t xml:space="preserve"> ; en albanais </w:t>
      </w:r>
      <w:r w:rsidR="00943489" w:rsidRPr="00DE7352">
        <w:rPr>
          <w:rStyle w:val="lang-sq"/>
          <w:rFonts w:asciiTheme="minorHAnsi" w:hAnsiTheme="minorHAnsi" w:cstheme="minorHAnsi"/>
          <w:sz w:val="18"/>
          <w:szCs w:val="18"/>
          <w:lang w:val="sq-AL"/>
        </w:rPr>
        <w:t>Pindi</w:t>
      </w:r>
      <w:r w:rsidR="00943489" w:rsidRPr="00DE7352">
        <w:rPr>
          <w:rFonts w:asciiTheme="minorHAnsi" w:hAnsiTheme="minorHAnsi" w:cstheme="minorHAnsi"/>
          <w:sz w:val="18"/>
          <w:szCs w:val="18"/>
        </w:rPr>
        <w:t>) est un massif montagneux de l'Épire, dans le Nord de la Grèce et le Sud-Est de l'Albanie. Dans la littérature de l'Antiquité grecque, il est dit qu'il était dédié à Apollon, dieu de la musique et de la poésie, ainsi qu'aux Muses. Il est classé parc national. Long de 180 kilomètres, le massif culmine à 2 637 mètres au Smólikas.  (Wikipédia)</w:t>
      </w:r>
      <w:r w:rsidR="008D3E8A" w:rsidRPr="00DE7352">
        <w:rPr>
          <w:rFonts w:asciiTheme="minorHAnsi" w:hAnsiTheme="minorHAnsi" w:cstheme="minorHAnsi"/>
          <w:sz w:val="18"/>
          <w:szCs w:val="18"/>
        </w:rPr>
        <w:t xml:space="preserve">. </w:t>
      </w:r>
    </w:p>
  </w:footnote>
  <w:footnote w:id="340">
    <w:p w:rsidR="00FE34BB" w:rsidRPr="00DE7352" w:rsidRDefault="00FE34B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943489" w:rsidRPr="00DE7352">
        <w:rPr>
          <w:rFonts w:asciiTheme="minorHAnsi" w:hAnsiTheme="minorHAnsi" w:cstheme="minorHAnsi"/>
          <w:b/>
          <w:sz w:val="18"/>
          <w:szCs w:val="18"/>
        </w:rPr>
        <w:t xml:space="preserve"> Et maturato praecidit vespere lucem.</w:t>
      </w:r>
      <w:r w:rsidR="00943489" w:rsidRPr="00DE7352">
        <w:rPr>
          <w:rStyle w:val="Appelnotedebasdep"/>
          <w:rFonts w:asciiTheme="minorHAnsi" w:hAnsiTheme="minorHAnsi" w:cstheme="minorHAnsi"/>
          <w:b/>
          <w:sz w:val="18"/>
          <w:szCs w:val="18"/>
        </w:rPr>
        <w:t xml:space="preserve"> </w:t>
      </w:r>
      <w:r w:rsidR="00943489" w:rsidRPr="00DE7352">
        <w:rPr>
          <w:rFonts w:asciiTheme="minorHAnsi" w:hAnsiTheme="minorHAnsi" w:cstheme="minorHAnsi"/>
          <w:b/>
          <w:sz w:val="18"/>
          <w:szCs w:val="18"/>
        </w:rPr>
        <w:t xml:space="preserve">—  </w:t>
      </w:r>
      <w:r w:rsidR="00DC20CE" w:rsidRPr="00DE7352">
        <w:rPr>
          <w:rFonts w:asciiTheme="minorHAnsi" w:hAnsiTheme="minorHAnsi" w:cstheme="minorHAnsi"/>
          <w:b/>
          <w:sz w:val="18"/>
          <w:szCs w:val="18"/>
        </w:rPr>
        <w:t xml:space="preserve"> Lemaire écrit : </w:t>
      </w:r>
      <w:r w:rsidR="00DC20CE" w:rsidRPr="00DE7352">
        <w:rPr>
          <w:rFonts w:asciiTheme="minorHAnsi" w:hAnsiTheme="minorHAnsi" w:cstheme="minorHAnsi"/>
          <w:sz w:val="18"/>
          <w:szCs w:val="18"/>
        </w:rPr>
        <w:t xml:space="preserve">«  Præcidit lucem. </w:t>
      </w:r>
      <w:r w:rsidR="008D3E8A" w:rsidRPr="00DE7352">
        <w:rPr>
          <w:rFonts w:asciiTheme="minorHAnsi" w:hAnsiTheme="minorHAnsi" w:cstheme="minorHAnsi"/>
          <w:sz w:val="18"/>
          <w:szCs w:val="18"/>
        </w:rPr>
        <w:t xml:space="preserve">   </w:t>
      </w:r>
      <w:r w:rsidR="00DC20CE" w:rsidRPr="00DE7352">
        <w:rPr>
          <w:rFonts w:asciiTheme="minorHAnsi" w:hAnsiTheme="minorHAnsi" w:cstheme="minorHAnsi"/>
          <w:sz w:val="18"/>
          <w:szCs w:val="18"/>
        </w:rPr>
        <w:t>Interrumpit</w:t>
      </w:r>
      <w:r w:rsidR="008D3E8A" w:rsidRPr="00DE7352">
        <w:rPr>
          <w:rFonts w:asciiTheme="minorHAnsi" w:hAnsiTheme="minorHAnsi" w:cstheme="minorHAnsi"/>
          <w:sz w:val="18"/>
          <w:szCs w:val="18"/>
        </w:rPr>
        <w:t xml:space="preserve"> </w:t>
      </w:r>
      <w:r w:rsidR="00DC20CE" w:rsidRPr="00DE7352">
        <w:rPr>
          <w:rFonts w:asciiTheme="minorHAnsi" w:hAnsiTheme="minorHAnsi" w:cstheme="minorHAnsi"/>
          <w:sz w:val="18"/>
          <w:szCs w:val="18"/>
        </w:rPr>
        <w:t>lucem et inumbrat Thessaliam, vesperem accelerans umbra , quam late</w:t>
      </w:r>
      <w:r w:rsidR="008D3E8A" w:rsidRPr="00DE7352">
        <w:rPr>
          <w:rFonts w:asciiTheme="minorHAnsi" w:hAnsiTheme="minorHAnsi" w:cstheme="minorHAnsi"/>
          <w:sz w:val="18"/>
          <w:szCs w:val="18"/>
        </w:rPr>
        <w:t xml:space="preserve"> </w:t>
      </w:r>
      <w:r w:rsidR="00DC20CE" w:rsidRPr="00DE7352">
        <w:rPr>
          <w:rFonts w:asciiTheme="minorHAnsi" w:hAnsiTheme="minorHAnsi" w:cstheme="minorHAnsi"/>
          <w:sz w:val="18"/>
          <w:szCs w:val="18"/>
        </w:rPr>
        <w:t>projicit. »</w:t>
      </w:r>
    </w:p>
  </w:footnote>
  <w:footnote w:id="341">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43489" w:rsidRPr="00DE7352">
        <w:rPr>
          <w:rFonts w:asciiTheme="minorHAnsi" w:hAnsiTheme="minorHAnsi" w:cstheme="minorHAnsi"/>
          <w:b/>
          <w:sz w:val="18"/>
          <w:szCs w:val="18"/>
        </w:rPr>
        <w:t xml:space="preserve">Nec metuens imi Borean habitator Olympi — </w:t>
      </w:r>
      <w:r w:rsidR="00D864AA" w:rsidRPr="00DE7352">
        <w:rPr>
          <w:rFonts w:asciiTheme="minorHAnsi" w:hAnsiTheme="minorHAnsi" w:cstheme="minorHAnsi"/>
          <w:b/>
          <w:sz w:val="18"/>
          <w:szCs w:val="18"/>
        </w:rPr>
        <w:t xml:space="preserve">  </w:t>
      </w:r>
      <w:bookmarkStart w:id="93" w:name="habitator"/>
      <w:bookmarkStart w:id="94" w:name="habitatrix"/>
      <w:bookmarkEnd w:id="93"/>
      <w:bookmarkEnd w:id="94"/>
      <w:r w:rsidR="00D864AA" w:rsidRPr="00DE7352">
        <w:rPr>
          <w:rFonts w:asciiTheme="minorHAnsi" w:hAnsiTheme="minorHAnsi" w:cstheme="minorHAnsi"/>
          <w:b/>
          <w:bCs/>
          <w:sz w:val="18"/>
          <w:szCs w:val="18"/>
        </w:rPr>
        <w:t>Hăbĭtātŏr, ōris, m. (hăbĭtātrix, īcis, f.) : </w:t>
      </w:r>
      <w:r w:rsidR="00D864AA" w:rsidRPr="00DE7352">
        <w:rPr>
          <w:rFonts w:asciiTheme="minorHAnsi" w:hAnsiTheme="minorHAnsi" w:cstheme="minorHAnsi"/>
          <w:bCs/>
          <w:sz w:val="18"/>
          <w:szCs w:val="18"/>
        </w:rPr>
        <w:t xml:space="preserve">habitant, habitante (Cic. Q.).    </w:t>
      </w:r>
      <w:r w:rsidR="00D864AA" w:rsidRPr="00DE7352">
        <w:rPr>
          <w:rFonts w:asciiTheme="minorHAnsi" w:hAnsiTheme="minorHAnsi" w:cstheme="minorHAnsi"/>
          <w:bCs/>
          <w:i/>
          <w:iCs/>
          <w:sz w:val="18"/>
          <w:szCs w:val="18"/>
        </w:rPr>
        <w:t xml:space="preserve">  </w:t>
      </w:r>
      <w:r w:rsidR="00943489" w:rsidRPr="00DE7352">
        <w:rPr>
          <w:rFonts w:asciiTheme="minorHAnsi" w:hAnsiTheme="minorHAnsi" w:cstheme="minorHAnsi"/>
          <w:sz w:val="18"/>
          <w:szCs w:val="18"/>
        </w:rPr>
        <w:t xml:space="preserve"> </w:t>
      </w:r>
      <w:r w:rsidR="00943489" w:rsidRPr="00DE7352">
        <w:rPr>
          <w:rFonts w:asciiTheme="minorHAnsi" w:hAnsiTheme="minorHAnsi" w:cstheme="minorHAnsi"/>
          <w:b/>
          <w:bCs/>
          <w:sz w:val="18"/>
          <w:szCs w:val="18"/>
        </w:rPr>
        <w:t xml:space="preserve">Bŏrĕās, æ, m. : </w:t>
      </w:r>
      <w:r w:rsidR="00943489" w:rsidRPr="00DE7352">
        <w:rPr>
          <w:rFonts w:asciiTheme="minorHAnsi" w:hAnsiTheme="minorHAnsi" w:cstheme="minorHAnsi"/>
          <w:bCs/>
          <w:sz w:val="18"/>
          <w:szCs w:val="18"/>
        </w:rPr>
        <w:t xml:space="preserve">- a - borée, aquilon, vent du Nord. </w:t>
      </w:r>
      <w:r w:rsidR="00943489" w:rsidRPr="00DE7352">
        <w:rPr>
          <w:rFonts w:asciiTheme="minorHAnsi" w:hAnsiTheme="minorHAnsi" w:cstheme="minorHAnsi"/>
          <w:bCs/>
          <w:i/>
          <w:iCs/>
          <w:sz w:val="18"/>
          <w:szCs w:val="18"/>
        </w:rPr>
        <w:t>- </w:t>
      </w:r>
      <w:r w:rsidR="00943489" w:rsidRPr="00DE7352">
        <w:rPr>
          <w:rFonts w:asciiTheme="minorHAnsi" w:hAnsiTheme="minorHAnsi" w:cstheme="minorHAnsi"/>
          <w:bCs/>
          <w:sz w:val="18"/>
          <w:szCs w:val="18"/>
        </w:rPr>
        <w:t>b - le septentrion, le nord. 2 - Bŏrĕās, æ, m. : Borée [</w:t>
      </w:r>
      <w:r w:rsidR="00943489" w:rsidRPr="00DE7352">
        <w:rPr>
          <w:rFonts w:asciiTheme="minorHAnsi" w:hAnsiTheme="minorHAnsi" w:cstheme="minorHAnsi"/>
          <w:bCs/>
          <w:i/>
          <w:iCs/>
          <w:sz w:val="18"/>
          <w:szCs w:val="18"/>
        </w:rPr>
        <w:t>un dieu du vent, fils d'Astrée, enleva Orithye</w:t>
      </w:r>
      <w:r w:rsidR="00943489" w:rsidRPr="00DE7352">
        <w:rPr>
          <w:rFonts w:asciiTheme="minorHAnsi" w:hAnsiTheme="minorHAnsi" w:cstheme="minorHAnsi"/>
          <w:bCs/>
          <w:sz w:val="18"/>
          <w:szCs w:val="18"/>
        </w:rPr>
        <w:t xml:space="preserve">].     </w:t>
      </w:r>
      <w:r w:rsidR="00943489" w:rsidRPr="00DE7352">
        <w:rPr>
          <w:rFonts w:asciiTheme="minorHAnsi" w:hAnsiTheme="minorHAnsi" w:cstheme="minorHAnsi"/>
          <w:b/>
          <w:bCs/>
          <w:sz w:val="18"/>
          <w:szCs w:val="18"/>
        </w:rPr>
        <w:t> Ŏlympus (Ŏlympŏs), i, m.</w:t>
      </w:r>
      <w:r w:rsidR="00943489" w:rsidRPr="00DE7352">
        <w:rPr>
          <w:rFonts w:asciiTheme="minorHAnsi" w:hAnsiTheme="minorHAnsi" w:cstheme="minorHAnsi"/>
          <w:b/>
          <w:bCs/>
          <w:sz w:val="18"/>
          <w:szCs w:val="18"/>
        </w:rPr>
        <w:br/>
      </w:r>
      <w:r w:rsidR="00943489" w:rsidRPr="00DE7352">
        <w:rPr>
          <w:rFonts w:asciiTheme="minorHAnsi" w:hAnsiTheme="minorHAnsi" w:cstheme="minorHAnsi"/>
          <w:b/>
          <w:bCs/>
          <w:sz w:val="18"/>
          <w:szCs w:val="18"/>
        </w:rPr>
        <w:tab/>
        <w:t xml:space="preserve">NB. </w:t>
      </w:r>
      <w:r w:rsidR="00943489" w:rsidRPr="00DE7352">
        <w:rPr>
          <w:rFonts w:asciiTheme="minorHAnsi" w:hAnsiTheme="minorHAnsi" w:cstheme="minorHAnsi"/>
          <w:sz w:val="18"/>
          <w:szCs w:val="18"/>
        </w:rPr>
        <w:t xml:space="preserve">Le </w:t>
      </w:r>
      <w:r w:rsidR="00943489" w:rsidRPr="00DE7352">
        <w:rPr>
          <w:rFonts w:asciiTheme="minorHAnsi" w:hAnsiTheme="minorHAnsi" w:cstheme="minorHAnsi"/>
          <w:b/>
          <w:bCs/>
          <w:sz w:val="18"/>
          <w:szCs w:val="18"/>
        </w:rPr>
        <w:t>mont Olympe</w:t>
      </w:r>
      <w:r w:rsidR="00943489" w:rsidRPr="00DE7352">
        <w:rPr>
          <w:rFonts w:asciiTheme="minorHAnsi" w:hAnsiTheme="minorHAnsi" w:cstheme="minorHAnsi"/>
          <w:sz w:val="18"/>
          <w:szCs w:val="18"/>
        </w:rPr>
        <w:t xml:space="preserve"> (en grec ancien </w:t>
      </w:r>
      <w:r w:rsidR="00943489" w:rsidRPr="00DE7352">
        <w:rPr>
          <w:rStyle w:val="lang-grc"/>
          <w:rFonts w:asciiTheme="minorHAnsi" w:hAnsiTheme="minorHAnsi" w:cstheme="minorHAnsi"/>
          <w:sz w:val="18"/>
          <w:szCs w:val="18"/>
        </w:rPr>
        <w:t>Ὄλυμπος</w:t>
      </w:r>
      <w:r w:rsidR="00943489" w:rsidRPr="00DE7352">
        <w:rPr>
          <w:rFonts w:asciiTheme="minorHAnsi" w:hAnsiTheme="minorHAnsi" w:cstheme="minorHAnsi"/>
          <w:sz w:val="18"/>
          <w:szCs w:val="18"/>
        </w:rPr>
        <w:t xml:space="preserve"> / </w:t>
      </w:r>
      <w:r w:rsidR="00943489" w:rsidRPr="00DE7352">
        <w:rPr>
          <w:rStyle w:val="lang-grc-latn"/>
          <w:rFonts w:asciiTheme="minorHAnsi" w:hAnsiTheme="minorHAnsi" w:cstheme="minorHAnsi"/>
          <w:i/>
          <w:iCs/>
          <w:sz w:val="18"/>
          <w:szCs w:val="18"/>
        </w:rPr>
        <w:t>Ólympos</w:t>
      </w:r>
      <w:r w:rsidR="00943489" w:rsidRPr="00DE7352">
        <w:rPr>
          <w:rFonts w:asciiTheme="minorHAnsi" w:hAnsiTheme="minorHAnsi" w:cstheme="minorHAnsi"/>
          <w:sz w:val="18"/>
          <w:szCs w:val="18"/>
        </w:rPr>
        <w:t xml:space="preserve">, en grec moderne </w:t>
      </w:r>
      <w:r w:rsidR="00943489" w:rsidRPr="00DE7352">
        <w:rPr>
          <w:rStyle w:val="lang-el"/>
          <w:rFonts w:asciiTheme="minorHAnsi" w:hAnsiTheme="minorHAnsi" w:cstheme="minorHAnsi"/>
          <w:sz w:val="18"/>
          <w:szCs w:val="18"/>
          <w:lang w:val="el-GR"/>
        </w:rPr>
        <w:t>Όλυμπος</w:t>
      </w:r>
      <w:r w:rsidR="00943489" w:rsidRPr="00DE7352">
        <w:rPr>
          <w:rFonts w:asciiTheme="minorHAnsi" w:hAnsiTheme="minorHAnsi" w:cstheme="minorHAnsi"/>
          <w:sz w:val="18"/>
          <w:szCs w:val="18"/>
        </w:rPr>
        <w:t xml:space="preserve"> / </w:t>
      </w:r>
      <w:r w:rsidR="00943489" w:rsidRPr="00DE7352">
        <w:rPr>
          <w:rStyle w:val="lang-el-latn"/>
          <w:rFonts w:asciiTheme="minorHAnsi" w:hAnsiTheme="minorHAnsi" w:cstheme="minorHAnsi"/>
          <w:i/>
          <w:iCs/>
          <w:sz w:val="18"/>
          <w:szCs w:val="18"/>
        </w:rPr>
        <w:t>Ólimbos</w:t>
      </w:r>
      <w:r w:rsidR="00943489" w:rsidRPr="00DE7352">
        <w:rPr>
          <w:rFonts w:asciiTheme="minorHAnsi" w:hAnsiTheme="minorHAnsi" w:cstheme="minorHAnsi"/>
          <w:sz w:val="18"/>
          <w:szCs w:val="18"/>
        </w:rPr>
        <w:t>) est la plus haute montagne de Grèce, avec un sommet à 2 918 mètres</w:t>
      </w:r>
      <w:r w:rsidR="00943489" w:rsidRPr="00DE7352">
        <w:rPr>
          <w:rFonts w:asciiTheme="minorHAnsi" w:hAnsiTheme="minorHAnsi" w:cstheme="minorHAnsi"/>
          <w:sz w:val="18"/>
          <w:szCs w:val="18"/>
          <w:vertAlign w:val="superscript"/>
        </w:rPr>
        <w:t>2</w:t>
      </w:r>
      <w:r w:rsidR="00943489" w:rsidRPr="00DE7352">
        <w:rPr>
          <w:rFonts w:asciiTheme="minorHAnsi" w:hAnsiTheme="minorHAnsi" w:cstheme="minorHAnsi"/>
          <w:sz w:val="18"/>
          <w:szCs w:val="18"/>
        </w:rPr>
        <w:t>, appartenant à la chaîne du même nom. Il s'étend au nord de la Grèce près de la côte Égéenne, à la limite de la Thessalie et de la Macédoine. L'Olympe est traditionnellement le domaine des dieux de la mythologie grecque. Il fait partie des 24 parcs nationaux de Grèce.   (Wikipédia).</w:t>
      </w:r>
    </w:p>
  </w:footnote>
  <w:footnote w:id="342">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3D6063">
        <w:rPr>
          <w:rFonts w:asciiTheme="minorHAnsi" w:hAnsiTheme="minorHAnsi" w:cstheme="minorHAnsi"/>
          <w:b/>
          <w:bCs/>
          <w:sz w:val="18"/>
          <w:szCs w:val="18"/>
        </w:rPr>
        <w:t xml:space="preserve">. </w:t>
      </w:r>
      <w:r w:rsidR="00943489" w:rsidRPr="003D6063">
        <w:rPr>
          <w:rFonts w:asciiTheme="minorHAnsi" w:hAnsiTheme="minorHAnsi" w:cstheme="minorHAnsi"/>
          <w:b/>
          <w:bCs/>
          <w:sz w:val="18"/>
          <w:szCs w:val="18"/>
        </w:rPr>
        <w:t xml:space="preserve"> Lucentem totis ignorat noctibus Arcton.—</w:t>
      </w:r>
      <w:r w:rsidR="006877BD" w:rsidRPr="003D6063">
        <w:rPr>
          <w:rFonts w:asciiTheme="minorHAnsi" w:hAnsiTheme="minorHAnsi" w:cstheme="minorHAnsi"/>
          <w:b/>
          <w:bCs/>
          <w:sz w:val="18"/>
          <w:szCs w:val="18"/>
        </w:rPr>
        <w:t xml:space="preserve">  </w:t>
      </w:r>
      <w:r w:rsidR="006877BD" w:rsidRPr="00DE7352">
        <w:rPr>
          <w:rFonts w:asciiTheme="minorHAnsi" w:hAnsiTheme="minorHAnsi" w:cstheme="minorHAnsi"/>
          <w:b/>
          <w:bCs/>
          <w:sz w:val="18"/>
          <w:szCs w:val="18"/>
          <w:lang w:val="en-US"/>
        </w:rPr>
        <w:t xml:space="preserve">Arcton : </w:t>
      </w:r>
      <w:r w:rsidR="006877BD" w:rsidRPr="00DE7352">
        <w:rPr>
          <w:rFonts w:asciiTheme="minorHAnsi" w:hAnsiTheme="minorHAnsi" w:cstheme="minorHAnsi"/>
          <w:bCs/>
          <w:sz w:val="18"/>
          <w:szCs w:val="18"/>
          <w:lang w:val="en-US"/>
        </w:rPr>
        <w:t xml:space="preserve">acc. grec. </w:t>
      </w:r>
      <w:r w:rsidR="006877BD" w:rsidRPr="00DE7352">
        <w:rPr>
          <w:rFonts w:asciiTheme="minorHAnsi" w:hAnsiTheme="minorHAnsi" w:cstheme="minorHAnsi"/>
          <w:b/>
          <w:bCs/>
          <w:sz w:val="18"/>
          <w:szCs w:val="18"/>
          <w:lang w:val="en-US"/>
        </w:rPr>
        <w:t xml:space="preserve">Arctŏs, i, (qqf. </w:t>
      </w:r>
      <w:r w:rsidR="006877BD" w:rsidRPr="00DE7352">
        <w:rPr>
          <w:rFonts w:asciiTheme="minorHAnsi" w:hAnsiTheme="minorHAnsi" w:cstheme="minorHAnsi"/>
          <w:b/>
          <w:bCs/>
          <w:sz w:val="18"/>
          <w:szCs w:val="18"/>
        </w:rPr>
        <w:t xml:space="preserve">Arctus, i), f. : </w:t>
      </w:r>
      <w:r w:rsidR="006877BD" w:rsidRPr="00DE7352">
        <w:rPr>
          <w:rFonts w:asciiTheme="minorHAnsi" w:hAnsiTheme="minorHAnsi" w:cstheme="minorHAnsi"/>
          <w:bCs/>
          <w:sz w:val="18"/>
          <w:szCs w:val="18"/>
        </w:rPr>
        <w:t>1 l'Ourse (</w:t>
      </w:r>
      <w:r w:rsidR="006877BD" w:rsidRPr="00DE7352">
        <w:rPr>
          <w:rFonts w:asciiTheme="minorHAnsi" w:hAnsiTheme="minorHAnsi" w:cstheme="minorHAnsi"/>
          <w:bCs/>
          <w:i/>
          <w:iCs/>
          <w:sz w:val="18"/>
          <w:szCs w:val="18"/>
        </w:rPr>
        <w:t>la grande ou la petite, constellation</w:t>
      </w:r>
      <w:r w:rsidR="006877BD" w:rsidRPr="00DE7352">
        <w:rPr>
          <w:rFonts w:asciiTheme="minorHAnsi" w:hAnsiTheme="minorHAnsi" w:cstheme="minorHAnsi"/>
          <w:bCs/>
          <w:sz w:val="18"/>
          <w:szCs w:val="18"/>
        </w:rPr>
        <w:t>) ; 2 le pôle nord ; 3 la nuit ; 4  le pays et les peuples du Nord (</w:t>
      </w:r>
      <w:r w:rsidR="006877BD" w:rsidRPr="00DE7352">
        <w:rPr>
          <w:rFonts w:asciiTheme="minorHAnsi" w:hAnsiTheme="minorHAnsi" w:cstheme="minorHAnsi"/>
          <w:bCs/>
          <w:i/>
          <w:iCs/>
          <w:sz w:val="18"/>
          <w:szCs w:val="18"/>
        </w:rPr>
        <w:t>Luc. 3, 74</w:t>
      </w:r>
      <w:r w:rsidR="006877BD" w:rsidRPr="00DE7352">
        <w:rPr>
          <w:rFonts w:asciiTheme="minorHAnsi" w:hAnsiTheme="minorHAnsi" w:cstheme="minorHAnsi"/>
          <w:bCs/>
          <w:sz w:val="18"/>
          <w:szCs w:val="18"/>
        </w:rPr>
        <w:t xml:space="preserve">.) ; 5.  le vent du Nord. </w:t>
      </w:r>
    </w:p>
  </w:footnote>
  <w:footnote w:id="343">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43489" w:rsidRPr="00DE7352">
        <w:rPr>
          <w:rFonts w:eastAsia="Times New Roman" w:cstheme="minorHAnsi"/>
          <w:b/>
          <w:bCs/>
          <w:kern w:val="0"/>
          <w:sz w:val="18"/>
          <w:szCs w:val="18"/>
          <w:lang w:eastAsia="fr-FR"/>
          <w14:ligatures w14:val="none"/>
        </w:rPr>
        <w:t xml:space="preserve"> Hos inter montes, media qui valle premuntur,—</w:t>
      </w:r>
    </w:p>
  </w:footnote>
  <w:footnote w:id="344">
    <w:p w:rsidR="0009457F" w:rsidRPr="00DE7352" w:rsidRDefault="0009457F" w:rsidP="00B20BC6">
      <w:pPr>
        <w:pStyle w:val="Sansinterlign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w:t>
      </w:r>
      <w:r w:rsidR="00943489" w:rsidRPr="00DE7352">
        <w:rPr>
          <w:rFonts w:cstheme="minorHAnsi"/>
          <w:b/>
          <w:sz w:val="18"/>
          <w:szCs w:val="18"/>
          <w:lang w:eastAsia="fr-FR"/>
        </w:rPr>
        <w:t xml:space="preserve"> Perpetuis quondam latuere paludibus agri,—</w:t>
      </w:r>
      <w:r w:rsidR="00DC20CE" w:rsidRPr="00DE7352">
        <w:rPr>
          <w:rFonts w:cstheme="minorHAnsi"/>
          <w:b/>
          <w:sz w:val="18"/>
          <w:szCs w:val="18"/>
          <w:lang w:eastAsia="fr-FR"/>
        </w:rPr>
        <w:t xml:space="preserve">    Lemaire écrit</w:t>
      </w:r>
      <w:r w:rsidR="00DC20CE" w:rsidRPr="00DE7352">
        <w:rPr>
          <w:rFonts w:cstheme="minorHAnsi"/>
          <w:sz w:val="18"/>
          <w:szCs w:val="18"/>
          <w:lang w:eastAsia="fr-FR"/>
        </w:rPr>
        <w:t> : « Stagnabat olim Thessalia in paludem montibus undique clausam, priusquam Hercules divulsis Ossa et Olympo , exitum Penco fluvio dedit in mare , aperuitque amœnissima Tempe. Herodotus a Neptuno terræ motu factum esse refert. Vide Sen. Herc. Fur. v. 283, et Ælian. var. hist. lib. III, c. 1. »</w:t>
      </w:r>
    </w:p>
  </w:footnote>
  <w:footnote w:id="345">
    <w:p w:rsidR="0009457F" w:rsidRPr="00DE7352" w:rsidRDefault="0009457F"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sz w:val="18"/>
          <w:szCs w:val="18"/>
        </w:rPr>
        <w:t xml:space="preserve">. </w:t>
      </w:r>
      <w:r w:rsidR="00D864AA" w:rsidRPr="00DE7352">
        <w:rPr>
          <w:rFonts w:asciiTheme="minorHAnsi" w:hAnsiTheme="minorHAnsi" w:cstheme="minorHAnsi"/>
          <w:b/>
          <w:sz w:val="18"/>
          <w:szCs w:val="18"/>
        </w:rPr>
        <w:t xml:space="preserve">Flumina dum campi retinent, nec pervia Tempe —   </w:t>
      </w:r>
      <w:r w:rsidR="00D864AA" w:rsidRPr="00DE7352">
        <w:rPr>
          <w:rFonts w:asciiTheme="minorHAnsi" w:hAnsiTheme="minorHAnsi" w:cstheme="minorHAnsi"/>
          <w:b/>
          <w:bCs/>
          <w:sz w:val="18"/>
          <w:szCs w:val="18"/>
        </w:rPr>
        <w:t xml:space="preserve">Tempē, n. pl. </w:t>
      </w:r>
      <w:r w:rsidR="00D864AA" w:rsidRPr="00DE7352">
        <w:rPr>
          <w:rFonts w:asciiTheme="minorHAnsi" w:hAnsiTheme="minorHAnsi" w:cstheme="minorHAnsi"/>
          <w:bCs/>
          <w:sz w:val="18"/>
          <w:szCs w:val="18"/>
        </w:rPr>
        <w:t>(</w:t>
      </w:r>
      <w:r w:rsidR="00D864AA" w:rsidRPr="00DE7352">
        <w:rPr>
          <w:rFonts w:asciiTheme="minorHAnsi" w:hAnsiTheme="minorHAnsi" w:cstheme="minorHAnsi"/>
          <w:bCs/>
          <w:i/>
          <w:iCs/>
          <w:sz w:val="18"/>
          <w:szCs w:val="18"/>
        </w:rPr>
        <w:t>slt. au nom. et à l'acc</w:t>
      </w:r>
      <w:r w:rsidR="00D864AA" w:rsidRPr="00DE7352">
        <w:rPr>
          <w:rFonts w:asciiTheme="minorHAnsi" w:hAnsiTheme="minorHAnsi" w:cstheme="minorHAnsi"/>
          <w:bCs/>
          <w:sz w:val="18"/>
          <w:szCs w:val="18"/>
        </w:rPr>
        <w:t>.).</w:t>
      </w:r>
      <w:r w:rsidR="00D85CCD" w:rsidRPr="00DE7352">
        <w:rPr>
          <w:rFonts w:asciiTheme="minorHAnsi" w:hAnsiTheme="minorHAnsi" w:cstheme="minorHAnsi"/>
          <w:bCs/>
          <w:sz w:val="18"/>
          <w:szCs w:val="18"/>
        </w:rPr>
        <w:t xml:space="preserve">  Pervĭus, a, um [per, via] : 1- qu’on peut traverser, accessible, ouvert, praticable. 2 - </w:t>
      </w:r>
      <w:r w:rsidR="00D85CCD" w:rsidRPr="00DE7352">
        <w:rPr>
          <w:rFonts w:asciiTheme="minorHAnsi" w:hAnsiTheme="minorHAnsi" w:cstheme="minorHAnsi"/>
          <w:bCs/>
          <w:i/>
          <w:iCs/>
          <w:sz w:val="18"/>
          <w:szCs w:val="18"/>
        </w:rPr>
        <w:t>poét</w:t>
      </w:r>
      <w:r w:rsidR="00D85CCD" w:rsidRPr="00DE7352">
        <w:rPr>
          <w:rFonts w:asciiTheme="minorHAnsi" w:hAnsiTheme="minorHAnsi" w:cstheme="minorHAnsi"/>
          <w:bCs/>
          <w:sz w:val="18"/>
          <w:szCs w:val="18"/>
        </w:rPr>
        <w:t xml:space="preserve">. qui traverse, qui se fraie un passage. </w:t>
      </w:r>
      <w:r w:rsidR="00D864AA" w:rsidRPr="00DE7352">
        <w:rPr>
          <w:rFonts w:asciiTheme="minorHAnsi" w:hAnsiTheme="minorHAnsi" w:cstheme="minorHAnsi"/>
          <w:bCs/>
          <w:sz w:val="18"/>
          <w:szCs w:val="18"/>
        </w:rPr>
        <w:br/>
      </w:r>
      <w:r w:rsidR="00D864AA" w:rsidRPr="00DE7352">
        <w:rPr>
          <w:rFonts w:asciiTheme="minorHAnsi" w:hAnsiTheme="minorHAnsi" w:cstheme="minorHAnsi"/>
          <w:b/>
          <w:bCs/>
          <w:sz w:val="18"/>
          <w:szCs w:val="18"/>
        </w:rPr>
        <w:t> </w:t>
      </w:r>
      <w:r w:rsidR="00D864AA" w:rsidRPr="00DE7352">
        <w:rPr>
          <w:rFonts w:asciiTheme="minorHAnsi" w:hAnsiTheme="minorHAnsi" w:cstheme="minorHAnsi"/>
          <w:b/>
          <w:sz w:val="18"/>
          <w:szCs w:val="18"/>
        </w:rPr>
        <w:tab/>
        <w:t xml:space="preserve">NB. </w:t>
      </w:r>
      <w:r w:rsidR="00D85CCD" w:rsidRPr="00DE7352">
        <w:rPr>
          <w:rFonts w:asciiTheme="minorHAnsi" w:hAnsiTheme="minorHAnsi" w:cstheme="minorHAnsi"/>
          <w:b/>
          <w:sz w:val="18"/>
          <w:szCs w:val="18"/>
        </w:rPr>
        <w:t xml:space="preserve">Tempé.   </w:t>
      </w:r>
      <w:r w:rsidR="00D864AA" w:rsidRPr="00DE7352">
        <w:rPr>
          <w:rFonts w:asciiTheme="minorHAnsi" w:hAnsiTheme="minorHAnsi" w:cstheme="minorHAnsi"/>
          <w:sz w:val="18"/>
          <w:szCs w:val="18"/>
        </w:rPr>
        <w:t xml:space="preserve">Vallée inférieure du Pénée entre les monts Olympe et Ossa.  La vallée de Tempé  est le nom donné par les anciens Grecs à la gorge creusée par le Pénée, entre le mont Olympe au Nord et le mont Ossa au Sud, pour s'ouvrir un passage de la plaine de Thessalie vers la mer.  Longue de 40 kilomètres, elle est entaillée dans un petit massif de marbre encadré de micaschistes, et le contraste entre les hautes falaises rocheuses, la tranquillité de l'eau et l'opulence de la végétation en fait un site pittoresque dont la beauté a été louée par les poètes grecs et latins (Virgile).  Cette vallée était consacrée au culte d'Apollon. Tous les neuf ans, une théorie, procession envoyée de Delphes, y venait cueillir le laurier sacré dont on couronnait les vainqueurs des Jeux pythiques : le temple du dieu était dans un vallon de la rive droite. (Wikipédia). </w:t>
      </w:r>
    </w:p>
  </w:footnote>
  <w:footnote w:id="346">
    <w:p w:rsidR="0009457F" w:rsidRPr="00DE7352" w:rsidRDefault="0009457F"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sz w:val="18"/>
          <w:szCs w:val="18"/>
        </w:rPr>
        <w:t xml:space="preserve">. </w:t>
      </w:r>
      <w:r w:rsidR="00D85CCD" w:rsidRPr="00DE7352">
        <w:rPr>
          <w:rFonts w:asciiTheme="minorHAnsi" w:hAnsiTheme="minorHAnsi" w:cstheme="minorHAnsi"/>
          <w:b/>
          <w:sz w:val="18"/>
          <w:szCs w:val="18"/>
        </w:rPr>
        <w:t xml:space="preserve"> Dant aditus pelagi; stagnumque implentibus unum</w:t>
      </w:r>
      <w:r w:rsidR="006610D2" w:rsidRPr="00DE7352">
        <w:rPr>
          <w:rFonts w:asciiTheme="minorHAnsi" w:hAnsiTheme="minorHAnsi" w:cstheme="minorHAnsi"/>
          <w:b/>
          <w:sz w:val="18"/>
          <w:szCs w:val="18"/>
        </w:rPr>
        <w:t xml:space="preserve"> </w:t>
      </w:r>
      <w:r w:rsidR="00D85CCD" w:rsidRPr="00DE7352">
        <w:rPr>
          <w:rFonts w:asciiTheme="minorHAnsi" w:hAnsiTheme="minorHAnsi" w:cstheme="minorHAnsi"/>
          <w:b/>
          <w:sz w:val="18"/>
          <w:szCs w:val="18"/>
        </w:rPr>
        <w:t xml:space="preserve">— </w:t>
      </w:r>
      <w:r w:rsidR="006610D2" w:rsidRPr="00DE7352">
        <w:rPr>
          <w:rFonts w:asciiTheme="minorHAnsi" w:hAnsiTheme="minorHAnsi" w:cstheme="minorHAnsi"/>
          <w:b/>
          <w:sz w:val="18"/>
          <w:szCs w:val="18"/>
        </w:rPr>
        <w:t xml:space="preserve"> </w:t>
      </w:r>
      <w:r w:rsidR="00D85CCD" w:rsidRPr="00DE7352">
        <w:rPr>
          <w:rFonts w:asciiTheme="minorHAnsi" w:hAnsiTheme="minorHAnsi" w:cstheme="minorHAnsi"/>
          <w:sz w:val="18"/>
          <w:szCs w:val="18"/>
        </w:rPr>
        <w:t xml:space="preserve"> </w:t>
      </w:r>
      <w:bookmarkStart w:id="95" w:name="pelagus"/>
      <w:bookmarkEnd w:id="95"/>
      <w:r w:rsidR="00F638A6" w:rsidRPr="00DE7352">
        <w:rPr>
          <w:rFonts w:asciiTheme="minorHAnsi" w:hAnsiTheme="minorHAnsi" w:cstheme="minorHAnsi"/>
          <w:b/>
          <w:bCs/>
          <w:sz w:val="18"/>
          <w:szCs w:val="18"/>
        </w:rPr>
        <w:t xml:space="preserve">Pĕlăgus, i, n. </w:t>
      </w:r>
      <w:r w:rsidR="00F638A6" w:rsidRPr="00DE7352">
        <w:rPr>
          <w:rFonts w:asciiTheme="minorHAnsi" w:hAnsiTheme="minorHAnsi" w:cstheme="minorHAnsi"/>
          <w:bCs/>
          <w:sz w:val="18"/>
          <w:szCs w:val="18"/>
        </w:rPr>
        <w:t>(</w:t>
      </w:r>
      <w:r w:rsidR="00F638A6" w:rsidRPr="00DE7352">
        <w:rPr>
          <w:rFonts w:asciiTheme="minorHAnsi" w:hAnsiTheme="minorHAnsi" w:cstheme="minorHAnsi"/>
          <w:bCs/>
          <w:i/>
          <w:iCs/>
          <w:sz w:val="18"/>
          <w:szCs w:val="18"/>
        </w:rPr>
        <w:t>qqf. plur. n. pĕlăgē; acc. m. pĕlăgum</w:t>
      </w:r>
      <w:r w:rsidR="00F638A6" w:rsidRPr="00DE7352">
        <w:rPr>
          <w:rFonts w:asciiTheme="minorHAnsi" w:hAnsiTheme="minorHAnsi" w:cstheme="minorHAnsi"/>
          <w:bCs/>
          <w:sz w:val="18"/>
          <w:szCs w:val="18"/>
        </w:rPr>
        <w:t>) :1.  la haute mer, la mer (</w:t>
      </w:r>
      <w:r w:rsidR="00F638A6" w:rsidRPr="00DE7352">
        <w:rPr>
          <w:rFonts w:asciiTheme="minorHAnsi" w:hAnsiTheme="minorHAnsi" w:cstheme="minorHAnsi"/>
          <w:bCs/>
          <w:i/>
          <w:iCs/>
          <w:sz w:val="18"/>
          <w:szCs w:val="18"/>
        </w:rPr>
        <w:t>poét</w:t>
      </w:r>
      <w:r w:rsidR="00F638A6" w:rsidRPr="00DE7352">
        <w:rPr>
          <w:rFonts w:asciiTheme="minorHAnsi" w:hAnsiTheme="minorHAnsi" w:cstheme="minorHAnsi"/>
          <w:bCs/>
          <w:sz w:val="18"/>
          <w:szCs w:val="18"/>
        </w:rPr>
        <w:t xml:space="preserve">.). - 2 - eaux débordées d’une rivière. </w:t>
      </w:r>
    </w:p>
  </w:footnote>
  <w:footnote w:id="347">
    <w:p w:rsidR="0009457F" w:rsidRPr="00DE7352" w:rsidRDefault="0009457F" w:rsidP="00B20BC6">
      <w:pPr>
        <w:pStyle w:val="Sansinterlign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 xml:space="preserve">. </w:t>
      </w:r>
      <w:r w:rsidR="00D85CCD" w:rsidRPr="00DE7352">
        <w:rPr>
          <w:rFonts w:eastAsia="Times New Roman" w:cstheme="minorHAnsi"/>
          <w:b/>
          <w:kern w:val="0"/>
          <w:sz w:val="18"/>
          <w:szCs w:val="18"/>
          <w:lang w:eastAsia="fr-FR"/>
          <w14:ligatures w14:val="none"/>
        </w:rPr>
        <w:t xml:space="preserve"> Crescere cursus erat. Postquam discessit Olympo</w:t>
      </w:r>
      <w:r w:rsidR="006610D2" w:rsidRPr="00DE7352">
        <w:rPr>
          <w:rFonts w:eastAsia="Times New Roman" w:cstheme="minorHAnsi"/>
          <w:b/>
          <w:kern w:val="0"/>
          <w:sz w:val="18"/>
          <w:szCs w:val="18"/>
          <w:lang w:eastAsia="fr-FR"/>
          <w14:ligatures w14:val="none"/>
        </w:rPr>
        <w:t xml:space="preserve"> </w:t>
      </w:r>
      <w:r w:rsidR="00D85CCD" w:rsidRPr="00DE7352">
        <w:rPr>
          <w:rFonts w:eastAsia="Times New Roman" w:cstheme="minorHAnsi"/>
          <w:b/>
          <w:kern w:val="0"/>
          <w:sz w:val="18"/>
          <w:szCs w:val="18"/>
          <w:lang w:eastAsia="fr-FR"/>
          <w14:ligatures w14:val="none"/>
        </w:rPr>
        <w:t>—</w:t>
      </w:r>
      <w:r w:rsidR="00F638A6" w:rsidRPr="00DE7352">
        <w:rPr>
          <w:rFonts w:eastAsia="Times New Roman" w:cstheme="minorHAnsi"/>
          <w:kern w:val="0"/>
          <w:sz w:val="18"/>
          <w:szCs w:val="18"/>
          <w:lang w:eastAsia="fr-FR"/>
          <w14:ligatures w14:val="none"/>
        </w:rPr>
        <w:t xml:space="preserve"> </w:t>
      </w:r>
      <w:r w:rsidR="006610D2" w:rsidRPr="00DE7352">
        <w:rPr>
          <w:rFonts w:eastAsia="Times New Roman" w:cstheme="minorHAnsi"/>
          <w:kern w:val="0"/>
          <w:sz w:val="18"/>
          <w:szCs w:val="18"/>
          <w:lang w:eastAsia="fr-FR"/>
          <w14:ligatures w14:val="none"/>
        </w:rPr>
        <w:t xml:space="preserve"> </w:t>
      </w:r>
      <w:r w:rsidR="006610D2" w:rsidRPr="00DE7352">
        <w:rPr>
          <w:rFonts w:eastAsia="Times New Roman" w:cstheme="minorHAnsi"/>
          <w:b/>
          <w:kern w:val="0"/>
          <w:sz w:val="18"/>
          <w:szCs w:val="18"/>
          <w:lang w:eastAsia="fr-FR"/>
          <w14:ligatures w14:val="none"/>
        </w:rPr>
        <w:t>Gravis Ossa</w:t>
      </w:r>
      <w:r w:rsidR="006610D2" w:rsidRPr="00DE7352">
        <w:rPr>
          <w:rFonts w:eastAsia="Times New Roman" w:cstheme="minorHAnsi"/>
          <w:kern w:val="0"/>
          <w:sz w:val="18"/>
          <w:szCs w:val="18"/>
          <w:lang w:eastAsia="fr-FR"/>
          <w14:ligatures w14:val="none"/>
        </w:rPr>
        <w:t xml:space="preserve"> est sujet de </w:t>
      </w:r>
      <w:r w:rsidR="006610D2" w:rsidRPr="00DE7352">
        <w:rPr>
          <w:rFonts w:eastAsia="Times New Roman" w:cstheme="minorHAnsi"/>
          <w:b/>
          <w:kern w:val="0"/>
          <w:sz w:val="18"/>
          <w:szCs w:val="18"/>
          <w:lang w:eastAsia="fr-FR"/>
          <w14:ligatures w14:val="none"/>
        </w:rPr>
        <w:t>discessit</w:t>
      </w:r>
      <w:r w:rsidR="006610D2" w:rsidRPr="00DE7352">
        <w:rPr>
          <w:rFonts w:eastAsia="Times New Roman" w:cstheme="minorHAnsi"/>
          <w:kern w:val="0"/>
          <w:sz w:val="18"/>
          <w:szCs w:val="18"/>
          <w:lang w:eastAsia="fr-FR"/>
          <w14:ligatures w14:val="none"/>
        </w:rPr>
        <w:t xml:space="preserve">.  </w:t>
      </w:r>
    </w:p>
  </w:footnote>
  <w:footnote w:id="348">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638A6" w:rsidRPr="00DE7352">
        <w:rPr>
          <w:rFonts w:eastAsia="Times New Roman" w:cstheme="minorHAnsi"/>
          <w:b/>
          <w:kern w:val="0"/>
          <w:sz w:val="18"/>
          <w:szCs w:val="18"/>
          <w:lang w:eastAsia="fr-FR"/>
          <w14:ligatures w14:val="none"/>
        </w:rPr>
        <w:t xml:space="preserve">Herculea gravis Ossa manu, subitaeque ruinam  —        </w:t>
      </w:r>
      <w:r w:rsidR="00704575" w:rsidRPr="00DE7352">
        <w:rPr>
          <w:rFonts w:eastAsia="Times New Roman" w:cstheme="minorHAnsi"/>
          <w:b/>
          <w:kern w:val="0"/>
          <w:sz w:val="18"/>
          <w:szCs w:val="18"/>
          <w:lang w:eastAsia="fr-FR"/>
          <w14:ligatures w14:val="none"/>
        </w:rPr>
        <w:t>Herculea gravis Ossa manu :</w:t>
      </w:r>
      <w:r w:rsidR="00704575" w:rsidRPr="00DE7352">
        <w:rPr>
          <w:rFonts w:eastAsia="Times New Roman" w:cstheme="minorHAnsi"/>
          <w:kern w:val="0"/>
          <w:sz w:val="18"/>
          <w:szCs w:val="18"/>
          <w:lang w:eastAsia="fr-FR"/>
          <w14:ligatures w14:val="none"/>
        </w:rPr>
        <w:t xml:space="preserve"> </w:t>
      </w:r>
      <w:r w:rsidR="00F638A6" w:rsidRPr="00DE7352">
        <w:rPr>
          <w:rFonts w:eastAsia="Times New Roman" w:cstheme="minorHAnsi"/>
          <w:kern w:val="0"/>
          <w:sz w:val="18"/>
          <w:szCs w:val="18"/>
          <w:lang w:eastAsia="fr-FR"/>
          <w14:ligatures w14:val="none"/>
        </w:rPr>
        <w:t xml:space="preserve"> </w:t>
      </w:r>
      <w:r w:rsidR="00F638A6" w:rsidRPr="00DE7352">
        <w:rPr>
          <w:rFonts w:eastAsia="Times New Roman" w:cstheme="minorHAnsi"/>
          <w:b/>
          <w:kern w:val="0"/>
          <w:sz w:val="18"/>
          <w:szCs w:val="18"/>
          <w:lang w:eastAsia="fr-FR"/>
          <w14:ligatures w14:val="none"/>
        </w:rPr>
        <w:t xml:space="preserve">Ossa : </w:t>
      </w:r>
      <w:r w:rsidR="00F638A6" w:rsidRPr="00DE7352">
        <w:rPr>
          <w:rFonts w:eastAsia="Times New Roman" w:cstheme="minorHAnsi"/>
          <w:kern w:val="0"/>
          <w:sz w:val="18"/>
          <w:szCs w:val="18"/>
          <w:lang w:eastAsia="fr-FR"/>
          <w14:ligatures w14:val="none"/>
        </w:rPr>
        <w:t xml:space="preserve">voir supra, v. 334.    </w:t>
      </w:r>
      <w:r w:rsidR="006610D2" w:rsidRPr="00DE7352">
        <w:rPr>
          <w:rFonts w:eastAsia="Times New Roman" w:cstheme="minorHAnsi"/>
          <w:kern w:val="0"/>
          <w:sz w:val="18"/>
          <w:szCs w:val="18"/>
          <w:lang w:eastAsia="fr-FR"/>
          <w14:ligatures w14:val="none"/>
        </w:rPr>
        <w:t xml:space="preserve"> </w:t>
      </w:r>
      <w:r w:rsidR="006610D2" w:rsidRPr="00DE7352">
        <w:rPr>
          <w:rFonts w:eastAsia="Times New Roman" w:cstheme="minorHAnsi"/>
          <w:b/>
          <w:kern w:val="0"/>
          <w:sz w:val="18"/>
          <w:szCs w:val="18"/>
          <w:lang w:eastAsia="fr-FR"/>
          <w14:ligatures w14:val="none"/>
        </w:rPr>
        <w:t>Ruina</w:t>
      </w:r>
      <w:r w:rsidR="006610D2" w:rsidRPr="00DE7352">
        <w:rPr>
          <w:rFonts w:eastAsia="Times New Roman" w:cstheme="minorHAnsi"/>
          <w:kern w:val="0"/>
          <w:sz w:val="18"/>
          <w:szCs w:val="18"/>
          <w:lang w:eastAsia="fr-FR"/>
          <w14:ligatures w14:val="none"/>
        </w:rPr>
        <w:t xml:space="preserve"> : la chute des eaux du Pénée dans la mer. </w:t>
      </w:r>
      <w:r w:rsidR="008D3E8A" w:rsidRPr="00DE7352">
        <w:rPr>
          <w:rFonts w:eastAsia="Times New Roman" w:cstheme="minorHAnsi"/>
          <w:kern w:val="0"/>
          <w:sz w:val="18"/>
          <w:szCs w:val="18"/>
          <w:lang w:eastAsia="fr-FR"/>
          <w14:ligatures w14:val="none"/>
        </w:rPr>
        <w:t xml:space="preserve"> Voir Pharsale, VIII, 1 </w:t>
      </w:r>
      <w:r w:rsidR="008D3E8A" w:rsidRPr="00DE7352">
        <w:rPr>
          <w:rFonts w:eastAsia="Times New Roman" w:cstheme="minorHAnsi"/>
          <w:b/>
          <w:kern w:val="0"/>
          <w:sz w:val="18"/>
          <w:szCs w:val="18"/>
          <w:lang w:eastAsia="fr-FR"/>
          <w14:ligatures w14:val="none"/>
        </w:rPr>
        <w:t xml:space="preserve">Herculeae fauces. </w:t>
      </w:r>
      <w:r w:rsidR="00F638A6" w:rsidRPr="00DE7352">
        <w:rPr>
          <w:rFonts w:eastAsia="Times New Roman" w:cstheme="minorHAnsi"/>
          <w:kern w:val="0"/>
          <w:sz w:val="18"/>
          <w:szCs w:val="18"/>
          <w:lang w:eastAsia="fr-FR"/>
          <w14:ligatures w14:val="none"/>
        </w:rPr>
        <w:br/>
      </w:r>
      <w:r w:rsidR="00F638A6" w:rsidRPr="00DE7352">
        <w:rPr>
          <w:rFonts w:eastAsia="Times New Roman" w:cstheme="minorHAnsi"/>
          <w:kern w:val="0"/>
          <w:sz w:val="18"/>
          <w:szCs w:val="18"/>
          <w:lang w:eastAsia="fr-FR"/>
          <w14:ligatures w14:val="none"/>
        </w:rPr>
        <w:tab/>
      </w:r>
      <w:r w:rsidR="00F638A6" w:rsidRPr="00DE7352">
        <w:rPr>
          <w:rFonts w:eastAsia="Times New Roman" w:cstheme="minorHAnsi"/>
          <w:b/>
          <w:kern w:val="0"/>
          <w:sz w:val="18"/>
          <w:szCs w:val="18"/>
          <w:lang w:eastAsia="fr-FR"/>
          <w14:ligatures w14:val="none"/>
        </w:rPr>
        <w:t>NB.</w:t>
      </w:r>
      <w:r w:rsidR="00F638A6" w:rsidRPr="00DE7352">
        <w:rPr>
          <w:rFonts w:eastAsia="Times New Roman" w:cstheme="minorHAnsi"/>
          <w:kern w:val="0"/>
          <w:sz w:val="18"/>
          <w:szCs w:val="18"/>
          <w:lang w:eastAsia="fr-FR"/>
          <w14:ligatures w14:val="none"/>
        </w:rPr>
        <w:t xml:space="preserve"> </w:t>
      </w:r>
      <w:r w:rsidR="00704575" w:rsidRPr="00DE7352">
        <w:rPr>
          <w:rFonts w:eastAsia="Times New Roman" w:cstheme="minorHAnsi"/>
          <w:kern w:val="0"/>
          <w:sz w:val="18"/>
          <w:szCs w:val="18"/>
          <w:lang w:eastAsia="fr-FR"/>
          <w14:ligatures w14:val="none"/>
        </w:rPr>
        <w:t>détail peu connu de la légende herculéenne. La séparation de l’Ossa et de l’Olympe est généralement attribuée à Neptune, en tant qu’auteur des tremblements de terre. (B&amp;P).</w:t>
      </w:r>
    </w:p>
  </w:footnote>
  <w:footnote w:id="349">
    <w:p w:rsidR="0009457F" w:rsidRPr="00DE7352" w:rsidRDefault="0009457F" w:rsidP="00B20BC6">
      <w:pPr>
        <w:tabs>
          <w:tab w:val="left" w:pos="284"/>
          <w:tab w:val="left" w:pos="1418"/>
          <w:tab w:val="left" w:pos="5250"/>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F638A6" w:rsidRPr="00DE7352">
        <w:rPr>
          <w:rFonts w:asciiTheme="minorHAnsi" w:hAnsiTheme="minorHAnsi" w:cstheme="minorHAnsi"/>
          <w:b/>
          <w:sz w:val="18"/>
          <w:szCs w:val="18"/>
        </w:rPr>
        <w:t xml:space="preserve"> Sensit aquae Nereus : melius mansura sub undis—  </w:t>
      </w:r>
      <w:r w:rsidR="00F638A6" w:rsidRPr="00DE7352">
        <w:rPr>
          <w:rFonts w:asciiTheme="minorHAnsi" w:hAnsiTheme="minorHAnsi" w:cstheme="minorHAnsi"/>
          <w:sz w:val="18"/>
          <w:szCs w:val="18"/>
        </w:rPr>
        <w:t xml:space="preserve">  </w:t>
      </w:r>
      <w:r w:rsidR="008D3E8A" w:rsidRPr="00DE7352">
        <w:rPr>
          <w:rFonts w:asciiTheme="minorHAnsi" w:hAnsiTheme="minorHAnsi" w:cstheme="minorHAnsi"/>
          <w:sz w:val="18"/>
          <w:szCs w:val="18"/>
        </w:rPr>
        <w:t xml:space="preserve"> </w:t>
      </w:r>
      <w:r w:rsidR="00F638A6" w:rsidRPr="00DE7352">
        <w:rPr>
          <w:rFonts w:asciiTheme="minorHAnsi" w:hAnsiTheme="minorHAnsi" w:cstheme="minorHAnsi"/>
          <w:b/>
          <w:bCs/>
          <w:sz w:val="18"/>
          <w:szCs w:val="18"/>
        </w:rPr>
        <w:t xml:space="preserve">Nēreūs, ĕi (ĕos), m. : </w:t>
      </w:r>
      <w:r w:rsidR="00F638A6" w:rsidRPr="00DE7352">
        <w:rPr>
          <w:rFonts w:asciiTheme="minorHAnsi" w:hAnsiTheme="minorHAnsi" w:cstheme="minorHAnsi"/>
          <w:bCs/>
          <w:sz w:val="18"/>
          <w:szCs w:val="18"/>
        </w:rPr>
        <w:t xml:space="preserve">- a - Nérée [dieu de la mer]. </w:t>
      </w:r>
      <w:r w:rsidR="00F638A6" w:rsidRPr="00DE7352">
        <w:rPr>
          <w:rFonts w:asciiTheme="minorHAnsi" w:hAnsiTheme="minorHAnsi" w:cstheme="minorHAnsi"/>
          <w:bCs/>
          <w:i/>
          <w:iCs/>
          <w:sz w:val="18"/>
          <w:szCs w:val="18"/>
        </w:rPr>
        <w:t xml:space="preserve">--- </w:t>
      </w:r>
      <w:r w:rsidR="00F638A6" w:rsidRPr="00DE7352">
        <w:rPr>
          <w:rFonts w:asciiTheme="minorHAnsi" w:hAnsiTheme="minorHAnsi" w:cstheme="minorHAnsi"/>
          <w:bCs/>
          <w:sz w:val="18"/>
          <w:szCs w:val="18"/>
        </w:rPr>
        <w:t>- b - la mer</w:t>
      </w:r>
      <w:r w:rsidR="00F638A6" w:rsidRPr="00DE7352">
        <w:rPr>
          <w:rFonts w:asciiTheme="minorHAnsi" w:hAnsiTheme="minorHAnsi" w:cstheme="minorHAnsi"/>
          <w:bCs/>
          <w:i/>
          <w:iCs/>
          <w:sz w:val="18"/>
          <w:szCs w:val="18"/>
        </w:rPr>
        <w:t xml:space="preserve">. (Luc. 2, 713.). </w:t>
      </w:r>
      <w:r w:rsidR="006610D2" w:rsidRPr="00DE7352">
        <w:rPr>
          <w:rFonts w:asciiTheme="minorHAnsi" w:hAnsiTheme="minorHAnsi" w:cstheme="minorHAnsi"/>
          <w:bCs/>
          <w:sz w:val="18"/>
          <w:szCs w:val="18"/>
        </w:rPr>
        <w:t xml:space="preserve"> </w:t>
      </w:r>
      <w:r w:rsidR="006610D2" w:rsidRPr="00DE7352">
        <w:rPr>
          <w:rFonts w:asciiTheme="minorHAnsi" w:hAnsiTheme="minorHAnsi" w:cstheme="minorHAnsi"/>
          <w:b/>
          <w:sz w:val="18"/>
          <w:szCs w:val="18"/>
        </w:rPr>
        <w:t>mansura</w:t>
      </w:r>
      <w:r w:rsidR="006610D2" w:rsidRPr="00DE7352">
        <w:rPr>
          <w:rFonts w:asciiTheme="minorHAnsi" w:hAnsiTheme="minorHAnsi" w:cstheme="minorHAnsi"/>
          <w:sz w:val="18"/>
          <w:szCs w:val="18"/>
        </w:rPr>
        <w:t xml:space="preserve"> s’accorde à</w:t>
      </w:r>
      <w:r w:rsidR="006610D2" w:rsidRPr="00DE7352">
        <w:rPr>
          <w:rFonts w:asciiTheme="minorHAnsi" w:hAnsiTheme="minorHAnsi" w:cstheme="minorHAnsi"/>
          <w:b/>
          <w:sz w:val="18"/>
          <w:szCs w:val="18"/>
        </w:rPr>
        <w:t xml:space="preserve"> Emathis</w:t>
      </w:r>
      <w:r w:rsidR="008D3E8A" w:rsidRPr="00DE7352">
        <w:rPr>
          <w:rFonts w:asciiTheme="minorHAnsi" w:hAnsiTheme="minorHAnsi" w:cstheme="minorHAnsi"/>
          <w:b/>
          <w:sz w:val="18"/>
          <w:szCs w:val="18"/>
        </w:rPr>
        <w:t xml:space="preserve"> Pharsalos</w:t>
      </w:r>
      <w:r w:rsidR="006610D2" w:rsidRPr="00DE7352">
        <w:rPr>
          <w:rFonts w:asciiTheme="minorHAnsi" w:hAnsiTheme="minorHAnsi" w:cstheme="minorHAnsi"/>
          <w:b/>
          <w:sz w:val="18"/>
          <w:szCs w:val="18"/>
        </w:rPr>
        <w:t xml:space="preserve">. </w:t>
      </w:r>
      <w:r w:rsidR="00DC20CE" w:rsidRPr="00DE7352">
        <w:rPr>
          <w:rFonts w:asciiTheme="minorHAnsi" w:hAnsiTheme="minorHAnsi" w:cstheme="minorHAnsi"/>
          <w:b/>
          <w:sz w:val="18"/>
          <w:szCs w:val="18"/>
        </w:rPr>
        <w:t xml:space="preserve"> </w:t>
      </w:r>
      <w:r w:rsidR="008D3E8A" w:rsidRPr="00DE7352">
        <w:rPr>
          <w:rFonts w:asciiTheme="minorHAnsi" w:hAnsiTheme="minorHAnsi" w:cstheme="minorHAnsi"/>
          <w:b/>
          <w:bCs/>
          <w:sz w:val="18"/>
          <w:szCs w:val="18"/>
        </w:rPr>
        <w:t xml:space="preserve">  Lemaire explique ainsi : </w:t>
      </w:r>
      <w:r w:rsidR="008D3E8A" w:rsidRPr="00DE7352">
        <w:rPr>
          <w:rFonts w:asciiTheme="minorHAnsi" w:hAnsiTheme="minorHAnsi" w:cstheme="minorHAnsi"/>
          <w:bCs/>
          <w:sz w:val="18"/>
          <w:szCs w:val="18"/>
        </w:rPr>
        <w:t>Melius mansura sub undis. Atque utinam mansisset usque subaquis potius, quam facta fuisset terra et arena, qua concurreret civile Romanorum bellum</w:t>
      </w:r>
      <w:r w:rsidR="008D3E8A" w:rsidRPr="00DE7352">
        <w:rPr>
          <w:rFonts w:asciiTheme="minorHAnsi" w:hAnsiTheme="minorHAnsi" w:cstheme="minorHAnsi"/>
          <w:b/>
          <w:bCs/>
          <w:sz w:val="18"/>
          <w:szCs w:val="18"/>
        </w:rPr>
        <w:t xml:space="preserve">  </w:t>
      </w:r>
      <w:r w:rsidR="00DC20CE" w:rsidRPr="00DE7352">
        <w:rPr>
          <w:rFonts w:asciiTheme="minorHAnsi" w:hAnsiTheme="minorHAnsi" w:cstheme="minorHAnsi"/>
          <w:b/>
          <w:bCs/>
          <w:sz w:val="18"/>
          <w:szCs w:val="18"/>
        </w:rPr>
        <w:t>(Mansura</w:t>
      </w:r>
      <w:r w:rsidR="00DC20CE" w:rsidRPr="00DE7352">
        <w:rPr>
          <w:rFonts w:asciiTheme="minorHAnsi" w:hAnsiTheme="minorHAnsi" w:cstheme="minorHAnsi"/>
          <w:bCs/>
          <w:sz w:val="18"/>
          <w:szCs w:val="18"/>
        </w:rPr>
        <w:t xml:space="preserve"> participe futur </w:t>
      </w:r>
      <w:r w:rsidR="008D3E8A" w:rsidRPr="00DE7352">
        <w:rPr>
          <w:rFonts w:asciiTheme="minorHAnsi" w:hAnsiTheme="minorHAnsi" w:cstheme="minorHAnsi"/>
          <w:bCs/>
          <w:sz w:val="18"/>
          <w:szCs w:val="18"/>
        </w:rPr>
        <w:t xml:space="preserve">(de maneo) </w:t>
      </w:r>
      <w:r w:rsidR="00DC20CE" w:rsidRPr="00DE7352">
        <w:rPr>
          <w:rFonts w:asciiTheme="minorHAnsi" w:hAnsiTheme="minorHAnsi" w:cstheme="minorHAnsi"/>
          <w:bCs/>
          <w:sz w:val="18"/>
          <w:szCs w:val="18"/>
        </w:rPr>
        <w:t>avec valeur de conditionnel</w:t>
      </w:r>
      <w:r w:rsidR="008D3E8A" w:rsidRPr="00DE7352">
        <w:rPr>
          <w:rFonts w:asciiTheme="minorHAnsi" w:hAnsiTheme="minorHAnsi" w:cstheme="minorHAnsi"/>
          <w:bCs/>
          <w:sz w:val="18"/>
          <w:szCs w:val="18"/>
        </w:rPr>
        <w:t> :</w:t>
      </w:r>
      <w:r w:rsidR="00DC20CE" w:rsidRPr="00DE7352">
        <w:rPr>
          <w:rFonts w:asciiTheme="minorHAnsi" w:hAnsiTheme="minorHAnsi" w:cstheme="minorHAnsi"/>
          <w:b/>
          <w:bCs/>
          <w:sz w:val="18"/>
          <w:szCs w:val="18"/>
        </w:rPr>
        <w:t xml:space="preserve"> voi</w:t>
      </w:r>
      <w:r w:rsidR="008D3E8A" w:rsidRPr="00DE7352">
        <w:rPr>
          <w:rFonts w:asciiTheme="minorHAnsi" w:hAnsiTheme="minorHAnsi" w:cstheme="minorHAnsi"/>
          <w:b/>
          <w:bCs/>
          <w:sz w:val="18"/>
          <w:szCs w:val="18"/>
        </w:rPr>
        <w:t>r</w:t>
      </w:r>
      <w:r w:rsidR="00DC20CE" w:rsidRPr="00DE7352">
        <w:rPr>
          <w:rFonts w:asciiTheme="minorHAnsi" w:hAnsiTheme="minorHAnsi" w:cstheme="minorHAnsi"/>
          <w:b/>
          <w:bCs/>
          <w:sz w:val="18"/>
          <w:szCs w:val="18"/>
        </w:rPr>
        <w:t xml:space="preserve">  E.&amp;Th. § 291, p. 280).</w:t>
      </w:r>
      <w:r w:rsidR="008D3E8A" w:rsidRPr="00DE7352">
        <w:rPr>
          <w:rFonts w:asciiTheme="minorHAnsi" w:hAnsiTheme="minorHAnsi" w:cstheme="minorHAnsi"/>
          <w:b/>
          <w:bCs/>
          <w:sz w:val="18"/>
          <w:szCs w:val="18"/>
        </w:rPr>
        <w:t xml:space="preserve">  </w:t>
      </w:r>
    </w:p>
  </w:footnote>
  <w:footnote w:id="350">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3D6063">
        <w:rPr>
          <w:rFonts w:asciiTheme="minorHAnsi" w:hAnsiTheme="minorHAnsi" w:cstheme="minorHAnsi"/>
          <w:b/>
          <w:bCs/>
          <w:sz w:val="18"/>
          <w:szCs w:val="18"/>
        </w:rPr>
        <w:t xml:space="preserve">. </w:t>
      </w:r>
      <w:r w:rsidR="009212C8" w:rsidRPr="003D6063">
        <w:rPr>
          <w:rFonts w:asciiTheme="minorHAnsi" w:hAnsiTheme="minorHAnsi" w:cstheme="minorHAnsi"/>
          <w:b/>
          <w:sz w:val="18"/>
          <w:szCs w:val="18"/>
        </w:rPr>
        <w:t>Emathis aequorei regnum Ph</w:t>
      </w:r>
      <w:r w:rsidR="006610D2" w:rsidRPr="003D6063">
        <w:rPr>
          <w:rFonts w:asciiTheme="minorHAnsi" w:hAnsiTheme="minorHAnsi" w:cstheme="minorHAnsi"/>
          <w:b/>
          <w:bCs/>
          <w:sz w:val="18"/>
          <w:szCs w:val="18"/>
        </w:rPr>
        <w:t>ā</w:t>
      </w:r>
      <w:r w:rsidR="009212C8" w:rsidRPr="003D6063">
        <w:rPr>
          <w:rFonts w:asciiTheme="minorHAnsi" w:hAnsiTheme="minorHAnsi" w:cstheme="minorHAnsi"/>
          <w:b/>
          <w:sz w:val="18"/>
          <w:szCs w:val="18"/>
        </w:rPr>
        <w:t>rs</w:t>
      </w:r>
      <w:r w:rsidR="006610D2" w:rsidRPr="003D6063">
        <w:rPr>
          <w:rFonts w:asciiTheme="minorHAnsi" w:hAnsiTheme="minorHAnsi" w:cstheme="minorHAnsi"/>
          <w:b/>
          <w:bCs/>
          <w:sz w:val="18"/>
          <w:szCs w:val="18"/>
        </w:rPr>
        <w:t>ā</w:t>
      </w:r>
      <w:r w:rsidR="009212C8" w:rsidRPr="003D6063">
        <w:rPr>
          <w:rFonts w:asciiTheme="minorHAnsi" w:hAnsiTheme="minorHAnsi" w:cstheme="minorHAnsi"/>
          <w:b/>
          <w:sz w:val="18"/>
          <w:szCs w:val="18"/>
        </w:rPr>
        <w:t>l</w:t>
      </w:r>
      <w:r w:rsidR="006610D2" w:rsidRPr="003D6063">
        <w:rPr>
          <w:rFonts w:asciiTheme="minorHAnsi" w:hAnsiTheme="minorHAnsi" w:cstheme="minorHAnsi"/>
          <w:b/>
          <w:bCs/>
          <w:sz w:val="18"/>
          <w:szCs w:val="18"/>
        </w:rPr>
        <w:t>ŏ</w:t>
      </w:r>
      <w:r w:rsidR="009212C8" w:rsidRPr="003D6063">
        <w:rPr>
          <w:rFonts w:asciiTheme="minorHAnsi" w:hAnsiTheme="minorHAnsi" w:cstheme="minorHAnsi"/>
          <w:b/>
          <w:sz w:val="18"/>
          <w:szCs w:val="18"/>
        </w:rPr>
        <w:t>s Achillis</w:t>
      </w:r>
      <w:r w:rsidR="009212C8" w:rsidRPr="003D6063">
        <w:rPr>
          <w:rFonts w:asciiTheme="minorHAnsi" w:hAnsiTheme="minorHAnsi" w:cstheme="minorHAnsi"/>
          <w:b/>
          <w:bCs/>
          <w:sz w:val="18"/>
          <w:szCs w:val="18"/>
        </w:rPr>
        <w:t xml:space="preserve">.        </w:t>
      </w:r>
      <w:r w:rsidR="00DC20CE" w:rsidRPr="00DE7352">
        <w:rPr>
          <w:rFonts w:asciiTheme="minorHAnsi" w:hAnsiTheme="minorHAnsi" w:cstheme="minorHAnsi"/>
          <w:b/>
          <w:sz w:val="18"/>
          <w:szCs w:val="18"/>
        </w:rPr>
        <w:t xml:space="preserve">Emathis </w:t>
      </w:r>
      <w:r w:rsidR="00DC20CE" w:rsidRPr="00DE7352">
        <w:rPr>
          <w:rFonts w:asciiTheme="minorHAnsi" w:hAnsiTheme="minorHAnsi" w:cstheme="minorHAnsi"/>
          <w:sz w:val="18"/>
          <w:szCs w:val="18"/>
        </w:rPr>
        <w:t xml:space="preserve">s’accorde à </w:t>
      </w:r>
      <w:r w:rsidR="00DC20CE" w:rsidRPr="00DE7352">
        <w:rPr>
          <w:rFonts w:asciiTheme="minorHAnsi" w:hAnsiTheme="minorHAnsi" w:cstheme="minorHAnsi"/>
          <w:b/>
          <w:sz w:val="18"/>
          <w:szCs w:val="18"/>
        </w:rPr>
        <w:t>Ph</w:t>
      </w:r>
      <w:r w:rsidR="00DC20CE" w:rsidRPr="00DE7352">
        <w:rPr>
          <w:rFonts w:asciiTheme="minorHAnsi" w:hAnsiTheme="minorHAnsi" w:cstheme="minorHAnsi"/>
          <w:b/>
          <w:bCs/>
          <w:sz w:val="18"/>
          <w:szCs w:val="18"/>
        </w:rPr>
        <w:t>ā</w:t>
      </w:r>
      <w:r w:rsidR="00DC20CE" w:rsidRPr="00DE7352">
        <w:rPr>
          <w:rFonts w:asciiTheme="minorHAnsi" w:hAnsiTheme="minorHAnsi" w:cstheme="minorHAnsi"/>
          <w:b/>
          <w:sz w:val="18"/>
          <w:szCs w:val="18"/>
        </w:rPr>
        <w:t>rs</w:t>
      </w:r>
      <w:r w:rsidR="00DC20CE" w:rsidRPr="00DE7352">
        <w:rPr>
          <w:rFonts w:asciiTheme="minorHAnsi" w:hAnsiTheme="minorHAnsi" w:cstheme="minorHAnsi"/>
          <w:b/>
          <w:bCs/>
          <w:sz w:val="18"/>
          <w:szCs w:val="18"/>
        </w:rPr>
        <w:t>ā</w:t>
      </w:r>
      <w:r w:rsidR="00DC20CE" w:rsidRPr="00DE7352">
        <w:rPr>
          <w:rFonts w:asciiTheme="minorHAnsi" w:hAnsiTheme="minorHAnsi" w:cstheme="minorHAnsi"/>
          <w:b/>
          <w:sz w:val="18"/>
          <w:szCs w:val="18"/>
        </w:rPr>
        <w:t>l</w:t>
      </w:r>
      <w:r w:rsidR="00DC20CE" w:rsidRPr="00DE7352">
        <w:rPr>
          <w:rFonts w:asciiTheme="minorHAnsi" w:hAnsiTheme="minorHAnsi" w:cstheme="minorHAnsi"/>
          <w:b/>
          <w:bCs/>
          <w:sz w:val="18"/>
          <w:szCs w:val="18"/>
        </w:rPr>
        <w:t>ŏ</w:t>
      </w:r>
      <w:r w:rsidR="00DC20CE" w:rsidRPr="00DE7352">
        <w:rPr>
          <w:rFonts w:asciiTheme="minorHAnsi" w:hAnsiTheme="minorHAnsi" w:cstheme="minorHAnsi"/>
          <w:b/>
          <w:sz w:val="18"/>
          <w:szCs w:val="18"/>
        </w:rPr>
        <w:t xml:space="preserve">s.    </w:t>
      </w:r>
      <w:r w:rsidR="009212C8" w:rsidRPr="00DE7352">
        <w:rPr>
          <w:rFonts w:asciiTheme="minorHAnsi" w:hAnsiTheme="minorHAnsi" w:cstheme="minorHAnsi"/>
          <w:b/>
          <w:bCs/>
          <w:sz w:val="18"/>
          <w:szCs w:val="18"/>
        </w:rPr>
        <w:t xml:space="preserve"> Ēmăthis, ĭdis, f. : </w:t>
      </w:r>
      <w:r w:rsidR="009212C8" w:rsidRPr="00DE7352">
        <w:rPr>
          <w:rFonts w:asciiTheme="minorHAnsi" w:hAnsiTheme="minorHAnsi" w:cstheme="minorHAnsi"/>
          <w:bCs/>
          <w:sz w:val="18"/>
          <w:szCs w:val="18"/>
        </w:rPr>
        <w:t>- 1 - </w:t>
      </w:r>
      <w:r w:rsidR="009212C8" w:rsidRPr="00DE7352">
        <w:rPr>
          <w:rFonts w:asciiTheme="minorHAnsi" w:hAnsiTheme="minorHAnsi" w:cstheme="minorHAnsi"/>
          <w:bCs/>
          <w:i/>
          <w:iCs/>
          <w:sz w:val="18"/>
          <w:szCs w:val="18"/>
        </w:rPr>
        <w:t>adj.</w:t>
      </w:r>
      <w:r w:rsidR="009212C8" w:rsidRPr="00DE7352">
        <w:rPr>
          <w:rFonts w:asciiTheme="minorHAnsi" w:hAnsiTheme="minorHAnsi" w:cstheme="minorHAnsi"/>
          <w:bCs/>
          <w:sz w:val="18"/>
          <w:szCs w:val="18"/>
        </w:rPr>
        <w:t> d'Emathie, de Macédoine. - 2 - </w:t>
      </w:r>
      <w:r w:rsidR="009212C8" w:rsidRPr="00DE7352">
        <w:rPr>
          <w:rFonts w:asciiTheme="minorHAnsi" w:hAnsiTheme="minorHAnsi" w:cstheme="minorHAnsi"/>
          <w:bCs/>
          <w:i/>
          <w:iCs/>
          <w:sz w:val="18"/>
          <w:szCs w:val="18"/>
        </w:rPr>
        <w:t>subst.</w:t>
      </w:r>
      <w:r w:rsidR="009212C8" w:rsidRPr="00DE7352">
        <w:rPr>
          <w:rFonts w:asciiTheme="minorHAnsi" w:hAnsiTheme="minorHAnsi" w:cstheme="minorHAnsi"/>
          <w:bCs/>
          <w:sz w:val="18"/>
          <w:szCs w:val="18"/>
        </w:rPr>
        <w:t> l'Emathie. </w:t>
      </w:r>
      <w:r w:rsidR="009212C8" w:rsidRPr="00DE7352">
        <w:rPr>
          <w:rFonts w:asciiTheme="minorHAnsi" w:hAnsiTheme="minorHAnsi" w:cstheme="minorHAnsi"/>
          <w:bCs/>
          <w:i/>
          <w:iCs/>
          <w:sz w:val="18"/>
          <w:szCs w:val="18"/>
        </w:rPr>
        <w:t>--- Luc. 6, 350.</w:t>
      </w:r>
      <w:r w:rsidR="00704575" w:rsidRPr="00DE7352">
        <w:rPr>
          <w:rFonts w:asciiTheme="minorHAnsi" w:hAnsiTheme="minorHAnsi" w:cstheme="minorHAnsi"/>
          <w:bCs/>
          <w:i/>
          <w:iCs/>
          <w:sz w:val="18"/>
          <w:szCs w:val="18"/>
        </w:rPr>
        <w:t xml:space="preserve"> </w:t>
      </w:r>
      <w:r w:rsidR="00704575" w:rsidRPr="00DE7352">
        <w:rPr>
          <w:rFonts w:asciiTheme="minorHAnsi" w:hAnsiTheme="minorHAnsi" w:cstheme="minorHAnsi"/>
          <w:bCs/>
          <w:sz w:val="18"/>
          <w:szCs w:val="18"/>
        </w:rPr>
        <w:t xml:space="preserve">   </w:t>
      </w:r>
      <w:bookmarkStart w:id="96" w:name="pharsalia"/>
      <w:bookmarkEnd w:id="96"/>
      <w:r w:rsidR="006610D2" w:rsidRPr="00DE7352">
        <w:rPr>
          <w:rFonts w:asciiTheme="minorHAnsi" w:hAnsiTheme="minorHAnsi" w:cstheme="minorHAnsi"/>
          <w:b/>
          <w:bCs/>
          <w:sz w:val="18"/>
          <w:szCs w:val="18"/>
        </w:rPr>
        <w:t xml:space="preserve">Pharsālĭa, æ, f. : </w:t>
      </w:r>
      <w:r w:rsidR="006610D2" w:rsidRPr="00DE7352">
        <w:rPr>
          <w:rFonts w:asciiTheme="minorHAnsi" w:hAnsiTheme="minorHAnsi" w:cstheme="minorHAnsi"/>
          <w:bCs/>
          <w:sz w:val="18"/>
          <w:szCs w:val="18"/>
        </w:rPr>
        <w:t>- 1 - territoire de Pharsale (canton de Thessalie)</w:t>
      </w:r>
      <w:r w:rsidR="006610D2" w:rsidRPr="00DE7352">
        <w:rPr>
          <w:rFonts w:asciiTheme="minorHAnsi" w:hAnsiTheme="minorHAnsi" w:cstheme="minorHAnsi"/>
          <w:b/>
          <w:bCs/>
          <w:sz w:val="18"/>
          <w:szCs w:val="18"/>
        </w:rPr>
        <w:t xml:space="preserve">. </w:t>
      </w:r>
      <w:r w:rsidR="006610D2" w:rsidRPr="00DE7352">
        <w:rPr>
          <w:rFonts w:asciiTheme="minorHAnsi" w:hAnsiTheme="minorHAnsi" w:cstheme="minorHAnsi"/>
          <w:bCs/>
          <w:sz w:val="18"/>
          <w:szCs w:val="18"/>
        </w:rPr>
        <w:t>- 2 - la Pharsale (</w:t>
      </w:r>
      <w:r w:rsidR="006610D2" w:rsidRPr="00DE7352">
        <w:rPr>
          <w:rFonts w:asciiTheme="minorHAnsi" w:hAnsiTheme="minorHAnsi" w:cstheme="minorHAnsi"/>
          <w:bCs/>
          <w:i/>
          <w:iCs/>
          <w:sz w:val="18"/>
          <w:szCs w:val="18"/>
        </w:rPr>
        <w:t>poème épique de Lucain</w:t>
      </w:r>
      <w:r w:rsidR="006610D2" w:rsidRPr="00DE7352">
        <w:rPr>
          <w:rFonts w:asciiTheme="minorHAnsi" w:hAnsiTheme="minorHAnsi" w:cstheme="minorHAnsi"/>
          <w:bCs/>
          <w:sz w:val="18"/>
          <w:szCs w:val="18"/>
        </w:rPr>
        <w:t>).</w:t>
      </w:r>
      <w:r w:rsidR="006610D2" w:rsidRPr="00DE7352">
        <w:rPr>
          <w:rFonts w:asciiTheme="minorHAnsi" w:hAnsiTheme="minorHAnsi" w:cstheme="minorHAnsi"/>
          <w:sz w:val="18"/>
          <w:szCs w:val="18"/>
        </w:rPr>
        <w:t xml:space="preserve"> </w:t>
      </w:r>
      <w:r w:rsidR="006610D2" w:rsidRPr="00DE7352">
        <w:rPr>
          <w:rFonts w:asciiTheme="minorHAnsi" w:hAnsiTheme="minorHAnsi" w:cstheme="minorHAnsi"/>
          <w:bCs/>
          <w:i/>
          <w:iCs/>
          <w:sz w:val="18"/>
          <w:szCs w:val="18"/>
        </w:rPr>
        <w:t>--- Luc. 9, 985.</w:t>
      </w:r>
      <w:r w:rsidR="006610D2" w:rsidRPr="00DE7352">
        <w:rPr>
          <w:rFonts w:asciiTheme="minorHAnsi" w:hAnsiTheme="minorHAnsi" w:cstheme="minorHAnsi"/>
          <w:b/>
          <w:bCs/>
          <w:i/>
          <w:iCs/>
          <w:sz w:val="18"/>
          <w:szCs w:val="18"/>
        </w:rPr>
        <w:t xml:space="preserve">      </w:t>
      </w:r>
      <w:r w:rsidR="006610D2" w:rsidRPr="00DE7352">
        <w:rPr>
          <w:rFonts w:asciiTheme="minorHAnsi" w:hAnsiTheme="minorHAnsi" w:cstheme="minorHAnsi"/>
          <w:b/>
          <w:bCs/>
          <w:sz w:val="18"/>
          <w:szCs w:val="18"/>
        </w:rPr>
        <w:t>Pharsālĭcus, a, um :</w:t>
      </w:r>
      <w:r w:rsidR="006610D2" w:rsidRPr="00DE7352">
        <w:rPr>
          <w:rFonts w:asciiTheme="minorHAnsi" w:hAnsiTheme="minorHAnsi" w:cstheme="minorHAnsi"/>
          <w:bCs/>
          <w:sz w:val="18"/>
          <w:szCs w:val="18"/>
        </w:rPr>
        <w:t xml:space="preserve"> de Pharsale.    </w:t>
      </w:r>
      <w:r w:rsidR="006610D2" w:rsidRPr="00DE7352">
        <w:rPr>
          <w:rFonts w:asciiTheme="minorHAnsi" w:hAnsiTheme="minorHAnsi" w:cstheme="minorHAnsi"/>
          <w:b/>
          <w:bCs/>
          <w:sz w:val="18"/>
          <w:szCs w:val="18"/>
        </w:rPr>
        <w:t xml:space="preserve">Pharsālĭus, a, um : </w:t>
      </w:r>
      <w:r w:rsidR="006610D2" w:rsidRPr="00DE7352">
        <w:rPr>
          <w:rFonts w:asciiTheme="minorHAnsi" w:hAnsiTheme="minorHAnsi" w:cstheme="minorHAnsi"/>
          <w:bCs/>
          <w:sz w:val="18"/>
          <w:szCs w:val="18"/>
        </w:rPr>
        <w:t xml:space="preserve">de Pharsale.     </w:t>
      </w:r>
      <w:r w:rsidR="006610D2" w:rsidRPr="00DE7352">
        <w:rPr>
          <w:rFonts w:asciiTheme="minorHAnsi" w:hAnsiTheme="minorHAnsi" w:cstheme="minorHAnsi"/>
          <w:b/>
          <w:bCs/>
          <w:sz w:val="18"/>
          <w:szCs w:val="18"/>
        </w:rPr>
        <w:t xml:space="preserve"> Pharsālus (Pharsālŏs), i, f. : </w:t>
      </w:r>
      <w:r w:rsidR="006610D2" w:rsidRPr="00DE7352">
        <w:rPr>
          <w:rFonts w:asciiTheme="minorHAnsi" w:hAnsiTheme="minorHAnsi" w:cstheme="minorHAnsi"/>
          <w:bCs/>
          <w:sz w:val="18"/>
          <w:szCs w:val="18"/>
        </w:rPr>
        <w:t>Pharsale (</w:t>
      </w:r>
      <w:r w:rsidR="006610D2" w:rsidRPr="00DE7352">
        <w:rPr>
          <w:rFonts w:asciiTheme="minorHAnsi" w:hAnsiTheme="minorHAnsi" w:cstheme="minorHAnsi"/>
          <w:bCs/>
          <w:i/>
          <w:iCs/>
          <w:sz w:val="18"/>
          <w:szCs w:val="18"/>
        </w:rPr>
        <w:t>ville de Thessalie, où Pompée fut vaincu par J. César. )</w:t>
      </w:r>
      <w:r w:rsidR="006610D2" w:rsidRPr="00DE7352">
        <w:rPr>
          <w:rFonts w:asciiTheme="minorHAnsi" w:hAnsiTheme="minorHAnsi" w:cstheme="minorHAnsi"/>
          <w:bCs/>
          <w:sz w:val="18"/>
          <w:szCs w:val="18"/>
        </w:rPr>
        <w:t xml:space="preserve"> </w:t>
      </w:r>
      <w:r w:rsidR="00DC20CE" w:rsidRPr="00DE7352">
        <w:rPr>
          <w:rFonts w:asciiTheme="minorHAnsi" w:hAnsiTheme="minorHAnsi" w:cstheme="minorHAnsi"/>
          <w:bCs/>
          <w:sz w:val="18"/>
          <w:szCs w:val="18"/>
        </w:rPr>
        <w:t xml:space="preserve">.     </w:t>
      </w:r>
      <w:r w:rsidR="00DC20CE" w:rsidRPr="00DE7352">
        <w:rPr>
          <w:rFonts w:asciiTheme="minorHAnsi" w:hAnsiTheme="minorHAnsi" w:cstheme="minorHAnsi"/>
          <w:sz w:val="18"/>
          <w:szCs w:val="18"/>
        </w:rPr>
        <w:t xml:space="preserve">  </w:t>
      </w:r>
      <w:r w:rsidR="00DC20CE" w:rsidRPr="00DE7352">
        <w:rPr>
          <w:rFonts w:asciiTheme="minorHAnsi" w:hAnsiTheme="minorHAnsi" w:cstheme="minorHAnsi"/>
          <w:b/>
          <w:bCs/>
          <w:sz w:val="18"/>
          <w:szCs w:val="18"/>
        </w:rPr>
        <w:t>Achillēs, is, m. (acc. em </w:t>
      </w:r>
      <w:r w:rsidR="00DC20CE" w:rsidRPr="00DE7352">
        <w:rPr>
          <w:rFonts w:asciiTheme="minorHAnsi" w:hAnsiTheme="minorHAnsi" w:cstheme="minorHAnsi"/>
          <w:b/>
          <w:bCs/>
          <w:i/>
          <w:iCs/>
          <w:sz w:val="18"/>
          <w:szCs w:val="18"/>
        </w:rPr>
        <w:t>ou</w:t>
      </w:r>
      <w:r w:rsidR="00DC20CE" w:rsidRPr="00DE7352">
        <w:rPr>
          <w:rFonts w:asciiTheme="minorHAnsi" w:hAnsiTheme="minorHAnsi" w:cstheme="minorHAnsi"/>
          <w:b/>
          <w:bCs/>
          <w:sz w:val="18"/>
          <w:szCs w:val="18"/>
        </w:rPr>
        <w:t> en </w:t>
      </w:r>
      <w:r w:rsidR="00DC20CE" w:rsidRPr="00DE7352">
        <w:rPr>
          <w:rFonts w:asciiTheme="minorHAnsi" w:hAnsiTheme="minorHAnsi" w:cstheme="minorHAnsi"/>
          <w:b/>
          <w:bCs/>
          <w:i/>
          <w:iCs/>
          <w:sz w:val="18"/>
          <w:szCs w:val="18"/>
        </w:rPr>
        <w:t>ou</w:t>
      </w:r>
      <w:r w:rsidR="00DC20CE" w:rsidRPr="00DE7352">
        <w:rPr>
          <w:rFonts w:asciiTheme="minorHAnsi" w:hAnsiTheme="minorHAnsi" w:cstheme="minorHAnsi"/>
          <w:b/>
          <w:bCs/>
          <w:sz w:val="18"/>
          <w:szCs w:val="18"/>
        </w:rPr>
        <w:t> ea) : Achille (</w:t>
      </w:r>
      <w:r w:rsidR="00DC20CE" w:rsidRPr="00DE7352">
        <w:rPr>
          <w:rFonts w:asciiTheme="minorHAnsi" w:hAnsiTheme="minorHAnsi" w:cstheme="minorHAnsi"/>
          <w:b/>
          <w:bCs/>
          <w:i/>
          <w:iCs/>
          <w:sz w:val="18"/>
          <w:szCs w:val="18"/>
        </w:rPr>
        <w:t>fils de Pélée et de la néréide Thétis</w:t>
      </w:r>
      <w:r w:rsidR="008D3E8A" w:rsidRPr="00DE7352">
        <w:rPr>
          <w:rFonts w:asciiTheme="minorHAnsi" w:hAnsiTheme="minorHAnsi" w:cstheme="minorHAnsi"/>
          <w:b/>
          <w:bCs/>
          <w:i/>
          <w:iCs/>
          <w:sz w:val="18"/>
          <w:szCs w:val="18"/>
        </w:rPr>
        <w:t xml:space="preserve">, d’où </w:t>
      </w:r>
      <w:r w:rsidR="008D3E8A" w:rsidRPr="00DE7352">
        <w:rPr>
          <w:rFonts w:asciiTheme="minorHAnsi" w:hAnsiTheme="minorHAnsi" w:cstheme="minorHAnsi"/>
          <w:b/>
          <w:sz w:val="18"/>
          <w:szCs w:val="18"/>
        </w:rPr>
        <w:t>aequorei</w:t>
      </w:r>
      <w:r w:rsidR="00DC20CE" w:rsidRPr="00DE7352">
        <w:rPr>
          <w:rFonts w:asciiTheme="minorHAnsi" w:hAnsiTheme="minorHAnsi" w:cstheme="minorHAnsi"/>
          <w:b/>
          <w:bCs/>
          <w:sz w:val="18"/>
          <w:szCs w:val="18"/>
        </w:rPr>
        <w:t>). </w:t>
      </w:r>
    </w:p>
  </w:footnote>
  <w:footnote w:id="351">
    <w:p w:rsidR="00D37F69"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D3E8A" w:rsidRPr="00DE7352">
        <w:rPr>
          <w:rFonts w:asciiTheme="minorHAnsi" w:hAnsiTheme="minorHAnsi" w:cstheme="minorHAnsi"/>
          <w:b/>
          <w:sz w:val="18"/>
          <w:szCs w:val="18"/>
        </w:rPr>
        <w:t xml:space="preserve"> Eminet, et, prima Rhoeteia litora pinu</w:t>
      </w:r>
      <w:r w:rsidR="008D3E8A" w:rsidRPr="00DE7352">
        <w:rPr>
          <w:rFonts w:asciiTheme="minorHAnsi" w:hAnsiTheme="minorHAnsi" w:cstheme="minorHAnsi"/>
          <w:b/>
          <w:bCs/>
          <w:sz w:val="18"/>
          <w:szCs w:val="18"/>
        </w:rPr>
        <w:t xml:space="preserve"> —   </w:t>
      </w:r>
      <w:r w:rsidR="000A6A11" w:rsidRPr="00DE7352">
        <w:rPr>
          <w:rFonts w:asciiTheme="minorHAnsi" w:hAnsiTheme="minorHAnsi" w:cstheme="minorHAnsi"/>
          <w:b/>
          <w:bCs/>
          <w:sz w:val="18"/>
          <w:szCs w:val="18"/>
        </w:rPr>
        <w:t xml:space="preserve">   </w:t>
      </w:r>
      <w:r w:rsidR="005B5B4D" w:rsidRPr="00DE7352">
        <w:rPr>
          <w:rFonts w:asciiTheme="minorHAnsi" w:hAnsiTheme="minorHAnsi" w:cstheme="minorHAnsi"/>
          <w:b/>
          <w:bCs/>
          <w:sz w:val="18"/>
          <w:szCs w:val="18"/>
        </w:rPr>
        <w:t>E</w:t>
      </w:r>
      <w:r w:rsidR="000A6A11" w:rsidRPr="00DE7352">
        <w:rPr>
          <w:rFonts w:asciiTheme="minorHAnsi" w:hAnsiTheme="minorHAnsi" w:cstheme="minorHAnsi"/>
          <w:b/>
          <w:bCs/>
          <w:sz w:val="18"/>
          <w:szCs w:val="18"/>
        </w:rPr>
        <w:t xml:space="preserve">minet a </w:t>
      </w:r>
      <w:r w:rsidR="005B5B4D" w:rsidRPr="00DE7352">
        <w:rPr>
          <w:rFonts w:asciiTheme="minorHAnsi" w:hAnsiTheme="minorHAnsi" w:cstheme="minorHAnsi"/>
          <w:b/>
          <w:bCs/>
          <w:sz w:val="18"/>
          <w:szCs w:val="18"/>
        </w:rPr>
        <w:t xml:space="preserve">tour à tour </w:t>
      </w:r>
      <w:r w:rsidR="000A6A11" w:rsidRPr="00DE7352">
        <w:rPr>
          <w:rFonts w:asciiTheme="minorHAnsi" w:hAnsiTheme="minorHAnsi" w:cstheme="minorHAnsi"/>
          <w:b/>
          <w:bCs/>
          <w:sz w:val="18"/>
          <w:szCs w:val="18"/>
        </w:rPr>
        <w:t xml:space="preserve">pour sujet les villes </w:t>
      </w:r>
      <w:r w:rsidR="005B5B4D" w:rsidRPr="00DE7352">
        <w:rPr>
          <w:rFonts w:asciiTheme="minorHAnsi" w:hAnsiTheme="minorHAnsi" w:cstheme="minorHAnsi"/>
          <w:b/>
          <w:bCs/>
          <w:sz w:val="18"/>
          <w:szCs w:val="18"/>
        </w:rPr>
        <w:t xml:space="preserve">de Pharsale, Phykace </w:t>
      </w:r>
      <w:r w:rsidR="007C2D37" w:rsidRPr="00DE7352">
        <w:rPr>
          <w:rFonts w:asciiTheme="minorHAnsi" w:hAnsiTheme="minorHAnsi" w:cstheme="minorHAnsi"/>
          <w:b/>
          <w:bCs/>
          <w:sz w:val="18"/>
          <w:szCs w:val="18"/>
        </w:rPr>
        <w:t>… Melibée, etc.</w:t>
      </w:r>
      <w:r w:rsidR="005B5B4D" w:rsidRPr="00DE7352">
        <w:rPr>
          <w:rFonts w:asciiTheme="minorHAnsi" w:hAnsiTheme="minorHAnsi" w:cstheme="minorHAnsi"/>
          <w:b/>
          <w:bCs/>
          <w:sz w:val="18"/>
          <w:szCs w:val="18"/>
        </w:rPr>
        <w:t xml:space="preserve">    </w:t>
      </w:r>
      <w:r w:rsidR="000A6A11" w:rsidRPr="00DE7352">
        <w:rPr>
          <w:rFonts w:asciiTheme="minorHAnsi" w:hAnsiTheme="minorHAnsi" w:cstheme="minorHAnsi"/>
          <w:b/>
          <w:bCs/>
          <w:sz w:val="18"/>
          <w:szCs w:val="18"/>
        </w:rPr>
        <w:t xml:space="preserve">  </w:t>
      </w:r>
      <w:r w:rsidR="008D3E8A" w:rsidRPr="00DE7352">
        <w:rPr>
          <w:rFonts w:asciiTheme="minorHAnsi" w:hAnsiTheme="minorHAnsi" w:cstheme="minorHAnsi"/>
          <w:b/>
          <w:bCs/>
          <w:sz w:val="18"/>
          <w:szCs w:val="18"/>
        </w:rPr>
        <w:t xml:space="preserve"> Rhœtēum, i, n. : Rhétée. -</w:t>
      </w:r>
      <w:r w:rsidR="008D3E8A" w:rsidRPr="00DE7352">
        <w:rPr>
          <w:rFonts w:asciiTheme="minorHAnsi" w:hAnsiTheme="minorHAnsi" w:cstheme="minorHAnsi"/>
          <w:bCs/>
          <w:sz w:val="18"/>
          <w:szCs w:val="18"/>
        </w:rPr>
        <w:t xml:space="preserve"> 1 - promontoire de la Troade sur l'Hellespont. - 2 - ville sur le promontoire Rhétée.  - 3 - mer de la Troade. </w:t>
      </w:r>
      <w:r w:rsidR="008D3E8A" w:rsidRPr="00DE7352">
        <w:rPr>
          <w:rFonts w:asciiTheme="minorHAnsi" w:hAnsiTheme="minorHAnsi" w:cstheme="minorHAnsi"/>
          <w:b/>
          <w:bCs/>
          <w:sz w:val="18"/>
          <w:szCs w:val="18"/>
        </w:rPr>
        <w:t>  - Rhœtēius (Rhœtēus), a, um :</w:t>
      </w:r>
      <w:r w:rsidR="008D3E8A" w:rsidRPr="00DE7352">
        <w:rPr>
          <w:rFonts w:asciiTheme="minorHAnsi" w:hAnsiTheme="minorHAnsi" w:cstheme="minorHAnsi"/>
          <w:bCs/>
          <w:sz w:val="18"/>
          <w:szCs w:val="18"/>
        </w:rPr>
        <w:t xml:space="preserve"> de Rhétée, rhétéen, troyen.  </w:t>
      </w:r>
      <w:r w:rsidR="008D3E8A" w:rsidRPr="00DE7352">
        <w:rPr>
          <w:rFonts w:asciiTheme="minorHAnsi" w:hAnsiTheme="minorHAnsi" w:cstheme="minorHAnsi"/>
          <w:b/>
          <w:bCs/>
          <w:sz w:val="18"/>
          <w:szCs w:val="18"/>
        </w:rPr>
        <w:t xml:space="preserve">- Rhœtea litora : </w:t>
      </w:r>
      <w:r w:rsidR="008D3E8A" w:rsidRPr="00DE7352">
        <w:rPr>
          <w:rFonts w:asciiTheme="minorHAnsi" w:hAnsiTheme="minorHAnsi" w:cstheme="minorHAnsi"/>
          <w:bCs/>
          <w:sz w:val="18"/>
          <w:szCs w:val="18"/>
        </w:rPr>
        <w:t>le promontoire Rhétée.</w:t>
      </w:r>
      <w:r w:rsidR="008D3E8A" w:rsidRPr="00DE7352">
        <w:rPr>
          <w:rFonts w:asciiTheme="minorHAnsi" w:hAnsiTheme="minorHAnsi" w:cstheme="minorHAnsi"/>
          <w:b/>
          <w:bCs/>
          <w:sz w:val="18"/>
          <w:szCs w:val="18"/>
        </w:rPr>
        <w:t xml:space="preserve"> Rhœteius ductor, </w:t>
      </w:r>
      <w:r w:rsidR="008D3E8A" w:rsidRPr="00DE7352">
        <w:rPr>
          <w:rFonts w:asciiTheme="minorHAnsi" w:hAnsiTheme="minorHAnsi" w:cstheme="minorHAnsi"/>
          <w:bCs/>
          <w:sz w:val="18"/>
          <w:szCs w:val="18"/>
        </w:rPr>
        <w:t>Virg.  : Enée.</w:t>
      </w:r>
      <w:r w:rsidR="000A6A11" w:rsidRPr="00DE7352">
        <w:rPr>
          <w:rFonts w:asciiTheme="minorHAnsi" w:hAnsiTheme="minorHAnsi" w:cstheme="minorHAnsi"/>
          <w:bCs/>
          <w:sz w:val="18"/>
          <w:szCs w:val="18"/>
        </w:rPr>
        <w:t xml:space="preserve">   </w:t>
      </w:r>
      <w:r w:rsidR="000A6A11" w:rsidRPr="00DE7352">
        <w:rPr>
          <w:rFonts w:asciiTheme="minorHAnsi" w:hAnsiTheme="minorHAnsi" w:cstheme="minorHAnsi"/>
          <w:b/>
          <w:bCs/>
          <w:sz w:val="18"/>
          <w:szCs w:val="18"/>
        </w:rPr>
        <w:t>Pīnŭs, ūs (i), f. :  </w:t>
      </w:r>
      <w:r w:rsidR="000A6A11" w:rsidRPr="00DE7352">
        <w:rPr>
          <w:rFonts w:asciiTheme="minorHAnsi" w:hAnsiTheme="minorHAnsi" w:cstheme="minorHAnsi"/>
          <w:bCs/>
          <w:sz w:val="18"/>
          <w:szCs w:val="18"/>
        </w:rPr>
        <w:t xml:space="preserve"> </w:t>
      </w:r>
      <w:r w:rsidR="000A6A11" w:rsidRPr="00DE7352">
        <w:rPr>
          <w:rFonts w:asciiTheme="minorHAnsi" w:hAnsiTheme="minorHAnsi" w:cstheme="minorHAnsi"/>
          <w:bCs/>
          <w:i/>
          <w:iCs/>
          <w:sz w:val="18"/>
          <w:szCs w:val="18"/>
        </w:rPr>
        <w:t xml:space="preserve">dat.sg.  pinu, Prop. 3, 19, 19; abl. sg. pinu ;  </w:t>
      </w:r>
      <w:r w:rsidR="000A6A11" w:rsidRPr="00DE7352">
        <w:rPr>
          <w:rFonts w:asciiTheme="minorHAnsi" w:hAnsiTheme="minorHAnsi" w:cstheme="minorHAnsi"/>
          <w:bCs/>
          <w:sz w:val="18"/>
          <w:szCs w:val="18"/>
        </w:rPr>
        <w:t xml:space="preserve">a - pin [arbre]. b - navire, vaisseau. (Virg. ;  Hor. ) ; c - rame, aviron ( Luc. 3, 531.) ; d - lance (Stat.) ; e - couronne de pin. ; f - forêt de pins (Juv.).     </w:t>
      </w:r>
      <w:r w:rsidR="00704575" w:rsidRPr="00DE7352">
        <w:rPr>
          <w:rFonts w:asciiTheme="minorHAnsi" w:hAnsiTheme="minorHAnsi" w:cstheme="minorHAnsi"/>
          <w:b/>
          <w:bCs/>
          <w:sz w:val="18"/>
          <w:szCs w:val="18"/>
        </w:rPr>
        <w:t>Protésilas</w:t>
      </w:r>
      <w:r w:rsidR="00704575" w:rsidRPr="00DE7352">
        <w:rPr>
          <w:rFonts w:asciiTheme="minorHAnsi" w:hAnsiTheme="minorHAnsi" w:cstheme="minorHAnsi"/>
          <w:bCs/>
          <w:sz w:val="18"/>
          <w:szCs w:val="18"/>
        </w:rPr>
        <w:t xml:space="preserve"> était roi de Phylacé. il aborda le premier près du promontoire de Rhétium en Troiade. </w:t>
      </w:r>
      <w:r w:rsidR="004F1667" w:rsidRPr="00DE7352">
        <w:rPr>
          <w:rFonts w:asciiTheme="minorHAnsi" w:hAnsiTheme="minorHAnsi" w:cstheme="minorHAnsi"/>
          <w:sz w:val="18"/>
          <w:szCs w:val="18"/>
        </w:rPr>
        <w:t>(B&amp;P).</w:t>
      </w:r>
      <w:r w:rsidR="00C95E21" w:rsidRPr="00DE7352">
        <w:rPr>
          <w:rFonts w:asciiTheme="minorHAnsi" w:hAnsiTheme="minorHAnsi" w:cstheme="minorHAnsi"/>
          <w:sz w:val="18"/>
          <w:szCs w:val="18"/>
        </w:rPr>
        <w:t xml:space="preserve">   ‖ Ēmĭnĕt, ēt, prīmā Rhōetēĭă  lītŏră </w:t>
      </w:r>
      <w:r w:rsidR="00C95E21" w:rsidRPr="00DE7352">
        <w:rPr>
          <w:rStyle w:val="Accentuation"/>
          <w:rFonts w:asciiTheme="minorHAnsi" w:hAnsiTheme="minorHAnsi" w:cstheme="minorHAnsi"/>
          <w:sz w:val="18"/>
          <w:szCs w:val="18"/>
        </w:rPr>
        <w:t>pinu ‖.</w:t>
      </w:r>
    </w:p>
  </w:footnote>
  <w:footnote w:id="352">
    <w:p w:rsidR="00704575"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A6A11" w:rsidRPr="00DE7352">
        <w:rPr>
          <w:rFonts w:asciiTheme="minorHAnsi" w:hAnsiTheme="minorHAnsi" w:cstheme="minorHAnsi"/>
          <w:b/>
          <w:bCs/>
          <w:sz w:val="18"/>
          <w:szCs w:val="18"/>
        </w:rPr>
        <w:t xml:space="preserve"> </w:t>
      </w:r>
      <w:bookmarkStart w:id="97" w:name="pteleon"/>
      <w:bookmarkEnd w:id="97"/>
      <w:r w:rsidR="000A6A11" w:rsidRPr="00DE7352">
        <w:rPr>
          <w:rFonts w:asciiTheme="minorHAnsi" w:hAnsiTheme="minorHAnsi" w:cstheme="minorHAnsi"/>
          <w:b/>
          <w:sz w:val="18"/>
          <w:szCs w:val="18"/>
        </w:rPr>
        <w:t>352. Quae tetigit, Phylace, Pteleosque, et Dorion ira</w:t>
      </w:r>
      <w:r w:rsidR="000A6A11" w:rsidRPr="00DE7352">
        <w:rPr>
          <w:rFonts w:asciiTheme="minorHAnsi" w:hAnsiTheme="minorHAnsi" w:cstheme="minorHAnsi"/>
          <w:b/>
          <w:bCs/>
          <w:sz w:val="18"/>
          <w:szCs w:val="18"/>
        </w:rPr>
        <w:t xml:space="preserve"> —    </w:t>
      </w:r>
      <w:r w:rsidR="005B5B4D" w:rsidRPr="00DE7352">
        <w:rPr>
          <w:rFonts w:asciiTheme="minorHAnsi" w:hAnsiTheme="minorHAnsi" w:cstheme="minorHAnsi"/>
          <w:b/>
          <w:bCs/>
          <w:sz w:val="18"/>
          <w:szCs w:val="18"/>
        </w:rPr>
        <w:t xml:space="preserve">    </w:t>
      </w:r>
      <w:r w:rsidR="005B5B4D" w:rsidRPr="00DE7352">
        <w:rPr>
          <w:rFonts w:asciiTheme="minorHAnsi" w:hAnsiTheme="minorHAnsi" w:cstheme="minorHAnsi"/>
          <w:b/>
          <w:sz w:val="18"/>
          <w:szCs w:val="18"/>
        </w:rPr>
        <w:t>Quae tetigit, Phylace</w:t>
      </w:r>
      <w:r w:rsidR="00D37F69" w:rsidRPr="00DE7352">
        <w:rPr>
          <w:rFonts w:asciiTheme="minorHAnsi" w:hAnsiTheme="minorHAnsi" w:cstheme="minorHAnsi"/>
          <w:b/>
          <w:sz w:val="18"/>
          <w:szCs w:val="18"/>
        </w:rPr>
        <w:t xml:space="preserve"> =  Phylace, quae tetigit,     </w:t>
      </w:r>
      <w:r w:rsidR="005B5B4D" w:rsidRPr="00DE7352">
        <w:rPr>
          <w:rFonts w:asciiTheme="minorHAnsi" w:hAnsiTheme="minorHAnsi" w:cstheme="minorHAnsi"/>
          <w:b/>
          <w:sz w:val="18"/>
          <w:szCs w:val="18"/>
        </w:rPr>
        <w:t xml:space="preserve"> </w:t>
      </w:r>
      <w:r w:rsidR="000A6A11" w:rsidRPr="00DE7352">
        <w:rPr>
          <w:rFonts w:asciiTheme="minorHAnsi" w:hAnsiTheme="minorHAnsi" w:cstheme="minorHAnsi"/>
          <w:b/>
          <w:bCs/>
          <w:sz w:val="18"/>
          <w:szCs w:val="18"/>
        </w:rPr>
        <w:t xml:space="preserve"> </w:t>
      </w:r>
      <w:bookmarkStart w:id="98" w:name="phylace"/>
      <w:bookmarkStart w:id="99" w:name="phylaceius"/>
      <w:bookmarkStart w:id="100" w:name="phylaceis"/>
      <w:bookmarkStart w:id="101" w:name="phylacides"/>
      <w:bookmarkEnd w:id="98"/>
      <w:bookmarkEnd w:id="99"/>
      <w:bookmarkEnd w:id="100"/>
      <w:bookmarkEnd w:id="101"/>
      <w:r w:rsidR="000A6A11" w:rsidRPr="00DE7352">
        <w:rPr>
          <w:rFonts w:asciiTheme="minorHAnsi" w:hAnsiTheme="minorHAnsi" w:cstheme="minorHAnsi"/>
          <w:b/>
          <w:bCs/>
          <w:sz w:val="18"/>
          <w:szCs w:val="18"/>
        </w:rPr>
        <w:t>Phўlăcē, ēs, f. :</w:t>
      </w:r>
      <w:r w:rsidR="000A6A11" w:rsidRPr="00DE7352">
        <w:rPr>
          <w:rFonts w:asciiTheme="minorHAnsi" w:hAnsiTheme="minorHAnsi" w:cstheme="minorHAnsi"/>
          <w:bCs/>
          <w:sz w:val="18"/>
          <w:szCs w:val="18"/>
        </w:rPr>
        <w:t xml:space="preserve"> Phylacé. - 1 - ville d'Epire. - 2 - ville de Thessalie (</w:t>
      </w:r>
      <w:r w:rsidR="000A6A11" w:rsidRPr="00DE7352">
        <w:rPr>
          <w:rFonts w:asciiTheme="minorHAnsi" w:hAnsiTheme="minorHAnsi" w:cstheme="minorHAnsi"/>
          <w:bCs/>
          <w:i/>
          <w:iCs/>
          <w:sz w:val="18"/>
          <w:szCs w:val="18"/>
        </w:rPr>
        <w:t>où régna Protésilas</w:t>
      </w:r>
      <w:r w:rsidR="000A6A11" w:rsidRPr="00DE7352">
        <w:rPr>
          <w:rFonts w:asciiTheme="minorHAnsi" w:hAnsiTheme="minorHAnsi" w:cstheme="minorHAnsi"/>
          <w:bCs/>
          <w:sz w:val="18"/>
          <w:szCs w:val="18"/>
        </w:rPr>
        <w:t>)</w:t>
      </w:r>
      <w:r w:rsidR="000A6A11" w:rsidRPr="00DE7352">
        <w:rPr>
          <w:rFonts w:asciiTheme="minorHAnsi" w:hAnsiTheme="minorHAnsi" w:cstheme="minorHAnsi"/>
          <w:b/>
          <w:bCs/>
          <w:sz w:val="18"/>
          <w:szCs w:val="18"/>
        </w:rPr>
        <w:t>.        Ptĕlĕŏs, i, f. (</w:t>
      </w:r>
      <w:r w:rsidR="000A6A11" w:rsidRPr="00DE7352">
        <w:rPr>
          <w:rFonts w:asciiTheme="minorHAnsi" w:hAnsiTheme="minorHAnsi" w:cstheme="minorHAnsi"/>
          <w:bCs/>
          <w:i/>
          <w:iCs/>
          <w:sz w:val="18"/>
          <w:szCs w:val="18"/>
        </w:rPr>
        <w:t xml:space="preserve"> Luc. 6, 352.) co  </w:t>
      </w:r>
      <w:r w:rsidR="000A6A11" w:rsidRPr="00DE7352">
        <w:rPr>
          <w:rFonts w:asciiTheme="minorHAnsi" w:hAnsiTheme="minorHAnsi" w:cstheme="minorHAnsi"/>
          <w:b/>
          <w:bCs/>
          <w:sz w:val="18"/>
          <w:szCs w:val="18"/>
        </w:rPr>
        <w:t xml:space="preserve">Ptĕlĕŏn (Ptĕlĕum), i, n. : </w:t>
      </w:r>
      <w:r w:rsidR="000A6A11" w:rsidRPr="00DE7352">
        <w:rPr>
          <w:rFonts w:asciiTheme="minorHAnsi" w:hAnsiTheme="minorHAnsi" w:cstheme="minorHAnsi"/>
          <w:bCs/>
          <w:sz w:val="18"/>
          <w:szCs w:val="18"/>
        </w:rPr>
        <w:t>Ptélée</w:t>
      </w:r>
      <w:r w:rsidR="000A6A11" w:rsidRPr="00DE7352">
        <w:rPr>
          <w:rFonts w:asciiTheme="minorHAnsi" w:hAnsiTheme="minorHAnsi" w:cstheme="minorHAnsi"/>
          <w:b/>
          <w:bCs/>
          <w:sz w:val="18"/>
          <w:szCs w:val="18"/>
        </w:rPr>
        <w:t>.</w:t>
      </w:r>
      <w:r w:rsidR="000A6A11" w:rsidRPr="00DE7352">
        <w:rPr>
          <w:rFonts w:asciiTheme="minorHAnsi" w:hAnsiTheme="minorHAnsi" w:cstheme="minorHAnsi"/>
          <w:bCs/>
          <w:sz w:val="18"/>
          <w:szCs w:val="18"/>
        </w:rPr>
        <w:t xml:space="preserve"> - 1 - ville maritime de Thessalie</w:t>
      </w:r>
      <w:r w:rsidR="005B5B4D" w:rsidRPr="00DE7352">
        <w:rPr>
          <w:rFonts w:asciiTheme="minorHAnsi" w:hAnsiTheme="minorHAnsi" w:cstheme="minorHAnsi"/>
          <w:bCs/>
          <w:sz w:val="18"/>
          <w:szCs w:val="18"/>
        </w:rPr>
        <w:t xml:space="preserve"> ( et aussi de Messénie ; ou d’Ionie). </w:t>
      </w:r>
      <w:bookmarkStart w:id="102" w:name="dorion"/>
      <w:bookmarkEnd w:id="102"/>
      <w:r w:rsidR="005B5B4D" w:rsidRPr="00DE7352">
        <w:rPr>
          <w:rFonts w:asciiTheme="minorHAnsi" w:hAnsiTheme="minorHAnsi" w:cstheme="minorHAnsi"/>
          <w:bCs/>
          <w:sz w:val="18"/>
          <w:szCs w:val="18"/>
        </w:rPr>
        <w:t xml:space="preserve"> </w:t>
      </w:r>
      <w:r w:rsidR="005B5B4D" w:rsidRPr="00DE7352">
        <w:rPr>
          <w:rFonts w:asciiTheme="minorHAnsi" w:hAnsiTheme="minorHAnsi" w:cstheme="minorHAnsi"/>
          <w:b/>
          <w:bCs/>
          <w:sz w:val="18"/>
          <w:szCs w:val="18"/>
        </w:rPr>
        <w:t xml:space="preserve">Dōrĭŏn, ĭi, n. :  </w:t>
      </w:r>
      <w:r w:rsidR="005B5B4D" w:rsidRPr="00DE7352">
        <w:rPr>
          <w:rFonts w:asciiTheme="minorHAnsi" w:hAnsiTheme="minorHAnsi" w:cstheme="minorHAnsi"/>
          <w:bCs/>
          <w:sz w:val="18"/>
          <w:szCs w:val="18"/>
        </w:rPr>
        <w:t>ville de Messénie (</w:t>
      </w:r>
      <w:r w:rsidR="005B5B4D" w:rsidRPr="00DE7352">
        <w:rPr>
          <w:rFonts w:asciiTheme="minorHAnsi" w:hAnsiTheme="minorHAnsi" w:cstheme="minorHAnsi"/>
          <w:bCs/>
          <w:i/>
          <w:iCs/>
          <w:sz w:val="18"/>
          <w:szCs w:val="18"/>
        </w:rPr>
        <w:t xml:space="preserve"> Luc. 6, 353.</w:t>
      </w:r>
      <w:r w:rsidR="005B5B4D" w:rsidRPr="00DE7352">
        <w:rPr>
          <w:rFonts w:asciiTheme="minorHAnsi" w:hAnsiTheme="minorHAnsi" w:cstheme="minorHAnsi"/>
          <w:bCs/>
          <w:sz w:val="18"/>
          <w:szCs w:val="18"/>
        </w:rPr>
        <w:t>)  et aussi villes en Achaïe, en Cilicie et Ionie.</w:t>
      </w:r>
    </w:p>
  </w:footnote>
  <w:footnote w:id="353">
    <w:p w:rsidR="005B5B4D"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5B5B4D" w:rsidRPr="00DE7352">
        <w:rPr>
          <w:rFonts w:asciiTheme="minorHAnsi" w:hAnsiTheme="minorHAnsi" w:cstheme="minorHAnsi"/>
          <w:b/>
          <w:sz w:val="18"/>
          <w:szCs w:val="18"/>
        </w:rPr>
        <w:t xml:space="preserve"> Flebile Pieridum</w:t>
      </w:r>
      <w:r w:rsidR="007C2D37" w:rsidRPr="00DE7352">
        <w:rPr>
          <w:rFonts w:asciiTheme="minorHAnsi" w:hAnsiTheme="minorHAnsi" w:cstheme="minorHAnsi"/>
          <w:b/>
          <w:sz w:val="18"/>
          <w:szCs w:val="18"/>
        </w:rPr>
        <w:t>,</w:t>
      </w:r>
      <w:r w:rsidR="005B5B4D" w:rsidRPr="00DE7352">
        <w:rPr>
          <w:rFonts w:asciiTheme="minorHAnsi" w:hAnsiTheme="minorHAnsi" w:cstheme="minorHAnsi"/>
          <w:b/>
          <w:sz w:val="18"/>
          <w:szCs w:val="18"/>
        </w:rPr>
        <w:t xml:space="preserve"> Trachin, pretioque nefandae —</w:t>
      </w:r>
      <w:r w:rsidR="005B5B4D" w:rsidRPr="00DE7352">
        <w:rPr>
          <w:rFonts w:asciiTheme="minorHAnsi" w:hAnsiTheme="minorHAnsi" w:cstheme="minorHAnsi"/>
          <w:sz w:val="18"/>
          <w:szCs w:val="18"/>
        </w:rPr>
        <w:t xml:space="preserve">      </w:t>
      </w:r>
      <w:r w:rsidR="005B5B4D" w:rsidRPr="00DE7352">
        <w:rPr>
          <w:rFonts w:asciiTheme="minorHAnsi" w:hAnsiTheme="minorHAnsi" w:cstheme="minorHAnsi"/>
          <w:bCs/>
          <w:sz w:val="18"/>
          <w:szCs w:val="18"/>
        </w:rPr>
        <w:t xml:space="preserve">   </w:t>
      </w:r>
      <w:r w:rsidR="005B5B4D" w:rsidRPr="00DE7352">
        <w:rPr>
          <w:rFonts w:asciiTheme="minorHAnsi" w:hAnsiTheme="minorHAnsi" w:cstheme="minorHAnsi"/>
          <w:b/>
          <w:bCs/>
          <w:sz w:val="18"/>
          <w:szCs w:val="18"/>
        </w:rPr>
        <w:t>Flebile</w:t>
      </w:r>
      <w:r w:rsidR="005B5B4D" w:rsidRPr="00DE7352">
        <w:rPr>
          <w:rFonts w:asciiTheme="minorHAnsi" w:hAnsiTheme="minorHAnsi" w:cstheme="minorHAnsi"/>
          <w:bCs/>
          <w:sz w:val="18"/>
          <w:szCs w:val="18"/>
        </w:rPr>
        <w:t xml:space="preserve"> s’accorde à Dorion (parce que près de Dorion (/Dotion) Thamyris  vaincu par les muses devint aveugle. </w:t>
      </w:r>
      <w:r w:rsidR="005B5B4D" w:rsidRPr="00DE7352">
        <w:rPr>
          <w:rFonts w:asciiTheme="minorHAnsi" w:hAnsiTheme="minorHAnsi" w:cstheme="minorHAnsi"/>
          <w:sz w:val="18"/>
          <w:szCs w:val="18"/>
        </w:rPr>
        <w:t xml:space="preserve">(B&amp;P).      </w:t>
      </w:r>
      <w:bookmarkStart w:id="103" w:name="pierides"/>
      <w:bookmarkEnd w:id="103"/>
      <w:r w:rsidR="005B5B4D" w:rsidRPr="00DE7352">
        <w:rPr>
          <w:rFonts w:asciiTheme="minorHAnsi" w:hAnsiTheme="minorHAnsi" w:cstheme="minorHAnsi"/>
          <w:b/>
          <w:bCs/>
          <w:sz w:val="18"/>
          <w:szCs w:val="18"/>
        </w:rPr>
        <w:t xml:space="preserve">Pīĕrĭdes, um, f. (acc. -es ou -as) : </w:t>
      </w:r>
      <w:r w:rsidR="005B5B4D" w:rsidRPr="00DE7352">
        <w:rPr>
          <w:rFonts w:asciiTheme="minorHAnsi" w:hAnsiTheme="minorHAnsi" w:cstheme="minorHAnsi"/>
          <w:bCs/>
          <w:sz w:val="18"/>
          <w:szCs w:val="18"/>
        </w:rPr>
        <w:t>les Piérides. - a - filles de Piérus, changées en pies par les Muses avec lesquelles elles s'étaient mesurées lors d'un concours de chant (Ov. ) b - les Muses (Cic.).</w:t>
      </w:r>
      <w:bookmarkStart w:id="104" w:name="trachin"/>
      <w:bookmarkStart w:id="105" w:name="trachinius"/>
      <w:bookmarkStart w:id="106" w:name="trachiniae"/>
      <w:bookmarkEnd w:id="104"/>
      <w:bookmarkEnd w:id="105"/>
      <w:bookmarkEnd w:id="106"/>
      <w:r w:rsidR="007C2D37" w:rsidRPr="00DE7352">
        <w:rPr>
          <w:rFonts w:asciiTheme="minorHAnsi" w:hAnsiTheme="minorHAnsi" w:cstheme="minorHAnsi"/>
          <w:bCs/>
          <w:sz w:val="18"/>
          <w:szCs w:val="18"/>
        </w:rPr>
        <w:t xml:space="preserve">   </w:t>
      </w:r>
      <w:r w:rsidR="007C2D37" w:rsidRPr="00DE7352">
        <w:rPr>
          <w:rFonts w:asciiTheme="minorHAnsi" w:hAnsiTheme="minorHAnsi" w:cstheme="minorHAnsi"/>
          <w:b/>
          <w:bCs/>
          <w:sz w:val="18"/>
          <w:szCs w:val="18"/>
        </w:rPr>
        <w:t xml:space="preserve">Trāchīn, īnis, f. : </w:t>
      </w:r>
      <w:r w:rsidR="007C2D37" w:rsidRPr="00DE7352">
        <w:rPr>
          <w:rFonts w:asciiTheme="minorHAnsi" w:hAnsiTheme="minorHAnsi" w:cstheme="minorHAnsi"/>
          <w:bCs/>
          <w:sz w:val="18"/>
          <w:szCs w:val="18"/>
        </w:rPr>
        <w:t>Trachine (ville de Thessalie, lieu où Hercule éleva son bûcher)</w:t>
      </w:r>
      <w:r w:rsidR="007C2D37" w:rsidRPr="00DE7352">
        <w:rPr>
          <w:rFonts w:asciiTheme="minorHAnsi" w:hAnsiTheme="minorHAnsi" w:cstheme="minorHAnsi"/>
          <w:b/>
          <w:bCs/>
          <w:sz w:val="18"/>
          <w:szCs w:val="18"/>
        </w:rPr>
        <w:t>.   Prĕtĭum, ĭi, n. :</w:t>
      </w:r>
      <w:r w:rsidR="007C2D37" w:rsidRPr="00DE7352">
        <w:rPr>
          <w:rFonts w:asciiTheme="minorHAnsi" w:hAnsiTheme="minorHAnsi" w:cstheme="minorHAnsi"/>
          <w:bCs/>
          <w:sz w:val="18"/>
          <w:szCs w:val="18"/>
        </w:rPr>
        <w:t xml:space="preserve"> valeur d'une chose, prix ;  […]  ; récompense salaire.    </w:t>
      </w:r>
      <w:r w:rsidR="007C2D37" w:rsidRPr="00DE7352">
        <w:rPr>
          <w:rFonts w:asciiTheme="minorHAnsi" w:hAnsiTheme="minorHAnsi" w:cstheme="minorHAnsi"/>
          <w:b/>
          <w:bCs/>
          <w:sz w:val="18"/>
          <w:szCs w:val="18"/>
        </w:rPr>
        <w:t xml:space="preserve">   </w:t>
      </w:r>
      <w:r w:rsidR="0083508A" w:rsidRPr="00DE7352">
        <w:rPr>
          <w:rFonts w:asciiTheme="minorHAnsi" w:hAnsiTheme="minorHAnsi" w:cstheme="minorHAnsi"/>
          <w:b/>
          <w:bCs/>
          <w:sz w:val="18"/>
          <w:szCs w:val="18"/>
        </w:rPr>
        <w:t>Nefandae</w:t>
      </w:r>
      <w:r w:rsidR="0083508A" w:rsidRPr="00DE7352">
        <w:rPr>
          <w:rFonts w:asciiTheme="minorHAnsi" w:hAnsiTheme="minorHAnsi" w:cstheme="minorHAnsi"/>
          <w:bCs/>
          <w:sz w:val="18"/>
          <w:szCs w:val="18"/>
        </w:rPr>
        <w:t xml:space="preserve"> s’accorde avec </w:t>
      </w:r>
      <w:r w:rsidR="0083508A" w:rsidRPr="00DE7352">
        <w:rPr>
          <w:rFonts w:asciiTheme="minorHAnsi" w:hAnsiTheme="minorHAnsi" w:cstheme="minorHAnsi"/>
          <w:b/>
          <w:bCs/>
          <w:sz w:val="18"/>
          <w:szCs w:val="18"/>
        </w:rPr>
        <w:t xml:space="preserve">lampados </w:t>
      </w:r>
      <w:r w:rsidR="0083508A" w:rsidRPr="00DE7352">
        <w:rPr>
          <w:rFonts w:asciiTheme="minorHAnsi" w:hAnsiTheme="minorHAnsi" w:cstheme="minorHAnsi"/>
          <w:bCs/>
          <w:sz w:val="18"/>
          <w:szCs w:val="18"/>
        </w:rPr>
        <w:t xml:space="preserve">(gén. fém.). </w:t>
      </w:r>
      <w:r w:rsidR="005B5B4D" w:rsidRPr="00DE7352">
        <w:rPr>
          <w:rFonts w:asciiTheme="minorHAnsi" w:hAnsiTheme="minorHAnsi" w:cstheme="minorHAnsi"/>
          <w:bCs/>
          <w:i/>
          <w:iCs/>
          <w:sz w:val="18"/>
          <w:szCs w:val="18"/>
        </w:rPr>
        <w:t xml:space="preserve"> </w:t>
      </w:r>
    </w:p>
  </w:footnote>
  <w:footnote w:id="354">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F1667" w:rsidRPr="00DE7352">
        <w:rPr>
          <w:rFonts w:asciiTheme="minorHAnsi" w:hAnsiTheme="minorHAnsi" w:cstheme="minorHAnsi"/>
          <w:b/>
          <w:bCs/>
          <w:sz w:val="18"/>
          <w:szCs w:val="18"/>
        </w:rPr>
        <w:t xml:space="preserve"> </w:t>
      </w:r>
      <w:r w:rsidR="005B5B4D" w:rsidRPr="00DE7352">
        <w:rPr>
          <w:rFonts w:asciiTheme="minorHAnsi" w:hAnsiTheme="minorHAnsi" w:cstheme="minorHAnsi"/>
          <w:b/>
          <w:sz w:val="18"/>
          <w:szCs w:val="18"/>
        </w:rPr>
        <w:t>Lampados Herculeis fortis Meliboea pharetris:</w:t>
      </w:r>
      <w:r w:rsidR="005B5B4D" w:rsidRPr="00DE7352">
        <w:rPr>
          <w:rFonts w:asciiTheme="minorHAnsi" w:hAnsiTheme="minorHAnsi" w:cstheme="minorHAnsi"/>
          <w:sz w:val="18"/>
          <w:szCs w:val="18"/>
        </w:rPr>
        <w:t xml:space="preserve"> —</w:t>
      </w:r>
      <w:r w:rsidR="0083508A" w:rsidRPr="00DE7352">
        <w:rPr>
          <w:rFonts w:asciiTheme="minorHAnsi" w:hAnsiTheme="minorHAnsi" w:cstheme="minorHAnsi"/>
          <w:b/>
          <w:bCs/>
          <w:sz w:val="18"/>
          <w:szCs w:val="18"/>
        </w:rPr>
        <w:t>Lampăs, ădis, / ados f.  </w:t>
      </w:r>
      <w:r w:rsidR="0083508A" w:rsidRPr="00DE7352">
        <w:rPr>
          <w:rFonts w:asciiTheme="minorHAnsi" w:hAnsiTheme="minorHAnsi" w:cstheme="minorHAnsi"/>
          <w:bCs/>
          <w:sz w:val="18"/>
          <w:szCs w:val="18"/>
        </w:rPr>
        <w:t>- torche, flambeau, torche.</w:t>
      </w:r>
      <w:r w:rsidR="0083508A" w:rsidRPr="00DE7352">
        <w:rPr>
          <w:rFonts w:asciiTheme="minorHAnsi" w:hAnsiTheme="minorHAnsi" w:cstheme="minorHAnsi"/>
          <w:b/>
          <w:bCs/>
          <w:sz w:val="18"/>
          <w:szCs w:val="18"/>
        </w:rPr>
        <w:t xml:space="preserve">    Pharĕtra, æ, f. : carquois.  </w:t>
      </w:r>
      <w:bookmarkStart w:id="107" w:name="meliboea"/>
      <w:bookmarkEnd w:id="107"/>
      <w:r w:rsidR="0083508A" w:rsidRPr="00DE7352">
        <w:rPr>
          <w:rFonts w:asciiTheme="minorHAnsi" w:hAnsiTheme="minorHAnsi" w:cstheme="minorHAnsi"/>
          <w:b/>
          <w:bCs/>
          <w:sz w:val="18"/>
          <w:szCs w:val="18"/>
        </w:rPr>
        <w:t>Mĕlĭbœa, æ, f. : Mélibée (</w:t>
      </w:r>
      <w:r w:rsidR="0083508A" w:rsidRPr="00DE7352">
        <w:rPr>
          <w:rFonts w:asciiTheme="minorHAnsi" w:hAnsiTheme="minorHAnsi" w:cstheme="minorHAnsi"/>
          <w:b/>
          <w:bCs/>
          <w:i/>
          <w:iCs/>
          <w:sz w:val="18"/>
          <w:szCs w:val="18"/>
        </w:rPr>
        <w:t>ville de Thessalie, célèbre par ses teintures en pourpre</w:t>
      </w:r>
      <w:r w:rsidR="0083508A" w:rsidRPr="00DE7352">
        <w:rPr>
          <w:rFonts w:asciiTheme="minorHAnsi" w:hAnsiTheme="minorHAnsi" w:cstheme="minorHAnsi"/>
          <w:b/>
          <w:bCs/>
          <w:sz w:val="18"/>
          <w:szCs w:val="18"/>
        </w:rPr>
        <w:t xml:space="preserve">). </w:t>
      </w:r>
      <w:r w:rsidR="007C2D37" w:rsidRPr="00DE7352">
        <w:rPr>
          <w:rFonts w:asciiTheme="minorHAnsi" w:hAnsiTheme="minorHAnsi" w:cstheme="minorHAnsi"/>
          <w:b/>
          <w:bCs/>
          <w:sz w:val="18"/>
          <w:szCs w:val="18"/>
        </w:rPr>
        <w:t xml:space="preserve"> </w:t>
      </w:r>
      <w:r w:rsidR="005B5B4D" w:rsidRPr="00DE7352">
        <w:rPr>
          <w:rFonts w:asciiTheme="minorHAnsi" w:hAnsiTheme="minorHAnsi" w:cstheme="minorHAnsi"/>
          <w:sz w:val="18"/>
          <w:szCs w:val="18"/>
        </w:rPr>
        <w:t xml:space="preserve">NB. </w:t>
      </w:r>
      <w:r w:rsidR="004F1667" w:rsidRPr="00DE7352">
        <w:rPr>
          <w:rFonts w:asciiTheme="minorHAnsi" w:hAnsiTheme="minorHAnsi" w:cstheme="minorHAnsi"/>
          <w:b/>
          <w:bCs/>
          <w:sz w:val="18"/>
          <w:szCs w:val="18"/>
        </w:rPr>
        <w:t xml:space="preserve"> </w:t>
      </w:r>
      <w:r w:rsidR="004F1667" w:rsidRPr="00DE7352">
        <w:rPr>
          <w:rFonts w:asciiTheme="minorHAnsi" w:hAnsiTheme="minorHAnsi" w:cstheme="minorHAnsi"/>
          <w:bCs/>
          <w:sz w:val="18"/>
          <w:szCs w:val="18"/>
        </w:rPr>
        <w:t>Mélibée était la patrie de Philoctète qui reçut les flèches d’Hercule en récompense pour avoir mis le feu au bûcher du héros.</w:t>
      </w:r>
      <w:r w:rsidR="004F1667" w:rsidRPr="00DE7352">
        <w:rPr>
          <w:rFonts w:asciiTheme="minorHAnsi" w:hAnsiTheme="minorHAnsi" w:cstheme="minorHAnsi"/>
          <w:sz w:val="18"/>
          <w:szCs w:val="18"/>
        </w:rPr>
        <w:t xml:space="preserve"> (B&amp;P).</w:t>
      </w:r>
    </w:p>
  </w:footnote>
  <w:footnote w:id="355">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C2D37" w:rsidRPr="00DE7352">
        <w:rPr>
          <w:rFonts w:eastAsia="Times New Roman" w:cstheme="minorHAnsi"/>
          <w:b/>
          <w:kern w:val="0"/>
          <w:sz w:val="18"/>
          <w:szCs w:val="18"/>
          <w:lang w:eastAsia="fr-FR"/>
          <w14:ligatures w14:val="none"/>
        </w:rPr>
        <w:t xml:space="preserve"> Atque olim Larissa potens: ubi nobile quondam —   </w:t>
      </w:r>
      <w:r w:rsidR="007C2D37" w:rsidRPr="00DE7352">
        <w:rPr>
          <w:rFonts w:cstheme="minorHAnsi"/>
          <w:b/>
          <w:bCs/>
          <w:sz w:val="18"/>
          <w:szCs w:val="18"/>
        </w:rPr>
        <w:t xml:space="preserve">Larissa, æ, f. : </w:t>
      </w:r>
      <w:r w:rsidR="007C2D37" w:rsidRPr="00DE7352">
        <w:rPr>
          <w:rFonts w:cstheme="minorHAnsi"/>
          <w:bCs/>
          <w:sz w:val="18"/>
          <w:szCs w:val="18"/>
        </w:rPr>
        <w:t xml:space="preserve">Larissa. - 1 - ville de Thessalie, patrie d'Achille). </w:t>
      </w:r>
      <w:r w:rsidR="00C9232F" w:rsidRPr="00DE7352">
        <w:rPr>
          <w:rFonts w:cstheme="minorHAnsi"/>
          <w:bCs/>
          <w:sz w:val="18"/>
          <w:szCs w:val="18"/>
        </w:rPr>
        <w:t xml:space="preserve"> </w:t>
      </w:r>
      <w:r w:rsidR="00C9232F" w:rsidRPr="00DE7352">
        <w:rPr>
          <w:rFonts w:cstheme="minorHAnsi"/>
          <w:b/>
          <w:bCs/>
          <w:sz w:val="18"/>
          <w:szCs w:val="18"/>
        </w:rPr>
        <w:t>Nobile</w:t>
      </w:r>
      <w:r w:rsidR="00C9232F" w:rsidRPr="00DE7352">
        <w:rPr>
          <w:rFonts w:cstheme="minorHAnsi"/>
          <w:bCs/>
          <w:sz w:val="18"/>
          <w:szCs w:val="18"/>
        </w:rPr>
        <w:t xml:space="preserve"> s’accorde à </w:t>
      </w:r>
      <w:r w:rsidR="00C9232F" w:rsidRPr="00DE7352">
        <w:rPr>
          <w:rFonts w:cstheme="minorHAnsi"/>
          <w:b/>
          <w:bCs/>
          <w:sz w:val="18"/>
          <w:szCs w:val="18"/>
        </w:rPr>
        <w:t>Argos</w:t>
      </w:r>
      <w:r w:rsidR="00C9232F" w:rsidRPr="00DE7352">
        <w:rPr>
          <w:rFonts w:cstheme="minorHAnsi"/>
          <w:bCs/>
          <w:sz w:val="18"/>
          <w:szCs w:val="18"/>
        </w:rPr>
        <w:t>.</w:t>
      </w:r>
    </w:p>
  </w:footnote>
  <w:footnote w:id="356">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C2D37" w:rsidRPr="00DE7352">
        <w:rPr>
          <w:rFonts w:cstheme="minorHAnsi"/>
          <w:b/>
          <w:bCs/>
          <w:sz w:val="18"/>
          <w:szCs w:val="18"/>
        </w:rPr>
        <w:t xml:space="preserve"> </w:t>
      </w:r>
      <w:r w:rsidR="007C2D37" w:rsidRPr="00DE7352">
        <w:rPr>
          <w:rFonts w:eastAsia="Times New Roman" w:cstheme="minorHAnsi"/>
          <w:b/>
          <w:kern w:val="0"/>
          <w:sz w:val="18"/>
          <w:szCs w:val="18"/>
          <w:lang w:eastAsia="fr-FR"/>
          <w14:ligatures w14:val="none"/>
        </w:rPr>
        <w:t>Nunc super Argos arant : veteres ubi fabula Thebas</w:t>
      </w:r>
      <w:r w:rsidR="007C2D37" w:rsidRPr="00DE7352">
        <w:rPr>
          <w:rFonts w:cstheme="minorHAnsi"/>
          <w:b/>
          <w:bCs/>
          <w:sz w:val="18"/>
          <w:szCs w:val="18"/>
        </w:rPr>
        <w:t xml:space="preserve"> — . </w:t>
      </w:r>
      <w:r w:rsidR="007C2D37" w:rsidRPr="00DE7352">
        <w:rPr>
          <w:rFonts w:cstheme="minorHAnsi"/>
          <w:bCs/>
          <w:sz w:val="18"/>
          <w:szCs w:val="18"/>
        </w:rPr>
        <w:t xml:space="preserve">   </w:t>
      </w:r>
      <w:r w:rsidR="00C9232F" w:rsidRPr="00DE7352">
        <w:rPr>
          <w:rFonts w:cstheme="minorHAnsi"/>
          <w:b/>
          <w:bCs/>
          <w:sz w:val="18"/>
          <w:szCs w:val="18"/>
        </w:rPr>
        <w:t>Argos, n. (</w:t>
      </w:r>
      <w:r w:rsidR="00C9232F" w:rsidRPr="00DE7352">
        <w:rPr>
          <w:rFonts w:cstheme="minorHAnsi"/>
          <w:b/>
          <w:bCs/>
          <w:i/>
          <w:iCs/>
          <w:sz w:val="18"/>
          <w:szCs w:val="18"/>
        </w:rPr>
        <w:t>slt. au nom. et à l'acc.</w:t>
      </w:r>
      <w:r w:rsidR="00C9232F" w:rsidRPr="00DE7352">
        <w:rPr>
          <w:rFonts w:cstheme="minorHAnsi"/>
          <w:b/>
          <w:bCs/>
          <w:sz w:val="18"/>
          <w:szCs w:val="18"/>
        </w:rPr>
        <w:t xml:space="preserve">) : </w:t>
      </w:r>
      <w:r w:rsidR="00C9232F" w:rsidRPr="00DE7352">
        <w:rPr>
          <w:rFonts w:cstheme="minorHAnsi"/>
          <w:bCs/>
          <w:sz w:val="18"/>
          <w:szCs w:val="18"/>
        </w:rPr>
        <w:t xml:space="preserve">Argos. </w:t>
      </w:r>
      <w:r w:rsidR="00C9232F" w:rsidRPr="00DE7352">
        <w:rPr>
          <w:rFonts w:cstheme="minorHAnsi"/>
          <w:b/>
          <w:bCs/>
          <w:sz w:val="18"/>
          <w:szCs w:val="18"/>
        </w:rPr>
        <w:t xml:space="preserve">Thēbæ, ārum, f. : Thèbes </w:t>
      </w:r>
      <w:r w:rsidR="00C9232F" w:rsidRPr="00DE7352">
        <w:rPr>
          <w:rFonts w:cstheme="minorHAnsi"/>
          <w:bCs/>
          <w:sz w:val="18"/>
          <w:szCs w:val="18"/>
        </w:rPr>
        <w:t xml:space="preserve">(ville de Béotie, fondée par Cadmus, patrie de Pindare.) </w:t>
      </w:r>
      <w:r w:rsidR="00C9232F" w:rsidRPr="00DE7352">
        <w:rPr>
          <w:rFonts w:cstheme="minorHAnsi"/>
          <w:bCs/>
          <w:sz w:val="18"/>
          <w:szCs w:val="18"/>
        </w:rPr>
        <w:br/>
      </w:r>
      <w:r w:rsidR="00C9232F" w:rsidRPr="00DE7352">
        <w:rPr>
          <w:rFonts w:cstheme="minorHAnsi"/>
          <w:b/>
          <w:bCs/>
          <w:sz w:val="18"/>
          <w:szCs w:val="18"/>
        </w:rPr>
        <w:tab/>
        <w:t xml:space="preserve">NB. Argos.  </w:t>
      </w:r>
      <w:r w:rsidR="007C2D37" w:rsidRPr="00DE7352">
        <w:rPr>
          <w:rFonts w:cstheme="minorHAnsi"/>
          <w:bCs/>
          <w:sz w:val="18"/>
          <w:szCs w:val="18"/>
        </w:rPr>
        <w:t xml:space="preserve"> </w:t>
      </w:r>
      <w:r w:rsidR="004F1667" w:rsidRPr="00DE7352">
        <w:rPr>
          <w:rFonts w:cstheme="minorHAnsi"/>
          <w:bCs/>
          <w:sz w:val="18"/>
          <w:szCs w:val="18"/>
        </w:rPr>
        <w:t>Il s’agit</w:t>
      </w:r>
      <w:r w:rsidR="00C9232F" w:rsidRPr="00DE7352">
        <w:rPr>
          <w:rFonts w:cstheme="minorHAnsi"/>
          <w:bCs/>
          <w:sz w:val="18"/>
          <w:szCs w:val="18"/>
        </w:rPr>
        <w:t xml:space="preserve"> </w:t>
      </w:r>
      <w:r w:rsidR="004F1667" w:rsidRPr="00DE7352">
        <w:rPr>
          <w:rFonts w:cstheme="minorHAnsi"/>
          <w:bCs/>
          <w:sz w:val="18"/>
          <w:szCs w:val="18"/>
        </w:rPr>
        <w:t xml:space="preserve">de l’Argos pélasgique, dont parle Homère dans l’Iliade (II, 681), passage où se trouve une énumération analogue </w:t>
      </w:r>
      <w:r w:rsidR="004F1667" w:rsidRPr="00DE7352">
        <w:rPr>
          <w:rFonts w:eastAsia="Times New Roman" w:cstheme="minorHAnsi"/>
          <w:kern w:val="0"/>
          <w:sz w:val="18"/>
          <w:szCs w:val="18"/>
          <w:lang w:eastAsia="fr-FR"/>
          <w14:ligatures w14:val="none"/>
        </w:rPr>
        <w:t>(B&amp;P).</w:t>
      </w:r>
    </w:p>
  </w:footnote>
  <w:footnote w:id="357">
    <w:p w:rsidR="004F1667"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9232F" w:rsidRPr="00DE7352">
        <w:rPr>
          <w:rFonts w:asciiTheme="minorHAnsi" w:hAnsiTheme="minorHAnsi" w:cstheme="minorHAnsi"/>
          <w:b/>
          <w:sz w:val="18"/>
          <w:szCs w:val="18"/>
        </w:rPr>
        <w:t xml:space="preserve"> Monstrat Echionias : ubi quondam Pentheos exsul —    Echionias</w:t>
      </w:r>
      <w:r w:rsidR="00C9232F" w:rsidRPr="00DE7352">
        <w:rPr>
          <w:rFonts w:asciiTheme="minorHAnsi" w:hAnsiTheme="minorHAnsi" w:cstheme="minorHAnsi"/>
          <w:sz w:val="18"/>
          <w:szCs w:val="18"/>
        </w:rPr>
        <w:t xml:space="preserve"> s’accorde à </w:t>
      </w:r>
      <w:r w:rsidR="00C9232F" w:rsidRPr="00DE7352">
        <w:rPr>
          <w:rFonts w:asciiTheme="minorHAnsi" w:hAnsiTheme="minorHAnsi" w:cstheme="minorHAnsi"/>
          <w:b/>
          <w:sz w:val="18"/>
          <w:szCs w:val="18"/>
        </w:rPr>
        <w:t xml:space="preserve">veteres Thebas.      </w:t>
      </w:r>
      <w:r w:rsidR="00C9232F" w:rsidRPr="00DE7352">
        <w:rPr>
          <w:rFonts w:asciiTheme="minorHAnsi" w:hAnsiTheme="minorHAnsi" w:cstheme="minorHAnsi"/>
          <w:b/>
          <w:bCs/>
          <w:sz w:val="18"/>
          <w:szCs w:val="18"/>
        </w:rPr>
        <w:t>Echiōn, ŏnis, m. :</w:t>
      </w:r>
      <w:r w:rsidR="00C9232F" w:rsidRPr="00DE7352">
        <w:rPr>
          <w:rFonts w:asciiTheme="minorHAnsi" w:hAnsiTheme="minorHAnsi" w:cstheme="minorHAnsi"/>
          <w:bCs/>
          <w:sz w:val="18"/>
          <w:szCs w:val="18"/>
        </w:rPr>
        <w:t xml:space="preserve"> Echion. - a - fils de Mercure, un des Argonautes ; b - père de Penthée et compagnon de Cadmus ( Echion  est un des guerriers né de la dent du dragon. Il aide Cadmus à fonder Thèbes.</w:t>
      </w:r>
      <w:r w:rsidR="00C9232F" w:rsidRPr="00DE7352">
        <w:rPr>
          <w:rFonts w:asciiTheme="minorHAnsi" w:hAnsiTheme="minorHAnsi" w:cstheme="minorHAnsi"/>
          <w:sz w:val="18"/>
          <w:szCs w:val="18"/>
        </w:rPr>
        <w:t xml:space="preserve"> (B&amp;P).   </w:t>
      </w:r>
      <w:r w:rsidR="00C9232F" w:rsidRPr="00DE7352">
        <w:rPr>
          <w:rFonts w:asciiTheme="minorHAnsi" w:hAnsiTheme="minorHAnsi" w:cstheme="minorHAnsi"/>
          <w:bCs/>
          <w:sz w:val="18"/>
          <w:szCs w:val="18"/>
        </w:rPr>
        <w:t> </w:t>
      </w:r>
      <w:r w:rsidR="00C9232F" w:rsidRPr="00DE7352">
        <w:rPr>
          <w:rFonts w:asciiTheme="minorHAnsi" w:hAnsiTheme="minorHAnsi" w:cstheme="minorHAnsi"/>
          <w:b/>
          <w:bCs/>
          <w:sz w:val="18"/>
          <w:szCs w:val="18"/>
        </w:rPr>
        <w:t xml:space="preserve"> Echīŏnĭdes, æ, m. : </w:t>
      </w:r>
      <w:r w:rsidR="00C9232F" w:rsidRPr="00DE7352">
        <w:rPr>
          <w:rFonts w:asciiTheme="minorHAnsi" w:hAnsiTheme="minorHAnsi" w:cstheme="minorHAnsi"/>
          <w:bCs/>
          <w:sz w:val="18"/>
          <w:szCs w:val="18"/>
        </w:rPr>
        <w:t xml:space="preserve">le fils d'Echion, Penthée.  </w:t>
      </w:r>
      <w:r w:rsidR="00C9232F" w:rsidRPr="00DE7352">
        <w:rPr>
          <w:rFonts w:asciiTheme="minorHAnsi" w:hAnsiTheme="minorHAnsi" w:cstheme="minorHAnsi"/>
          <w:b/>
          <w:bCs/>
          <w:sz w:val="18"/>
          <w:szCs w:val="18"/>
        </w:rPr>
        <w:t xml:space="preserve">Echīŏnĭus, a, um : </w:t>
      </w:r>
      <w:r w:rsidR="00C9232F" w:rsidRPr="00DE7352">
        <w:rPr>
          <w:rFonts w:asciiTheme="minorHAnsi" w:hAnsiTheme="minorHAnsi" w:cstheme="minorHAnsi"/>
          <w:bCs/>
          <w:sz w:val="18"/>
          <w:szCs w:val="18"/>
        </w:rPr>
        <w:t xml:space="preserve">d'Echion, de Cadmus, de Thèbes ‖ </w:t>
      </w:r>
      <w:r w:rsidR="00C9232F" w:rsidRPr="00DE7352">
        <w:rPr>
          <w:rFonts w:asciiTheme="minorHAnsi" w:hAnsiTheme="minorHAnsi" w:cstheme="minorHAnsi"/>
          <w:b/>
          <w:bCs/>
          <w:sz w:val="18"/>
          <w:szCs w:val="18"/>
        </w:rPr>
        <w:t xml:space="preserve"> Echioniæ arces,</w:t>
      </w:r>
      <w:r w:rsidR="00C9232F" w:rsidRPr="00DE7352">
        <w:rPr>
          <w:rFonts w:asciiTheme="minorHAnsi" w:hAnsiTheme="minorHAnsi" w:cstheme="minorHAnsi"/>
          <w:bCs/>
          <w:sz w:val="18"/>
          <w:szCs w:val="18"/>
        </w:rPr>
        <w:t xml:space="preserve">: la citadelle de Thèbes.      </w:t>
      </w:r>
      <w:r w:rsidR="00C9232F" w:rsidRPr="00DE7352">
        <w:rPr>
          <w:rFonts w:asciiTheme="minorHAnsi" w:hAnsiTheme="minorHAnsi" w:cstheme="minorHAnsi"/>
          <w:b/>
          <w:bCs/>
          <w:sz w:val="18"/>
          <w:szCs w:val="18"/>
        </w:rPr>
        <w:t xml:space="preserve"> </w:t>
      </w:r>
      <w:bookmarkStart w:id="108" w:name="pentheus"/>
      <w:bookmarkStart w:id="109" w:name="penthiacus"/>
      <w:bookmarkStart w:id="110" w:name="penthides"/>
      <w:bookmarkEnd w:id="108"/>
      <w:bookmarkEnd w:id="109"/>
      <w:bookmarkEnd w:id="110"/>
      <w:r w:rsidR="00C9232F" w:rsidRPr="00DE7352">
        <w:rPr>
          <w:rFonts w:asciiTheme="minorHAnsi" w:hAnsiTheme="minorHAnsi" w:cstheme="minorHAnsi"/>
          <w:b/>
          <w:sz w:val="18"/>
          <w:szCs w:val="18"/>
        </w:rPr>
        <w:t xml:space="preserve">Pentheūs, ĕi (ĕos), m. : </w:t>
      </w:r>
      <w:r w:rsidR="00C9232F" w:rsidRPr="00DE7352">
        <w:rPr>
          <w:rFonts w:asciiTheme="minorHAnsi" w:hAnsiTheme="minorHAnsi" w:cstheme="minorHAnsi"/>
          <w:sz w:val="18"/>
          <w:szCs w:val="18"/>
        </w:rPr>
        <w:t>Penthée (</w:t>
      </w:r>
      <w:r w:rsidR="00C9232F" w:rsidRPr="00DE7352">
        <w:rPr>
          <w:rFonts w:asciiTheme="minorHAnsi" w:hAnsiTheme="minorHAnsi" w:cstheme="minorHAnsi"/>
          <w:i/>
          <w:iCs/>
          <w:sz w:val="18"/>
          <w:szCs w:val="18"/>
        </w:rPr>
        <w:t>roi de Thèbes, mis à mort par les bacchantes pour avoir méprisé le culte de Bacchus</w:t>
      </w:r>
      <w:r w:rsidR="00C9232F" w:rsidRPr="00DE7352">
        <w:rPr>
          <w:rFonts w:asciiTheme="minorHAnsi" w:hAnsiTheme="minorHAnsi" w:cstheme="minorHAnsi"/>
          <w:sz w:val="18"/>
          <w:szCs w:val="18"/>
        </w:rPr>
        <w:t xml:space="preserve">).   </w:t>
      </w:r>
      <w:r w:rsidR="00C9232F" w:rsidRPr="00DE7352">
        <w:rPr>
          <w:rFonts w:asciiTheme="minorHAnsi" w:hAnsiTheme="minorHAnsi" w:cstheme="minorHAnsi"/>
          <w:b/>
          <w:sz w:val="18"/>
          <w:szCs w:val="18"/>
        </w:rPr>
        <w:t>Penthēus</w:t>
      </w:r>
      <w:r w:rsidR="00C9232F" w:rsidRPr="00DE7352">
        <w:rPr>
          <w:rFonts w:asciiTheme="minorHAnsi" w:hAnsiTheme="minorHAnsi" w:cstheme="minorHAnsi"/>
          <w:sz w:val="18"/>
          <w:szCs w:val="18"/>
        </w:rPr>
        <w:t xml:space="preserve"> (Penthēĭus), a, um : de Penthée.  </w:t>
      </w:r>
      <w:r w:rsidR="006A6FD7" w:rsidRPr="00DE7352">
        <w:rPr>
          <w:rFonts w:asciiTheme="minorHAnsi" w:hAnsiTheme="minorHAnsi" w:cstheme="minorHAnsi"/>
          <w:sz w:val="18"/>
          <w:szCs w:val="18"/>
        </w:rPr>
        <w:t xml:space="preserve"> </w:t>
      </w:r>
      <w:r w:rsidR="006A6FD7" w:rsidRPr="00DE7352">
        <w:rPr>
          <w:rFonts w:asciiTheme="minorHAnsi" w:hAnsiTheme="minorHAnsi" w:cstheme="minorHAnsi"/>
          <w:b/>
          <w:sz w:val="18"/>
          <w:szCs w:val="18"/>
        </w:rPr>
        <w:t>Pentheos</w:t>
      </w:r>
      <w:r w:rsidR="006A6FD7" w:rsidRPr="00DE7352">
        <w:rPr>
          <w:rFonts w:asciiTheme="minorHAnsi" w:hAnsiTheme="minorHAnsi" w:cstheme="minorHAnsi"/>
          <w:i/>
          <w:iCs/>
          <w:sz w:val="18"/>
          <w:szCs w:val="18"/>
        </w:rPr>
        <w:t xml:space="preserve"> gén. cp de</w:t>
      </w:r>
      <w:r w:rsidR="006A6FD7" w:rsidRPr="00DE7352">
        <w:rPr>
          <w:rFonts w:asciiTheme="minorHAnsi" w:hAnsiTheme="minorHAnsi" w:cstheme="minorHAnsi"/>
          <w:b/>
          <w:sz w:val="18"/>
          <w:szCs w:val="18"/>
        </w:rPr>
        <w:t xml:space="preserve"> colla caputque. </w:t>
      </w:r>
    </w:p>
  </w:footnote>
  <w:footnote w:id="358">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9232F" w:rsidRPr="00DE7352">
        <w:rPr>
          <w:rFonts w:eastAsia="Times New Roman" w:cstheme="minorHAnsi"/>
          <w:b/>
          <w:kern w:val="0"/>
          <w:sz w:val="18"/>
          <w:szCs w:val="18"/>
          <w:lang w:eastAsia="fr-FR"/>
          <w14:ligatures w14:val="none"/>
        </w:rPr>
        <w:t xml:space="preserve"> Colla caputque ferens supremo tradidit igni,  — </w:t>
      </w:r>
      <w:r w:rsidR="006A6FD7" w:rsidRPr="00DE7352">
        <w:rPr>
          <w:rFonts w:eastAsia="Times New Roman" w:cstheme="minorHAnsi"/>
          <w:b/>
          <w:kern w:val="0"/>
          <w:sz w:val="18"/>
          <w:szCs w:val="18"/>
          <w:lang w:eastAsia="fr-FR"/>
          <w14:ligatures w14:val="none"/>
        </w:rPr>
        <w:t xml:space="preserve"> </w:t>
      </w:r>
      <w:r w:rsidR="006A6FD7" w:rsidRPr="00DE7352">
        <w:rPr>
          <w:rFonts w:cstheme="minorHAnsi"/>
          <w:b/>
          <w:sz w:val="18"/>
          <w:szCs w:val="18"/>
        </w:rPr>
        <w:t xml:space="preserve">colla caputque </w:t>
      </w:r>
      <w:r w:rsidR="006A6FD7" w:rsidRPr="00DE7352">
        <w:rPr>
          <w:rFonts w:cstheme="minorHAnsi"/>
          <w:sz w:val="18"/>
          <w:szCs w:val="18"/>
        </w:rPr>
        <w:t>cod de</w:t>
      </w:r>
      <w:r w:rsidR="006A6FD7" w:rsidRPr="00DE7352">
        <w:rPr>
          <w:rFonts w:cstheme="minorHAnsi"/>
          <w:b/>
          <w:sz w:val="18"/>
          <w:szCs w:val="18"/>
        </w:rPr>
        <w:t xml:space="preserve"> ferens </w:t>
      </w:r>
      <w:r w:rsidR="006A6FD7" w:rsidRPr="00DE7352">
        <w:rPr>
          <w:rFonts w:cstheme="minorHAnsi"/>
          <w:sz w:val="18"/>
          <w:szCs w:val="18"/>
        </w:rPr>
        <w:t xml:space="preserve">et de </w:t>
      </w:r>
      <w:r w:rsidR="006A6FD7" w:rsidRPr="00DE7352">
        <w:rPr>
          <w:rFonts w:cstheme="minorHAnsi"/>
          <w:b/>
          <w:sz w:val="18"/>
          <w:szCs w:val="18"/>
        </w:rPr>
        <w:t xml:space="preserve">tradidit. </w:t>
      </w:r>
    </w:p>
  </w:footnote>
  <w:footnote w:id="359">
    <w:p w:rsidR="00BF54B9" w:rsidRPr="00DE7352" w:rsidRDefault="00BF54B9" w:rsidP="00B20BC6">
      <w:pPr>
        <w:pStyle w:val="Sansinterlign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57116" w:rsidRPr="00DE7352">
        <w:rPr>
          <w:rFonts w:eastAsia="Times New Roman" w:cstheme="minorHAnsi"/>
          <w:b/>
          <w:kern w:val="0"/>
          <w:sz w:val="18"/>
          <w:szCs w:val="18"/>
          <w:lang w:eastAsia="fr-FR"/>
          <w14:ligatures w14:val="none"/>
        </w:rPr>
        <w:t xml:space="preserve"> Questa, quod hoc solum nato rapuisset, Agave. — </w:t>
      </w:r>
      <w:r w:rsidR="00E57116" w:rsidRPr="00DE7352">
        <w:rPr>
          <w:rFonts w:eastAsia="Times New Roman" w:cstheme="minorHAnsi"/>
          <w:kern w:val="0"/>
          <w:sz w:val="18"/>
          <w:szCs w:val="18"/>
          <w:lang w:eastAsia="fr-FR"/>
          <w14:ligatures w14:val="none"/>
        </w:rPr>
        <w:t xml:space="preserve">  </w:t>
      </w:r>
      <w:r w:rsidR="00D37F69" w:rsidRPr="00DE7352">
        <w:rPr>
          <w:rFonts w:eastAsia="Times New Roman" w:cstheme="minorHAnsi"/>
          <w:kern w:val="0"/>
          <w:sz w:val="18"/>
          <w:szCs w:val="18"/>
          <w:lang w:eastAsia="fr-FR"/>
          <w14:ligatures w14:val="none"/>
        </w:rPr>
        <w:t xml:space="preserve">  </w:t>
      </w:r>
      <w:r w:rsidR="00D37F69" w:rsidRPr="00DE7352">
        <w:rPr>
          <w:rFonts w:cstheme="minorHAnsi"/>
          <w:b/>
          <w:bCs/>
          <w:sz w:val="18"/>
          <w:szCs w:val="18"/>
        </w:rPr>
        <w:t>Quĕror, quĕri, questus sum : - tr. -</w:t>
      </w:r>
      <w:r w:rsidR="00D37F69" w:rsidRPr="00DE7352">
        <w:rPr>
          <w:rFonts w:cstheme="minorHAnsi"/>
          <w:bCs/>
          <w:sz w:val="18"/>
          <w:szCs w:val="18"/>
        </w:rPr>
        <w:t xml:space="preserve"> se plaindre.  </w:t>
      </w:r>
      <w:r w:rsidR="00A963E3" w:rsidRPr="00DE7352">
        <w:rPr>
          <w:rFonts w:cstheme="minorHAnsi"/>
          <w:b/>
          <w:bCs/>
          <w:sz w:val="18"/>
          <w:szCs w:val="18"/>
        </w:rPr>
        <w:t>Agavē (Agauē), ēs, f. :</w:t>
      </w:r>
      <w:r w:rsidR="00A963E3" w:rsidRPr="00DE7352">
        <w:rPr>
          <w:rFonts w:cstheme="minorHAnsi"/>
          <w:bCs/>
          <w:sz w:val="18"/>
          <w:szCs w:val="18"/>
        </w:rPr>
        <w:t xml:space="preserve"> Agavé. - fille de Cadmus</w:t>
      </w:r>
      <w:r w:rsidR="00E57116" w:rsidRPr="00DE7352">
        <w:rPr>
          <w:rFonts w:cstheme="minorHAnsi"/>
          <w:bCs/>
          <w:sz w:val="18"/>
          <w:szCs w:val="18"/>
        </w:rPr>
        <w:t xml:space="preserve"> et Harmonie</w:t>
      </w:r>
      <w:r w:rsidR="00A963E3" w:rsidRPr="00DE7352">
        <w:rPr>
          <w:rFonts w:cstheme="minorHAnsi"/>
          <w:bCs/>
          <w:sz w:val="18"/>
          <w:szCs w:val="18"/>
        </w:rPr>
        <w:t xml:space="preserve">. </w:t>
      </w:r>
      <w:r w:rsidR="00E57116" w:rsidRPr="00DE7352">
        <w:rPr>
          <w:rFonts w:cstheme="minorHAnsi"/>
          <w:bCs/>
          <w:sz w:val="18"/>
          <w:szCs w:val="18"/>
        </w:rPr>
        <w:t xml:space="preserve">Ses sœurs sont Ino, Sémélè, Autonoè. </w:t>
      </w:r>
      <w:r w:rsidR="00A963E3" w:rsidRPr="00DE7352">
        <w:rPr>
          <w:rFonts w:cstheme="minorHAnsi"/>
          <w:sz w:val="18"/>
          <w:szCs w:val="18"/>
        </w:rPr>
        <w:t xml:space="preserve">Elle épousa Echion qui était l'un des Spartoi, les hommes semés, nés des dents du dragon. </w:t>
      </w:r>
      <w:r w:rsidR="00E57116" w:rsidRPr="00DE7352">
        <w:rPr>
          <w:rFonts w:cstheme="minorHAnsi"/>
          <w:sz w:val="18"/>
          <w:szCs w:val="18"/>
        </w:rPr>
        <w:t xml:space="preserve"> </w:t>
      </w:r>
      <w:r w:rsidR="00A963E3" w:rsidRPr="00DE7352">
        <w:rPr>
          <w:rFonts w:cstheme="minorHAnsi"/>
          <w:sz w:val="18"/>
          <w:szCs w:val="18"/>
        </w:rPr>
        <w:t xml:space="preserve">Elle fut la mère de </w:t>
      </w:r>
      <w:r w:rsidR="00A963E3" w:rsidRPr="00DE7352">
        <w:rPr>
          <w:rFonts w:cstheme="minorHAnsi"/>
          <w:sz w:val="18"/>
          <w:szCs w:val="18"/>
          <w:u w:val="single"/>
        </w:rPr>
        <w:t>Penthée</w:t>
      </w:r>
      <w:r w:rsidR="00A963E3" w:rsidRPr="00DE7352">
        <w:rPr>
          <w:rFonts w:cstheme="minorHAnsi"/>
          <w:sz w:val="18"/>
          <w:szCs w:val="18"/>
        </w:rPr>
        <w:t xml:space="preserve"> qui allait devenir le futur roi de </w:t>
      </w:r>
      <w:r w:rsidR="00A963E3" w:rsidRPr="00DE7352">
        <w:rPr>
          <w:rFonts w:cstheme="minorHAnsi"/>
          <w:sz w:val="18"/>
          <w:szCs w:val="18"/>
          <w:u w:val="single"/>
        </w:rPr>
        <w:t>Thèbes</w:t>
      </w:r>
      <w:r w:rsidR="00A963E3" w:rsidRPr="00DE7352">
        <w:rPr>
          <w:rFonts w:cstheme="minorHAnsi"/>
          <w:sz w:val="18"/>
          <w:szCs w:val="18"/>
        </w:rPr>
        <w:t>. Lorsque Dionysos introduisit les rites dionysiaques à Thèbes, et Penthée tenta de l'en empêcher. Agavé, en proie au délire bachique, prit alors son fils pour une bête sauvage et le mit en pièces avec l'aide de ses soeurs. Le dieu venait de se venger de la mort de sa mère Sémélé, amante de Zeus</w:t>
      </w:r>
      <w:r w:rsidR="00E57116" w:rsidRPr="00DE7352">
        <w:rPr>
          <w:rFonts w:cstheme="minorHAnsi"/>
          <w:sz w:val="18"/>
          <w:szCs w:val="18"/>
        </w:rPr>
        <w:t>, qu’Agavé et ses sœurs avaient diffamée</w:t>
      </w:r>
      <w:r w:rsidR="00A963E3" w:rsidRPr="00DE7352">
        <w:rPr>
          <w:rFonts w:cstheme="minorHAnsi"/>
          <w:sz w:val="18"/>
          <w:szCs w:val="18"/>
        </w:rPr>
        <w:t xml:space="preserve">. Ayant retrouvée ses esprits, elle </w:t>
      </w:r>
      <w:r w:rsidR="00E57116" w:rsidRPr="00DE7352">
        <w:rPr>
          <w:rFonts w:cstheme="minorHAnsi"/>
          <w:sz w:val="18"/>
          <w:szCs w:val="18"/>
        </w:rPr>
        <w:t xml:space="preserve">quitta Thèbes et </w:t>
      </w:r>
      <w:r w:rsidR="00A963E3" w:rsidRPr="00DE7352">
        <w:rPr>
          <w:rFonts w:cstheme="minorHAnsi"/>
          <w:sz w:val="18"/>
          <w:szCs w:val="18"/>
        </w:rPr>
        <w:t>se réfugia chez le roi d'Illyrie, Lycothersès, qu'elle épousa. Elle le tua par la suite pour donner le trône à son père, Cadmos, qui avait aussi émigré dans ce pays avec son épouse.</w:t>
      </w:r>
      <w:r w:rsidR="00E57116" w:rsidRPr="00DE7352">
        <w:rPr>
          <w:rFonts w:cstheme="minorHAnsi"/>
          <w:sz w:val="18"/>
          <w:szCs w:val="18"/>
        </w:rPr>
        <w:t xml:space="preserve"> (Grenier de Clio et P. Grimal). </w:t>
      </w:r>
    </w:p>
  </w:footnote>
  <w:footnote w:id="360">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3D6063">
        <w:rPr>
          <w:rFonts w:cstheme="minorHAnsi"/>
          <w:b/>
          <w:bCs/>
          <w:sz w:val="18"/>
          <w:szCs w:val="18"/>
        </w:rPr>
        <w:t xml:space="preserve">. </w:t>
      </w:r>
      <w:r w:rsidR="00D37F69" w:rsidRPr="003D6063">
        <w:rPr>
          <w:rFonts w:eastAsia="Times New Roman" w:cstheme="minorHAnsi"/>
          <w:b/>
          <w:kern w:val="0"/>
          <w:sz w:val="18"/>
          <w:szCs w:val="18"/>
          <w:lang w:eastAsia="fr-FR"/>
          <w14:ligatures w14:val="none"/>
        </w:rPr>
        <w:t>Ergo abrupta palus multos discessit in amnes.—</w:t>
      </w:r>
      <w:r w:rsidR="00D37F69" w:rsidRPr="003D6063">
        <w:rPr>
          <w:rFonts w:eastAsia="Times New Roman" w:cstheme="minorHAnsi"/>
          <w:kern w:val="0"/>
          <w:sz w:val="18"/>
          <w:szCs w:val="18"/>
          <w:lang w:eastAsia="fr-FR"/>
          <w14:ligatures w14:val="none"/>
        </w:rPr>
        <w:t xml:space="preserve">   </w:t>
      </w:r>
      <w:r w:rsidR="00D37F69" w:rsidRPr="00DE7352">
        <w:rPr>
          <w:rFonts w:eastAsia="Times New Roman" w:cstheme="minorHAnsi"/>
          <w:b/>
          <w:kern w:val="0"/>
          <w:sz w:val="18"/>
          <w:szCs w:val="18"/>
          <w:lang w:eastAsia="fr-FR"/>
          <w14:ligatures w14:val="none"/>
        </w:rPr>
        <w:t>Abrupta</w:t>
      </w:r>
      <w:r w:rsidR="00D37F69" w:rsidRPr="00DE7352">
        <w:rPr>
          <w:rFonts w:eastAsia="Times New Roman" w:cstheme="minorHAnsi"/>
          <w:kern w:val="0"/>
          <w:sz w:val="18"/>
          <w:szCs w:val="18"/>
          <w:lang w:eastAsia="fr-FR"/>
          <w14:ligatures w14:val="none"/>
        </w:rPr>
        <w:t xml:space="preserve"> : avant que la vallée du Tempé soit percée par Hercule c’était un lac ou un marais ( cf. supra).  </w:t>
      </w:r>
      <w:r w:rsidR="00D37F69" w:rsidRPr="00DE7352">
        <w:rPr>
          <w:rFonts w:cstheme="minorHAnsi"/>
          <w:b/>
          <w:bCs/>
          <w:sz w:val="18"/>
          <w:szCs w:val="18"/>
        </w:rPr>
        <w:t xml:space="preserve">Pălūs, ūdis, f. </w:t>
      </w:r>
      <w:r w:rsidR="00D37F69" w:rsidRPr="00DE7352">
        <w:rPr>
          <w:rFonts w:cstheme="minorHAnsi"/>
          <w:bCs/>
          <w:sz w:val="18"/>
          <w:szCs w:val="18"/>
        </w:rPr>
        <w:t xml:space="preserve">: marais, marécage, étang. </w:t>
      </w:r>
    </w:p>
  </w:footnote>
  <w:footnote w:id="361">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95E21" w:rsidRPr="00DE7352">
        <w:rPr>
          <w:rFonts w:asciiTheme="minorHAnsi" w:hAnsiTheme="minorHAnsi" w:cstheme="minorHAnsi"/>
          <w:b/>
          <w:sz w:val="18"/>
          <w:szCs w:val="18"/>
        </w:rPr>
        <w:t xml:space="preserve">Purus in occasus, parvi sed gurgitis, Aeas —   </w:t>
      </w:r>
      <w:r w:rsidR="00C95E21" w:rsidRPr="00DE7352">
        <w:rPr>
          <w:rFonts w:asciiTheme="minorHAnsi" w:hAnsiTheme="minorHAnsi" w:cstheme="minorHAnsi"/>
          <w:b/>
          <w:bCs/>
          <w:sz w:val="18"/>
          <w:szCs w:val="18"/>
        </w:rPr>
        <w:t xml:space="preserve">Æās, antis, m. : </w:t>
      </w:r>
      <w:r w:rsidR="00C95E21" w:rsidRPr="00DE7352">
        <w:rPr>
          <w:rFonts w:asciiTheme="minorHAnsi" w:hAnsiTheme="minorHAnsi" w:cstheme="minorHAnsi"/>
          <w:bCs/>
          <w:sz w:val="18"/>
          <w:szCs w:val="18"/>
        </w:rPr>
        <w:t xml:space="preserve">l'Aias (fleuve d'Epire). </w:t>
      </w:r>
      <w:r w:rsidR="00C95E21" w:rsidRPr="00DE7352">
        <w:rPr>
          <w:rFonts w:asciiTheme="minorHAnsi" w:hAnsiTheme="minorHAnsi" w:cstheme="minorHAnsi"/>
          <w:b/>
          <w:bCs/>
          <w:sz w:val="18"/>
          <w:szCs w:val="18"/>
        </w:rPr>
        <w:t xml:space="preserve"> Gurgĕs, ĭtis, m. :</w:t>
      </w:r>
      <w:r w:rsidR="00C95E21" w:rsidRPr="00DE7352">
        <w:rPr>
          <w:rFonts w:asciiTheme="minorHAnsi" w:hAnsiTheme="minorHAnsi" w:cstheme="minorHAnsi"/>
          <w:bCs/>
          <w:sz w:val="18"/>
          <w:szCs w:val="18"/>
        </w:rPr>
        <w:t xml:space="preserve">  tourbillon d'eau ; b - masse d'eau ; gouffre, abîme.  </w:t>
      </w:r>
    </w:p>
  </w:footnote>
  <w:footnote w:id="362">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95E21" w:rsidRPr="00DE7352">
        <w:rPr>
          <w:rFonts w:eastAsia="Times New Roman" w:cstheme="minorHAnsi"/>
          <w:b/>
          <w:kern w:val="0"/>
          <w:sz w:val="18"/>
          <w:szCs w:val="18"/>
          <w:lang w:eastAsia="fr-FR"/>
          <w14:ligatures w14:val="none"/>
        </w:rPr>
        <w:t xml:space="preserve"> Ionio fluit inde mari nec fortior undis</w:t>
      </w:r>
      <w:r w:rsidR="00C45890" w:rsidRPr="00DE7352">
        <w:rPr>
          <w:rFonts w:eastAsia="Times New Roman" w:cstheme="minorHAnsi"/>
          <w:b/>
          <w:kern w:val="0"/>
          <w:sz w:val="18"/>
          <w:szCs w:val="18"/>
          <w:lang w:eastAsia="fr-FR"/>
          <w14:ligatures w14:val="none"/>
        </w:rPr>
        <w:t>. —  Fortior</w:t>
      </w:r>
      <w:r w:rsidR="00C45890" w:rsidRPr="00DE7352">
        <w:rPr>
          <w:rFonts w:eastAsia="Times New Roman" w:cstheme="minorHAnsi"/>
          <w:kern w:val="0"/>
          <w:sz w:val="18"/>
          <w:szCs w:val="18"/>
          <w:lang w:eastAsia="fr-FR"/>
          <w14:ligatures w14:val="none"/>
        </w:rPr>
        <w:t xml:space="preserve"> s’accorde à</w:t>
      </w:r>
      <w:r w:rsidR="00C45890" w:rsidRPr="00DE7352">
        <w:rPr>
          <w:rFonts w:eastAsia="Times New Roman" w:cstheme="minorHAnsi"/>
          <w:b/>
          <w:kern w:val="0"/>
          <w:sz w:val="18"/>
          <w:szCs w:val="18"/>
          <w:lang w:eastAsia="fr-FR"/>
          <w14:ligatures w14:val="none"/>
        </w:rPr>
        <w:t xml:space="preserve"> pater</w:t>
      </w:r>
      <w:r w:rsidR="009918EC" w:rsidRPr="00DE7352">
        <w:rPr>
          <w:rFonts w:eastAsia="Times New Roman" w:cstheme="minorHAnsi"/>
          <w:b/>
          <w:kern w:val="0"/>
          <w:sz w:val="18"/>
          <w:szCs w:val="18"/>
          <w:lang w:eastAsia="fr-FR"/>
          <w14:ligatures w14:val="none"/>
        </w:rPr>
        <w:t xml:space="preserve"> Isidis</w:t>
      </w:r>
      <w:r w:rsidR="009918EC" w:rsidRPr="00DE7352">
        <w:rPr>
          <w:rFonts w:eastAsia="Times New Roman" w:cstheme="minorHAnsi"/>
          <w:kern w:val="0"/>
          <w:sz w:val="18"/>
          <w:szCs w:val="18"/>
          <w:lang w:eastAsia="fr-FR"/>
          <w14:ligatures w14:val="none"/>
        </w:rPr>
        <w:t xml:space="preserve"> (</w:t>
      </w:r>
      <w:r w:rsidR="009918EC" w:rsidRPr="00DE7352">
        <w:rPr>
          <w:rFonts w:eastAsia="Times New Roman" w:cstheme="minorHAnsi"/>
          <w:i/>
          <w:iCs/>
          <w:kern w:val="0"/>
          <w:sz w:val="18"/>
          <w:szCs w:val="18"/>
          <w:lang w:eastAsia="fr-FR"/>
          <w14:ligatures w14:val="none"/>
        </w:rPr>
        <w:t>ie</w:t>
      </w:r>
      <w:r w:rsidR="009918EC" w:rsidRPr="00DE7352">
        <w:rPr>
          <w:rFonts w:eastAsia="Times New Roman" w:cstheme="minorHAnsi"/>
          <w:kern w:val="0"/>
          <w:sz w:val="18"/>
          <w:szCs w:val="18"/>
          <w:lang w:eastAsia="fr-FR"/>
          <w14:ligatures w14:val="none"/>
        </w:rPr>
        <w:t xml:space="preserve"> l’Inachus)</w:t>
      </w:r>
      <w:r w:rsidR="00C45890" w:rsidRPr="00DE7352">
        <w:rPr>
          <w:rFonts w:eastAsia="Times New Roman" w:cstheme="minorHAnsi"/>
          <w:kern w:val="0"/>
          <w:sz w:val="18"/>
          <w:szCs w:val="18"/>
          <w:lang w:eastAsia="fr-FR"/>
          <w14:ligatures w14:val="none"/>
        </w:rPr>
        <w:t xml:space="preserve">.   </w:t>
      </w:r>
    </w:p>
  </w:footnote>
  <w:footnote w:id="363">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F1667" w:rsidRPr="00DE7352">
        <w:rPr>
          <w:rFonts w:asciiTheme="minorHAnsi" w:hAnsiTheme="minorHAnsi" w:cstheme="minorHAnsi"/>
          <w:b/>
          <w:bCs/>
          <w:sz w:val="18"/>
          <w:szCs w:val="18"/>
        </w:rPr>
        <w:t xml:space="preserve"> </w:t>
      </w:r>
      <w:r w:rsidR="00C95E21" w:rsidRPr="00DE7352">
        <w:rPr>
          <w:rFonts w:asciiTheme="minorHAnsi" w:hAnsiTheme="minorHAnsi" w:cstheme="minorHAnsi"/>
          <w:b/>
          <w:sz w:val="18"/>
          <w:szCs w:val="18"/>
        </w:rPr>
        <w:t xml:space="preserve"> Labitur avectae pater Isidis, et tuus, Oeneu, — </w:t>
      </w:r>
      <w:r w:rsidR="00C95E21" w:rsidRPr="00DE7352">
        <w:rPr>
          <w:rFonts w:asciiTheme="minorHAnsi" w:hAnsiTheme="minorHAnsi" w:cstheme="minorHAnsi"/>
          <w:sz w:val="18"/>
          <w:szCs w:val="18"/>
        </w:rPr>
        <w:t xml:space="preserve">    </w:t>
      </w:r>
      <w:r w:rsidR="00C95E21" w:rsidRPr="00DE7352">
        <w:rPr>
          <w:rFonts w:asciiTheme="minorHAnsi" w:hAnsiTheme="minorHAnsi" w:cstheme="minorHAnsi"/>
          <w:b/>
          <w:sz w:val="18"/>
          <w:szCs w:val="18"/>
        </w:rPr>
        <w:t>Avectae</w:t>
      </w:r>
      <w:r w:rsidR="00C95E21" w:rsidRPr="00DE7352">
        <w:rPr>
          <w:rFonts w:asciiTheme="minorHAnsi" w:hAnsiTheme="minorHAnsi" w:cstheme="minorHAnsi"/>
          <w:sz w:val="18"/>
          <w:szCs w:val="18"/>
        </w:rPr>
        <w:t xml:space="preserve"> s’accorde à Isis. </w:t>
      </w:r>
      <w:r w:rsidR="00C45890" w:rsidRPr="00DE7352">
        <w:rPr>
          <w:rFonts w:asciiTheme="minorHAnsi" w:hAnsiTheme="minorHAnsi" w:cstheme="minorHAnsi"/>
          <w:b/>
          <w:bCs/>
          <w:sz w:val="18"/>
          <w:szCs w:val="18"/>
        </w:rPr>
        <w:t xml:space="preserve">āvĕho, ĕre, vexi, vectum : - tr. - </w:t>
      </w:r>
      <w:r w:rsidR="00C45890" w:rsidRPr="00DE7352">
        <w:rPr>
          <w:rFonts w:asciiTheme="minorHAnsi" w:hAnsiTheme="minorHAnsi" w:cstheme="minorHAnsi"/>
          <w:bCs/>
          <w:sz w:val="18"/>
          <w:szCs w:val="18"/>
        </w:rPr>
        <w:t xml:space="preserve">emmener, emporter, enlever, transporter.  </w:t>
      </w:r>
      <w:r w:rsidR="00C95E21" w:rsidRPr="00DE7352">
        <w:rPr>
          <w:rFonts w:asciiTheme="minorHAnsi" w:hAnsiTheme="minorHAnsi" w:cstheme="minorHAnsi"/>
          <w:sz w:val="18"/>
          <w:szCs w:val="18"/>
        </w:rPr>
        <w:tab/>
      </w:r>
      <w:r w:rsidR="00C95E21" w:rsidRPr="00DE7352">
        <w:rPr>
          <w:rFonts w:asciiTheme="minorHAnsi" w:hAnsiTheme="minorHAnsi" w:cstheme="minorHAnsi"/>
          <w:b/>
          <w:sz w:val="18"/>
          <w:szCs w:val="18"/>
        </w:rPr>
        <w:t>NB.</w:t>
      </w:r>
      <w:r w:rsidR="00C95E21" w:rsidRPr="00DE7352">
        <w:rPr>
          <w:rFonts w:asciiTheme="minorHAnsi" w:hAnsiTheme="minorHAnsi" w:cstheme="minorHAnsi"/>
          <w:sz w:val="18"/>
          <w:szCs w:val="18"/>
        </w:rPr>
        <w:t xml:space="preserve"> </w:t>
      </w:r>
      <w:r w:rsidR="00C45890" w:rsidRPr="00DE7352">
        <w:rPr>
          <w:rFonts w:asciiTheme="minorHAnsi" w:hAnsiTheme="minorHAnsi" w:cstheme="minorHAnsi"/>
          <w:sz w:val="18"/>
          <w:szCs w:val="18"/>
        </w:rPr>
        <w:t xml:space="preserve">B&amp;P. notent : </w:t>
      </w:r>
      <w:r w:rsidR="004F1667" w:rsidRPr="00DE7352">
        <w:rPr>
          <w:rFonts w:asciiTheme="minorHAnsi" w:hAnsiTheme="minorHAnsi" w:cstheme="minorHAnsi"/>
          <w:bCs/>
          <w:sz w:val="18"/>
          <w:szCs w:val="18"/>
        </w:rPr>
        <w:t xml:space="preserve">Le père d’Isis, identifiée avec Io est Inachus. </w:t>
      </w:r>
      <w:r w:rsidR="009918EC" w:rsidRPr="00DE7352">
        <w:rPr>
          <w:rFonts w:asciiTheme="minorHAnsi" w:hAnsiTheme="minorHAnsi" w:cstheme="minorHAnsi"/>
          <w:bCs/>
          <w:sz w:val="18"/>
          <w:szCs w:val="18"/>
        </w:rPr>
        <w:t>M</w:t>
      </w:r>
      <w:r w:rsidR="004F1667" w:rsidRPr="00DE7352">
        <w:rPr>
          <w:rFonts w:asciiTheme="minorHAnsi" w:hAnsiTheme="minorHAnsi" w:cstheme="minorHAnsi"/>
          <w:bCs/>
          <w:sz w:val="18"/>
          <w:szCs w:val="18"/>
        </w:rPr>
        <w:t xml:space="preserve">ais </w:t>
      </w:r>
      <w:r w:rsidR="009918EC" w:rsidRPr="00DE7352">
        <w:rPr>
          <w:rFonts w:asciiTheme="minorHAnsi" w:hAnsiTheme="minorHAnsi" w:cstheme="minorHAnsi"/>
          <w:bCs/>
          <w:sz w:val="18"/>
          <w:szCs w:val="18"/>
        </w:rPr>
        <w:t>l’</w:t>
      </w:r>
      <w:r w:rsidR="004F1667" w:rsidRPr="00DE7352">
        <w:rPr>
          <w:rFonts w:asciiTheme="minorHAnsi" w:hAnsiTheme="minorHAnsi" w:cstheme="minorHAnsi"/>
          <w:bCs/>
          <w:sz w:val="18"/>
          <w:szCs w:val="18"/>
        </w:rPr>
        <w:t xml:space="preserve">Inachus est un fleuve d’Argolide.  </w:t>
      </w:r>
      <w:r w:rsidR="00C95E21" w:rsidRPr="00DE7352">
        <w:rPr>
          <w:rFonts w:asciiTheme="minorHAnsi" w:hAnsiTheme="minorHAnsi" w:cstheme="minorHAnsi"/>
          <w:bCs/>
          <w:sz w:val="18"/>
          <w:szCs w:val="18"/>
        </w:rPr>
        <w:t xml:space="preserve">      </w:t>
      </w:r>
      <w:r w:rsidR="004F1667" w:rsidRPr="00DE7352">
        <w:rPr>
          <w:rFonts w:asciiTheme="minorHAnsi" w:hAnsiTheme="minorHAnsi" w:cstheme="minorHAnsi"/>
          <w:bCs/>
          <w:sz w:val="18"/>
          <w:szCs w:val="18"/>
        </w:rPr>
        <w:t>Achéloüs devait épouser la fille d’Oenus</w:t>
      </w:r>
      <w:r w:rsidR="00C45890" w:rsidRPr="00DE7352">
        <w:rPr>
          <w:rFonts w:asciiTheme="minorHAnsi" w:hAnsiTheme="minorHAnsi" w:cstheme="minorHAnsi"/>
          <w:bCs/>
          <w:sz w:val="18"/>
          <w:szCs w:val="18"/>
        </w:rPr>
        <w:t>,</w:t>
      </w:r>
      <w:r w:rsidR="004F1667" w:rsidRPr="00DE7352">
        <w:rPr>
          <w:rFonts w:asciiTheme="minorHAnsi" w:hAnsiTheme="minorHAnsi" w:cstheme="minorHAnsi"/>
          <w:bCs/>
          <w:sz w:val="18"/>
          <w:szCs w:val="18"/>
        </w:rPr>
        <w:t xml:space="preserve"> </w:t>
      </w:r>
      <w:r w:rsidR="00C45890" w:rsidRPr="00DE7352">
        <w:rPr>
          <w:rFonts w:asciiTheme="minorHAnsi" w:hAnsiTheme="minorHAnsi" w:cstheme="minorHAnsi"/>
          <w:bCs/>
          <w:sz w:val="18"/>
          <w:szCs w:val="18"/>
        </w:rPr>
        <w:t xml:space="preserve">Déjanire, </w:t>
      </w:r>
      <w:r w:rsidR="004F1667" w:rsidRPr="00DE7352">
        <w:rPr>
          <w:rFonts w:asciiTheme="minorHAnsi" w:hAnsiTheme="minorHAnsi" w:cstheme="minorHAnsi"/>
          <w:bCs/>
          <w:sz w:val="18"/>
          <w:szCs w:val="18"/>
        </w:rPr>
        <w:t>mais elle fut ravie par Hercule</w:t>
      </w:r>
      <w:r w:rsidR="00C45890" w:rsidRPr="00DE7352">
        <w:rPr>
          <w:rFonts w:asciiTheme="minorHAnsi" w:hAnsiTheme="minorHAnsi" w:cstheme="minorHAnsi"/>
          <w:bCs/>
          <w:sz w:val="18"/>
          <w:szCs w:val="18"/>
        </w:rPr>
        <w:t xml:space="preserve"> (d’où </w:t>
      </w:r>
      <w:r w:rsidR="00C45890" w:rsidRPr="00DE7352">
        <w:rPr>
          <w:rFonts w:asciiTheme="minorHAnsi" w:hAnsiTheme="minorHAnsi" w:cstheme="minorHAnsi"/>
          <w:b/>
          <w:sz w:val="18"/>
          <w:szCs w:val="18"/>
        </w:rPr>
        <w:t>Paene gener</w:t>
      </w:r>
      <w:r w:rsidR="00C45890" w:rsidRPr="00DE7352">
        <w:rPr>
          <w:rFonts w:asciiTheme="minorHAnsi" w:hAnsiTheme="minorHAnsi" w:cstheme="minorHAnsi"/>
          <w:sz w:val="18"/>
          <w:szCs w:val="18"/>
        </w:rPr>
        <w:t>)</w:t>
      </w:r>
      <w:r w:rsidR="004F1667" w:rsidRPr="00DE7352">
        <w:rPr>
          <w:rFonts w:asciiTheme="minorHAnsi" w:hAnsiTheme="minorHAnsi" w:cstheme="minorHAnsi"/>
          <w:bCs/>
          <w:sz w:val="18"/>
          <w:szCs w:val="18"/>
        </w:rPr>
        <w:t xml:space="preserve">. </w:t>
      </w:r>
    </w:p>
  </w:footnote>
  <w:footnote w:id="364">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C45890" w:rsidRPr="00DE7352">
        <w:rPr>
          <w:rFonts w:eastAsia="Times New Roman" w:cstheme="minorHAnsi"/>
          <w:b/>
          <w:kern w:val="0"/>
          <w:sz w:val="18"/>
          <w:szCs w:val="18"/>
          <w:lang w:eastAsia="fr-FR"/>
          <w14:ligatures w14:val="none"/>
        </w:rPr>
        <w:t xml:space="preserve"> Paene gener crassis oblimat Echinadas undis</w:t>
      </w:r>
      <w:r w:rsidR="00C45890" w:rsidRPr="00DE7352">
        <w:rPr>
          <w:rFonts w:cstheme="minorHAnsi"/>
          <w:b/>
          <w:bCs/>
          <w:sz w:val="18"/>
          <w:szCs w:val="18"/>
        </w:rPr>
        <w:t xml:space="preserve">  —   Oblīmo, āre, āvi, ātum  : - tr. - :</w:t>
      </w:r>
      <w:r w:rsidR="00C45890" w:rsidRPr="00DE7352">
        <w:rPr>
          <w:rFonts w:cstheme="minorHAnsi"/>
          <w:sz w:val="18"/>
          <w:szCs w:val="18"/>
        </w:rPr>
        <w:t> </w:t>
      </w:r>
      <w:r w:rsidR="00C45890" w:rsidRPr="00DE7352">
        <w:rPr>
          <w:rFonts w:cstheme="minorHAnsi"/>
          <w:b/>
          <w:bCs/>
          <w:sz w:val="18"/>
          <w:szCs w:val="18"/>
        </w:rPr>
        <w:t>couvrir de limon, obstruer avec du limon.        NB.</w:t>
      </w:r>
      <w:r w:rsidR="00C45890" w:rsidRPr="00DE7352">
        <w:rPr>
          <w:rFonts w:cstheme="minorHAnsi"/>
          <w:b/>
          <w:bCs/>
          <w:i/>
          <w:iCs/>
          <w:sz w:val="18"/>
          <w:szCs w:val="18"/>
        </w:rPr>
        <w:t xml:space="preserve"> </w:t>
      </w:r>
      <w:r w:rsidR="004F1667" w:rsidRPr="00DE7352">
        <w:rPr>
          <w:rFonts w:cstheme="minorHAnsi"/>
          <w:bCs/>
          <w:sz w:val="18"/>
          <w:szCs w:val="18"/>
        </w:rPr>
        <w:t xml:space="preserve">Les  Échinades sont des îles de la mer ionienne </w:t>
      </w:r>
      <w:r w:rsidR="004F1667" w:rsidRPr="00DE7352">
        <w:rPr>
          <w:rFonts w:eastAsia="Times New Roman" w:cstheme="minorHAnsi"/>
          <w:kern w:val="0"/>
          <w:sz w:val="18"/>
          <w:szCs w:val="18"/>
          <w:lang w:eastAsia="fr-FR"/>
          <w14:ligatures w14:val="none"/>
        </w:rPr>
        <w:t>(B&amp;P).</w:t>
      </w:r>
    </w:p>
  </w:footnote>
  <w:footnote w:id="365">
    <w:p w:rsidR="009918EC"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45890" w:rsidRPr="00DE7352">
        <w:rPr>
          <w:rFonts w:eastAsia="Times New Roman" w:cstheme="minorHAnsi"/>
          <w:b/>
          <w:kern w:val="0"/>
          <w:sz w:val="18"/>
          <w:szCs w:val="18"/>
          <w:lang w:eastAsia="fr-FR"/>
          <w14:ligatures w14:val="none"/>
        </w:rPr>
        <w:t xml:space="preserve"> Et Meleagream maculatus sanguine Nessi</w:t>
      </w:r>
      <w:bookmarkStart w:id="111" w:name="meleager"/>
      <w:bookmarkStart w:id="112" w:name="meleagrus"/>
      <w:bookmarkStart w:id="113" w:name="meleagros"/>
      <w:bookmarkStart w:id="114" w:name="meleagris"/>
      <w:bookmarkStart w:id="115" w:name="meleagreus"/>
      <w:bookmarkStart w:id="116" w:name="meleagrius"/>
      <w:bookmarkEnd w:id="111"/>
      <w:bookmarkEnd w:id="112"/>
      <w:bookmarkEnd w:id="113"/>
      <w:bookmarkEnd w:id="114"/>
      <w:bookmarkEnd w:id="115"/>
      <w:bookmarkEnd w:id="116"/>
      <w:r w:rsidR="009918EC" w:rsidRPr="00DE7352">
        <w:rPr>
          <w:rFonts w:eastAsia="Times New Roman" w:cstheme="minorHAnsi"/>
          <w:b/>
          <w:kern w:val="0"/>
          <w:sz w:val="18"/>
          <w:szCs w:val="18"/>
          <w:lang w:eastAsia="fr-FR"/>
          <w14:ligatures w14:val="none"/>
        </w:rPr>
        <w:t xml:space="preserve">. </w:t>
      </w:r>
      <w:r w:rsidR="0076735D" w:rsidRPr="00DE7352">
        <w:rPr>
          <w:rFonts w:eastAsia="Times New Roman" w:cstheme="minorHAnsi"/>
          <w:b/>
          <w:kern w:val="0"/>
          <w:sz w:val="18"/>
          <w:szCs w:val="18"/>
          <w:lang w:eastAsia="fr-FR"/>
          <w14:ligatures w14:val="none"/>
        </w:rPr>
        <w:t xml:space="preserve">— </w:t>
      </w:r>
      <w:r w:rsidR="009918EC" w:rsidRPr="00DE7352">
        <w:rPr>
          <w:rFonts w:eastAsia="Times New Roman" w:cstheme="minorHAnsi"/>
          <w:kern w:val="0"/>
          <w:sz w:val="18"/>
          <w:szCs w:val="18"/>
          <w:lang w:eastAsia="fr-FR"/>
          <w14:ligatures w14:val="none"/>
        </w:rPr>
        <w:t xml:space="preserve">   </w:t>
      </w:r>
      <w:r w:rsidR="009918EC" w:rsidRPr="00DE7352">
        <w:rPr>
          <w:rFonts w:cstheme="minorHAnsi"/>
          <w:b/>
          <w:bCs/>
          <w:sz w:val="18"/>
          <w:szCs w:val="18"/>
        </w:rPr>
        <w:t>Mĕlĕăgĕr (Mĕlĕăgrus, Mĕlĕăgrŏs), gri, m. :</w:t>
      </w:r>
      <w:r w:rsidR="009918EC" w:rsidRPr="00DE7352">
        <w:rPr>
          <w:rFonts w:cstheme="minorHAnsi"/>
          <w:bCs/>
          <w:sz w:val="18"/>
          <w:szCs w:val="18"/>
        </w:rPr>
        <w:t> Méléagre [</w:t>
      </w:r>
      <w:r w:rsidR="009918EC" w:rsidRPr="00DE7352">
        <w:rPr>
          <w:rFonts w:cstheme="minorHAnsi"/>
          <w:bCs/>
          <w:i/>
          <w:iCs/>
          <w:sz w:val="18"/>
          <w:szCs w:val="18"/>
        </w:rPr>
        <w:t>qui tua le sanglier suscité par Diane pour ravager Calydon</w:t>
      </w:r>
      <w:r w:rsidR="009918EC" w:rsidRPr="00DE7352">
        <w:rPr>
          <w:rFonts w:cstheme="minorHAnsi"/>
          <w:bCs/>
          <w:sz w:val="18"/>
          <w:szCs w:val="18"/>
        </w:rPr>
        <w:t>]</w:t>
      </w:r>
      <w:r w:rsidR="009918EC" w:rsidRPr="00DE7352">
        <w:rPr>
          <w:rFonts w:cstheme="minorHAnsi"/>
          <w:b/>
          <w:bCs/>
          <w:sz w:val="18"/>
          <w:szCs w:val="18"/>
        </w:rPr>
        <w:t xml:space="preserve">.  Mĕlĕagrēus (Mĕlĕagrĭus), a, um : </w:t>
      </w:r>
      <w:r w:rsidR="009918EC" w:rsidRPr="00DE7352">
        <w:rPr>
          <w:rFonts w:cstheme="minorHAnsi"/>
          <w:bCs/>
          <w:sz w:val="18"/>
          <w:szCs w:val="18"/>
        </w:rPr>
        <w:t xml:space="preserve">de Méléagre.   </w:t>
      </w:r>
      <w:r w:rsidR="009918EC" w:rsidRPr="00DE7352">
        <w:rPr>
          <w:rFonts w:cstheme="minorHAnsi"/>
          <w:b/>
          <w:bCs/>
          <w:sz w:val="18"/>
          <w:szCs w:val="18"/>
        </w:rPr>
        <w:t xml:space="preserve"> Mĕlĕagrĭdes, um, f. : </w:t>
      </w:r>
      <w:r w:rsidR="009918EC" w:rsidRPr="00DE7352">
        <w:rPr>
          <w:rFonts w:cstheme="minorHAnsi"/>
          <w:bCs/>
          <w:sz w:val="18"/>
          <w:szCs w:val="18"/>
        </w:rPr>
        <w:t>les sœurs de Méléagre (</w:t>
      </w:r>
      <w:r w:rsidR="009918EC" w:rsidRPr="00DE7352">
        <w:rPr>
          <w:rFonts w:cstheme="minorHAnsi"/>
          <w:bCs/>
          <w:i/>
          <w:iCs/>
          <w:sz w:val="18"/>
          <w:szCs w:val="18"/>
        </w:rPr>
        <w:t>changées en méléagrides - en pintades - après la mort de leur frère</w:t>
      </w:r>
      <w:r w:rsidR="009918EC" w:rsidRPr="00DE7352">
        <w:rPr>
          <w:rFonts w:cstheme="minorHAnsi"/>
          <w:bCs/>
          <w:sz w:val="18"/>
          <w:szCs w:val="18"/>
        </w:rPr>
        <w:t>).</w:t>
      </w:r>
      <w:r w:rsidR="009918EC" w:rsidRPr="00DE7352">
        <w:rPr>
          <w:rFonts w:cstheme="minorHAnsi"/>
          <w:bCs/>
          <w:i/>
          <w:iCs/>
          <w:sz w:val="18"/>
          <w:szCs w:val="18"/>
        </w:rPr>
        <w:t xml:space="preserve"> </w:t>
      </w:r>
      <w:r w:rsidR="0076735D" w:rsidRPr="00DE7352">
        <w:rPr>
          <w:rFonts w:cstheme="minorHAnsi"/>
          <w:bCs/>
          <w:sz w:val="18"/>
          <w:szCs w:val="18"/>
        </w:rPr>
        <w:t xml:space="preserve">  </w:t>
      </w:r>
      <w:r w:rsidR="0076735D" w:rsidRPr="00DE7352">
        <w:rPr>
          <w:rFonts w:eastAsia="Times New Roman" w:cstheme="minorHAnsi"/>
          <w:b/>
          <w:kern w:val="0"/>
          <w:sz w:val="18"/>
          <w:szCs w:val="18"/>
          <w:lang w:eastAsia="fr-FR"/>
          <w14:ligatures w14:val="none"/>
        </w:rPr>
        <w:t xml:space="preserve">Meleagream </w:t>
      </w:r>
      <w:r w:rsidR="0076735D" w:rsidRPr="00DE7352">
        <w:rPr>
          <w:rFonts w:eastAsia="Times New Roman" w:cstheme="minorHAnsi"/>
          <w:bCs/>
          <w:kern w:val="0"/>
          <w:sz w:val="18"/>
          <w:szCs w:val="18"/>
          <w:lang w:eastAsia="fr-FR"/>
          <w14:ligatures w14:val="none"/>
        </w:rPr>
        <w:t xml:space="preserve">s’accorde à </w:t>
      </w:r>
      <w:r w:rsidR="0076735D" w:rsidRPr="00DE7352">
        <w:rPr>
          <w:rFonts w:eastAsia="Times New Roman" w:cstheme="minorHAnsi"/>
          <w:b/>
          <w:kern w:val="0"/>
          <w:sz w:val="18"/>
          <w:szCs w:val="18"/>
          <w:lang w:eastAsia="fr-FR"/>
          <w14:ligatures w14:val="none"/>
        </w:rPr>
        <w:t>Calydona</w:t>
      </w:r>
      <w:r w:rsidR="0076735D" w:rsidRPr="00DE7352">
        <w:rPr>
          <w:rFonts w:eastAsia="Times New Roman" w:cstheme="minorHAnsi"/>
          <w:kern w:val="0"/>
          <w:sz w:val="18"/>
          <w:szCs w:val="18"/>
          <w:lang w:eastAsia="fr-FR"/>
          <w14:ligatures w14:val="none"/>
        </w:rPr>
        <w:t xml:space="preserve">.    </w:t>
      </w:r>
      <w:r w:rsidR="0076735D" w:rsidRPr="00DE7352">
        <w:rPr>
          <w:rFonts w:eastAsia="Times New Roman" w:cstheme="minorHAnsi"/>
          <w:b/>
          <w:kern w:val="0"/>
          <w:sz w:val="18"/>
          <w:szCs w:val="18"/>
          <w:lang w:eastAsia="fr-FR"/>
          <w14:ligatures w14:val="none"/>
        </w:rPr>
        <w:t xml:space="preserve">Maculatus </w:t>
      </w:r>
      <w:r w:rsidR="0076735D" w:rsidRPr="00DE7352">
        <w:rPr>
          <w:rFonts w:eastAsia="Times New Roman" w:cstheme="minorHAnsi"/>
          <w:kern w:val="0"/>
          <w:sz w:val="18"/>
          <w:szCs w:val="18"/>
          <w:lang w:eastAsia="fr-FR"/>
          <w14:ligatures w14:val="none"/>
        </w:rPr>
        <w:t>s’accorde à</w:t>
      </w:r>
      <w:r w:rsidR="0076735D" w:rsidRPr="00DE7352">
        <w:rPr>
          <w:rFonts w:eastAsia="Times New Roman" w:cstheme="minorHAnsi"/>
          <w:b/>
          <w:kern w:val="0"/>
          <w:sz w:val="18"/>
          <w:szCs w:val="18"/>
          <w:lang w:eastAsia="fr-FR"/>
          <w14:ligatures w14:val="none"/>
        </w:rPr>
        <w:t xml:space="preserve"> Evenos </w:t>
      </w:r>
      <w:r w:rsidR="0076735D" w:rsidRPr="00DE7352">
        <w:rPr>
          <w:rFonts w:eastAsia="Times New Roman" w:cstheme="minorHAnsi"/>
          <w:kern w:val="0"/>
          <w:sz w:val="18"/>
          <w:szCs w:val="18"/>
          <w:lang w:eastAsia="fr-FR"/>
          <w14:ligatures w14:val="none"/>
        </w:rPr>
        <w:t>(le fleuve)</w:t>
      </w:r>
      <w:r w:rsidR="0076735D" w:rsidRPr="00DE7352">
        <w:rPr>
          <w:rFonts w:eastAsia="Times New Roman" w:cstheme="minorHAnsi"/>
          <w:b/>
          <w:kern w:val="0"/>
          <w:sz w:val="18"/>
          <w:szCs w:val="18"/>
          <w:lang w:eastAsia="fr-FR"/>
          <w14:ligatures w14:val="none"/>
        </w:rPr>
        <w:t xml:space="preserve">.  </w:t>
      </w:r>
    </w:p>
  </w:footnote>
  <w:footnote w:id="366">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45890" w:rsidRPr="00DE7352">
        <w:rPr>
          <w:rFonts w:eastAsia="Times New Roman" w:cstheme="minorHAnsi"/>
          <w:b/>
          <w:kern w:val="0"/>
          <w:sz w:val="18"/>
          <w:szCs w:val="18"/>
          <w:lang w:eastAsia="fr-FR"/>
          <w14:ligatures w14:val="none"/>
        </w:rPr>
        <w:t xml:space="preserve"> E</w:t>
      </w:r>
      <w:r w:rsidR="0076735D" w:rsidRPr="00DE7352">
        <w:rPr>
          <w:rFonts w:cstheme="minorHAnsi"/>
          <w:b/>
          <w:bCs/>
          <w:sz w:val="18"/>
          <w:szCs w:val="18"/>
        </w:rPr>
        <w:t xml:space="preserve">uēnŏs </w:t>
      </w:r>
      <w:r w:rsidR="00C45890" w:rsidRPr="00DE7352">
        <w:rPr>
          <w:rFonts w:eastAsia="Times New Roman" w:cstheme="minorHAnsi"/>
          <w:b/>
          <w:kern w:val="0"/>
          <w:sz w:val="18"/>
          <w:szCs w:val="18"/>
          <w:lang w:eastAsia="fr-FR"/>
          <w14:ligatures w14:val="none"/>
        </w:rPr>
        <w:t>C</w:t>
      </w:r>
      <w:r w:rsidR="0076735D" w:rsidRPr="00DE7352">
        <w:rPr>
          <w:rFonts w:cstheme="minorHAnsi"/>
          <w:b/>
          <w:bCs/>
          <w:sz w:val="18"/>
          <w:szCs w:val="18"/>
        </w:rPr>
        <w:t>ă</w:t>
      </w:r>
      <w:r w:rsidR="00C45890" w:rsidRPr="00DE7352">
        <w:rPr>
          <w:rFonts w:eastAsia="Times New Roman" w:cstheme="minorHAnsi"/>
          <w:b/>
          <w:kern w:val="0"/>
          <w:sz w:val="18"/>
          <w:szCs w:val="18"/>
          <w:lang w:eastAsia="fr-FR"/>
          <w14:ligatures w14:val="none"/>
        </w:rPr>
        <w:t>lyd</w:t>
      </w:r>
      <w:r w:rsidR="0076735D" w:rsidRPr="00DE7352">
        <w:rPr>
          <w:rFonts w:cstheme="minorHAnsi"/>
          <w:b/>
          <w:bCs/>
          <w:sz w:val="18"/>
          <w:szCs w:val="18"/>
        </w:rPr>
        <w:t>ō</w:t>
      </w:r>
      <w:r w:rsidR="00C45890" w:rsidRPr="00DE7352">
        <w:rPr>
          <w:rFonts w:eastAsia="Times New Roman" w:cstheme="minorHAnsi"/>
          <w:b/>
          <w:kern w:val="0"/>
          <w:sz w:val="18"/>
          <w:szCs w:val="18"/>
          <w:lang w:eastAsia="fr-FR"/>
          <w14:ligatures w14:val="none"/>
        </w:rPr>
        <w:t>na secat. Ferit amne citato</w:t>
      </w:r>
      <w:r w:rsidR="009918EC" w:rsidRPr="00DE7352">
        <w:rPr>
          <w:rFonts w:eastAsia="Times New Roman" w:cstheme="minorHAnsi"/>
          <w:b/>
          <w:kern w:val="0"/>
          <w:sz w:val="18"/>
          <w:szCs w:val="18"/>
          <w:lang w:eastAsia="fr-FR"/>
          <w14:ligatures w14:val="none"/>
        </w:rPr>
        <w:t xml:space="preserve">. </w:t>
      </w:r>
      <w:r w:rsidR="0076735D" w:rsidRPr="00DE7352">
        <w:rPr>
          <w:rFonts w:eastAsia="Times New Roman" w:cstheme="minorHAnsi"/>
          <w:b/>
          <w:kern w:val="0"/>
          <w:sz w:val="18"/>
          <w:szCs w:val="18"/>
          <w:lang w:eastAsia="fr-FR"/>
          <w14:ligatures w14:val="none"/>
        </w:rPr>
        <w:t xml:space="preserve"> —    </w:t>
      </w:r>
      <w:r w:rsidR="009918EC" w:rsidRPr="00DE7352">
        <w:rPr>
          <w:rFonts w:cstheme="minorHAnsi"/>
          <w:b/>
          <w:bCs/>
          <w:sz w:val="18"/>
          <w:szCs w:val="18"/>
        </w:rPr>
        <w:t xml:space="preserve">Călydōn, ōnis, f. (acc. -ōnem, -ōna) : </w:t>
      </w:r>
      <w:r w:rsidR="009918EC" w:rsidRPr="00DE7352">
        <w:rPr>
          <w:rFonts w:cstheme="minorHAnsi"/>
          <w:bCs/>
          <w:sz w:val="18"/>
          <w:szCs w:val="18"/>
        </w:rPr>
        <w:t>Calydon (ville d'Etolie).</w:t>
      </w:r>
      <w:r w:rsidR="0076735D" w:rsidRPr="00DE7352">
        <w:rPr>
          <w:rFonts w:cstheme="minorHAnsi"/>
          <w:bCs/>
          <w:sz w:val="18"/>
          <w:szCs w:val="18"/>
        </w:rPr>
        <w:t xml:space="preserve">  </w:t>
      </w:r>
      <w:r w:rsidR="0076735D" w:rsidRPr="00DE7352">
        <w:rPr>
          <w:rFonts w:cstheme="minorHAnsi"/>
          <w:b/>
          <w:bCs/>
          <w:sz w:val="18"/>
          <w:szCs w:val="18"/>
        </w:rPr>
        <w:t xml:space="preserve">Evēnus (Evēnŏs, Euēnŏs), i, m. : - 1 </w:t>
      </w:r>
      <w:r w:rsidR="0076735D" w:rsidRPr="00DE7352">
        <w:rPr>
          <w:rFonts w:cstheme="minorHAnsi"/>
          <w:bCs/>
          <w:sz w:val="18"/>
          <w:szCs w:val="18"/>
        </w:rPr>
        <w:t>- Evénos (roi d'Etolie). - 2 - l'Evénos (= le Lycormas, fleuve qui arrose Calydon).</w:t>
      </w:r>
    </w:p>
  </w:footnote>
  <w:footnote w:id="367">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45890" w:rsidRPr="00DE7352">
        <w:rPr>
          <w:rFonts w:asciiTheme="minorHAnsi" w:hAnsiTheme="minorHAnsi" w:cstheme="minorHAnsi"/>
          <w:b/>
          <w:sz w:val="18"/>
          <w:szCs w:val="18"/>
        </w:rPr>
        <w:t xml:space="preserve"> Maliacas Sperchios aquas: et flumine puro</w:t>
      </w:r>
      <w:r w:rsidR="0076735D" w:rsidRPr="00DE7352">
        <w:rPr>
          <w:rFonts w:asciiTheme="minorHAnsi" w:hAnsiTheme="minorHAnsi" w:cstheme="minorHAnsi"/>
          <w:b/>
          <w:sz w:val="18"/>
          <w:szCs w:val="18"/>
        </w:rPr>
        <w:t xml:space="preserve">  —</w:t>
      </w:r>
      <w:r w:rsidR="00B407F9" w:rsidRPr="00DE7352">
        <w:rPr>
          <w:rFonts w:asciiTheme="minorHAnsi" w:hAnsiTheme="minorHAnsi" w:cstheme="minorHAnsi"/>
          <w:b/>
          <w:sz w:val="18"/>
          <w:szCs w:val="18"/>
        </w:rPr>
        <w:t xml:space="preserve"> </w:t>
      </w:r>
      <w:r w:rsidR="0076735D" w:rsidRPr="00DE7352">
        <w:rPr>
          <w:rFonts w:asciiTheme="minorHAnsi" w:hAnsiTheme="minorHAnsi" w:cstheme="minorHAnsi"/>
          <w:sz w:val="18"/>
          <w:szCs w:val="18"/>
        </w:rPr>
        <w:t xml:space="preserve"> </w:t>
      </w:r>
      <w:bookmarkStart w:id="117" w:name="maliacus"/>
      <w:bookmarkEnd w:id="117"/>
      <w:r w:rsidR="00B407F9" w:rsidRPr="00DE7352">
        <w:rPr>
          <w:rFonts w:asciiTheme="minorHAnsi" w:hAnsiTheme="minorHAnsi" w:cstheme="minorHAnsi"/>
          <w:sz w:val="18"/>
          <w:szCs w:val="18"/>
        </w:rPr>
        <w:t xml:space="preserve"> </w:t>
      </w:r>
      <w:r w:rsidR="0076735D" w:rsidRPr="00DE7352">
        <w:rPr>
          <w:rFonts w:asciiTheme="minorHAnsi" w:hAnsiTheme="minorHAnsi" w:cstheme="minorHAnsi"/>
          <w:b/>
          <w:bCs/>
          <w:sz w:val="18"/>
          <w:szCs w:val="18"/>
        </w:rPr>
        <w:t xml:space="preserve">Sperchēŏs (Sperchēus, Sperchīŏs, Sperchīus), i, m. : </w:t>
      </w:r>
      <w:r w:rsidR="0076735D" w:rsidRPr="00DE7352">
        <w:rPr>
          <w:rFonts w:asciiTheme="minorHAnsi" w:hAnsiTheme="minorHAnsi" w:cstheme="minorHAnsi"/>
          <w:sz w:val="18"/>
          <w:szCs w:val="18"/>
        </w:rPr>
        <w:t>le Sperchius [</w:t>
      </w:r>
      <w:r w:rsidR="0076735D" w:rsidRPr="00DE7352">
        <w:rPr>
          <w:rFonts w:asciiTheme="minorHAnsi" w:hAnsiTheme="minorHAnsi" w:cstheme="minorHAnsi"/>
          <w:i/>
          <w:iCs/>
          <w:sz w:val="18"/>
          <w:szCs w:val="18"/>
        </w:rPr>
        <w:t>fleuve de Thessalie</w:t>
      </w:r>
      <w:r w:rsidR="0076735D" w:rsidRPr="00DE7352">
        <w:rPr>
          <w:rFonts w:asciiTheme="minorHAnsi" w:hAnsiTheme="minorHAnsi" w:cstheme="minorHAnsi"/>
          <w:sz w:val="18"/>
          <w:szCs w:val="18"/>
        </w:rPr>
        <w:t xml:space="preserve">].       </w:t>
      </w:r>
      <w:r w:rsidR="0076735D" w:rsidRPr="00DE7352">
        <w:rPr>
          <w:rFonts w:asciiTheme="minorHAnsi" w:hAnsiTheme="minorHAnsi" w:cstheme="minorHAnsi"/>
          <w:b/>
          <w:bCs/>
          <w:sz w:val="18"/>
          <w:szCs w:val="18"/>
        </w:rPr>
        <w:t xml:space="preserve">Mālĭăcus Sĭnus, i, m. : </w:t>
      </w:r>
      <w:r w:rsidR="0076735D" w:rsidRPr="00DE7352">
        <w:rPr>
          <w:rFonts w:asciiTheme="minorHAnsi" w:hAnsiTheme="minorHAnsi" w:cstheme="minorHAnsi"/>
          <w:bCs/>
          <w:sz w:val="18"/>
          <w:szCs w:val="18"/>
        </w:rPr>
        <w:t>le golfe Maliaque [entre la Locride et la Thessalie, en face de l'Eubée]</w:t>
      </w:r>
      <w:r w:rsidR="0076735D" w:rsidRPr="00DE7352">
        <w:rPr>
          <w:rFonts w:asciiTheme="minorHAnsi" w:hAnsiTheme="minorHAnsi" w:cstheme="minorHAnsi"/>
          <w:bCs/>
          <w:i/>
          <w:iCs/>
          <w:sz w:val="18"/>
          <w:szCs w:val="18"/>
        </w:rPr>
        <w:t>.</w:t>
      </w:r>
      <w:r w:rsidR="0076735D" w:rsidRPr="00DE7352">
        <w:rPr>
          <w:rFonts w:asciiTheme="minorHAnsi" w:hAnsiTheme="minorHAnsi" w:cstheme="minorHAnsi"/>
          <w:b/>
          <w:bCs/>
          <w:sz w:val="18"/>
          <w:szCs w:val="18"/>
        </w:rPr>
        <w:t>  Mālĭus, a, um : </w:t>
      </w:r>
      <w:r w:rsidR="0076735D" w:rsidRPr="00DE7352">
        <w:rPr>
          <w:rFonts w:asciiTheme="minorHAnsi" w:hAnsiTheme="minorHAnsi" w:cstheme="minorHAnsi"/>
          <w:bCs/>
          <w:sz w:val="18"/>
          <w:szCs w:val="18"/>
        </w:rPr>
        <w:t>du golfe Maliaque</w:t>
      </w:r>
      <w:r w:rsidR="0076735D" w:rsidRPr="00DE7352">
        <w:rPr>
          <w:rFonts w:asciiTheme="minorHAnsi" w:hAnsiTheme="minorHAnsi" w:cstheme="minorHAnsi"/>
          <w:bCs/>
          <w:i/>
          <w:iCs/>
          <w:sz w:val="18"/>
          <w:szCs w:val="18"/>
        </w:rPr>
        <w:t>.</w:t>
      </w:r>
    </w:p>
  </w:footnote>
  <w:footnote w:id="368">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45890" w:rsidRPr="00DE7352">
        <w:rPr>
          <w:rFonts w:asciiTheme="minorHAnsi" w:hAnsiTheme="minorHAnsi" w:cstheme="minorHAnsi"/>
          <w:b/>
          <w:sz w:val="18"/>
          <w:szCs w:val="18"/>
        </w:rPr>
        <w:t>Irrigat Amphrysos famulantis pascua Phoebi</w:t>
      </w:r>
      <w:r w:rsidR="00B407F9" w:rsidRPr="00DE7352">
        <w:rPr>
          <w:rFonts w:asciiTheme="minorHAnsi" w:hAnsiTheme="minorHAnsi" w:cstheme="minorHAnsi"/>
          <w:b/>
          <w:sz w:val="18"/>
          <w:szCs w:val="18"/>
        </w:rPr>
        <w:t xml:space="preserve"> </w:t>
      </w:r>
      <w:r w:rsidR="00C45890" w:rsidRPr="00DE7352">
        <w:rPr>
          <w:rFonts w:asciiTheme="minorHAnsi" w:hAnsiTheme="minorHAnsi" w:cstheme="minorHAnsi"/>
          <w:sz w:val="18"/>
          <w:szCs w:val="18"/>
        </w:rPr>
        <w:t xml:space="preserve"> </w:t>
      </w:r>
      <w:r w:rsidR="00B407F9" w:rsidRPr="00DE7352">
        <w:rPr>
          <w:rFonts w:asciiTheme="minorHAnsi" w:hAnsiTheme="minorHAnsi" w:cstheme="minorHAnsi"/>
          <w:sz w:val="18"/>
          <w:szCs w:val="18"/>
        </w:rPr>
        <w:t xml:space="preserve"> — </w:t>
      </w:r>
      <w:r w:rsidR="00B407F9" w:rsidRPr="00DE7352">
        <w:rPr>
          <w:rFonts w:asciiTheme="minorHAnsi" w:hAnsiTheme="minorHAnsi" w:cstheme="minorHAnsi"/>
          <w:b/>
          <w:bCs/>
          <w:sz w:val="18"/>
          <w:szCs w:val="18"/>
        </w:rPr>
        <w:t xml:space="preserve">Amphrysŏs (Amphrysus), i, m. : </w:t>
      </w:r>
      <w:r w:rsidR="00B407F9" w:rsidRPr="00DE7352">
        <w:rPr>
          <w:rFonts w:asciiTheme="minorHAnsi" w:hAnsiTheme="minorHAnsi" w:cstheme="minorHAnsi"/>
          <w:bCs/>
          <w:sz w:val="18"/>
          <w:szCs w:val="18"/>
        </w:rPr>
        <w:t>Amphryse [</w:t>
      </w:r>
      <w:r w:rsidR="00B407F9" w:rsidRPr="00DE7352">
        <w:rPr>
          <w:rFonts w:asciiTheme="minorHAnsi" w:hAnsiTheme="minorHAnsi" w:cstheme="minorHAnsi"/>
          <w:bCs/>
          <w:i/>
          <w:iCs/>
          <w:sz w:val="18"/>
          <w:szCs w:val="18"/>
        </w:rPr>
        <w:t>fleuve de Thessalie, où Apollon fut berger du roi Admète</w:t>
      </w:r>
      <w:r w:rsidR="00B407F9" w:rsidRPr="00DE7352">
        <w:rPr>
          <w:rFonts w:asciiTheme="minorHAnsi" w:hAnsiTheme="minorHAnsi" w:cstheme="minorHAnsi"/>
          <w:bCs/>
          <w:sz w:val="18"/>
          <w:szCs w:val="18"/>
        </w:rPr>
        <w:t xml:space="preserve">].  </w:t>
      </w:r>
      <w:bookmarkStart w:id="118" w:name="famulo"/>
      <w:bookmarkEnd w:id="118"/>
      <w:r w:rsidR="00B407F9" w:rsidRPr="00DE7352">
        <w:rPr>
          <w:rFonts w:asciiTheme="minorHAnsi" w:hAnsiTheme="minorHAnsi" w:cstheme="minorHAnsi"/>
          <w:b/>
          <w:sz w:val="18"/>
          <w:szCs w:val="18"/>
        </w:rPr>
        <w:t>F</w:t>
      </w:r>
      <w:r w:rsidR="00B407F9" w:rsidRPr="00DE7352">
        <w:rPr>
          <w:rFonts w:asciiTheme="minorHAnsi" w:hAnsiTheme="minorHAnsi" w:cstheme="minorHAnsi"/>
          <w:b/>
          <w:bCs/>
          <w:sz w:val="18"/>
          <w:szCs w:val="18"/>
        </w:rPr>
        <w:t xml:space="preserve">ămŭlo, āre: - </w:t>
      </w:r>
      <w:r w:rsidR="00B407F9" w:rsidRPr="00DE7352">
        <w:rPr>
          <w:rFonts w:asciiTheme="minorHAnsi" w:hAnsiTheme="minorHAnsi" w:cstheme="minorHAnsi"/>
          <w:bCs/>
          <w:sz w:val="18"/>
          <w:szCs w:val="18"/>
        </w:rPr>
        <w:t xml:space="preserve">1 - intr. - (c. </w:t>
      </w:r>
      <w:r w:rsidR="00B407F9" w:rsidRPr="00DE7352">
        <w:rPr>
          <w:rFonts w:asciiTheme="minorHAnsi" w:hAnsiTheme="minorHAnsi" w:cstheme="minorHAnsi"/>
          <w:bCs/>
          <w:i/>
          <w:iCs/>
          <w:sz w:val="18"/>
          <w:szCs w:val="18"/>
        </w:rPr>
        <w:t>famulor</w:t>
      </w:r>
      <w:r w:rsidR="00B407F9" w:rsidRPr="00DE7352">
        <w:rPr>
          <w:rFonts w:asciiTheme="minorHAnsi" w:hAnsiTheme="minorHAnsi" w:cstheme="minorHAnsi"/>
          <w:bCs/>
          <w:sz w:val="18"/>
          <w:szCs w:val="18"/>
        </w:rPr>
        <w:t xml:space="preserve">) servir, être en service. - 2 - tr. - traiter en esclave, asservir. </w:t>
      </w:r>
      <w:bookmarkStart w:id="119" w:name="famulor"/>
      <w:bookmarkEnd w:id="119"/>
      <w:r w:rsidR="00B407F9" w:rsidRPr="00DE7352">
        <w:rPr>
          <w:rFonts w:asciiTheme="minorHAnsi" w:hAnsiTheme="minorHAnsi" w:cstheme="minorHAnsi"/>
          <w:b/>
          <w:sz w:val="18"/>
          <w:szCs w:val="18"/>
        </w:rPr>
        <w:t>F</w:t>
      </w:r>
      <w:r w:rsidR="00B407F9" w:rsidRPr="00DE7352">
        <w:rPr>
          <w:rFonts w:asciiTheme="minorHAnsi" w:hAnsiTheme="minorHAnsi" w:cstheme="minorHAnsi"/>
          <w:b/>
          <w:bCs/>
          <w:sz w:val="18"/>
          <w:szCs w:val="18"/>
        </w:rPr>
        <w:t>ămŭlor, āri</w:t>
      </w:r>
      <w:r w:rsidR="00B407F9" w:rsidRPr="00DE7352">
        <w:rPr>
          <w:rFonts w:asciiTheme="minorHAnsi" w:hAnsiTheme="minorHAnsi" w:cstheme="minorHAnsi"/>
          <w:bCs/>
          <w:sz w:val="18"/>
          <w:szCs w:val="18"/>
        </w:rPr>
        <w:t xml:space="preserve"> : - intr. - être le serviteur de, être l'esclave de.    </w:t>
      </w:r>
      <w:r w:rsidR="00B407F9" w:rsidRPr="00DE7352">
        <w:rPr>
          <w:rFonts w:asciiTheme="minorHAnsi" w:hAnsiTheme="minorHAnsi" w:cstheme="minorHAnsi"/>
          <w:b/>
          <w:bCs/>
          <w:sz w:val="18"/>
          <w:szCs w:val="18"/>
        </w:rPr>
        <w:t>Pascŭum, i, n. (</w:t>
      </w:r>
      <w:r w:rsidR="00B407F9" w:rsidRPr="00DE7352">
        <w:rPr>
          <w:rFonts w:asciiTheme="minorHAnsi" w:hAnsiTheme="minorHAnsi" w:cstheme="minorHAnsi"/>
          <w:b/>
          <w:bCs/>
          <w:i/>
          <w:iCs/>
          <w:sz w:val="18"/>
          <w:szCs w:val="18"/>
        </w:rPr>
        <w:t>stt au plur</w:t>
      </w:r>
      <w:r w:rsidR="00B407F9" w:rsidRPr="00DE7352">
        <w:rPr>
          <w:rFonts w:asciiTheme="minorHAnsi" w:hAnsiTheme="minorHAnsi" w:cstheme="minorHAnsi"/>
          <w:b/>
          <w:bCs/>
          <w:sz w:val="18"/>
          <w:szCs w:val="18"/>
        </w:rPr>
        <w:t>. pascua, ōrum, n.) : -</w:t>
      </w:r>
      <w:r w:rsidR="00B407F9" w:rsidRPr="00DE7352">
        <w:rPr>
          <w:rFonts w:asciiTheme="minorHAnsi" w:hAnsiTheme="minorHAnsi" w:cstheme="minorHAnsi"/>
          <w:bCs/>
          <w:sz w:val="18"/>
          <w:szCs w:val="18"/>
        </w:rPr>
        <w:t xml:space="preserve"> 1 pâturage, pacage.  </w:t>
      </w:r>
      <w:r w:rsidR="00B407F9" w:rsidRPr="00DE7352">
        <w:rPr>
          <w:rFonts w:asciiTheme="minorHAnsi" w:hAnsiTheme="minorHAnsi" w:cstheme="minorHAnsi"/>
          <w:bCs/>
          <w:sz w:val="18"/>
          <w:szCs w:val="18"/>
        </w:rPr>
        <w:br/>
      </w:r>
      <w:r w:rsidR="00B407F9" w:rsidRPr="00DE7352">
        <w:rPr>
          <w:rFonts w:asciiTheme="minorHAnsi" w:hAnsiTheme="minorHAnsi" w:cstheme="minorHAnsi"/>
          <w:b/>
          <w:bCs/>
          <w:sz w:val="18"/>
          <w:szCs w:val="18"/>
        </w:rPr>
        <w:tab/>
      </w:r>
      <w:r w:rsidR="00C45890" w:rsidRPr="00DE7352">
        <w:rPr>
          <w:rFonts w:asciiTheme="minorHAnsi" w:hAnsiTheme="minorHAnsi" w:cstheme="minorHAnsi"/>
          <w:b/>
          <w:sz w:val="18"/>
          <w:szCs w:val="18"/>
        </w:rPr>
        <w:t>NB.</w:t>
      </w:r>
      <w:r w:rsidR="00C45890" w:rsidRPr="00DE7352">
        <w:rPr>
          <w:rFonts w:asciiTheme="minorHAnsi" w:hAnsiTheme="minorHAnsi" w:cstheme="minorHAnsi"/>
          <w:sz w:val="18"/>
          <w:szCs w:val="18"/>
        </w:rPr>
        <w:t xml:space="preserve"> </w:t>
      </w:r>
      <w:r w:rsidR="00A65EC6" w:rsidRPr="00DE7352">
        <w:rPr>
          <w:rFonts w:asciiTheme="minorHAnsi" w:hAnsiTheme="minorHAnsi" w:cstheme="minorHAnsi"/>
          <w:bCs/>
          <w:sz w:val="18"/>
          <w:szCs w:val="18"/>
        </w:rPr>
        <w:t xml:space="preserve">Apollon, ayant massacré  les Cyclopes fut condamné par son père, </w:t>
      </w:r>
      <w:r w:rsidR="00B407F9" w:rsidRPr="00DE7352">
        <w:rPr>
          <w:rFonts w:asciiTheme="minorHAnsi" w:hAnsiTheme="minorHAnsi" w:cstheme="minorHAnsi"/>
          <w:bCs/>
          <w:sz w:val="18"/>
          <w:szCs w:val="18"/>
        </w:rPr>
        <w:t xml:space="preserve">à </w:t>
      </w:r>
      <w:r w:rsidR="00A65EC6" w:rsidRPr="00DE7352">
        <w:rPr>
          <w:rFonts w:asciiTheme="minorHAnsi" w:hAnsiTheme="minorHAnsi" w:cstheme="minorHAnsi"/>
          <w:bCs/>
          <w:sz w:val="18"/>
          <w:szCs w:val="18"/>
        </w:rPr>
        <w:t xml:space="preserve">garder pendant un an les troupeaux du roi de Thessalie Admète. </w:t>
      </w:r>
      <w:r w:rsidR="00A65EC6" w:rsidRPr="00DE7352">
        <w:rPr>
          <w:rFonts w:asciiTheme="minorHAnsi" w:hAnsiTheme="minorHAnsi" w:cstheme="minorHAnsi"/>
          <w:sz w:val="18"/>
          <w:szCs w:val="18"/>
        </w:rPr>
        <w:t xml:space="preserve">(B&amp;P). </w:t>
      </w:r>
    </w:p>
  </w:footnote>
  <w:footnote w:id="369">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407F9" w:rsidRPr="00DE7352">
        <w:rPr>
          <w:rFonts w:asciiTheme="minorHAnsi" w:hAnsiTheme="minorHAnsi" w:cstheme="minorHAnsi"/>
          <w:b/>
          <w:bCs/>
          <w:sz w:val="18"/>
          <w:szCs w:val="18"/>
        </w:rPr>
        <w:t xml:space="preserve"> </w:t>
      </w:r>
      <w:r w:rsidR="00B407F9" w:rsidRPr="00DE7352">
        <w:rPr>
          <w:rFonts w:asciiTheme="minorHAnsi" w:hAnsiTheme="minorHAnsi" w:cstheme="minorHAnsi"/>
          <w:b/>
          <w:sz w:val="18"/>
          <w:szCs w:val="18"/>
        </w:rPr>
        <w:t xml:space="preserve">Quique nec humentes nebulas, nec rore madentem —   Cst : Anauros,  qui.      Madentem </w:t>
      </w:r>
      <w:r w:rsidR="00B407F9" w:rsidRPr="00DE7352">
        <w:rPr>
          <w:rFonts w:asciiTheme="minorHAnsi" w:hAnsiTheme="minorHAnsi" w:cstheme="minorHAnsi"/>
          <w:sz w:val="18"/>
          <w:szCs w:val="18"/>
        </w:rPr>
        <w:t>s’accorde à</w:t>
      </w:r>
      <w:r w:rsidR="00B407F9" w:rsidRPr="00DE7352">
        <w:rPr>
          <w:rFonts w:asciiTheme="minorHAnsi" w:hAnsiTheme="minorHAnsi" w:cstheme="minorHAnsi"/>
          <w:b/>
          <w:sz w:val="18"/>
          <w:szCs w:val="18"/>
        </w:rPr>
        <w:t xml:space="preserve"> aera.</w:t>
      </w:r>
      <w:r w:rsidR="00D2643A" w:rsidRPr="00DE7352">
        <w:rPr>
          <w:rFonts w:asciiTheme="minorHAnsi" w:hAnsiTheme="minorHAnsi" w:cstheme="minorHAnsi"/>
          <w:b/>
          <w:sz w:val="18"/>
          <w:szCs w:val="18"/>
        </w:rPr>
        <w:t xml:space="preserve">   </w:t>
      </w:r>
      <w:bookmarkStart w:id="120" w:name="madeo"/>
      <w:bookmarkEnd w:id="120"/>
      <w:r w:rsidR="00D2643A" w:rsidRPr="00DE7352">
        <w:rPr>
          <w:rFonts w:asciiTheme="minorHAnsi" w:hAnsiTheme="minorHAnsi" w:cstheme="minorHAnsi"/>
          <w:b/>
          <w:bCs/>
          <w:sz w:val="18"/>
          <w:szCs w:val="18"/>
        </w:rPr>
        <w:t xml:space="preserve">Mădĕo, ēre, mădŭi : - intr. - : </w:t>
      </w:r>
      <w:r w:rsidR="00D2643A" w:rsidRPr="00DE7352">
        <w:rPr>
          <w:rFonts w:asciiTheme="minorHAnsi" w:hAnsiTheme="minorHAnsi" w:cstheme="minorHAnsi"/>
          <w:bCs/>
          <w:sz w:val="18"/>
          <w:szCs w:val="18"/>
        </w:rPr>
        <w:t xml:space="preserve">être mouillé, imprégné ( de qc. : abl.) </w:t>
      </w:r>
    </w:p>
  </w:footnote>
  <w:footnote w:id="370">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B407F9" w:rsidRPr="00DE7352">
        <w:rPr>
          <w:rFonts w:asciiTheme="minorHAnsi" w:hAnsiTheme="minorHAnsi" w:cstheme="minorHAnsi"/>
          <w:b/>
          <w:sz w:val="18"/>
          <w:szCs w:val="18"/>
        </w:rPr>
        <w:t>. Aera, nec tenues ventos suspirat, Anauros</w:t>
      </w:r>
      <w:r w:rsidR="00D2643A" w:rsidRPr="00DE7352">
        <w:rPr>
          <w:rFonts w:asciiTheme="minorHAnsi" w:hAnsiTheme="minorHAnsi" w:cstheme="minorHAnsi"/>
          <w:b/>
          <w:sz w:val="18"/>
          <w:szCs w:val="18"/>
        </w:rPr>
        <w:t> </w:t>
      </w:r>
      <w:r w:rsidR="00B407F9" w:rsidRPr="00DE7352">
        <w:rPr>
          <w:rFonts w:asciiTheme="minorHAnsi" w:hAnsiTheme="minorHAnsi" w:cstheme="minorHAnsi"/>
          <w:b/>
          <w:sz w:val="18"/>
          <w:szCs w:val="18"/>
        </w:rPr>
        <w:t>;</w:t>
      </w:r>
      <w:r w:rsidR="00B407F9" w:rsidRPr="00DE7352">
        <w:rPr>
          <w:rStyle w:val="Appelnotedebasdep"/>
          <w:rFonts w:asciiTheme="minorHAnsi" w:hAnsiTheme="minorHAnsi" w:cstheme="minorHAnsi"/>
          <w:b/>
          <w:sz w:val="18"/>
          <w:szCs w:val="18"/>
        </w:rPr>
        <w:t xml:space="preserve">   </w:t>
      </w:r>
      <w:r w:rsidR="00B407F9" w:rsidRPr="00DE7352">
        <w:rPr>
          <w:rFonts w:asciiTheme="minorHAnsi" w:hAnsiTheme="minorHAnsi" w:cstheme="minorHAnsi"/>
          <w:b/>
          <w:sz w:val="18"/>
          <w:szCs w:val="18"/>
        </w:rPr>
        <w:t xml:space="preserve">— </w:t>
      </w:r>
      <w:r w:rsidR="00B407F9" w:rsidRPr="00DE7352">
        <w:rPr>
          <w:rStyle w:val="Appelnotedebasdep"/>
          <w:rFonts w:asciiTheme="minorHAnsi" w:hAnsiTheme="minorHAnsi" w:cstheme="minorHAnsi"/>
          <w:sz w:val="18"/>
          <w:szCs w:val="18"/>
        </w:rPr>
        <w:t xml:space="preserve"> </w:t>
      </w:r>
      <w:r w:rsidR="00B407F9" w:rsidRPr="00DE7352">
        <w:rPr>
          <w:rFonts w:asciiTheme="minorHAnsi" w:hAnsiTheme="minorHAnsi" w:cstheme="minorHAnsi"/>
          <w:sz w:val="18"/>
          <w:szCs w:val="18"/>
        </w:rPr>
        <w:t xml:space="preserve"> </w:t>
      </w:r>
      <w:bookmarkStart w:id="121" w:name="anaurus"/>
      <w:bookmarkStart w:id="122" w:name="anauros"/>
      <w:bookmarkEnd w:id="121"/>
      <w:bookmarkEnd w:id="122"/>
      <w:r w:rsidR="00B407F9" w:rsidRPr="00DE7352">
        <w:rPr>
          <w:rFonts w:asciiTheme="minorHAnsi" w:hAnsiTheme="minorHAnsi" w:cstheme="minorHAnsi"/>
          <w:b/>
          <w:bCs/>
          <w:sz w:val="18"/>
          <w:szCs w:val="18"/>
        </w:rPr>
        <w:t xml:space="preserve">Anaurŏs (Anaurus), i, m. : </w:t>
      </w:r>
      <w:r w:rsidR="00B407F9" w:rsidRPr="00DE7352">
        <w:rPr>
          <w:rFonts w:asciiTheme="minorHAnsi" w:hAnsiTheme="minorHAnsi" w:cstheme="minorHAnsi"/>
          <w:bCs/>
          <w:sz w:val="18"/>
          <w:szCs w:val="18"/>
        </w:rPr>
        <w:t>l'Anaurus (rivière de Thessalie).</w:t>
      </w:r>
      <w:r w:rsidR="00B407F9" w:rsidRPr="00DE7352">
        <w:rPr>
          <w:rFonts w:asciiTheme="minorHAnsi" w:hAnsiTheme="minorHAnsi" w:cstheme="minorHAnsi"/>
          <w:sz w:val="18"/>
          <w:szCs w:val="18"/>
        </w:rPr>
        <w:t xml:space="preserve">   </w:t>
      </w:r>
      <w:bookmarkStart w:id="123" w:name="suspiro"/>
      <w:bookmarkEnd w:id="123"/>
      <w:r w:rsidR="00B407F9" w:rsidRPr="00DE7352">
        <w:rPr>
          <w:rFonts w:asciiTheme="minorHAnsi" w:hAnsiTheme="minorHAnsi" w:cstheme="minorHAnsi"/>
          <w:b/>
          <w:bCs/>
          <w:sz w:val="18"/>
          <w:szCs w:val="18"/>
        </w:rPr>
        <w:t xml:space="preserve">Suspīro, āre :  </w:t>
      </w:r>
      <w:r w:rsidR="00B407F9" w:rsidRPr="00DE7352">
        <w:rPr>
          <w:rFonts w:asciiTheme="minorHAnsi" w:hAnsiTheme="minorHAnsi" w:cstheme="minorHAnsi"/>
          <w:bCs/>
          <w:sz w:val="18"/>
          <w:szCs w:val="18"/>
        </w:rPr>
        <w:t xml:space="preserve">- </w:t>
      </w:r>
      <w:r w:rsidR="00B407F9" w:rsidRPr="00DE7352">
        <w:rPr>
          <w:rFonts w:asciiTheme="minorHAnsi" w:hAnsiTheme="minorHAnsi" w:cstheme="minorHAnsi"/>
          <w:bCs/>
          <w:i/>
          <w:iCs/>
          <w:sz w:val="18"/>
          <w:szCs w:val="18"/>
        </w:rPr>
        <w:t xml:space="preserve">intr. </w:t>
      </w:r>
      <w:r w:rsidR="00B407F9" w:rsidRPr="00DE7352">
        <w:rPr>
          <w:rFonts w:asciiTheme="minorHAnsi" w:hAnsiTheme="minorHAnsi" w:cstheme="minorHAnsi"/>
          <w:bCs/>
          <w:sz w:val="18"/>
          <w:szCs w:val="18"/>
        </w:rPr>
        <w:t>-  respirer profondément ; soupirer.</w:t>
      </w:r>
      <w:r w:rsidR="00B407F9" w:rsidRPr="00DE7352">
        <w:rPr>
          <w:rFonts w:asciiTheme="minorHAnsi" w:hAnsiTheme="minorHAnsi" w:cstheme="minorHAnsi"/>
          <w:bCs/>
          <w:i/>
          <w:iCs/>
          <w:sz w:val="18"/>
          <w:szCs w:val="18"/>
        </w:rPr>
        <w:t xml:space="preserve"> </w:t>
      </w:r>
      <w:r w:rsidR="00B407F9" w:rsidRPr="00DE7352">
        <w:rPr>
          <w:rFonts w:asciiTheme="minorHAnsi" w:hAnsiTheme="minorHAnsi" w:cstheme="minorHAnsi"/>
          <w:bCs/>
          <w:sz w:val="18"/>
          <w:szCs w:val="18"/>
        </w:rPr>
        <w:t xml:space="preserve">- </w:t>
      </w:r>
      <w:r w:rsidR="00B407F9" w:rsidRPr="00DE7352">
        <w:rPr>
          <w:rFonts w:asciiTheme="minorHAnsi" w:hAnsiTheme="minorHAnsi" w:cstheme="minorHAnsi"/>
          <w:bCs/>
          <w:i/>
          <w:iCs/>
          <w:sz w:val="18"/>
          <w:szCs w:val="18"/>
        </w:rPr>
        <w:t xml:space="preserve">tr. </w:t>
      </w:r>
      <w:r w:rsidR="00B407F9" w:rsidRPr="00DE7352">
        <w:rPr>
          <w:rFonts w:asciiTheme="minorHAnsi" w:hAnsiTheme="minorHAnsi" w:cstheme="minorHAnsi"/>
          <w:bCs/>
          <w:sz w:val="18"/>
          <w:szCs w:val="18"/>
        </w:rPr>
        <w:t xml:space="preserve">- :  4 - exhaler. </w:t>
      </w:r>
      <w:r w:rsidR="00B407F9" w:rsidRPr="00DE7352">
        <w:rPr>
          <w:rFonts w:asciiTheme="minorHAnsi" w:hAnsiTheme="minorHAnsi" w:cstheme="minorHAnsi"/>
          <w:bCs/>
          <w:i/>
          <w:iCs/>
          <w:sz w:val="18"/>
          <w:szCs w:val="18"/>
        </w:rPr>
        <w:t>--- Luc. 6, 370</w:t>
      </w:r>
      <w:r w:rsidR="00D2643A" w:rsidRPr="00DE7352">
        <w:rPr>
          <w:rFonts w:asciiTheme="minorHAnsi" w:hAnsiTheme="minorHAnsi" w:cstheme="minorHAnsi"/>
          <w:bCs/>
          <w:i/>
          <w:iCs/>
          <w:sz w:val="18"/>
          <w:szCs w:val="18"/>
        </w:rPr>
        <w:t xml:space="preserve">.  </w:t>
      </w:r>
      <w:r w:rsidR="00B407F9" w:rsidRPr="00DE7352">
        <w:rPr>
          <w:rFonts w:asciiTheme="minorHAnsi" w:hAnsiTheme="minorHAnsi" w:cstheme="minorHAnsi"/>
          <w:sz w:val="18"/>
          <w:szCs w:val="18"/>
        </w:rPr>
        <w:t xml:space="preserve">  NB. </w:t>
      </w:r>
      <w:r w:rsidR="00B407F9" w:rsidRPr="00DE7352">
        <w:rPr>
          <w:rStyle w:val="Appelnotedebasdep"/>
          <w:rFonts w:asciiTheme="minorHAnsi" w:hAnsiTheme="minorHAnsi" w:cstheme="minorHAnsi"/>
          <w:sz w:val="18"/>
          <w:szCs w:val="18"/>
        </w:rPr>
        <w:t xml:space="preserve">. </w:t>
      </w:r>
      <w:r w:rsidR="00A65EC6" w:rsidRPr="00DE7352">
        <w:rPr>
          <w:rFonts w:asciiTheme="minorHAnsi" w:hAnsiTheme="minorHAnsi" w:cstheme="minorHAnsi"/>
          <w:bCs/>
          <w:sz w:val="18"/>
          <w:szCs w:val="18"/>
        </w:rPr>
        <w:t>Lucain explique ici le sens de anauros  « le sans brises », comme il a rappelé  au vers 366, le sens de Spercheos, « le rapide ».</w:t>
      </w:r>
      <w:r w:rsidR="00A65EC6" w:rsidRPr="00DE7352">
        <w:rPr>
          <w:rFonts w:asciiTheme="minorHAnsi" w:hAnsiTheme="minorHAnsi" w:cstheme="minorHAnsi"/>
          <w:b/>
          <w:bCs/>
          <w:sz w:val="18"/>
          <w:szCs w:val="18"/>
        </w:rPr>
        <w:t xml:space="preserve"> </w:t>
      </w:r>
      <w:r w:rsidR="00A65EC6" w:rsidRPr="00DE7352">
        <w:rPr>
          <w:rFonts w:asciiTheme="minorHAnsi" w:hAnsiTheme="minorHAnsi" w:cstheme="minorHAnsi"/>
          <w:sz w:val="18"/>
          <w:szCs w:val="18"/>
        </w:rPr>
        <w:t>(B&amp;P).</w:t>
      </w:r>
    </w:p>
  </w:footnote>
  <w:footnote w:id="371">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2643A" w:rsidRPr="00DE7352">
        <w:rPr>
          <w:rFonts w:eastAsia="Times New Roman" w:cstheme="minorHAnsi"/>
          <w:b/>
          <w:kern w:val="0"/>
          <w:sz w:val="18"/>
          <w:szCs w:val="18"/>
          <w:lang w:eastAsia="fr-FR"/>
          <w14:ligatures w14:val="none"/>
        </w:rPr>
        <w:t>Et quisquis pelago per se non cognitus amnis</w:t>
      </w:r>
      <w:r w:rsidR="00D2643A" w:rsidRPr="00DE7352">
        <w:rPr>
          <w:rFonts w:eastAsia="Times New Roman" w:cstheme="minorHAnsi"/>
          <w:kern w:val="0"/>
          <w:sz w:val="18"/>
          <w:szCs w:val="18"/>
          <w:lang w:eastAsia="fr-FR"/>
          <w14:ligatures w14:val="none"/>
        </w:rPr>
        <w:t xml:space="preserve"> —   </w:t>
      </w:r>
      <w:r w:rsidR="00D2643A" w:rsidRPr="00DE7352">
        <w:rPr>
          <w:rFonts w:eastAsia="Times New Roman" w:cstheme="minorHAnsi"/>
          <w:b/>
          <w:kern w:val="0"/>
          <w:sz w:val="18"/>
          <w:szCs w:val="18"/>
          <w:lang w:eastAsia="fr-FR"/>
          <w14:ligatures w14:val="none"/>
        </w:rPr>
        <w:t xml:space="preserve">Pelago </w:t>
      </w:r>
      <w:r w:rsidR="00D2643A" w:rsidRPr="00DE7352">
        <w:rPr>
          <w:rFonts w:eastAsia="Times New Roman" w:cstheme="minorHAnsi"/>
          <w:kern w:val="0"/>
          <w:sz w:val="18"/>
          <w:szCs w:val="18"/>
          <w:lang w:eastAsia="fr-FR"/>
          <w14:ligatures w14:val="none"/>
        </w:rPr>
        <w:t>dat. cp de</w:t>
      </w:r>
      <w:r w:rsidR="00D2643A" w:rsidRPr="00DE7352">
        <w:rPr>
          <w:rFonts w:eastAsia="Times New Roman" w:cstheme="minorHAnsi"/>
          <w:b/>
          <w:kern w:val="0"/>
          <w:sz w:val="18"/>
          <w:szCs w:val="18"/>
          <w:lang w:eastAsia="fr-FR"/>
          <w14:ligatures w14:val="none"/>
        </w:rPr>
        <w:t xml:space="preserve"> cognitus</w:t>
      </w:r>
      <w:r w:rsidR="00D2643A" w:rsidRPr="00DE7352">
        <w:rPr>
          <w:rFonts w:eastAsia="Times New Roman" w:cstheme="minorHAnsi"/>
          <w:kern w:val="0"/>
          <w:sz w:val="18"/>
          <w:szCs w:val="18"/>
          <w:lang w:eastAsia="fr-FR"/>
          <w14:ligatures w14:val="none"/>
        </w:rPr>
        <w:t> : connu de qn</w:t>
      </w:r>
      <w:r w:rsidR="00D2643A" w:rsidRPr="00DE7352">
        <w:rPr>
          <w:rFonts w:eastAsia="Times New Roman" w:cstheme="minorHAnsi"/>
          <w:b/>
          <w:kern w:val="0"/>
          <w:sz w:val="18"/>
          <w:szCs w:val="18"/>
          <w:lang w:eastAsia="fr-FR"/>
          <w14:ligatures w14:val="none"/>
        </w:rPr>
        <w:t>.</w:t>
      </w:r>
      <w:r w:rsidR="00D2643A" w:rsidRPr="00DE7352">
        <w:rPr>
          <w:rFonts w:eastAsia="Times New Roman" w:cstheme="minorHAnsi"/>
          <w:kern w:val="0"/>
          <w:sz w:val="18"/>
          <w:szCs w:val="18"/>
          <w:lang w:eastAsia="fr-FR"/>
          <w14:ligatures w14:val="none"/>
        </w:rPr>
        <w:t xml:space="preserve"> </w:t>
      </w:r>
    </w:p>
  </w:footnote>
  <w:footnote w:id="372">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2643A" w:rsidRPr="00DE7352">
        <w:rPr>
          <w:rFonts w:eastAsia="Times New Roman" w:cstheme="minorHAnsi"/>
          <w:b/>
          <w:kern w:val="0"/>
          <w:sz w:val="18"/>
          <w:szCs w:val="18"/>
          <w:lang w:eastAsia="fr-FR"/>
          <w14:ligatures w14:val="none"/>
        </w:rPr>
        <w:t>Peneo donavit aquas: it gurgite rapto</w:t>
      </w:r>
      <w:r w:rsidR="00A311FB" w:rsidRPr="00DE7352">
        <w:rPr>
          <w:rFonts w:eastAsia="Times New Roman" w:cstheme="minorHAnsi"/>
          <w:b/>
          <w:kern w:val="0"/>
          <w:sz w:val="18"/>
          <w:szCs w:val="18"/>
          <w:lang w:eastAsia="fr-FR"/>
          <w14:ligatures w14:val="none"/>
        </w:rPr>
        <w:t xml:space="preserve"> </w:t>
      </w:r>
      <w:r w:rsidR="00D2643A" w:rsidRPr="00DE7352">
        <w:rPr>
          <w:rFonts w:eastAsia="Times New Roman" w:cstheme="minorHAnsi"/>
          <w:b/>
          <w:kern w:val="0"/>
          <w:sz w:val="18"/>
          <w:szCs w:val="18"/>
          <w:lang w:eastAsia="fr-FR"/>
          <w14:ligatures w14:val="none"/>
        </w:rPr>
        <w:t xml:space="preserve">— </w:t>
      </w:r>
      <w:r w:rsidR="00D2643A" w:rsidRPr="00DE7352">
        <w:rPr>
          <w:rFonts w:eastAsia="Times New Roman" w:cstheme="minorHAnsi"/>
          <w:kern w:val="0"/>
          <w:sz w:val="18"/>
          <w:szCs w:val="18"/>
          <w:lang w:eastAsia="fr-FR"/>
          <w14:ligatures w14:val="none"/>
        </w:rPr>
        <w:t xml:space="preserve"> </w:t>
      </w:r>
      <w:r w:rsidR="00D2643A" w:rsidRPr="00DE7352">
        <w:rPr>
          <w:rFonts w:cstheme="minorHAnsi"/>
          <w:b/>
          <w:sz w:val="18"/>
          <w:szCs w:val="18"/>
        </w:rPr>
        <w:t>Pēnēus (Pēnēŏs), i, m. :</w:t>
      </w:r>
      <w:r w:rsidR="00D2643A" w:rsidRPr="00DE7352">
        <w:rPr>
          <w:rFonts w:cstheme="minorHAnsi"/>
          <w:sz w:val="18"/>
          <w:szCs w:val="18"/>
        </w:rPr>
        <w:t xml:space="preserve"> le Pénée ( à qui la vallée de Tempé fournit un débouché sur la mer).</w:t>
      </w:r>
      <w:r w:rsidR="00D2643A" w:rsidRPr="00DE7352">
        <w:rPr>
          <w:rFonts w:cstheme="minorHAnsi"/>
          <w:i/>
          <w:iCs/>
          <w:sz w:val="18"/>
          <w:szCs w:val="18"/>
        </w:rPr>
        <w:t xml:space="preserve">     </w:t>
      </w:r>
      <w:r w:rsidR="00D2643A" w:rsidRPr="00DE7352">
        <w:rPr>
          <w:rFonts w:eastAsia="Times New Roman" w:cstheme="minorHAnsi"/>
          <w:kern w:val="0"/>
          <w:sz w:val="18"/>
          <w:szCs w:val="18"/>
          <w:lang w:eastAsia="fr-FR"/>
          <w14:ligatures w14:val="none"/>
        </w:rPr>
        <w:t xml:space="preserve"> </w:t>
      </w:r>
      <w:r w:rsidR="00D2643A" w:rsidRPr="00DE7352">
        <w:rPr>
          <w:rFonts w:cstheme="minorHAnsi"/>
          <w:b/>
          <w:bCs/>
          <w:sz w:val="18"/>
          <w:szCs w:val="18"/>
        </w:rPr>
        <w:t>Gurgĕs, ĭtis, m. :</w:t>
      </w:r>
      <w:r w:rsidR="00D2643A" w:rsidRPr="00DE7352">
        <w:rPr>
          <w:rFonts w:cstheme="minorHAnsi"/>
          <w:bCs/>
          <w:sz w:val="18"/>
          <w:szCs w:val="18"/>
        </w:rPr>
        <w:t xml:space="preserve">  tourbillon d'eau ; b - masse d'eau ; gouffre, abîme.  </w:t>
      </w:r>
    </w:p>
  </w:footnote>
  <w:footnote w:id="373">
    <w:p w:rsidR="0009457F" w:rsidRPr="00DE7352" w:rsidRDefault="0009457F" w:rsidP="00B20BC6">
      <w:pPr>
        <w:tabs>
          <w:tab w:val="left" w:pos="284"/>
        </w:tabs>
        <w:ind w:firstLine="284"/>
        <w:rPr>
          <w:rFonts w:asciiTheme="minorHAnsi" w:hAnsiTheme="minorHAnsi" w:cstheme="minorHAnsi"/>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2643A" w:rsidRPr="00DE7352">
        <w:rPr>
          <w:rFonts w:asciiTheme="minorHAnsi" w:hAnsiTheme="minorHAnsi" w:cstheme="minorHAnsi"/>
          <w:b/>
          <w:sz w:val="18"/>
          <w:szCs w:val="18"/>
        </w:rPr>
        <w:t xml:space="preserve"> Apidanos</w:t>
      </w:r>
      <w:r w:rsidR="004269CA" w:rsidRPr="00DE7352">
        <w:rPr>
          <w:rFonts w:asciiTheme="minorHAnsi" w:hAnsiTheme="minorHAnsi" w:cstheme="minorHAnsi"/>
          <w:b/>
          <w:sz w:val="18"/>
          <w:szCs w:val="18"/>
        </w:rPr>
        <w:t xml:space="preserve"> </w:t>
      </w:r>
      <w:r w:rsidR="00D2643A" w:rsidRPr="00DE7352">
        <w:rPr>
          <w:rFonts w:asciiTheme="minorHAnsi" w:hAnsiTheme="minorHAnsi" w:cstheme="minorHAnsi"/>
          <w:b/>
          <w:sz w:val="18"/>
          <w:szCs w:val="18"/>
        </w:rPr>
        <w:t xml:space="preserve">: nunquamque celer, nisi mixtus, Enipeus.—  </w:t>
      </w:r>
      <w:bookmarkStart w:id="124" w:name="apidanus"/>
      <w:bookmarkEnd w:id="124"/>
      <w:r w:rsidR="004269CA" w:rsidRPr="00DE7352">
        <w:rPr>
          <w:rFonts w:asciiTheme="minorHAnsi" w:hAnsiTheme="minorHAnsi" w:cstheme="minorHAnsi"/>
          <w:b/>
          <w:bCs/>
          <w:sz w:val="18"/>
          <w:szCs w:val="18"/>
        </w:rPr>
        <w:t xml:space="preserve">Apĭdănus, i, m. : </w:t>
      </w:r>
      <w:r w:rsidR="004269CA" w:rsidRPr="00DE7352">
        <w:rPr>
          <w:rFonts w:asciiTheme="minorHAnsi" w:hAnsiTheme="minorHAnsi" w:cstheme="minorHAnsi"/>
          <w:bCs/>
          <w:sz w:val="18"/>
          <w:szCs w:val="18"/>
        </w:rPr>
        <w:t xml:space="preserve">l'Apidanus (rivière de Thessalie).   </w:t>
      </w:r>
      <w:r w:rsidR="004269CA" w:rsidRPr="00DE7352">
        <w:rPr>
          <w:rFonts w:asciiTheme="minorHAnsi" w:hAnsiTheme="minorHAnsi" w:cstheme="minorHAnsi"/>
          <w:b/>
          <w:bCs/>
          <w:sz w:val="18"/>
          <w:szCs w:val="18"/>
        </w:rPr>
        <w:t>Lemaire explique</w:t>
      </w:r>
      <w:r w:rsidR="004269CA" w:rsidRPr="00DE7352">
        <w:rPr>
          <w:rFonts w:asciiTheme="minorHAnsi" w:hAnsiTheme="minorHAnsi" w:cstheme="minorHAnsi"/>
          <w:bCs/>
          <w:sz w:val="18"/>
          <w:szCs w:val="18"/>
        </w:rPr>
        <w:t xml:space="preserve"> </w:t>
      </w:r>
      <w:r w:rsidR="004269CA" w:rsidRPr="00DE7352">
        <w:rPr>
          <w:rFonts w:asciiTheme="minorHAnsi" w:hAnsiTheme="minorHAnsi" w:cstheme="minorHAnsi"/>
          <w:b/>
          <w:bCs/>
          <w:sz w:val="18"/>
          <w:szCs w:val="18"/>
        </w:rPr>
        <w:t>ainsi</w:t>
      </w:r>
      <w:r w:rsidR="004269CA" w:rsidRPr="00DE7352">
        <w:rPr>
          <w:rFonts w:asciiTheme="minorHAnsi" w:hAnsiTheme="minorHAnsi" w:cstheme="minorHAnsi"/>
          <w:bCs/>
          <w:sz w:val="18"/>
          <w:szCs w:val="18"/>
        </w:rPr>
        <w:t xml:space="preserve"> : «Enipeus miscetur Apidano , et juncti concitatiore cursu fluunt. </w:t>
      </w:r>
      <w:r w:rsidR="004269CA" w:rsidRPr="00DE7352">
        <w:rPr>
          <w:rFonts w:asciiTheme="minorHAnsi" w:hAnsiTheme="minorHAnsi" w:cstheme="minorHAnsi"/>
          <w:bCs/>
          <w:sz w:val="18"/>
          <w:szCs w:val="18"/>
          <w:lang w:val="en-US"/>
        </w:rPr>
        <w:t xml:space="preserve">Strab. Apollon. Arg. I. Ovid. Metam. I, 579 : « Irrequietus Enipeus, Apidanusque senex.&gt;&gt; </w:t>
      </w:r>
    </w:p>
  </w:footnote>
  <w:footnote w:id="374">
    <w:p w:rsidR="0009457F" w:rsidRPr="00DE7352" w:rsidRDefault="0009457F" w:rsidP="00B20BC6">
      <w:pPr>
        <w:pStyle w:val="Notedebasdepage"/>
        <w:tabs>
          <w:tab w:val="left" w:pos="284"/>
        </w:tabs>
        <w:ind w:firstLine="284"/>
        <w:rPr>
          <w:rFonts w:cstheme="minorHAnsi"/>
          <w:b/>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269CA" w:rsidRPr="00DE7352">
        <w:rPr>
          <w:rFonts w:eastAsia="Times New Roman" w:cstheme="minorHAnsi"/>
          <w:b/>
          <w:kern w:val="0"/>
          <w:sz w:val="18"/>
          <w:szCs w:val="18"/>
          <w:lang w:eastAsia="fr-FR"/>
          <w14:ligatures w14:val="none"/>
        </w:rPr>
        <w:t xml:space="preserve"> Accipit Asopos cursus, Phoenixque, Melasque.</w:t>
      </w:r>
      <w:r w:rsidR="00A311FB" w:rsidRPr="00DE7352">
        <w:rPr>
          <w:rFonts w:eastAsia="Times New Roman" w:cstheme="minorHAnsi"/>
          <w:kern w:val="0"/>
          <w:sz w:val="18"/>
          <w:szCs w:val="18"/>
          <w:lang w:eastAsia="fr-FR"/>
          <w14:ligatures w14:val="none"/>
        </w:rPr>
        <w:t xml:space="preserve">  —   « L’asopos y prend son cours et le Phénix et le Mélas » traduisent. B. &amp; P.  </w:t>
      </w:r>
      <w:r w:rsidR="00104730" w:rsidRPr="00DE7352">
        <w:rPr>
          <w:rFonts w:eastAsia="Times New Roman" w:cstheme="minorHAnsi"/>
          <w:kern w:val="0"/>
          <w:sz w:val="18"/>
          <w:szCs w:val="18"/>
          <w:lang w:eastAsia="fr-FR"/>
          <w14:ligatures w14:val="none"/>
        </w:rPr>
        <w:t xml:space="preserve"> </w:t>
      </w:r>
      <w:r w:rsidR="00104730" w:rsidRPr="00DE7352">
        <w:rPr>
          <w:rFonts w:cstheme="minorHAnsi"/>
          <w:b/>
          <w:bCs/>
          <w:sz w:val="18"/>
          <w:szCs w:val="18"/>
        </w:rPr>
        <w:t>Asōpus (Asōpos), i, m. : </w:t>
      </w:r>
      <w:r w:rsidR="00104730" w:rsidRPr="00DE7352">
        <w:rPr>
          <w:rFonts w:cstheme="minorHAnsi"/>
          <w:bCs/>
          <w:sz w:val="18"/>
          <w:szCs w:val="18"/>
        </w:rPr>
        <w:t>1 - fils de l'Océan et de Téthys, changé en fleuve par Jupiter. 2 - fleuve près de Thèbes. ; 3 - fleuve de Thessalie. ; 4 - fleuve de Carie.</w:t>
      </w:r>
      <w:r w:rsidR="00104730" w:rsidRPr="00DE7352">
        <w:rPr>
          <w:rFonts w:eastAsia="Times New Roman" w:cstheme="minorHAnsi"/>
          <w:kern w:val="0"/>
          <w:sz w:val="18"/>
          <w:szCs w:val="18"/>
          <w:lang w:eastAsia="fr-FR"/>
          <w14:ligatures w14:val="none"/>
        </w:rPr>
        <w:t xml:space="preserve">          </w:t>
      </w:r>
      <w:r w:rsidR="00A311FB" w:rsidRPr="00DE7352">
        <w:rPr>
          <w:rFonts w:eastAsia="Times New Roman" w:cstheme="minorHAnsi"/>
          <w:b/>
          <w:kern w:val="0"/>
          <w:sz w:val="18"/>
          <w:szCs w:val="18"/>
          <w:lang w:eastAsia="fr-FR"/>
          <w14:ligatures w14:val="none"/>
        </w:rPr>
        <w:t>B.</w:t>
      </w:r>
      <w:r w:rsidR="00A311FB" w:rsidRPr="00DE7352">
        <w:rPr>
          <w:rFonts w:eastAsia="Times New Roman" w:cstheme="minorHAnsi"/>
          <w:kern w:val="0"/>
          <w:sz w:val="18"/>
          <w:szCs w:val="18"/>
          <w:lang w:eastAsia="fr-FR"/>
          <w14:ligatures w14:val="none"/>
        </w:rPr>
        <w:t xml:space="preserve"> </w:t>
      </w:r>
      <w:r w:rsidR="00A65EC6" w:rsidRPr="00DE7352">
        <w:rPr>
          <w:rFonts w:cstheme="minorHAnsi"/>
          <w:bCs/>
          <w:sz w:val="18"/>
          <w:szCs w:val="18"/>
        </w:rPr>
        <w:t>Housman place ce vers après 368 ; mais il est probable que la confusion et l’obscurité de ce vers, soit imputable à sa source.</w:t>
      </w:r>
      <w:r w:rsidR="00A65EC6" w:rsidRPr="00DE7352">
        <w:rPr>
          <w:rFonts w:eastAsia="Times New Roman" w:cstheme="minorHAnsi"/>
          <w:kern w:val="0"/>
          <w:sz w:val="18"/>
          <w:szCs w:val="18"/>
          <w:lang w:eastAsia="fr-FR"/>
          <w14:ligatures w14:val="none"/>
        </w:rPr>
        <w:t xml:space="preserve"> </w:t>
      </w:r>
      <w:r w:rsidR="00A65EC6" w:rsidRPr="00DE7352">
        <w:rPr>
          <w:rFonts w:eastAsia="Times New Roman" w:cstheme="minorHAnsi"/>
          <w:kern w:val="0"/>
          <w:sz w:val="18"/>
          <w:szCs w:val="18"/>
          <w:lang w:val="en-US" w:eastAsia="fr-FR"/>
          <w14:ligatures w14:val="none"/>
        </w:rPr>
        <w:t>(B&amp;P).</w:t>
      </w:r>
      <w:r w:rsidR="00A65EC6" w:rsidRPr="00DE7352">
        <w:rPr>
          <w:rFonts w:cstheme="minorHAnsi"/>
          <w:bCs/>
          <w:sz w:val="18"/>
          <w:szCs w:val="18"/>
          <w:lang w:val="en-US"/>
        </w:rPr>
        <w:t xml:space="preserve">  </w:t>
      </w:r>
    </w:p>
  </w:footnote>
  <w:footnote w:id="375">
    <w:p w:rsidR="0009457F" w:rsidRPr="00DE7352" w:rsidRDefault="0009457F" w:rsidP="00B20BC6">
      <w:pPr>
        <w:pStyle w:val="Notedebasdepage"/>
        <w:tabs>
          <w:tab w:val="left" w:pos="284"/>
        </w:tabs>
        <w:ind w:firstLine="284"/>
        <w:rPr>
          <w:rFonts w:cstheme="minorHAnsi"/>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lang w:val="en-US"/>
        </w:rPr>
        <w:t xml:space="preserve">. </w:t>
      </w:r>
      <w:r w:rsidR="00A311FB" w:rsidRPr="00DE7352">
        <w:rPr>
          <w:rFonts w:cstheme="minorHAnsi"/>
          <w:b/>
          <w:bCs/>
          <w:sz w:val="18"/>
          <w:szCs w:val="18"/>
          <w:lang w:val="en-US"/>
        </w:rPr>
        <w:t xml:space="preserve"> </w:t>
      </w:r>
      <w:r w:rsidR="00A311FB" w:rsidRPr="00DE7352">
        <w:rPr>
          <w:rFonts w:eastAsia="Times New Roman" w:cstheme="minorHAnsi"/>
          <w:b/>
          <w:bCs/>
          <w:kern w:val="0"/>
          <w:sz w:val="18"/>
          <w:szCs w:val="18"/>
          <w:lang w:val="en-US" w:eastAsia="fr-FR"/>
          <w14:ligatures w14:val="none"/>
        </w:rPr>
        <w:t xml:space="preserve">Solus in alterius nomen cum venerit undae, — </w:t>
      </w:r>
      <w:r w:rsidR="004E63A0" w:rsidRPr="00DE7352">
        <w:rPr>
          <w:rFonts w:eastAsia="Times New Roman" w:cstheme="minorHAnsi"/>
          <w:b/>
          <w:bCs/>
          <w:kern w:val="0"/>
          <w:sz w:val="18"/>
          <w:szCs w:val="18"/>
          <w:lang w:val="en-US" w:eastAsia="fr-FR"/>
          <w14:ligatures w14:val="none"/>
        </w:rPr>
        <w:t xml:space="preserve"> Lemaire : </w:t>
      </w:r>
      <w:r w:rsidR="004E63A0" w:rsidRPr="00DE7352">
        <w:rPr>
          <w:rFonts w:eastAsia="Times New Roman" w:cstheme="minorHAnsi"/>
          <w:bCs/>
          <w:kern w:val="0"/>
          <w:sz w:val="18"/>
          <w:szCs w:val="18"/>
          <w:lang w:val="en-US" w:eastAsia="fr-FR"/>
          <w14:ligatures w14:val="none"/>
        </w:rPr>
        <w:t>“Solus in alterius. In Peneum incidit Titaresus , neque tamen illius  undis admiscetur : vult exprimere Hom.Iliad.II,752.” …  voir infra B. &amp; P.</w:t>
      </w:r>
    </w:p>
  </w:footnote>
  <w:footnote w:id="376">
    <w:p w:rsidR="0009457F" w:rsidRPr="00DE7352" w:rsidRDefault="0009457F" w:rsidP="00B20BC6">
      <w:pPr>
        <w:tabs>
          <w:tab w:val="left" w:pos="284"/>
        </w:tabs>
        <w:ind w:firstLine="284"/>
        <w:rPr>
          <w:rFonts w:asciiTheme="minorHAnsi" w:hAnsiTheme="minorHAnsi" w:cstheme="minorHAnsi"/>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A311FB" w:rsidRPr="00DE7352">
        <w:rPr>
          <w:rFonts w:asciiTheme="minorHAnsi" w:hAnsiTheme="minorHAnsi" w:cstheme="minorHAnsi"/>
          <w:b/>
          <w:bCs/>
          <w:sz w:val="18"/>
          <w:szCs w:val="18"/>
          <w:lang w:val="en-US"/>
        </w:rPr>
        <w:t xml:space="preserve"> </w:t>
      </w:r>
      <w:r w:rsidR="00A311FB" w:rsidRPr="00DE7352">
        <w:rPr>
          <w:rFonts w:asciiTheme="minorHAnsi" w:hAnsiTheme="minorHAnsi" w:cstheme="minorHAnsi"/>
          <w:b/>
          <w:sz w:val="18"/>
          <w:szCs w:val="18"/>
          <w:lang w:val="en-US"/>
        </w:rPr>
        <w:t xml:space="preserve"> Defendit Titaresos aquas, lapsusque superne. —   </w:t>
      </w:r>
      <w:bookmarkStart w:id="125" w:name="titarisos"/>
      <w:bookmarkStart w:id="126" w:name="titarisus"/>
      <w:bookmarkStart w:id="127" w:name="titarissus"/>
      <w:bookmarkEnd w:id="125"/>
      <w:bookmarkEnd w:id="126"/>
      <w:bookmarkEnd w:id="127"/>
      <w:r w:rsidR="004E63A0" w:rsidRPr="00DE7352">
        <w:rPr>
          <w:rFonts w:asciiTheme="minorHAnsi" w:hAnsiTheme="minorHAnsi" w:cstheme="minorHAnsi"/>
          <w:b/>
          <w:sz w:val="18"/>
          <w:szCs w:val="18"/>
          <w:lang w:val="en-US"/>
        </w:rPr>
        <w:t xml:space="preserve"> Titaresos</w:t>
      </w:r>
      <w:r w:rsidR="004E63A0" w:rsidRPr="00DE7352">
        <w:rPr>
          <w:rFonts w:asciiTheme="minorHAnsi" w:hAnsiTheme="minorHAnsi" w:cstheme="minorHAnsi"/>
          <w:b/>
          <w:bCs/>
          <w:sz w:val="18"/>
          <w:szCs w:val="18"/>
          <w:lang w:val="en-US"/>
        </w:rPr>
        <w:t xml:space="preserve">  = </w:t>
      </w:r>
      <w:r w:rsidR="00A311FB" w:rsidRPr="00DE7352">
        <w:rPr>
          <w:rFonts w:asciiTheme="minorHAnsi" w:hAnsiTheme="minorHAnsi" w:cstheme="minorHAnsi"/>
          <w:b/>
          <w:bCs/>
          <w:sz w:val="18"/>
          <w:szCs w:val="18"/>
          <w:lang w:val="en-US"/>
        </w:rPr>
        <w:t xml:space="preserve">Tĭtărīsŏs </w:t>
      </w:r>
      <w:r w:rsidR="00A311FB" w:rsidRPr="00DE7352">
        <w:rPr>
          <w:rFonts w:asciiTheme="minorHAnsi" w:hAnsiTheme="minorHAnsi" w:cstheme="minorHAnsi"/>
          <w:bCs/>
          <w:sz w:val="18"/>
          <w:szCs w:val="18"/>
          <w:lang w:val="en-US"/>
        </w:rPr>
        <w:t>(Tĭtărīsus, Tĭtărīssus), i, m. :  fleuve de Thessalie</w:t>
      </w:r>
      <w:r w:rsidR="00A311FB" w:rsidRPr="00DE7352">
        <w:rPr>
          <w:rFonts w:asciiTheme="minorHAnsi" w:hAnsiTheme="minorHAnsi" w:cstheme="minorHAnsi"/>
          <w:bCs/>
          <w:i/>
          <w:iCs/>
          <w:sz w:val="18"/>
          <w:szCs w:val="18"/>
          <w:lang w:val="en-US"/>
        </w:rPr>
        <w:t>. --- Luc. 6, 376.</w:t>
      </w:r>
    </w:p>
  </w:footnote>
  <w:footnote w:id="377">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311FB" w:rsidRPr="00DE7352">
        <w:rPr>
          <w:rFonts w:cstheme="minorHAnsi"/>
          <w:b/>
          <w:bCs/>
          <w:sz w:val="18"/>
          <w:szCs w:val="18"/>
        </w:rPr>
        <w:t xml:space="preserve"> </w:t>
      </w:r>
      <w:r w:rsidR="00A311FB" w:rsidRPr="00DE7352">
        <w:rPr>
          <w:rFonts w:eastAsia="Times New Roman" w:cstheme="minorHAnsi"/>
          <w:b/>
          <w:kern w:val="0"/>
          <w:sz w:val="18"/>
          <w:szCs w:val="18"/>
          <w:lang w:eastAsia="fr-FR"/>
          <w14:ligatures w14:val="none"/>
        </w:rPr>
        <w:t>Gurgite Penei pro siccis utitur arvis. —</w:t>
      </w:r>
      <w:r w:rsidR="004E63A0" w:rsidRPr="00DE7352">
        <w:rPr>
          <w:rFonts w:eastAsia="Times New Roman" w:cstheme="minorHAnsi"/>
          <w:b/>
          <w:kern w:val="0"/>
          <w:sz w:val="18"/>
          <w:szCs w:val="18"/>
          <w:lang w:eastAsia="fr-FR"/>
          <w14:ligatures w14:val="none"/>
        </w:rPr>
        <w:t xml:space="preserve"> </w:t>
      </w:r>
      <w:r w:rsidR="00A311FB" w:rsidRPr="00DE7352">
        <w:rPr>
          <w:rFonts w:eastAsia="Times New Roman" w:cstheme="minorHAnsi"/>
          <w:b/>
          <w:kern w:val="0"/>
          <w:sz w:val="18"/>
          <w:szCs w:val="18"/>
          <w:lang w:eastAsia="fr-FR"/>
          <w14:ligatures w14:val="none"/>
        </w:rPr>
        <w:t xml:space="preserve">  </w:t>
      </w:r>
      <w:r w:rsidR="00A311FB" w:rsidRPr="00DE7352">
        <w:rPr>
          <w:rFonts w:cstheme="minorHAnsi"/>
          <w:b/>
          <w:bCs/>
          <w:sz w:val="18"/>
          <w:szCs w:val="18"/>
        </w:rPr>
        <w:t>Gurgĕs, ĭtis, m. :</w:t>
      </w:r>
      <w:r w:rsidR="00A311FB" w:rsidRPr="00DE7352">
        <w:rPr>
          <w:rFonts w:cstheme="minorHAnsi"/>
          <w:bCs/>
          <w:sz w:val="18"/>
          <w:szCs w:val="18"/>
        </w:rPr>
        <w:t xml:space="preserve">  tourbillon d'eau ; b - masse d'eau ; gouffre, abîme.  </w:t>
      </w:r>
      <w:r w:rsidR="004E63A0" w:rsidRPr="00DE7352">
        <w:rPr>
          <w:rFonts w:cstheme="minorHAnsi"/>
          <w:bCs/>
          <w:sz w:val="18"/>
          <w:szCs w:val="18"/>
        </w:rPr>
        <w:t xml:space="preserve">  </w:t>
      </w:r>
      <w:r w:rsidR="004E63A0" w:rsidRPr="00DE7352">
        <w:rPr>
          <w:rFonts w:eastAsia="Times New Roman" w:cstheme="minorHAnsi"/>
          <w:b/>
          <w:kern w:val="0"/>
          <w:sz w:val="18"/>
          <w:szCs w:val="18"/>
          <w:lang w:eastAsia="fr-FR"/>
          <w14:ligatures w14:val="none"/>
        </w:rPr>
        <w:t xml:space="preserve">Pro  + abl : </w:t>
      </w:r>
      <w:r w:rsidR="004E63A0" w:rsidRPr="00DE7352">
        <w:rPr>
          <w:rFonts w:eastAsia="Times New Roman" w:cstheme="minorHAnsi"/>
          <w:kern w:val="0"/>
          <w:sz w:val="18"/>
          <w:szCs w:val="18"/>
          <w:lang w:eastAsia="fr-FR"/>
          <w14:ligatures w14:val="none"/>
        </w:rPr>
        <w:t xml:space="preserve"> en guise de ; pour, comme. </w:t>
      </w:r>
    </w:p>
  </w:footnote>
  <w:footnote w:id="378">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311FB" w:rsidRPr="00DE7352">
        <w:rPr>
          <w:rFonts w:asciiTheme="minorHAnsi" w:hAnsiTheme="minorHAnsi" w:cstheme="minorHAnsi"/>
          <w:b/>
          <w:sz w:val="18"/>
          <w:szCs w:val="18"/>
        </w:rPr>
        <w:t xml:space="preserve"> Hunc fama est Stygiis manare paludibus amnem —</w:t>
      </w:r>
      <w:r w:rsidR="004E63A0" w:rsidRPr="00DE7352">
        <w:rPr>
          <w:rFonts w:asciiTheme="minorHAnsi" w:hAnsiTheme="minorHAnsi" w:cstheme="minorHAnsi"/>
          <w:b/>
          <w:sz w:val="18"/>
          <w:szCs w:val="18"/>
        </w:rPr>
        <w:t xml:space="preserve">   Hunc = </w:t>
      </w:r>
      <w:r w:rsidR="004E63A0" w:rsidRPr="00DE7352">
        <w:rPr>
          <w:rFonts w:asciiTheme="minorHAnsi" w:hAnsiTheme="minorHAnsi" w:cstheme="minorHAnsi"/>
          <w:sz w:val="18"/>
          <w:szCs w:val="18"/>
        </w:rPr>
        <w:t>le Titaresios.</w:t>
      </w:r>
      <w:r w:rsidR="004E63A0" w:rsidRPr="00DE7352">
        <w:rPr>
          <w:rFonts w:asciiTheme="minorHAnsi" w:hAnsiTheme="minorHAnsi" w:cstheme="minorHAnsi"/>
          <w:b/>
          <w:sz w:val="18"/>
          <w:szCs w:val="18"/>
        </w:rPr>
        <w:t xml:space="preserve">    </w:t>
      </w:r>
      <w:bookmarkStart w:id="128" w:name="mano"/>
      <w:bookmarkEnd w:id="128"/>
      <w:r w:rsidR="004E63A0" w:rsidRPr="00DE7352">
        <w:rPr>
          <w:rFonts w:asciiTheme="minorHAnsi" w:hAnsiTheme="minorHAnsi" w:cstheme="minorHAnsi"/>
          <w:b/>
          <w:bCs/>
          <w:sz w:val="18"/>
          <w:szCs w:val="18"/>
        </w:rPr>
        <w:t>Māno, āre :  (intr.) :</w:t>
      </w:r>
      <w:r w:rsidR="004E63A0" w:rsidRPr="00DE7352">
        <w:rPr>
          <w:rFonts w:asciiTheme="minorHAnsi" w:hAnsiTheme="minorHAnsi" w:cstheme="minorHAnsi"/>
          <w:bCs/>
          <w:sz w:val="18"/>
          <w:szCs w:val="18"/>
        </w:rPr>
        <w:t xml:space="preserve"> couler, se répandre ; </w:t>
      </w:r>
      <w:r w:rsidR="002644C1" w:rsidRPr="00DE7352">
        <w:rPr>
          <w:rFonts w:asciiTheme="minorHAnsi" w:hAnsiTheme="minorHAnsi" w:cstheme="minorHAnsi"/>
          <w:bCs/>
          <w:sz w:val="18"/>
          <w:szCs w:val="18"/>
        </w:rPr>
        <w:t>s’écouler de, provenir de</w:t>
      </w:r>
      <w:r w:rsidR="00D4102C" w:rsidRPr="00DE7352">
        <w:rPr>
          <w:rFonts w:asciiTheme="minorHAnsi" w:hAnsiTheme="minorHAnsi" w:cstheme="minorHAnsi"/>
          <w:bCs/>
          <w:sz w:val="18"/>
          <w:szCs w:val="18"/>
        </w:rPr>
        <w:t xml:space="preserve">.    </w:t>
      </w:r>
      <w:r w:rsidR="00D4102C" w:rsidRPr="00DE7352">
        <w:rPr>
          <w:rFonts w:asciiTheme="minorHAnsi" w:hAnsiTheme="minorHAnsi" w:cstheme="minorHAnsi"/>
          <w:b/>
          <w:bCs/>
          <w:sz w:val="18"/>
          <w:szCs w:val="18"/>
        </w:rPr>
        <w:t>Paludibus</w:t>
      </w:r>
      <w:r w:rsidR="00D4102C" w:rsidRPr="00DE7352">
        <w:rPr>
          <w:rFonts w:asciiTheme="minorHAnsi" w:hAnsiTheme="minorHAnsi" w:cstheme="minorHAnsi"/>
          <w:bCs/>
          <w:sz w:val="18"/>
          <w:szCs w:val="18"/>
        </w:rPr>
        <w:t xml:space="preserve"> : abl. de provenance </w:t>
      </w:r>
      <w:r w:rsidR="002644C1" w:rsidRPr="00DE7352">
        <w:rPr>
          <w:rFonts w:asciiTheme="minorHAnsi" w:hAnsiTheme="minorHAnsi" w:cstheme="minorHAnsi"/>
          <w:bCs/>
          <w:sz w:val="18"/>
          <w:szCs w:val="18"/>
        </w:rPr>
        <w:t xml:space="preserve">. </w:t>
      </w:r>
    </w:p>
  </w:footnote>
  <w:footnote w:id="379">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311FB" w:rsidRPr="00DE7352">
        <w:rPr>
          <w:rFonts w:asciiTheme="minorHAnsi" w:hAnsiTheme="minorHAnsi" w:cstheme="minorHAnsi"/>
          <w:b/>
          <w:sz w:val="18"/>
          <w:szCs w:val="18"/>
        </w:rPr>
        <w:t xml:space="preserve">Et, capitis memorem, fluvii contagia vilis— </w:t>
      </w:r>
      <w:r w:rsidR="002644C1" w:rsidRPr="00DE7352">
        <w:rPr>
          <w:rFonts w:asciiTheme="minorHAnsi" w:hAnsiTheme="minorHAnsi" w:cstheme="minorHAnsi"/>
          <w:b/>
          <w:sz w:val="18"/>
          <w:szCs w:val="18"/>
        </w:rPr>
        <w:t xml:space="preserve">   Memor, oris</w:t>
      </w:r>
      <w:r w:rsidR="00D4102C" w:rsidRPr="00DE7352">
        <w:rPr>
          <w:rFonts w:asciiTheme="minorHAnsi" w:hAnsiTheme="minorHAnsi" w:cstheme="minorHAnsi"/>
          <w:b/>
          <w:sz w:val="18"/>
          <w:szCs w:val="18"/>
        </w:rPr>
        <w:t>,</w:t>
      </w:r>
      <w:r w:rsidR="00D4102C" w:rsidRPr="00DE7352">
        <w:rPr>
          <w:rFonts w:asciiTheme="minorHAnsi" w:hAnsiTheme="minorHAnsi" w:cstheme="minorHAnsi"/>
          <w:sz w:val="18"/>
          <w:szCs w:val="18"/>
        </w:rPr>
        <w:t xml:space="preserve"> </w:t>
      </w:r>
      <w:r w:rsidR="00D4102C" w:rsidRPr="00DE7352">
        <w:rPr>
          <w:rFonts w:asciiTheme="minorHAnsi" w:hAnsiTheme="minorHAnsi" w:cstheme="minorHAnsi"/>
          <w:i/>
          <w:iCs/>
          <w:sz w:val="18"/>
          <w:szCs w:val="18"/>
        </w:rPr>
        <w:t>adj</w:t>
      </w:r>
      <w:r w:rsidR="00D4102C" w:rsidRPr="00DE7352">
        <w:rPr>
          <w:rFonts w:asciiTheme="minorHAnsi" w:hAnsiTheme="minorHAnsi" w:cstheme="minorHAnsi"/>
          <w:sz w:val="18"/>
          <w:szCs w:val="18"/>
        </w:rPr>
        <w:t>., cst</w:t>
      </w:r>
      <w:r w:rsidR="002644C1" w:rsidRPr="00DE7352">
        <w:rPr>
          <w:rFonts w:asciiTheme="minorHAnsi" w:hAnsiTheme="minorHAnsi" w:cstheme="minorHAnsi"/>
          <w:sz w:val="18"/>
          <w:szCs w:val="18"/>
        </w:rPr>
        <w:t xml:space="preserve"> avec gén.</w:t>
      </w:r>
      <w:r w:rsidR="00D4102C" w:rsidRPr="00DE7352">
        <w:rPr>
          <w:rFonts w:asciiTheme="minorHAnsi" w:hAnsiTheme="minorHAnsi" w:cstheme="minorHAnsi"/>
          <w:sz w:val="18"/>
          <w:szCs w:val="18"/>
        </w:rPr>
        <w:t xml:space="preserve"> : qui se souvient de.   </w:t>
      </w:r>
      <w:r w:rsidR="002644C1" w:rsidRPr="00DE7352">
        <w:rPr>
          <w:rFonts w:asciiTheme="minorHAnsi" w:hAnsiTheme="minorHAnsi" w:cstheme="minorHAnsi"/>
          <w:sz w:val="18"/>
          <w:szCs w:val="18"/>
        </w:rPr>
        <w:t xml:space="preserve">   </w:t>
      </w:r>
      <w:r w:rsidR="002644C1" w:rsidRPr="00DE7352">
        <w:rPr>
          <w:rFonts w:asciiTheme="minorHAnsi" w:hAnsiTheme="minorHAnsi" w:cstheme="minorHAnsi"/>
          <w:b/>
          <w:bCs/>
          <w:sz w:val="18"/>
          <w:szCs w:val="18"/>
        </w:rPr>
        <w:t>Căpŭt, căpĭtis, n. : </w:t>
      </w:r>
      <w:r w:rsidR="002644C1" w:rsidRPr="00DE7352">
        <w:rPr>
          <w:rStyle w:val="apple-converted-space"/>
          <w:rFonts w:asciiTheme="minorHAnsi" w:hAnsiTheme="minorHAnsi" w:cstheme="minorHAnsi"/>
          <w:bCs/>
          <w:sz w:val="18"/>
          <w:szCs w:val="18"/>
        </w:rPr>
        <w:t> </w:t>
      </w:r>
      <w:r w:rsidR="002644C1" w:rsidRPr="00DE7352">
        <w:rPr>
          <w:rFonts w:asciiTheme="minorHAnsi" w:hAnsiTheme="minorHAnsi" w:cstheme="minorHAnsi"/>
          <w:bCs/>
          <w:sz w:val="18"/>
          <w:szCs w:val="18"/>
        </w:rPr>
        <w:t xml:space="preserve">tête d'homme ou d'animal  […] ; source, origine. </w:t>
      </w:r>
      <w:r w:rsidR="00D4102C" w:rsidRPr="00DE7352">
        <w:rPr>
          <w:rFonts w:asciiTheme="minorHAnsi" w:hAnsiTheme="minorHAnsi" w:cstheme="minorHAnsi"/>
          <w:bCs/>
          <w:sz w:val="18"/>
          <w:szCs w:val="18"/>
        </w:rPr>
        <w:t xml:space="preserve">  </w:t>
      </w:r>
      <w:bookmarkStart w:id="129" w:name="contagium"/>
      <w:bookmarkEnd w:id="129"/>
      <w:r w:rsidR="00D4102C" w:rsidRPr="00DE7352">
        <w:rPr>
          <w:rFonts w:asciiTheme="minorHAnsi" w:hAnsiTheme="minorHAnsi" w:cstheme="minorHAnsi"/>
          <w:b/>
          <w:bCs/>
          <w:sz w:val="18"/>
          <w:szCs w:val="18"/>
        </w:rPr>
        <w:t xml:space="preserve">Contāgĭum, ĭi, n. </w:t>
      </w:r>
      <w:r w:rsidR="00D4102C" w:rsidRPr="00DE7352">
        <w:rPr>
          <w:rFonts w:asciiTheme="minorHAnsi" w:hAnsiTheme="minorHAnsi" w:cstheme="minorHAnsi"/>
          <w:bCs/>
          <w:sz w:val="18"/>
          <w:szCs w:val="18"/>
        </w:rPr>
        <w:t>(</w:t>
      </w:r>
      <w:r w:rsidR="00D4102C" w:rsidRPr="00DE7352">
        <w:rPr>
          <w:rFonts w:asciiTheme="minorHAnsi" w:hAnsiTheme="minorHAnsi" w:cstheme="minorHAnsi"/>
          <w:bCs/>
          <w:i/>
          <w:iCs/>
          <w:sz w:val="18"/>
          <w:szCs w:val="18"/>
        </w:rPr>
        <w:t>au pl. chez les poètes</w:t>
      </w:r>
      <w:r w:rsidR="00D4102C" w:rsidRPr="00DE7352">
        <w:rPr>
          <w:rFonts w:asciiTheme="minorHAnsi" w:hAnsiTheme="minorHAnsi" w:cstheme="minorHAnsi"/>
          <w:bCs/>
          <w:sz w:val="18"/>
          <w:szCs w:val="18"/>
        </w:rPr>
        <w:t xml:space="preserve">) : contact, contagion, influence. </w:t>
      </w:r>
      <w:r w:rsidR="00A11309" w:rsidRPr="00DE7352">
        <w:rPr>
          <w:rFonts w:asciiTheme="minorHAnsi" w:hAnsiTheme="minorHAnsi" w:cstheme="minorHAnsi"/>
          <w:b/>
          <w:bCs/>
          <w:sz w:val="18"/>
          <w:szCs w:val="18"/>
        </w:rPr>
        <w:t>Contagia</w:t>
      </w:r>
      <w:r w:rsidR="00A11309" w:rsidRPr="00DE7352">
        <w:rPr>
          <w:rFonts w:asciiTheme="minorHAnsi" w:hAnsiTheme="minorHAnsi" w:cstheme="minorHAnsi"/>
          <w:bCs/>
          <w:sz w:val="18"/>
          <w:szCs w:val="18"/>
        </w:rPr>
        <w:t xml:space="preserve"> : cod de </w:t>
      </w:r>
      <w:r w:rsidR="00A11309" w:rsidRPr="00DE7352">
        <w:rPr>
          <w:rFonts w:asciiTheme="minorHAnsi" w:hAnsiTheme="minorHAnsi" w:cstheme="minorHAnsi"/>
          <w:b/>
          <w:bCs/>
          <w:sz w:val="18"/>
          <w:szCs w:val="18"/>
        </w:rPr>
        <w:t>pati</w:t>
      </w:r>
      <w:r w:rsidR="00A11309" w:rsidRPr="00DE7352">
        <w:rPr>
          <w:rFonts w:asciiTheme="minorHAnsi" w:hAnsiTheme="minorHAnsi" w:cstheme="minorHAnsi"/>
          <w:bCs/>
          <w:sz w:val="18"/>
          <w:szCs w:val="18"/>
        </w:rPr>
        <w:t xml:space="preserve">. </w:t>
      </w:r>
    </w:p>
  </w:footnote>
  <w:footnote w:id="380">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311FB" w:rsidRPr="00DE7352">
        <w:rPr>
          <w:rFonts w:asciiTheme="minorHAnsi" w:hAnsiTheme="minorHAnsi" w:cstheme="minorHAnsi"/>
          <w:b/>
          <w:sz w:val="18"/>
          <w:szCs w:val="18"/>
        </w:rPr>
        <w:t xml:space="preserve"> Nolle pati, superumque sibi servare timorem. —  </w:t>
      </w:r>
      <w:r w:rsidR="00D4102C" w:rsidRPr="00DE7352">
        <w:rPr>
          <w:rFonts w:asciiTheme="minorHAnsi" w:hAnsiTheme="minorHAnsi" w:cstheme="minorHAnsi"/>
          <w:b/>
          <w:sz w:val="18"/>
          <w:szCs w:val="18"/>
        </w:rPr>
        <w:t xml:space="preserve">   Superum : </w:t>
      </w:r>
      <w:r w:rsidR="00D4102C" w:rsidRPr="00DE7352">
        <w:rPr>
          <w:rFonts w:asciiTheme="minorHAnsi" w:hAnsiTheme="minorHAnsi" w:cstheme="minorHAnsi"/>
          <w:sz w:val="18"/>
          <w:szCs w:val="18"/>
        </w:rPr>
        <w:t>gén. pl.  Gén. subjectif.</w:t>
      </w:r>
      <w:r w:rsidR="00D4102C" w:rsidRPr="00DE7352">
        <w:rPr>
          <w:rFonts w:asciiTheme="minorHAnsi" w:hAnsiTheme="minorHAnsi" w:cstheme="minorHAnsi"/>
          <w:b/>
          <w:sz w:val="18"/>
          <w:szCs w:val="18"/>
        </w:rPr>
        <w:t xml:space="preserve">   </w:t>
      </w:r>
      <w:r w:rsidR="00A311FB" w:rsidRPr="00DE7352">
        <w:rPr>
          <w:rFonts w:asciiTheme="minorHAnsi" w:hAnsiTheme="minorHAnsi" w:cstheme="minorHAnsi"/>
          <w:b/>
          <w:sz w:val="18"/>
          <w:szCs w:val="18"/>
        </w:rPr>
        <w:t xml:space="preserve"> </w:t>
      </w:r>
      <w:r w:rsidR="00D4102C" w:rsidRPr="00DE7352">
        <w:rPr>
          <w:rFonts w:asciiTheme="minorHAnsi" w:hAnsiTheme="minorHAnsi" w:cstheme="minorHAnsi"/>
          <w:b/>
          <w:sz w:val="18"/>
          <w:szCs w:val="18"/>
        </w:rPr>
        <w:t xml:space="preserve">  </w:t>
      </w:r>
      <w:bookmarkStart w:id="130" w:name="timor"/>
      <w:bookmarkEnd w:id="130"/>
      <w:r w:rsidR="00D4102C" w:rsidRPr="00DE7352">
        <w:rPr>
          <w:rFonts w:asciiTheme="minorHAnsi" w:hAnsiTheme="minorHAnsi" w:cstheme="minorHAnsi"/>
          <w:b/>
          <w:bCs/>
          <w:sz w:val="18"/>
          <w:szCs w:val="18"/>
        </w:rPr>
        <w:t xml:space="preserve">Tĭmŏr, ōris, m. : </w:t>
      </w:r>
      <w:r w:rsidR="00D4102C" w:rsidRPr="00DE7352">
        <w:rPr>
          <w:rFonts w:asciiTheme="minorHAnsi" w:hAnsiTheme="minorHAnsi" w:cstheme="minorHAnsi"/>
          <w:bCs/>
          <w:sz w:val="18"/>
          <w:szCs w:val="18"/>
        </w:rPr>
        <w:t xml:space="preserve">crainte, appréhension, effroi ; crainte religieuse. </w:t>
      </w:r>
      <w:r w:rsidR="009A77A7" w:rsidRPr="00DE7352">
        <w:rPr>
          <w:rFonts w:asciiTheme="minorHAnsi" w:hAnsiTheme="minorHAnsi" w:cstheme="minorHAnsi"/>
          <w:bCs/>
          <w:sz w:val="18"/>
          <w:szCs w:val="18"/>
        </w:rPr>
        <w:t xml:space="preserve">  </w:t>
      </w:r>
      <w:r w:rsidR="009A77A7" w:rsidRPr="00DE7352">
        <w:rPr>
          <w:rFonts w:asciiTheme="minorHAnsi" w:hAnsiTheme="minorHAnsi" w:cstheme="minorHAnsi"/>
          <w:b/>
          <w:sz w:val="18"/>
          <w:szCs w:val="18"/>
        </w:rPr>
        <w:t>S</w:t>
      </w:r>
      <w:r w:rsidR="009A77A7" w:rsidRPr="00DE7352">
        <w:rPr>
          <w:rFonts w:asciiTheme="minorHAnsi" w:hAnsiTheme="minorHAnsi" w:cstheme="minorHAnsi"/>
          <w:b/>
          <w:bCs/>
          <w:sz w:val="18"/>
          <w:szCs w:val="18"/>
        </w:rPr>
        <w:t>ervo, āre, āvi, ātum : - tr. -  </w:t>
      </w:r>
      <w:r w:rsidR="009A77A7" w:rsidRPr="00DE7352">
        <w:rPr>
          <w:rFonts w:asciiTheme="minorHAnsi" w:hAnsiTheme="minorHAnsi" w:cstheme="minorHAnsi"/>
          <w:bCs/>
          <w:sz w:val="18"/>
          <w:szCs w:val="18"/>
        </w:rPr>
        <w:t>observer, faire attention à, être attentif à ; sauvegarder, conserver intact.</w:t>
      </w:r>
      <w:r w:rsidR="00A11309" w:rsidRPr="00DE7352">
        <w:rPr>
          <w:rFonts w:asciiTheme="minorHAnsi" w:hAnsiTheme="minorHAnsi" w:cstheme="minorHAnsi"/>
          <w:bCs/>
          <w:sz w:val="18"/>
          <w:szCs w:val="18"/>
        </w:rPr>
        <w:t xml:space="preserve">  </w:t>
      </w:r>
      <w:r w:rsidR="00A11309" w:rsidRPr="00DE7352">
        <w:rPr>
          <w:rFonts w:asciiTheme="minorHAnsi" w:hAnsiTheme="minorHAnsi" w:cstheme="minorHAnsi"/>
          <w:b/>
          <w:bCs/>
          <w:sz w:val="18"/>
          <w:szCs w:val="18"/>
        </w:rPr>
        <w:t>Sibi</w:t>
      </w:r>
      <w:r w:rsidR="00A11309" w:rsidRPr="00DE7352">
        <w:rPr>
          <w:rFonts w:asciiTheme="minorHAnsi" w:hAnsiTheme="minorHAnsi" w:cstheme="minorHAnsi"/>
          <w:bCs/>
          <w:sz w:val="18"/>
          <w:szCs w:val="18"/>
        </w:rPr>
        <w:t xml:space="preserve"> renvoie au </w:t>
      </w:r>
      <w:r w:rsidR="00A11309" w:rsidRPr="00DE7352">
        <w:rPr>
          <w:rFonts w:asciiTheme="minorHAnsi" w:hAnsiTheme="minorHAnsi" w:cstheme="minorHAnsi"/>
          <w:b/>
          <w:sz w:val="18"/>
          <w:szCs w:val="18"/>
        </w:rPr>
        <w:t>Titaresos.</w:t>
      </w:r>
      <w:r w:rsidR="009A77A7" w:rsidRPr="00DE7352">
        <w:rPr>
          <w:rFonts w:asciiTheme="minorHAnsi" w:hAnsiTheme="minorHAnsi" w:cstheme="minorHAnsi"/>
          <w:bCs/>
          <w:sz w:val="18"/>
          <w:szCs w:val="18"/>
        </w:rPr>
        <w:br/>
      </w:r>
      <w:r w:rsidR="009A77A7" w:rsidRPr="00DE7352">
        <w:rPr>
          <w:rFonts w:asciiTheme="minorHAnsi" w:hAnsiTheme="minorHAnsi" w:cstheme="minorHAnsi"/>
          <w:bCs/>
          <w:sz w:val="18"/>
          <w:szCs w:val="18"/>
        </w:rPr>
        <w:tab/>
      </w:r>
      <w:r w:rsidR="009A77A7" w:rsidRPr="00DE7352">
        <w:rPr>
          <w:rFonts w:asciiTheme="minorHAnsi" w:hAnsiTheme="minorHAnsi" w:cstheme="minorHAnsi"/>
          <w:b/>
          <w:bCs/>
          <w:sz w:val="18"/>
          <w:szCs w:val="18"/>
        </w:rPr>
        <w:t>NB</w:t>
      </w:r>
      <w:r w:rsidR="009A77A7" w:rsidRPr="00DE7352">
        <w:rPr>
          <w:rFonts w:asciiTheme="minorHAnsi" w:hAnsiTheme="minorHAnsi" w:cstheme="minorHAnsi"/>
          <w:bCs/>
          <w:sz w:val="18"/>
          <w:szCs w:val="18"/>
        </w:rPr>
        <w:t xml:space="preserve">. </w:t>
      </w:r>
      <w:r w:rsidR="00A65EC6" w:rsidRPr="00DE7352">
        <w:rPr>
          <w:rFonts w:asciiTheme="minorHAnsi" w:hAnsiTheme="minorHAnsi" w:cstheme="minorHAnsi"/>
          <w:bCs/>
          <w:sz w:val="18"/>
          <w:szCs w:val="18"/>
        </w:rPr>
        <w:t>Ce passage est inspiré de l’Iliade II, 572 : « Il ne se mêle pas au tourbillon argenté du P</w:t>
      </w:r>
      <w:r w:rsidR="009A77A7" w:rsidRPr="00DE7352">
        <w:rPr>
          <w:rFonts w:asciiTheme="minorHAnsi" w:hAnsiTheme="minorHAnsi" w:cstheme="minorHAnsi"/>
          <w:bCs/>
          <w:sz w:val="18"/>
          <w:szCs w:val="18"/>
        </w:rPr>
        <w:t>é</w:t>
      </w:r>
      <w:r w:rsidR="00A65EC6" w:rsidRPr="00DE7352">
        <w:rPr>
          <w:rFonts w:asciiTheme="minorHAnsi" w:hAnsiTheme="minorHAnsi" w:cstheme="minorHAnsi"/>
          <w:bCs/>
          <w:sz w:val="18"/>
          <w:szCs w:val="18"/>
        </w:rPr>
        <w:t xml:space="preserve">née ; mais il coule à sa surface comme de l’huile ; car c’est un bras du Styx, l’onde au terrible serment. » </w:t>
      </w:r>
      <w:r w:rsidR="00A65EC6" w:rsidRPr="00DE7352">
        <w:rPr>
          <w:rFonts w:asciiTheme="minorHAnsi" w:hAnsiTheme="minorHAnsi" w:cstheme="minorHAnsi"/>
          <w:sz w:val="18"/>
          <w:szCs w:val="18"/>
        </w:rPr>
        <w:t>(B&amp;P).</w:t>
      </w:r>
    </w:p>
  </w:footnote>
  <w:footnote w:id="381">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2644C1" w:rsidRPr="00DE7352">
        <w:rPr>
          <w:rFonts w:asciiTheme="minorHAnsi" w:hAnsiTheme="minorHAnsi" w:cstheme="minorHAnsi"/>
          <w:b/>
          <w:bCs/>
          <w:sz w:val="18"/>
          <w:szCs w:val="18"/>
        </w:rPr>
        <w:t xml:space="preserve"> </w:t>
      </w:r>
      <w:r w:rsidR="00D4102C" w:rsidRPr="00DE7352">
        <w:rPr>
          <w:rFonts w:asciiTheme="minorHAnsi" w:hAnsiTheme="minorHAnsi" w:cstheme="minorHAnsi"/>
          <w:b/>
          <w:sz w:val="18"/>
          <w:szCs w:val="18"/>
        </w:rPr>
        <w:t xml:space="preserve"> Ut primum emissis patuerunt amnibus arva,</w:t>
      </w:r>
      <w:r w:rsidR="009A77A7" w:rsidRPr="00DE7352">
        <w:rPr>
          <w:rFonts w:asciiTheme="minorHAnsi" w:hAnsiTheme="minorHAnsi" w:cstheme="minorHAnsi"/>
          <w:b/>
          <w:sz w:val="18"/>
          <w:szCs w:val="18"/>
        </w:rPr>
        <w:t xml:space="preserve"> </w:t>
      </w:r>
      <w:r w:rsidR="00A11309" w:rsidRPr="00DE7352">
        <w:rPr>
          <w:rFonts w:asciiTheme="minorHAnsi" w:hAnsiTheme="minorHAnsi" w:cstheme="minorHAnsi"/>
          <w:b/>
          <w:sz w:val="18"/>
          <w:szCs w:val="18"/>
        </w:rPr>
        <w:t>—</w:t>
      </w:r>
      <w:r w:rsidR="009A77A7" w:rsidRPr="00DE7352">
        <w:rPr>
          <w:rFonts w:asciiTheme="minorHAnsi" w:hAnsiTheme="minorHAnsi" w:cstheme="minorHAnsi"/>
          <w:sz w:val="18"/>
          <w:szCs w:val="18"/>
        </w:rPr>
        <w:t xml:space="preserve">   </w:t>
      </w:r>
      <w:bookmarkStart w:id="131" w:name="pateo"/>
      <w:bookmarkEnd w:id="131"/>
      <w:r w:rsidR="009A77A7" w:rsidRPr="00DE7352">
        <w:rPr>
          <w:rFonts w:asciiTheme="minorHAnsi" w:hAnsiTheme="minorHAnsi" w:cstheme="minorHAnsi"/>
          <w:b/>
          <w:bCs/>
          <w:sz w:val="18"/>
          <w:szCs w:val="18"/>
        </w:rPr>
        <w:t xml:space="preserve">Pătĕo, ēre, pătŭi : </w:t>
      </w:r>
      <w:r w:rsidR="009A77A7" w:rsidRPr="00DE7352">
        <w:rPr>
          <w:rFonts w:asciiTheme="minorHAnsi" w:hAnsiTheme="minorHAnsi" w:cstheme="minorHAnsi"/>
          <w:bCs/>
          <w:sz w:val="18"/>
          <w:szCs w:val="18"/>
        </w:rPr>
        <w:t xml:space="preserve">- intr. svt avec dat. - :  être ouvert ; accessible  […].   </w:t>
      </w:r>
      <w:r w:rsidR="009A77A7" w:rsidRPr="00DE7352">
        <w:rPr>
          <w:rFonts w:asciiTheme="minorHAnsi" w:hAnsiTheme="minorHAnsi" w:cstheme="minorHAnsi"/>
          <w:b/>
          <w:bCs/>
          <w:sz w:val="18"/>
          <w:szCs w:val="18"/>
        </w:rPr>
        <w:t>Emissis amnibus</w:t>
      </w:r>
      <w:r w:rsidR="009A77A7" w:rsidRPr="00DE7352">
        <w:rPr>
          <w:rFonts w:asciiTheme="minorHAnsi" w:hAnsiTheme="minorHAnsi" w:cstheme="minorHAnsi"/>
          <w:bCs/>
          <w:sz w:val="18"/>
          <w:szCs w:val="18"/>
        </w:rPr>
        <w:t> : c-à-d. après l’ouverture de la vallée de Tempé</w:t>
      </w:r>
      <w:r w:rsidR="00A11309" w:rsidRPr="00DE7352">
        <w:rPr>
          <w:rFonts w:asciiTheme="minorHAnsi" w:hAnsiTheme="minorHAnsi" w:cstheme="minorHAnsi"/>
          <w:bCs/>
          <w:sz w:val="18"/>
          <w:szCs w:val="18"/>
        </w:rPr>
        <w:t xml:space="preserve"> par Hercule</w:t>
      </w:r>
      <w:r w:rsidR="009A77A7" w:rsidRPr="00DE7352">
        <w:rPr>
          <w:rFonts w:asciiTheme="minorHAnsi" w:hAnsiTheme="minorHAnsi" w:cstheme="minorHAnsi"/>
          <w:bCs/>
          <w:sz w:val="18"/>
          <w:szCs w:val="18"/>
        </w:rPr>
        <w:t xml:space="preserve">. </w:t>
      </w:r>
    </w:p>
  </w:footnote>
  <w:footnote w:id="382">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132" w:name="bebrycius"/>
      <w:bookmarkEnd w:id="132"/>
      <w:r w:rsidR="009A77A7" w:rsidRPr="00DE7352">
        <w:rPr>
          <w:rFonts w:asciiTheme="minorHAnsi" w:hAnsiTheme="minorHAnsi" w:cstheme="minorHAnsi"/>
          <w:b/>
          <w:bCs/>
          <w:sz w:val="18"/>
          <w:szCs w:val="18"/>
        </w:rPr>
        <w:t xml:space="preserve"> </w:t>
      </w:r>
      <w:r w:rsidR="009A77A7" w:rsidRPr="00DE7352">
        <w:rPr>
          <w:rFonts w:asciiTheme="minorHAnsi" w:hAnsiTheme="minorHAnsi" w:cstheme="minorHAnsi"/>
          <w:b/>
          <w:sz w:val="18"/>
          <w:szCs w:val="18"/>
        </w:rPr>
        <w:t>Pinguis Bebrycio discessit vomere sulcus</w:t>
      </w:r>
      <w:r w:rsidR="001147A0" w:rsidRPr="00DE7352">
        <w:rPr>
          <w:rFonts w:asciiTheme="minorHAnsi" w:hAnsiTheme="minorHAnsi" w:cstheme="minorHAnsi"/>
          <w:b/>
          <w:sz w:val="18"/>
          <w:szCs w:val="18"/>
        </w:rPr>
        <w:t xml:space="preserve"> </w:t>
      </w:r>
      <w:r w:rsidR="009A77A7" w:rsidRPr="00DE7352">
        <w:rPr>
          <w:rFonts w:asciiTheme="minorHAnsi" w:hAnsiTheme="minorHAnsi" w:cstheme="minorHAnsi"/>
          <w:b/>
          <w:sz w:val="18"/>
          <w:szCs w:val="18"/>
        </w:rPr>
        <w:t xml:space="preserve">:  </w:t>
      </w:r>
      <w:r w:rsidR="009A77A7" w:rsidRPr="00DE7352">
        <w:rPr>
          <w:rFonts w:asciiTheme="minorHAnsi" w:hAnsiTheme="minorHAnsi" w:cstheme="minorHAnsi"/>
          <w:b/>
          <w:bCs/>
          <w:sz w:val="18"/>
          <w:szCs w:val="18"/>
        </w:rPr>
        <w:t xml:space="preserve"> —  </w:t>
      </w:r>
      <w:r w:rsidR="001147A0" w:rsidRPr="00DE7352">
        <w:rPr>
          <w:rFonts w:asciiTheme="minorHAnsi" w:hAnsiTheme="minorHAnsi" w:cstheme="minorHAnsi"/>
          <w:b/>
          <w:bCs/>
          <w:sz w:val="18"/>
          <w:szCs w:val="18"/>
        </w:rPr>
        <w:t xml:space="preserve">  Sulcus, i, m. :</w:t>
      </w:r>
      <w:r w:rsidR="001147A0" w:rsidRPr="00DE7352">
        <w:rPr>
          <w:rFonts w:asciiTheme="minorHAnsi" w:hAnsiTheme="minorHAnsi" w:cstheme="minorHAnsi"/>
          <w:bCs/>
          <w:sz w:val="18"/>
          <w:szCs w:val="18"/>
        </w:rPr>
        <w:t xml:space="preserve"> sillon ; labour.    </w:t>
      </w:r>
      <w:r w:rsidR="001147A0" w:rsidRPr="00DE7352">
        <w:rPr>
          <w:rFonts w:asciiTheme="minorHAnsi" w:hAnsiTheme="minorHAnsi" w:cstheme="minorHAnsi"/>
          <w:b/>
          <w:bCs/>
          <w:sz w:val="18"/>
          <w:szCs w:val="18"/>
        </w:rPr>
        <w:t>Discēdo, ĕre,</w:t>
      </w:r>
      <w:r w:rsidR="001147A0" w:rsidRPr="00DE7352">
        <w:rPr>
          <w:rFonts w:asciiTheme="minorHAnsi" w:hAnsiTheme="minorHAnsi" w:cstheme="minorHAnsi"/>
          <w:bCs/>
          <w:sz w:val="18"/>
          <w:szCs w:val="18"/>
        </w:rPr>
        <w:t xml:space="preserve"> cessi, cessum : - intr. - : s'en aller de côté et d'autre, se séparer, se diviser […].     </w:t>
      </w:r>
      <w:r w:rsidR="001147A0" w:rsidRPr="00DE7352">
        <w:rPr>
          <w:rFonts w:asciiTheme="minorHAnsi" w:hAnsiTheme="minorHAnsi" w:cstheme="minorHAnsi"/>
          <w:b/>
          <w:bCs/>
          <w:sz w:val="18"/>
          <w:szCs w:val="18"/>
        </w:rPr>
        <w:t xml:space="preserve"> </w:t>
      </w:r>
      <w:r w:rsidR="009A77A7" w:rsidRPr="00DE7352">
        <w:rPr>
          <w:rFonts w:asciiTheme="minorHAnsi" w:hAnsiTheme="minorHAnsi" w:cstheme="minorHAnsi"/>
          <w:b/>
          <w:bCs/>
          <w:sz w:val="18"/>
          <w:szCs w:val="18"/>
        </w:rPr>
        <w:t xml:space="preserve"> </w:t>
      </w:r>
      <w:r w:rsidR="001147A0" w:rsidRPr="00DE7352">
        <w:rPr>
          <w:rFonts w:asciiTheme="minorHAnsi" w:hAnsiTheme="minorHAnsi" w:cstheme="minorHAnsi"/>
          <w:b/>
          <w:bCs/>
          <w:sz w:val="18"/>
          <w:szCs w:val="18"/>
        </w:rPr>
        <w:t>Vōmĕr (vōmis), ĕris, m. : - :</w:t>
      </w:r>
      <w:r w:rsidR="001147A0" w:rsidRPr="00DE7352">
        <w:rPr>
          <w:rFonts w:asciiTheme="minorHAnsi" w:hAnsiTheme="minorHAnsi" w:cstheme="minorHAnsi"/>
          <w:bCs/>
          <w:sz w:val="18"/>
          <w:szCs w:val="18"/>
        </w:rPr>
        <w:t xml:space="preserve"> soc de la charrue.  </w:t>
      </w:r>
      <w:r w:rsidR="009A77A7" w:rsidRPr="00DE7352">
        <w:rPr>
          <w:rFonts w:asciiTheme="minorHAnsi" w:hAnsiTheme="minorHAnsi" w:cstheme="minorHAnsi"/>
          <w:bCs/>
          <w:sz w:val="18"/>
          <w:szCs w:val="18"/>
        </w:rPr>
        <w:t xml:space="preserve"> </w:t>
      </w:r>
      <w:r w:rsidR="001147A0" w:rsidRPr="00DE7352">
        <w:rPr>
          <w:rFonts w:asciiTheme="minorHAnsi" w:hAnsiTheme="minorHAnsi" w:cstheme="minorHAnsi"/>
          <w:bCs/>
          <w:sz w:val="18"/>
          <w:szCs w:val="18"/>
        </w:rPr>
        <w:t xml:space="preserve">  </w:t>
      </w:r>
      <w:r w:rsidR="009A77A7" w:rsidRPr="00DE7352">
        <w:rPr>
          <w:rFonts w:asciiTheme="minorHAnsi" w:hAnsiTheme="minorHAnsi" w:cstheme="minorHAnsi"/>
          <w:b/>
          <w:bCs/>
          <w:sz w:val="18"/>
          <w:szCs w:val="18"/>
        </w:rPr>
        <w:t>Bebrycĭus, a, um : -</w:t>
      </w:r>
      <w:r w:rsidR="009A77A7" w:rsidRPr="00DE7352">
        <w:rPr>
          <w:rFonts w:asciiTheme="minorHAnsi" w:hAnsiTheme="minorHAnsi" w:cstheme="minorHAnsi"/>
          <w:bCs/>
          <w:sz w:val="18"/>
          <w:szCs w:val="18"/>
        </w:rPr>
        <w:t xml:space="preserve"> 1 - de la Bébrycie (asiatique); de Bébryx (roi des Bébryces d'Asie). </w:t>
      </w:r>
      <w:r w:rsidR="00A11309" w:rsidRPr="00DE7352">
        <w:rPr>
          <w:rFonts w:asciiTheme="minorHAnsi" w:hAnsiTheme="minorHAnsi" w:cstheme="minorHAnsi"/>
          <w:bCs/>
          <w:sz w:val="18"/>
          <w:szCs w:val="18"/>
        </w:rPr>
        <w:t xml:space="preserve">  </w:t>
      </w:r>
      <w:r w:rsidR="00AE7959" w:rsidRPr="00DE7352">
        <w:rPr>
          <w:rFonts w:asciiTheme="minorHAnsi" w:hAnsiTheme="minorHAnsi" w:cstheme="minorHAnsi"/>
          <w:b/>
          <w:bCs/>
          <w:sz w:val="18"/>
          <w:szCs w:val="18"/>
        </w:rPr>
        <w:t>Lemaire</w:t>
      </w:r>
      <w:r w:rsidR="00AE7959" w:rsidRPr="00DE7352">
        <w:rPr>
          <w:rFonts w:asciiTheme="minorHAnsi" w:hAnsiTheme="minorHAnsi" w:cstheme="minorHAnsi"/>
          <w:bCs/>
          <w:sz w:val="18"/>
          <w:szCs w:val="18"/>
        </w:rPr>
        <w:t xml:space="preserve"> précise : « Babryces vulgo sunt Bithyniæ populus , quos suspicatur Strabo e Thracia oriundos. Hinc Noster eos ibi memorat. »</w:t>
      </w:r>
    </w:p>
  </w:footnote>
  <w:footnote w:id="383">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11309" w:rsidRPr="00DE7352">
        <w:rPr>
          <w:rFonts w:asciiTheme="minorHAnsi" w:hAnsiTheme="minorHAnsi" w:cstheme="minorHAnsi"/>
          <w:b/>
          <w:sz w:val="18"/>
          <w:szCs w:val="18"/>
        </w:rPr>
        <w:t>Mōx Lĕlĕgūm dēxtrā prēssūm dēscēndĭt ărātrŭm</w:t>
      </w:r>
      <w:r w:rsidR="001147A0" w:rsidRPr="00DE7352">
        <w:rPr>
          <w:rFonts w:asciiTheme="minorHAnsi" w:hAnsiTheme="minorHAnsi" w:cstheme="minorHAnsi"/>
          <w:b/>
          <w:sz w:val="18"/>
          <w:szCs w:val="18"/>
        </w:rPr>
        <w:t>: —</w:t>
      </w:r>
      <w:r w:rsidR="001147A0" w:rsidRPr="00DE7352">
        <w:rPr>
          <w:rFonts w:asciiTheme="minorHAnsi" w:hAnsiTheme="minorHAnsi" w:cstheme="minorHAnsi"/>
          <w:sz w:val="18"/>
          <w:szCs w:val="18"/>
        </w:rPr>
        <w:t xml:space="preserve"> </w:t>
      </w:r>
      <w:bookmarkStart w:id="133" w:name="leleges"/>
      <w:bookmarkEnd w:id="133"/>
      <w:r w:rsidR="00A11309" w:rsidRPr="00DE7352">
        <w:rPr>
          <w:rFonts w:asciiTheme="minorHAnsi" w:hAnsiTheme="minorHAnsi" w:cstheme="minorHAnsi"/>
          <w:sz w:val="18"/>
          <w:szCs w:val="18"/>
        </w:rPr>
        <w:t xml:space="preserve"> </w:t>
      </w:r>
      <w:r w:rsidR="00A11309" w:rsidRPr="00DE7352">
        <w:rPr>
          <w:rFonts w:asciiTheme="minorHAnsi" w:hAnsiTheme="minorHAnsi" w:cstheme="minorHAnsi"/>
          <w:b/>
          <w:bCs/>
          <w:sz w:val="18"/>
          <w:szCs w:val="18"/>
        </w:rPr>
        <w:t xml:space="preserve"> Lĕlĕges, um, m. (acc. plur. -es, -as) : </w:t>
      </w:r>
      <w:r w:rsidR="00A11309" w:rsidRPr="00DE7352">
        <w:rPr>
          <w:rFonts w:asciiTheme="minorHAnsi" w:hAnsiTheme="minorHAnsi" w:cstheme="minorHAnsi"/>
          <w:bCs/>
          <w:sz w:val="18"/>
          <w:szCs w:val="18"/>
        </w:rPr>
        <w:t xml:space="preserve">les Lélèges (peuple nomade répandu en Asie Mineure ainsi que dans le nord-est et le centre de la Grèce).   </w:t>
      </w:r>
    </w:p>
  </w:footnote>
  <w:footnote w:id="384">
    <w:p w:rsidR="002D3603"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11309" w:rsidRPr="00DE7352">
        <w:rPr>
          <w:rFonts w:asciiTheme="minorHAnsi" w:hAnsiTheme="minorHAnsi" w:cstheme="minorHAnsi"/>
          <w:b/>
          <w:sz w:val="18"/>
          <w:szCs w:val="18"/>
        </w:rPr>
        <w:t>Aeolidae Dolopesque solum fregere coloni,—</w:t>
      </w:r>
      <w:r w:rsidR="002D3603" w:rsidRPr="00DE7352">
        <w:rPr>
          <w:rFonts w:asciiTheme="minorHAnsi" w:hAnsiTheme="minorHAnsi" w:cstheme="minorHAnsi"/>
          <w:b/>
          <w:sz w:val="18"/>
          <w:szCs w:val="18"/>
        </w:rPr>
        <w:t xml:space="preserve"> </w:t>
      </w:r>
      <w:r w:rsidR="002D3603" w:rsidRPr="00DE7352">
        <w:rPr>
          <w:rFonts w:asciiTheme="minorHAnsi" w:hAnsiTheme="minorHAnsi" w:cstheme="minorHAnsi"/>
          <w:b/>
          <w:bCs/>
          <w:sz w:val="18"/>
          <w:szCs w:val="18"/>
        </w:rPr>
        <w:t xml:space="preserve"> 1 - Æŏlĭdēs, æ, m. : </w:t>
      </w:r>
      <w:r w:rsidR="002D3603" w:rsidRPr="00DE7352">
        <w:rPr>
          <w:rFonts w:asciiTheme="minorHAnsi" w:hAnsiTheme="minorHAnsi" w:cstheme="minorHAnsi"/>
          <w:bCs/>
          <w:sz w:val="18"/>
          <w:szCs w:val="18"/>
        </w:rPr>
        <w:t xml:space="preserve">fils d'Eole ou descendant d'Eole ; </w:t>
      </w:r>
      <w:r w:rsidR="002D3603" w:rsidRPr="00DE7352">
        <w:rPr>
          <w:rFonts w:asciiTheme="minorHAnsi" w:hAnsiTheme="minorHAnsi" w:cstheme="minorHAnsi"/>
          <w:b/>
          <w:bCs/>
          <w:sz w:val="18"/>
          <w:szCs w:val="18"/>
        </w:rPr>
        <w:t xml:space="preserve"> 2 - Æŏlĭdes, um =</w:t>
      </w:r>
      <w:r w:rsidR="002D3603" w:rsidRPr="00DE7352">
        <w:rPr>
          <w:rFonts w:asciiTheme="minorHAnsi" w:hAnsiTheme="minorHAnsi" w:cstheme="minorHAnsi"/>
          <w:bCs/>
          <w:sz w:val="18"/>
          <w:szCs w:val="18"/>
        </w:rPr>
        <w:t xml:space="preserve"> Æoles : les Eoliens.      </w:t>
      </w:r>
      <w:r w:rsidR="002D3603" w:rsidRPr="00DE7352">
        <w:rPr>
          <w:rFonts w:asciiTheme="minorHAnsi" w:hAnsiTheme="minorHAnsi" w:cstheme="minorHAnsi"/>
          <w:b/>
          <w:bCs/>
          <w:sz w:val="18"/>
          <w:szCs w:val="18"/>
        </w:rPr>
        <w:t xml:space="preserve">Æŏlus, i, m. : </w:t>
      </w:r>
      <w:r w:rsidR="002D3603" w:rsidRPr="00DE7352">
        <w:rPr>
          <w:rFonts w:asciiTheme="minorHAnsi" w:hAnsiTheme="minorHAnsi" w:cstheme="minorHAnsi"/>
          <w:bCs/>
          <w:sz w:val="18"/>
          <w:szCs w:val="18"/>
        </w:rPr>
        <w:t>- 1 - Eole (</w:t>
      </w:r>
      <w:r w:rsidR="002D3603" w:rsidRPr="00DE7352">
        <w:rPr>
          <w:rFonts w:asciiTheme="minorHAnsi" w:hAnsiTheme="minorHAnsi" w:cstheme="minorHAnsi"/>
          <w:bCs/>
          <w:i/>
          <w:iCs/>
          <w:sz w:val="18"/>
          <w:szCs w:val="18"/>
        </w:rPr>
        <w:t>dieu des vents</w:t>
      </w:r>
      <w:r w:rsidR="002D3603" w:rsidRPr="00DE7352">
        <w:rPr>
          <w:rFonts w:asciiTheme="minorHAnsi" w:hAnsiTheme="minorHAnsi" w:cstheme="minorHAnsi"/>
          <w:bCs/>
          <w:sz w:val="18"/>
          <w:szCs w:val="18"/>
        </w:rPr>
        <w:t>). - 2 - Eole (roi de Thessalie</w:t>
      </w:r>
      <w:r w:rsidR="00306BD6" w:rsidRPr="00DE7352">
        <w:rPr>
          <w:rFonts w:asciiTheme="minorHAnsi" w:hAnsiTheme="minorHAnsi" w:cstheme="minorHAnsi"/>
          <w:bCs/>
          <w:sz w:val="18"/>
          <w:szCs w:val="18"/>
        </w:rPr>
        <w:t>,fils d’Hellen</w:t>
      </w:r>
      <w:r w:rsidR="002D3603" w:rsidRPr="00DE7352">
        <w:rPr>
          <w:rFonts w:asciiTheme="minorHAnsi" w:hAnsiTheme="minorHAnsi" w:cstheme="minorHAnsi"/>
          <w:bCs/>
          <w:sz w:val="18"/>
          <w:szCs w:val="18"/>
        </w:rPr>
        <w:t xml:space="preserve">).     </w:t>
      </w:r>
      <w:r w:rsidR="002D3603" w:rsidRPr="00DE7352">
        <w:rPr>
          <w:rFonts w:asciiTheme="minorHAnsi" w:hAnsiTheme="minorHAnsi" w:cstheme="minorHAnsi"/>
          <w:b/>
          <w:bCs/>
          <w:sz w:val="18"/>
          <w:szCs w:val="18"/>
        </w:rPr>
        <w:t xml:space="preserve">Dŏlŏpes, um, m. : </w:t>
      </w:r>
      <w:r w:rsidR="002D3603" w:rsidRPr="00DE7352">
        <w:rPr>
          <w:rFonts w:asciiTheme="minorHAnsi" w:hAnsiTheme="minorHAnsi" w:cstheme="minorHAnsi"/>
          <w:bCs/>
          <w:sz w:val="18"/>
          <w:szCs w:val="18"/>
        </w:rPr>
        <w:t xml:space="preserve">les Dolopes (peuple de Thessalie).       </w:t>
      </w:r>
      <w:bookmarkStart w:id="134" w:name="frango"/>
      <w:bookmarkEnd w:id="134"/>
      <w:r w:rsidR="002D3603" w:rsidRPr="00DE7352">
        <w:rPr>
          <w:rFonts w:asciiTheme="minorHAnsi" w:hAnsiTheme="minorHAnsi" w:cstheme="minorHAnsi"/>
          <w:b/>
          <w:sz w:val="18"/>
          <w:szCs w:val="18"/>
        </w:rPr>
        <w:t>F</w:t>
      </w:r>
      <w:r w:rsidR="002D3603" w:rsidRPr="00DE7352">
        <w:rPr>
          <w:rFonts w:asciiTheme="minorHAnsi" w:hAnsiTheme="minorHAnsi" w:cstheme="minorHAnsi"/>
          <w:b/>
          <w:bCs/>
          <w:sz w:val="18"/>
          <w:szCs w:val="18"/>
        </w:rPr>
        <w:t xml:space="preserve">rango, is, ĕre, </w:t>
      </w:r>
      <w:r w:rsidR="002D3603" w:rsidRPr="00DE7352">
        <w:rPr>
          <w:rFonts w:asciiTheme="minorHAnsi" w:hAnsiTheme="minorHAnsi" w:cstheme="minorHAnsi"/>
          <w:bCs/>
          <w:sz w:val="18"/>
          <w:szCs w:val="18"/>
        </w:rPr>
        <w:t xml:space="preserve">frēgi, fractum : - tr. - : briser, rompre, fracasser, mettre en pièces ; dompter.     </w:t>
      </w:r>
      <w:r w:rsidR="002D3603" w:rsidRPr="00DE7352">
        <w:rPr>
          <w:rFonts w:asciiTheme="minorHAnsi" w:hAnsiTheme="minorHAnsi" w:cstheme="minorHAnsi"/>
          <w:b/>
          <w:bCs/>
          <w:sz w:val="18"/>
          <w:szCs w:val="18"/>
        </w:rPr>
        <w:t>Cŏlōnus, i, m. :</w:t>
      </w:r>
      <w:r w:rsidR="002D3603" w:rsidRPr="00DE7352">
        <w:rPr>
          <w:rFonts w:asciiTheme="minorHAnsi" w:hAnsiTheme="minorHAnsi" w:cstheme="minorHAnsi"/>
          <w:bCs/>
          <w:sz w:val="18"/>
          <w:szCs w:val="18"/>
        </w:rPr>
        <w:t xml:space="preserve"> cultivateur, paysan. </w:t>
      </w:r>
    </w:p>
  </w:footnote>
  <w:footnote w:id="385">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11309" w:rsidRPr="00DE7352">
        <w:rPr>
          <w:rFonts w:cstheme="minorHAnsi"/>
          <w:b/>
          <w:bCs/>
          <w:sz w:val="18"/>
          <w:szCs w:val="18"/>
        </w:rPr>
        <w:t xml:space="preserve"> </w:t>
      </w:r>
      <w:r w:rsidR="00A11309" w:rsidRPr="00DE7352">
        <w:rPr>
          <w:rFonts w:eastAsia="Times New Roman" w:cstheme="minorHAnsi"/>
          <w:b/>
          <w:kern w:val="0"/>
          <w:sz w:val="18"/>
          <w:szCs w:val="18"/>
          <w:lang w:eastAsia="fr-FR"/>
          <w14:ligatures w14:val="none"/>
        </w:rPr>
        <w:t>Et Magnetes equis</w:t>
      </w:r>
      <w:r w:rsidR="004C1A2D" w:rsidRPr="00DE7352">
        <w:rPr>
          <w:rFonts w:eastAsia="Times New Roman" w:cstheme="minorHAnsi"/>
          <w:b/>
          <w:kern w:val="0"/>
          <w:sz w:val="18"/>
          <w:szCs w:val="18"/>
          <w:lang w:eastAsia="fr-FR"/>
          <w14:ligatures w14:val="none"/>
        </w:rPr>
        <w:t xml:space="preserve"> &lt; cogniti&gt;</w:t>
      </w:r>
      <w:r w:rsidR="00A11309" w:rsidRPr="00DE7352">
        <w:rPr>
          <w:rFonts w:eastAsia="Times New Roman" w:cstheme="minorHAnsi"/>
          <w:b/>
          <w:kern w:val="0"/>
          <w:sz w:val="18"/>
          <w:szCs w:val="18"/>
          <w:lang w:eastAsia="fr-FR"/>
          <w14:ligatures w14:val="none"/>
        </w:rPr>
        <w:t>, Minyae gens cognita remis. —</w:t>
      </w:r>
      <w:r w:rsidR="00A11309" w:rsidRPr="00DE7352">
        <w:rPr>
          <w:rFonts w:eastAsia="Times New Roman" w:cstheme="minorHAnsi"/>
          <w:kern w:val="0"/>
          <w:sz w:val="18"/>
          <w:szCs w:val="18"/>
          <w:lang w:eastAsia="fr-FR"/>
          <w14:ligatures w14:val="none"/>
        </w:rPr>
        <w:t xml:space="preserve"> </w:t>
      </w:r>
      <w:r w:rsidR="004C1A2D" w:rsidRPr="00DE7352">
        <w:rPr>
          <w:rFonts w:cstheme="minorHAnsi"/>
          <w:b/>
          <w:bCs/>
          <w:sz w:val="18"/>
          <w:szCs w:val="18"/>
        </w:rPr>
        <w:t>Magnētes, um, m.,</w:t>
      </w:r>
      <w:r w:rsidR="004C1A2D" w:rsidRPr="00DE7352">
        <w:rPr>
          <w:rFonts w:cstheme="minorHAnsi"/>
          <w:bCs/>
          <w:sz w:val="18"/>
          <w:szCs w:val="18"/>
        </w:rPr>
        <w:t xml:space="preserve"> habitants de la Magnésie ou de Magnésie, ville.</w:t>
      </w:r>
      <w:r w:rsidR="004C1A2D" w:rsidRPr="00DE7352">
        <w:rPr>
          <w:rFonts w:cstheme="minorHAnsi"/>
          <w:b/>
          <w:bCs/>
          <w:sz w:val="18"/>
          <w:szCs w:val="18"/>
        </w:rPr>
        <w:t xml:space="preserve"> Mĭnyās, æ, m. : </w:t>
      </w:r>
      <w:r w:rsidR="004C1A2D" w:rsidRPr="00DE7352">
        <w:rPr>
          <w:rFonts w:cstheme="minorHAnsi"/>
          <w:bCs/>
          <w:sz w:val="18"/>
          <w:szCs w:val="18"/>
        </w:rPr>
        <w:t>Minyas (roi d'Orchomène, en Thessalie).</w:t>
      </w:r>
      <w:r w:rsidR="00A11309" w:rsidRPr="00DE7352">
        <w:rPr>
          <w:rFonts w:cstheme="minorHAnsi"/>
          <w:bCs/>
          <w:sz w:val="18"/>
          <w:szCs w:val="18"/>
        </w:rPr>
        <w:t xml:space="preserve"> </w:t>
      </w:r>
      <w:r w:rsidR="004C1A2D" w:rsidRPr="00DE7352">
        <w:rPr>
          <w:rFonts w:cstheme="minorHAnsi"/>
          <w:b/>
          <w:bCs/>
          <w:sz w:val="18"/>
          <w:szCs w:val="18"/>
        </w:rPr>
        <w:t xml:space="preserve"> NB. </w:t>
      </w:r>
      <w:r w:rsidR="00A65EC6" w:rsidRPr="00DE7352">
        <w:rPr>
          <w:rFonts w:cstheme="minorHAnsi"/>
          <w:bCs/>
          <w:sz w:val="18"/>
          <w:szCs w:val="18"/>
        </w:rPr>
        <w:t xml:space="preserve">Mynias était l’un des compagnons de Jason. </w:t>
      </w:r>
      <w:r w:rsidR="00A65EC6" w:rsidRPr="00DE7352">
        <w:rPr>
          <w:rFonts w:eastAsia="Times New Roman" w:cstheme="minorHAnsi"/>
          <w:kern w:val="0"/>
          <w:sz w:val="18"/>
          <w:szCs w:val="18"/>
          <w:lang w:eastAsia="fr-FR"/>
          <w14:ligatures w14:val="none"/>
        </w:rPr>
        <w:t>(B&amp;P).</w:t>
      </w:r>
    </w:p>
  </w:footnote>
  <w:footnote w:id="386">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C1A2D" w:rsidRPr="00DE7352">
        <w:rPr>
          <w:rFonts w:eastAsia="Times New Roman" w:cstheme="minorHAnsi"/>
          <w:b/>
          <w:kern w:val="0"/>
          <w:sz w:val="18"/>
          <w:szCs w:val="18"/>
          <w:lang w:eastAsia="fr-FR"/>
          <w14:ligatures w14:val="none"/>
        </w:rPr>
        <w:t xml:space="preserve">Illic semiferos Ixionidas Centauros. </w:t>
      </w:r>
      <w:r w:rsidR="004C1A2D" w:rsidRPr="00DE7352">
        <w:rPr>
          <w:rFonts w:cstheme="minorHAnsi"/>
          <w:b/>
          <w:bCs/>
          <w:sz w:val="18"/>
          <w:szCs w:val="18"/>
        </w:rPr>
        <w:t xml:space="preserve"> —  </w:t>
      </w:r>
      <w:r w:rsidR="00A65EC6" w:rsidRPr="00DE7352">
        <w:rPr>
          <w:rFonts w:cstheme="minorHAnsi"/>
          <w:bCs/>
          <w:sz w:val="18"/>
          <w:szCs w:val="18"/>
        </w:rPr>
        <w:t xml:space="preserve">Ixion, ayant tenté d’outrager Junon, Jupiter, substitua à son épouse, une nuée qui enfanta les Centaures. </w:t>
      </w:r>
      <w:r w:rsidR="00A65EC6" w:rsidRPr="00DE7352">
        <w:rPr>
          <w:rFonts w:eastAsia="Times New Roman" w:cstheme="minorHAnsi"/>
          <w:kern w:val="0"/>
          <w:sz w:val="18"/>
          <w:szCs w:val="18"/>
          <w:lang w:eastAsia="fr-FR"/>
          <w14:ligatures w14:val="none"/>
        </w:rPr>
        <w:t>(B&amp;P).</w:t>
      </w:r>
      <w:r w:rsidR="004C1A2D" w:rsidRPr="00DE7352">
        <w:rPr>
          <w:rFonts w:eastAsia="Times New Roman" w:cstheme="minorHAnsi"/>
          <w:kern w:val="0"/>
          <w:sz w:val="18"/>
          <w:szCs w:val="18"/>
          <w:lang w:eastAsia="fr-FR"/>
          <w14:ligatures w14:val="none"/>
        </w:rPr>
        <w:t xml:space="preserve"> </w:t>
      </w:r>
    </w:p>
  </w:footnote>
  <w:footnote w:id="387">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4C1A2D" w:rsidRPr="00DE7352">
        <w:rPr>
          <w:rFonts w:asciiTheme="minorHAnsi" w:hAnsiTheme="minorHAnsi" w:cstheme="minorHAnsi"/>
          <w:b/>
          <w:sz w:val="18"/>
          <w:szCs w:val="18"/>
        </w:rPr>
        <w:t xml:space="preserve"> Foeta Pelethroniis nubes effudit in antris   —    </w:t>
      </w:r>
      <w:r w:rsidR="004C1A2D" w:rsidRPr="00DE7352">
        <w:rPr>
          <w:rFonts w:asciiTheme="minorHAnsi" w:hAnsiTheme="minorHAnsi" w:cstheme="minorHAnsi"/>
          <w:b/>
          <w:bCs/>
          <w:sz w:val="18"/>
          <w:szCs w:val="18"/>
        </w:rPr>
        <w:t xml:space="preserve"> Fētus (fœtus), a, um : </w:t>
      </w:r>
      <w:r w:rsidR="004C1A2D" w:rsidRPr="00DE7352">
        <w:rPr>
          <w:rFonts w:asciiTheme="minorHAnsi" w:hAnsiTheme="minorHAnsi" w:cstheme="minorHAnsi"/>
          <w:bCs/>
          <w:sz w:val="18"/>
          <w:szCs w:val="18"/>
        </w:rPr>
        <w:t>a - qui porte le fruit de la fécondation ;  c - qui a mis bas, qui a enfanté.</w:t>
      </w:r>
      <w:r w:rsidR="004C1A2D" w:rsidRPr="00DE7352">
        <w:rPr>
          <w:rFonts w:asciiTheme="minorHAnsi" w:hAnsiTheme="minorHAnsi" w:cstheme="minorHAnsi"/>
          <w:sz w:val="18"/>
          <w:szCs w:val="18"/>
        </w:rPr>
        <w:t xml:space="preserve"> </w:t>
      </w:r>
      <w:r w:rsidR="004C1A2D" w:rsidRPr="00DE7352">
        <w:rPr>
          <w:rFonts w:asciiTheme="minorHAnsi" w:hAnsiTheme="minorHAnsi" w:cstheme="minorHAnsi"/>
          <w:b/>
          <w:bCs/>
          <w:sz w:val="18"/>
          <w:szCs w:val="18"/>
        </w:rPr>
        <w:t xml:space="preserve"> </w:t>
      </w:r>
      <w:r w:rsidR="004C1A2D" w:rsidRPr="00DE7352">
        <w:rPr>
          <w:rFonts w:asciiTheme="minorHAnsi" w:hAnsiTheme="minorHAnsi" w:cstheme="minorHAnsi"/>
          <w:sz w:val="18"/>
          <w:szCs w:val="18"/>
        </w:rPr>
        <w:t xml:space="preserve">   </w:t>
      </w:r>
      <w:bookmarkStart w:id="135" w:name="pelethronius"/>
      <w:bookmarkEnd w:id="135"/>
      <w:r w:rsidR="004C1A2D" w:rsidRPr="00DE7352">
        <w:rPr>
          <w:rFonts w:asciiTheme="minorHAnsi" w:hAnsiTheme="minorHAnsi" w:cstheme="minorHAnsi"/>
          <w:sz w:val="18"/>
          <w:szCs w:val="18"/>
        </w:rPr>
        <w:t xml:space="preserve"> </w:t>
      </w:r>
      <w:r w:rsidR="004C1A2D" w:rsidRPr="00DE7352">
        <w:rPr>
          <w:rFonts w:asciiTheme="minorHAnsi" w:hAnsiTheme="minorHAnsi" w:cstheme="minorHAnsi"/>
          <w:b/>
          <w:bCs/>
          <w:sz w:val="18"/>
          <w:szCs w:val="18"/>
        </w:rPr>
        <w:t xml:space="preserve">Pĕlēthrŏnĭus, a, um : </w:t>
      </w:r>
      <w:r w:rsidR="004C1A2D" w:rsidRPr="00DE7352">
        <w:rPr>
          <w:rFonts w:asciiTheme="minorHAnsi" w:hAnsiTheme="minorHAnsi" w:cstheme="minorHAnsi"/>
          <w:bCs/>
          <w:sz w:val="18"/>
          <w:szCs w:val="18"/>
        </w:rPr>
        <w:t>- de Péléthronie, du Péléthronium (ville de Thessalie), péléthronien</w:t>
      </w:r>
      <w:r w:rsidR="004C1A2D" w:rsidRPr="00DE7352">
        <w:rPr>
          <w:rFonts w:asciiTheme="minorHAnsi" w:hAnsiTheme="minorHAnsi" w:cstheme="minorHAnsi"/>
          <w:b/>
          <w:bCs/>
          <w:sz w:val="18"/>
          <w:szCs w:val="18"/>
        </w:rPr>
        <w:t xml:space="preserve"> </w:t>
      </w:r>
      <w:r w:rsidR="004C1A2D" w:rsidRPr="00DE7352">
        <w:rPr>
          <w:rFonts w:asciiTheme="minorHAnsi" w:hAnsiTheme="minorHAnsi" w:cstheme="minorHAnsi"/>
          <w:b/>
          <w:sz w:val="18"/>
          <w:szCs w:val="18"/>
        </w:rPr>
        <w:t xml:space="preserve">   </w:t>
      </w:r>
      <w:r w:rsidR="004C1A2D" w:rsidRPr="00DE7352">
        <w:rPr>
          <w:rFonts w:asciiTheme="minorHAnsi" w:hAnsiTheme="minorHAnsi" w:cstheme="minorHAnsi"/>
          <w:b/>
          <w:bCs/>
          <w:sz w:val="18"/>
          <w:szCs w:val="18"/>
        </w:rPr>
        <w:t xml:space="preserve">Effundo, is, ĕre, fūdi, fūsum  : - tr. </w:t>
      </w:r>
      <w:r w:rsidR="004C1A2D" w:rsidRPr="00DE7352">
        <w:rPr>
          <w:rFonts w:asciiTheme="minorHAnsi" w:hAnsiTheme="minorHAnsi" w:cstheme="minorHAnsi"/>
          <w:bCs/>
          <w:sz w:val="18"/>
          <w:szCs w:val="18"/>
        </w:rPr>
        <w:t>- :  répandre au dehors, verser, épancher, déverser</w:t>
      </w:r>
      <w:r w:rsidR="004C1A2D" w:rsidRPr="00DE7352">
        <w:rPr>
          <w:rFonts w:asciiTheme="minorHAnsi" w:hAnsiTheme="minorHAnsi" w:cstheme="minorHAnsi"/>
          <w:b/>
          <w:bCs/>
          <w:sz w:val="18"/>
          <w:szCs w:val="18"/>
        </w:rPr>
        <w:t xml:space="preserve">.    </w:t>
      </w:r>
    </w:p>
  </w:footnote>
  <w:footnote w:id="388">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C1A2D" w:rsidRPr="00DE7352">
        <w:rPr>
          <w:rFonts w:asciiTheme="minorHAnsi" w:hAnsiTheme="minorHAnsi" w:cstheme="minorHAnsi"/>
          <w:b/>
          <w:sz w:val="18"/>
          <w:szCs w:val="18"/>
        </w:rPr>
        <w:t xml:space="preserve"> Aspera te Pholoes frangentem, Monyche, saxa,  — </w:t>
      </w:r>
      <w:r w:rsidR="00104730" w:rsidRPr="00DE7352">
        <w:rPr>
          <w:rFonts w:asciiTheme="minorHAnsi" w:hAnsiTheme="minorHAnsi" w:cstheme="minorHAnsi"/>
          <w:b/>
          <w:sz w:val="18"/>
          <w:szCs w:val="18"/>
        </w:rPr>
        <w:t xml:space="preserve">  </w:t>
      </w:r>
      <w:r w:rsidR="00104730" w:rsidRPr="00DE7352">
        <w:rPr>
          <w:rFonts w:asciiTheme="minorHAnsi" w:hAnsiTheme="minorHAnsi" w:cstheme="minorHAnsi"/>
          <w:b/>
          <w:bCs/>
          <w:sz w:val="18"/>
          <w:szCs w:val="18"/>
        </w:rPr>
        <w:t>Phŏlŏē, ēs, f. : Pholoé</w:t>
      </w:r>
      <w:r w:rsidR="00104730" w:rsidRPr="00DE7352">
        <w:rPr>
          <w:rFonts w:asciiTheme="minorHAnsi" w:hAnsiTheme="minorHAnsi" w:cstheme="minorHAnsi"/>
          <w:bCs/>
          <w:sz w:val="18"/>
          <w:szCs w:val="18"/>
        </w:rPr>
        <w:t xml:space="preserve">  </w:t>
      </w:r>
      <w:r w:rsidR="00104730" w:rsidRPr="00DE7352">
        <w:rPr>
          <w:rFonts w:asciiTheme="minorHAnsi" w:hAnsiTheme="minorHAnsi" w:cstheme="minorHAnsi"/>
          <w:bCs/>
          <w:i/>
          <w:iCs/>
          <w:sz w:val="18"/>
          <w:szCs w:val="18"/>
        </w:rPr>
        <w:t xml:space="preserve"> montagne de Thessalie, habitée par les Centaures</w:t>
      </w:r>
      <w:r w:rsidR="00104730" w:rsidRPr="00DE7352">
        <w:rPr>
          <w:rFonts w:asciiTheme="minorHAnsi" w:hAnsiTheme="minorHAnsi" w:cstheme="minorHAnsi"/>
          <w:bCs/>
          <w:sz w:val="18"/>
          <w:szCs w:val="18"/>
        </w:rPr>
        <w:t>.</w:t>
      </w:r>
      <w:r w:rsidR="00104730" w:rsidRPr="00DE7352">
        <w:rPr>
          <w:rFonts w:asciiTheme="minorHAnsi" w:hAnsiTheme="minorHAnsi" w:cstheme="minorHAnsi"/>
          <w:bCs/>
          <w:i/>
          <w:iCs/>
          <w:sz w:val="18"/>
          <w:szCs w:val="18"/>
        </w:rPr>
        <w:t xml:space="preserve"> </w:t>
      </w:r>
      <w:r w:rsidR="00775CAA" w:rsidRPr="00DE7352">
        <w:rPr>
          <w:rFonts w:asciiTheme="minorHAnsi" w:hAnsiTheme="minorHAnsi" w:cstheme="minorHAnsi"/>
          <w:bCs/>
          <w:i/>
          <w:iCs/>
          <w:sz w:val="18"/>
          <w:szCs w:val="18"/>
        </w:rPr>
        <w:t xml:space="preserve">  </w:t>
      </w:r>
      <w:r w:rsidR="00775CAA" w:rsidRPr="00DE7352">
        <w:rPr>
          <w:rFonts w:asciiTheme="minorHAnsi" w:hAnsiTheme="minorHAnsi" w:cstheme="minorHAnsi"/>
          <w:b/>
          <w:bCs/>
          <w:sz w:val="18"/>
          <w:szCs w:val="18"/>
        </w:rPr>
        <w:t>Mōnўchus, i, m. :</w:t>
      </w:r>
      <w:r w:rsidR="00775CAA" w:rsidRPr="00DE7352">
        <w:rPr>
          <w:rFonts w:asciiTheme="minorHAnsi" w:hAnsiTheme="minorHAnsi" w:cstheme="minorHAnsi"/>
          <w:bCs/>
          <w:sz w:val="18"/>
          <w:szCs w:val="18"/>
        </w:rPr>
        <w:t xml:space="preserve"> un des Centaures.     </w:t>
      </w:r>
      <w:r w:rsidR="00104730" w:rsidRPr="00DE7352">
        <w:rPr>
          <w:rFonts w:asciiTheme="minorHAnsi" w:hAnsiTheme="minorHAnsi" w:cstheme="minorHAnsi"/>
          <w:b/>
          <w:sz w:val="18"/>
          <w:szCs w:val="18"/>
        </w:rPr>
        <w:t xml:space="preserve">NB. </w:t>
      </w:r>
      <w:r w:rsidR="004C1A2D" w:rsidRPr="00DE7352">
        <w:rPr>
          <w:rFonts w:asciiTheme="minorHAnsi" w:hAnsiTheme="minorHAnsi" w:cstheme="minorHAnsi"/>
          <w:b/>
          <w:sz w:val="18"/>
          <w:szCs w:val="18"/>
        </w:rPr>
        <w:t xml:space="preserve"> </w:t>
      </w:r>
      <w:r w:rsidR="00A65EC6" w:rsidRPr="00DE7352">
        <w:rPr>
          <w:rFonts w:asciiTheme="minorHAnsi" w:hAnsiTheme="minorHAnsi" w:cstheme="minorHAnsi"/>
          <w:bCs/>
          <w:sz w:val="18"/>
          <w:szCs w:val="18"/>
        </w:rPr>
        <w:t>Weise pense que c’est avec son sabot (</w:t>
      </w:r>
      <w:r w:rsidR="00775CAA" w:rsidRPr="00DE7352">
        <w:rPr>
          <w:rFonts w:asciiTheme="minorHAnsi" w:hAnsiTheme="minorHAnsi" w:cstheme="minorHAnsi"/>
          <w:bCs/>
          <w:sz w:val="18"/>
          <w:szCs w:val="18"/>
        </w:rPr>
        <w:t xml:space="preserve">monychus = solipède) </w:t>
      </w:r>
      <w:r w:rsidR="00A65EC6" w:rsidRPr="00DE7352">
        <w:rPr>
          <w:rFonts w:asciiTheme="minorHAnsi" w:hAnsiTheme="minorHAnsi" w:cstheme="minorHAnsi"/>
          <w:bCs/>
          <w:sz w:val="18"/>
          <w:szCs w:val="18"/>
        </w:rPr>
        <w:t xml:space="preserve"> […]  ) . Lieu commun de la littérature antique. Voir Juvénal I, 11. </w:t>
      </w:r>
      <w:r w:rsidR="00A65EC6" w:rsidRPr="00DE7352">
        <w:rPr>
          <w:rFonts w:asciiTheme="minorHAnsi" w:hAnsiTheme="minorHAnsi" w:cstheme="minorHAnsi"/>
          <w:sz w:val="18"/>
          <w:szCs w:val="18"/>
        </w:rPr>
        <w:t>(B&amp;P).</w:t>
      </w:r>
    </w:p>
  </w:footnote>
  <w:footnote w:id="389">
    <w:p w:rsidR="00306BD6"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C1A2D" w:rsidRPr="00DE7352">
        <w:rPr>
          <w:rFonts w:asciiTheme="minorHAnsi" w:hAnsiTheme="minorHAnsi" w:cstheme="minorHAnsi"/>
          <w:b/>
          <w:sz w:val="18"/>
          <w:szCs w:val="18"/>
        </w:rPr>
        <w:t>Teque sub Oetaeo torquentem vertice vulsas, —</w:t>
      </w:r>
      <w:r w:rsidR="00306BD6" w:rsidRPr="00DE7352">
        <w:rPr>
          <w:rFonts w:asciiTheme="minorHAnsi" w:hAnsiTheme="minorHAnsi" w:cstheme="minorHAnsi"/>
          <w:b/>
          <w:sz w:val="18"/>
          <w:szCs w:val="18"/>
        </w:rPr>
        <w:t xml:space="preserve"> </w:t>
      </w:r>
      <w:bookmarkStart w:id="136" w:name="torqueo"/>
      <w:bookmarkEnd w:id="136"/>
      <w:r w:rsidR="00306BD6" w:rsidRPr="00DE7352">
        <w:rPr>
          <w:rFonts w:asciiTheme="minorHAnsi" w:hAnsiTheme="minorHAnsi" w:cstheme="minorHAnsi"/>
          <w:b/>
          <w:sz w:val="18"/>
          <w:szCs w:val="18"/>
        </w:rPr>
        <w:t xml:space="preserve"> </w:t>
      </w:r>
      <w:r w:rsidR="00F77DE3" w:rsidRPr="00DE7352">
        <w:rPr>
          <w:rFonts w:asciiTheme="minorHAnsi" w:hAnsiTheme="minorHAnsi" w:cstheme="minorHAnsi"/>
          <w:b/>
          <w:bCs/>
          <w:sz w:val="18"/>
          <w:szCs w:val="18"/>
        </w:rPr>
        <w:t xml:space="preserve">Œta, æ, f. : </w:t>
      </w:r>
      <w:r w:rsidR="00F77DE3" w:rsidRPr="00DE7352">
        <w:rPr>
          <w:rFonts w:asciiTheme="minorHAnsi" w:hAnsiTheme="minorHAnsi" w:cstheme="minorHAnsi"/>
          <w:bCs/>
          <w:sz w:val="18"/>
          <w:szCs w:val="18"/>
        </w:rPr>
        <w:t xml:space="preserve">l'Œta (mont de Thessalie, sur lequel Hercule se brûla).    </w:t>
      </w:r>
      <w:r w:rsidR="00F77DE3" w:rsidRPr="00DE7352">
        <w:rPr>
          <w:rFonts w:asciiTheme="minorHAnsi" w:hAnsiTheme="minorHAnsi" w:cstheme="minorHAnsi"/>
          <w:b/>
          <w:bCs/>
          <w:sz w:val="18"/>
          <w:szCs w:val="18"/>
        </w:rPr>
        <w:t xml:space="preserve">Œtæus, a, um : </w:t>
      </w:r>
      <w:r w:rsidR="00F77DE3" w:rsidRPr="00DE7352">
        <w:rPr>
          <w:rFonts w:asciiTheme="minorHAnsi" w:hAnsiTheme="minorHAnsi" w:cstheme="minorHAnsi"/>
          <w:bCs/>
          <w:sz w:val="18"/>
          <w:szCs w:val="18"/>
        </w:rPr>
        <w:t xml:space="preserve">de l'Œta.   </w:t>
      </w:r>
      <w:r w:rsidR="00306BD6" w:rsidRPr="00DE7352">
        <w:rPr>
          <w:rFonts w:asciiTheme="minorHAnsi" w:hAnsiTheme="minorHAnsi" w:cstheme="minorHAnsi"/>
          <w:bCs/>
          <w:sz w:val="18"/>
          <w:szCs w:val="18"/>
        </w:rPr>
        <w:t xml:space="preserve">  </w:t>
      </w:r>
      <w:r w:rsidR="00F77DE3" w:rsidRPr="00DE7352">
        <w:rPr>
          <w:rFonts w:asciiTheme="minorHAnsi" w:hAnsiTheme="minorHAnsi" w:cstheme="minorHAnsi"/>
          <w:b/>
          <w:sz w:val="18"/>
          <w:szCs w:val="18"/>
        </w:rPr>
        <w:t>T</w:t>
      </w:r>
      <w:r w:rsidR="00F77DE3" w:rsidRPr="00DE7352">
        <w:rPr>
          <w:rFonts w:asciiTheme="minorHAnsi" w:hAnsiTheme="minorHAnsi" w:cstheme="minorHAnsi"/>
          <w:b/>
          <w:bCs/>
          <w:sz w:val="18"/>
          <w:szCs w:val="18"/>
        </w:rPr>
        <w:t xml:space="preserve">orquĕo, ēre, torsi, tortum : - tr. - : </w:t>
      </w:r>
      <w:r w:rsidR="00F77DE3" w:rsidRPr="00DE7352">
        <w:rPr>
          <w:rFonts w:asciiTheme="minorHAnsi" w:hAnsiTheme="minorHAnsi" w:cstheme="minorHAnsi"/>
          <w:bCs/>
          <w:sz w:val="18"/>
          <w:szCs w:val="18"/>
        </w:rPr>
        <w:t> tordre, tourner [</w:t>
      </w:r>
      <w:r w:rsidR="00F77DE3" w:rsidRPr="00DE7352">
        <w:rPr>
          <w:rFonts w:asciiTheme="minorHAnsi" w:hAnsiTheme="minorHAnsi" w:cstheme="minorHAnsi"/>
          <w:bCs/>
          <w:i/>
          <w:iCs/>
          <w:sz w:val="18"/>
          <w:szCs w:val="18"/>
        </w:rPr>
        <w:t>par un mouvt de torsion</w:t>
      </w:r>
      <w:r w:rsidR="00F77DE3" w:rsidRPr="00DE7352">
        <w:rPr>
          <w:rFonts w:asciiTheme="minorHAnsi" w:hAnsiTheme="minorHAnsi" w:cstheme="minorHAnsi"/>
          <w:bCs/>
          <w:sz w:val="18"/>
          <w:szCs w:val="18"/>
        </w:rPr>
        <w:t xml:space="preserve">] ; faire tournoyer, brandir, lancer.      </w:t>
      </w:r>
      <w:r w:rsidR="00306BD6" w:rsidRPr="00DE7352">
        <w:rPr>
          <w:rFonts w:asciiTheme="minorHAnsi" w:hAnsiTheme="minorHAnsi" w:cstheme="minorHAnsi"/>
          <w:b/>
          <w:bCs/>
          <w:sz w:val="18"/>
          <w:szCs w:val="18"/>
        </w:rPr>
        <w:t xml:space="preserve">Vello, ĕre, </w:t>
      </w:r>
      <w:r w:rsidR="00306BD6" w:rsidRPr="00DE7352">
        <w:rPr>
          <w:rFonts w:asciiTheme="minorHAnsi" w:hAnsiTheme="minorHAnsi" w:cstheme="minorHAnsi"/>
          <w:bCs/>
          <w:sz w:val="18"/>
          <w:szCs w:val="18"/>
        </w:rPr>
        <w:t xml:space="preserve">vulsi (volsi, velli), vulsum (volsum) : - tr. - : arracher, détacher en tirant.  </w:t>
      </w:r>
      <w:r w:rsidR="00F77DE3" w:rsidRPr="00DE7352">
        <w:rPr>
          <w:rFonts w:asciiTheme="minorHAnsi" w:hAnsiTheme="minorHAnsi" w:cstheme="minorHAnsi"/>
          <w:bCs/>
          <w:sz w:val="18"/>
          <w:szCs w:val="18"/>
        </w:rPr>
        <w:t xml:space="preserve"> </w:t>
      </w:r>
      <w:r w:rsidR="00F77DE3" w:rsidRPr="00DE7352">
        <w:rPr>
          <w:rFonts w:asciiTheme="minorHAnsi" w:hAnsiTheme="minorHAnsi" w:cstheme="minorHAnsi"/>
          <w:b/>
          <w:sz w:val="18"/>
          <w:szCs w:val="18"/>
        </w:rPr>
        <w:t xml:space="preserve">Vulsas </w:t>
      </w:r>
      <w:r w:rsidR="00F77DE3" w:rsidRPr="00DE7352">
        <w:rPr>
          <w:rFonts w:asciiTheme="minorHAnsi" w:hAnsiTheme="minorHAnsi" w:cstheme="minorHAnsi"/>
          <w:sz w:val="18"/>
          <w:szCs w:val="18"/>
        </w:rPr>
        <w:t xml:space="preserve">s’accorde à </w:t>
      </w:r>
      <w:r w:rsidR="00F77DE3" w:rsidRPr="00DE7352">
        <w:rPr>
          <w:rFonts w:asciiTheme="minorHAnsi" w:hAnsiTheme="minorHAnsi" w:cstheme="minorHAnsi"/>
          <w:b/>
          <w:sz w:val="18"/>
          <w:szCs w:val="18"/>
        </w:rPr>
        <w:t xml:space="preserve">ornos.            NB. </w:t>
      </w:r>
      <w:r w:rsidR="00306BD6" w:rsidRPr="00DE7352">
        <w:rPr>
          <w:rFonts w:asciiTheme="minorHAnsi" w:hAnsiTheme="minorHAnsi" w:cstheme="minorHAnsi"/>
          <w:b/>
          <w:sz w:val="18"/>
          <w:szCs w:val="18"/>
        </w:rPr>
        <w:t xml:space="preserve">Lemaire note : </w:t>
      </w:r>
      <w:r w:rsidR="00306BD6" w:rsidRPr="00DE7352">
        <w:rPr>
          <w:rFonts w:asciiTheme="minorHAnsi" w:hAnsiTheme="minorHAnsi" w:cstheme="minorHAnsi"/>
          <w:sz w:val="18"/>
          <w:szCs w:val="18"/>
        </w:rPr>
        <w:t xml:space="preserve">« Sub Oetaeo . Hoc de Encelado dixit Horat. Car . III , 455 : « Quid Rhotus evulsisque truncis Enceladus jaculator audax. »  Sed nunc de Centauro , non de Gigante agitur. » </w:t>
      </w:r>
    </w:p>
  </w:footnote>
  <w:footnote w:id="390">
    <w:p w:rsidR="0009457F" w:rsidRPr="00DE7352" w:rsidRDefault="0009457F" w:rsidP="00B20BC6">
      <w:pPr>
        <w:pStyle w:val="Notedebasdepag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C1A2D" w:rsidRPr="00DE7352">
        <w:rPr>
          <w:rFonts w:eastAsia="Times New Roman" w:cstheme="minorHAnsi"/>
          <w:b/>
          <w:kern w:val="0"/>
          <w:sz w:val="18"/>
          <w:szCs w:val="18"/>
          <w:lang w:eastAsia="fr-FR"/>
          <w14:ligatures w14:val="none"/>
        </w:rPr>
        <w:t xml:space="preserve">390. Rhoete ferox, quas vix Boreas inverteret, ornos: —  </w:t>
      </w:r>
      <w:r w:rsidR="00775CAA" w:rsidRPr="00DE7352">
        <w:rPr>
          <w:rFonts w:eastAsia="Times New Roman" w:cstheme="minorHAnsi"/>
          <w:b/>
          <w:kern w:val="0"/>
          <w:sz w:val="18"/>
          <w:szCs w:val="18"/>
          <w:lang w:eastAsia="fr-FR"/>
          <w14:ligatures w14:val="none"/>
        </w:rPr>
        <w:t xml:space="preserve">  </w:t>
      </w:r>
      <w:r w:rsidR="00775CAA" w:rsidRPr="00DE7352">
        <w:rPr>
          <w:rFonts w:cstheme="minorHAnsi"/>
          <w:b/>
          <w:bCs/>
          <w:sz w:val="18"/>
          <w:szCs w:val="18"/>
        </w:rPr>
        <w:t>Rhœtus, i, m. :</w:t>
      </w:r>
      <w:r w:rsidR="00775CAA" w:rsidRPr="00DE7352">
        <w:rPr>
          <w:rFonts w:cstheme="minorHAnsi"/>
          <w:sz w:val="18"/>
          <w:szCs w:val="18"/>
        </w:rPr>
        <w:t xml:space="preserve"> Rhétus. un des Centaures</w:t>
      </w:r>
      <w:r w:rsidR="00306BD6" w:rsidRPr="00DE7352">
        <w:rPr>
          <w:rFonts w:cstheme="minorHAnsi"/>
          <w:sz w:val="18"/>
          <w:szCs w:val="18"/>
        </w:rPr>
        <w:t xml:space="preserve"> ; un des Géants. </w:t>
      </w:r>
      <w:r w:rsidR="00F77DE3" w:rsidRPr="00DE7352">
        <w:rPr>
          <w:rFonts w:cstheme="minorHAnsi"/>
          <w:sz w:val="18"/>
          <w:szCs w:val="18"/>
        </w:rPr>
        <w:t xml:space="preserve"> </w:t>
      </w:r>
      <w:r w:rsidR="00F77DE3" w:rsidRPr="00DE7352">
        <w:rPr>
          <w:rFonts w:cstheme="minorHAnsi"/>
          <w:b/>
          <w:bCs/>
          <w:sz w:val="18"/>
          <w:szCs w:val="18"/>
        </w:rPr>
        <w:t xml:space="preserve">Ornus, i, f. : </w:t>
      </w:r>
      <w:r w:rsidR="00F77DE3" w:rsidRPr="00DE7352">
        <w:rPr>
          <w:rFonts w:cstheme="minorHAnsi"/>
          <w:bCs/>
          <w:sz w:val="18"/>
          <w:szCs w:val="18"/>
        </w:rPr>
        <w:t xml:space="preserve">- orne </w:t>
      </w:r>
      <w:r w:rsidR="00F77DE3" w:rsidRPr="00DE7352">
        <w:rPr>
          <w:rFonts w:cstheme="minorHAnsi"/>
          <w:bCs/>
          <w:i/>
          <w:iCs/>
          <w:sz w:val="18"/>
          <w:szCs w:val="18"/>
        </w:rPr>
        <w:t>ou</w:t>
      </w:r>
      <w:r w:rsidR="00F77DE3" w:rsidRPr="00DE7352">
        <w:rPr>
          <w:rFonts w:cstheme="minorHAnsi"/>
          <w:bCs/>
          <w:sz w:val="18"/>
          <w:szCs w:val="18"/>
        </w:rPr>
        <w:t xml:space="preserve"> frêne.</w:t>
      </w:r>
      <w:r w:rsidR="00F77DE3" w:rsidRPr="00DE7352">
        <w:rPr>
          <w:rFonts w:cstheme="minorHAnsi"/>
          <w:b/>
          <w:bCs/>
          <w:sz w:val="18"/>
          <w:szCs w:val="18"/>
        </w:rPr>
        <w:t xml:space="preserve"> Ornos : </w:t>
      </w:r>
      <w:r w:rsidR="00F77DE3" w:rsidRPr="00DE7352">
        <w:rPr>
          <w:rFonts w:cstheme="minorHAnsi"/>
          <w:sz w:val="18"/>
          <w:szCs w:val="18"/>
        </w:rPr>
        <w:t>antécédent (posptosé) de</w:t>
      </w:r>
      <w:r w:rsidR="00F77DE3" w:rsidRPr="00DE7352">
        <w:rPr>
          <w:rFonts w:cstheme="minorHAnsi"/>
          <w:b/>
          <w:sz w:val="18"/>
          <w:szCs w:val="18"/>
        </w:rPr>
        <w:t xml:space="preserve"> quas. </w:t>
      </w:r>
    </w:p>
  </w:footnote>
  <w:footnote w:id="391">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942FD" w:rsidRPr="00DE7352">
        <w:rPr>
          <w:rFonts w:cstheme="minorHAnsi"/>
          <w:b/>
          <w:bCs/>
          <w:sz w:val="18"/>
          <w:szCs w:val="18"/>
        </w:rPr>
        <w:t xml:space="preserve"> </w:t>
      </w:r>
      <w:r w:rsidR="00306BD6" w:rsidRPr="00DE7352">
        <w:rPr>
          <w:rFonts w:eastAsia="Times New Roman" w:cstheme="minorHAnsi"/>
          <w:b/>
          <w:kern w:val="0"/>
          <w:sz w:val="18"/>
          <w:szCs w:val="18"/>
          <w:lang w:eastAsia="fr-FR"/>
          <w14:ligatures w14:val="none"/>
        </w:rPr>
        <w:t xml:space="preserve"> Hospes et Alcidae magni, Phole: teque per amnem</w:t>
      </w:r>
      <w:r w:rsidR="00F77DE3" w:rsidRPr="00DE7352">
        <w:rPr>
          <w:rFonts w:eastAsia="Times New Roman" w:cstheme="minorHAnsi"/>
          <w:b/>
          <w:kern w:val="0"/>
          <w:sz w:val="18"/>
          <w:szCs w:val="18"/>
          <w:lang w:eastAsia="fr-FR"/>
          <w14:ligatures w14:val="none"/>
        </w:rPr>
        <w:t xml:space="preserve">. — </w:t>
      </w:r>
      <w:r w:rsidR="00306BD6" w:rsidRPr="00DE7352">
        <w:rPr>
          <w:rFonts w:eastAsia="Times New Roman" w:cstheme="minorHAnsi"/>
          <w:kern w:val="0"/>
          <w:sz w:val="18"/>
          <w:szCs w:val="18"/>
          <w:lang w:eastAsia="fr-FR"/>
          <w14:ligatures w14:val="none"/>
        </w:rPr>
        <w:t xml:space="preserve"> </w:t>
      </w:r>
      <w:r w:rsidR="00775CAA" w:rsidRPr="00DE7352">
        <w:rPr>
          <w:rFonts w:cstheme="minorHAnsi"/>
          <w:bCs/>
          <w:sz w:val="18"/>
          <w:szCs w:val="18"/>
        </w:rPr>
        <w:t xml:space="preserve">  </w:t>
      </w:r>
      <w:r w:rsidR="00775CAA" w:rsidRPr="00DE7352">
        <w:rPr>
          <w:rFonts w:cstheme="minorHAnsi"/>
          <w:b/>
          <w:bCs/>
          <w:sz w:val="18"/>
          <w:szCs w:val="18"/>
        </w:rPr>
        <w:t>Phŏlus, i, m. : </w:t>
      </w:r>
      <w:r w:rsidR="00775CAA" w:rsidRPr="00DE7352">
        <w:rPr>
          <w:rFonts w:cstheme="minorHAnsi"/>
          <w:bCs/>
          <w:sz w:val="18"/>
          <w:szCs w:val="18"/>
        </w:rPr>
        <w:t xml:space="preserve"> Pholus (centaure, </w:t>
      </w:r>
      <w:r w:rsidR="00F77DE3" w:rsidRPr="00DE7352">
        <w:rPr>
          <w:rFonts w:cstheme="minorHAnsi"/>
          <w:bCs/>
          <w:sz w:val="18"/>
          <w:szCs w:val="18"/>
        </w:rPr>
        <w:t>fils de Silène et d’une nymphe des fr</w:t>
      </w:r>
      <w:r w:rsidR="00272F43" w:rsidRPr="00DE7352">
        <w:rPr>
          <w:rFonts w:cstheme="minorHAnsi"/>
          <w:bCs/>
          <w:sz w:val="18"/>
          <w:szCs w:val="18"/>
        </w:rPr>
        <w:t>ê</w:t>
      </w:r>
      <w:r w:rsidR="00F77DE3" w:rsidRPr="00DE7352">
        <w:rPr>
          <w:rFonts w:cstheme="minorHAnsi"/>
          <w:bCs/>
          <w:sz w:val="18"/>
          <w:szCs w:val="18"/>
        </w:rPr>
        <w:t xml:space="preserve">nes, contrairement aux autres Centaures qui descendaient </w:t>
      </w:r>
      <w:r w:rsidR="00775CAA" w:rsidRPr="00DE7352">
        <w:rPr>
          <w:rFonts w:cstheme="minorHAnsi"/>
          <w:bCs/>
          <w:sz w:val="18"/>
          <w:szCs w:val="18"/>
        </w:rPr>
        <w:t>d'Ixion).</w:t>
      </w:r>
      <w:r w:rsidR="00F77DE3" w:rsidRPr="00DE7352">
        <w:rPr>
          <w:rFonts w:cstheme="minorHAnsi"/>
          <w:bCs/>
          <w:sz w:val="18"/>
          <w:szCs w:val="18"/>
        </w:rPr>
        <w:t xml:space="preserve"> </w:t>
      </w:r>
      <w:r w:rsidR="00272F43" w:rsidRPr="00DE7352">
        <w:rPr>
          <w:rFonts w:cstheme="minorHAnsi"/>
          <w:bCs/>
          <w:sz w:val="18"/>
          <w:szCs w:val="18"/>
        </w:rPr>
        <w:t xml:space="preserve">Pendant qu’Hercule chassait le sanglier d’Erymanthe, il rendit visite à </w:t>
      </w:r>
      <w:r w:rsidR="008942FD" w:rsidRPr="00DE7352">
        <w:rPr>
          <w:rFonts w:cstheme="minorHAnsi"/>
          <w:b/>
          <w:bCs/>
          <w:sz w:val="18"/>
          <w:szCs w:val="18"/>
        </w:rPr>
        <w:t>Pholos</w:t>
      </w:r>
      <w:r w:rsidR="00272F43" w:rsidRPr="00DE7352">
        <w:rPr>
          <w:rFonts w:cstheme="minorHAnsi"/>
          <w:b/>
          <w:bCs/>
          <w:sz w:val="18"/>
          <w:szCs w:val="18"/>
        </w:rPr>
        <w:t xml:space="preserve"> </w:t>
      </w:r>
      <w:r w:rsidR="00272F43" w:rsidRPr="00DE7352">
        <w:rPr>
          <w:rFonts w:cstheme="minorHAnsi"/>
          <w:bCs/>
          <w:sz w:val="18"/>
          <w:szCs w:val="18"/>
        </w:rPr>
        <w:t xml:space="preserve">qui le reçut avec hospitalité. En l’examinant, il laissa tomber sur son </w:t>
      </w:r>
      <w:r w:rsidR="008942FD" w:rsidRPr="00DE7352">
        <w:rPr>
          <w:rFonts w:cstheme="minorHAnsi"/>
          <w:bCs/>
          <w:sz w:val="18"/>
          <w:szCs w:val="18"/>
        </w:rPr>
        <w:t xml:space="preserve">sabot, une des flèches </w:t>
      </w:r>
      <w:r w:rsidR="00272F43" w:rsidRPr="00DE7352">
        <w:rPr>
          <w:rFonts w:cstheme="minorHAnsi"/>
          <w:bCs/>
          <w:sz w:val="18"/>
          <w:szCs w:val="18"/>
        </w:rPr>
        <w:t>avec lesquelles Hercule avait abattu les Centaures qui l</w:t>
      </w:r>
      <w:r w:rsidR="008371DF" w:rsidRPr="00DE7352">
        <w:rPr>
          <w:rFonts w:cstheme="minorHAnsi"/>
          <w:bCs/>
          <w:sz w:val="18"/>
          <w:szCs w:val="18"/>
        </w:rPr>
        <w:t xml:space="preserve">es </w:t>
      </w:r>
      <w:r w:rsidR="00272F43" w:rsidRPr="00DE7352">
        <w:rPr>
          <w:rFonts w:cstheme="minorHAnsi"/>
          <w:bCs/>
          <w:sz w:val="18"/>
          <w:szCs w:val="18"/>
        </w:rPr>
        <w:t>avaient attaqué</w:t>
      </w:r>
      <w:r w:rsidR="008371DF" w:rsidRPr="00DE7352">
        <w:rPr>
          <w:rFonts w:cstheme="minorHAnsi"/>
          <w:bCs/>
          <w:sz w:val="18"/>
          <w:szCs w:val="18"/>
        </w:rPr>
        <w:t>s</w:t>
      </w:r>
      <w:r w:rsidR="008942FD" w:rsidRPr="00DE7352">
        <w:rPr>
          <w:rFonts w:cstheme="minorHAnsi"/>
          <w:bCs/>
          <w:sz w:val="18"/>
          <w:szCs w:val="18"/>
        </w:rPr>
        <w:t xml:space="preserve"> ; il en mourut et fut enterré par Hercule sur le mont qui s’appelle le Pholoé en souvenir de lui. </w:t>
      </w:r>
      <w:r w:rsidR="00272F43" w:rsidRPr="00DE7352">
        <w:rPr>
          <w:rFonts w:cstheme="minorHAnsi"/>
          <w:bCs/>
          <w:sz w:val="18"/>
          <w:szCs w:val="18"/>
        </w:rPr>
        <w:t>Voir P. Grimal sv. Pholos</w:t>
      </w:r>
      <w:r w:rsidR="008942FD" w:rsidRPr="00DE7352">
        <w:rPr>
          <w:rFonts w:eastAsia="Times New Roman" w:cstheme="minorHAnsi"/>
          <w:kern w:val="0"/>
          <w:sz w:val="18"/>
          <w:szCs w:val="18"/>
          <w:lang w:eastAsia="fr-FR"/>
          <w14:ligatures w14:val="none"/>
        </w:rPr>
        <w:t>.</w:t>
      </w:r>
    </w:p>
  </w:footnote>
  <w:footnote w:id="392">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345865" w:rsidRPr="00DE7352">
        <w:rPr>
          <w:rFonts w:asciiTheme="minorHAnsi" w:hAnsiTheme="minorHAnsi" w:cstheme="minorHAnsi"/>
          <w:b/>
          <w:bCs/>
          <w:sz w:val="18"/>
          <w:szCs w:val="18"/>
        </w:rPr>
        <w:t xml:space="preserve"> </w:t>
      </w:r>
      <w:r w:rsidR="00345865" w:rsidRPr="00DE7352">
        <w:rPr>
          <w:rFonts w:asciiTheme="minorHAnsi" w:hAnsiTheme="minorHAnsi" w:cstheme="minorHAnsi"/>
          <w:b/>
          <w:sz w:val="18"/>
          <w:szCs w:val="18"/>
        </w:rPr>
        <w:t xml:space="preserve"> Improbe Lernaeas vector passure sagittas :</w:t>
      </w:r>
      <w:r w:rsidR="00345865" w:rsidRPr="00DE7352">
        <w:rPr>
          <w:rFonts w:asciiTheme="minorHAnsi" w:hAnsiTheme="minorHAnsi" w:cstheme="minorHAnsi"/>
          <w:sz w:val="18"/>
          <w:szCs w:val="18"/>
        </w:rPr>
        <w:t xml:space="preserve"> — </w:t>
      </w:r>
      <w:r w:rsidR="00345865" w:rsidRPr="00DE7352">
        <w:rPr>
          <w:rFonts w:asciiTheme="minorHAnsi" w:hAnsiTheme="minorHAnsi" w:cstheme="minorHAnsi"/>
          <w:b/>
          <w:bCs/>
          <w:sz w:val="18"/>
          <w:szCs w:val="18"/>
        </w:rPr>
        <w:t xml:space="preserve">  </w:t>
      </w:r>
      <w:bookmarkStart w:id="137" w:name="lernaeus"/>
      <w:bookmarkEnd w:id="137"/>
      <w:r w:rsidR="00345865" w:rsidRPr="00DE7352">
        <w:rPr>
          <w:rFonts w:asciiTheme="minorHAnsi" w:hAnsiTheme="minorHAnsi" w:cstheme="minorHAnsi"/>
          <w:b/>
          <w:bCs/>
          <w:sz w:val="18"/>
          <w:szCs w:val="18"/>
        </w:rPr>
        <w:t>Lernæus, a, um [Lerna] :</w:t>
      </w:r>
      <w:r w:rsidR="00345865" w:rsidRPr="00DE7352">
        <w:rPr>
          <w:rFonts w:asciiTheme="minorHAnsi" w:hAnsiTheme="minorHAnsi" w:cstheme="minorHAnsi"/>
          <w:bCs/>
          <w:sz w:val="18"/>
          <w:szCs w:val="18"/>
        </w:rPr>
        <w:t> de Lerne (</w:t>
      </w:r>
      <w:r w:rsidR="00345865" w:rsidRPr="00DE7352">
        <w:rPr>
          <w:rFonts w:asciiTheme="minorHAnsi" w:hAnsiTheme="minorHAnsi" w:cstheme="minorHAnsi"/>
          <w:b/>
          <w:bCs/>
          <w:sz w:val="18"/>
          <w:szCs w:val="18"/>
        </w:rPr>
        <w:t>Lerna, æ, (Lernē, ēs), f. : </w:t>
      </w:r>
      <w:r w:rsidR="00345865" w:rsidRPr="00DE7352">
        <w:rPr>
          <w:rFonts w:asciiTheme="minorHAnsi" w:hAnsiTheme="minorHAnsi" w:cstheme="minorHAnsi"/>
          <w:bCs/>
          <w:sz w:val="18"/>
          <w:szCs w:val="18"/>
        </w:rPr>
        <w:t>Lerne [</w:t>
      </w:r>
      <w:r w:rsidR="00345865" w:rsidRPr="00DE7352">
        <w:rPr>
          <w:rFonts w:asciiTheme="minorHAnsi" w:hAnsiTheme="minorHAnsi" w:cstheme="minorHAnsi"/>
          <w:bCs/>
          <w:i/>
          <w:iCs/>
          <w:sz w:val="18"/>
          <w:szCs w:val="18"/>
        </w:rPr>
        <w:t>marais de l'Argolide où Hercule tua l'Hydre</w:t>
      </w:r>
      <w:r w:rsidR="00345865" w:rsidRPr="00DE7352">
        <w:rPr>
          <w:rFonts w:asciiTheme="minorHAnsi" w:hAnsiTheme="minorHAnsi" w:cstheme="minorHAnsi"/>
          <w:bCs/>
          <w:sz w:val="18"/>
          <w:szCs w:val="18"/>
        </w:rPr>
        <w:t xml:space="preserve">]). </w:t>
      </w:r>
      <w:r w:rsidR="00345865" w:rsidRPr="00DE7352">
        <w:rPr>
          <w:rFonts w:asciiTheme="minorHAnsi" w:hAnsiTheme="minorHAnsi" w:cstheme="minorHAnsi"/>
          <w:b/>
          <w:bCs/>
          <w:sz w:val="18"/>
          <w:szCs w:val="18"/>
        </w:rPr>
        <w:t xml:space="preserve"> </w:t>
      </w:r>
      <w:bookmarkStart w:id="138" w:name="vector"/>
      <w:bookmarkEnd w:id="138"/>
      <w:r w:rsidR="00345865" w:rsidRPr="00DE7352">
        <w:rPr>
          <w:rFonts w:asciiTheme="minorHAnsi" w:hAnsiTheme="minorHAnsi" w:cstheme="minorHAnsi"/>
          <w:b/>
          <w:bCs/>
          <w:sz w:val="18"/>
          <w:szCs w:val="18"/>
        </w:rPr>
        <w:t xml:space="preserve">    Vectŏr, ōris, m.</w:t>
      </w:r>
      <w:r w:rsidR="00345865" w:rsidRPr="00DE7352">
        <w:rPr>
          <w:rFonts w:asciiTheme="minorHAnsi" w:hAnsiTheme="minorHAnsi" w:cstheme="minorHAnsi"/>
          <w:bCs/>
          <w:sz w:val="18"/>
          <w:szCs w:val="18"/>
        </w:rPr>
        <w:t xml:space="preserve">: celui qui traîne, qui transporte.  </w:t>
      </w:r>
      <w:r w:rsidR="00345865" w:rsidRPr="00DE7352">
        <w:rPr>
          <w:rFonts w:asciiTheme="minorHAnsi" w:hAnsiTheme="minorHAnsi" w:cstheme="minorHAnsi"/>
          <w:b/>
          <w:bCs/>
          <w:sz w:val="18"/>
          <w:szCs w:val="18"/>
        </w:rPr>
        <w:t xml:space="preserve">Passure : </w:t>
      </w:r>
      <w:r w:rsidR="00345865" w:rsidRPr="00DE7352">
        <w:rPr>
          <w:rFonts w:asciiTheme="minorHAnsi" w:hAnsiTheme="minorHAnsi" w:cstheme="minorHAnsi"/>
          <w:bCs/>
          <w:sz w:val="18"/>
          <w:szCs w:val="18"/>
        </w:rPr>
        <w:t xml:space="preserve">participe futur de </w:t>
      </w:r>
      <w:r w:rsidR="00345865" w:rsidRPr="00DE7352">
        <w:rPr>
          <w:rFonts w:asciiTheme="minorHAnsi" w:hAnsiTheme="minorHAnsi" w:cstheme="minorHAnsi"/>
          <w:b/>
          <w:bCs/>
          <w:sz w:val="18"/>
          <w:szCs w:val="18"/>
        </w:rPr>
        <w:t>patior</w:t>
      </w:r>
      <w:r w:rsidR="00345865" w:rsidRPr="00DE7352">
        <w:rPr>
          <w:rFonts w:asciiTheme="minorHAnsi" w:hAnsiTheme="minorHAnsi" w:cstheme="minorHAnsi"/>
          <w:bCs/>
          <w:sz w:val="18"/>
          <w:szCs w:val="18"/>
        </w:rPr>
        <w:t xml:space="preserve">, au vocatif.   </w:t>
      </w:r>
      <w:r w:rsidR="00345865" w:rsidRPr="00DE7352">
        <w:rPr>
          <w:rFonts w:asciiTheme="minorHAnsi" w:hAnsiTheme="minorHAnsi" w:cstheme="minorHAnsi"/>
          <w:b/>
          <w:bCs/>
          <w:sz w:val="18"/>
          <w:szCs w:val="18"/>
        </w:rPr>
        <w:t xml:space="preserve"> NB. </w:t>
      </w:r>
      <w:r w:rsidR="00345865" w:rsidRPr="00DE7352">
        <w:rPr>
          <w:rFonts w:asciiTheme="minorHAnsi" w:hAnsiTheme="minorHAnsi" w:cstheme="minorHAnsi"/>
          <w:bCs/>
          <w:sz w:val="18"/>
          <w:szCs w:val="18"/>
        </w:rPr>
        <w:t xml:space="preserve">Le </w:t>
      </w:r>
      <w:r w:rsidR="008942FD" w:rsidRPr="00DE7352">
        <w:rPr>
          <w:rFonts w:asciiTheme="minorHAnsi" w:hAnsiTheme="minorHAnsi" w:cstheme="minorHAnsi"/>
          <w:bCs/>
          <w:sz w:val="18"/>
          <w:szCs w:val="18"/>
        </w:rPr>
        <w:t>Centaure Nessus, tandis qu’il faisait traverser à Déjanire le fleuve Evéno</w:t>
      </w:r>
      <w:r w:rsidR="00787764" w:rsidRPr="00DE7352">
        <w:rPr>
          <w:rFonts w:asciiTheme="minorHAnsi" w:hAnsiTheme="minorHAnsi" w:cstheme="minorHAnsi"/>
          <w:bCs/>
          <w:sz w:val="18"/>
          <w:szCs w:val="18"/>
        </w:rPr>
        <w:t>s</w:t>
      </w:r>
      <w:r w:rsidR="008942FD" w:rsidRPr="00DE7352">
        <w:rPr>
          <w:rFonts w:asciiTheme="minorHAnsi" w:hAnsiTheme="minorHAnsi" w:cstheme="minorHAnsi"/>
          <w:bCs/>
          <w:sz w:val="18"/>
          <w:szCs w:val="18"/>
        </w:rPr>
        <w:t>, la traita  avec si peu de respect, qu’Hercule le perça d’une flèche.</w:t>
      </w:r>
      <w:r w:rsidR="008942FD" w:rsidRPr="00DE7352">
        <w:rPr>
          <w:rFonts w:asciiTheme="minorHAnsi" w:hAnsiTheme="minorHAnsi" w:cstheme="minorHAnsi"/>
          <w:sz w:val="18"/>
          <w:szCs w:val="18"/>
        </w:rPr>
        <w:t xml:space="preserve"> (B&amp;P).</w:t>
      </w:r>
    </w:p>
  </w:footnote>
  <w:footnote w:id="393">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0084126B" w:rsidRPr="00DE7352">
        <w:rPr>
          <w:rFonts w:asciiTheme="minorHAnsi" w:hAnsiTheme="minorHAnsi" w:cstheme="minorHAnsi"/>
          <w:sz w:val="18"/>
          <w:szCs w:val="18"/>
        </w:rPr>
        <w:t>.</w:t>
      </w:r>
      <w:r w:rsidR="0084126B" w:rsidRPr="00DE7352">
        <w:rPr>
          <w:rFonts w:asciiTheme="minorHAnsi" w:hAnsiTheme="minorHAnsi" w:cstheme="minorHAnsi"/>
          <w:b/>
          <w:sz w:val="18"/>
          <w:szCs w:val="18"/>
        </w:rPr>
        <w:t xml:space="preserve"> </w:t>
      </w:r>
      <w:r w:rsidR="00345865" w:rsidRPr="00DE7352">
        <w:rPr>
          <w:rFonts w:asciiTheme="minorHAnsi" w:hAnsiTheme="minorHAnsi" w:cstheme="minorHAnsi"/>
          <w:b/>
          <w:sz w:val="18"/>
          <w:szCs w:val="18"/>
        </w:rPr>
        <w:t>Teque senex Chiron, gelido qui sidere fulgens</w:t>
      </w:r>
      <w:r w:rsidRPr="00DE7352">
        <w:rPr>
          <w:rFonts w:asciiTheme="minorHAnsi" w:hAnsiTheme="minorHAnsi" w:cstheme="minorHAnsi"/>
          <w:b/>
          <w:bCs/>
          <w:sz w:val="18"/>
          <w:szCs w:val="18"/>
        </w:rPr>
        <w:t xml:space="preserve"> </w:t>
      </w:r>
      <w:r w:rsidR="00345865" w:rsidRPr="00DE7352">
        <w:rPr>
          <w:rFonts w:asciiTheme="minorHAnsi" w:hAnsiTheme="minorHAnsi" w:cstheme="minorHAnsi"/>
          <w:b/>
          <w:bCs/>
          <w:sz w:val="18"/>
          <w:szCs w:val="18"/>
        </w:rPr>
        <w:t>—</w:t>
      </w:r>
      <w:r w:rsidR="0084126B" w:rsidRPr="00DE7352">
        <w:rPr>
          <w:rFonts w:asciiTheme="minorHAnsi" w:hAnsiTheme="minorHAnsi" w:cstheme="minorHAnsi"/>
          <w:bCs/>
          <w:sz w:val="18"/>
          <w:szCs w:val="18"/>
        </w:rPr>
        <w:t xml:space="preserve">    </w:t>
      </w:r>
      <w:bookmarkStart w:id="139" w:name="chiron"/>
      <w:bookmarkStart w:id="140" w:name="chironius"/>
      <w:bookmarkStart w:id="141" w:name="chironeus"/>
      <w:bookmarkStart w:id="142" w:name="chironicus"/>
      <w:bookmarkEnd w:id="139"/>
      <w:bookmarkEnd w:id="140"/>
      <w:bookmarkEnd w:id="141"/>
      <w:bookmarkEnd w:id="142"/>
      <w:r w:rsidR="0084126B" w:rsidRPr="00DE7352">
        <w:rPr>
          <w:rFonts w:asciiTheme="minorHAnsi" w:hAnsiTheme="minorHAnsi" w:cstheme="minorHAnsi"/>
          <w:b/>
          <w:bCs/>
          <w:sz w:val="18"/>
          <w:szCs w:val="18"/>
        </w:rPr>
        <w:t>Chīrōn, ōnis, m. (acc. -ōnem, -ōna) :</w:t>
      </w:r>
      <w:r w:rsidR="0084126B" w:rsidRPr="00DE7352">
        <w:rPr>
          <w:rFonts w:asciiTheme="minorHAnsi" w:hAnsiTheme="minorHAnsi" w:cstheme="minorHAnsi"/>
          <w:bCs/>
          <w:sz w:val="18"/>
          <w:szCs w:val="18"/>
        </w:rPr>
        <w:t xml:space="preserve"> - 1 - Chiron (</w:t>
      </w:r>
      <w:r w:rsidR="0084126B" w:rsidRPr="00DE7352">
        <w:rPr>
          <w:rFonts w:asciiTheme="minorHAnsi" w:hAnsiTheme="minorHAnsi" w:cstheme="minorHAnsi"/>
          <w:bCs/>
          <w:i/>
          <w:iCs/>
          <w:sz w:val="18"/>
          <w:szCs w:val="18"/>
        </w:rPr>
        <w:t>le centaure qui eut pour élèves Achille, Thésée et Hercule et qui était célèbre pour ses connaissances en médecine</w:t>
      </w:r>
      <w:r w:rsidR="0084126B" w:rsidRPr="00DE7352">
        <w:rPr>
          <w:rFonts w:asciiTheme="minorHAnsi" w:hAnsiTheme="minorHAnsi" w:cstheme="minorHAnsi"/>
          <w:bCs/>
          <w:sz w:val="18"/>
          <w:szCs w:val="18"/>
        </w:rPr>
        <w:t>).</w:t>
      </w:r>
      <w:r w:rsidR="0084126B" w:rsidRPr="00DE7352">
        <w:rPr>
          <w:rFonts w:asciiTheme="minorHAnsi" w:hAnsiTheme="minorHAnsi" w:cstheme="minorHAnsi"/>
          <w:bCs/>
          <w:i/>
          <w:iCs/>
          <w:sz w:val="18"/>
          <w:szCs w:val="18"/>
        </w:rPr>
        <w:t xml:space="preserve"> ---Virg. G. 3, 550</w:t>
      </w:r>
      <w:r w:rsidR="0084126B" w:rsidRPr="00DE7352">
        <w:rPr>
          <w:rFonts w:asciiTheme="minorHAnsi" w:hAnsiTheme="minorHAnsi" w:cstheme="minorHAnsi"/>
          <w:bCs/>
          <w:sz w:val="18"/>
          <w:szCs w:val="18"/>
        </w:rPr>
        <w:t xml:space="preserve">. - 2 - le Sagittaire (constellation ; </w:t>
      </w:r>
      <w:r w:rsidR="0084126B" w:rsidRPr="00DE7352">
        <w:rPr>
          <w:rFonts w:asciiTheme="minorHAnsi" w:hAnsiTheme="minorHAnsi" w:cstheme="minorHAnsi"/>
          <w:bCs/>
          <w:i/>
          <w:iCs/>
          <w:sz w:val="18"/>
          <w:szCs w:val="18"/>
        </w:rPr>
        <w:t>Luc. 9, 536</w:t>
      </w:r>
      <w:r w:rsidR="0084126B" w:rsidRPr="00DE7352">
        <w:rPr>
          <w:rFonts w:asciiTheme="minorHAnsi" w:hAnsiTheme="minorHAnsi" w:cstheme="minorHAnsi"/>
          <w:bCs/>
          <w:sz w:val="18"/>
          <w:szCs w:val="18"/>
        </w:rPr>
        <w:t xml:space="preserve">). </w:t>
      </w:r>
    </w:p>
  </w:footnote>
  <w:footnote w:id="394">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45865" w:rsidRPr="00DE7352">
        <w:rPr>
          <w:rFonts w:asciiTheme="minorHAnsi" w:hAnsiTheme="minorHAnsi" w:cstheme="minorHAnsi"/>
          <w:b/>
          <w:sz w:val="18"/>
          <w:szCs w:val="18"/>
        </w:rPr>
        <w:t>394. Impetis Aemonio maiorem Scorpion arcu.</w:t>
      </w:r>
      <w:r w:rsidR="00345865" w:rsidRPr="00DE7352">
        <w:rPr>
          <w:rStyle w:val="Appelnotedebasdep"/>
          <w:rFonts w:asciiTheme="minorHAnsi" w:hAnsiTheme="minorHAnsi" w:cstheme="minorHAnsi"/>
          <w:b/>
          <w:sz w:val="18"/>
          <w:szCs w:val="18"/>
        </w:rPr>
        <w:t xml:space="preserve"> </w:t>
      </w:r>
      <w:r w:rsidR="00345865" w:rsidRPr="00DE7352">
        <w:rPr>
          <w:rFonts w:asciiTheme="minorHAnsi" w:hAnsiTheme="minorHAnsi" w:cstheme="minorHAnsi"/>
          <w:b/>
          <w:sz w:val="18"/>
          <w:szCs w:val="18"/>
        </w:rPr>
        <w:t>—</w:t>
      </w:r>
      <w:r w:rsidR="00C47D53" w:rsidRPr="00DE7352">
        <w:rPr>
          <w:rFonts w:asciiTheme="minorHAnsi" w:hAnsiTheme="minorHAnsi" w:cstheme="minorHAnsi"/>
          <w:b/>
          <w:bCs/>
          <w:sz w:val="18"/>
          <w:szCs w:val="18"/>
        </w:rPr>
        <w:t xml:space="preserve"> </w:t>
      </w:r>
      <w:r w:rsidR="00A06429" w:rsidRPr="00DE7352">
        <w:rPr>
          <w:rFonts w:asciiTheme="minorHAnsi" w:hAnsiTheme="minorHAnsi" w:cstheme="minorHAnsi"/>
          <w:b/>
          <w:bCs/>
          <w:sz w:val="18"/>
          <w:szCs w:val="18"/>
        </w:rPr>
        <w:t xml:space="preserve">   </w:t>
      </w:r>
      <w:r w:rsidR="00C47D53" w:rsidRPr="00DE7352">
        <w:rPr>
          <w:rFonts w:asciiTheme="minorHAnsi" w:hAnsiTheme="minorHAnsi" w:cstheme="minorHAnsi"/>
          <w:b/>
          <w:sz w:val="18"/>
          <w:szCs w:val="18"/>
        </w:rPr>
        <w:t>I</w:t>
      </w:r>
      <w:r w:rsidR="00C47D53" w:rsidRPr="00DE7352">
        <w:rPr>
          <w:rFonts w:asciiTheme="minorHAnsi" w:hAnsiTheme="minorHAnsi" w:cstheme="minorHAnsi"/>
          <w:b/>
          <w:bCs/>
          <w:sz w:val="18"/>
          <w:szCs w:val="18"/>
        </w:rPr>
        <w:t xml:space="preserve">mpĕto, ĕre, ītum [in, peto] : - tr. - </w:t>
      </w:r>
      <w:r w:rsidR="00C47D53" w:rsidRPr="00DE7352">
        <w:rPr>
          <w:rFonts w:asciiTheme="minorHAnsi" w:hAnsiTheme="minorHAnsi" w:cstheme="minorHAnsi"/>
          <w:bCs/>
          <w:sz w:val="18"/>
          <w:szCs w:val="18"/>
        </w:rPr>
        <w:t xml:space="preserve"> se jeter sur, fondre sur, attaquer. - 2 - </w:t>
      </w:r>
      <w:r w:rsidR="00C47D53" w:rsidRPr="00DE7352">
        <w:rPr>
          <w:rFonts w:asciiTheme="minorHAnsi" w:hAnsiTheme="minorHAnsi" w:cstheme="minorHAnsi"/>
          <w:bCs/>
          <w:i/>
          <w:iCs/>
          <w:sz w:val="18"/>
          <w:szCs w:val="18"/>
        </w:rPr>
        <w:t>fig</w:t>
      </w:r>
      <w:r w:rsidR="00C47D53" w:rsidRPr="00DE7352">
        <w:rPr>
          <w:rFonts w:asciiTheme="minorHAnsi" w:hAnsiTheme="minorHAnsi" w:cstheme="minorHAnsi"/>
          <w:bCs/>
          <w:sz w:val="18"/>
          <w:szCs w:val="18"/>
        </w:rPr>
        <w:t>. attaquer, accuser. ‖   </w:t>
      </w:r>
      <w:r w:rsidR="00C47D53" w:rsidRPr="00DE7352">
        <w:rPr>
          <w:rFonts w:asciiTheme="minorHAnsi" w:hAnsiTheme="minorHAnsi" w:cstheme="minorHAnsi"/>
          <w:b/>
          <w:bCs/>
          <w:sz w:val="18"/>
          <w:szCs w:val="18"/>
        </w:rPr>
        <w:t>impetere aliquem :</w:t>
      </w:r>
      <w:r w:rsidR="00C47D53" w:rsidRPr="00DE7352">
        <w:rPr>
          <w:rFonts w:asciiTheme="minorHAnsi" w:hAnsiTheme="minorHAnsi" w:cstheme="minorHAnsi"/>
          <w:bCs/>
          <w:sz w:val="18"/>
          <w:szCs w:val="18"/>
        </w:rPr>
        <w:t xml:space="preserve"> attaquer qqn. </w:t>
      </w:r>
      <w:r w:rsidR="0084126B" w:rsidRPr="00DE7352">
        <w:rPr>
          <w:rFonts w:asciiTheme="minorHAnsi" w:hAnsiTheme="minorHAnsi" w:cstheme="minorHAnsi"/>
          <w:bCs/>
          <w:sz w:val="18"/>
          <w:szCs w:val="18"/>
        </w:rPr>
        <w:t xml:space="preserve">    </w:t>
      </w:r>
      <w:bookmarkStart w:id="143" w:name="scorpio"/>
      <w:bookmarkStart w:id="144" w:name="scorpius"/>
      <w:bookmarkStart w:id="145" w:name="scorpios"/>
      <w:bookmarkEnd w:id="143"/>
      <w:bookmarkEnd w:id="144"/>
      <w:bookmarkEnd w:id="145"/>
      <w:r w:rsidR="0084126B" w:rsidRPr="00DE7352">
        <w:rPr>
          <w:rFonts w:asciiTheme="minorHAnsi" w:hAnsiTheme="minorHAnsi" w:cstheme="minorHAnsi"/>
          <w:b/>
          <w:bCs/>
          <w:sz w:val="18"/>
          <w:szCs w:val="18"/>
        </w:rPr>
        <w:t xml:space="preserve">Scorpĭo, ōnis, m. / - </w:t>
      </w:r>
      <w:r w:rsidR="0084126B" w:rsidRPr="00DE7352">
        <w:rPr>
          <w:rFonts w:asciiTheme="minorHAnsi" w:hAnsiTheme="minorHAnsi" w:cstheme="minorHAnsi"/>
          <w:b/>
          <w:bCs/>
          <w:i/>
          <w:iCs/>
          <w:sz w:val="18"/>
          <w:szCs w:val="18"/>
        </w:rPr>
        <w:t>ou</w:t>
      </w:r>
      <w:r w:rsidR="0084126B" w:rsidRPr="00DE7352">
        <w:rPr>
          <w:rFonts w:asciiTheme="minorHAnsi" w:hAnsiTheme="minorHAnsi" w:cstheme="minorHAnsi"/>
          <w:b/>
          <w:bCs/>
          <w:sz w:val="18"/>
          <w:szCs w:val="18"/>
        </w:rPr>
        <w:t xml:space="preserve"> scorpĭus </w:t>
      </w:r>
      <w:r w:rsidR="0084126B" w:rsidRPr="00DE7352">
        <w:rPr>
          <w:rFonts w:asciiTheme="minorHAnsi" w:hAnsiTheme="minorHAnsi" w:cstheme="minorHAnsi"/>
          <w:b/>
          <w:bCs/>
          <w:i/>
          <w:iCs/>
          <w:sz w:val="18"/>
          <w:szCs w:val="18"/>
        </w:rPr>
        <w:t>ou</w:t>
      </w:r>
      <w:r w:rsidR="0084126B" w:rsidRPr="00DE7352">
        <w:rPr>
          <w:rFonts w:asciiTheme="minorHAnsi" w:hAnsiTheme="minorHAnsi" w:cstheme="minorHAnsi"/>
          <w:b/>
          <w:bCs/>
          <w:sz w:val="18"/>
          <w:szCs w:val="18"/>
        </w:rPr>
        <w:t xml:space="preserve"> scorpĭŏs, ii, m.; </w:t>
      </w:r>
      <w:r w:rsidR="0084126B" w:rsidRPr="00DE7352">
        <w:rPr>
          <w:rFonts w:asciiTheme="minorHAnsi" w:hAnsiTheme="minorHAnsi" w:cstheme="minorHAnsi"/>
          <w:b/>
          <w:bCs/>
          <w:i/>
          <w:iCs/>
          <w:sz w:val="18"/>
          <w:szCs w:val="18"/>
        </w:rPr>
        <w:t>acc. scorpion </w:t>
      </w:r>
      <w:r w:rsidR="0084126B" w:rsidRPr="00DE7352">
        <w:rPr>
          <w:rFonts w:asciiTheme="minorHAnsi" w:hAnsiTheme="minorHAnsi" w:cstheme="minorHAnsi"/>
          <w:b/>
          <w:bCs/>
          <w:sz w:val="18"/>
          <w:szCs w:val="18"/>
        </w:rPr>
        <w:t xml:space="preserve">: </w:t>
      </w:r>
      <w:r w:rsidR="0084126B" w:rsidRPr="00DE7352">
        <w:rPr>
          <w:rFonts w:asciiTheme="minorHAnsi" w:hAnsiTheme="minorHAnsi" w:cstheme="minorHAnsi"/>
          <w:bCs/>
          <w:sz w:val="18"/>
          <w:szCs w:val="18"/>
        </w:rPr>
        <w:t>1 - scorpion  2 - le Scorpion (</w:t>
      </w:r>
      <w:r w:rsidR="0084126B" w:rsidRPr="00DE7352">
        <w:rPr>
          <w:rFonts w:asciiTheme="minorHAnsi" w:hAnsiTheme="minorHAnsi" w:cstheme="minorHAnsi"/>
          <w:bCs/>
          <w:i/>
          <w:iCs/>
          <w:sz w:val="18"/>
          <w:szCs w:val="18"/>
        </w:rPr>
        <w:t>signe du Zodiaque</w:t>
      </w:r>
      <w:r w:rsidR="0084126B" w:rsidRPr="00DE7352">
        <w:rPr>
          <w:rFonts w:asciiTheme="minorHAnsi" w:hAnsiTheme="minorHAnsi" w:cstheme="minorHAnsi"/>
          <w:bCs/>
          <w:sz w:val="18"/>
          <w:szCs w:val="18"/>
        </w:rPr>
        <w:t>)</w:t>
      </w:r>
      <w:r w:rsidR="0084126B" w:rsidRPr="00DE7352">
        <w:rPr>
          <w:rFonts w:asciiTheme="minorHAnsi" w:hAnsiTheme="minorHAnsi" w:cstheme="minorHAnsi"/>
          <w:bCs/>
          <w:i/>
          <w:iCs/>
          <w:sz w:val="18"/>
          <w:szCs w:val="18"/>
        </w:rPr>
        <w:t>.</w:t>
      </w:r>
      <w:r w:rsidR="00A06429" w:rsidRPr="00DE7352">
        <w:rPr>
          <w:rFonts w:asciiTheme="minorHAnsi" w:hAnsiTheme="minorHAnsi" w:cstheme="minorHAnsi"/>
          <w:bCs/>
          <w:i/>
          <w:iCs/>
          <w:sz w:val="18"/>
          <w:szCs w:val="18"/>
        </w:rPr>
        <w:t xml:space="preserve">       </w:t>
      </w:r>
      <w:r w:rsidR="00A06429" w:rsidRPr="00DE7352">
        <w:rPr>
          <w:rFonts w:asciiTheme="minorHAnsi" w:hAnsiTheme="minorHAnsi" w:cstheme="minorHAnsi"/>
          <w:b/>
          <w:bCs/>
          <w:sz w:val="18"/>
          <w:szCs w:val="18"/>
        </w:rPr>
        <w:t xml:space="preserve"> Hæmŏnĭus (Aemŏnĭus), a, um : </w:t>
      </w:r>
      <w:r w:rsidR="00A06429" w:rsidRPr="00DE7352">
        <w:rPr>
          <w:rFonts w:asciiTheme="minorHAnsi" w:hAnsiTheme="minorHAnsi" w:cstheme="minorHAnsi"/>
          <w:bCs/>
          <w:sz w:val="18"/>
          <w:szCs w:val="18"/>
        </w:rPr>
        <w:t>de l'Hémonie, de Thessalie; de Thrace. ‖</w:t>
      </w:r>
      <w:r w:rsidR="00A06429" w:rsidRPr="00DE7352">
        <w:rPr>
          <w:rFonts w:asciiTheme="minorHAnsi" w:hAnsiTheme="minorHAnsi" w:cstheme="minorHAnsi"/>
          <w:b/>
          <w:bCs/>
          <w:sz w:val="18"/>
          <w:szCs w:val="18"/>
        </w:rPr>
        <w:t xml:space="preserve"> Hæmonius arcus, Ov.</w:t>
      </w:r>
      <w:r w:rsidR="00A06429" w:rsidRPr="00DE7352">
        <w:rPr>
          <w:rFonts w:asciiTheme="minorHAnsi" w:hAnsiTheme="minorHAnsi" w:cstheme="minorHAnsi"/>
          <w:bCs/>
          <w:sz w:val="18"/>
          <w:szCs w:val="18"/>
        </w:rPr>
        <w:t xml:space="preserve"> = le Sagittaire.</w:t>
      </w:r>
    </w:p>
  </w:footnote>
  <w:footnote w:id="395">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45865" w:rsidRPr="00DE7352">
        <w:rPr>
          <w:rFonts w:asciiTheme="minorHAnsi" w:hAnsiTheme="minorHAnsi" w:cstheme="minorHAnsi"/>
          <w:b/>
          <w:sz w:val="18"/>
          <w:szCs w:val="18"/>
        </w:rPr>
        <w:t xml:space="preserve"> Hac tellure feri micuerunt semina Martis. — </w:t>
      </w:r>
      <w:r w:rsidR="00345865" w:rsidRPr="00DE7352">
        <w:rPr>
          <w:rFonts w:asciiTheme="minorHAnsi" w:hAnsiTheme="minorHAnsi" w:cstheme="minorHAnsi"/>
          <w:sz w:val="18"/>
          <w:szCs w:val="18"/>
        </w:rPr>
        <w:t xml:space="preserve"> </w:t>
      </w:r>
      <w:r w:rsidR="00A06429" w:rsidRPr="00DE7352">
        <w:rPr>
          <w:rFonts w:asciiTheme="minorHAnsi" w:hAnsiTheme="minorHAnsi" w:cstheme="minorHAnsi"/>
          <w:sz w:val="18"/>
          <w:szCs w:val="18"/>
        </w:rPr>
        <w:t xml:space="preserve"> </w:t>
      </w:r>
      <w:r w:rsidR="00A06429" w:rsidRPr="00DE7352">
        <w:rPr>
          <w:rFonts w:asciiTheme="minorHAnsi" w:hAnsiTheme="minorHAnsi" w:cstheme="minorHAnsi"/>
          <w:b/>
          <w:bCs/>
          <w:sz w:val="18"/>
          <w:szCs w:val="18"/>
        </w:rPr>
        <w:t xml:space="preserve">Mĭco, āre, mĭcŭi : - intr. - </w:t>
      </w:r>
      <w:r w:rsidR="00A06429" w:rsidRPr="00DE7352">
        <w:rPr>
          <w:rFonts w:asciiTheme="minorHAnsi" w:hAnsiTheme="minorHAnsi" w:cstheme="minorHAnsi"/>
          <w:bCs/>
          <w:sz w:val="18"/>
          <w:szCs w:val="18"/>
        </w:rPr>
        <w:t xml:space="preserve"> 1 - s'agiter, aller et venir, tressaillir, palpiter ; 2 - </w:t>
      </w:r>
      <w:r w:rsidR="00A06429" w:rsidRPr="00DE7352">
        <w:rPr>
          <w:rFonts w:asciiTheme="minorHAnsi" w:hAnsiTheme="minorHAnsi" w:cstheme="minorHAnsi"/>
          <w:bCs/>
          <w:i/>
          <w:iCs/>
          <w:sz w:val="18"/>
          <w:szCs w:val="18"/>
        </w:rPr>
        <w:t>poét</w:t>
      </w:r>
      <w:r w:rsidR="00A06429" w:rsidRPr="00DE7352">
        <w:rPr>
          <w:rFonts w:asciiTheme="minorHAnsi" w:hAnsiTheme="minorHAnsi" w:cstheme="minorHAnsi"/>
          <w:bCs/>
          <w:sz w:val="18"/>
          <w:szCs w:val="18"/>
        </w:rPr>
        <w:t>. pétiller, scintiller, briller, étinceler.</w:t>
      </w:r>
    </w:p>
  </w:footnote>
  <w:footnote w:id="396">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45865" w:rsidRPr="00DE7352">
        <w:rPr>
          <w:rFonts w:asciiTheme="minorHAnsi" w:hAnsiTheme="minorHAnsi" w:cstheme="minorHAnsi"/>
          <w:b/>
          <w:bCs/>
          <w:sz w:val="18"/>
          <w:szCs w:val="18"/>
        </w:rPr>
        <w:t xml:space="preserve"> </w:t>
      </w:r>
      <w:r w:rsidR="00345865" w:rsidRPr="00DE7352">
        <w:rPr>
          <w:rFonts w:asciiTheme="minorHAnsi" w:hAnsiTheme="minorHAnsi" w:cstheme="minorHAnsi"/>
          <w:b/>
          <w:sz w:val="18"/>
          <w:szCs w:val="18"/>
        </w:rPr>
        <w:t xml:space="preserve"> Primus ab aequore</w:t>
      </w:r>
      <w:r w:rsidR="00787764" w:rsidRPr="00DE7352">
        <w:rPr>
          <w:rFonts w:asciiTheme="minorHAnsi" w:hAnsiTheme="minorHAnsi" w:cstheme="minorHAnsi"/>
          <w:b/>
          <w:bCs/>
          <w:sz w:val="18"/>
          <w:szCs w:val="18"/>
        </w:rPr>
        <w:t>ā</w:t>
      </w:r>
      <w:r w:rsidR="00345865" w:rsidRPr="00DE7352">
        <w:rPr>
          <w:rFonts w:asciiTheme="minorHAnsi" w:hAnsiTheme="minorHAnsi" w:cstheme="minorHAnsi"/>
          <w:b/>
          <w:sz w:val="18"/>
          <w:szCs w:val="18"/>
        </w:rPr>
        <w:t xml:space="preserve"> percussis cuspide saxis —  </w:t>
      </w:r>
      <w:r w:rsidR="00345865" w:rsidRPr="00DE7352">
        <w:rPr>
          <w:rFonts w:asciiTheme="minorHAnsi" w:hAnsiTheme="minorHAnsi" w:cstheme="minorHAnsi"/>
          <w:sz w:val="18"/>
          <w:szCs w:val="18"/>
        </w:rPr>
        <w:t xml:space="preserve">  </w:t>
      </w:r>
      <w:r w:rsidR="00C34189" w:rsidRPr="00DE7352">
        <w:rPr>
          <w:rFonts w:asciiTheme="minorHAnsi" w:hAnsiTheme="minorHAnsi" w:cstheme="minorHAnsi"/>
          <w:b/>
          <w:bCs/>
          <w:sz w:val="18"/>
          <w:szCs w:val="18"/>
        </w:rPr>
        <w:t xml:space="preserve">æquŏrĕus, a, um : </w:t>
      </w:r>
      <w:r w:rsidR="00C34189" w:rsidRPr="00DE7352">
        <w:rPr>
          <w:rFonts w:asciiTheme="minorHAnsi" w:hAnsiTheme="minorHAnsi" w:cstheme="minorHAnsi"/>
          <w:bCs/>
          <w:sz w:val="18"/>
          <w:szCs w:val="18"/>
        </w:rPr>
        <w:t xml:space="preserve">de mer, maritime, marin, relatif à la mer.      </w:t>
      </w:r>
      <w:r w:rsidR="00787764" w:rsidRPr="00DE7352">
        <w:rPr>
          <w:rFonts w:asciiTheme="minorHAnsi" w:hAnsiTheme="minorHAnsi" w:cstheme="minorHAnsi"/>
          <w:b/>
          <w:bCs/>
          <w:sz w:val="18"/>
          <w:szCs w:val="18"/>
        </w:rPr>
        <w:t>C</w:t>
      </w:r>
      <w:r w:rsidR="00A06429" w:rsidRPr="00DE7352">
        <w:rPr>
          <w:rFonts w:asciiTheme="minorHAnsi" w:hAnsiTheme="minorHAnsi" w:cstheme="minorHAnsi"/>
          <w:b/>
          <w:bCs/>
          <w:sz w:val="18"/>
          <w:szCs w:val="18"/>
        </w:rPr>
        <w:t>uspis, ĭdis, f. :</w:t>
      </w:r>
      <w:r w:rsidR="00A06429" w:rsidRPr="00DE7352">
        <w:rPr>
          <w:rFonts w:asciiTheme="minorHAnsi" w:hAnsiTheme="minorHAnsi" w:cstheme="minorHAnsi"/>
          <w:bCs/>
          <w:sz w:val="18"/>
          <w:szCs w:val="18"/>
        </w:rPr>
        <w:t xml:space="preserve"> pointe ; épieu lance</w:t>
      </w:r>
      <w:r w:rsidR="00C34189" w:rsidRPr="00DE7352">
        <w:rPr>
          <w:rFonts w:asciiTheme="minorHAnsi" w:hAnsiTheme="minorHAnsi" w:cstheme="minorHAnsi"/>
          <w:bCs/>
          <w:sz w:val="18"/>
          <w:szCs w:val="18"/>
        </w:rPr>
        <w:t xml:space="preserve"> (</w:t>
      </w:r>
      <w:r w:rsidR="00C34189" w:rsidRPr="00DE7352">
        <w:rPr>
          <w:rFonts w:asciiTheme="minorHAnsi" w:hAnsiTheme="minorHAnsi" w:cstheme="minorHAnsi"/>
          <w:bCs/>
          <w:i/>
          <w:iCs/>
          <w:sz w:val="18"/>
          <w:szCs w:val="18"/>
        </w:rPr>
        <w:t>ici</w:t>
      </w:r>
      <w:r w:rsidR="00C34189" w:rsidRPr="00DE7352">
        <w:rPr>
          <w:rFonts w:asciiTheme="minorHAnsi" w:hAnsiTheme="minorHAnsi" w:cstheme="minorHAnsi"/>
          <w:bCs/>
          <w:sz w:val="18"/>
          <w:szCs w:val="18"/>
        </w:rPr>
        <w:t xml:space="preserve"> = </w:t>
      </w:r>
      <w:r w:rsidR="00787764" w:rsidRPr="00DE7352">
        <w:rPr>
          <w:rFonts w:asciiTheme="minorHAnsi" w:hAnsiTheme="minorHAnsi" w:cstheme="minorHAnsi"/>
          <w:bCs/>
          <w:sz w:val="18"/>
          <w:szCs w:val="18"/>
        </w:rPr>
        <w:t>trident</w:t>
      </w:r>
      <w:r w:rsidR="00C34189" w:rsidRPr="00DE7352">
        <w:rPr>
          <w:rFonts w:asciiTheme="minorHAnsi" w:hAnsiTheme="minorHAnsi" w:cstheme="minorHAnsi"/>
          <w:bCs/>
          <w:sz w:val="18"/>
          <w:szCs w:val="18"/>
        </w:rPr>
        <w:t xml:space="preserve"> de Poséidon Petraios)</w:t>
      </w:r>
      <w:r w:rsidR="00787764" w:rsidRPr="00DE7352">
        <w:rPr>
          <w:rFonts w:asciiTheme="minorHAnsi" w:hAnsiTheme="minorHAnsi" w:cstheme="minorHAnsi"/>
          <w:bCs/>
          <w:sz w:val="18"/>
          <w:szCs w:val="18"/>
        </w:rPr>
        <w:t>.</w:t>
      </w:r>
      <w:r w:rsidR="00C34189" w:rsidRPr="00DE7352">
        <w:rPr>
          <w:rFonts w:asciiTheme="minorHAnsi" w:hAnsiTheme="minorHAnsi" w:cstheme="minorHAnsi"/>
          <w:bCs/>
          <w:sz w:val="18"/>
          <w:szCs w:val="18"/>
        </w:rPr>
        <w:t xml:space="preserve"> </w:t>
      </w:r>
      <w:r w:rsidR="00C34189" w:rsidRPr="00DE7352">
        <w:rPr>
          <w:rFonts w:asciiTheme="minorHAnsi" w:hAnsiTheme="minorHAnsi" w:cstheme="minorHAnsi"/>
          <w:bCs/>
          <w:sz w:val="18"/>
          <w:szCs w:val="18"/>
        </w:rPr>
        <w:br/>
      </w:r>
      <w:r w:rsidR="00C34189" w:rsidRPr="00DE7352">
        <w:rPr>
          <w:rFonts w:asciiTheme="minorHAnsi" w:hAnsiTheme="minorHAnsi" w:cstheme="minorHAnsi"/>
          <w:bCs/>
          <w:sz w:val="18"/>
          <w:szCs w:val="18"/>
        </w:rPr>
        <w:tab/>
      </w:r>
      <w:r w:rsidR="00C34189" w:rsidRPr="00DE7352">
        <w:rPr>
          <w:rFonts w:asciiTheme="minorHAnsi" w:hAnsiTheme="minorHAnsi" w:cstheme="minorHAnsi"/>
          <w:b/>
          <w:bCs/>
          <w:sz w:val="18"/>
          <w:szCs w:val="18"/>
        </w:rPr>
        <w:t xml:space="preserve">NB. </w:t>
      </w:r>
      <w:r w:rsidR="00C34189" w:rsidRPr="00DE7352">
        <w:rPr>
          <w:rFonts w:asciiTheme="minorHAnsi" w:hAnsiTheme="minorHAnsi" w:cstheme="minorHAnsi"/>
          <w:bCs/>
          <w:sz w:val="18"/>
          <w:szCs w:val="18"/>
        </w:rPr>
        <w:t xml:space="preserve">En Thessalie, Poséidon Pétraios, frappant le rocher de son trident, avait fait jaillir de terre le cheval, Skufaios ; on commémorait ce prodige par des concours hippiques Daremberg et Saglio.  </w:t>
      </w:r>
      <w:r w:rsidR="00C34189" w:rsidRPr="00DE7352">
        <w:rPr>
          <w:rFonts w:asciiTheme="minorHAnsi" w:hAnsiTheme="minorHAnsi" w:cstheme="minorHAnsi"/>
          <w:sz w:val="18"/>
          <w:szCs w:val="18"/>
        </w:rPr>
        <w:t>(B&amp;P)</w:t>
      </w:r>
    </w:p>
  </w:footnote>
  <w:footnote w:id="397">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45865" w:rsidRPr="00DE7352">
        <w:rPr>
          <w:rFonts w:asciiTheme="minorHAnsi" w:hAnsiTheme="minorHAnsi" w:cstheme="minorHAnsi"/>
          <w:b/>
          <w:sz w:val="18"/>
          <w:szCs w:val="18"/>
        </w:rPr>
        <w:t xml:space="preserve">Thessalicus sonipes bellis feralibus </w:t>
      </w:r>
      <w:r w:rsidR="00C34189" w:rsidRPr="00DE7352">
        <w:rPr>
          <w:rFonts w:asciiTheme="minorHAnsi" w:hAnsiTheme="minorHAnsi" w:cstheme="minorHAnsi"/>
          <w:b/>
          <w:bCs/>
          <w:sz w:val="18"/>
          <w:szCs w:val="18"/>
        </w:rPr>
        <w:t>ō</w:t>
      </w:r>
      <w:r w:rsidR="00345865" w:rsidRPr="00DE7352">
        <w:rPr>
          <w:rFonts w:asciiTheme="minorHAnsi" w:hAnsiTheme="minorHAnsi" w:cstheme="minorHAnsi"/>
          <w:b/>
          <w:sz w:val="18"/>
          <w:szCs w:val="18"/>
        </w:rPr>
        <w:t xml:space="preserve">men. </w:t>
      </w:r>
      <w:r w:rsidR="006443BF" w:rsidRPr="00DE7352">
        <w:rPr>
          <w:rFonts w:asciiTheme="minorHAnsi" w:hAnsiTheme="minorHAnsi" w:cstheme="minorHAnsi"/>
          <w:b/>
          <w:sz w:val="18"/>
          <w:szCs w:val="18"/>
        </w:rPr>
        <w:t xml:space="preserve"> </w:t>
      </w:r>
      <w:r w:rsidR="00345865" w:rsidRPr="00DE7352">
        <w:rPr>
          <w:rFonts w:asciiTheme="minorHAnsi" w:hAnsiTheme="minorHAnsi" w:cstheme="minorHAnsi"/>
          <w:b/>
          <w:sz w:val="18"/>
          <w:szCs w:val="18"/>
        </w:rPr>
        <w:t>—</w:t>
      </w:r>
      <w:r w:rsidR="00787764" w:rsidRPr="00DE7352">
        <w:rPr>
          <w:rFonts w:asciiTheme="minorHAnsi" w:hAnsiTheme="minorHAnsi" w:cstheme="minorHAnsi"/>
          <w:b/>
          <w:bCs/>
          <w:sz w:val="18"/>
          <w:szCs w:val="18"/>
        </w:rPr>
        <w:t xml:space="preserve">Sŏnĭpēs, pĕdis : </w:t>
      </w:r>
      <w:r w:rsidR="00787764" w:rsidRPr="00DE7352">
        <w:rPr>
          <w:rFonts w:asciiTheme="minorHAnsi" w:hAnsiTheme="minorHAnsi" w:cstheme="minorHAnsi"/>
          <w:bCs/>
          <w:sz w:val="18"/>
          <w:szCs w:val="18"/>
        </w:rPr>
        <w:t xml:space="preserve">au pied bruyant.  </w:t>
      </w:r>
      <w:r w:rsidR="00787764" w:rsidRPr="00DE7352">
        <w:rPr>
          <w:rFonts w:asciiTheme="minorHAnsi" w:hAnsiTheme="minorHAnsi" w:cstheme="minorHAnsi"/>
          <w:b/>
          <w:bCs/>
          <w:sz w:val="18"/>
          <w:szCs w:val="18"/>
        </w:rPr>
        <w:t xml:space="preserve">Sŏnĭpēs, pĕdis, </w:t>
      </w:r>
      <w:r w:rsidR="00787764" w:rsidRPr="00DE7352">
        <w:rPr>
          <w:rFonts w:asciiTheme="minorHAnsi" w:hAnsiTheme="minorHAnsi" w:cstheme="minorHAnsi"/>
          <w:bCs/>
          <w:i/>
          <w:iCs/>
          <w:sz w:val="18"/>
          <w:szCs w:val="18"/>
        </w:rPr>
        <w:t>subst. au m</w:t>
      </w:r>
      <w:r w:rsidR="00787764" w:rsidRPr="00DE7352">
        <w:rPr>
          <w:rFonts w:asciiTheme="minorHAnsi" w:hAnsiTheme="minorHAnsi" w:cstheme="minorHAnsi"/>
          <w:bCs/>
          <w:sz w:val="18"/>
          <w:szCs w:val="18"/>
        </w:rPr>
        <w:t>. : un cheval, un coursier (Virg.).</w:t>
      </w:r>
      <w:r w:rsidR="00787764" w:rsidRPr="00DE7352">
        <w:rPr>
          <w:rFonts w:asciiTheme="minorHAnsi" w:hAnsiTheme="minorHAnsi" w:cstheme="minorHAnsi"/>
          <w:sz w:val="18"/>
          <w:szCs w:val="18"/>
        </w:rPr>
        <w:t> </w:t>
      </w:r>
      <w:r w:rsidR="00787764" w:rsidRPr="00DE7352">
        <w:rPr>
          <w:rFonts w:asciiTheme="minorHAnsi" w:hAnsiTheme="minorHAnsi" w:cstheme="minorHAnsi"/>
          <w:bCs/>
          <w:i/>
          <w:iCs/>
          <w:sz w:val="18"/>
          <w:szCs w:val="18"/>
        </w:rPr>
        <w:t xml:space="preserve"> </w:t>
      </w:r>
      <w:bookmarkStart w:id="146" w:name="sonito"/>
      <w:bookmarkEnd w:id="146"/>
      <w:r w:rsidR="00787764" w:rsidRPr="00DE7352">
        <w:rPr>
          <w:rFonts w:asciiTheme="minorHAnsi" w:hAnsiTheme="minorHAnsi" w:cstheme="minorHAnsi"/>
          <w:bCs/>
          <w:sz w:val="18"/>
          <w:szCs w:val="18"/>
        </w:rPr>
        <w:t xml:space="preserve"> </w:t>
      </w:r>
      <w:r w:rsidR="00787764" w:rsidRPr="00DE7352">
        <w:rPr>
          <w:rFonts w:asciiTheme="minorHAnsi" w:hAnsiTheme="minorHAnsi" w:cstheme="minorHAnsi"/>
          <w:b/>
          <w:bCs/>
          <w:sz w:val="18"/>
          <w:szCs w:val="18"/>
        </w:rPr>
        <w:t xml:space="preserve">Fĕrālis, e [fĕrus] : </w:t>
      </w:r>
      <w:r w:rsidR="00787764" w:rsidRPr="00DE7352">
        <w:rPr>
          <w:rFonts w:asciiTheme="minorHAnsi" w:hAnsiTheme="minorHAnsi" w:cstheme="minorHAnsi"/>
          <w:bCs/>
          <w:sz w:val="18"/>
          <w:szCs w:val="18"/>
        </w:rPr>
        <w:t>de bête sauvage.</w:t>
      </w:r>
      <w:r w:rsidR="00787764" w:rsidRPr="00DE7352">
        <w:rPr>
          <w:rFonts w:asciiTheme="minorHAnsi" w:hAnsiTheme="minorHAnsi" w:cstheme="minorHAnsi"/>
          <w:sz w:val="18"/>
          <w:szCs w:val="18"/>
        </w:rPr>
        <w:t xml:space="preserve"> </w:t>
      </w:r>
      <w:r w:rsidR="00787764" w:rsidRPr="00DE7352">
        <w:rPr>
          <w:rFonts w:asciiTheme="minorHAnsi" w:hAnsiTheme="minorHAnsi" w:cstheme="minorHAnsi"/>
          <w:b/>
          <w:bCs/>
          <w:sz w:val="18"/>
          <w:szCs w:val="18"/>
        </w:rPr>
        <w:t xml:space="preserve"> </w:t>
      </w:r>
      <w:r w:rsidR="00787764" w:rsidRPr="00DE7352">
        <w:rPr>
          <w:rFonts w:asciiTheme="minorHAnsi" w:hAnsiTheme="minorHAnsi" w:cstheme="minorHAnsi"/>
          <w:sz w:val="18"/>
          <w:szCs w:val="18"/>
        </w:rPr>
        <w:sym w:font="Symbol" w:char="F0B9"/>
      </w:r>
      <w:r w:rsidR="00787764" w:rsidRPr="00DE7352">
        <w:rPr>
          <w:rFonts w:asciiTheme="minorHAnsi" w:hAnsiTheme="minorHAnsi" w:cstheme="minorHAnsi"/>
          <w:sz w:val="18"/>
          <w:szCs w:val="18"/>
        </w:rPr>
        <w:t xml:space="preserve">   </w:t>
      </w:r>
      <w:r w:rsidR="00787764" w:rsidRPr="00DE7352">
        <w:rPr>
          <w:rFonts w:asciiTheme="minorHAnsi" w:hAnsiTheme="minorHAnsi" w:cstheme="minorHAnsi"/>
          <w:b/>
          <w:bCs/>
          <w:sz w:val="18"/>
          <w:szCs w:val="18"/>
        </w:rPr>
        <w:t xml:space="preserve"> Fērālis, e : </w:t>
      </w:r>
      <w:r w:rsidR="00787764" w:rsidRPr="00DE7352">
        <w:rPr>
          <w:rFonts w:asciiTheme="minorHAnsi" w:hAnsiTheme="minorHAnsi" w:cstheme="minorHAnsi"/>
          <w:bCs/>
          <w:sz w:val="18"/>
          <w:szCs w:val="18"/>
        </w:rPr>
        <w:t>qui a rapport aux dieux mânes ; funèbre ; funeste.</w:t>
      </w:r>
      <w:r w:rsidR="00C34189" w:rsidRPr="00DE7352">
        <w:rPr>
          <w:rFonts w:asciiTheme="minorHAnsi" w:hAnsiTheme="minorHAnsi" w:cstheme="minorHAnsi"/>
          <w:bCs/>
          <w:sz w:val="18"/>
          <w:szCs w:val="18"/>
        </w:rPr>
        <w:t xml:space="preserve"> </w:t>
      </w:r>
      <w:r w:rsidR="00C34189" w:rsidRPr="00DE7352">
        <w:rPr>
          <w:rFonts w:asciiTheme="minorHAnsi" w:hAnsiTheme="minorHAnsi" w:cstheme="minorHAnsi"/>
          <w:sz w:val="18"/>
          <w:szCs w:val="18"/>
        </w:rPr>
        <w:br/>
      </w:r>
      <w:r w:rsidR="00C34189" w:rsidRPr="00DE7352">
        <w:rPr>
          <w:rFonts w:asciiTheme="minorHAnsi" w:hAnsiTheme="minorHAnsi" w:cstheme="minorHAnsi"/>
          <w:b/>
          <w:bCs/>
          <w:sz w:val="18"/>
          <w:szCs w:val="18"/>
        </w:rPr>
        <w:t xml:space="preserve"> ōmĕn, ĭnis, n. : </w:t>
      </w:r>
      <w:r w:rsidR="00C34189" w:rsidRPr="00DE7352">
        <w:rPr>
          <w:rFonts w:asciiTheme="minorHAnsi" w:hAnsiTheme="minorHAnsi" w:cstheme="minorHAnsi"/>
          <w:bCs/>
          <w:sz w:val="18"/>
          <w:szCs w:val="18"/>
        </w:rPr>
        <w:t> signe [</w:t>
      </w:r>
      <w:r w:rsidR="00C34189" w:rsidRPr="00DE7352">
        <w:rPr>
          <w:rFonts w:asciiTheme="minorHAnsi" w:hAnsiTheme="minorHAnsi" w:cstheme="minorHAnsi"/>
          <w:bCs/>
          <w:i/>
          <w:iCs/>
          <w:sz w:val="18"/>
          <w:szCs w:val="18"/>
        </w:rPr>
        <w:t>favorable ou défavorable</w:t>
      </w:r>
      <w:r w:rsidR="00C34189" w:rsidRPr="00DE7352">
        <w:rPr>
          <w:rFonts w:asciiTheme="minorHAnsi" w:hAnsiTheme="minorHAnsi" w:cstheme="minorHAnsi"/>
          <w:bCs/>
          <w:sz w:val="18"/>
          <w:szCs w:val="18"/>
        </w:rPr>
        <w:t>], présage, pronostic.</w:t>
      </w:r>
    </w:p>
  </w:footnote>
  <w:footnote w:id="398">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223D3" w:rsidRPr="00DE7352">
        <w:rPr>
          <w:rFonts w:asciiTheme="minorHAnsi" w:hAnsiTheme="minorHAnsi" w:cstheme="minorHAnsi"/>
          <w:b/>
          <w:bCs/>
          <w:sz w:val="18"/>
          <w:szCs w:val="18"/>
        </w:rPr>
        <w:t xml:space="preserve"> </w:t>
      </w:r>
      <w:r w:rsidR="00345865" w:rsidRPr="00DE7352">
        <w:rPr>
          <w:rFonts w:asciiTheme="minorHAnsi" w:hAnsiTheme="minorHAnsi" w:cstheme="minorHAnsi"/>
          <w:b/>
          <w:sz w:val="18"/>
          <w:szCs w:val="18"/>
        </w:rPr>
        <w:t>Exsiluit; primus chalybem fraenosque momordit,</w:t>
      </w:r>
      <w:r w:rsidR="00345865" w:rsidRPr="00DE7352">
        <w:rPr>
          <w:rStyle w:val="Appelnotedebasdep"/>
          <w:rFonts w:asciiTheme="minorHAnsi" w:hAnsiTheme="minorHAnsi" w:cstheme="minorHAnsi"/>
          <w:b/>
          <w:sz w:val="18"/>
          <w:szCs w:val="18"/>
        </w:rPr>
        <w:t xml:space="preserve"> </w:t>
      </w:r>
      <w:r w:rsidR="0059373D" w:rsidRPr="00DE7352">
        <w:rPr>
          <w:rFonts w:asciiTheme="minorHAnsi" w:hAnsiTheme="minorHAnsi" w:cstheme="minorHAnsi"/>
          <w:b/>
          <w:sz w:val="18"/>
          <w:szCs w:val="18"/>
        </w:rPr>
        <w:t>—</w:t>
      </w:r>
      <w:r w:rsidR="0059373D" w:rsidRPr="00DE7352">
        <w:rPr>
          <w:rFonts w:asciiTheme="minorHAnsi" w:hAnsiTheme="minorHAnsi" w:cstheme="minorHAnsi"/>
          <w:sz w:val="18"/>
          <w:szCs w:val="18"/>
        </w:rPr>
        <w:t xml:space="preserve">  </w:t>
      </w:r>
      <w:bookmarkStart w:id="147" w:name="exsilio"/>
      <w:bookmarkEnd w:id="147"/>
      <w:r w:rsidR="00E32876" w:rsidRPr="00DE7352">
        <w:rPr>
          <w:rFonts w:asciiTheme="minorHAnsi" w:hAnsiTheme="minorHAnsi" w:cstheme="minorHAnsi"/>
          <w:b/>
          <w:bCs/>
          <w:sz w:val="18"/>
          <w:szCs w:val="18"/>
        </w:rPr>
        <w:t xml:space="preserve">Exsĭlĭo, is, īre, lŭi, ultum : - </w:t>
      </w:r>
      <w:r w:rsidR="00E32876" w:rsidRPr="00DE7352">
        <w:rPr>
          <w:rFonts w:asciiTheme="minorHAnsi" w:hAnsiTheme="minorHAnsi" w:cstheme="minorHAnsi"/>
          <w:bCs/>
          <w:sz w:val="18"/>
          <w:szCs w:val="18"/>
        </w:rPr>
        <w:t xml:space="preserve">intr. - : 1 - sauter hors, s'élancer hors, bondir. </w:t>
      </w:r>
      <w:r w:rsidR="00E32876" w:rsidRPr="00DE7352">
        <w:rPr>
          <w:rFonts w:asciiTheme="minorHAnsi" w:hAnsiTheme="minorHAnsi" w:cstheme="minorHAnsi"/>
          <w:b/>
          <w:bCs/>
          <w:sz w:val="18"/>
          <w:szCs w:val="18"/>
        </w:rPr>
        <w:t xml:space="preserve">     </w:t>
      </w:r>
      <w:r w:rsidR="007223D3" w:rsidRPr="00DE7352">
        <w:rPr>
          <w:rFonts w:asciiTheme="minorHAnsi" w:hAnsiTheme="minorHAnsi" w:cstheme="minorHAnsi"/>
          <w:b/>
          <w:bCs/>
          <w:sz w:val="18"/>
          <w:szCs w:val="18"/>
        </w:rPr>
        <w:t>Chălybs, ybis, m. :</w:t>
      </w:r>
      <w:r w:rsidR="007223D3" w:rsidRPr="00DE7352">
        <w:rPr>
          <w:rFonts w:asciiTheme="minorHAnsi" w:hAnsiTheme="minorHAnsi" w:cstheme="minorHAnsi"/>
          <w:bCs/>
          <w:sz w:val="18"/>
          <w:szCs w:val="18"/>
        </w:rPr>
        <w:t xml:space="preserve"> fer trempé, acier  ; - </w:t>
      </w:r>
      <w:r w:rsidR="007223D3" w:rsidRPr="00DE7352">
        <w:rPr>
          <w:rFonts w:asciiTheme="minorHAnsi" w:hAnsiTheme="minorHAnsi" w:cstheme="minorHAnsi"/>
          <w:bCs/>
          <w:i/>
          <w:iCs/>
          <w:sz w:val="18"/>
          <w:szCs w:val="18"/>
        </w:rPr>
        <w:t>objet en acier</w:t>
      </w:r>
      <w:r w:rsidR="007223D3" w:rsidRPr="00DE7352">
        <w:rPr>
          <w:rFonts w:asciiTheme="minorHAnsi" w:hAnsiTheme="minorHAnsi" w:cstheme="minorHAnsi"/>
          <w:bCs/>
          <w:sz w:val="18"/>
          <w:szCs w:val="18"/>
        </w:rPr>
        <w:t xml:space="preserve"> : mors, frein; épée; flèche.  </w:t>
      </w:r>
      <w:r w:rsidR="00C34189" w:rsidRPr="00DE7352">
        <w:rPr>
          <w:rFonts w:asciiTheme="minorHAnsi" w:hAnsiTheme="minorHAnsi" w:cstheme="minorHAnsi"/>
          <w:b/>
          <w:bCs/>
          <w:sz w:val="18"/>
          <w:szCs w:val="18"/>
        </w:rPr>
        <w:t xml:space="preserve">  </w:t>
      </w:r>
      <w:r w:rsidR="000D12D1" w:rsidRPr="00DE7352">
        <w:rPr>
          <w:rFonts w:asciiTheme="minorHAnsi" w:hAnsiTheme="minorHAnsi" w:cstheme="minorHAnsi"/>
          <w:b/>
          <w:bCs/>
          <w:sz w:val="18"/>
          <w:szCs w:val="18"/>
        </w:rPr>
        <w:t xml:space="preserve">Chăly̆bes, um, m. : </w:t>
      </w:r>
      <w:r w:rsidR="000D12D1" w:rsidRPr="00DE7352">
        <w:rPr>
          <w:rFonts w:asciiTheme="minorHAnsi" w:hAnsiTheme="minorHAnsi" w:cstheme="minorHAnsi"/>
          <w:bCs/>
          <w:sz w:val="18"/>
          <w:szCs w:val="18"/>
        </w:rPr>
        <w:t>les Chalybes</w:t>
      </w:r>
      <w:r w:rsidR="00C34189" w:rsidRPr="00DE7352">
        <w:rPr>
          <w:rFonts w:asciiTheme="minorHAnsi" w:hAnsiTheme="minorHAnsi" w:cstheme="minorHAnsi"/>
          <w:bCs/>
          <w:sz w:val="18"/>
          <w:szCs w:val="18"/>
        </w:rPr>
        <w:t xml:space="preserve"> (</w:t>
      </w:r>
      <w:r w:rsidR="000D12D1" w:rsidRPr="00DE7352">
        <w:rPr>
          <w:rFonts w:asciiTheme="minorHAnsi" w:hAnsiTheme="minorHAnsi" w:cstheme="minorHAnsi"/>
          <w:bCs/>
          <w:i/>
          <w:iCs/>
          <w:sz w:val="18"/>
          <w:szCs w:val="18"/>
        </w:rPr>
        <w:t>peuple du Pont, réputé pour ses mines et la fabrication de l'acier</w:t>
      </w:r>
      <w:r w:rsidR="000D12D1" w:rsidRPr="00DE7352">
        <w:rPr>
          <w:rFonts w:asciiTheme="minorHAnsi" w:hAnsiTheme="minorHAnsi" w:cstheme="minorHAnsi"/>
          <w:bCs/>
          <w:sz w:val="18"/>
          <w:szCs w:val="18"/>
        </w:rPr>
        <w:t>.</w:t>
      </w:r>
      <w:r w:rsidR="000D12D1" w:rsidRPr="00DE7352">
        <w:rPr>
          <w:rFonts w:asciiTheme="minorHAnsi" w:hAnsiTheme="minorHAnsi" w:cstheme="minorHAnsi"/>
          <w:bCs/>
          <w:i/>
          <w:iCs/>
          <w:sz w:val="18"/>
          <w:szCs w:val="18"/>
        </w:rPr>
        <w:t xml:space="preserve"> --- Virg. G. 1, 58.</w:t>
      </w:r>
      <w:r w:rsidR="00C34189" w:rsidRPr="00DE7352">
        <w:rPr>
          <w:rFonts w:asciiTheme="minorHAnsi" w:hAnsiTheme="minorHAnsi" w:cstheme="minorHAnsi"/>
          <w:bCs/>
          <w:i/>
          <w:iCs/>
          <w:sz w:val="18"/>
          <w:szCs w:val="18"/>
        </w:rPr>
        <w:t xml:space="preserve">).  </w:t>
      </w:r>
      <w:r w:rsidR="000D12D1" w:rsidRPr="00DE7352">
        <w:rPr>
          <w:rFonts w:asciiTheme="minorHAnsi" w:hAnsiTheme="minorHAnsi" w:cstheme="minorHAnsi"/>
          <w:bCs/>
          <w:i/>
          <w:iCs/>
          <w:sz w:val="18"/>
          <w:szCs w:val="18"/>
        </w:rPr>
        <w:t xml:space="preserve"> </w:t>
      </w:r>
      <w:r w:rsidR="00C34189" w:rsidRPr="00DE7352">
        <w:rPr>
          <w:rFonts w:asciiTheme="minorHAnsi" w:hAnsiTheme="minorHAnsi" w:cstheme="minorHAnsi"/>
          <w:bCs/>
          <w:sz w:val="18"/>
          <w:szCs w:val="18"/>
        </w:rPr>
        <w:t xml:space="preserve"> </w:t>
      </w:r>
      <w:r w:rsidR="00C34189" w:rsidRPr="00DE7352">
        <w:rPr>
          <w:rFonts w:asciiTheme="minorHAnsi" w:hAnsiTheme="minorHAnsi" w:cstheme="minorHAnsi"/>
          <w:b/>
          <w:bCs/>
          <w:sz w:val="18"/>
          <w:szCs w:val="18"/>
        </w:rPr>
        <w:t xml:space="preserve">Frēnum, i, n. </w:t>
      </w:r>
      <w:r w:rsidR="00C34189" w:rsidRPr="00DE7352">
        <w:rPr>
          <w:rFonts w:asciiTheme="minorHAnsi" w:hAnsiTheme="minorHAnsi" w:cstheme="minorHAnsi"/>
          <w:bCs/>
          <w:sz w:val="18"/>
          <w:szCs w:val="18"/>
        </w:rPr>
        <w:t>(</w:t>
      </w:r>
      <w:r w:rsidR="00C34189" w:rsidRPr="00DE7352">
        <w:rPr>
          <w:rFonts w:asciiTheme="minorHAnsi" w:hAnsiTheme="minorHAnsi" w:cstheme="minorHAnsi"/>
          <w:bCs/>
          <w:i/>
          <w:iCs/>
          <w:sz w:val="18"/>
          <w:szCs w:val="18"/>
        </w:rPr>
        <w:t>au pl.</w:t>
      </w:r>
      <w:r w:rsidR="00C34189" w:rsidRPr="00DE7352">
        <w:rPr>
          <w:rFonts w:asciiTheme="minorHAnsi" w:hAnsiTheme="minorHAnsi" w:cstheme="minorHAnsi"/>
          <w:bCs/>
          <w:sz w:val="18"/>
          <w:szCs w:val="18"/>
        </w:rPr>
        <w:t xml:space="preserve"> frēni, ōrum, m. ; frēna, ōrum, n.) : - frein, mors, bride.  </w:t>
      </w:r>
      <w:r w:rsidR="00E77C2F" w:rsidRPr="00DE7352">
        <w:rPr>
          <w:rFonts w:asciiTheme="minorHAnsi" w:hAnsiTheme="minorHAnsi" w:cstheme="minorHAnsi"/>
          <w:bCs/>
          <w:sz w:val="18"/>
          <w:szCs w:val="18"/>
        </w:rPr>
        <w:t xml:space="preserve">Hendiadyn.      </w:t>
      </w:r>
      <w:r w:rsidR="00E32876" w:rsidRPr="00DE7352">
        <w:rPr>
          <w:rFonts w:asciiTheme="minorHAnsi" w:hAnsiTheme="minorHAnsi" w:cstheme="minorHAnsi"/>
          <w:b/>
          <w:bCs/>
          <w:sz w:val="18"/>
          <w:szCs w:val="18"/>
        </w:rPr>
        <w:t>M</w:t>
      </w:r>
      <w:r w:rsidR="00E77C2F" w:rsidRPr="00DE7352">
        <w:rPr>
          <w:rFonts w:asciiTheme="minorHAnsi" w:hAnsiTheme="minorHAnsi" w:cstheme="minorHAnsi"/>
          <w:b/>
          <w:bCs/>
          <w:sz w:val="18"/>
          <w:szCs w:val="18"/>
        </w:rPr>
        <w:t xml:space="preserve">ordĕo, ēre, </w:t>
      </w:r>
      <w:r w:rsidR="00E77C2F" w:rsidRPr="00DE7352">
        <w:rPr>
          <w:rFonts w:asciiTheme="minorHAnsi" w:hAnsiTheme="minorHAnsi" w:cstheme="minorHAnsi"/>
          <w:bCs/>
          <w:sz w:val="18"/>
          <w:szCs w:val="18"/>
        </w:rPr>
        <w:t>momordi, morsum : - tr. -</w:t>
      </w:r>
      <w:r w:rsidR="00E77C2F" w:rsidRPr="00DE7352">
        <w:rPr>
          <w:rFonts w:asciiTheme="minorHAnsi" w:hAnsiTheme="minorHAnsi" w:cstheme="minorHAnsi"/>
          <w:sz w:val="18"/>
          <w:szCs w:val="18"/>
        </w:rPr>
        <w:t xml:space="preserve"> </w:t>
      </w:r>
      <w:r w:rsidR="00E77C2F" w:rsidRPr="00DE7352">
        <w:rPr>
          <w:rFonts w:asciiTheme="minorHAnsi" w:hAnsiTheme="minorHAnsi" w:cstheme="minorHAnsi"/>
          <w:bCs/>
          <w:sz w:val="18"/>
          <w:szCs w:val="18"/>
        </w:rPr>
        <w:t xml:space="preserve">- mordre. </w:t>
      </w:r>
      <w:r w:rsidR="00A43E35" w:rsidRPr="00DE7352">
        <w:rPr>
          <w:rFonts w:asciiTheme="minorHAnsi" w:hAnsiTheme="minorHAnsi" w:cstheme="minorHAnsi"/>
          <w:bCs/>
          <w:sz w:val="18"/>
          <w:szCs w:val="18"/>
        </w:rPr>
        <w:t>Lemaire cite Virgile : « .Virg.Georg. III , 115 : « Fræna Pelethronii Lapithæ, gyrosque dedere. »</w:t>
      </w:r>
    </w:p>
  </w:footnote>
  <w:footnote w:id="399">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9373D" w:rsidRPr="00DE7352">
        <w:rPr>
          <w:rFonts w:asciiTheme="minorHAnsi" w:hAnsiTheme="minorHAnsi" w:cstheme="minorHAnsi"/>
          <w:b/>
          <w:sz w:val="18"/>
          <w:szCs w:val="18"/>
        </w:rPr>
        <w:t xml:space="preserve"> Spumavitque novis Lapithae domitoris habenis.—</w:t>
      </w:r>
      <w:r w:rsidR="00E32876" w:rsidRPr="00DE7352">
        <w:rPr>
          <w:rFonts w:asciiTheme="minorHAnsi" w:hAnsiTheme="minorHAnsi" w:cstheme="minorHAnsi"/>
          <w:b/>
          <w:sz w:val="18"/>
          <w:szCs w:val="18"/>
        </w:rPr>
        <w:t xml:space="preserve">  </w:t>
      </w:r>
      <w:r w:rsidR="00E32876" w:rsidRPr="00DE7352">
        <w:rPr>
          <w:rFonts w:asciiTheme="minorHAnsi" w:hAnsiTheme="minorHAnsi" w:cstheme="minorHAnsi"/>
          <w:sz w:val="18"/>
          <w:szCs w:val="18"/>
        </w:rPr>
        <w:t xml:space="preserve"> </w:t>
      </w:r>
      <w:r w:rsidR="00A43E35" w:rsidRPr="00DE7352">
        <w:rPr>
          <w:rFonts w:asciiTheme="minorHAnsi" w:hAnsiTheme="minorHAnsi" w:cstheme="minorHAnsi"/>
          <w:b/>
          <w:bCs/>
          <w:sz w:val="18"/>
          <w:szCs w:val="18"/>
        </w:rPr>
        <w:t>S</w:t>
      </w:r>
      <w:r w:rsidR="00E32876" w:rsidRPr="00DE7352">
        <w:rPr>
          <w:rFonts w:asciiTheme="minorHAnsi" w:hAnsiTheme="minorHAnsi" w:cstheme="minorHAnsi"/>
          <w:b/>
          <w:bCs/>
          <w:sz w:val="18"/>
          <w:szCs w:val="18"/>
        </w:rPr>
        <w:t xml:space="preserve">pūmo, āre, āvi, ātum  [spuma] :  - </w:t>
      </w:r>
      <w:r w:rsidR="00E32876" w:rsidRPr="00DE7352">
        <w:rPr>
          <w:rFonts w:asciiTheme="minorHAnsi" w:hAnsiTheme="minorHAnsi" w:cstheme="minorHAnsi"/>
          <w:b/>
          <w:bCs/>
          <w:i/>
          <w:iCs/>
          <w:sz w:val="18"/>
          <w:szCs w:val="18"/>
        </w:rPr>
        <w:t>intr.</w:t>
      </w:r>
      <w:r w:rsidR="00E32876" w:rsidRPr="00DE7352">
        <w:rPr>
          <w:rFonts w:asciiTheme="minorHAnsi" w:hAnsiTheme="minorHAnsi" w:cstheme="minorHAnsi"/>
          <w:b/>
          <w:bCs/>
          <w:sz w:val="18"/>
          <w:szCs w:val="18"/>
        </w:rPr>
        <w:t xml:space="preserve"> - :  </w:t>
      </w:r>
      <w:r w:rsidR="00E32876" w:rsidRPr="00DE7352">
        <w:rPr>
          <w:rFonts w:asciiTheme="minorHAnsi" w:hAnsiTheme="minorHAnsi" w:cstheme="minorHAnsi"/>
          <w:bCs/>
          <w:sz w:val="18"/>
          <w:szCs w:val="18"/>
        </w:rPr>
        <w:t xml:space="preserve">écumer, jeter de l’écume. </w:t>
      </w:r>
      <w:r w:rsidR="00E32876" w:rsidRPr="00DE7352">
        <w:rPr>
          <w:rFonts w:asciiTheme="minorHAnsi" w:hAnsiTheme="minorHAnsi" w:cstheme="minorHAnsi"/>
          <w:b/>
          <w:bCs/>
          <w:sz w:val="18"/>
          <w:szCs w:val="18"/>
        </w:rPr>
        <w:t> ‖ Spumans aper, Virg. En. :</w:t>
      </w:r>
      <w:r w:rsidR="00E32876" w:rsidRPr="00DE7352">
        <w:rPr>
          <w:rFonts w:asciiTheme="minorHAnsi" w:hAnsiTheme="minorHAnsi" w:cstheme="minorHAnsi"/>
          <w:bCs/>
          <w:sz w:val="18"/>
          <w:szCs w:val="18"/>
        </w:rPr>
        <w:t xml:space="preserve"> sanglier écumant.   </w:t>
      </w:r>
      <w:r w:rsidR="00E32876" w:rsidRPr="00DE7352">
        <w:rPr>
          <w:rFonts w:asciiTheme="minorHAnsi" w:hAnsiTheme="minorHAnsi" w:cstheme="minorHAnsi"/>
          <w:b/>
          <w:bCs/>
          <w:sz w:val="18"/>
          <w:szCs w:val="18"/>
        </w:rPr>
        <w:t>Lăpĭthæ, ārum (ūm), m. :</w:t>
      </w:r>
      <w:r w:rsidR="00E32876" w:rsidRPr="00DE7352">
        <w:rPr>
          <w:rFonts w:asciiTheme="minorHAnsi" w:hAnsiTheme="minorHAnsi" w:cstheme="minorHAnsi"/>
          <w:bCs/>
          <w:sz w:val="18"/>
          <w:szCs w:val="18"/>
        </w:rPr>
        <w:t xml:space="preserve"> les Lapithes (</w:t>
      </w:r>
      <w:r w:rsidR="00E32876" w:rsidRPr="00DE7352">
        <w:rPr>
          <w:rFonts w:asciiTheme="minorHAnsi" w:hAnsiTheme="minorHAnsi" w:cstheme="minorHAnsi"/>
          <w:bCs/>
          <w:i/>
          <w:iCs/>
          <w:sz w:val="18"/>
          <w:szCs w:val="18"/>
        </w:rPr>
        <w:t>un peuple mythique qui s'est illustré en luttant contre les Centaures)</w:t>
      </w:r>
      <w:r w:rsidR="00A43E35" w:rsidRPr="00DE7352">
        <w:rPr>
          <w:rFonts w:asciiTheme="minorHAnsi" w:hAnsiTheme="minorHAnsi" w:cstheme="minorHAnsi"/>
          <w:bCs/>
          <w:i/>
          <w:iCs/>
          <w:sz w:val="18"/>
          <w:szCs w:val="18"/>
        </w:rPr>
        <w:t xml:space="preserve">.   </w:t>
      </w:r>
      <w:r w:rsidR="00E32876" w:rsidRPr="00DE7352">
        <w:rPr>
          <w:rFonts w:asciiTheme="minorHAnsi" w:hAnsiTheme="minorHAnsi" w:cstheme="minorHAnsi"/>
          <w:b/>
          <w:bCs/>
          <w:sz w:val="18"/>
          <w:szCs w:val="18"/>
        </w:rPr>
        <w:t xml:space="preserve"> Lăpĭthēs, æ, m. f. :</w:t>
      </w:r>
      <w:r w:rsidR="00E32876" w:rsidRPr="00DE7352">
        <w:rPr>
          <w:rFonts w:asciiTheme="minorHAnsi" w:hAnsiTheme="minorHAnsi" w:cstheme="minorHAnsi"/>
          <w:bCs/>
          <w:sz w:val="18"/>
          <w:szCs w:val="18"/>
        </w:rPr>
        <w:t xml:space="preserve"> un Lapithe, une Lapithe.  </w:t>
      </w:r>
      <w:r w:rsidR="00E32876" w:rsidRPr="00DE7352">
        <w:rPr>
          <w:rFonts w:asciiTheme="minorHAnsi" w:hAnsiTheme="minorHAnsi" w:cstheme="minorHAnsi"/>
          <w:b/>
          <w:bCs/>
          <w:sz w:val="18"/>
          <w:szCs w:val="18"/>
        </w:rPr>
        <w:t>Hăbēna, æ, f.</w:t>
      </w:r>
      <w:r w:rsidR="00E32876" w:rsidRPr="00DE7352">
        <w:rPr>
          <w:rFonts w:asciiTheme="minorHAnsi" w:hAnsiTheme="minorHAnsi" w:cstheme="minorHAnsi"/>
          <w:bCs/>
          <w:sz w:val="18"/>
          <w:szCs w:val="18"/>
        </w:rPr>
        <w:t xml:space="preserve"> (</w:t>
      </w:r>
      <w:r w:rsidR="00E32876" w:rsidRPr="00DE7352">
        <w:rPr>
          <w:rFonts w:asciiTheme="minorHAnsi" w:hAnsiTheme="minorHAnsi" w:cstheme="minorHAnsi"/>
          <w:bCs/>
          <w:i/>
          <w:iCs/>
          <w:sz w:val="18"/>
          <w:szCs w:val="18"/>
        </w:rPr>
        <w:t>svt au plr</w:t>
      </w:r>
      <w:r w:rsidR="00E32876" w:rsidRPr="00DE7352">
        <w:rPr>
          <w:rFonts w:asciiTheme="minorHAnsi" w:hAnsiTheme="minorHAnsi" w:cstheme="minorHAnsi"/>
          <w:bCs/>
          <w:sz w:val="18"/>
          <w:szCs w:val="18"/>
        </w:rPr>
        <w:t xml:space="preserve">.) : courroie, lanière, lanière du fouet, fouet ; bride, rênes, guides.  </w:t>
      </w:r>
      <w:r w:rsidR="00A43E35" w:rsidRPr="00DE7352">
        <w:rPr>
          <w:rFonts w:asciiTheme="minorHAnsi" w:hAnsiTheme="minorHAnsi" w:cstheme="minorHAnsi"/>
          <w:bCs/>
          <w:sz w:val="18"/>
          <w:szCs w:val="18"/>
        </w:rPr>
        <w:t xml:space="preserve">   </w:t>
      </w:r>
      <w:r w:rsidR="00A43E35" w:rsidRPr="00DE7352">
        <w:rPr>
          <w:rFonts w:asciiTheme="minorHAnsi" w:hAnsiTheme="minorHAnsi" w:cstheme="minorHAnsi"/>
          <w:b/>
          <w:bCs/>
          <w:sz w:val="18"/>
          <w:szCs w:val="18"/>
        </w:rPr>
        <w:t>Dŏmĭtŏr, ōris, m. [domo] : </w:t>
      </w:r>
      <w:r w:rsidR="00A43E35" w:rsidRPr="00DE7352">
        <w:rPr>
          <w:rFonts w:asciiTheme="minorHAnsi" w:hAnsiTheme="minorHAnsi" w:cstheme="minorHAnsi"/>
          <w:bCs/>
          <w:sz w:val="18"/>
          <w:szCs w:val="18"/>
        </w:rPr>
        <w:t xml:space="preserve"> 1 - dompteur, dresseur.</w:t>
      </w:r>
      <w:r w:rsidR="00A43E35" w:rsidRPr="00DE7352">
        <w:rPr>
          <w:rFonts w:asciiTheme="minorHAnsi" w:hAnsiTheme="minorHAnsi" w:cstheme="minorHAnsi"/>
          <w:b/>
          <w:bCs/>
          <w:sz w:val="18"/>
          <w:szCs w:val="18"/>
        </w:rPr>
        <w:t xml:space="preserve"> ‖ Picus, equum domitor, Virg. :</w:t>
      </w:r>
      <w:r w:rsidR="00A43E35" w:rsidRPr="00DE7352">
        <w:rPr>
          <w:rFonts w:asciiTheme="minorHAnsi" w:hAnsiTheme="minorHAnsi" w:cstheme="minorHAnsi"/>
          <w:bCs/>
          <w:sz w:val="18"/>
          <w:szCs w:val="18"/>
        </w:rPr>
        <w:t xml:space="preserve"> Picus, le dresseur de chevaux. </w:t>
      </w:r>
    </w:p>
  </w:footnote>
  <w:footnote w:id="400">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942FD" w:rsidRPr="00DE7352">
        <w:rPr>
          <w:rFonts w:asciiTheme="minorHAnsi" w:hAnsiTheme="minorHAnsi" w:cstheme="minorHAnsi"/>
          <w:b/>
          <w:bCs/>
          <w:sz w:val="18"/>
          <w:szCs w:val="18"/>
        </w:rPr>
        <w:t xml:space="preserve"> </w:t>
      </w:r>
      <w:r w:rsidR="0059373D" w:rsidRPr="00DE7352">
        <w:rPr>
          <w:rFonts w:asciiTheme="minorHAnsi" w:hAnsiTheme="minorHAnsi" w:cstheme="minorHAnsi"/>
          <w:b/>
          <w:sz w:val="18"/>
          <w:szCs w:val="18"/>
        </w:rPr>
        <w:t>Prima fretum scindens Pagasaeo litore pinus —</w:t>
      </w:r>
      <w:r w:rsidR="0059373D" w:rsidRPr="00DE7352">
        <w:rPr>
          <w:rFonts w:asciiTheme="minorHAnsi" w:hAnsiTheme="minorHAnsi" w:cstheme="minorHAnsi"/>
          <w:sz w:val="18"/>
          <w:szCs w:val="18"/>
        </w:rPr>
        <w:t xml:space="preserve">  </w:t>
      </w:r>
      <w:r w:rsidR="00BE13E3" w:rsidRPr="00DE7352">
        <w:rPr>
          <w:rFonts w:asciiTheme="minorHAnsi" w:hAnsiTheme="minorHAnsi" w:cstheme="minorHAnsi"/>
          <w:sz w:val="18"/>
          <w:szCs w:val="18"/>
        </w:rPr>
        <w:t xml:space="preserve">  </w:t>
      </w:r>
      <w:bookmarkStart w:id="148" w:name="scindo"/>
      <w:bookmarkEnd w:id="148"/>
      <w:r w:rsidR="00BE13E3" w:rsidRPr="00DE7352">
        <w:rPr>
          <w:rFonts w:asciiTheme="minorHAnsi" w:hAnsiTheme="minorHAnsi" w:cstheme="minorHAnsi"/>
          <w:b/>
          <w:bCs/>
          <w:sz w:val="18"/>
          <w:szCs w:val="18"/>
        </w:rPr>
        <w:t xml:space="preserve">Scindo, </w:t>
      </w:r>
      <w:r w:rsidR="0052149C" w:rsidRPr="00DE7352">
        <w:rPr>
          <w:rFonts w:asciiTheme="minorHAnsi" w:hAnsiTheme="minorHAnsi" w:cstheme="minorHAnsi"/>
          <w:b/>
          <w:bCs/>
          <w:sz w:val="18"/>
          <w:szCs w:val="18"/>
        </w:rPr>
        <w:t xml:space="preserve">is, </w:t>
      </w:r>
      <w:r w:rsidR="00BE13E3" w:rsidRPr="00DE7352">
        <w:rPr>
          <w:rFonts w:asciiTheme="minorHAnsi" w:hAnsiTheme="minorHAnsi" w:cstheme="minorHAnsi"/>
          <w:b/>
          <w:bCs/>
          <w:sz w:val="18"/>
          <w:szCs w:val="18"/>
        </w:rPr>
        <w:t xml:space="preserve">ĕre, </w:t>
      </w:r>
      <w:r w:rsidR="00BE13E3" w:rsidRPr="00DE7352">
        <w:rPr>
          <w:rFonts w:asciiTheme="minorHAnsi" w:hAnsiTheme="minorHAnsi" w:cstheme="minorHAnsi"/>
          <w:bCs/>
          <w:sz w:val="18"/>
          <w:szCs w:val="18"/>
        </w:rPr>
        <w:t>scĭdi, scissum : - tr. - : déchirer, fendre, séparer</w:t>
      </w:r>
      <w:r w:rsidR="0052149C" w:rsidRPr="00DE7352">
        <w:rPr>
          <w:rFonts w:asciiTheme="minorHAnsi" w:hAnsiTheme="minorHAnsi" w:cstheme="minorHAnsi"/>
          <w:bCs/>
          <w:sz w:val="18"/>
          <w:szCs w:val="18"/>
        </w:rPr>
        <w:t>, diviser</w:t>
      </w:r>
      <w:r w:rsidR="00BE13E3" w:rsidRPr="00DE7352">
        <w:rPr>
          <w:rFonts w:asciiTheme="minorHAnsi" w:hAnsiTheme="minorHAnsi" w:cstheme="minorHAnsi"/>
          <w:bCs/>
          <w:sz w:val="18"/>
          <w:szCs w:val="18"/>
        </w:rPr>
        <w:t>.</w:t>
      </w:r>
      <w:r w:rsidR="00BE13E3" w:rsidRPr="00DE7352">
        <w:rPr>
          <w:rFonts w:asciiTheme="minorHAnsi" w:hAnsiTheme="minorHAnsi" w:cstheme="minorHAnsi"/>
          <w:sz w:val="18"/>
          <w:szCs w:val="18"/>
        </w:rPr>
        <w:t xml:space="preserve">  </w:t>
      </w:r>
      <w:r w:rsidR="0052149C" w:rsidRPr="00DE7352">
        <w:rPr>
          <w:rFonts w:asciiTheme="minorHAnsi" w:hAnsiTheme="minorHAnsi" w:cstheme="minorHAnsi"/>
          <w:sz w:val="18"/>
          <w:szCs w:val="18"/>
        </w:rPr>
        <w:t xml:space="preserve"> </w:t>
      </w:r>
      <w:r w:rsidR="00BE13E3" w:rsidRPr="00DE7352">
        <w:rPr>
          <w:rFonts w:asciiTheme="minorHAnsi" w:hAnsiTheme="minorHAnsi" w:cstheme="minorHAnsi"/>
          <w:sz w:val="18"/>
          <w:szCs w:val="18"/>
        </w:rPr>
        <w:t xml:space="preserve">    </w:t>
      </w:r>
      <w:r w:rsidR="00BE13E3" w:rsidRPr="00DE7352">
        <w:rPr>
          <w:rFonts w:asciiTheme="minorHAnsi" w:hAnsiTheme="minorHAnsi" w:cstheme="minorHAnsi"/>
          <w:b/>
          <w:bCs/>
          <w:sz w:val="18"/>
          <w:szCs w:val="18"/>
        </w:rPr>
        <w:t xml:space="preserve">Păgăsa, æ, f. : </w:t>
      </w:r>
      <w:r w:rsidR="00BE13E3" w:rsidRPr="00DE7352">
        <w:rPr>
          <w:rFonts w:asciiTheme="minorHAnsi" w:hAnsiTheme="minorHAnsi" w:cstheme="minorHAnsi"/>
          <w:bCs/>
          <w:sz w:val="18"/>
          <w:szCs w:val="18"/>
        </w:rPr>
        <w:t>Pagase (ville où fut construit le navire Argo ; c’est de là que partirent les Argonautes. Cf. II , 715 ; Sil . XI,</w:t>
      </w:r>
      <w:r w:rsidR="005A0A36" w:rsidRPr="00DE7352">
        <w:rPr>
          <w:rFonts w:asciiTheme="minorHAnsi" w:hAnsiTheme="minorHAnsi" w:cstheme="minorHAnsi"/>
          <w:bCs/>
          <w:sz w:val="18"/>
          <w:szCs w:val="18"/>
        </w:rPr>
        <w:t xml:space="preserve"> </w:t>
      </w:r>
      <w:r w:rsidR="00BE13E3" w:rsidRPr="00DE7352">
        <w:rPr>
          <w:rFonts w:asciiTheme="minorHAnsi" w:hAnsiTheme="minorHAnsi" w:cstheme="minorHAnsi"/>
          <w:bCs/>
          <w:sz w:val="18"/>
          <w:szCs w:val="18"/>
        </w:rPr>
        <w:t>73.).</w:t>
      </w:r>
      <w:r w:rsidR="005A0A36" w:rsidRPr="00DE7352">
        <w:rPr>
          <w:rFonts w:asciiTheme="minorHAnsi" w:hAnsiTheme="minorHAnsi" w:cstheme="minorHAnsi"/>
          <w:bCs/>
          <w:sz w:val="18"/>
          <w:szCs w:val="18"/>
        </w:rPr>
        <w:t xml:space="preserve"> </w:t>
      </w:r>
      <w:r w:rsidR="00BE13E3" w:rsidRPr="00DE7352">
        <w:rPr>
          <w:rFonts w:asciiTheme="minorHAnsi" w:hAnsiTheme="minorHAnsi" w:cstheme="minorHAnsi"/>
          <w:bCs/>
          <w:sz w:val="18"/>
          <w:szCs w:val="18"/>
        </w:rPr>
        <w:t xml:space="preserve">    </w:t>
      </w:r>
      <w:r w:rsidR="00BE13E3" w:rsidRPr="00DE7352">
        <w:rPr>
          <w:rFonts w:asciiTheme="minorHAnsi" w:hAnsiTheme="minorHAnsi" w:cstheme="minorHAnsi"/>
          <w:b/>
          <w:bCs/>
          <w:sz w:val="18"/>
          <w:szCs w:val="18"/>
        </w:rPr>
        <w:t>Păgăsæus (Păgăsēius), a, um : -</w:t>
      </w:r>
      <w:r w:rsidR="00BE13E3" w:rsidRPr="00DE7352">
        <w:rPr>
          <w:rFonts w:asciiTheme="minorHAnsi" w:hAnsiTheme="minorHAnsi" w:cstheme="minorHAnsi"/>
          <w:bCs/>
          <w:sz w:val="18"/>
          <w:szCs w:val="18"/>
        </w:rPr>
        <w:t xml:space="preserve"> a - de Pagase. - b - des Argonautes.</w:t>
      </w:r>
      <w:r w:rsidR="00BE13E3" w:rsidRPr="00DE7352">
        <w:rPr>
          <w:rFonts w:asciiTheme="minorHAnsi" w:hAnsiTheme="minorHAnsi" w:cstheme="minorHAnsi"/>
          <w:b/>
          <w:bCs/>
          <w:sz w:val="18"/>
          <w:szCs w:val="18"/>
        </w:rPr>
        <w:t xml:space="preserve"> ‖ Pagasæa puppis </w:t>
      </w:r>
      <w:r w:rsidR="00BE13E3" w:rsidRPr="00DE7352">
        <w:rPr>
          <w:rFonts w:asciiTheme="minorHAnsi" w:hAnsiTheme="minorHAnsi" w:cstheme="minorHAnsi"/>
          <w:bCs/>
          <w:sz w:val="18"/>
          <w:szCs w:val="18"/>
        </w:rPr>
        <w:t xml:space="preserve">: le navire Argo.  </w:t>
      </w:r>
      <w:r w:rsidR="00A43E35" w:rsidRPr="00DE7352">
        <w:rPr>
          <w:rFonts w:asciiTheme="minorHAnsi" w:hAnsiTheme="minorHAnsi" w:cstheme="minorHAnsi"/>
          <w:b/>
          <w:sz w:val="18"/>
          <w:szCs w:val="18"/>
        </w:rPr>
        <w:t xml:space="preserve">Prima pinus = </w:t>
      </w:r>
      <w:r w:rsidR="008942FD" w:rsidRPr="00DE7352">
        <w:rPr>
          <w:rFonts w:asciiTheme="minorHAnsi" w:hAnsiTheme="minorHAnsi" w:cstheme="minorHAnsi"/>
          <w:bCs/>
          <w:sz w:val="18"/>
          <w:szCs w:val="18"/>
        </w:rPr>
        <w:t xml:space="preserve">Le navire Argo.  </w:t>
      </w:r>
      <w:r w:rsidR="008942FD" w:rsidRPr="00DE7352">
        <w:rPr>
          <w:rFonts w:asciiTheme="minorHAnsi" w:hAnsiTheme="minorHAnsi" w:cstheme="minorHAnsi"/>
          <w:sz w:val="18"/>
          <w:szCs w:val="18"/>
        </w:rPr>
        <w:t>(B&amp;P).</w:t>
      </w:r>
      <w:r w:rsidR="00A43E35" w:rsidRPr="00DE7352">
        <w:rPr>
          <w:rFonts w:asciiTheme="minorHAnsi" w:hAnsiTheme="minorHAnsi" w:cstheme="minorHAnsi"/>
          <w:sz w:val="18"/>
          <w:szCs w:val="18"/>
        </w:rPr>
        <w:t xml:space="preserve">  Voir supra, III, 193. </w:t>
      </w:r>
    </w:p>
  </w:footnote>
  <w:footnote w:id="401">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C44F3" w:rsidRPr="00DE7352">
        <w:rPr>
          <w:rFonts w:asciiTheme="minorHAnsi" w:hAnsiTheme="minorHAnsi" w:cstheme="minorHAnsi"/>
          <w:b/>
          <w:bCs/>
          <w:sz w:val="18"/>
          <w:szCs w:val="18"/>
        </w:rPr>
        <w:t xml:space="preserve">Terrenum ignotas hominem proiecit in undas. —  </w:t>
      </w:r>
      <w:r w:rsidR="005C44F3" w:rsidRPr="00DE7352">
        <w:rPr>
          <w:rFonts w:asciiTheme="minorHAnsi" w:hAnsiTheme="minorHAnsi" w:cstheme="minorHAnsi"/>
          <w:b/>
          <w:sz w:val="18"/>
          <w:szCs w:val="18"/>
        </w:rPr>
        <w:t>P</w:t>
      </w:r>
      <w:r w:rsidR="005C44F3" w:rsidRPr="00DE7352">
        <w:rPr>
          <w:rFonts w:asciiTheme="minorHAnsi" w:hAnsiTheme="minorHAnsi" w:cstheme="minorHAnsi"/>
          <w:b/>
          <w:bCs/>
          <w:sz w:val="18"/>
          <w:szCs w:val="18"/>
        </w:rPr>
        <w:t xml:space="preserve">rōjĭcĭo (prōĭcĭo), ĕre, jēci, jectum  :  </w:t>
      </w:r>
      <w:r w:rsidR="005C44F3" w:rsidRPr="00DE7352">
        <w:rPr>
          <w:rFonts w:asciiTheme="minorHAnsi" w:hAnsiTheme="minorHAnsi" w:cstheme="minorHAnsi"/>
          <w:bCs/>
          <w:sz w:val="18"/>
          <w:szCs w:val="18"/>
        </w:rPr>
        <w:t>tr. : jeter en avant, projeter.</w:t>
      </w:r>
      <w:r w:rsidR="00021E57" w:rsidRPr="00DE7352">
        <w:rPr>
          <w:rFonts w:asciiTheme="minorHAnsi" w:hAnsiTheme="minorHAnsi" w:cstheme="minorHAnsi"/>
          <w:bCs/>
          <w:sz w:val="18"/>
          <w:szCs w:val="18"/>
        </w:rPr>
        <w:t xml:space="preserve"> </w:t>
      </w:r>
      <w:r w:rsidR="00021E57" w:rsidRPr="00DE7352">
        <w:rPr>
          <w:rFonts w:asciiTheme="minorHAnsi" w:hAnsiTheme="minorHAnsi" w:cstheme="minorHAnsi"/>
          <w:b/>
          <w:bCs/>
          <w:sz w:val="18"/>
          <w:szCs w:val="18"/>
        </w:rPr>
        <w:t xml:space="preserve">Terrēnus, a, um  : </w:t>
      </w:r>
      <w:r w:rsidR="00021E57" w:rsidRPr="00DE7352">
        <w:rPr>
          <w:rFonts w:asciiTheme="minorHAnsi" w:hAnsiTheme="minorHAnsi" w:cstheme="minorHAnsi"/>
          <w:bCs/>
          <w:sz w:val="18"/>
          <w:szCs w:val="18"/>
        </w:rPr>
        <w:t xml:space="preserve">1 - formé de terre, de terre ‖ </w:t>
      </w:r>
      <w:r w:rsidR="00021E57" w:rsidRPr="00DE7352">
        <w:rPr>
          <w:rFonts w:asciiTheme="minorHAnsi" w:hAnsiTheme="minorHAnsi" w:cstheme="minorHAnsi"/>
          <w:b/>
          <w:bCs/>
          <w:sz w:val="18"/>
          <w:szCs w:val="18"/>
        </w:rPr>
        <w:t xml:space="preserve"> corpore nostra terreno principiorum genere confecta,</w:t>
      </w:r>
      <w:r w:rsidR="00021E57" w:rsidRPr="00DE7352">
        <w:rPr>
          <w:rFonts w:asciiTheme="minorHAnsi" w:hAnsiTheme="minorHAnsi" w:cstheme="minorHAnsi"/>
          <w:bCs/>
          <w:sz w:val="18"/>
          <w:szCs w:val="18"/>
        </w:rPr>
        <w:t xml:space="preserve"> Cic. : nos corps composés du principe terrestre (d'éléments terrestres).    2 - qui a rapport à la terre, terrestre. </w:t>
      </w:r>
      <w:r w:rsidR="00021E57" w:rsidRPr="00DE7352">
        <w:rPr>
          <w:rFonts w:asciiTheme="minorHAnsi" w:hAnsiTheme="minorHAnsi" w:cstheme="minorHAnsi"/>
          <w:b/>
          <w:bCs/>
          <w:sz w:val="18"/>
          <w:szCs w:val="18"/>
        </w:rPr>
        <w:t xml:space="preserve"> ‖ bestiæ terrenæ, Cic. : </w:t>
      </w:r>
      <w:r w:rsidR="00021E57" w:rsidRPr="00DE7352">
        <w:rPr>
          <w:rFonts w:asciiTheme="minorHAnsi" w:hAnsiTheme="minorHAnsi" w:cstheme="minorHAnsi"/>
          <w:bCs/>
          <w:sz w:val="18"/>
          <w:szCs w:val="18"/>
        </w:rPr>
        <w:t xml:space="preserve"> animaux terrestres. </w:t>
      </w:r>
    </w:p>
  </w:footnote>
  <w:footnote w:id="402">
    <w:p w:rsidR="0009457F" w:rsidRPr="00DE7352" w:rsidRDefault="0009457F" w:rsidP="00B20BC6">
      <w:pPr>
        <w:pStyle w:val="Notedebasdepage"/>
        <w:tabs>
          <w:tab w:val="left" w:pos="284"/>
        </w:tabs>
        <w:ind w:firstLine="284"/>
        <w:rPr>
          <w:rFonts w:cstheme="minorHAnsi"/>
          <w:sz w:val="18"/>
          <w:szCs w:val="18"/>
          <w:lang w:val="en-US"/>
        </w:rPr>
      </w:pPr>
      <w:r w:rsidRPr="00DE7352">
        <w:rPr>
          <w:rStyle w:val="Appelnotedebasdep"/>
          <w:rFonts w:cstheme="minorHAnsi"/>
          <w:b/>
          <w:color w:val="C00000"/>
          <w:sz w:val="18"/>
          <w:szCs w:val="18"/>
          <w:vertAlign w:val="baseline"/>
        </w:rPr>
        <w:footnoteRef/>
      </w:r>
      <w:r w:rsidRPr="00DE7352">
        <w:rPr>
          <w:rFonts w:cstheme="minorHAnsi"/>
          <w:b/>
          <w:sz w:val="18"/>
          <w:szCs w:val="18"/>
        </w:rPr>
        <w:t xml:space="preserve">. </w:t>
      </w:r>
      <w:r w:rsidR="005C44F3" w:rsidRPr="00DE7352">
        <w:rPr>
          <w:rFonts w:eastAsia="Times New Roman" w:cstheme="minorHAnsi"/>
          <w:b/>
          <w:kern w:val="0"/>
          <w:sz w:val="18"/>
          <w:szCs w:val="18"/>
          <w:lang w:eastAsia="fr-FR"/>
          <w14:ligatures w14:val="none"/>
        </w:rPr>
        <w:t xml:space="preserve"> Primus Thessalicae rector telluris Ionos </w:t>
      </w:r>
      <w:r w:rsidR="00021E57" w:rsidRPr="00DE7352">
        <w:rPr>
          <w:rFonts w:eastAsia="Times New Roman" w:cstheme="minorHAnsi"/>
          <w:b/>
          <w:kern w:val="0"/>
          <w:sz w:val="18"/>
          <w:szCs w:val="18"/>
          <w:lang w:eastAsia="fr-FR"/>
          <w14:ligatures w14:val="none"/>
        </w:rPr>
        <w:t xml:space="preserve"> </w:t>
      </w:r>
      <w:r w:rsidR="00FC24FB" w:rsidRPr="00DE7352">
        <w:rPr>
          <w:rFonts w:eastAsia="Times New Roman" w:cstheme="minorHAnsi"/>
          <w:b/>
          <w:kern w:val="0"/>
          <w:sz w:val="18"/>
          <w:szCs w:val="18"/>
          <w:lang w:eastAsia="fr-FR"/>
          <w14:ligatures w14:val="none"/>
        </w:rPr>
        <w:t>[</w:t>
      </w:r>
      <w:r w:rsidR="00021E57" w:rsidRPr="00DE7352">
        <w:rPr>
          <w:rFonts w:eastAsia="Times New Roman" w:cstheme="minorHAnsi"/>
          <w:b/>
          <w:kern w:val="0"/>
          <w:sz w:val="18"/>
          <w:szCs w:val="18"/>
          <w:lang w:eastAsia="fr-FR"/>
          <w14:ligatures w14:val="none"/>
        </w:rPr>
        <w:t>/ Itonos</w:t>
      </w:r>
      <w:r w:rsidR="00FC24FB" w:rsidRPr="00DE7352">
        <w:rPr>
          <w:rFonts w:eastAsia="Times New Roman" w:cstheme="minorHAnsi"/>
          <w:b/>
          <w:kern w:val="0"/>
          <w:sz w:val="18"/>
          <w:szCs w:val="18"/>
          <w:lang w:eastAsia="fr-FR"/>
          <w14:ligatures w14:val="none"/>
        </w:rPr>
        <w:t>]</w:t>
      </w:r>
      <w:r w:rsidR="00021E57" w:rsidRPr="00DE7352">
        <w:rPr>
          <w:rFonts w:eastAsia="Times New Roman" w:cstheme="minorHAnsi"/>
          <w:b/>
          <w:kern w:val="0"/>
          <w:sz w:val="18"/>
          <w:szCs w:val="18"/>
          <w:lang w:eastAsia="fr-FR"/>
          <w14:ligatures w14:val="none"/>
        </w:rPr>
        <w:t xml:space="preserve">  </w:t>
      </w:r>
      <w:r w:rsidR="005C44F3" w:rsidRPr="00DE7352">
        <w:rPr>
          <w:rFonts w:eastAsia="Times New Roman" w:cstheme="minorHAnsi"/>
          <w:b/>
          <w:kern w:val="0"/>
          <w:sz w:val="18"/>
          <w:szCs w:val="18"/>
          <w:lang w:eastAsia="fr-FR"/>
          <w14:ligatures w14:val="none"/>
        </w:rPr>
        <w:t xml:space="preserve">— </w:t>
      </w:r>
      <w:r w:rsidR="00021E57" w:rsidRPr="00DE7352">
        <w:rPr>
          <w:rFonts w:eastAsia="Times New Roman" w:cstheme="minorHAnsi"/>
          <w:b/>
          <w:kern w:val="0"/>
          <w:sz w:val="18"/>
          <w:szCs w:val="18"/>
          <w:lang w:eastAsia="fr-FR"/>
          <w14:ligatures w14:val="none"/>
        </w:rPr>
        <w:t xml:space="preserve">    </w:t>
      </w:r>
      <w:r w:rsidR="00021E57" w:rsidRPr="00DE7352">
        <w:rPr>
          <w:rFonts w:cstheme="minorHAnsi"/>
          <w:b/>
          <w:bCs/>
          <w:sz w:val="18"/>
          <w:szCs w:val="18"/>
        </w:rPr>
        <w:t xml:space="preserve">Ĭtōnē (Ĭthōnē), ēs, f. : </w:t>
      </w:r>
      <w:r w:rsidR="00021E57" w:rsidRPr="00DE7352">
        <w:rPr>
          <w:rFonts w:cstheme="minorHAnsi"/>
          <w:bCs/>
          <w:sz w:val="18"/>
          <w:szCs w:val="18"/>
        </w:rPr>
        <w:t xml:space="preserve">Itone (ville de Béotie, où Minerve avait un temple ; </w:t>
      </w:r>
      <w:r w:rsidR="00021E57" w:rsidRPr="00DE7352">
        <w:rPr>
          <w:rFonts w:cstheme="minorHAnsi"/>
          <w:bCs/>
          <w:i/>
          <w:iCs/>
          <w:sz w:val="18"/>
          <w:szCs w:val="18"/>
        </w:rPr>
        <w:t xml:space="preserve">Stat.) . </w:t>
      </w:r>
      <w:r w:rsidR="00021E57" w:rsidRPr="00DE7352">
        <w:rPr>
          <w:rFonts w:cstheme="minorHAnsi"/>
          <w:b/>
          <w:bCs/>
          <w:sz w:val="18"/>
          <w:szCs w:val="18"/>
        </w:rPr>
        <w:t xml:space="preserve"> Ĭtōnus, i, f. : </w:t>
      </w:r>
      <w:r w:rsidR="00021E57" w:rsidRPr="00DE7352">
        <w:rPr>
          <w:rFonts w:cstheme="minorHAnsi"/>
          <w:bCs/>
          <w:sz w:val="18"/>
          <w:szCs w:val="18"/>
        </w:rPr>
        <w:t>Itone</w:t>
      </w:r>
      <w:r w:rsidR="00021E57" w:rsidRPr="00DE7352">
        <w:rPr>
          <w:rFonts w:cstheme="minorHAnsi"/>
          <w:b/>
          <w:bCs/>
          <w:sz w:val="18"/>
          <w:szCs w:val="18"/>
        </w:rPr>
        <w:t xml:space="preserve">.       </w:t>
      </w:r>
      <w:r w:rsidR="005C44F3" w:rsidRPr="00DE7352">
        <w:rPr>
          <w:rFonts w:eastAsia="Times New Roman" w:cstheme="minorHAnsi"/>
          <w:b/>
          <w:kern w:val="0"/>
          <w:sz w:val="18"/>
          <w:szCs w:val="18"/>
          <w:lang w:eastAsia="fr-FR"/>
          <w14:ligatures w14:val="none"/>
        </w:rPr>
        <w:t xml:space="preserve"> </w:t>
      </w:r>
      <w:r w:rsidR="00021E57" w:rsidRPr="00DE7352">
        <w:rPr>
          <w:rFonts w:eastAsia="Times New Roman" w:cstheme="minorHAnsi"/>
          <w:b/>
          <w:kern w:val="0"/>
          <w:sz w:val="18"/>
          <w:szCs w:val="18"/>
          <w:lang w:eastAsia="fr-FR"/>
          <w14:ligatures w14:val="none"/>
        </w:rPr>
        <w:t xml:space="preserve">Lemaire :  </w:t>
      </w:r>
      <w:r w:rsidR="00021E57" w:rsidRPr="00DE7352">
        <w:rPr>
          <w:rFonts w:eastAsia="Times New Roman" w:cstheme="minorHAnsi"/>
          <w:kern w:val="0"/>
          <w:sz w:val="18"/>
          <w:szCs w:val="18"/>
          <w:lang w:eastAsia="fr-FR"/>
          <w14:ligatures w14:val="none"/>
        </w:rPr>
        <w:t xml:space="preserve"> “</w:t>
      </w:r>
      <w:r w:rsidR="005C44F3" w:rsidRPr="00DE7352">
        <w:rPr>
          <w:rFonts w:eastAsia="Times New Roman" w:cstheme="minorHAnsi"/>
          <w:kern w:val="0"/>
          <w:sz w:val="18"/>
          <w:szCs w:val="18"/>
          <w:lang w:eastAsia="fr-FR"/>
          <w14:ligatures w14:val="none"/>
        </w:rPr>
        <w:t>Hic primus Itonus (al. Ionos, Ianos) , Thessaliæ rex, Deucalionis filius, invenit rationem conflandi æris , argenti et auri , signandæque monetæ.</w:t>
      </w:r>
      <w:r w:rsidR="00021E57" w:rsidRPr="00DE7352">
        <w:rPr>
          <w:rFonts w:eastAsia="Times New Roman" w:cstheme="minorHAnsi"/>
          <w:kern w:val="0"/>
          <w:sz w:val="18"/>
          <w:szCs w:val="18"/>
          <w:lang w:eastAsia="fr-FR"/>
          <w14:ligatures w14:val="none"/>
        </w:rPr>
        <w:t xml:space="preserve"> » </w:t>
      </w:r>
      <w:r w:rsidR="00C46855" w:rsidRPr="00DE7352">
        <w:rPr>
          <w:rFonts w:eastAsia="Times New Roman" w:cstheme="minorHAnsi"/>
          <w:kern w:val="0"/>
          <w:sz w:val="18"/>
          <w:szCs w:val="18"/>
          <w:lang w:val="en-US" w:eastAsia="fr-FR"/>
          <w14:ligatures w14:val="none"/>
        </w:rPr>
        <w:t xml:space="preserve">. Voir </w:t>
      </w:r>
      <w:r w:rsidR="00C46855" w:rsidRPr="00DE7352">
        <w:rPr>
          <w:rFonts w:cstheme="minorHAnsi"/>
          <w:sz w:val="18"/>
          <w:szCs w:val="18"/>
          <w:lang w:val="en-US"/>
        </w:rPr>
        <w:t xml:space="preserve">Gerald Lalonde, Athena Itonia: Geography and Meaning of an Ancient Greek War Goddess, BRILL, 2019  p. 33 note 103. </w:t>
      </w:r>
      <w:r w:rsidR="00FC24FB" w:rsidRPr="00DE7352">
        <w:rPr>
          <w:rFonts w:cstheme="minorHAnsi"/>
          <w:kern w:val="0"/>
          <w:sz w:val="18"/>
          <w:szCs w:val="18"/>
          <w:lang w:val="en-US"/>
        </w:rPr>
        <w:t xml:space="preserve"> </w:t>
      </w:r>
      <w:r w:rsidR="00021E57" w:rsidRPr="00DE7352">
        <w:rPr>
          <w:rFonts w:cstheme="minorHAnsi"/>
          <w:kern w:val="0"/>
          <w:sz w:val="18"/>
          <w:szCs w:val="18"/>
          <w:lang w:val="en-US"/>
        </w:rPr>
        <w:t xml:space="preserve">  </w:t>
      </w:r>
    </w:p>
  </w:footnote>
  <w:footnote w:id="403">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C44F3" w:rsidRPr="00DE7352">
        <w:rPr>
          <w:rFonts w:asciiTheme="minorHAnsi" w:hAnsiTheme="minorHAnsi" w:cstheme="minorHAnsi"/>
          <w:b/>
          <w:sz w:val="18"/>
          <w:szCs w:val="18"/>
        </w:rPr>
        <w:t xml:space="preserve"> In formam calidae percussit pondera massae, —  </w:t>
      </w:r>
      <w:r w:rsidR="00FC24FB" w:rsidRPr="00DE7352">
        <w:rPr>
          <w:rFonts w:asciiTheme="minorHAnsi" w:hAnsiTheme="minorHAnsi" w:cstheme="minorHAnsi"/>
          <w:b/>
          <w:sz w:val="18"/>
          <w:szCs w:val="18"/>
        </w:rPr>
        <w:t xml:space="preserve"> </w:t>
      </w:r>
      <w:r w:rsidR="00FC24FB" w:rsidRPr="00DE7352">
        <w:rPr>
          <w:rFonts w:asciiTheme="minorHAnsi" w:hAnsiTheme="minorHAnsi" w:cstheme="minorHAnsi"/>
          <w:b/>
          <w:bCs/>
          <w:sz w:val="18"/>
          <w:szCs w:val="18"/>
        </w:rPr>
        <w:t xml:space="preserve">Percŭtĭo, ĕre, percussi, percussum  : - tr. : </w:t>
      </w:r>
      <w:r w:rsidR="00FC24FB" w:rsidRPr="00DE7352">
        <w:rPr>
          <w:rFonts w:asciiTheme="minorHAnsi" w:hAnsiTheme="minorHAnsi" w:cstheme="minorHAnsi"/>
          <w:bCs/>
          <w:sz w:val="18"/>
          <w:szCs w:val="18"/>
        </w:rPr>
        <w:t>1  pénétrer en frappant, percer ; creuser ; frapper ; frapper [</w:t>
      </w:r>
      <w:r w:rsidR="00FC24FB" w:rsidRPr="00DE7352">
        <w:rPr>
          <w:rFonts w:asciiTheme="minorHAnsi" w:hAnsiTheme="minorHAnsi" w:cstheme="minorHAnsi"/>
          <w:bCs/>
          <w:i/>
          <w:iCs/>
          <w:sz w:val="18"/>
          <w:szCs w:val="18"/>
        </w:rPr>
        <w:t>monnaie</w:t>
      </w:r>
      <w:r w:rsidR="00FC24FB" w:rsidRPr="00DE7352">
        <w:rPr>
          <w:rFonts w:asciiTheme="minorHAnsi" w:hAnsiTheme="minorHAnsi" w:cstheme="minorHAnsi"/>
          <w:bCs/>
          <w:sz w:val="18"/>
          <w:szCs w:val="18"/>
        </w:rPr>
        <w:t>]</w:t>
      </w:r>
      <w:r w:rsidR="005A0A36" w:rsidRPr="00DE7352">
        <w:rPr>
          <w:rFonts w:asciiTheme="minorHAnsi" w:hAnsiTheme="minorHAnsi" w:cstheme="minorHAnsi"/>
          <w:b/>
          <w:bCs/>
          <w:sz w:val="18"/>
          <w:szCs w:val="18"/>
        </w:rPr>
        <w:t xml:space="preserve">, </w:t>
      </w:r>
      <w:r w:rsidR="00FC24FB" w:rsidRPr="00DE7352">
        <w:rPr>
          <w:rFonts w:asciiTheme="minorHAnsi" w:hAnsiTheme="minorHAnsi" w:cstheme="minorHAnsi"/>
          <w:b/>
          <w:bCs/>
          <w:sz w:val="18"/>
          <w:szCs w:val="18"/>
        </w:rPr>
        <w:t xml:space="preserve"> percutere nummum, </w:t>
      </w:r>
      <w:r w:rsidR="00FC24FB" w:rsidRPr="00DE7352">
        <w:rPr>
          <w:rFonts w:asciiTheme="minorHAnsi" w:hAnsiTheme="minorHAnsi" w:cstheme="minorHAnsi"/>
          <w:bCs/>
          <w:sz w:val="18"/>
          <w:szCs w:val="18"/>
        </w:rPr>
        <w:t xml:space="preserve">Suet. : frapper une pièce de monnaie.     </w:t>
      </w:r>
      <w:r w:rsidR="00FC24FB" w:rsidRPr="00DE7352">
        <w:rPr>
          <w:rFonts w:asciiTheme="minorHAnsi" w:hAnsiTheme="minorHAnsi" w:cstheme="minorHAnsi"/>
          <w:b/>
          <w:bCs/>
          <w:sz w:val="18"/>
          <w:szCs w:val="18"/>
        </w:rPr>
        <w:t>Massa, æ, f. : </w:t>
      </w:r>
      <w:r w:rsidR="00FC24FB" w:rsidRPr="00DE7352">
        <w:rPr>
          <w:rFonts w:asciiTheme="minorHAnsi" w:hAnsiTheme="minorHAnsi" w:cstheme="minorHAnsi"/>
          <w:bCs/>
          <w:sz w:val="18"/>
          <w:szCs w:val="18"/>
        </w:rPr>
        <w:t>a -</w:t>
      </w:r>
      <w:r w:rsidR="00FC24FB" w:rsidRPr="00DE7352">
        <w:rPr>
          <w:rFonts w:asciiTheme="minorHAnsi" w:hAnsiTheme="minorHAnsi" w:cstheme="minorHAnsi"/>
          <w:sz w:val="18"/>
          <w:szCs w:val="18"/>
        </w:rPr>
        <w:t xml:space="preserve"> </w:t>
      </w:r>
      <w:r w:rsidR="00FC24FB" w:rsidRPr="00DE7352">
        <w:rPr>
          <w:rFonts w:asciiTheme="minorHAnsi" w:hAnsiTheme="minorHAnsi" w:cstheme="minorHAnsi"/>
          <w:bCs/>
          <w:sz w:val="18"/>
          <w:szCs w:val="18"/>
        </w:rPr>
        <w:t xml:space="preserve">masse, amas, tas, bloc. b - </w:t>
      </w:r>
      <w:r w:rsidR="00FC24FB" w:rsidRPr="00DE7352">
        <w:rPr>
          <w:rFonts w:asciiTheme="minorHAnsi" w:hAnsiTheme="minorHAnsi" w:cstheme="minorHAnsi"/>
          <w:bCs/>
          <w:i/>
          <w:iCs/>
          <w:sz w:val="18"/>
          <w:szCs w:val="18"/>
        </w:rPr>
        <w:t>absol</w:t>
      </w:r>
      <w:r w:rsidR="00FC24FB" w:rsidRPr="00DE7352">
        <w:rPr>
          <w:rFonts w:asciiTheme="minorHAnsi" w:hAnsiTheme="minorHAnsi" w:cstheme="minorHAnsi"/>
          <w:bCs/>
          <w:i/>
          <w:iCs/>
          <w:sz w:val="18"/>
          <w:szCs w:val="18"/>
          <w:vertAlign w:val="superscript"/>
        </w:rPr>
        <w:t>t</w:t>
      </w:r>
      <w:r w:rsidR="00FC24FB" w:rsidRPr="00DE7352">
        <w:rPr>
          <w:rFonts w:asciiTheme="minorHAnsi" w:hAnsiTheme="minorHAnsi" w:cstheme="minorHAnsi"/>
          <w:bCs/>
          <w:sz w:val="18"/>
          <w:szCs w:val="18"/>
        </w:rPr>
        <w:t xml:space="preserve"> masse d’or</w:t>
      </w:r>
      <w:r w:rsidR="00FC24FB" w:rsidRPr="00DE7352">
        <w:rPr>
          <w:rFonts w:asciiTheme="minorHAnsi" w:hAnsiTheme="minorHAnsi" w:cstheme="minorHAnsi"/>
          <w:bCs/>
          <w:i/>
          <w:iCs/>
          <w:sz w:val="18"/>
          <w:szCs w:val="18"/>
        </w:rPr>
        <w:t xml:space="preserve"> </w:t>
      </w:r>
      <w:r w:rsidR="00C46855" w:rsidRPr="00DE7352">
        <w:rPr>
          <w:rFonts w:asciiTheme="minorHAnsi" w:hAnsiTheme="minorHAnsi" w:cstheme="minorHAnsi"/>
          <w:bCs/>
          <w:i/>
          <w:iCs/>
          <w:sz w:val="18"/>
          <w:szCs w:val="18"/>
        </w:rPr>
        <w:t>(</w:t>
      </w:r>
      <w:r w:rsidR="00FC24FB" w:rsidRPr="00DE7352">
        <w:rPr>
          <w:rFonts w:asciiTheme="minorHAnsi" w:hAnsiTheme="minorHAnsi" w:cstheme="minorHAnsi"/>
          <w:bCs/>
          <w:i/>
          <w:iCs/>
          <w:sz w:val="18"/>
          <w:szCs w:val="18"/>
        </w:rPr>
        <w:t>Ov.</w:t>
      </w:r>
      <w:r w:rsidR="00C46855" w:rsidRPr="00DE7352">
        <w:rPr>
          <w:rFonts w:asciiTheme="minorHAnsi" w:hAnsiTheme="minorHAnsi" w:cstheme="minorHAnsi"/>
          <w:bCs/>
          <w:i/>
          <w:iCs/>
          <w:sz w:val="18"/>
          <w:szCs w:val="18"/>
        </w:rPr>
        <w:t xml:space="preserve">).  </w:t>
      </w:r>
    </w:p>
  </w:footnote>
  <w:footnote w:id="404">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C44F3" w:rsidRPr="00DE7352">
        <w:rPr>
          <w:rFonts w:eastAsia="Times New Roman" w:cstheme="minorHAnsi"/>
          <w:b/>
          <w:kern w:val="0"/>
          <w:sz w:val="18"/>
          <w:szCs w:val="18"/>
          <w:lang w:eastAsia="fr-FR"/>
          <w14:ligatures w14:val="none"/>
        </w:rPr>
        <w:t xml:space="preserve"> Fudit et argentum flammis, aurumque moneta </w:t>
      </w:r>
      <w:r w:rsidR="005A0A36" w:rsidRPr="00DE7352">
        <w:rPr>
          <w:rFonts w:eastAsia="Times New Roman" w:cstheme="minorHAnsi"/>
          <w:b/>
          <w:kern w:val="0"/>
          <w:sz w:val="18"/>
          <w:szCs w:val="18"/>
          <w:lang w:eastAsia="fr-FR"/>
          <w14:ligatures w14:val="none"/>
        </w:rPr>
        <w:t xml:space="preserve"> </w:t>
      </w:r>
      <w:r w:rsidR="005C44F3" w:rsidRPr="00DE7352">
        <w:rPr>
          <w:rFonts w:eastAsia="Times New Roman" w:cstheme="minorHAnsi"/>
          <w:b/>
          <w:kern w:val="0"/>
          <w:sz w:val="18"/>
          <w:szCs w:val="18"/>
          <w:lang w:eastAsia="fr-FR"/>
          <w14:ligatures w14:val="none"/>
        </w:rPr>
        <w:t>—</w:t>
      </w:r>
      <w:r w:rsidR="005A0A36" w:rsidRPr="00DE7352">
        <w:rPr>
          <w:rFonts w:eastAsia="Times New Roman" w:cstheme="minorHAnsi"/>
          <w:b/>
          <w:kern w:val="0"/>
          <w:sz w:val="18"/>
          <w:szCs w:val="18"/>
          <w:lang w:eastAsia="fr-FR"/>
          <w14:ligatures w14:val="none"/>
        </w:rPr>
        <w:t xml:space="preserve">   1- </w:t>
      </w:r>
      <w:r w:rsidR="00D53F3F" w:rsidRPr="00DE7352">
        <w:rPr>
          <w:rFonts w:cstheme="minorHAnsi"/>
          <w:b/>
          <w:bCs/>
          <w:sz w:val="18"/>
          <w:szCs w:val="18"/>
        </w:rPr>
        <w:t xml:space="preserve"> Mŏnēta, æ, f. : - </w:t>
      </w:r>
      <w:r w:rsidR="00D53F3F" w:rsidRPr="00DE7352">
        <w:rPr>
          <w:rFonts w:cstheme="minorHAnsi"/>
          <w:bCs/>
          <w:sz w:val="18"/>
          <w:szCs w:val="18"/>
        </w:rPr>
        <w:t>a - Monéta (mère des Muses). - b - Monéta (</w:t>
      </w:r>
      <w:r w:rsidR="00D53F3F" w:rsidRPr="00DE7352">
        <w:rPr>
          <w:rFonts w:cstheme="minorHAnsi"/>
          <w:bCs/>
          <w:i/>
          <w:iCs/>
          <w:sz w:val="18"/>
          <w:szCs w:val="18"/>
        </w:rPr>
        <w:t>surnom de Junon, celle qui a averti les Romains d'un tremblement de terre</w:t>
      </w:r>
      <w:r w:rsidR="00D53F3F" w:rsidRPr="00DE7352">
        <w:rPr>
          <w:rFonts w:cstheme="minorHAnsi"/>
          <w:bCs/>
          <w:sz w:val="18"/>
          <w:szCs w:val="18"/>
        </w:rPr>
        <w:t>). - c - temple de Junon Monéta (</w:t>
      </w:r>
      <w:r w:rsidR="00D53F3F" w:rsidRPr="00DE7352">
        <w:rPr>
          <w:rFonts w:cstheme="minorHAnsi"/>
          <w:bCs/>
          <w:i/>
          <w:iCs/>
          <w:sz w:val="18"/>
          <w:szCs w:val="18"/>
        </w:rPr>
        <w:t>on y fabriquait la monnaie</w:t>
      </w:r>
      <w:r w:rsidR="00D53F3F" w:rsidRPr="00DE7352">
        <w:rPr>
          <w:rFonts w:cstheme="minorHAnsi"/>
          <w:bCs/>
          <w:sz w:val="18"/>
          <w:szCs w:val="18"/>
        </w:rPr>
        <w:t xml:space="preserve">).   2 - </w:t>
      </w:r>
      <w:r w:rsidR="005A0A36" w:rsidRPr="00DE7352">
        <w:rPr>
          <w:rFonts w:cstheme="minorHAnsi"/>
          <w:b/>
          <w:bCs/>
          <w:sz w:val="18"/>
          <w:szCs w:val="18"/>
        </w:rPr>
        <w:t>M</w:t>
      </w:r>
      <w:r w:rsidR="00D53F3F" w:rsidRPr="00DE7352">
        <w:rPr>
          <w:rFonts w:cstheme="minorHAnsi"/>
          <w:b/>
          <w:bCs/>
          <w:sz w:val="18"/>
          <w:szCs w:val="18"/>
        </w:rPr>
        <w:t>ŏnēta, æ, f. :</w:t>
      </w:r>
      <w:r w:rsidR="00D53F3F" w:rsidRPr="00DE7352">
        <w:rPr>
          <w:rFonts w:cstheme="minorHAnsi"/>
          <w:bCs/>
          <w:sz w:val="18"/>
          <w:szCs w:val="18"/>
        </w:rPr>
        <w:t xml:space="preserve"> - a - hôtel des monnaies. - b - argent monnayé, monnaie. - c - coin, moule, matrice (</w:t>
      </w:r>
      <w:r w:rsidR="00D53F3F" w:rsidRPr="00DE7352">
        <w:rPr>
          <w:rFonts w:cstheme="minorHAnsi"/>
          <w:bCs/>
          <w:i/>
          <w:iCs/>
          <w:sz w:val="18"/>
          <w:szCs w:val="18"/>
        </w:rPr>
        <w:t>pour fabriquer la monnaie</w:t>
      </w:r>
      <w:r w:rsidR="00D53F3F" w:rsidRPr="00DE7352">
        <w:rPr>
          <w:rFonts w:cstheme="minorHAnsi"/>
          <w:bCs/>
          <w:sz w:val="18"/>
          <w:szCs w:val="18"/>
        </w:rPr>
        <w:t>).</w:t>
      </w:r>
      <w:r w:rsidR="005A0A36" w:rsidRPr="00DE7352">
        <w:rPr>
          <w:rFonts w:cstheme="minorHAnsi"/>
          <w:bCs/>
          <w:sz w:val="18"/>
          <w:szCs w:val="18"/>
        </w:rPr>
        <w:t xml:space="preserve"> </w:t>
      </w:r>
    </w:p>
  </w:footnote>
  <w:footnote w:id="405">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149" w:name="coquo"/>
      <w:bookmarkEnd w:id="149"/>
      <w:r w:rsidR="005C44F3" w:rsidRPr="00DE7352">
        <w:rPr>
          <w:rFonts w:asciiTheme="minorHAnsi" w:hAnsiTheme="minorHAnsi" w:cstheme="minorHAnsi"/>
          <w:b/>
          <w:sz w:val="18"/>
          <w:szCs w:val="18"/>
        </w:rPr>
        <w:t>Fregit et immensis coxit fornacibus aera. —</w:t>
      </w:r>
      <w:r w:rsidR="005C44F3" w:rsidRPr="00DE7352">
        <w:rPr>
          <w:rFonts w:asciiTheme="minorHAnsi" w:hAnsiTheme="minorHAnsi" w:cstheme="minorHAnsi"/>
          <w:sz w:val="18"/>
          <w:szCs w:val="18"/>
        </w:rPr>
        <w:t xml:space="preserve">  </w:t>
      </w:r>
      <w:r w:rsidR="005A0A36" w:rsidRPr="00DE7352">
        <w:rPr>
          <w:rFonts w:asciiTheme="minorHAnsi" w:hAnsiTheme="minorHAnsi" w:cstheme="minorHAnsi"/>
          <w:b/>
          <w:bCs/>
          <w:sz w:val="18"/>
          <w:szCs w:val="18"/>
        </w:rPr>
        <w:t>Frango, ĕre, frēgi, fractum : - tr. :</w:t>
      </w:r>
      <w:r w:rsidR="005A0A36" w:rsidRPr="00DE7352">
        <w:rPr>
          <w:rFonts w:asciiTheme="minorHAnsi" w:hAnsiTheme="minorHAnsi" w:cstheme="minorHAnsi"/>
          <w:bCs/>
          <w:sz w:val="18"/>
          <w:szCs w:val="18"/>
        </w:rPr>
        <w:t xml:space="preserve"> briser, rompre, fracasser, mettre en pièces ;  […] ; affaiblir, dompter.   </w:t>
      </w:r>
      <w:r w:rsidR="005A0A36" w:rsidRPr="00DE7352">
        <w:rPr>
          <w:rFonts w:asciiTheme="minorHAnsi" w:hAnsiTheme="minorHAnsi" w:cstheme="minorHAnsi"/>
          <w:b/>
          <w:bCs/>
          <w:sz w:val="18"/>
          <w:szCs w:val="18"/>
        </w:rPr>
        <w:t xml:space="preserve">   </w:t>
      </w:r>
      <w:r w:rsidR="007A3E35" w:rsidRPr="00DE7352">
        <w:rPr>
          <w:rFonts w:asciiTheme="minorHAnsi" w:hAnsiTheme="minorHAnsi" w:cstheme="minorHAnsi"/>
          <w:b/>
          <w:bCs/>
          <w:sz w:val="18"/>
          <w:szCs w:val="18"/>
        </w:rPr>
        <w:t xml:space="preserve">Cŏquo, ĕre, coxi, coctum : - tr. -  </w:t>
      </w:r>
      <w:r w:rsidR="007A3E35" w:rsidRPr="00DE7352">
        <w:rPr>
          <w:rFonts w:asciiTheme="minorHAnsi" w:hAnsiTheme="minorHAnsi" w:cstheme="minorHAnsi"/>
          <w:bCs/>
          <w:sz w:val="18"/>
          <w:szCs w:val="18"/>
        </w:rPr>
        <w:t xml:space="preserve">1 - cuire, faire cuire, </w:t>
      </w:r>
      <w:r w:rsidR="007A3E35" w:rsidRPr="00DE7352">
        <w:rPr>
          <w:rFonts w:asciiTheme="minorHAnsi" w:hAnsiTheme="minorHAnsi" w:cstheme="minorHAnsi"/>
          <w:bCs/>
          <w:i/>
          <w:iCs/>
          <w:sz w:val="18"/>
          <w:szCs w:val="18"/>
        </w:rPr>
        <w:t>aliquid</w:t>
      </w:r>
      <w:r w:rsidR="007A3E35" w:rsidRPr="00DE7352">
        <w:rPr>
          <w:rFonts w:asciiTheme="minorHAnsi" w:hAnsiTheme="minorHAnsi" w:cstheme="minorHAnsi"/>
          <w:bCs/>
          <w:sz w:val="18"/>
          <w:szCs w:val="18"/>
        </w:rPr>
        <w:t>, qqch.</w:t>
      </w:r>
      <w:r w:rsidR="005A0A36" w:rsidRPr="00DE7352">
        <w:rPr>
          <w:rFonts w:asciiTheme="minorHAnsi" w:hAnsiTheme="minorHAnsi" w:cstheme="minorHAnsi"/>
          <w:bCs/>
          <w:sz w:val="18"/>
          <w:szCs w:val="18"/>
        </w:rPr>
        <w:t xml:space="preserve"> </w:t>
      </w:r>
      <w:bookmarkStart w:id="150" w:name="fornax"/>
      <w:bookmarkEnd w:id="150"/>
      <w:r w:rsidR="00AB0D8D" w:rsidRPr="00DE7352">
        <w:rPr>
          <w:rFonts w:asciiTheme="minorHAnsi" w:hAnsiTheme="minorHAnsi" w:cstheme="minorHAnsi"/>
          <w:b/>
          <w:bCs/>
          <w:sz w:val="18"/>
          <w:szCs w:val="18"/>
        </w:rPr>
        <w:t>F</w:t>
      </w:r>
      <w:r w:rsidR="005A0A36" w:rsidRPr="00DE7352">
        <w:rPr>
          <w:rFonts w:asciiTheme="minorHAnsi" w:hAnsiTheme="minorHAnsi" w:cstheme="minorHAnsi"/>
          <w:b/>
          <w:bCs/>
          <w:sz w:val="18"/>
          <w:szCs w:val="18"/>
        </w:rPr>
        <w:t>ornax, ācis, f. :</w:t>
      </w:r>
      <w:r w:rsidR="005A0A36" w:rsidRPr="00DE7352">
        <w:rPr>
          <w:rFonts w:asciiTheme="minorHAnsi" w:hAnsiTheme="minorHAnsi" w:cstheme="minorHAnsi"/>
          <w:bCs/>
          <w:sz w:val="18"/>
          <w:szCs w:val="18"/>
        </w:rPr>
        <w:t xml:space="preserve"> four, fourneau.</w:t>
      </w:r>
      <w:r w:rsidR="005A0A36" w:rsidRPr="00DE7352">
        <w:rPr>
          <w:rFonts w:asciiTheme="minorHAnsi" w:hAnsiTheme="minorHAnsi" w:cstheme="minorHAnsi"/>
          <w:sz w:val="18"/>
          <w:szCs w:val="18"/>
        </w:rPr>
        <w:t xml:space="preserve"> </w:t>
      </w:r>
      <w:r w:rsidR="00AB0D8D" w:rsidRPr="00DE7352">
        <w:rPr>
          <w:rFonts w:asciiTheme="minorHAnsi" w:hAnsiTheme="minorHAnsi" w:cstheme="minorHAnsi"/>
          <w:sz w:val="18"/>
          <w:szCs w:val="18"/>
        </w:rPr>
        <w:t xml:space="preserve"> </w:t>
      </w:r>
    </w:p>
  </w:footnote>
  <w:footnote w:id="406">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AB0D8D" w:rsidRPr="00DE7352">
        <w:rPr>
          <w:rFonts w:eastAsia="Times New Roman" w:cstheme="minorHAnsi"/>
          <w:b/>
          <w:kern w:val="0"/>
          <w:sz w:val="18"/>
          <w:szCs w:val="18"/>
          <w:lang w:eastAsia="fr-FR"/>
          <w14:ligatures w14:val="none"/>
        </w:rPr>
        <w:t xml:space="preserve">Illic, quod populos scelerata impegit in arma—  </w:t>
      </w:r>
    </w:p>
  </w:footnote>
  <w:footnote w:id="407">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B0D8D" w:rsidRPr="00DE7352">
        <w:rPr>
          <w:rFonts w:eastAsia="Times New Roman" w:cstheme="minorHAnsi"/>
          <w:b/>
          <w:kern w:val="0"/>
          <w:sz w:val="18"/>
          <w:szCs w:val="18"/>
          <w:lang w:eastAsia="fr-FR"/>
          <w14:ligatures w14:val="none"/>
        </w:rPr>
        <w:t>407. Divitias numerare datum est.  Hinc maxima serpens</w:t>
      </w:r>
      <w:r w:rsidR="00AB0D8D" w:rsidRPr="00DE7352">
        <w:rPr>
          <w:rFonts w:cstheme="minorHAnsi"/>
          <w:b/>
          <w:bCs/>
          <w:sz w:val="18"/>
          <w:szCs w:val="18"/>
        </w:rPr>
        <w:t xml:space="preserve">  —     </w:t>
      </w:r>
      <w:r w:rsidR="004223C7" w:rsidRPr="00DE7352">
        <w:rPr>
          <w:rFonts w:cstheme="minorHAnsi"/>
          <w:b/>
          <w:bCs/>
          <w:sz w:val="18"/>
          <w:szCs w:val="18"/>
        </w:rPr>
        <w:t>Serpens, entis, m. f. :</w:t>
      </w:r>
      <w:r w:rsidR="004223C7" w:rsidRPr="00DE7352">
        <w:rPr>
          <w:rFonts w:cstheme="minorHAnsi"/>
          <w:bCs/>
          <w:sz w:val="18"/>
          <w:szCs w:val="18"/>
        </w:rPr>
        <w:t xml:space="preserve"> serpent. </w:t>
      </w:r>
    </w:p>
  </w:footnote>
  <w:footnote w:id="408">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B17F5" w:rsidRPr="00DE7352">
        <w:rPr>
          <w:rFonts w:asciiTheme="minorHAnsi" w:hAnsiTheme="minorHAnsi" w:cstheme="minorHAnsi"/>
          <w:b/>
          <w:sz w:val="18"/>
          <w:szCs w:val="18"/>
        </w:rPr>
        <w:t>408. Descendit Python, Cyrrhaeaque fluxit in arva —</w:t>
      </w:r>
      <w:r w:rsidR="00123686" w:rsidRPr="00DE7352">
        <w:rPr>
          <w:rFonts w:asciiTheme="minorHAnsi" w:hAnsiTheme="minorHAnsi" w:cstheme="minorHAnsi"/>
          <w:b/>
          <w:bCs/>
          <w:sz w:val="18"/>
          <w:szCs w:val="18"/>
        </w:rPr>
        <w:t xml:space="preserve">Cirrha, æ, f. : </w:t>
      </w:r>
      <w:r w:rsidR="00123686" w:rsidRPr="00DE7352">
        <w:rPr>
          <w:rFonts w:asciiTheme="minorHAnsi" w:hAnsiTheme="minorHAnsi" w:cstheme="minorHAnsi"/>
          <w:sz w:val="18"/>
          <w:szCs w:val="18"/>
        </w:rPr>
        <w:t xml:space="preserve">Cirrha (ville de Phocide, consacrée au culte d’Apollon ;  </w:t>
      </w:r>
      <w:r w:rsidR="00123686" w:rsidRPr="00DE7352">
        <w:rPr>
          <w:rFonts w:asciiTheme="minorHAnsi" w:hAnsiTheme="minorHAnsi" w:cstheme="minorHAnsi"/>
          <w:i/>
          <w:iCs/>
          <w:sz w:val="18"/>
          <w:szCs w:val="18"/>
        </w:rPr>
        <w:t>Luc. 3, 172</w:t>
      </w:r>
      <w:r w:rsidR="00123686" w:rsidRPr="00DE7352">
        <w:rPr>
          <w:rFonts w:asciiTheme="minorHAnsi" w:hAnsiTheme="minorHAnsi" w:cstheme="minorHAnsi"/>
          <w:sz w:val="18"/>
          <w:szCs w:val="18"/>
        </w:rPr>
        <w:t xml:space="preserve">.)    </w:t>
      </w:r>
      <w:r w:rsidR="00123686" w:rsidRPr="00DE7352">
        <w:rPr>
          <w:rFonts w:asciiTheme="minorHAnsi" w:hAnsiTheme="minorHAnsi" w:cstheme="minorHAnsi"/>
          <w:b/>
          <w:bCs/>
          <w:sz w:val="18"/>
          <w:szCs w:val="18"/>
        </w:rPr>
        <w:t>Cirrhæus, a, um : </w:t>
      </w:r>
      <w:r w:rsidR="00123686" w:rsidRPr="00DE7352">
        <w:rPr>
          <w:rFonts w:asciiTheme="minorHAnsi" w:hAnsiTheme="minorHAnsi" w:cstheme="minorHAnsi"/>
          <w:bCs/>
          <w:sz w:val="18"/>
          <w:szCs w:val="18"/>
        </w:rPr>
        <w:t>de Cirrha.</w:t>
      </w:r>
      <w:r w:rsidR="00123686" w:rsidRPr="00DE7352">
        <w:rPr>
          <w:rFonts w:asciiTheme="minorHAnsi" w:hAnsiTheme="minorHAnsi" w:cstheme="minorHAnsi"/>
          <w:bCs/>
          <w:i/>
          <w:iCs/>
          <w:sz w:val="18"/>
          <w:szCs w:val="18"/>
        </w:rPr>
        <w:t> </w:t>
      </w:r>
      <w:r w:rsidR="00123686" w:rsidRPr="00DE7352">
        <w:rPr>
          <w:rFonts w:asciiTheme="minorHAnsi" w:hAnsiTheme="minorHAnsi" w:cstheme="minorHAnsi"/>
          <w:b/>
          <w:bCs/>
          <w:sz w:val="18"/>
          <w:szCs w:val="18"/>
        </w:rPr>
        <w:t>Cirrhæa antra</w:t>
      </w:r>
      <w:r w:rsidR="00123686" w:rsidRPr="00DE7352">
        <w:rPr>
          <w:rFonts w:asciiTheme="minorHAnsi" w:hAnsiTheme="minorHAnsi" w:cstheme="minorHAnsi"/>
          <w:bCs/>
          <w:sz w:val="18"/>
          <w:szCs w:val="18"/>
        </w:rPr>
        <w:t>, Luc. 5, 95 : l’antre de Cirrha = l’oracle de Delphes.</w:t>
      </w:r>
    </w:p>
  </w:footnote>
  <w:footnote w:id="409">
    <w:p w:rsidR="0009457F" w:rsidRPr="00DE7352" w:rsidRDefault="0009457F" w:rsidP="00B20BC6">
      <w:pPr>
        <w:pStyle w:val="Notedebasdepage"/>
        <w:tabs>
          <w:tab w:val="left" w:pos="284"/>
        </w:tabs>
        <w:ind w:firstLine="284"/>
        <w:rPr>
          <w:rFonts w:cstheme="minorHAnsi"/>
          <w:b/>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23686" w:rsidRPr="00DE7352">
        <w:rPr>
          <w:rFonts w:cstheme="minorHAnsi"/>
          <w:b/>
          <w:bCs/>
          <w:sz w:val="18"/>
          <w:szCs w:val="18"/>
        </w:rPr>
        <w:t xml:space="preserve"> </w:t>
      </w:r>
      <w:r w:rsidR="003B17F5" w:rsidRPr="00DE7352">
        <w:rPr>
          <w:rFonts w:eastAsia="Times New Roman" w:cstheme="minorHAnsi"/>
          <w:b/>
          <w:kern w:val="0"/>
          <w:sz w:val="18"/>
          <w:szCs w:val="18"/>
          <w:lang w:eastAsia="fr-FR"/>
          <w14:ligatures w14:val="none"/>
        </w:rPr>
        <w:t xml:space="preserve">Unde et Thessalicae veniunt ad Pythia laurus. —  </w:t>
      </w:r>
      <w:r w:rsidR="003B17F5" w:rsidRPr="00DE7352">
        <w:rPr>
          <w:rFonts w:eastAsia="Times New Roman" w:cstheme="minorHAnsi"/>
          <w:b/>
          <w:bCs/>
          <w:kern w:val="0"/>
          <w:sz w:val="18"/>
          <w:szCs w:val="18"/>
          <w:lang w:eastAsia="fr-FR"/>
          <w14:ligatures w14:val="none"/>
        </w:rPr>
        <w:t>Lemaire</w:t>
      </w:r>
      <w:r w:rsidR="003B17F5" w:rsidRPr="00DE7352">
        <w:rPr>
          <w:rFonts w:eastAsia="Times New Roman" w:cstheme="minorHAnsi"/>
          <w:kern w:val="0"/>
          <w:sz w:val="18"/>
          <w:szCs w:val="18"/>
          <w:lang w:eastAsia="fr-FR"/>
          <w14:ligatures w14:val="none"/>
        </w:rPr>
        <w:t xml:space="preserve"> : « In Thessalia serpens ille Python putredine post diluvium natus est, quem Apollo interfecit, cujus corio tripus Delphicus contectus est inque illius serpentis cæsi memoriam instituta Pythia certamina , quorum præmium laurus .  </w:t>
      </w:r>
      <w:r w:rsidR="00123686" w:rsidRPr="00DE7352">
        <w:rPr>
          <w:rFonts w:eastAsia="Times New Roman" w:cstheme="minorHAnsi"/>
          <w:kern w:val="0"/>
          <w:sz w:val="18"/>
          <w:szCs w:val="18"/>
          <w:lang w:eastAsia="fr-FR"/>
          <w14:ligatures w14:val="none"/>
        </w:rPr>
        <w:t xml:space="preserve"> </w:t>
      </w:r>
      <w:r w:rsidR="00123686" w:rsidRPr="00DE7352">
        <w:rPr>
          <w:rFonts w:eastAsia="Times New Roman" w:cstheme="minorHAnsi"/>
          <w:kern w:val="0"/>
          <w:sz w:val="18"/>
          <w:szCs w:val="18"/>
          <w:lang w:val="en-US" w:eastAsia="fr-FR"/>
          <w14:ligatures w14:val="none"/>
        </w:rPr>
        <w:t xml:space="preserve">V. 408 </w:t>
      </w:r>
      <w:r w:rsidR="003B17F5" w:rsidRPr="00DE7352">
        <w:rPr>
          <w:rFonts w:eastAsia="Times New Roman" w:cstheme="minorHAnsi"/>
          <w:kern w:val="0"/>
          <w:sz w:val="18"/>
          <w:szCs w:val="18"/>
          <w:lang w:val="en-US" w:eastAsia="fr-FR"/>
          <w14:ligatures w14:val="none"/>
        </w:rPr>
        <w:t>Cirrhæaque fluxit in antra. Delphica : Cirrha oppidum Phocidis haud procul a Delphis.”</w:t>
      </w:r>
    </w:p>
  </w:footnote>
  <w:footnote w:id="410">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B17F5" w:rsidRPr="00DE7352">
        <w:rPr>
          <w:rFonts w:asciiTheme="minorHAnsi" w:hAnsiTheme="minorHAnsi" w:cstheme="minorHAnsi"/>
          <w:b/>
          <w:sz w:val="18"/>
          <w:szCs w:val="18"/>
        </w:rPr>
        <w:t>Impius hinc prolem superis immisit Aloeus, —</w:t>
      </w:r>
      <w:r w:rsidR="003B17F5" w:rsidRPr="00DE7352">
        <w:rPr>
          <w:rFonts w:asciiTheme="minorHAnsi" w:hAnsiTheme="minorHAnsi" w:cstheme="minorHAnsi"/>
          <w:sz w:val="18"/>
          <w:szCs w:val="18"/>
        </w:rPr>
        <w:t xml:space="preserve">  </w:t>
      </w:r>
      <w:r w:rsidR="003B17F5" w:rsidRPr="00DE7352">
        <w:rPr>
          <w:rFonts w:asciiTheme="minorHAnsi" w:hAnsiTheme="minorHAnsi" w:cstheme="minorHAnsi"/>
          <w:b/>
          <w:bCs/>
          <w:sz w:val="18"/>
          <w:szCs w:val="18"/>
        </w:rPr>
        <w:t xml:space="preserve">Ălōeūs, ĕi (ĕos), m. : </w:t>
      </w:r>
      <w:r w:rsidR="003B17F5" w:rsidRPr="00DE7352">
        <w:rPr>
          <w:rFonts w:asciiTheme="minorHAnsi" w:hAnsiTheme="minorHAnsi" w:cstheme="minorHAnsi"/>
          <w:bCs/>
          <w:sz w:val="18"/>
          <w:szCs w:val="18"/>
        </w:rPr>
        <w:t xml:space="preserve">Aloée (géant, fils de Neptune).   </w:t>
      </w:r>
      <w:r w:rsidR="003B17F5" w:rsidRPr="00DE7352">
        <w:rPr>
          <w:rFonts w:asciiTheme="minorHAnsi" w:hAnsiTheme="minorHAnsi" w:cstheme="minorHAnsi"/>
          <w:b/>
          <w:bCs/>
          <w:sz w:val="18"/>
          <w:szCs w:val="18"/>
        </w:rPr>
        <w:t xml:space="preserve">Ōtus (Ōthus, Ōthŏs, Oetus), i, m. : </w:t>
      </w:r>
      <w:r w:rsidR="003B17F5" w:rsidRPr="00DE7352">
        <w:rPr>
          <w:rFonts w:asciiTheme="minorHAnsi" w:hAnsiTheme="minorHAnsi" w:cstheme="minorHAnsi"/>
          <w:bCs/>
          <w:sz w:val="18"/>
          <w:szCs w:val="18"/>
        </w:rPr>
        <w:t xml:space="preserve">Otus (nom d'un Géant). </w:t>
      </w:r>
      <w:r w:rsidR="003B17F5" w:rsidRPr="00DE7352">
        <w:rPr>
          <w:rFonts w:asciiTheme="minorHAnsi" w:hAnsiTheme="minorHAnsi" w:cstheme="minorHAnsi"/>
          <w:b/>
          <w:bCs/>
          <w:sz w:val="18"/>
          <w:szCs w:val="18"/>
        </w:rPr>
        <w:t xml:space="preserve">Ephĭaltēs : </w:t>
      </w:r>
      <w:r w:rsidR="003B17F5" w:rsidRPr="00DE7352">
        <w:rPr>
          <w:rFonts w:asciiTheme="minorHAnsi" w:hAnsiTheme="minorHAnsi" w:cstheme="minorHAnsi"/>
          <w:bCs/>
          <w:sz w:val="18"/>
          <w:szCs w:val="18"/>
        </w:rPr>
        <w:t>Ephialte, nom d'un géant.</w:t>
      </w:r>
      <w:r w:rsidR="003B17F5" w:rsidRPr="00DE7352">
        <w:rPr>
          <w:rFonts w:asciiTheme="minorHAnsi" w:hAnsiTheme="minorHAnsi" w:cstheme="minorHAnsi"/>
          <w:bCs/>
          <w:i/>
          <w:iCs/>
          <w:sz w:val="18"/>
          <w:szCs w:val="18"/>
        </w:rPr>
        <w:t> </w:t>
      </w:r>
      <w:r w:rsidR="003B17F5" w:rsidRPr="00DE7352">
        <w:rPr>
          <w:rFonts w:asciiTheme="minorHAnsi" w:hAnsiTheme="minorHAnsi" w:cstheme="minorHAnsi"/>
          <w:bCs/>
          <w:sz w:val="18"/>
          <w:szCs w:val="18"/>
        </w:rPr>
        <w:t xml:space="preserve"> </w:t>
      </w:r>
      <w:r w:rsidR="003B17F5" w:rsidRPr="00DE7352">
        <w:rPr>
          <w:rFonts w:asciiTheme="minorHAnsi" w:hAnsiTheme="minorHAnsi" w:cstheme="minorHAnsi"/>
          <w:b/>
          <w:bCs/>
          <w:sz w:val="18"/>
          <w:szCs w:val="18"/>
        </w:rPr>
        <w:t xml:space="preserve"> </w:t>
      </w:r>
      <w:r w:rsidR="008942FD" w:rsidRPr="00DE7352">
        <w:rPr>
          <w:rFonts w:asciiTheme="minorHAnsi" w:hAnsiTheme="minorHAnsi" w:cstheme="minorHAnsi"/>
          <w:b/>
          <w:bCs/>
          <w:sz w:val="18"/>
          <w:szCs w:val="18"/>
        </w:rPr>
        <w:t>Otus et Ephialte</w:t>
      </w:r>
      <w:r w:rsidR="004223C7" w:rsidRPr="00DE7352">
        <w:rPr>
          <w:rFonts w:asciiTheme="minorHAnsi" w:hAnsiTheme="minorHAnsi" w:cstheme="minorHAnsi"/>
          <w:b/>
          <w:bCs/>
          <w:sz w:val="18"/>
          <w:szCs w:val="18"/>
        </w:rPr>
        <w:t xml:space="preserve">, </w:t>
      </w:r>
      <w:r w:rsidR="008942FD" w:rsidRPr="00DE7352">
        <w:rPr>
          <w:rFonts w:asciiTheme="minorHAnsi" w:hAnsiTheme="minorHAnsi" w:cstheme="minorHAnsi"/>
          <w:bCs/>
          <w:sz w:val="18"/>
          <w:szCs w:val="18"/>
        </w:rPr>
        <w:t xml:space="preserve">géants eux-mêmes, aidèrent les Titans à escalader le ciel. </w:t>
      </w:r>
      <w:r w:rsidR="008942FD" w:rsidRPr="00DE7352">
        <w:rPr>
          <w:rFonts w:asciiTheme="minorHAnsi" w:hAnsiTheme="minorHAnsi" w:cstheme="minorHAnsi"/>
          <w:sz w:val="18"/>
          <w:szCs w:val="18"/>
        </w:rPr>
        <w:t>(B&amp;P).</w:t>
      </w:r>
      <w:r w:rsidR="0079383D" w:rsidRPr="00DE7352">
        <w:rPr>
          <w:rFonts w:asciiTheme="minorHAnsi" w:hAnsiTheme="minorHAnsi" w:cstheme="minorHAnsi"/>
          <w:sz w:val="18"/>
          <w:szCs w:val="18"/>
        </w:rPr>
        <w:t xml:space="preserve">  </w:t>
      </w:r>
      <w:r w:rsidR="0079383D" w:rsidRPr="00DE7352">
        <w:rPr>
          <w:rFonts w:asciiTheme="minorHAnsi" w:hAnsiTheme="minorHAnsi" w:cstheme="minorHAnsi"/>
          <w:b/>
          <w:bCs/>
          <w:sz w:val="18"/>
          <w:szCs w:val="18"/>
        </w:rPr>
        <w:t xml:space="preserve">Immitto (inmitto), ĕre, mīsi, missum : - tr. - : </w:t>
      </w:r>
      <w:r w:rsidR="0079383D" w:rsidRPr="00DE7352">
        <w:rPr>
          <w:rFonts w:asciiTheme="minorHAnsi" w:hAnsiTheme="minorHAnsi" w:cstheme="minorHAnsi"/>
          <w:bCs/>
          <w:sz w:val="18"/>
          <w:szCs w:val="18"/>
        </w:rPr>
        <w:t xml:space="preserve">envoyer vers (contre), lancer sur (contre) ; cst ici avec le dat. </w:t>
      </w:r>
      <w:r w:rsidR="0079383D" w:rsidRPr="00DE7352">
        <w:rPr>
          <w:rFonts w:asciiTheme="minorHAnsi" w:hAnsiTheme="minorHAnsi" w:cstheme="minorHAnsi"/>
          <w:b/>
          <w:bCs/>
          <w:sz w:val="18"/>
          <w:szCs w:val="18"/>
        </w:rPr>
        <w:t>superis</w:t>
      </w:r>
      <w:r w:rsidR="0079383D" w:rsidRPr="00DE7352">
        <w:rPr>
          <w:rFonts w:asciiTheme="minorHAnsi" w:hAnsiTheme="minorHAnsi" w:cstheme="minorHAnsi"/>
          <w:bCs/>
          <w:sz w:val="18"/>
          <w:szCs w:val="18"/>
        </w:rPr>
        <w:t>.</w:t>
      </w:r>
    </w:p>
  </w:footnote>
  <w:footnote w:id="411">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6592C" w:rsidRPr="00DE7352">
        <w:rPr>
          <w:rFonts w:cstheme="minorHAnsi"/>
          <w:b/>
          <w:sz w:val="18"/>
          <w:szCs w:val="18"/>
        </w:rPr>
        <w:t xml:space="preserve"> </w:t>
      </w:r>
      <w:r w:rsidR="0086592C" w:rsidRPr="00DE7352">
        <w:rPr>
          <w:rFonts w:eastAsia="Times New Roman" w:cstheme="minorHAnsi"/>
          <w:b/>
          <w:kern w:val="0"/>
          <w:sz w:val="18"/>
          <w:szCs w:val="18"/>
          <w:lang w:eastAsia="fr-FR"/>
          <w14:ligatures w14:val="none"/>
        </w:rPr>
        <w:t>Inseruit celsis prope se cum Pelion astris,</w:t>
      </w:r>
      <w:r w:rsidR="00104730" w:rsidRPr="00DE7352">
        <w:rPr>
          <w:rFonts w:eastAsia="Times New Roman" w:cstheme="minorHAnsi"/>
          <w:b/>
          <w:kern w:val="0"/>
          <w:sz w:val="18"/>
          <w:szCs w:val="18"/>
          <w:lang w:eastAsia="fr-FR"/>
          <w14:ligatures w14:val="none"/>
        </w:rPr>
        <w:t xml:space="preserve">  </w:t>
      </w:r>
      <w:r w:rsidR="0079383D" w:rsidRPr="00DE7352">
        <w:rPr>
          <w:rFonts w:eastAsia="Times New Roman" w:cstheme="minorHAnsi"/>
          <w:b/>
          <w:kern w:val="0"/>
          <w:sz w:val="18"/>
          <w:szCs w:val="18"/>
          <w:lang w:eastAsia="fr-FR"/>
          <w14:ligatures w14:val="none"/>
        </w:rPr>
        <w:t xml:space="preserve"> Cum </w:t>
      </w:r>
      <w:r w:rsidR="0079383D" w:rsidRPr="00DE7352">
        <w:rPr>
          <w:rFonts w:eastAsia="Times New Roman" w:cstheme="minorHAnsi"/>
          <w:kern w:val="0"/>
          <w:sz w:val="18"/>
          <w:szCs w:val="18"/>
          <w:lang w:eastAsia="fr-FR"/>
          <w14:ligatures w14:val="none"/>
        </w:rPr>
        <w:t>lire</w:t>
      </w:r>
      <w:r w:rsidR="0079383D" w:rsidRPr="00DE7352">
        <w:rPr>
          <w:rFonts w:eastAsia="Times New Roman" w:cstheme="minorHAnsi"/>
          <w:b/>
          <w:kern w:val="0"/>
          <w:sz w:val="18"/>
          <w:szCs w:val="18"/>
          <w:lang w:eastAsia="fr-FR"/>
          <w14:ligatures w14:val="none"/>
        </w:rPr>
        <w:t xml:space="preserve"> Cum inseruit Pelion…     </w:t>
      </w:r>
      <w:r w:rsidR="00104730" w:rsidRPr="00DE7352">
        <w:rPr>
          <w:rFonts w:cstheme="minorHAnsi"/>
          <w:b/>
          <w:sz w:val="18"/>
          <w:szCs w:val="18"/>
        </w:rPr>
        <w:t xml:space="preserve">—  </w:t>
      </w:r>
      <w:r w:rsidR="00104730" w:rsidRPr="00DE7352">
        <w:rPr>
          <w:rFonts w:cstheme="minorHAnsi"/>
          <w:b/>
          <w:bCs/>
          <w:sz w:val="18"/>
          <w:szCs w:val="18"/>
        </w:rPr>
        <w:t xml:space="preserve">Pēlĭŏn, ĭi, n. : </w:t>
      </w:r>
      <w:r w:rsidR="00104730" w:rsidRPr="00DE7352">
        <w:rPr>
          <w:rFonts w:cstheme="minorHAnsi"/>
          <w:bCs/>
          <w:sz w:val="18"/>
          <w:szCs w:val="18"/>
        </w:rPr>
        <w:t>le Pélion (montagne de Thessalie, voisine de l'Ossa et de l'Olympe).</w:t>
      </w:r>
      <w:r w:rsidR="00104730" w:rsidRPr="00DE7352">
        <w:rPr>
          <w:rFonts w:cstheme="minorHAnsi"/>
          <w:sz w:val="18"/>
          <w:szCs w:val="18"/>
        </w:rPr>
        <w:t xml:space="preserve"> </w:t>
      </w:r>
      <w:r w:rsidR="00104730" w:rsidRPr="00DE7352">
        <w:rPr>
          <w:rFonts w:cstheme="minorHAnsi"/>
          <w:b/>
          <w:sz w:val="18"/>
          <w:szCs w:val="18"/>
        </w:rPr>
        <w:t xml:space="preserve"> </w:t>
      </w:r>
      <w:r w:rsidR="00104730" w:rsidRPr="00DE7352">
        <w:rPr>
          <w:rFonts w:cstheme="minorHAnsi"/>
          <w:sz w:val="18"/>
          <w:szCs w:val="18"/>
        </w:rPr>
        <w:t>Massif montagneux boisé de la Grèce, dans le sud-est de la Thessalie, entre le golfe de Vólos et la mer Égée ; 1 548 m.  Les Géants, dans leur lutte contre les dieux, mirent sur le Pélion l'Ossa pour escalader l'Olympe.  Le Pélion forme une péninsule en forme de crochet entre le golfe Pagasétique et la mer Égée. (Larousse et Wikipédia)</w:t>
      </w:r>
    </w:p>
  </w:footnote>
  <w:footnote w:id="412">
    <w:p w:rsidR="00744C1A" w:rsidRPr="00DE7352" w:rsidRDefault="00BF54B9" w:rsidP="00B20BC6">
      <w:pPr>
        <w:tabs>
          <w:tab w:val="left" w:pos="284"/>
        </w:tabs>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6592C" w:rsidRPr="00DE7352">
        <w:rPr>
          <w:rFonts w:asciiTheme="minorHAnsi" w:hAnsiTheme="minorHAnsi" w:cstheme="minorHAnsi"/>
          <w:b/>
          <w:sz w:val="18"/>
          <w:szCs w:val="18"/>
        </w:rPr>
        <w:t xml:space="preserve"> Sideribusque vias incurrens abstulit Ossa.</w:t>
      </w:r>
      <w:r w:rsidR="00104730" w:rsidRPr="00DE7352">
        <w:rPr>
          <w:rFonts w:asciiTheme="minorHAnsi" w:hAnsiTheme="minorHAnsi" w:cstheme="minorHAnsi"/>
          <w:b/>
          <w:sz w:val="18"/>
          <w:szCs w:val="18"/>
        </w:rPr>
        <w:t xml:space="preserve"> </w:t>
      </w:r>
      <w:r w:rsidR="00123686" w:rsidRPr="00DE7352">
        <w:rPr>
          <w:rFonts w:asciiTheme="minorHAnsi" w:hAnsiTheme="minorHAnsi" w:cstheme="minorHAnsi"/>
          <w:b/>
          <w:sz w:val="18"/>
          <w:szCs w:val="18"/>
        </w:rPr>
        <w:t>—</w:t>
      </w:r>
      <w:r w:rsidR="0079383D" w:rsidRPr="00DE7352">
        <w:rPr>
          <w:rFonts w:asciiTheme="minorHAnsi" w:hAnsiTheme="minorHAnsi" w:cstheme="minorHAnsi"/>
          <w:b/>
          <w:bCs/>
          <w:sz w:val="18"/>
          <w:szCs w:val="18"/>
        </w:rPr>
        <w:t xml:space="preserve">Incurro, ĕre, </w:t>
      </w:r>
      <w:r w:rsidR="0079383D" w:rsidRPr="00DE7352">
        <w:rPr>
          <w:rFonts w:asciiTheme="minorHAnsi" w:hAnsiTheme="minorHAnsi" w:cstheme="minorHAnsi"/>
          <w:bCs/>
          <w:sz w:val="18"/>
          <w:szCs w:val="18"/>
        </w:rPr>
        <w:t xml:space="preserve">incurri, incursum : - intr. et qqf. tr. - : courir contre, se jeter sur faire irruption dans (cst ici avec le dat. </w:t>
      </w:r>
      <w:r w:rsidR="0079383D" w:rsidRPr="00DE7352">
        <w:rPr>
          <w:rFonts w:asciiTheme="minorHAnsi" w:hAnsiTheme="minorHAnsi" w:cstheme="minorHAnsi"/>
          <w:b/>
          <w:bCs/>
          <w:sz w:val="18"/>
          <w:szCs w:val="18"/>
        </w:rPr>
        <w:t>sideribus</w:t>
      </w:r>
      <w:r w:rsidR="0079383D" w:rsidRPr="00DE7352">
        <w:rPr>
          <w:rFonts w:asciiTheme="minorHAnsi" w:hAnsiTheme="minorHAnsi" w:cstheme="minorHAnsi"/>
          <w:bCs/>
          <w:sz w:val="18"/>
          <w:szCs w:val="18"/>
        </w:rPr>
        <w:t xml:space="preserve">).  </w:t>
      </w:r>
      <w:r w:rsidR="00493132" w:rsidRPr="00DE7352">
        <w:rPr>
          <w:rFonts w:asciiTheme="minorHAnsi" w:hAnsiTheme="minorHAnsi" w:cstheme="minorHAnsi"/>
          <w:b/>
          <w:sz w:val="18"/>
          <w:szCs w:val="18"/>
        </w:rPr>
        <w:t>A</w:t>
      </w:r>
      <w:r w:rsidR="00493132" w:rsidRPr="00DE7352">
        <w:rPr>
          <w:rFonts w:asciiTheme="minorHAnsi" w:hAnsiTheme="minorHAnsi" w:cstheme="minorHAnsi"/>
          <w:b/>
          <w:bCs/>
          <w:sz w:val="18"/>
          <w:szCs w:val="18"/>
        </w:rPr>
        <w:t xml:space="preserve">ufĕro, auferre, </w:t>
      </w:r>
      <w:r w:rsidR="00493132" w:rsidRPr="00DE7352">
        <w:rPr>
          <w:rFonts w:asciiTheme="minorHAnsi" w:hAnsiTheme="minorHAnsi" w:cstheme="minorHAnsi"/>
          <w:bCs/>
          <w:sz w:val="18"/>
          <w:szCs w:val="18"/>
        </w:rPr>
        <w:t>abstŭli, ablātum : - tr. -</w:t>
      </w:r>
      <w:r w:rsidR="00493132" w:rsidRPr="00DE7352">
        <w:rPr>
          <w:rFonts w:asciiTheme="minorHAnsi" w:hAnsiTheme="minorHAnsi" w:cstheme="minorHAnsi"/>
          <w:sz w:val="18"/>
          <w:szCs w:val="18"/>
        </w:rPr>
        <w:t> :</w:t>
      </w:r>
      <w:r w:rsidR="00493132" w:rsidRPr="00DE7352">
        <w:rPr>
          <w:rFonts w:asciiTheme="minorHAnsi" w:hAnsiTheme="minorHAnsi" w:cstheme="minorHAnsi"/>
          <w:bCs/>
          <w:sz w:val="18"/>
          <w:szCs w:val="18"/>
        </w:rPr>
        <w:t xml:space="preserve"> emporter, enlever, arracher (Viass est le cod).  </w:t>
      </w:r>
      <w:r w:rsidR="00104730" w:rsidRPr="00DE7352">
        <w:rPr>
          <w:rFonts w:asciiTheme="minorHAnsi" w:hAnsiTheme="minorHAnsi" w:cstheme="minorHAnsi"/>
          <w:b/>
          <w:bCs/>
          <w:sz w:val="18"/>
          <w:szCs w:val="18"/>
        </w:rPr>
        <w:t xml:space="preserve">Ossa, æ, </w:t>
      </w:r>
      <w:r w:rsidR="00104730" w:rsidRPr="00DE7352">
        <w:rPr>
          <w:rFonts w:asciiTheme="minorHAnsi" w:hAnsiTheme="minorHAnsi" w:cstheme="minorHAnsi"/>
          <w:b/>
          <w:bCs/>
          <w:i/>
          <w:iCs/>
          <w:sz w:val="18"/>
          <w:szCs w:val="18"/>
        </w:rPr>
        <w:t xml:space="preserve"> Ossan [accus. grec] </w:t>
      </w:r>
      <w:r w:rsidR="00104730" w:rsidRPr="00DE7352">
        <w:rPr>
          <w:rFonts w:asciiTheme="minorHAnsi" w:hAnsiTheme="minorHAnsi" w:cstheme="minorHAnsi"/>
          <w:b/>
          <w:bCs/>
          <w:sz w:val="18"/>
          <w:szCs w:val="18"/>
        </w:rPr>
        <w:t xml:space="preserve">f. : Ossa </w:t>
      </w:r>
      <w:r w:rsidR="00104730" w:rsidRPr="00DE7352">
        <w:rPr>
          <w:rFonts w:asciiTheme="minorHAnsi" w:hAnsiTheme="minorHAnsi" w:cstheme="minorHAnsi"/>
          <w:bCs/>
          <w:sz w:val="18"/>
          <w:szCs w:val="18"/>
        </w:rPr>
        <w:t xml:space="preserve">(mont de Thessalie, séjour des Centaures ; voir v.  </w:t>
      </w:r>
      <w:r w:rsidR="00104730" w:rsidRPr="00DE7352">
        <w:rPr>
          <w:rFonts w:asciiTheme="minorHAnsi" w:hAnsiTheme="minorHAnsi" w:cstheme="minorHAnsi"/>
          <w:bCs/>
          <w:sz w:val="18"/>
          <w:szCs w:val="18"/>
          <w:lang w:val="en-US"/>
        </w:rPr>
        <w:t>334)</w:t>
      </w:r>
      <w:r w:rsidR="00104730" w:rsidRPr="00DE7352">
        <w:rPr>
          <w:rFonts w:asciiTheme="minorHAnsi" w:hAnsiTheme="minorHAnsi" w:cstheme="minorHAnsi"/>
          <w:b/>
          <w:bCs/>
          <w:sz w:val="18"/>
          <w:szCs w:val="18"/>
          <w:lang w:val="en-US"/>
        </w:rPr>
        <w:t>.</w:t>
      </w:r>
      <w:r w:rsidR="0079383D" w:rsidRPr="00DE7352">
        <w:rPr>
          <w:rFonts w:asciiTheme="minorHAnsi" w:hAnsiTheme="minorHAnsi" w:cstheme="minorHAnsi"/>
          <w:b/>
          <w:bCs/>
          <w:sz w:val="18"/>
          <w:szCs w:val="18"/>
          <w:lang w:val="en-US"/>
        </w:rPr>
        <w:t xml:space="preserve">  Sideribus</w:t>
      </w:r>
      <w:r w:rsidR="0079383D" w:rsidRPr="00DE7352">
        <w:rPr>
          <w:rFonts w:asciiTheme="minorHAnsi" w:hAnsiTheme="minorHAnsi" w:cstheme="minorHAnsi"/>
          <w:bCs/>
          <w:sz w:val="18"/>
          <w:szCs w:val="18"/>
          <w:lang w:val="en-US"/>
        </w:rPr>
        <w:t xml:space="preserve"> dat. cp de </w:t>
      </w:r>
      <w:r w:rsidR="0079383D" w:rsidRPr="00DE7352">
        <w:rPr>
          <w:rFonts w:asciiTheme="minorHAnsi" w:hAnsiTheme="minorHAnsi" w:cstheme="minorHAnsi"/>
          <w:b/>
          <w:bCs/>
          <w:sz w:val="18"/>
          <w:szCs w:val="18"/>
          <w:lang w:val="en-US"/>
        </w:rPr>
        <w:t xml:space="preserve">incurrens. </w:t>
      </w:r>
    </w:p>
    <w:p w:rsidR="00744C1A" w:rsidRPr="00DE7352" w:rsidRDefault="00493132" w:rsidP="00B20BC6">
      <w:pPr>
        <w:tabs>
          <w:tab w:val="left" w:pos="284"/>
        </w:tabs>
        <w:ind w:firstLine="284"/>
        <w:jc w:val="center"/>
        <w:rPr>
          <w:rFonts w:asciiTheme="minorHAnsi" w:hAnsiTheme="minorHAnsi" w:cstheme="minorHAnsi"/>
          <w:b/>
          <w:bCs/>
          <w:sz w:val="18"/>
          <w:szCs w:val="18"/>
          <w:lang w:val="en-US"/>
        </w:rPr>
      </w:pPr>
      <w:r w:rsidRPr="00DE7352">
        <w:rPr>
          <w:rFonts w:asciiTheme="minorHAnsi" w:hAnsiTheme="minorHAnsi" w:cstheme="minorHAnsi"/>
          <w:b/>
          <w:bCs/>
          <w:sz w:val="18"/>
          <w:szCs w:val="18"/>
          <w:lang w:val="en-US"/>
        </w:rPr>
        <w:br/>
      </w:r>
      <w:r w:rsidR="00744C1A" w:rsidRPr="00DE7352">
        <w:rPr>
          <w:rFonts w:asciiTheme="minorHAnsi" w:hAnsiTheme="minorHAnsi" w:cstheme="minorHAnsi"/>
          <w:b/>
          <w:bCs/>
          <w:sz w:val="18"/>
          <w:szCs w:val="18"/>
          <w:lang w:val="en-US"/>
        </w:rPr>
        <w:t>*****</w:t>
      </w:r>
    </w:p>
    <w:p w:rsidR="00744C1A" w:rsidRPr="00DE7352" w:rsidRDefault="00123686" w:rsidP="00B20BC6">
      <w:pPr>
        <w:tabs>
          <w:tab w:val="left" w:pos="284"/>
        </w:tabs>
        <w:ind w:firstLine="284"/>
        <w:rPr>
          <w:rFonts w:asciiTheme="minorHAnsi" w:hAnsiTheme="minorHAnsi" w:cstheme="minorHAnsi"/>
          <w:sz w:val="18"/>
          <w:szCs w:val="18"/>
          <w:lang w:val="en-US"/>
        </w:rPr>
      </w:pPr>
      <w:r w:rsidRPr="00DE7352">
        <w:rPr>
          <w:rFonts w:asciiTheme="minorHAnsi" w:hAnsiTheme="minorHAnsi" w:cstheme="minorHAnsi"/>
          <w:b/>
          <w:bCs/>
          <w:sz w:val="18"/>
          <w:szCs w:val="18"/>
          <w:lang w:val="en-US"/>
        </w:rPr>
        <w:tab/>
      </w:r>
      <w:r w:rsidR="003B17F5" w:rsidRPr="00DE7352">
        <w:rPr>
          <w:rFonts w:asciiTheme="minorHAnsi" w:hAnsiTheme="minorHAnsi" w:cstheme="minorHAnsi"/>
          <w:b/>
          <w:bCs/>
          <w:sz w:val="18"/>
          <w:szCs w:val="18"/>
          <w:lang w:val="en-US"/>
        </w:rPr>
        <w:t xml:space="preserve">NB. </w:t>
      </w:r>
      <w:r w:rsidR="003B17F5" w:rsidRPr="00DE7352">
        <w:rPr>
          <w:rFonts w:asciiTheme="minorHAnsi" w:hAnsiTheme="minorHAnsi" w:cstheme="minorHAnsi"/>
          <w:sz w:val="18"/>
          <w:szCs w:val="18"/>
          <w:lang w:val="en-US"/>
        </w:rPr>
        <w:t xml:space="preserve">Lire pour </w:t>
      </w:r>
      <w:r w:rsidR="00493132" w:rsidRPr="00DE7352">
        <w:rPr>
          <w:rFonts w:asciiTheme="minorHAnsi" w:hAnsiTheme="minorHAnsi" w:cstheme="minorHAnsi"/>
          <w:sz w:val="18"/>
          <w:szCs w:val="18"/>
          <w:lang w:val="en-US"/>
        </w:rPr>
        <w:t xml:space="preserve">tout </w:t>
      </w:r>
      <w:r w:rsidR="003B17F5" w:rsidRPr="00DE7352">
        <w:rPr>
          <w:rFonts w:asciiTheme="minorHAnsi" w:hAnsiTheme="minorHAnsi" w:cstheme="minorHAnsi"/>
          <w:sz w:val="18"/>
          <w:szCs w:val="18"/>
          <w:lang w:val="en-US"/>
        </w:rPr>
        <w:t xml:space="preserve">ce passage : </w:t>
      </w:r>
      <w:r w:rsidR="003B17F5" w:rsidRPr="00DE7352">
        <w:rPr>
          <w:rFonts w:asciiTheme="minorHAnsi" w:hAnsiTheme="minorHAnsi" w:cstheme="minorHAnsi"/>
          <w:b/>
          <w:sz w:val="18"/>
          <w:szCs w:val="18"/>
          <w:lang w:val="en-US"/>
        </w:rPr>
        <w:t>Sara Watkins,</w:t>
      </w:r>
      <w:r w:rsidR="003B17F5" w:rsidRPr="00DE7352">
        <w:rPr>
          <w:rFonts w:asciiTheme="minorHAnsi" w:hAnsiTheme="minorHAnsi" w:cstheme="minorHAnsi"/>
          <w:sz w:val="18"/>
          <w:szCs w:val="18"/>
          <w:lang w:val="en-US"/>
        </w:rPr>
        <w:t xml:space="preserve"> Lucan "Transforms" Ovid: Intertextual Studies in the Bellum Civile and the Metamorphoses,  Sara Watkins 2012 Florida State Electronic Theses.</w:t>
      </w:r>
      <w:r w:rsidRPr="00DE7352">
        <w:rPr>
          <w:rFonts w:asciiTheme="minorHAnsi" w:hAnsiTheme="minorHAnsi" w:cstheme="minorHAnsi"/>
          <w:sz w:val="18"/>
          <w:szCs w:val="18"/>
          <w:lang w:val="en-US"/>
        </w:rPr>
        <w:br/>
      </w:r>
      <w:r w:rsidRPr="00DE7352">
        <w:rPr>
          <w:rFonts w:asciiTheme="minorHAnsi" w:hAnsiTheme="minorHAnsi" w:cstheme="minorHAnsi"/>
          <w:sz w:val="18"/>
          <w:szCs w:val="18"/>
          <w:lang w:val="en-US"/>
        </w:rPr>
        <w:tab/>
      </w:r>
      <w:r w:rsidR="003B17F5" w:rsidRPr="00DE7352">
        <w:rPr>
          <w:rFonts w:asciiTheme="minorHAnsi" w:hAnsiTheme="minorHAnsi" w:cstheme="minorHAnsi"/>
          <w:sz w:val="18"/>
          <w:szCs w:val="18"/>
          <w:lang w:val="en-US"/>
        </w:rPr>
        <w:t xml:space="preserve"> “As evidence for the guilt of the Thessalian plains, Lucan points to the fact that the Argo set sail from there, but in addition to the Argo itself, there is a whole series of firsts that he also locates”in Thessaly. This region was responsible for the primal guilt of sailing, as well as the war horse (primus…Thessalicus sonipes…exiluit), a precursor for war itself (bellis feralibus omen), and even the invention of coinage (primus Thessalicae rector…in formam calidae percussit pondera massae...) and wars motivated by greed (quod populos scelerata inpegit in arma). Lucan has not only covered the primary main Iron Age examples of human overreach and wickedness in the span of these few lines, but he has also demonstrated that a simple and single reference to the Argo will not suffice to make his point about the pollution of this land. Indeed, Thessaly’s doom is so over-determined that it should come as no surprise that Pompey and Caesar’s own impia bella will continue in the precedents set by these ‘firsts.’ Lucan rounds out his description of Thessaly’s primal guilt by highlighting its connections to the Gigantomachy itself. In having given birth to Python, it is not only the land of chthonic monsters, but it is also the site of the Giants’ assault on heaven: hinc maxima serpens descendit Python Cirrhaeaque fluxit in arva, unde et Thessalicae veniunt ad Pythia laurus. inpius hinc prolem superis inmisit Aloeus, inseruit celsis prope se cum Pelion astris sideribusque vias incurrens abstulit Ossa. (6.407-412) From here, the Python, the enormous Snake, came down and glided into the lands of Cirrha— And that is why Thessalian laurels come to the Pythian games. From here the wicked Aloeus launched his sons agains the gods, When Pelion nearly thrust himself among the lofty stars  nd Ossa, by encroaching on the constellations, stopped their course. (trans. Braund) As we saw with Laelius’ speech and Pompey at Brundisium, here once again Lucan has aligned imagery of the Iron Age with its cosmic analogue in the Gigantomachy—and to a similar effect. </w:t>
      </w:r>
      <w:r w:rsidRPr="00DE7352">
        <w:rPr>
          <w:rFonts w:asciiTheme="minorHAnsi" w:hAnsiTheme="minorHAnsi" w:cstheme="minorHAnsi"/>
          <w:sz w:val="18"/>
          <w:szCs w:val="18"/>
          <w:lang w:val="en-US"/>
        </w:rPr>
        <w:br/>
      </w:r>
      <w:r w:rsidR="003B17F5" w:rsidRPr="00DE7352">
        <w:rPr>
          <w:rFonts w:asciiTheme="minorHAnsi" w:hAnsiTheme="minorHAnsi" w:cstheme="minorHAnsi"/>
          <w:sz w:val="18"/>
          <w:szCs w:val="18"/>
          <w:lang w:val="en-US"/>
        </w:rPr>
        <w:t xml:space="preserve">The disruptions on earth, as symbolized by the semina Martis themselves, have again found their mirror in the cosmic disruption caused by the piling of Pelion on Ossa. As the excursus draws to a close, both Lucan and his readers know that the defining battle of Caesar and Pompey’s own earthly bellum nefandum is soon to be fought in the region Lucan has just lengthily described. Just as we have already seen Pompey’s ‘Argo’ set sail and Caesar and his ‘Giants’ begin their assault, so too is Thessaly’s history set to repeat itself, once again.70 Living after the Fall As Lucan’s treatment of the Iron Age in his Thessalian excursus and other related scenes suggests, Lucan evokes imagery reminiscent of that mythical age, in part, to reflect on the boundary violations and the moral chaos inherent within and caused by civil war  . Similarly, 70 As if to further highlight that this is so, at 7.144-150, as the battle of Pharsalus begins, Lucan imagines many of the events and characters he here links with Thessaly preparing themselves for battle. 38 Lucan also evokes this imagery (coupled, often, with the Gigantomachy) as a way of further articulating his overall portrait of the cyclical and repetitive nature of the chaos caused by bellum civile. In effect, within the Bellum Civile, we see bellum civile, in its various metaphorical and mythological guises, re-cycling itself. As Garreth Williams observes, Lucan’s text “revels in reviving a chaotic history, moulding into fantasy in so many ways, and replaying past dreams/texts/versions of the story through epic and literary memory.”71 Even so, if Lucan’s purpose in the Bellum Civile is to repeat, replay, and dwell on the past, his constant authorial intrusions into the text remind us that Lucan is living with the consequences of the events he details in his poem.72 Just as the Argo initiates a transition, so too does civil war, and although Lucan’s poem details this momentous event, he lives his life in the wake of it. This fact is suggestive of yet another facet of Lucan’s use of the Iron Age myth: if bellum civile is akin to the transition to the Iron Age, what Lucan has delineated via his reminiscences of that age is a powerful narrative of a ‘Fall.’ Lucan’s Bellum Civile is, in essence, the story of the ‘Fall’ of the Republic at the expense of the rise of the Empire. In an insightful though largely overlooked analysis of Lucan’s poem, Andrew Walker has singled out this very aspect of Lucan’s worldview and gestures toward its larger significance. As he argues, “in mourning the fall of Rome, Lucan naturally places himself at odds with the ideology of the Republic restored.” 73 I would slightly rephrase Walker’s words here in light of my own own discussion of the Iron Age: in mourning the fall of Rome, Lucan naturally places himself at odds with the idea that the principate has restored the Golden Age. This plays into Lucan’s insistence on the transformation. </w:t>
      </w:r>
      <w:r w:rsidRPr="00DE7352">
        <w:rPr>
          <w:rFonts w:asciiTheme="minorHAnsi" w:hAnsiTheme="minorHAnsi" w:cstheme="minorHAnsi"/>
          <w:sz w:val="18"/>
          <w:szCs w:val="18"/>
          <w:lang w:val="en-US"/>
        </w:rPr>
        <w:t xml:space="preserve">  ( Sara Watkins, Lucan "Transforms" Ovid).</w:t>
      </w:r>
    </w:p>
    <w:p w:rsidR="003B17F5" w:rsidRPr="00DE7352" w:rsidRDefault="00744C1A" w:rsidP="00B20BC6">
      <w:pPr>
        <w:tabs>
          <w:tab w:val="left" w:pos="284"/>
        </w:tabs>
        <w:ind w:firstLine="284"/>
        <w:jc w:val="center"/>
        <w:rPr>
          <w:rFonts w:asciiTheme="minorHAnsi" w:hAnsiTheme="minorHAnsi" w:cstheme="minorHAnsi"/>
          <w:b/>
          <w:bCs/>
          <w:sz w:val="18"/>
          <w:szCs w:val="18"/>
          <w:lang w:val="en-US"/>
        </w:rPr>
      </w:pPr>
      <w:r w:rsidRPr="00DE7352">
        <w:rPr>
          <w:rFonts w:asciiTheme="minorHAnsi" w:hAnsiTheme="minorHAnsi" w:cstheme="minorHAnsi"/>
          <w:sz w:val="18"/>
          <w:szCs w:val="18"/>
          <w:lang w:val="en-US"/>
        </w:rPr>
        <w:t>***</w:t>
      </w:r>
    </w:p>
  </w:footnote>
  <w:footnote w:id="413">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701E4A" w:rsidRPr="00DE7352">
        <w:rPr>
          <w:rFonts w:asciiTheme="minorHAnsi" w:hAnsiTheme="minorHAnsi" w:cstheme="minorHAnsi"/>
          <w:b/>
          <w:sz w:val="18"/>
          <w:szCs w:val="18"/>
          <w:lang w:val="en-US"/>
        </w:rPr>
        <w:t xml:space="preserve">  Hāc ŭbĭ dāmnātā fātīs tēllūrĕ lŏcārūnt        Duces </w:t>
      </w:r>
      <w:r w:rsidR="00701E4A" w:rsidRPr="00DE7352">
        <w:rPr>
          <w:rFonts w:asciiTheme="minorHAnsi" w:hAnsiTheme="minorHAnsi" w:cstheme="minorHAnsi"/>
          <w:sz w:val="18"/>
          <w:szCs w:val="18"/>
          <w:lang w:val="en-US"/>
        </w:rPr>
        <w:t>est sjt de</w:t>
      </w:r>
      <w:r w:rsidR="00701E4A" w:rsidRPr="00DE7352">
        <w:rPr>
          <w:rFonts w:asciiTheme="minorHAnsi" w:hAnsiTheme="minorHAnsi" w:cstheme="minorHAnsi"/>
          <w:b/>
          <w:sz w:val="18"/>
          <w:szCs w:val="18"/>
          <w:lang w:val="en-US"/>
        </w:rPr>
        <w:t xml:space="preserve"> locarunt.   </w:t>
      </w:r>
      <w:r w:rsidR="00701E4A" w:rsidRPr="00DE7352">
        <w:rPr>
          <w:rFonts w:asciiTheme="minorHAnsi" w:hAnsiTheme="minorHAnsi" w:cstheme="minorHAnsi"/>
          <w:b/>
          <w:sz w:val="18"/>
          <w:szCs w:val="18"/>
        </w:rPr>
        <w:t xml:space="preserve">Ubi : </w:t>
      </w:r>
      <w:r w:rsidR="00701E4A" w:rsidRPr="00DE7352">
        <w:rPr>
          <w:rFonts w:asciiTheme="minorHAnsi" w:hAnsiTheme="minorHAnsi" w:cstheme="minorHAnsi"/>
          <w:sz w:val="18"/>
          <w:szCs w:val="18"/>
        </w:rPr>
        <w:t>là où, quand.</w:t>
      </w:r>
      <w:r w:rsidR="00701E4A" w:rsidRPr="00DE7352">
        <w:rPr>
          <w:rFonts w:asciiTheme="minorHAnsi" w:hAnsiTheme="minorHAnsi" w:cstheme="minorHAnsi"/>
          <w:b/>
          <w:sz w:val="18"/>
          <w:szCs w:val="18"/>
        </w:rPr>
        <w:t xml:space="preserve"> </w:t>
      </w:r>
      <w:r w:rsidR="0086592C" w:rsidRPr="00DE7352">
        <w:rPr>
          <w:rFonts w:asciiTheme="minorHAnsi" w:hAnsiTheme="minorHAnsi" w:cstheme="minorHAnsi"/>
          <w:b/>
          <w:sz w:val="18"/>
          <w:szCs w:val="18"/>
        </w:rPr>
        <w:t xml:space="preserve">  </w:t>
      </w:r>
      <w:r w:rsidR="0086592C" w:rsidRPr="00DE7352">
        <w:rPr>
          <w:rFonts w:asciiTheme="minorHAnsi" w:hAnsiTheme="minorHAnsi" w:cstheme="minorHAnsi"/>
          <w:b/>
          <w:bCs/>
          <w:sz w:val="18"/>
          <w:szCs w:val="18"/>
        </w:rPr>
        <w:t>Damno, āre, āvi, ātum : - tr. - :</w:t>
      </w:r>
      <w:r w:rsidR="0086592C" w:rsidRPr="00DE7352">
        <w:rPr>
          <w:rFonts w:asciiTheme="minorHAnsi" w:hAnsiTheme="minorHAnsi" w:cstheme="minorHAnsi"/>
          <w:bCs/>
          <w:sz w:val="18"/>
          <w:szCs w:val="18"/>
        </w:rPr>
        <w:t xml:space="preserve"> 1 - causer un dommage, nuire à, porter préjudice à.  2 - condamner, déclarer coupable.</w:t>
      </w:r>
      <w:r w:rsidR="0086592C" w:rsidRPr="00DE7352">
        <w:rPr>
          <w:rFonts w:asciiTheme="minorHAnsi" w:hAnsiTheme="minorHAnsi" w:cstheme="minorHAnsi"/>
          <w:sz w:val="18"/>
          <w:szCs w:val="18"/>
        </w:rPr>
        <w:t xml:space="preserve"> </w:t>
      </w:r>
    </w:p>
  </w:footnote>
  <w:footnote w:id="414">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01E4A" w:rsidRPr="00DE7352">
        <w:rPr>
          <w:rFonts w:asciiTheme="minorHAnsi" w:hAnsiTheme="minorHAnsi" w:cstheme="minorHAnsi"/>
          <w:b/>
          <w:sz w:val="18"/>
          <w:szCs w:val="18"/>
        </w:rPr>
        <w:t xml:space="preserve"> Castra duces, cunctos belli praes</w:t>
      </w:r>
      <w:r w:rsidR="00104730" w:rsidRPr="00DE7352">
        <w:rPr>
          <w:rFonts w:asciiTheme="minorHAnsi" w:hAnsiTheme="minorHAnsi" w:cstheme="minorHAnsi"/>
          <w:b/>
          <w:bCs/>
          <w:sz w:val="18"/>
          <w:szCs w:val="18"/>
        </w:rPr>
        <w:t>ā</w:t>
      </w:r>
      <w:r w:rsidR="00701E4A" w:rsidRPr="00DE7352">
        <w:rPr>
          <w:rFonts w:asciiTheme="minorHAnsi" w:hAnsiTheme="minorHAnsi" w:cstheme="minorHAnsi"/>
          <w:b/>
          <w:sz w:val="18"/>
          <w:szCs w:val="18"/>
        </w:rPr>
        <w:t xml:space="preserve">ga futuri  </w:t>
      </w:r>
      <w:r w:rsidR="00701E4A" w:rsidRPr="00DE7352">
        <w:rPr>
          <w:rFonts w:asciiTheme="minorHAnsi" w:hAnsiTheme="minorHAnsi" w:cstheme="minorHAnsi"/>
          <w:sz w:val="18"/>
          <w:szCs w:val="18"/>
        </w:rPr>
        <w:t xml:space="preserve">       </w:t>
      </w:r>
      <w:r w:rsidR="00701E4A" w:rsidRPr="00DE7352">
        <w:rPr>
          <w:rFonts w:asciiTheme="minorHAnsi" w:hAnsiTheme="minorHAnsi" w:cstheme="minorHAnsi"/>
          <w:b/>
          <w:bCs/>
          <w:sz w:val="18"/>
          <w:szCs w:val="18"/>
        </w:rPr>
        <w:t>Præsāgus, a, um : 1 - qui devine, qui pressent, qui prévoit ; 2 - qui présage [</w:t>
      </w:r>
      <w:r w:rsidR="00701E4A" w:rsidRPr="00DE7352">
        <w:rPr>
          <w:rFonts w:asciiTheme="minorHAnsi" w:hAnsiTheme="minorHAnsi" w:cstheme="minorHAnsi"/>
          <w:b/>
          <w:bCs/>
          <w:i/>
          <w:iCs/>
          <w:sz w:val="18"/>
          <w:szCs w:val="18"/>
        </w:rPr>
        <w:t>en parl. des choses</w:t>
      </w:r>
      <w:r w:rsidR="00701E4A" w:rsidRPr="00DE7352">
        <w:rPr>
          <w:rFonts w:asciiTheme="minorHAnsi" w:hAnsiTheme="minorHAnsi" w:cstheme="minorHAnsi"/>
          <w:b/>
          <w:bCs/>
          <w:sz w:val="18"/>
          <w:szCs w:val="18"/>
        </w:rPr>
        <w:t xml:space="preserve">] qui annonce, prophétique.  </w:t>
      </w:r>
      <w:r w:rsidR="007F447D" w:rsidRPr="00DE7352">
        <w:rPr>
          <w:rFonts w:asciiTheme="minorHAnsi" w:hAnsiTheme="minorHAnsi" w:cstheme="minorHAnsi"/>
          <w:b/>
          <w:bCs/>
          <w:sz w:val="18"/>
          <w:szCs w:val="18"/>
        </w:rPr>
        <w:t xml:space="preserve">  Praesaga </w:t>
      </w:r>
      <w:r w:rsidR="007F447D" w:rsidRPr="00DE7352">
        <w:rPr>
          <w:rFonts w:asciiTheme="minorHAnsi" w:hAnsiTheme="minorHAnsi" w:cstheme="minorHAnsi"/>
          <w:bCs/>
          <w:sz w:val="18"/>
          <w:szCs w:val="18"/>
        </w:rPr>
        <w:t xml:space="preserve">s’accorde à </w:t>
      </w:r>
      <w:r w:rsidR="007F447D" w:rsidRPr="00DE7352">
        <w:rPr>
          <w:rFonts w:asciiTheme="minorHAnsi" w:hAnsiTheme="minorHAnsi" w:cstheme="minorHAnsi"/>
          <w:b/>
          <w:bCs/>
          <w:sz w:val="18"/>
          <w:szCs w:val="18"/>
        </w:rPr>
        <w:t xml:space="preserve">Mens.      </w:t>
      </w:r>
    </w:p>
  </w:footnote>
  <w:footnote w:id="415">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701E4A" w:rsidRPr="00DE7352">
        <w:rPr>
          <w:rFonts w:cstheme="minorHAnsi"/>
          <w:b/>
          <w:bCs/>
          <w:sz w:val="18"/>
          <w:szCs w:val="18"/>
        </w:rPr>
        <w:t xml:space="preserve"> </w:t>
      </w:r>
      <w:r w:rsidR="00701E4A" w:rsidRPr="00DE7352">
        <w:rPr>
          <w:rStyle w:val="english"/>
          <w:rFonts w:cstheme="minorHAnsi"/>
          <w:b/>
          <w:sz w:val="18"/>
          <w:szCs w:val="18"/>
        </w:rPr>
        <w:t xml:space="preserve"> </w:t>
      </w:r>
      <w:r w:rsidR="00701E4A" w:rsidRPr="00DE7352">
        <w:rPr>
          <w:rFonts w:cstheme="minorHAnsi"/>
          <w:b/>
          <w:sz w:val="18"/>
          <w:szCs w:val="18"/>
        </w:rPr>
        <w:t>Mens agitat</w:t>
      </w:r>
      <w:r w:rsidR="00BC17A5" w:rsidRPr="00DE7352">
        <w:rPr>
          <w:rFonts w:cstheme="minorHAnsi"/>
          <w:sz w:val="18"/>
          <w:szCs w:val="18"/>
        </w:rPr>
        <w:t xml:space="preserve"> </w:t>
      </w:r>
      <w:r w:rsidR="007F447D" w:rsidRPr="00DE7352">
        <w:rPr>
          <w:rFonts w:cstheme="minorHAnsi"/>
          <w:sz w:val="18"/>
          <w:szCs w:val="18"/>
        </w:rPr>
        <w:t xml:space="preserve">         </w:t>
      </w:r>
      <w:r w:rsidR="007F447D" w:rsidRPr="00DE7352">
        <w:rPr>
          <w:rFonts w:cstheme="minorHAnsi"/>
          <w:b/>
          <w:bCs/>
          <w:sz w:val="18"/>
          <w:szCs w:val="18"/>
        </w:rPr>
        <w:t>ăgĭto, āre</w:t>
      </w:r>
      <w:r w:rsidR="007F447D" w:rsidRPr="00DE7352">
        <w:rPr>
          <w:rFonts w:cstheme="minorHAnsi"/>
          <w:bCs/>
          <w:sz w:val="18"/>
          <w:szCs w:val="18"/>
        </w:rPr>
        <w:t xml:space="preserve">, āvi, ātum : - tr. - : pousser vivement ; agiter (Pr. &amp; fig.)   </w:t>
      </w:r>
      <w:r w:rsidR="00BC17A5" w:rsidRPr="00DE7352">
        <w:rPr>
          <w:rFonts w:cstheme="minorHAnsi"/>
          <w:bCs/>
          <w:sz w:val="18"/>
          <w:szCs w:val="18"/>
        </w:rPr>
        <w:t xml:space="preserve">  </w:t>
      </w:r>
      <w:r w:rsidR="00BC17A5" w:rsidRPr="00DE7352">
        <w:rPr>
          <w:rFonts w:cstheme="minorHAnsi"/>
          <w:b/>
          <w:sz w:val="18"/>
          <w:szCs w:val="18"/>
        </w:rPr>
        <w:t xml:space="preserve">Summique gravem discriminis horam  adventare :  </w:t>
      </w:r>
      <w:r w:rsidR="00BC17A5" w:rsidRPr="00DE7352">
        <w:rPr>
          <w:rFonts w:cstheme="minorHAnsi"/>
          <w:sz w:val="18"/>
          <w:szCs w:val="18"/>
        </w:rPr>
        <w:t xml:space="preserve">infinitive dépendant de </w:t>
      </w:r>
      <w:r w:rsidR="00BC17A5" w:rsidRPr="00DE7352">
        <w:rPr>
          <w:rFonts w:cstheme="minorHAnsi"/>
          <w:b/>
          <w:sz w:val="18"/>
          <w:szCs w:val="18"/>
        </w:rPr>
        <w:t xml:space="preserve">palam est.     </w:t>
      </w:r>
      <w:r w:rsidR="00BC17A5" w:rsidRPr="00DE7352">
        <w:rPr>
          <w:rFonts w:cstheme="minorHAnsi"/>
          <w:b/>
          <w:bCs/>
          <w:sz w:val="18"/>
          <w:szCs w:val="18"/>
        </w:rPr>
        <w:t xml:space="preserve"> </w:t>
      </w:r>
      <w:r w:rsidR="007F447D" w:rsidRPr="00DE7352">
        <w:rPr>
          <w:rFonts w:cstheme="minorHAnsi"/>
          <w:b/>
          <w:bCs/>
          <w:sz w:val="18"/>
          <w:szCs w:val="18"/>
        </w:rPr>
        <w:t>Discrīmĕn, ĭnis, n. :</w:t>
      </w:r>
      <w:r w:rsidR="007F447D" w:rsidRPr="00DE7352">
        <w:rPr>
          <w:rFonts w:cstheme="minorHAnsi"/>
          <w:b/>
          <w:sz w:val="18"/>
          <w:szCs w:val="18"/>
        </w:rPr>
        <w:t xml:space="preserve"> </w:t>
      </w:r>
      <w:r w:rsidR="007F447D" w:rsidRPr="00DE7352">
        <w:rPr>
          <w:rFonts w:cstheme="minorHAnsi"/>
          <w:bCs/>
          <w:sz w:val="18"/>
          <w:szCs w:val="18"/>
        </w:rPr>
        <w:t>1 - ce qui sépare,</w:t>
      </w:r>
      <w:r w:rsidR="00BC17A5" w:rsidRPr="00DE7352">
        <w:rPr>
          <w:rFonts w:cstheme="minorHAnsi"/>
          <w:bCs/>
          <w:sz w:val="18"/>
          <w:szCs w:val="18"/>
        </w:rPr>
        <w:t> ;</w:t>
      </w:r>
      <w:r w:rsidR="007F447D" w:rsidRPr="00DE7352">
        <w:rPr>
          <w:rFonts w:cstheme="minorHAnsi"/>
          <w:bCs/>
          <w:sz w:val="18"/>
          <w:szCs w:val="18"/>
        </w:rPr>
        <w:t xml:space="preserve">  2 - </w:t>
      </w:r>
      <w:r w:rsidR="007F447D" w:rsidRPr="00DE7352">
        <w:rPr>
          <w:rFonts w:cstheme="minorHAnsi"/>
          <w:bCs/>
          <w:i/>
          <w:iCs/>
          <w:sz w:val="18"/>
          <w:szCs w:val="18"/>
        </w:rPr>
        <w:t>ce qui distingue</w:t>
      </w:r>
      <w:r w:rsidR="007F447D" w:rsidRPr="00DE7352">
        <w:rPr>
          <w:rFonts w:cstheme="minorHAnsi"/>
          <w:bCs/>
          <w:sz w:val="18"/>
          <w:szCs w:val="18"/>
        </w:rPr>
        <w:t xml:space="preserve">, </w:t>
      </w:r>
      <w:r w:rsidR="00BC17A5" w:rsidRPr="00DE7352">
        <w:rPr>
          <w:rFonts w:cstheme="minorHAnsi"/>
          <w:bCs/>
          <w:sz w:val="18"/>
          <w:szCs w:val="18"/>
        </w:rPr>
        <w:t xml:space="preserve">  […]  ;  </w:t>
      </w:r>
      <w:r w:rsidR="007F447D" w:rsidRPr="00DE7352">
        <w:rPr>
          <w:rFonts w:cstheme="minorHAnsi"/>
          <w:bCs/>
          <w:sz w:val="18"/>
          <w:szCs w:val="18"/>
        </w:rPr>
        <w:t>4 - point critique, danger, risque, péril.</w:t>
      </w:r>
      <w:r w:rsidR="00BC17A5" w:rsidRPr="00DE7352">
        <w:rPr>
          <w:rFonts w:cstheme="minorHAnsi"/>
          <w:bCs/>
          <w:sz w:val="18"/>
          <w:szCs w:val="18"/>
        </w:rPr>
        <w:t xml:space="preserve">  </w:t>
      </w:r>
    </w:p>
  </w:footnote>
  <w:footnote w:id="416">
    <w:p w:rsidR="007F447D"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701E4A" w:rsidRPr="00DE7352">
        <w:rPr>
          <w:rFonts w:asciiTheme="minorHAnsi" w:hAnsiTheme="minorHAnsi" w:cstheme="minorHAnsi"/>
          <w:b/>
          <w:sz w:val="18"/>
          <w:szCs w:val="18"/>
        </w:rPr>
        <w:t xml:space="preserve"> Adventare palam est</w:t>
      </w:r>
      <w:r w:rsidR="00E84B26" w:rsidRPr="00DE7352">
        <w:rPr>
          <w:rFonts w:asciiTheme="minorHAnsi" w:hAnsiTheme="minorHAnsi" w:cstheme="minorHAnsi"/>
          <w:b/>
          <w:sz w:val="18"/>
          <w:szCs w:val="18"/>
        </w:rPr>
        <w:t>,</w:t>
      </w:r>
      <w:r w:rsidR="007F447D" w:rsidRPr="00DE7352">
        <w:rPr>
          <w:rFonts w:asciiTheme="minorHAnsi" w:hAnsiTheme="minorHAnsi" w:cstheme="minorHAnsi"/>
          <w:sz w:val="18"/>
          <w:szCs w:val="18"/>
        </w:rPr>
        <w:t xml:space="preserve">    </w:t>
      </w:r>
      <w:r w:rsidR="007F447D" w:rsidRPr="00DE7352">
        <w:rPr>
          <w:rFonts w:asciiTheme="minorHAnsi" w:hAnsiTheme="minorHAnsi" w:cstheme="minorHAnsi"/>
          <w:b/>
          <w:bCs/>
          <w:sz w:val="18"/>
          <w:szCs w:val="18"/>
        </w:rPr>
        <w:t>Pălam, adv. :</w:t>
      </w:r>
      <w:r w:rsidR="007F447D" w:rsidRPr="00DE7352">
        <w:rPr>
          <w:rFonts w:asciiTheme="minorHAnsi" w:hAnsiTheme="minorHAnsi" w:cstheme="minorHAnsi"/>
          <w:bCs/>
          <w:sz w:val="18"/>
          <w:szCs w:val="18"/>
        </w:rPr>
        <w:t xml:space="preserve"> 1 - ouvertement, devant tous les yeux, publiquement ; 2 - manifestement, au grand jour. </w:t>
      </w:r>
      <w:r w:rsidR="007F447D" w:rsidRPr="00DE7352">
        <w:rPr>
          <w:rFonts w:asciiTheme="minorHAnsi" w:hAnsiTheme="minorHAnsi" w:cstheme="minorHAnsi"/>
          <w:b/>
          <w:bCs/>
          <w:sz w:val="18"/>
          <w:szCs w:val="18"/>
        </w:rPr>
        <w:t>‖  palam est</w:t>
      </w:r>
      <w:r w:rsidR="007F447D" w:rsidRPr="00DE7352">
        <w:rPr>
          <w:rFonts w:asciiTheme="minorHAnsi" w:hAnsiTheme="minorHAnsi" w:cstheme="minorHAnsi"/>
          <w:b/>
          <w:bCs/>
          <w:i/>
          <w:iCs/>
          <w:sz w:val="18"/>
          <w:szCs w:val="18"/>
        </w:rPr>
        <w:t xml:space="preserve"> ou</w:t>
      </w:r>
      <w:r w:rsidR="007F447D" w:rsidRPr="00DE7352">
        <w:rPr>
          <w:rFonts w:asciiTheme="minorHAnsi" w:hAnsiTheme="minorHAnsi" w:cstheme="minorHAnsi"/>
          <w:b/>
          <w:bCs/>
          <w:sz w:val="18"/>
          <w:szCs w:val="18"/>
        </w:rPr>
        <w:t xml:space="preserve"> palam factum est :</w:t>
      </w:r>
      <w:r w:rsidR="007F447D" w:rsidRPr="00DE7352">
        <w:rPr>
          <w:rFonts w:asciiTheme="minorHAnsi" w:hAnsiTheme="minorHAnsi" w:cstheme="minorHAnsi"/>
          <w:bCs/>
          <w:sz w:val="18"/>
          <w:szCs w:val="18"/>
        </w:rPr>
        <w:t xml:space="preserve"> il est de notoriété publique, c'est un fait notoire, il est évident</w:t>
      </w:r>
      <w:r w:rsidR="0086592C" w:rsidRPr="00DE7352">
        <w:rPr>
          <w:rFonts w:asciiTheme="minorHAnsi" w:hAnsiTheme="minorHAnsi" w:cstheme="minorHAnsi"/>
          <w:bCs/>
          <w:sz w:val="18"/>
          <w:szCs w:val="18"/>
        </w:rPr>
        <w:t xml:space="preserve"> (avec infinitive) </w:t>
      </w:r>
      <w:r w:rsidR="007F447D" w:rsidRPr="00DE7352">
        <w:rPr>
          <w:rFonts w:asciiTheme="minorHAnsi" w:hAnsiTheme="minorHAnsi" w:cstheme="minorHAnsi"/>
          <w:bCs/>
          <w:sz w:val="18"/>
          <w:szCs w:val="18"/>
        </w:rPr>
        <w:t xml:space="preserve">.   </w:t>
      </w:r>
      <w:r w:rsidR="007F447D" w:rsidRPr="00DE7352">
        <w:rPr>
          <w:rFonts w:asciiTheme="minorHAnsi" w:hAnsiTheme="minorHAnsi" w:cstheme="minorHAnsi"/>
          <w:b/>
          <w:bCs/>
          <w:sz w:val="18"/>
          <w:szCs w:val="18"/>
        </w:rPr>
        <w:t>Advento, āre, āvi, ātum  :</w:t>
      </w:r>
      <w:r w:rsidR="007F447D" w:rsidRPr="00DE7352">
        <w:rPr>
          <w:rFonts w:asciiTheme="minorHAnsi" w:hAnsiTheme="minorHAnsi" w:cstheme="minorHAnsi"/>
          <w:bCs/>
          <w:sz w:val="18"/>
          <w:szCs w:val="18"/>
        </w:rPr>
        <w:t xml:space="preserve"> - intr. -  approcher. </w:t>
      </w:r>
      <w:r w:rsidR="0086592C" w:rsidRPr="00DE7352">
        <w:rPr>
          <w:rFonts w:asciiTheme="minorHAnsi" w:hAnsiTheme="minorHAnsi" w:cstheme="minorHAnsi"/>
          <w:bCs/>
          <w:sz w:val="18"/>
          <w:szCs w:val="18"/>
        </w:rPr>
        <w:t xml:space="preserve">  </w:t>
      </w:r>
      <w:r w:rsidR="0086592C" w:rsidRPr="00DE7352">
        <w:rPr>
          <w:rFonts w:asciiTheme="minorHAnsi" w:hAnsiTheme="minorHAnsi" w:cstheme="minorHAnsi"/>
          <w:b/>
          <w:sz w:val="18"/>
          <w:szCs w:val="18"/>
        </w:rPr>
        <w:t>Propius iam fata moveri</w:t>
      </w:r>
      <w:r w:rsidR="0086592C" w:rsidRPr="00DE7352">
        <w:rPr>
          <w:rFonts w:asciiTheme="minorHAnsi" w:hAnsiTheme="minorHAnsi" w:cstheme="minorHAnsi"/>
          <w:sz w:val="18"/>
          <w:szCs w:val="18"/>
        </w:rPr>
        <w:t xml:space="preserve">.: deuxième infinitive.  </w:t>
      </w:r>
    </w:p>
  </w:footnote>
  <w:footnote w:id="417">
    <w:p w:rsidR="0086592C"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7F447D" w:rsidRPr="00DE7352">
        <w:rPr>
          <w:rFonts w:asciiTheme="minorHAnsi" w:hAnsiTheme="minorHAnsi" w:cstheme="minorHAnsi"/>
          <w:b/>
          <w:sz w:val="18"/>
          <w:szCs w:val="18"/>
        </w:rPr>
        <w:t xml:space="preserve"> Degeneres trepidant animi</w:t>
      </w:r>
      <w:r w:rsidR="00BC17A5" w:rsidRPr="00DE7352">
        <w:rPr>
          <w:rFonts w:asciiTheme="minorHAnsi" w:hAnsiTheme="minorHAnsi" w:cstheme="minorHAnsi"/>
          <w:b/>
          <w:sz w:val="18"/>
          <w:szCs w:val="18"/>
        </w:rPr>
        <w:t xml:space="preserve">  </w:t>
      </w:r>
      <w:r w:rsidR="0086592C" w:rsidRPr="00DE7352">
        <w:rPr>
          <w:rFonts w:asciiTheme="minorHAnsi" w:hAnsiTheme="minorHAnsi" w:cstheme="minorHAnsi"/>
          <w:sz w:val="18"/>
          <w:szCs w:val="18"/>
        </w:rPr>
        <w:t xml:space="preserve">  </w:t>
      </w:r>
      <w:r w:rsidR="00BC17A5" w:rsidRPr="00DE7352">
        <w:rPr>
          <w:rFonts w:asciiTheme="minorHAnsi" w:hAnsiTheme="minorHAnsi" w:cstheme="minorHAnsi"/>
          <w:sz w:val="18"/>
          <w:szCs w:val="18"/>
        </w:rPr>
        <w:t xml:space="preserve">  </w:t>
      </w:r>
      <w:r w:rsidR="0086592C" w:rsidRPr="00DE7352">
        <w:rPr>
          <w:rFonts w:asciiTheme="minorHAnsi" w:eastAsiaTheme="minorHAnsi" w:hAnsiTheme="minorHAnsi" w:cstheme="minorHAnsi"/>
          <w:b/>
          <w:bCs/>
          <w:kern w:val="2"/>
          <w:sz w:val="18"/>
          <w:szCs w:val="18"/>
          <w:lang w:eastAsia="en-US"/>
          <w14:ligatures w14:val="standardContextual"/>
        </w:rPr>
        <w:t>D</w:t>
      </w:r>
      <w:r w:rsidR="0086592C" w:rsidRPr="00DE7352">
        <w:rPr>
          <w:rFonts w:asciiTheme="minorHAnsi" w:hAnsiTheme="minorHAnsi" w:cstheme="minorHAnsi"/>
          <w:b/>
          <w:bCs/>
          <w:sz w:val="18"/>
          <w:szCs w:val="18"/>
        </w:rPr>
        <w:t xml:space="preserve">ēgĕnĕr, ĕris : - </w:t>
      </w:r>
      <w:r w:rsidR="0086592C" w:rsidRPr="00DE7352">
        <w:rPr>
          <w:rFonts w:asciiTheme="minorHAnsi" w:hAnsiTheme="minorHAnsi" w:cstheme="minorHAnsi"/>
          <w:bCs/>
          <w:sz w:val="18"/>
          <w:szCs w:val="18"/>
        </w:rPr>
        <w:t xml:space="preserve">1 - dégénéré, qui dégénère, abâtardi. - 2 - bâtard (étranger à la famille). - 3 - dégénéré (moralement), bas, indigne, ignoble, honteux. ‖ </w:t>
      </w:r>
      <w:r w:rsidR="0086592C" w:rsidRPr="00DE7352">
        <w:rPr>
          <w:rFonts w:asciiTheme="minorHAnsi" w:hAnsiTheme="minorHAnsi" w:cstheme="minorHAnsi"/>
          <w:b/>
          <w:bCs/>
          <w:sz w:val="18"/>
          <w:szCs w:val="18"/>
        </w:rPr>
        <w:t>degeneres animi, Virg</w:t>
      </w:r>
      <w:r w:rsidR="0086592C" w:rsidRPr="00DE7352">
        <w:rPr>
          <w:rFonts w:asciiTheme="minorHAnsi" w:hAnsiTheme="minorHAnsi" w:cstheme="minorHAnsi"/>
          <w:bCs/>
          <w:sz w:val="18"/>
          <w:szCs w:val="18"/>
        </w:rPr>
        <w:t>. En. 4,13 : âmes dégénérées, vile</w:t>
      </w:r>
      <w:r w:rsidR="0086592C" w:rsidRPr="00DE7352">
        <w:rPr>
          <w:rFonts w:asciiTheme="minorHAnsi" w:hAnsiTheme="minorHAnsi" w:cstheme="minorHAnsi"/>
          <w:b/>
          <w:bCs/>
          <w:sz w:val="18"/>
          <w:szCs w:val="18"/>
        </w:rPr>
        <w:t>s.   Trĕpĭdo, āre,</w:t>
      </w:r>
      <w:r w:rsidR="0086592C" w:rsidRPr="00DE7352">
        <w:rPr>
          <w:rFonts w:asciiTheme="minorHAnsi" w:hAnsiTheme="minorHAnsi" w:cstheme="minorHAnsi"/>
          <w:bCs/>
          <w:sz w:val="18"/>
          <w:szCs w:val="18"/>
        </w:rPr>
        <w:t xml:space="preserve"> āvi, ātum : - intr. qqf. tr. - : 1 - s’agiter, se démener ;  2 - être agité par la crainte, trembler.  </w:t>
      </w:r>
      <w:r w:rsidR="00BC17A5" w:rsidRPr="00DE7352">
        <w:rPr>
          <w:rFonts w:asciiTheme="minorHAnsi" w:hAnsiTheme="minorHAnsi" w:cstheme="minorHAnsi"/>
          <w:bCs/>
          <w:sz w:val="18"/>
          <w:szCs w:val="18"/>
        </w:rPr>
        <w:t xml:space="preserve">    </w:t>
      </w:r>
      <w:r w:rsidR="00BC17A5" w:rsidRPr="00DE7352">
        <w:rPr>
          <w:rFonts w:asciiTheme="minorHAnsi" w:hAnsiTheme="minorHAnsi" w:cstheme="minorHAnsi"/>
          <w:b/>
          <w:sz w:val="18"/>
          <w:szCs w:val="18"/>
        </w:rPr>
        <w:t>Peioraque versant</w:t>
      </w:r>
      <w:r w:rsidR="00BC17A5" w:rsidRPr="00DE7352">
        <w:rPr>
          <w:rFonts w:asciiTheme="minorHAnsi" w:hAnsiTheme="minorHAnsi" w:cstheme="minorHAnsi"/>
          <w:sz w:val="18"/>
          <w:szCs w:val="18"/>
        </w:rPr>
        <w:t> </w:t>
      </w:r>
      <w:r w:rsidR="00BC17A5" w:rsidRPr="00DE7352">
        <w:rPr>
          <w:rFonts w:asciiTheme="minorHAnsi" w:hAnsiTheme="minorHAnsi" w:cstheme="minorHAnsi"/>
          <w:b/>
          <w:bCs/>
          <w:sz w:val="18"/>
          <w:szCs w:val="18"/>
        </w:rPr>
        <w:t xml:space="preserve">    Verso, āre, </w:t>
      </w:r>
      <w:r w:rsidR="00BC17A5" w:rsidRPr="00DE7352">
        <w:rPr>
          <w:rFonts w:asciiTheme="minorHAnsi" w:hAnsiTheme="minorHAnsi" w:cstheme="minorHAnsi"/>
          <w:bCs/>
          <w:sz w:val="18"/>
          <w:szCs w:val="18"/>
        </w:rPr>
        <w:t>āvi, ātum [</w:t>
      </w:r>
      <w:r w:rsidR="00BC17A5" w:rsidRPr="00DE7352">
        <w:rPr>
          <w:rFonts w:asciiTheme="minorHAnsi" w:hAnsiTheme="minorHAnsi" w:cstheme="minorHAnsi"/>
          <w:bCs/>
          <w:i/>
          <w:iCs/>
          <w:sz w:val="18"/>
          <w:szCs w:val="18"/>
        </w:rPr>
        <w:t>fréq. de</w:t>
      </w:r>
      <w:r w:rsidR="00BC17A5" w:rsidRPr="00DE7352">
        <w:rPr>
          <w:rFonts w:asciiTheme="minorHAnsi" w:hAnsiTheme="minorHAnsi" w:cstheme="minorHAnsi"/>
          <w:bCs/>
          <w:sz w:val="18"/>
          <w:szCs w:val="18"/>
        </w:rPr>
        <w:t xml:space="preserve"> verto] : </w:t>
      </w:r>
      <w:r w:rsidR="00BC17A5" w:rsidRPr="00DE7352">
        <w:rPr>
          <w:rFonts w:asciiTheme="minorHAnsi" w:hAnsiTheme="minorHAnsi" w:cstheme="minorHAnsi"/>
          <w:b/>
          <w:bCs/>
          <w:sz w:val="18"/>
          <w:szCs w:val="18"/>
        </w:rPr>
        <w:t>- tr.</w:t>
      </w:r>
      <w:r w:rsidR="00BC17A5" w:rsidRPr="00DE7352">
        <w:rPr>
          <w:rFonts w:asciiTheme="minorHAnsi" w:hAnsiTheme="minorHAnsi" w:cstheme="minorHAnsi"/>
          <w:bCs/>
          <w:sz w:val="18"/>
          <w:szCs w:val="18"/>
        </w:rPr>
        <w:t xml:space="preserve"> - - tourner souvent, faire tourner</w:t>
      </w:r>
      <w:r w:rsidR="00BC17A5" w:rsidRPr="00DE7352">
        <w:rPr>
          <w:rFonts w:asciiTheme="minorHAnsi" w:hAnsiTheme="minorHAnsi" w:cstheme="minorHAnsi"/>
          <w:sz w:val="18"/>
          <w:szCs w:val="18"/>
        </w:rPr>
        <w:t xml:space="preserve">  […] ;   </w:t>
      </w:r>
      <w:r w:rsidR="00BC17A5" w:rsidRPr="00DE7352">
        <w:rPr>
          <w:rFonts w:asciiTheme="minorHAnsi" w:hAnsiTheme="minorHAnsi" w:cstheme="minorHAnsi"/>
          <w:bCs/>
          <w:sz w:val="18"/>
          <w:szCs w:val="18"/>
        </w:rPr>
        <w:t>7 - rouler, agiter (dans son esprit), peser, méditer.</w:t>
      </w:r>
      <w:r w:rsidR="00BC17A5" w:rsidRPr="00DE7352">
        <w:rPr>
          <w:rFonts w:asciiTheme="minorHAnsi" w:hAnsiTheme="minorHAnsi" w:cstheme="minorHAnsi"/>
          <w:b/>
          <w:bCs/>
          <w:sz w:val="18"/>
          <w:szCs w:val="18"/>
        </w:rPr>
        <w:t xml:space="preserve">   Pejora </w:t>
      </w:r>
      <w:r w:rsidR="00BC17A5" w:rsidRPr="00DE7352">
        <w:rPr>
          <w:rFonts w:asciiTheme="minorHAnsi" w:hAnsiTheme="minorHAnsi" w:cstheme="minorHAnsi"/>
          <w:bCs/>
          <w:sz w:val="18"/>
          <w:szCs w:val="18"/>
        </w:rPr>
        <w:t>est le cod  de</w:t>
      </w:r>
      <w:r w:rsidR="00BC17A5" w:rsidRPr="00DE7352">
        <w:rPr>
          <w:rFonts w:asciiTheme="minorHAnsi" w:hAnsiTheme="minorHAnsi" w:cstheme="minorHAnsi"/>
          <w:b/>
          <w:bCs/>
          <w:sz w:val="18"/>
          <w:szCs w:val="18"/>
        </w:rPr>
        <w:t xml:space="preserve"> versant.  </w:t>
      </w:r>
    </w:p>
  </w:footnote>
  <w:footnote w:id="418">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84B26" w:rsidRPr="00DE7352">
        <w:rPr>
          <w:rFonts w:asciiTheme="minorHAnsi" w:hAnsiTheme="minorHAnsi" w:cstheme="minorHAnsi"/>
          <w:b/>
          <w:sz w:val="18"/>
          <w:szCs w:val="18"/>
        </w:rPr>
        <w:t xml:space="preserve"> Ad dubios pauci, praesumto robore, casus</w:t>
      </w:r>
      <w:r w:rsidR="00BC17A5" w:rsidRPr="00DE7352">
        <w:rPr>
          <w:rFonts w:asciiTheme="minorHAnsi" w:hAnsiTheme="minorHAnsi" w:cstheme="minorHAnsi"/>
          <w:b/>
          <w:sz w:val="18"/>
          <w:szCs w:val="18"/>
        </w:rPr>
        <w:t xml:space="preserve">. </w:t>
      </w:r>
      <w:r w:rsidR="002801B6" w:rsidRPr="00DE7352">
        <w:rPr>
          <w:rFonts w:asciiTheme="minorHAnsi" w:hAnsiTheme="minorHAnsi" w:cstheme="minorHAnsi"/>
          <w:sz w:val="18"/>
          <w:szCs w:val="18"/>
        </w:rPr>
        <w:t xml:space="preserve">  </w:t>
      </w:r>
      <w:r w:rsidR="002801B6" w:rsidRPr="00DE7352">
        <w:rPr>
          <w:rFonts w:asciiTheme="minorHAnsi" w:hAnsiTheme="minorHAnsi" w:cstheme="minorHAnsi"/>
          <w:b/>
          <w:bCs/>
          <w:sz w:val="18"/>
          <w:szCs w:val="18"/>
        </w:rPr>
        <w:t>Præsūmo, ĕre, sumpsi, sumptum : - tr. -</w:t>
      </w:r>
      <w:r w:rsidR="002801B6" w:rsidRPr="00DE7352">
        <w:rPr>
          <w:rFonts w:asciiTheme="minorHAnsi" w:hAnsiTheme="minorHAnsi" w:cstheme="minorHAnsi"/>
          <w:sz w:val="18"/>
          <w:szCs w:val="18"/>
        </w:rPr>
        <w:t xml:space="preserve"> </w:t>
      </w:r>
      <w:r w:rsidR="002801B6" w:rsidRPr="00DE7352">
        <w:rPr>
          <w:rFonts w:asciiTheme="minorHAnsi" w:hAnsiTheme="minorHAnsi" w:cstheme="minorHAnsi"/>
          <w:bCs/>
          <w:sz w:val="18"/>
          <w:szCs w:val="18"/>
        </w:rPr>
        <w:t xml:space="preserve"> 1 - prendre d'avance, prendre le premier, prélever.  </w:t>
      </w:r>
      <w:r w:rsidR="00743395" w:rsidRPr="00DE7352">
        <w:rPr>
          <w:rFonts w:asciiTheme="minorHAnsi" w:hAnsiTheme="minorHAnsi" w:cstheme="minorHAnsi"/>
          <w:bCs/>
          <w:sz w:val="18"/>
          <w:szCs w:val="18"/>
        </w:rPr>
        <w:t xml:space="preserve">  </w:t>
      </w:r>
      <w:r w:rsidR="00743395" w:rsidRPr="00DE7352">
        <w:rPr>
          <w:rFonts w:asciiTheme="minorHAnsi" w:hAnsiTheme="minorHAnsi" w:cstheme="minorHAnsi"/>
          <w:b/>
          <w:bCs/>
          <w:sz w:val="18"/>
          <w:szCs w:val="18"/>
        </w:rPr>
        <w:t>Weise</w:t>
      </w:r>
      <w:r w:rsidR="00743395" w:rsidRPr="00DE7352">
        <w:rPr>
          <w:rFonts w:asciiTheme="minorHAnsi" w:hAnsiTheme="minorHAnsi" w:cstheme="minorHAnsi"/>
          <w:bCs/>
          <w:sz w:val="18"/>
          <w:szCs w:val="18"/>
        </w:rPr>
        <w:t xml:space="preserve"> comprend </w:t>
      </w:r>
      <w:r w:rsidR="00744C1A" w:rsidRPr="00DE7352">
        <w:rPr>
          <w:rFonts w:asciiTheme="minorHAnsi" w:hAnsiTheme="minorHAnsi" w:cstheme="minorHAnsi"/>
          <w:bCs/>
          <w:sz w:val="18"/>
          <w:szCs w:val="18"/>
        </w:rPr>
        <w:t>« </w:t>
      </w:r>
      <w:r w:rsidR="00743395" w:rsidRPr="00DE7352">
        <w:rPr>
          <w:rFonts w:asciiTheme="minorHAnsi" w:hAnsiTheme="minorHAnsi" w:cstheme="minorHAnsi"/>
          <w:sz w:val="18"/>
          <w:szCs w:val="18"/>
        </w:rPr>
        <w:t xml:space="preserve">praesumto robore : </w:t>
      </w:r>
      <w:r w:rsidR="00743395" w:rsidRPr="00DE7352">
        <w:rPr>
          <w:rFonts w:asciiTheme="minorHAnsi" w:hAnsiTheme="minorHAnsi" w:cstheme="minorHAnsi"/>
          <w:bCs/>
          <w:sz w:val="18"/>
          <w:szCs w:val="18"/>
        </w:rPr>
        <w:t xml:space="preserve"> fortitudinem animi potius quam metum sibi sumentes</w:t>
      </w:r>
      <w:r w:rsidR="00744C1A" w:rsidRPr="00DE7352">
        <w:rPr>
          <w:rFonts w:asciiTheme="minorHAnsi" w:hAnsiTheme="minorHAnsi" w:cstheme="minorHAnsi"/>
          <w:bCs/>
          <w:sz w:val="18"/>
          <w:szCs w:val="18"/>
        </w:rPr>
        <w:t xml:space="preserve"> ». </w:t>
      </w:r>
      <w:r w:rsidR="002801B6" w:rsidRPr="00DE7352">
        <w:rPr>
          <w:rFonts w:asciiTheme="minorHAnsi" w:hAnsiTheme="minorHAnsi" w:cstheme="minorHAnsi"/>
          <w:bCs/>
          <w:sz w:val="18"/>
          <w:szCs w:val="18"/>
        </w:rPr>
        <w:t xml:space="preserve">  </w:t>
      </w:r>
      <w:r w:rsidR="002801B6" w:rsidRPr="00DE7352">
        <w:rPr>
          <w:rFonts w:asciiTheme="minorHAnsi" w:hAnsiTheme="minorHAnsi" w:cstheme="minorHAnsi"/>
          <w:b/>
          <w:bCs/>
          <w:sz w:val="18"/>
          <w:szCs w:val="18"/>
        </w:rPr>
        <w:t>Ad dubios casus</w:t>
      </w:r>
      <w:r w:rsidR="002801B6" w:rsidRPr="00DE7352">
        <w:rPr>
          <w:rFonts w:asciiTheme="minorHAnsi" w:hAnsiTheme="minorHAnsi" w:cstheme="minorHAnsi"/>
          <w:bCs/>
          <w:sz w:val="18"/>
          <w:szCs w:val="18"/>
        </w:rPr>
        <w:t xml:space="preserve"> est cp (</w:t>
      </w:r>
      <w:r w:rsidR="002801B6" w:rsidRPr="00DE7352">
        <w:rPr>
          <w:rFonts w:asciiTheme="minorHAnsi" w:hAnsiTheme="minorHAnsi" w:cstheme="minorHAnsi"/>
          <w:bCs/>
          <w:i/>
          <w:iCs/>
          <w:sz w:val="18"/>
          <w:szCs w:val="18"/>
        </w:rPr>
        <w:t>directionnel</w:t>
      </w:r>
      <w:r w:rsidR="002801B6" w:rsidRPr="00DE7352">
        <w:rPr>
          <w:rFonts w:asciiTheme="minorHAnsi" w:hAnsiTheme="minorHAnsi" w:cstheme="minorHAnsi"/>
          <w:bCs/>
          <w:sz w:val="18"/>
          <w:szCs w:val="18"/>
        </w:rPr>
        <w:t xml:space="preserve">) de ferunt.  </w:t>
      </w:r>
    </w:p>
  </w:footnote>
  <w:footnote w:id="419">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84B26" w:rsidRPr="00DE7352">
        <w:rPr>
          <w:rFonts w:cstheme="minorHAnsi"/>
          <w:b/>
          <w:sz w:val="18"/>
          <w:szCs w:val="18"/>
        </w:rPr>
        <w:t xml:space="preserve"> Spemque metumque ferunt. </w:t>
      </w:r>
      <w:r w:rsidR="00743395" w:rsidRPr="00DE7352">
        <w:rPr>
          <w:rFonts w:cstheme="minorHAnsi"/>
          <w:b/>
          <w:sz w:val="18"/>
          <w:szCs w:val="18"/>
        </w:rPr>
        <w:t>« </w:t>
      </w:r>
      <w:r w:rsidR="00743395" w:rsidRPr="00DE7352">
        <w:rPr>
          <w:rFonts w:cstheme="minorHAnsi"/>
          <w:bCs/>
          <w:sz w:val="18"/>
          <w:szCs w:val="18"/>
        </w:rPr>
        <w:t xml:space="preserve">C’est-à-dire, semble-t-il,  les uns s’affolent, les autres conservent assez de sang-froid pour faire des pronostics favorables ou non sur l’avenir. » </w:t>
      </w:r>
      <w:r w:rsidR="00743395" w:rsidRPr="00DE7352">
        <w:rPr>
          <w:rFonts w:eastAsia="Times New Roman" w:cstheme="minorHAnsi"/>
          <w:kern w:val="0"/>
          <w:sz w:val="18"/>
          <w:szCs w:val="18"/>
          <w:lang w:eastAsia="fr-FR"/>
          <w14:ligatures w14:val="none"/>
        </w:rPr>
        <w:t>(</w:t>
      </w:r>
      <w:r w:rsidR="00743395" w:rsidRPr="00DE7352">
        <w:rPr>
          <w:rFonts w:eastAsia="Times New Roman" w:cstheme="minorHAnsi"/>
          <w:b/>
          <w:kern w:val="0"/>
          <w:sz w:val="18"/>
          <w:szCs w:val="18"/>
          <w:lang w:eastAsia="fr-FR"/>
          <w14:ligatures w14:val="none"/>
        </w:rPr>
        <w:t>B&amp;P</w:t>
      </w:r>
      <w:r w:rsidR="00743395" w:rsidRPr="00DE7352">
        <w:rPr>
          <w:rFonts w:eastAsia="Times New Roman" w:cstheme="minorHAnsi"/>
          <w:kern w:val="0"/>
          <w:sz w:val="18"/>
          <w:szCs w:val="18"/>
          <w:lang w:eastAsia="fr-FR"/>
          <w14:ligatures w14:val="none"/>
        </w:rPr>
        <w:t xml:space="preserve">).       Pour </w:t>
      </w:r>
      <w:r w:rsidR="00743395" w:rsidRPr="00DE7352">
        <w:rPr>
          <w:rFonts w:eastAsia="Times New Roman" w:cstheme="minorHAnsi"/>
          <w:b/>
          <w:kern w:val="0"/>
          <w:sz w:val="18"/>
          <w:szCs w:val="18"/>
          <w:lang w:eastAsia="fr-FR"/>
          <w14:ligatures w14:val="none"/>
        </w:rPr>
        <w:t>Weise</w:t>
      </w:r>
      <w:r w:rsidR="00743395" w:rsidRPr="00DE7352">
        <w:rPr>
          <w:rFonts w:eastAsia="Times New Roman" w:cstheme="minorHAnsi"/>
          <w:kern w:val="0"/>
          <w:sz w:val="18"/>
          <w:szCs w:val="18"/>
          <w:lang w:eastAsia="fr-FR"/>
          <w14:ligatures w14:val="none"/>
        </w:rPr>
        <w:t xml:space="preserve"> : les autres n’ont que la crainte sans l’espoir, peu (pauci) conservent l’espoir malgré la crainte.           </w:t>
      </w:r>
      <w:r w:rsidR="00E84B26" w:rsidRPr="00DE7352">
        <w:rPr>
          <w:rFonts w:cstheme="minorHAnsi"/>
          <w:b/>
          <w:sz w:val="18"/>
          <w:szCs w:val="18"/>
        </w:rPr>
        <w:t>Turbae sed mixtus inerti</w:t>
      </w:r>
      <w:r w:rsidR="00E84B26" w:rsidRPr="00DE7352">
        <w:rPr>
          <w:rFonts w:cstheme="minorHAnsi"/>
          <w:b/>
          <w:bCs/>
          <w:sz w:val="18"/>
          <w:szCs w:val="18"/>
        </w:rPr>
        <w:t xml:space="preserve"> </w:t>
      </w:r>
      <w:r w:rsidR="00743395" w:rsidRPr="00DE7352">
        <w:rPr>
          <w:rFonts w:cstheme="minorHAnsi"/>
          <w:b/>
          <w:bCs/>
          <w:sz w:val="18"/>
          <w:szCs w:val="18"/>
        </w:rPr>
        <w:t xml:space="preserve">     Sed</w:t>
      </w:r>
      <w:r w:rsidR="00743395" w:rsidRPr="00DE7352">
        <w:rPr>
          <w:rFonts w:cstheme="minorHAnsi"/>
          <w:bCs/>
          <w:sz w:val="18"/>
          <w:szCs w:val="18"/>
        </w:rPr>
        <w:t xml:space="preserve"> est postposé.  </w:t>
      </w:r>
      <w:r w:rsidR="00743395" w:rsidRPr="00DE7352">
        <w:rPr>
          <w:rFonts w:cstheme="minorHAnsi"/>
          <w:b/>
          <w:bCs/>
          <w:sz w:val="18"/>
          <w:szCs w:val="18"/>
        </w:rPr>
        <w:t xml:space="preserve">Turbae Inerti : </w:t>
      </w:r>
      <w:r w:rsidR="00743395" w:rsidRPr="00DE7352">
        <w:rPr>
          <w:rFonts w:cstheme="minorHAnsi"/>
          <w:bCs/>
          <w:sz w:val="18"/>
          <w:szCs w:val="18"/>
        </w:rPr>
        <w:t xml:space="preserve"> dat. cp de mixtus erat. </w:t>
      </w:r>
    </w:p>
  </w:footnote>
  <w:footnote w:id="420">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84B26" w:rsidRPr="00DE7352">
        <w:rPr>
          <w:rFonts w:asciiTheme="minorHAnsi" w:hAnsiTheme="minorHAnsi" w:cstheme="minorHAnsi"/>
          <w:b/>
          <w:sz w:val="18"/>
          <w:szCs w:val="18"/>
        </w:rPr>
        <w:t>Sextus erat, Magno proles indigna parente</w:t>
      </w:r>
      <w:r w:rsidR="002F2AC5" w:rsidRPr="00DE7352">
        <w:rPr>
          <w:rFonts w:asciiTheme="minorHAnsi" w:hAnsiTheme="minorHAnsi" w:cstheme="minorHAnsi"/>
          <w:b/>
          <w:sz w:val="18"/>
          <w:szCs w:val="18"/>
        </w:rPr>
        <w:t>.</w:t>
      </w:r>
      <w:r w:rsidR="002F2AC5" w:rsidRPr="00DE7352">
        <w:rPr>
          <w:rFonts w:asciiTheme="minorHAnsi" w:hAnsiTheme="minorHAnsi" w:cstheme="minorHAnsi"/>
          <w:sz w:val="18"/>
          <w:szCs w:val="18"/>
        </w:rPr>
        <w:t xml:space="preserve"> </w:t>
      </w:r>
      <w:r w:rsidR="00743395" w:rsidRPr="00DE7352">
        <w:rPr>
          <w:rFonts w:asciiTheme="minorHAnsi" w:hAnsiTheme="minorHAnsi" w:cstheme="minorHAnsi"/>
          <w:sz w:val="18"/>
          <w:szCs w:val="18"/>
        </w:rPr>
        <w:t xml:space="preserve">    </w:t>
      </w:r>
      <w:r w:rsidR="00743395" w:rsidRPr="00DE7352">
        <w:rPr>
          <w:rFonts w:asciiTheme="minorHAnsi" w:hAnsiTheme="minorHAnsi" w:cstheme="minorHAnsi"/>
          <w:b/>
          <w:bCs/>
          <w:sz w:val="18"/>
          <w:szCs w:val="18"/>
        </w:rPr>
        <w:t>Prōlēs, is, f. : </w:t>
      </w:r>
      <w:r w:rsidR="00743395" w:rsidRPr="00DE7352">
        <w:rPr>
          <w:rFonts w:asciiTheme="minorHAnsi" w:hAnsiTheme="minorHAnsi" w:cstheme="minorHAnsi"/>
          <w:bCs/>
          <w:sz w:val="18"/>
          <w:szCs w:val="18"/>
        </w:rPr>
        <w:t> race, lignée, enfants, famille, postérité, enfants.</w:t>
      </w:r>
      <w:r w:rsidR="00743395" w:rsidRPr="00DE7352">
        <w:rPr>
          <w:rFonts w:asciiTheme="minorHAnsi" w:hAnsiTheme="minorHAnsi" w:cstheme="minorHAnsi"/>
          <w:b/>
          <w:bCs/>
          <w:sz w:val="18"/>
          <w:szCs w:val="18"/>
        </w:rPr>
        <w:t xml:space="preserve">  </w:t>
      </w:r>
      <w:r w:rsidR="00743395" w:rsidRPr="00DE7352">
        <w:rPr>
          <w:rFonts w:asciiTheme="minorHAnsi" w:hAnsiTheme="minorHAnsi" w:cstheme="minorHAnsi"/>
          <w:b/>
          <w:sz w:val="18"/>
          <w:szCs w:val="18"/>
        </w:rPr>
        <w:t xml:space="preserve"> Magno parente :</w:t>
      </w:r>
      <w:r w:rsidR="00743395" w:rsidRPr="00DE7352">
        <w:rPr>
          <w:rFonts w:asciiTheme="minorHAnsi" w:hAnsiTheme="minorHAnsi" w:cstheme="minorHAnsi"/>
          <w:sz w:val="18"/>
          <w:szCs w:val="18"/>
        </w:rPr>
        <w:t xml:space="preserve"> Pompée, Magnus, est le père de Sextus.    </w:t>
      </w:r>
      <w:r w:rsidR="002F2AC5" w:rsidRPr="00DE7352">
        <w:rPr>
          <w:rFonts w:asciiTheme="minorHAnsi" w:hAnsiTheme="minorHAnsi" w:cstheme="minorHAnsi"/>
          <w:sz w:val="18"/>
          <w:szCs w:val="18"/>
        </w:rPr>
        <w:t xml:space="preserve"> </w:t>
      </w:r>
      <w:r w:rsidR="002F2AC5" w:rsidRPr="00DE7352">
        <w:rPr>
          <w:rFonts w:asciiTheme="minorHAnsi" w:hAnsiTheme="minorHAnsi" w:cstheme="minorHAnsi"/>
          <w:b/>
          <w:sz w:val="18"/>
          <w:szCs w:val="18"/>
        </w:rPr>
        <w:t>Dignus</w:t>
      </w:r>
      <w:r w:rsidR="002F2AC5" w:rsidRPr="00DE7352">
        <w:rPr>
          <w:rFonts w:asciiTheme="minorHAnsi" w:hAnsiTheme="minorHAnsi" w:cstheme="minorHAnsi"/>
          <w:sz w:val="18"/>
          <w:szCs w:val="18"/>
        </w:rPr>
        <w:t xml:space="preserve">  et </w:t>
      </w:r>
      <w:r w:rsidR="002F2AC5" w:rsidRPr="00DE7352">
        <w:rPr>
          <w:rFonts w:asciiTheme="minorHAnsi" w:hAnsiTheme="minorHAnsi" w:cstheme="minorHAnsi"/>
          <w:b/>
          <w:sz w:val="18"/>
          <w:szCs w:val="18"/>
        </w:rPr>
        <w:t>indignus</w:t>
      </w:r>
      <w:r w:rsidR="002F2AC5" w:rsidRPr="00DE7352">
        <w:rPr>
          <w:rFonts w:asciiTheme="minorHAnsi" w:hAnsiTheme="minorHAnsi" w:cstheme="minorHAnsi"/>
          <w:sz w:val="18"/>
          <w:szCs w:val="18"/>
        </w:rPr>
        <w:t xml:space="preserve"> se cst avec l’abl. (digne de ; indigne de).  </w:t>
      </w:r>
    </w:p>
  </w:footnote>
  <w:footnote w:id="421">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2F2AC5" w:rsidRPr="00DE7352">
        <w:rPr>
          <w:rFonts w:asciiTheme="minorHAnsi" w:hAnsiTheme="minorHAnsi" w:cstheme="minorHAnsi"/>
          <w:sz w:val="18"/>
          <w:szCs w:val="18"/>
        </w:rPr>
        <w:t xml:space="preserve">   </w:t>
      </w:r>
      <w:r w:rsidR="002F2AC5" w:rsidRPr="00DE7352">
        <w:rPr>
          <w:rFonts w:asciiTheme="minorHAnsi" w:hAnsiTheme="minorHAnsi" w:cstheme="minorHAnsi"/>
          <w:b/>
          <w:bCs/>
          <w:sz w:val="18"/>
          <w:szCs w:val="18"/>
        </w:rPr>
        <w:t xml:space="preserve">Exsŭl (exŭl), ŭlis, m., f. : </w:t>
      </w:r>
      <w:r w:rsidR="002F2AC5" w:rsidRPr="00DE7352">
        <w:rPr>
          <w:rFonts w:asciiTheme="minorHAnsi" w:hAnsiTheme="minorHAnsi" w:cstheme="minorHAnsi"/>
          <w:bCs/>
          <w:sz w:val="18"/>
          <w:szCs w:val="18"/>
        </w:rPr>
        <w:t xml:space="preserve">exilé, banni, proscrit.   </w:t>
      </w:r>
      <w:r w:rsidR="002F2AC5" w:rsidRPr="00DE7352">
        <w:rPr>
          <w:rFonts w:asciiTheme="minorHAnsi" w:hAnsiTheme="minorHAnsi" w:cstheme="minorHAnsi"/>
          <w:b/>
          <w:bCs/>
          <w:sz w:val="18"/>
          <w:szCs w:val="18"/>
        </w:rPr>
        <w:t>Grassor, āri, ātus sum : </w:t>
      </w:r>
      <w:r w:rsidR="002F2AC5" w:rsidRPr="00DE7352">
        <w:rPr>
          <w:rFonts w:asciiTheme="minorHAnsi" w:hAnsiTheme="minorHAnsi" w:cstheme="minorHAnsi"/>
          <w:bCs/>
          <w:sz w:val="18"/>
          <w:szCs w:val="18"/>
        </w:rPr>
        <w:t xml:space="preserve">- intr. -  1 - marcher d'habitude ; 2 - rôder, vagabonder, courir çà et là. ;  3 - s'avancer avec idée d'attaque.  - </w:t>
      </w:r>
      <w:r w:rsidR="002F2AC5" w:rsidRPr="00DE7352">
        <w:rPr>
          <w:rFonts w:asciiTheme="minorHAnsi" w:hAnsiTheme="minorHAnsi" w:cstheme="minorHAnsi"/>
          <w:bCs/>
          <w:i/>
          <w:iCs/>
          <w:sz w:val="18"/>
          <w:szCs w:val="18"/>
        </w:rPr>
        <w:t>absol.</w:t>
      </w:r>
      <w:r w:rsidR="002F2AC5" w:rsidRPr="00DE7352">
        <w:rPr>
          <w:rFonts w:asciiTheme="minorHAnsi" w:hAnsiTheme="minorHAnsi" w:cstheme="minorHAnsi"/>
          <w:bCs/>
          <w:sz w:val="18"/>
          <w:szCs w:val="18"/>
        </w:rPr>
        <w:t> attaquer ; 4 - </w:t>
      </w:r>
      <w:r w:rsidR="002F2AC5" w:rsidRPr="00DE7352">
        <w:rPr>
          <w:rFonts w:asciiTheme="minorHAnsi" w:hAnsiTheme="minorHAnsi" w:cstheme="minorHAnsi"/>
          <w:bCs/>
          <w:i/>
          <w:iCs/>
          <w:sz w:val="18"/>
          <w:szCs w:val="18"/>
        </w:rPr>
        <w:t>fig</w:t>
      </w:r>
      <w:r w:rsidR="002F2AC5" w:rsidRPr="00DE7352">
        <w:rPr>
          <w:rFonts w:asciiTheme="minorHAnsi" w:hAnsiTheme="minorHAnsi" w:cstheme="minorHAnsi"/>
          <w:bCs/>
          <w:sz w:val="18"/>
          <w:szCs w:val="18"/>
        </w:rPr>
        <w:t xml:space="preserve">. s'acheminer ;   (tr.)    tr. -  6 - attaquer.   7 - ravager. </w:t>
      </w:r>
      <w:r w:rsidR="00476CD3" w:rsidRPr="00DE7352">
        <w:rPr>
          <w:rFonts w:asciiTheme="minorHAnsi" w:hAnsiTheme="minorHAnsi" w:cstheme="minorHAnsi"/>
          <w:bCs/>
          <w:sz w:val="18"/>
          <w:szCs w:val="18"/>
        </w:rPr>
        <w:t xml:space="preserve">  </w:t>
      </w:r>
      <w:bookmarkStart w:id="151" w:name="scyllaeus"/>
      <w:bookmarkEnd w:id="151"/>
      <w:r w:rsidR="00476CD3" w:rsidRPr="00DE7352">
        <w:rPr>
          <w:rFonts w:asciiTheme="minorHAnsi" w:hAnsiTheme="minorHAnsi" w:cstheme="minorHAnsi"/>
          <w:bCs/>
          <w:sz w:val="18"/>
          <w:szCs w:val="18"/>
        </w:rPr>
        <w:t xml:space="preserve">    </w:t>
      </w:r>
      <w:r w:rsidR="00476CD3" w:rsidRPr="00DE7352">
        <w:rPr>
          <w:rFonts w:asciiTheme="minorHAnsi" w:hAnsiTheme="minorHAnsi" w:cstheme="minorHAnsi"/>
          <w:b/>
          <w:bCs/>
          <w:sz w:val="18"/>
          <w:szCs w:val="18"/>
        </w:rPr>
        <w:t>Scyllæus, a, um : </w:t>
      </w:r>
      <w:r w:rsidR="00476CD3" w:rsidRPr="00DE7352">
        <w:rPr>
          <w:rFonts w:asciiTheme="minorHAnsi" w:hAnsiTheme="minorHAnsi" w:cstheme="minorHAnsi"/>
          <w:bCs/>
          <w:sz w:val="18"/>
          <w:szCs w:val="18"/>
        </w:rPr>
        <w:t>de Scylla, de la mer de Sicile.</w:t>
      </w:r>
    </w:p>
  </w:footnote>
  <w:footnote w:id="422">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84B26" w:rsidRPr="00DE7352">
        <w:rPr>
          <w:rFonts w:asciiTheme="minorHAnsi" w:hAnsiTheme="minorHAnsi" w:cstheme="minorHAnsi"/>
          <w:b/>
          <w:sz w:val="18"/>
          <w:szCs w:val="18"/>
        </w:rPr>
        <w:t xml:space="preserve"> Polluit aequoreos Siculus pirata triumphos.</w:t>
      </w:r>
      <w:r w:rsidR="00D11FE5" w:rsidRPr="00DE7352">
        <w:rPr>
          <w:rFonts w:asciiTheme="minorHAnsi" w:hAnsiTheme="minorHAnsi" w:cstheme="minorHAnsi"/>
          <w:b/>
          <w:sz w:val="18"/>
          <w:szCs w:val="18"/>
        </w:rPr>
        <w:t xml:space="preserve"> </w:t>
      </w:r>
      <w:r w:rsidR="00476CD3" w:rsidRPr="00DE7352">
        <w:rPr>
          <w:rFonts w:asciiTheme="minorHAnsi" w:hAnsiTheme="minorHAnsi" w:cstheme="minorHAnsi"/>
          <w:sz w:val="18"/>
          <w:szCs w:val="18"/>
        </w:rPr>
        <w:t xml:space="preserve">  </w:t>
      </w:r>
      <w:r w:rsidR="00D11FE5" w:rsidRPr="00DE7352">
        <w:rPr>
          <w:rFonts w:asciiTheme="minorHAnsi" w:hAnsiTheme="minorHAnsi" w:cstheme="minorHAnsi"/>
          <w:sz w:val="18"/>
          <w:szCs w:val="18"/>
        </w:rPr>
        <w:t xml:space="preserve">   </w:t>
      </w:r>
      <w:r w:rsidR="00D11FE5" w:rsidRPr="00DE7352">
        <w:rPr>
          <w:rFonts w:asciiTheme="minorHAnsi" w:hAnsiTheme="minorHAnsi" w:cstheme="minorHAnsi"/>
          <w:b/>
          <w:bCs/>
          <w:sz w:val="18"/>
          <w:szCs w:val="18"/>
        </w:rPr>
        <w:t xml:space="preserve">Pollŭo, ĕre, lŭi, lūtum  : - tr. - : </w:t>
      </w:r>
      <w:r w:rsidR="00D11FE5" w:rsidRPr="00DE7352">
        <w:rPr>
          <w:rFonts w:asciiTheme="minorHAnsi" w:hAnsiTheme="minorHAnsi" w:cstheme="minorHAnsi"/>
          <w:bCs/>
          <w:sz w:val="18"/>
          <w:szCs w:val="18"/>
        </w:rPr>
        <w:t xml:space="preserve">  salir, souiller ; profaner  […].   </w:t>
      </w:r>
      <w:r w:rsidR="00D11FE5" w:rsidRPr="00DE7352">
        <w:rPr>
          <w:rFonts w:asciiTheme="minorHAnsi" w:hAnsiTheme="minorHAnsi" w:cstheme="minorHAnsi"/>
          <w:b/>
          <w:bCs/>
          <w:sz w:val="18"/>
          <w:szCs w:val="18"/>
        </w:rPr>
        <w:t xml:space="preserve">  </w:t>
      </w:r>
      <w:bookmarkStart w:id="152" w:name="aequoreus"/>
      <w:bookmarkEnd w:id="152"/>
      <w:r w:rsidR="00D11FE5" w:rsidRPr="00DE7352">
        <w:rPr>
          <w:rFonts w:asciiTheme="minorHAnsi" w:hAnsiTheme="minorHAnsi" w:cstheme="minorHAnsi"/>
          <w:b/>
          <w:bCs/>
          <w:sz w:val="18"/>
          <w:szCs w:val="18"/>
        </w:rPr>
        <w:t xml:space="preserve">æquŏrĕus, a, um : </w:t>
      </w:r>
      <w:r w:rsidR="00D11FE5" w:rsidRPr="00DE7352">
        <w:rPr>
          <w:rFonts w:asciiTheme="minorHAnsi" w:hAnsiTheme="minorHAnsi" w:cstheme="minorHAnsi"/>
          <w:bCs/>
          <w:sz w:val="18"/>
          <w:szCs w:val="18"/>
        </w:rPr>
        <w:t>de mer, maritime, marin, relatif à la mer.</w:t>
      </w:r>
      <w:r w:rsidR="00476CD3" w:rsidRPr="00DE7352">
        <w:rPr>
          <w:rFonts w:asciiTheme="minorHAnsi" w:hAnsiTheme="minorHAnsi" w:cstheme="minorHAnsi"/>
          <w:bCs/>
          <w:sz w:val="18"/>
          <w:szCs w:val="18"/>
        </w:rPr>
        <w:t xml:space="preserve">  </w:t>
      </w:r>
      <w:bookmarkStart w:id="153" w:name="siculus"/>
      <w:bookmarkEnd w:id="153"/>
      <w:r w:rsidR="00476CD3" w:rsidRPr="00DE7352">
        <w:rPr>
          <w:rFonts w:asciiTheme="minorHAnsi" w:hAnsiTheme="minorHAnsi" w:cstheme="minorHAnsi"/>
          <w:bCs/>
          <w:sz w:val="18"/>
          <w:szCs w:val="18"/>
        </w:rPr>
        <w:t xml:space="preserve">  </w:t>
      </w:r>
      <w:r w:rsidR="00476CD3" w:rsidRPr="00DE7352">
        <w:rPr>
          <w:rFonts w:asciiTheme="minorHAnsi" w:hAnsiTheme="minorHAnsi" w:cstheme="minorHAnsi"/>
          <w:b/>
          <w:bCs/>
          <w:sz w:val="18"/>
          <w:szCs w:val="18"/>
        </w:rPr>
        <w:t xml:space="preserve">Sicŭlus, a, um : de Sicile. </w:t>
      </w:r>
      <w:r w:rsidR="00476CD3" w:rsidRPr="00DE7352">
        <w:rPr>
          <w:rFonts w:asciiTheme="minorHAnsi" w:hAnsiTheme="minorHAnsi" w:cstheme="minorHAnsi"/>
          <w:bCs/>
          <w:sz w:val="18"/>
          <w:szCs w:val="18"/>
        </w:rPr>
        <w:t xml:space="preserve"> </w:t>
      </w:r>
      <w:r w:rsidR="00D11FE5" w:rsidRPr="00DE7352">
        <w:rPr>
          <w:rFonts w:asciiTheme="minorHAnsi" w:hAnsiTheme="minorHAnsi" w:cstheme="minorHAnsi"/>
          <w:bCs/>
          <w:sz w:val="18"/>
          <w:szCs w:val="18"/>
        </w:rPr>
        <w:br/>
      </w:r>
      <w:r w:rsidR="00D11FE5" w:rsidRPr="00DE7352">
        <w:rPr>
          <w:rFonts w:asciiTheme="minorHAnsi" w:hAnsiTheme="minorHAnsi" w:cstheme="minorHAnsi"/>
          <w:bCs/>
          <w:sz w:val="18"/>
          <w:szCs w:val="18"/>
        </w:rPr>
        <w:tab/>
      </w:r>
      <w:r w:rsidR="00D11FE5" w:rsidRPr="00DE7352">
        <w:rPr>
          <w:rFonts w:asciiTheme="minorHAnsi" w:hAnsiTheme="minorHAnsi" w:cstheme="minorHAnsi"/>
          <w:b/>
          <w:bCs/>
          <w:sz w:val="18"/>
          <w:szCs w:val="18"/>
        </w:rPr>
        <w:t xml:space="preserve">NB.  </w:t>
      </w:r>
      <w:r w:rsidR="00B40F01" w:rsidRPr="00DE7352">
        <w:rPr>
          <w:rFonts w:asciiTheme="minorHAnsi" w:hAnsiTheme="minorHAnsi" w:cstheme="minorHAnsi"/>
          <w:bCs/>
          <w:sz w:val="18"/>
          <w:szCs w:val="18"/>
        </w:rPr>
        <w:t>Pompée avait remporté un triomphe sur les pirates Ciliciens.  Sextus, après la défaite des Pompéiens,</w:t>
      </w:r>
      <w:r w:rsidR="001707E9" w:rsidRPr="00DE7352">
        <w:rPr>
          <w:rFonts w:asciiTheme="minorHAnsi" w:hAnsiTheme="minorHAnsi" w:cstheme="minorHAnsi"/>
          <w:bCs/>
          <w:sz w:val="18"/>
          <w:szCs w:val="18"/>
        </w:rPr>
        <w:t xml:space="preserve"> à Munda,</w:t>
      </w:r>
      <w:r w:rsidR="00B40F01" w:rsidRPr="00DE7352">
        <w:rPr>
          <w:rFonts w:asciiTheme="minorHAnsi" w:hAnsiTheme="minorHAnsi" w:cstheme="minorHAnsi"/>
          <w:bCs/>
          <w:sz w:val="18"/>
          <w:szCs w:val="18"/>
        </w:rPr>
        <w:t xml:space="preserve"> se constitua  une flotte et exerça la piraterie dans les mers siciliennes. </w:t>
      </w:r>
      <w:r w:rsidR="00B40F01" w:rsidRPr="00DE7352">
        <w:rPr>
          <w:rFonts w:asciiTheme="minorHAnsi" w:hAnsiTheme="minorHAnsi" w:cstheme="minorHAnsi"/>
          <w:sz w:val="18"/>
          <w:szCs w:val="18"/>
        </w:rPr>
        <w:t>(B&amp;P).</w:t>
      </w:r>
    </w:p>
  </w:footnote>
  <w:footnote w:id="423">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84B26" w:rsidRPr="00DE7352">
        <w:rPr>
          <w:rFonts w:asciiTheme="minorHAnsi" w:hAnsiTheme="minorHAnsi" w:cstheme="minorHAnsi"/>
          <w:b/>
          <w:sz w:val="18"/>
          <w:szCs w:val="18"/>
        </w:rPr>
        <w:t xml:space="preserve"> Qui stimulante metu fati praenoscere cursus,</w:t>
      </w:r>
      <w:r w:rsidR="0080023B" w:rsidRPr="00DE7352">
        <w:rPr>
          <w:rFonts w:asciiTheme="minorHAnsi" w:hAnsiTheme="minorHAnsi" w:cstheme="minorHAnsi"/>
          <w:b/>
          <w:sz w:val="18"/>
          <w:szCs w:val="18"/>
        </w:rPr>
        <w:t xml:space="preserve"> </w:t>
      </w:r>
      <w:r w:rsidR="0080023B" w:rsidRPr="00DE7352">
        <w:rPr>
          <w:rFonts w:asciiTheme="minorHAnsi" w:hAnsiTheme="minorHAnsi" w:cstheme="minorHAnsi"/>
          <w:sz w:val="18"/>
          <w:szCs w:val="18"/>
        </w:rPr>
        <w:t xml:space="preserve">  </w:t>
      </w:r>
      <w:bookmarkStart w:id="154" w:name="stimulo"/>
      <w:bookmarkEnd w:id="154"/>
      <w:r w:rsidR="0080023B" w:rsidRPr="00DE7352">
        <w:rPr>
          <w:rFonts w:asciiTheme="minorHAnsi" w:hAnsiTheme="minorHAnsi" w:cstheme="minorHAnsi"/>
          <w:b/>
          <w:bCs/>
          <w:sz w:val="18"/>
          <w:szCs w:val="18"/>
        </w:rPr>
        <w:t xml:space="preserve">Stĭmŭlo, āre : - tr. - </w:t>
      </w:r>
      <w:r w:rsidR="0080023B" w:rsidRPr="00DE7352">
        <w:rPr>
          <w:rFonts w:asciiTheme="minorHAnsi" w:hAnsiTheme="minorHAnsi" w:cstheme="minorHAnsi"/>
          <w:bCs/>
          <w:sz w:val="18"/>
          <w:szCs w:val="18"/>
        </w:rPr>
        <w:t xml:space="preserve"> 1 - piquer de l'aiguillon, aiguillonner ; […]  avec inf. (</w:t>
      </w:r>
      <w:r w:rsidR="0080023B" w:rsidRPr="00DE7352">
        <w:rPr>
          <w:rFonts w:asciiTheme="minorHAnsi" w:hAnsiTheme="minorHAnsi" w:cstheme="minorHAnsi"/>
          <w:bCs/>
          <w:i/>
          <w:iCs/>
          <w:sz w:val="18"/>
          <w:szCs w:val="18"/>
        </w:rPr>
        <w:t>poét</w:t>
      </w:r>
      <w:r w:rsidR="0080023B" w:rsidRPr="00DE7352">
        <w:rPr>
          <w:rFonts w:asciiTheme="minorHAnsi" w:hAnsiTheme="minorHAnsi" w:cstheme="minorHAnsi"/>
          <w:bCs/>
          <w:sz w:val="18"/>
          <w:szCs w:val="18"/>
        </w:rPr>
        <w:t xml:space="preserve">.)  : exciter à, pousser à.     l’abl. abs. est coordonné à </w:t>
      </w:r>
      <w:r w:rsidR="0080023B" w:rsidRPr="00DE7352">
        <w:rPr>
          <w:rFonts w:asciiTheme="minorHAnsi" w:hAnsiTheme="minorHAnsi" w:cstheme="minorHAnsi"/>
          <w:b/>
          <w:bCs/>
          <w:sz w:val="18"/>
          <w:szCs w:val="18"/>
        </w:rPr>
        <w:t>impatiens</w:t>
      </w:r>
      <w:r w:rsidR="0080023B" w:rsidRPr="00DE7352">
        <w:rPr>
          <w:rFonts w:asciiTheme="minorHAnsi" w:hAnsiTheme="minorHAnsi" w:cstheme="minorHAnsi"/>
          <w:bCs/>
          <w:sz w:val="18"/>
          <w:szCs w:val="18"/>
        </w:rPr>
        <w:t>.</w:t>
      </w:r>
    </w:p>
  </w:footnote>
  <w:footnote w:id="424">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84B26" w:rsidRPr="00DE7352">
        <w:rPr>
          <w:rFonts w:cstheme="minorHAnsi"/>
          <w:b/>
          <w:sz w:val="18"/>
          <w:szCs w:val="18"/>
        </w:rPr>
        <w:t>Impatiensque morae, venturisque omnibus aeger</w:t>
      </w:r>
      <w:r w:rsidR="0080023B" w:rsidRPr="00DE7352">
        <w:rPr>
          <w:rFonts w:cstheme="minorHAnsi"/>
          <w:b/>
          <w:sz w:val="18"/>
          <w:szCs w:val="18"/>
        </w:rPr>
        <w:t>.</w:t>
      </w:r>
      <w:r w:rsidR="0080023B" w:rsidRPr="00DE7352">
        <w:rPr>
          <w:rFonts w:cstheme="minorHAnsi"/>
          <w:sz w:val="18"/>
          <w:szCs w:val="18"/>
        </w:rPr>
        <w:t xml:space="preserve">    </w:t>
      </w:r>
      <w:r w:rsidR="0080023B" w:rsidRPr="00DE7352">
        <w:rPr>
          <w:rFonts w:cstheme="minorHAnsi"/>
          <w:b/>
          <w:sz w:val="18"/>
          <w:szCs w:val="18"/>
        </w:rPr>
        <w:t>Impatiens</w:t>
      </w:r>
      <w:r w:rsidR="00B67FF7" w:rsidRPr="00DE7352">
        <w:rPr>
          <w:rFonts w:cstheme="minorHAnsi"/>
          <w:b/>
          <w:sz w:val="18"/>
          <w:szCs w:val="18"/>
        </w:rPr>
        <w:t xml:space="preserve"> : </w:t>
      </w:r>
      <w:r w:rsidR="00B67FF7" w:rsidRPr="00DE7352">
        <w:rPr>
          <w:rFonts w:cstheme="minorHAnsi"/>
          <w:sz w:val="18"/>
          <w:szCs w:val="18"/>
        </w:rPr>
        <w:t xml:space="preserve">qui ne supporte pas qc., </w:t>
      </w:r>
      <w:r w:rsidR="0080023B" w:rsidRPr="00DE7352">
        <w:rPr>
          <w:rFonts w:cstheme="minorHAnsi"/>
          <w:sz w:val="18"/>
          <w:szCs w:val="18"/>
        </w:rPr>
        <w:t xml:space="preserve"> se cst avec gén.    </w:t>
      </w:r>
      <w:r w:rsidR="00B67FF7" w:rsidRPr="00DE7352">
        <w:rPr>
          <w:rFonts w:cstheme="minorHAnsi"/>
          <w:b/>
          <w:sz w:val="18"/>
          <w:szCs w:val="18"/>
        </w:rPr>
        <w:t>Mora, ae, f :</w:t>
      </w:r>
      <w:r w:rsidR="00B67FF7" w:rsidRPr="00DE7352">
        <w:rPr>
          <w:rFonts w:cstheme="minorHAnsi"/>
          <w:sz w:val="18"/>
          <w:szCs w:val="18"/>
        </w:rPr>
        <w:t xml:space="preserve"> délai, retard.  </w:t>
      </w:r>
      <w:r w:rsidR="00476CD3" w:rsidRPr="00DE7352">
        <w:rPr>
          <w:rFonts w:cstheme="minorHAnsi"/>
          <w:sz w:val="18"/>
          <w:szCs w:val="18"/>
        </w:rPr>
        <w:t xml:space="preserve"> </w:t>
      </w:r>
      <w:r w:rsidR="0080023B" w:rsidRPr="00DE7352">
        <w:rPr>
          <w:rFonts w:cstheme="minorHAnsi"/>
          <w:sz w:val="18"/>
          <w:szCs w:val="18"/>
        </w:rPr>
        <w:t xml:space="preserve"> </w:t>
      </w:r>
      <w:r w:rsidR="0080023B" w:rsidRPr="00DE7352">
        <w:rPr>
          <w:rFonts w:cstheme="minorHAnsi"/>
          <w:b/>
          <w:sz w:val="18"/>
          <w:szCs w:val="18"/>
        </w:rPr>
        <w:t>Aeger</w:t>
      </w:r>
      <w:r w:rsidR="00B67FF7" w:rsidRPr="00DE7352">
        <w:rPr>
          <w:rFonts w:cstheme="minorHAnsi"/>
          <w:sz w:val="18"/>
          <w:szCs w:val="18"/>
        </w:rPr>
        <w:t xml:space="preserve"> : </w:t>
      </w:r>
      <w:r w:rsidR="0080023B" w:rsidRPr="00DE7352">
        <w:rPr>
          <w:rFonts w:cstheme="minorHAnsi"/>
          <w:sz w:val="18"/>
          <w:szCs w:val="18"/>
        </w:rPr>
        <w:t>malade</w:t>
      </w:r>
      <w:r w:rsidR="00476CD3" w:rsidRPr="00DE7352">
        <w:rPr>
          <w:rFonts w:cstheme="minorHAnsi"/>
          <w:sz w:val="18"/>
          <w:szCs w:val="18"/>
        </w:rPr>
        <w:t xml:space="preserve"> de</w:t>
      </w:r>
      <w:r w:rsidR="0080023B" w:rsidRPr="00DE7352">
        <w:rPr>
          <w:rFonts w:cstheme="minorHAnsi"/>
          <w:sz w:val="18"/>
          <w:szCs w:val="18"/>
        </w:rPr>
        <w:t>,</w:t>
      </w:r>
      <w:r w:rsidR="00476CD3" w:rsidRPr="00DE7352">
        <w:rPr>
          <w:rFonts w:cstheme="minorHAnsi"/>
          <w:sz w:val="18"/>
          <w:szCs w:val="18"/>
        </w:rPr>
        <w:t xml:space="preserve"> inquiet de ; </w:t>
      </w:r>
      <w:r w:rsidR="0080023B" w:rsidRPr="00DE7352">
        <w:rPr>
          <w:rFonts w:cstheme="minorHAnsi"/>
          <w:sz w:val="18"/>
          <w:szCs w:val="18"/>
        </w:rPr>
        <w:t xml:space="preserve">cst ici avec abl. de cause.  </w:t>
      </w:r>
    </w:p>
  </w:footnote>
  <w:footnote w:id="425">
    <w:p w:rsidR="004C2BC5"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84B26" w:rsidRPr="00DE7352">
        <w:rPr>
          <w:rFonts w:asciiTheme="minorHAnsi" w:hAnsiTheme="minorHAnsi" w:cstheme="minorHAnsi"/>
          <w:b/>
          <w:sz w:val="18"/>
          <w:szCs w:val="18"/>
        </w:rPr>
        <w:t>Non tripodas Deli, non Pythia consulit antra</w:t>
      </w:r>
      <w:r w:rsidR="00B67FF7" w:rsidRPr="00DE7352">
        <w:rPr>
          <w:rFonts w:asciiTheme="minorHAnsi" w:hAnsiTheme="minorHAnsi" w:cstheme="minorHAnsi"/>
          <w:b/>
          <w:sz w:val="18"/>
          <w:szCs w:val="18"/>
        </w:rPr>
        <w:t>.</w:t>
      </w:r>
      <w:r w:rsidR="00B67FF7" w:rsidRPr="00DE7352">
        <w:rPr>
          <w:rFonts w:asciiTheme="minorHAnsi" w:hAnsiTheme="minorHAnsi" w:cstheme="minorHAnsi"/>
          <w:sz w:val="18"/>
          <w:szCs w:val="18"/>
        </w:rPr>
        <w:t xml:space="preserve">   </w:t>
      </w:r>
      <w:r w:rsidR="00B67FF7" w:rsidRPr="00DE7352">
        <w:rPr>
          <w:rFonts w:asciiTheme="minorHAnsi" w:hAnsiTheme="minorHAnsi" w:cstheme="minorHAnsi"/>
          <w:b/>
          <w:bCs/>
          <w:sz w:val="18"/>
          <w:szCs w:val="18"/>
        </w:rPr>
        <w:t>Trĭpŏda, æ, f. :</w:t>
      </w:r>
      <w:r w:rsidR="00B67FF7" w:rsidRPr="00DE7352">
        <w:rPr>
          <w:rFonts w:asciiTheme="minorHAnsi" w:hAnsiTheme="minorHAnsi" w:cstheme="minorHAnsi"/>
          <w:bCs/>
          <w:sz w:val="18"/>
          <w:szCs w:val="18"/>
        </w:rPr>
        <w:t xml:space="preserve"> trépied (de la Pythie). </w:t>
      </w:r>
      <w:bookmarkStart w:id="155" w:name="delos"/>
      <w:bookmarkEnd w:id="155"/>
      <w:r w:rsidR="00B67FF7" w:rsidRPr="00DE7352">
        <w:rPr>
          <w:rFonts w:asciiTheme="minorHAnsi" w:hAnsiTheme="minorHAnsi" w:cstheme="minorHAnsi"/>
          <w:sz w:val="18"/>
          <w:szCs w:val="18"/>
        </w:rPr>
        <w:t xml:space="preserve"> </w:t>
      </w:r>
      <w:r w:rsidR="00B67FF7" w:rsidRPr="00DE7352">
        <w:rPr>
          <w:rFonts w:asciiTheme="minorHAnsi" w:hAnsiTheme="minorHAnsi" w:cstheme="minorHAnsi"/>
          <w:b/>
          <w:bCs/>
          <w:sz w:val="18"/>
          <w:szCs w:val="18"/>
        </w:rPr>
        <w:t xml:space="preserve">Dēlŏs, i, f. : Délos </w:t>
      </w:r>
      <w:r w:rsidR="00B67FF7" w:rsidRPr="00DE7352">
        <w:rPr>
          <w:rFonts w:asciiTheme="minorHAnsi" w:hAnsiTheme="minorHAnsi" w:cstheme="minorHAnsi"/>
          <w:bCs/>
          <w:sz w:val="18"/>
          <w:szCs w:val="18"/>
        </w:rPr>
        <w:t>(île de la mer Egée, lieu de naissance d'Apollon</w:t>
      </w:r>
      <w:r w:rsidR="004C2BC5" w:rsidRPr="00DE7352">
        <w:rPr>
          <w:rFonts w:asciiTheme="minorHAnsi" w:hAnsiTheme="minorHAnsi" w:cstheme="minorHAnsi"/>
          <w:bCs/>
          <w:sz w:val="18"/>
          <w:szCs w:val="18"/>
        </w:rPr>
        <w:t xml:space="preserve"> et de Diane</w:t>
      </w:r>
      <w:r w:rsidR="00B67FF7" w:rsidRPr="00DE7352">
        <w:rPr>
          <w:rFonts w:asciiTheme="minorHAnsi" w:hAnsiTheme="minorHAnsi" w:cstheme="minorHAnsi"/>
          <w:bCs/>
          <w:sz w:val="18"/>
          <w:szCs w:val="18"/>
        </w:rPr>
        <w:t>).</w:t>
      </w:r>
      <w:r w:rsidR="004C2BC5" w:rsidRPr="00DE7352">
        <w:rPr>
          <w:rFonts w:asciiTheme="minorHAnsi" w:hAnsiTheme="minorHAnsi" w:cstheme="minorHAnsi"/>
          <w:bCs/>
          <w:sz w:val="18"/>
          <w:szCs w:val="18"/>
        </w:rPr>
        <w:t xml:space="preserve">  </w:t>
      </w:r>
      <w:r w:rsidR="004C2BC5" w:rsidRPr="00DE7352">
        <w:rPr>
          <w:rFonts w:asciiTheme="minorHAnsi" w:hAnsiTheme="minorHAnsi" w:cstheme="minorHAnsi"/>
          <w:b/>
          <w:bCs/>
          <w:sz w:val="18"/>
          <w:szCs w:val="18"/>
        </w:rPr>
        <w:t xml:space="preserve">Pӯthĭus, a, um : </w:t>
      </w:r>
      <w:r w:rsidR="004C2BC5" w:rsidRPr="00DE7352">
        <w:rPr>
          <w:rFonts w:asciiTheme="minorHAnsi" w:hAnsiTheme="minorHAnsi" w:cstheme="minorHAnsi"/>
          <w:bCs/>
          <w:sz w:val="18"/>
          <w:szCs w:val="18"/>
        </w:rPr>
        <w:t xml:space="preserve">de Pytho, Pythien, de Delphes, pythique.     </w:t>
      </w:r>
      <w:r w:rsidR="004C2BC5" w:rsidRPr="00DE7352">
        <w:rPr>
          <w:rFonts w:asciiTheme="minorHAnsi" w:hAnsiTheme="minorHAnsi" w:cstheme="minorHAnsi"/>
          <w:b/>
          <w:bCs/>
          <w:sz w:val="18"/>
          <w:szCs w:val="18"/>
        </w:rPr>
        <w:t xml:space="preserve">Consŭlo, ĕre, consŭlŭi, consultum :  (intr.) : </w:t>
      </w:r>
      <w:r w:rsidR="004C2BC5" w:rsidRPr="00DE7352">
        <w:rPr>
          <w:rFonts w:asciiTheme="minorHAnsi" w:hAnsiTheme="minorHAnsi" w:cstheme="minorHAnsi"/>
          <w:bCs/>
          <w:sz w:val="18"/>
          <w:szCs w:val="18"/>
        </w:rPr>
        <w:t xml:space="preserve">délibérer ;  (tr.)  consulter (les dieux, le sénat, le peuple).   Ici le Cod est </w:t>
      </w:r>
      <w:r w:rsidR="004C2BC5" w:rsidRPr="00DE7352">
        <w:rPr>
          <w:rFonts w:asciiTheme="minorHAnsi" w:hAnsiTheme="minorHAnsi" w:cstheme="minorHAnsi"/>
          <w:b/>
          <w:bCs/>
          <w:sz w:val="18"/>
          <w:szCs w:val="18"/>
        </w:rPr>
        <w:t xml:space="preserve">antra </w:t>
      </w:r>
      <w:r w:rsidR="004C2BC5" w:rsidRPr="00DE7352">
        <w:rPr>
          <w:rFonts w:asciiTheme="minorHAnsi" w:hAnsiTheme="minorHAnsi" w:cstheme="minorHAnsi"/>
          <w:bCs/>
          <w:sz w:val="18"/>
          <w:szCs w:val="18"/>
        </w:rPr>
        <w:t>(L’antre de la Pythie)</w:t>
      </w:r>
      <w:r w:rsidR="004C2BC5" w:rsidRPr="00DE7352">
        <w:rPr>
          <w:rFonts w:asciiTheme="minorHAnsi" w:hAnsiTheme="minorHAnsi" w:cstheme="minorHAnsi"/>
          <w:b/>
          <w:bCs/>
          <w:sz w:val="18"/>
          <w:szCs w:val="18"/>
        </w:rPr>
        <w:t xml:space="preserve">. </w:t>
      </w:r>
    </w:p>
  </w:footnote>
  <w:footnote w:id="426">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4C2BC5" w:rsidRPr="00DE7352">
        <w:rPr>
          <w:rFonts w:asciiTheme="minorHAnsi" w:hAnsiTheme="minorHAnsi" w:cstheme="minorHAnsi"/>
          <w:b/>
          <w:sz w:val="18"/>
          <w:szCs w:val="18"/>
        </w:rPr>
        <w:t xml:space="preserve"> Nec quaesisse libet</w:t>
      </w:r>
      <w:r w:rsidR="007A3E35" w:rsidRPr="00DE7352">
        <w:rPr>
          <w:rFonts w:asciiTheme="minorHAnsi" w:hAnsiTheme="minorHAnsi" w:cstheme="minorHAnsi"/>
          <w:b/>
          <w:sz w:val="18"/>
          <w:szCs w:val="18"/>
        </w:rPr>
        <w:t xml:space="preserve"> </w:t>
      </w:r>
      <w:r w:rsidR="004C2BC5" w:rsidRPr="00DE7352">
        <w:rPr>
          <w:rFonts w:asciiTheme="minorHAnsi" w:hAnsiTheme="minorHAnsi" w:cstheme="minorHAnsi"/>
          <w:b/>
          <w:sz w:val="18"/>
          <w:szCs w:val="18"/>
        </w:rPr>
        <w:t xml:space="preserve"> </w:t>
      </w:r>
      <w:r w:rsidR="007A3E35" w:rsidRPr="00DE7352">
        <w:rPr>
          <w:rFonts w:asciiTheme="minorHAnsi" w:hAnsiTheme="minorHAnsi" w:cstheme="minorHAnsi"/>
          <w:b/>
          <w:sz w:val="18"/>
          <w:szCs w:val="18"/>
        </w:rPr>
        <w:t xml:space="preserve">   </w:t>
      </w:r>
      <w:r w:rsidR="007A3E35" w:rsidRPr="00DE7352">
        <w:rPr>
          <w:rFonts w:asciiTheme="minorHAnsi" w:hAnsiTheme="minorHAnsi" w:cstheme="minorHAnsi"/>
          <w:b/>
          <w:bCs/>
          <w:sz w:val="18"/>
          <w:szCs w:val="18"/>
        </w:rPr>
        <w:t>Quæro, ĕre, quæsīvi (ĭi), quæsītum : - tr. - 1 –</w:t>
      </w:r>
      <w:r w:rsidR="007A3E35" w:rsidRPr="00DE7352">
        <w:rPr>
          <w:rFonts w:asciiTheme="minorHAnsi" w:hAnsiTheme="minorHAnsi" w:cstheme="minorHAnsi"/>
          <w:bCs/>
          <w:sz w:val="18"/>
          <w:szCs w:val="18"/>
        </w:rPr>
        <w:t xml:space="preserve"> chercher ;  chercher à obtenir ; chercher à savoir.</w:t>
      </w:r>
      <w:r w:rsidR="007A3E35" w:rsidRPr="00DE7352">
        <w:rPr>
          <w:rFonts w:asciiTheme="minorHAnsi" w:hAnsiTheme="minorHAnsi" w:cstheme="minorHAnsi"/>
          <w:b/>
          <w:bCs/>
          <w:sz w:val="18"/>
          <w:szCs w:val="18"/>
        </w:rPr>
        <w:t xml:space="preserve">Quaesisse </w:t>
      </w:r>
      <w:r w:rsidR="007A3E35" w:rsidRPr="00DE7352">
        <w:rPr>
          <w:rFonts w:asciiTheme="minorHAnsi" w:hAnsiTheme="minorHAnsi" w:cstheme="minorHAnsi"/>
          <w:bCs/>
          <w:sz w:val="18"/>
          <w:szCs w:val="18"/>
        </w:rPr>
        <w:t xml:space="preserve">est suivi de plusieurs interrogatives indirectes (quid ; quis … ) ;  </w:t>
      </w:r>
      <w:r w:rsidR="007A3E35" w:rsidRPr="00DE7352">
        <w:rPr>
          <w:rFonts w:asciiTheme="minorHAnsi" w:hAnsiTheme="minorHAnsi" w:cstheme="minorHAnsi"/>
          <w:b/>
          <w:bCs/>
          <w:sz w:val="18"/>
          <w:szCs w:val="18"/>
        </w:rPr>
        <w:t>(E.&amp;Th. p. 22</w:t>
      </w:r>
      <w:r w:rsidR="00B2545A" w:rsidRPr="00DE7352">
        <w:rPr>
          <w:rFonts w:asciiTheme="minorHAnsi" w:hAnsiTheme="minorHAnsi" w:cstheme="minorHAnsi"/>
          <w:b/>
          <w:bCs/>
          <w:sz w:val="18"/>
          <w:szCs w:val="18"/>
        </w:rPr>
        <w:t>3- 22</w:t>
      </w:r>
      <w:r w:rsidR="007A3E35" w:rsidRPr="00DE7352">
        <w:rPr>
          <w:rFonts w:asciiTheme="minorHAnsi" w:hAnsiTheme="minorHAnsi" w:cstheme="minorHAnsi"/>
          <w:b/>
          <w:bCs/>
          <w:sz w:val="18"/>
          <w:szCs w:val="18"/>
        </w:rPr>
        <w:t xml:space="preserve">4 : </w:t>
      </w:r>
      <w:r w:rsidR="007A3E35" w:rsidRPr="00DE7352">
        <w:rPr>
          <w:rFonts w:asciiTheme="minorHAnsi" w:hAnsiTheme="minorHAnsi" w:cstheme="minorHAnsi"/>
          <w:bCs/>
          <w:sz w:val="18"/>
          <w:szCs w:val="18"/>
        </w:rPr>
        <w:t>parfait</w:t>
      </w:r>
      <w:r w:rsidR="007A3E35" w:rsidRPr="00DE7352">
        <w:rPr>
          <w:rFonts w:asciiTheme="minorHAnsi" w:hAnsiTheme="minorHAnsi" w:cstheme="minorHAnsi"/>
          <w:b/>
          <w:bCs/>
          <w:sz w:val="18"/>
          <w:szCs w:val="18"/>
        </w:rPr>
        <w:t>).</w:t>
      </w:r>
      <w:r w:rsidR="00B2545A" w:rsidRPr="00DE7352">
        <w:rPr>
          <w:rFonts w:asciiTheme="minorHAnsi" w:hAnsiTheme="minorHAnsi" w:cstheme="minorHAnsi"/>
          <w:b/>
          <w:bCs/>
          <w:sz w:val="18"/>
          <w:szCs w:val="18"/>
        </w:rPr>
        <w:t xml:space="preserve"> </w:t>
      </w:r>
      <w:r w:rsidR="007A3E35" w:rsidRPr="00DE7352">
        <w:rPr>
          <w:rFonts w:asciiTheme="minorHAnsi" w:hAnsiTheme="minorHAnsi" w:cstheme="minorHAnsi"/>
          <w:bCs/>
          <w:sz w:val="18"/>
          <w:szCs w:val="18"/>
        </w:rPr>
        <w:t xml:space="preserve">         </w:t>
      </w:r>
      <w:r w:rsidR="007A3E35" w:rsidRPr="00DE7352">
        <w:rPr>
          <w:rFonts w:asciiTheme="minorHAnsi" w:hAnsiTheme="minorHAnsi" w:cstheme="minorHAnsi"/>
          <w:b/>
          <w:sz w:val="18"/>
          <w:szCs w:val="18"/>
        </w:rPr>
        <w:t>P</w:t>
      </w:r>
      <w:r w:rsidR="004C2BC5" w:rsidRPr="00DE7352">
        <w:rPr>
          <w:rFonts w:asciiTheme="minorHAnsi" w:hAnsiTheme="minorHAnsi" w:cstheme="minorHAnsi"/>
          <w:b/>
          <w:sz w:val="18"/>
          <w:szCs w:val="18"/>
        </w:rPr>
        <w:t>rimis quid frugibus altrix</w:t>
      </w:r>
      <w:r w:rsidR="00E60807" w:rsidRPr="00DE7352">
        <w:rPr>
          <w:rFonts w:asciiTheme="minorHAnsi" w:hAnsiTheme="minorHAnsi" w:cstheme="minorHAnsi"/>
          <w:sz w:val="18"/>
          <w:szCs w:val="18"/>
        </w:rPr>
        <w:t xml:space="preserve">   </w:t>
      </w:r>
      <w:r w:rsidR="00E60807" w:rsidRPr="00DE7352">
        <w:rPr>
          <w:rFonts w:asciiTheme="minorHAnsi" w:hAnsiTheme="minorHAnsi" w:cstheme="minorHAnsi"/>
          <w:b/>
          <w:bCs/>
          <w:sz w:val="18"/>
          <w:szCs w:val="18"/>
        </w:rPr>
        <w:t xml:space="preserve">  </w:t>
      </w:r>
      <w:r w:rsidR="001707E9" w:rsidRPr="00DE7352">
        <w:rPr>
          <w:rFonts w:asciiTheme="minorHAnsi" w:hAnsiTheme="minorHAnsi" w:cstheme="minorHAnsi"/>
          <w:bCs/>
          <w:sz w:val="18"/>
          <w:szCs w:val="18"/>
        </w:rPr>
        <w:t xml:space="preserve"> </w:t>
      </w:r>
      <w:r w:rsidR="00196390" w:rsidRPr="00DE7352">
        <w:rPr>
          <w:rFonts w:asciiTheme="minorHAnsi" w:hAnsiTheme="minorHAnsi" w:cstheme="minorHAnsi"/>
          <w:bCs/>
          <w:sz w:val="18"/>
          <w:szCs w:val="18"/>
        </w:rPr>
        <w:t xml:space="preserve"> </w:t>
      </w:r>
      <w:r w:rsidR="001707E9" w:rsidRPr="00DE7352">
        <w:rPr>
          <w:rFonts w:asciiTheme="minorHAnsi" w:hAnsiTheme="minorHAnsi" w:cstheme="minorHAnsi"/>
          <w:b/>
          <w:bCs/>
          <w:sz w:val="18"/>
          <w:szCs w:val="18"/>
        </w:rPr>
        <w:t xml:space="preserve"> </w:t>
      </w:r>
      <w:bookmarkStart w:id="156" w:name="altrix"/>
      <w:bookmarkEnd w:id="156"/>
      <w:r w:rsidR="001707E9" w:rsidRPr="00DE7352">
        <w:rPr>
          <w:rFonts w:asciiTheme="minorHAnsi" w:hAnsiTheme="minorHAnsi" w:cstheme="minorHAnsi"/>
          <w:b/>
          <w:bCs/>
          <w:sz w:val="18"/>
          <w:szCs w:val="18"/>
        </w:rPr>
        <w:t>Altrix, īcis, f.</w:t>
      </w:r>
      <w:r w:rsidR="001707E9" w:rsidRPr="00DE7352">
        <w:rPr>
          <w:rFonts w:asciiTheme="minorHAnsi" w:hAnsiTheme="minorHAnsi" w:cstheme="minorHAnsi"/>
          <w:bCs/>
          <w:sz w:val="18"/>
          <w:szCs w:val="18"/>
        </w:rPr>
        <w:t xml:space="preserve">: celle qui nourrit, nourrice.      </w:t>
      </w:r>
      <w:r w:rsidR="001707E9" w:rsidRPr="00DE7352">
        <w:rPr>
          <w:rFonts w:asciiTheme="minorHAnsi" w:hAnsiTheme="minorHAnsi" w:cstheme="minorHAnsi"/>
          <w:b/>
          <w:bCs/>
          <w:sz w:val="18"/>
          <w:szCs w:val="18"/>
        </w:rPr>
        <w:t>Frux, frūgis, ,</w:t>
      </w:r>
      <w:r w:rsidR="001707E9" w:rsidRPr="00DE7352">
        <w:rPr>
          <w:rFonts w:asciiTheme="minorHAnsi" w:hAnsiTheme="minorHAnsi" w:cstheme="minorHAnsi"/>
          <w:b/>
          <w:bCs/>
          <w:i/>
          <w:iCs/>
          <w:sz w:val="18"/>
          <w:szCs w:val="18"/>
        </w:rPr>
        <w:t xml:space="preserve"> ordin. pl.</w:t>
      </w:r>
      <w:r w:rsidR="001707E9" w:rsidRPr="00DE7352">
        <w:rPr>
          <w:rFonts w:asciiTheme="minorHAnsi" w:hAnsiTheme="minorHAnsi" w:cstheme="minorHAnsi"/>
          <w:b/>
          <w:bCs/>
          <w:sz w:val="18"/>
          <w:szCs w:val="18"/>
        </w:rPr>
        <w:t xml:space="preserve"> frŭges, um : </w:t>
      </w:r>
      <w:r w:rsidR="001707E9" w:rsidRPr="00DE7352">
        <w:rPr>
          <w:rFonts w:asciiTheme="minorHAnsi" w:hAnsiTheme="minorHAnsi" w:cstheme="minorHAnsi"/>
          <w:bCs/>
          <w:sz w:val="18"/>
          <w:szCs w:val="18"/>
        </w:rPr>
        <w:t xml:space="preserve">1 - </w:t>
      </w:r>
      <w:r w:rsidR="001707E9" w:rsidRPr="00DE7352">
        <w:rPr>
          <w:rFonts w:asciiTheme="minorHAnsi" w:hAnsiTheme="minorHAnsi" w:cstheme="minorHAnsi"/>
          <w:bCs/>
          <w:i/>
          <w:iCs/>
          <w:sz w:val="18"/>
          <w:szCs w:val="18"/>
        </w:rPr>
        <w:t>plur.</w:t>
      </w:r>
      <w:r w:rsidR="001707E9" w:rsidRPr="00DE7352">
        <w:rPr>
          <w:rFonts w:asciiTheme="minorHAnsi" w:hAnsiTheme="minorHAnsi" w:cstheme="minorHAnsi"/>
          <w:bCs/>
          <w:sz w:val="18"/>
          <w:szCs w:val="18"/>
        </w:rPr>
        <w:t xml:space="preserve"> productions, biens de la terre, fruits, céréales moissons […] . </w:t>
      </w:r>
      <w:r w:rsidR="001707E9" w:rsidRPr="00DE7352">
        <w:rPr>
          <w:rFonts w:asciiTheme="minorHAnsi" w:hAnsiTheme="minorHAnsi" w:cstheme="minorHAnsi"/>
          <w:b/>
          <w:bCs/>
          <w:sz w:val="18"/>
          <w:szCs w:val="18"/>
        </w:rPr>
        <w:t xml:space="preserve">Lemaire explique : </w:t>
      </w:r>
      <w:r w:rsidR="00196390" w:rsidRPr="00DE7352">
        <w:rPr>
          <w:rFonts w:asciiTheme="minorHAnsi" w:hAnsiTheme="minorHAnsi" w:cstheme="minorHAnsi"/>
          <w:b/>
          <w:bCs/>
          <w:sz w:val="18"/>
          <w:szCs w:val="18"/>
        </w:rPr>
        <w:t>« </w:t>
      </w:r>
      <w:r w:rsidR="001707E9" w:rsidRPr="00DE7352">
        <w:rPr>
          <w:rFonts w:asciiTheme="minorHAnsi" w:hAnsiTheme="minorHAnsi" w:cstheme="minorHAnsi"/>
          <w:bCs/>
          <w:sz w:val="18"/>
          <w:szCs w:val="18"/>
        </w:rPr>
        <w:t>Silva Dodona glande nobilis, qua vescebantur primi homines ante inventas fruges. Virg . Georg. I , 149.</w:t>
      </w:r>
      <w:r w:rsidR="00196390" w:rsidRPr="00DE7352">
        <w:rPr>
          <w:rFonts w:asciiTheme="minorHAnsi" w:hAnsiTheme="minorHAnsi" w:cstheme="minorHAnsi"/>
          <w:bCs/>
          <w:sz w:val="18"/>
          <w:szCs w:val="18"/>
        </w:rPr>
        <w:t> »</w:t>
      </w:r>
      <w:r w:rsidR="001707E9" w:rsidRPr="00DE7352">
        <w:rPr>
          <w:rFonts w:asciiTheme="minorHAnsi" w:hAnsiTheme="minorHAnsi" w:cstheme="minorHAnsi"/>
          <w:bCs/>
          <w:sz w:val="18"/>
          <w:szCs w:val="18"/>
        </w:rPr>
        <w:t xml:space="preserve">  </w:t>
      </w:r>
      <w:r w:rsidR="001707E9" w:rsidRPr="00DE7352">
        <w:rPr>
          <w:rFonts w:asciiTheme="minorHAnsi" w:hAnsiTheme="minorHAnsi" w:cstheme="minorHAnsi"/>
          <w:bCs/>
          <w:sz w:val="18"/>
          <w:szCs w:val="18"/>
        </w:rPr>
        <w:br/>
      </w:r>
      <w:r w:rsidR="001707E9" w:rsidRPr="00DE7352">
        <w:rPr>
          <w:rFonts w:asciiTheme="minorHAnsi" w:hAnsiTheme="minorHAnsi" w:cstheme="minorHAnsi"/>
          <w:bCs/>
          <w:sz w:val="18"/>
          <w:szCs w:val="18"/>
        </w:rPr>
        <w:tab/>
      </w:r>
      <w:r w:rsidR="001707E9" w:rsidRPr="00DE7352">
        <w:rPr>
          <w:rFonts w:asciiTheme="minorHAnsi" w:hAnsiTheme="minorHAnsi" w:cstheme="minorHAnsi"/>
          <w:b/>
          <w:bCs/>
          <w:sz w:val="18"/>
          <w:szCs w:val="18"/>
        </w:rPr>
        <w:t xml:space="preserve">NB.  Quaesisse : </w:t>
      </w:r>
      <w:r w:rsidR="00E60807" w:rsidRPr="00DE7352">
        <w:rPr>
          <w:rFonts w:asciiTheme="minorHAnsi" w:hAnsiTheme="minorHAnsi" w:cstheme="minorHAnsi"/>
          <w:b/>
          <w:bCs/>
          <w:sz w:val="18"/>
          <w:szCs w:val="18"/>
        </w:rPr>
        <w:t xml:space="preserve">voir Horace : tu ne quæsieris (scire nefas) quem mihi, quem tibi finem di dederint, Hor. Od. 1, 11, 1 </w:t>
      </w:r>
      <w:r w:rsidR="00E60807" w:rsidRPr="00DE7352">
        <w:rPr>
          <w:rFonts w:asciiTheme="minorHAnsi" w:hAnsiTheme="minorHAnsi" w:cstheme="minorHAnsi"/>
          <w:bCs/>
          <w:sz w:val="18"/>
          <w:szCs w:val="18"/>
        </w:rPr>
        <w:t>: ne cherche pas à savoir, il est défendu de le savoir, quel terme les dieux ont donné à ma vie, à la tienne. »</w:t>
      </w:r>
      <w:r w:rsidR="002E6790" w:rsidRPr="00DE7352">
        <w:rPr>
          <w:rFonts w:asciiTheme="minorHAnsi" w:hAnsiTheme="minorHAnsi" w:cstheme="minorHAnsi"/>
          <w:bCs/>
          <w:sz w:val="18"/>
          <w:szCs w:val="18"/>
        </w:rPr>
        <w:t xml:space="preserve"> </w:t>
      </w:r>
      <w:r w:rsidR="00F07E55" w:rsidRPr="00DE7352">
        <w:rPr>
          <w:rFonts w:asciiTheme="minorHAnsi" w:hAnsiTheme="minorHAnsi" w:cstheme="minorHAnsi"/>
          <w:b/>
          <w:bCs/>
          <w:sz w:val="18"/>
          <w:szCs w:val="18"/>
        </w:rPr>
        <w:t xml:space="preserve"> </w:t>
      </w:r>
    </w:p>
  </w:footnote>
  <w:footnote w:id="427">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C2BC5" w:rsidRPr="00DE7352">
        <w:rPr>
          <w:rFonts w:cstheme="minorHAnsi"/>
          <w:b/>
          <w:sz w:val="18"/>
          <w:szCs w:val="18"/>
        </w:rPr>
        <w:t>Aere Iovis Dodona sonet</w:t>
      </w:r>
      <w:r w:rsidR="004C2BC5" w:rsidRPr="00DE7352">
        <w:rPr>
          <w:rFonts w:cstheme="minorHAnsi"/>
          <w:bCs/>
          <w:sz w:val="18"/>
          <w:szCs w:val="18"/>
        </w:rPr>
        <w:t xml:space="preserve"> </w:t>
      </w:r>
      <w:r w:rsidR="00196390" w:rsidRPr="00DE7352">
        <w:rPr>
          <w:rFonts w:cstheme="minorHAnsi"/>
          <w:bCs/>
          <w:sz w:val="18"/>
          <w:szCs w:val="18"/>
        </w:rPr>
        <w:t xml:space="preserve">   </w:t>
      </w:r>
      <w:r w:rsidR="002E6790" w:rsidRPr="00DE7352">
        <w:rPr>
          <w:rFonts w:cstheme="minorHAnsi"/>
          <w:bCs/>
          <w:sz w:val="18"/>
          <w:szCs w:val="18"/>
        </w:rPr>
        <w:t xml:space="preserve"> </w:t>
      </w:r>
      <w:r w:rsidR="007A3E35" w:rsidRPr="00DE7352">
        <w:rPr>
          <w:rFonts w:cstheme="minorHAnsi"/>
          <w:bCs/>
          <w:sz w:val="18"/>
          <w:szCs w:val="18"/>
        </w:rPr>
        <w:t xml:space="preserve">  </w:t>
      </w:r>
      <w:r w:rsidR="002E6790" w:rsidRPr="00DE7352">
        <w:rPr>
          <w:rFonts w:cstheme="minorHAnsi"/>
          <w:bCs/>
          <w:sz w:val="18"/>
          <w:szCs w:val="18"/>
        </w:rPr>
        <w:t xml:space="preserve"> </w:t>
      </w:r>
      <w:r w:rsidR="002E6790" w:rsidRPr="00DE7352">
        <w:rPr>
          <w:rFonts w:cstheme="minorHAnsi"/>
          <w:b/>
          <w:bCs/>
          <w:sz w:val="18"/>
          <w:szCs w:val="18"/>
        </w:rPr>
        <w:t>Dodona</w:t>
      </w:r>
      <w:r w:rsidR="002E6790" w:rsidRPr="00DE7352">
        <w:rPr>
          <w:rFonts w:cstheme="minorHAnsi"/>
          <w:bCs/>
          <w:sz w:val="18"/>
          <w:szCs w:val="18"/>
        </w:rPr>
        <w:t xml:space="preserve"> sujet de </w:t>
      </w:r>
      <w:r w:rsidR="002E6790" w:rsidRPr="00DE7352">
        <w:rPr>
          <w:rFonts w:cstheme="minorHAnsi"/>
          <w:b/>
          <w:bCs/>
          <w:sz w:val="18"/>
          <w:szCs w:val="18"/>
        </w:rPr>
        <w:t xml:space="preserve">sonet. </w:t>
      </w:r>
      <w:r w:rsidR="002E6790" w:rsidRPr="00DE7352">
        <w:rPr>
          <w:rFonts w:cstheme="minorHAnsi"/>
          <w:bCs/>
          <w:sz w:val="18"/>
          <w:szCs w:val="18"/>
        </w:rPr>
        <w:t xml:space="preserve"> </w:t>
      </w:r>
      <w:r w:rsidR="002E6790" w:rsidRPr="00DE7352">
        <w:rPr>
          <w:rFonts w:cstheme="minorHAnsi"/>
          <w:b/>
          <w:bCs/>
          <w:sz w:val="18"/>
          <w:szCs w:val="18"/>
        </w:rPr>
        <w:t>Sonet</w:t>
      </w:r>
      <w:r w:rsidR="002E6790" w:rsidRPr="00DE7352">
        <w:rPr>
          <w:rFonts w:cstheme="minorHAnsi"/>
          <w:bCs/>
          <w:sz w:val="18"/>
          <w:szCs w:val="18"/>
        </w:rPr>
        <w:t xml:space="preserve"> est ici cst avec un cod (</w:t>
      </w:r>
      <w:r w:rsidR="002E6790" w:rsidRPr="00DE7352">
        <w:rPr>
          <w:rFonts w:cstheme="minorHAnsi"/>
          <w:b/>
          <w:bCs/>
          <w:sz w:val="18"/>
          <w:szCs w:val="18"/>
        </w:rPr>
        <w:t>quid</w:t>
      </w:r>
      <w:r w:rsidR="002E6790" w:rsidRPr="00DE7352">
        <w:rPr>
          <w:rFonts w:cstheme="minorHAnsi"/>
          <w:bCs/>
          <w:sz w:val="18"/>
          <w:szCs w:val="18"/>
        </w:rPr>
        <w:t xml:space="preserve">).    </w:t>
      </w:r>
      <w:r w:rsidR="001707E9" w:rsidRPr="00DE7352">
        <w:rPr>
          <w:rFonts w:cstheme="minorHAnsi"/>
          <w:bCs/>
          <w:sz w:val="18"/>
          <w:szCs w:val="18"/>
        </w:rPr>
        <w:t xml:space="preserve"> </w:t>
      </w:r>
      <w:r w:rsidR="002E6790" w:rsidRPr="00DE7352">
        <w:rPr>
          <w:rFonts w:cstheme="minorHAnsi"/>
          <w:bCs/>
          <w:sz w:val="18"/>
          <w:szCs w:val="18"/>
        </w:rPr>
        <w:t xml:space="preserve">  </w:t>
      </w:r>
      <w:r w:rsidR="002E6790" w:rsidRPr="00DE7352">
        <w:rPr>
          <w:rFonts w:cstheme="minorHAnsi"/>
          <w:b/>
          <w:bCs/>
          <w:sz w:val="18"/>
          <w:szCs w:val="18"/>
        </w:rPr>
        <w:t>æs, æris, n. :</w:t>
      </w:r>
      <w:r w:rsidR="002E6790" w:rsidRPr="00DE7352">
        <w:rPr>
          <w:rFonts w:cstheme="minorHAnsi"/>
          <w:bCs/>
          <w:sz w:val="18"/>
          <w:szCs w:val="18"/>
        </w:rPr>
        <w:t xml:space="preserve"> airain, cuivre, bronze</w:t>
      </w:r>
      <w:r w:rsidR="002E6790" w:rsidRPr="00DE7352">
        <w:rPr>
          <w:rFonts w:cstheme="minorHAnsi"/>
          <w:b/>
          <w:bCs/>
          <w:sz w:val="18"/>
          <w:szCs w:val="18"/>
        </w:rPr>
        <w:t>.</w:t>
      </w:r>
      <w:r w:rsidR="001707E9" w:rsidRPr="00DE7352">
        <w:rPr>
          <w:rFonts w:cstheme="minorHAnsi"/>
          <w:bCs/>
          <w:sz w:val="18"/>
          <w:szCs w:val="18"/>
        </w:rPr>
        <w:t xml:space="preserve"> </w:t>
      </w:r>
      <w:r w:rsidR="002E6790" w:rsidRPr="00DE7352">
        <w:rPr>
          <w:rFonts w:cstheme="minorHAnsi"/>
          <w:bCs/>
          <w:sz w:val="18"/>
          <w:szCs w:val="18"/>
        </w:rPr>
        <w:t xml:space="preserve">  </w:t>
      </w:r>
      <w:r w:rsidR="00476CD3" w:rsidRPr="00DE7352">
        <w:rPr>
          <w:rFonts w:cstheme="minorHAnsi"/>
          <w:bCs/>
          <w:sz w:val="18"/>
          <w:szCs w:val="18"/>
        </w:rPr>
        <w:t xml:space="preserve"> </w:t>
      </w:r>
      <w:r w:rsidR="002E6790" w:rsidRPr="00DE7352">
        <w:rPr>
          <w:rFonts w:cstheme="minorHAnsi"/>
          <w:bCs/>
          <w:sz w:val="18"/>
          <w:szCs w:val="18"/>
        </w:rPr>
        <w:t xml:space="preserve"> </w:t>
      </w:r>
      <w:r w:rsidR="002E6790" w:rsidRPr="00DE7352">
        <w:rPr>
          <w:rFonts w:cstheme="minorHAnsi"/>
          <w:b/>
          <w:bCs/>
          <w:sz w:val="18"/>
          <w:szCs w:val="18"/>
        </w:rPr>
        <w:t xml:space="preserve">Dōdōna, æ (Dōdōnē, ēs), f. : </w:t>
      </w:r>
      <w:r w:rsidR="002E6790" w:rsidRPr="00DE7352">
        <w:rPr>
          <w:rFonts w:cstheme="minorHAnsi"/>
          <w:bCs/>
          <w:sz w:val="18"/>
          <w:szCs w:val="18"/>
        </w:rPr>
        <w:t>Dodone (</w:t>
      </w:r>
      <w:r w:rsidR="002E6790" w:rsidRPr="00DE7352">
        <w:rPr>
          <w:rFonts w:cstheme="minorHAnsi"/>
          <w:bCs/>
          <w:i/>
          <w:iCs/>
          <w:sz w:val="18"/>
          <w:szCs w:val="18"/>
        </w:rPr>
        <w:t>ville d'Epire, célèbre par un bois consacré à Zeus, dont les chênes rendaient des oracles</w:t>
      </w:r>
      <w:r w:rsidR="002E6790" w:rsidRPr="00DE7352">
        <w:rPr>
          <w:rFonts w:cstheme="minorHAnsi"/>
          <w:bCs/>
          <w:sz w:val="18"/>
          <w:szCs w:val="18"/>
        </w:rPr>
        <w:t>).</w:t>
      </w:r>
      <w:r w:rsidR="002E6790" w:rsidRPr="00DE7352">
        <w:rPr>
          <w:rFonts w:cstheme="minorHAnsi"/>
          <w:b/>
          <w:bCs/>
          <w:sz w:val="18"/>
          <w:szCs w:val="18"/>
        </w:rPr>
        <w:t xml:space="preserve">  Note : « </w:t>
      </w:r>
      <w:r w:rsidR="002E6790" w:rsidRPr="00DE7352">
        <w:rPr>
          <w:rFonts w:cstheme="minorHAnsi"/>
          <w:bCs/>
          <w:sz w:val="18"/>
          <w:szCs w:val="18"/>
        </w:rPr>
        <w:t xml:space="preserve">Un des modes de divination usité à Dodone, consistait à frapper, avec un fouet à chaînettes de métal, un bassin de bronze et à interpréter les sons qu’il rendait. » </w:t>
      </w:r>
      <w:r w:rsidR="002E6790" w:rsidRPr="00DE7352">
        <w:rPr>
          <w:rFonts w:eastAsia="Times New Roman" w:cstheme="minorHAnsi"/>
          <w:kern w:val="0"/>
          <w:sz w:val="18"/>
          <w:szCs w:val="18"/>
          <w:lang w:eastAsia="fr-FR"/>
          <w14:ligatures w14:val="none"/>
        </w:rPr>
        <w:t xml:space="preserve">(B&amp;P).            </w:t>
      </w:r>
      <w:r w:rsidR="002E6790" w:rsidRPr="00DE7352">
        <w:rPr>
          <w:rFonts w:cstheme="minorHAnsi"/>
          <w:b/>
          <w:sz w:val="18"/>
          <w:szCs w:val="18"/>
        </w:rPr>
        <w:t xml:space="preserve">Quis noscere fibra … queat : </w:t>
      </w:r>
      <w:r w:rsidR="002E6790" w:rsidRPr="00DE7352">
        <w:rPr>
          <w:rFonts w:cstheme="minorHAnsi"/>
          <w:sz w:val="18"/>
          <w:szCs w:val="18"/>
        </w:rPr>
        <w:t xml:space="preserve">interr. ind.   </w:t>
      </w:r>
      <w:r w:rsidR="002E6790" w:rsidRPr="00DE7352">
        <w:rPr>
          <w:rFonts w:cstheme="minorHAnsi"/>
          <w:bCs/>
          <w:sz w:val="18"/>
          <w:szCs w:val="18"/>
        </w:rPr>
        <w:t xml:space="preserve"> </w:t>
      </w:r>
      <w:r w:rsidR="002E6790" w:rsidRPr="00DE7352">
        <w:rPr>
          <w:rFonts w:cstheme="minorHAnsi"/>
          <w:b/>
          <w:bCs/>
          <w:sz w:val="18"/>
          <w:szCs w:val="18"/>
        </w:rPr>
        <w:t xml:space="preserve">Fĭbra, æ, f. </w:t>
      </w:r>
      <w:r w:rsidR="002E6790" w:rsidRPr="00DE7352">
        <w:rPr>
          <w:rFonts w:cstheme="minorHAnsi"/>
          <w:bCs/>
          <w:sz w:val="18"/>
          <w:szCs w:val="18"/>
        </w:rPr>
        <w:t xml:space="preserve">: 1- fibre </w:t>
      </w:r>
      <w:r w:rsidR="002E6790" w:rsidRPr="00DE7352">
        <w:rPr>
          <w:rFonts w:cstheme="minorHAnsi"/>
          <w:bCs/>
          <w:i/>
          <w:iCs/>
          <w:sz w:val="18"/>
          <w:szCs w:val="18"/>
        </w:rPr>
        <w:t>des plante, des animaux ; en part.</w:t>
      </w:r>
      <w:r w:rsidR="002E6790" w:rsidRPr="00DE7352">
        <w:rPr>
          <w:rFonts w:cstheme="minorHAnsi"/>
          <w:bCs/>
          <w:sz w:val="18"/>
          <w:szCs w:val="18"/>
        </w:rPr>
        <w:t xml:space="preserve"> foie ; entrailles </w:t>
      </w:r>
      <w:r w:rsidR="002E6790" w:rsidRPr="00DE7352">
        <w:rPr>
          <w:rFonts w:cstheme="minorHAnsi"/>
          <w:bCs/>
          <w:i/>
          <w:iCs/>
          <w:sz w:val="18"/>
          <w:szCs w:val="18"/>
        </w:rPr>
        <w:t>en gén.</w:t>
      </w:r>
      <w:r w:rsidR="002E6790" w:rsidRPr="00DE7352">
        <w:rPr>
          <w:rFonts w:cstheme="minorHAnsi"/>
          <w:bCs/>
          <w:sz w:val="18"/>
          <w:szCs w:val="18"/>
        </w:rPr>
        <w:t xml:space="preserve"> ; </w:t>
      </w:r>
      <w:r w:rsidR="002E6790" w:rsidRPr="00DE7352">
        <w:rPr>
          <w:rFonts w:cstheme="minorHAnsi"/>
          <w:b/>
          <w:bCs/>
          <w:sz w:val="18"/>
          <w:szCs w:val="18"/>
        </w:rPr>
        <w:t xml:space="preserve"> ‖  conscia fibra deorum, Tib. : </w:t>
      </w:r>
      <w:r w:rsidR="002E6790" w:rsidRPr="00DE7352">
        <w:rPr>
          <w:rFonts w:cstheme="minorHAnsi"/>
          <w:bCs/>
          <w:sz w:val="18"/>
          <w:szCs w:val="18"/>
        </w:rPr>
        <w:t xml:space="preserve">entrailles qui connaissent le secret des dieux. </w:t>
      </w:r>
    </w:p>
  </w:footnote>
  <w:footnote w:id="428">
    <w:p w:rsidR="00170230"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96390" w:rsidRPr="00DE7352">
        <w:rPr>
          <w:rFonts w:asciiTheme="minorHAnsi" w:hAnsiTheme="minorHAnsi" w:cstheme="minorHAnsi"/>
          <w:b/>
          <w:sz w:val="18"/>
          <w:szCs w:val="18"/>
        </w:rPr>
        <w:t>Fata queat, quis prodat aves, quis fulgura caeli</w:t>
      </w:r>
      <w:r w:rsidR="007A3E35" w:rsidRPr="00DE7352">
        <w:rPr>
          <w:rFonts w:asciiTheme="minorHAnsi" w:hAnsiTheme="minorHAnsi" w:cstheme="minorHAnsi"/>
          <w:b/>
          <w:sz w:val="18"/>
          <w:szCs w:val="18"/>
        </w:rPr>
        <w:t xml:space="preserve">. </w:t>
      </w:r>
      <w:r w:rsidR="00196390" w:rsidRPr="00DE7352">
        <w:rPr>
          <w:rFonts w:asciiTheme="minorHAnsi" w:hAnsiTheme="minorHAnsi" w:cstheme="minorHAnsi"/>
          <w:sz w:val="18"/>
          <w:szCs w:val="18"/>
        </w:rPr>
        <w:t xml:space="preserve">  </w:t>
      </w:r>
      <w:r w:rsidR="002E6790" w:rsidRPr="00DE7352">
        <w:rPr>
          <w:rFonts w:asciiTheme="minorHAnsi" w:hAnsiTheme="minorHAnsi" w:cstheme="minorHAnsi"/>
          <w:sz w:val="18"/>
          <w:szCs w:val="18"/>
        </w:rPr>
        <w:t xml:space="preserve"> </w:t>
      </w:r>
      <w:r w:rsidR="002E6790" w:rsidRPr="00DE7352">
        <w:rPr>
          <w:rFonts w:asciiTheme="minorHAnsi" w:hAnsiTheme="minorHAnsi" w:cstheme="minorHAnsi"/>
          <w:b/>
          <w:bCs/>
          <w:sz w:val="18"/>
          <w:szCs w:val="18"/>
        </w:rPr>
        <w:t xml:space="preserve">Quĕo, quīs,  quīre, quīvī, quĭtum </w:t>
      </w:r>
      <w:r w:rsidR="002E6790" w:rsidRPr="00DE7352">
        <w:rPr>
          <w:rFonts w:asciiTheme="minorHAnsi" w:hAnsiTheme="minorHAnsi" w:cstheme="minorHAnsi"/>
          <w:bCs/>
          <w:sz w:val="18"/>
          <w:szCs w:val="18"/>
        </w:rPr>
        <w:t>(</w:t>
      </w:r>
      <w:r w:rsidR="002E6790" w:rsidRPr="00DE7352">
        <w:rPr>
          <w:rFonts w:asciiTheme="minorHAnsi" w:hAnsiTheme="minorHAnsi" w:cstheme="minorHAnsi"/>
          <w:bCs/>
          <w:i/>
          <w:iCs/>
          <w:sz w:val="18"/>
          <w:szCs w:val="18"/>
        </w:rPr>
        <w:t>verbe défectif</w:t>
      </w:r>
      <w:r w:rsidR="002E6790" w:rsidRPr="00DE7352">
        <w:rPr>
          <w:rFonts w:asciiTheme="minorHAnsi" w:hAnsiTheme="minorHAnsi" w:cstheme="minorHAnsi"/>
          <w:bCs/>
          <w:sz w:val="18"/>
          <w:szCs w:val="18"/>
        </w:rPr>
        <w:t xml:space="preserve"> ) : pouvoir, être capable de, être en état de (</w:t>
      </w:r>
      <w:r w:rsidR="002E6790" w:rsidRPr="00DE7352">
        <w:rPr>
          <w:rFonts w:asciiTheme="minorHAnsi" w:hAnsiTheme="minorHAnsi" w:cstheme="minorHAnsi"/>
          <w:bCs/>
          <w:i/>
          <w:iCs/>
          <w:sz w:val="18"/>
          <w:szCs w:val="18"/>
        </w:rPr>
        <w:t xml:space="preserve">la série du présent se conjugue comme </w:t>
      </w:r>
      <w:r w:rsidR="002E6790" w:rsidRPr="00DE7352">
        <w:rPr>
          <w:rFonts w:asciiTheme="minorHAnsi" w:hAnsiTheme="minorHAnsi" w:cstheme="minorHAnsi"/>
          <w:b/>
          <w:bCs/>
          <w:i/>
          <w:iCs/>
          <w:sz w:val="18"/>
          <w:szCs w:val="18"/>
        </w:rPr>
        <w:t>eo</w:t>
      </w:r>
      <w:r w:rsidR="002E6790" w:rsidRPr="00DE7352">
        <w:rPr>
          <w:rFonts w:asciiTheme="minorHAnsi" w:hAnsiTheme="minorHAnsi" w:cstheme="minorHAnsi"/>
          <w:bCs/>
          <w:sz w:val="18"/>
          <w:szCs w:val="18"/>
        </w:rPr>
        <w:t xml:space="preserve">).   </w:t>
      </w:r>
      <w:r w:rsidR="00170230" w:rsidRPr="00DE7352">
        <w:rPr>
          <w:rFonts w:asciiTheme="minorHAnsi" w:hAnsiTheme="minorHAnsi" w:cstheme="minorHAnsi"/>
          <w:b/>
          <w:bCs/>
          <w:sz w:val="18"/>
          <w:szCs w:val="18"/>
        </w:rPr>
        <w:t xml:space="preserve">Prōdo, ĕre, dĭdi, dĭtum : </w:t>
      </w:r>
      <w:r w:rsidR="00170230" w:rsidRPr="00DE7352">
        <w:rPr>
          <w:rFonts w:asciiTheme="minorHAnsi" w:hAnsiTheme="minorHAnsi" w:cstheme="minorHAnsi"/>
          <w:bCs/>
          <w:sz w:val="18"/>
          <w:szCs w:val="18"/>
        </w:rPr>
        <w:t xml:space="preserve">- tr. -1 - placer en avant, présenter, montrer ; révéler, dévoiler.  </w:t>
      </w:r>
    </w:p>
  </w:footnote>
  <w:footnote w:id="429">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13E8A" w:rsidRPr="00DE7352">
        <w:rPr>
          <w:rFonts w:asciiTheme="minorHAnsi" w:hAnsiTheme="minorHAnsi" w:cstheme="minorHAnsi"/>
          <w:b/>
          <w:bCs/>
          <w:sz w:val="18"/>
          <w:szCs w:val="18"/>
        </w:rPr>
        <w:t xml:space="preserve"> </w:t>
      </w:r>
      <w:r w:rsidR="004C2BC5" w:rsidRPr="00DE7352">
        <w:rPr>
          <w:rFonts w:asciiTheme="minorHAnsi" w:hAnsiTheme="minorHAnsi" w:cstheme="minorHAnsi"/>
          <w:b/>
          <w:sz w:val="18"/>
          <w:szCs w:val="18"/>
        </w:rPr>
        <w:t>Servet, et Assyria scrutetur sidera cura,</w:t>
      </w:r>
      <w:r w:rsidR="00170230" w:rsidRPr="00DE7352">
        <w:rPr>
          <w:rFonts w:asciiTheme="minorHAnsi" w:hAnsiTheme="minorHAnsi" w:cstheme="minorHAnsi"/>
          <w:b/>
          <w:sz w:val="18"/>
          <w:szCs w:val="18"/>
        </w:rPr>
        <w:t xml:space="preserve"> </w:t>
      </w:r>
      <w:r w:rsidR="00C13E8A" w:rsidRPr="00DE7352">
        <w:rPr>
          <w:rFonts w:asciiTheme="minorHAnsi" w:hAnsiTheme="minorHAnsi" w:cstheme="minorHAnsi"/>
          <w:b/>
          <w:sz w:val="18"/>
          <w:szCs w:val="18"/>
        </w:rPr>
        <w:t xml:space="preserve"> </w:t>
      </w:r>
      <w:r w:rsidR="00170230" w:rsidRPr="00DE7352">
        <w:rPr>
          <w:rFonts w:asciiTheme="minorHAnsi" w:hAnsiTheme="minorHAnsi" w:cstheme="minorHAnsi"/>
          <w:b/>
          <w:sz w:val="18"/>
          <w:szCs w:val="18"/>
        </w:rPr>
        <w:t xml:space="preserve">   </w:t>
      </w:r>
      <w:r w:rsidR="00170230" w:rsidRPr="00DE7352">
        <w:rPr>
          <w:rFonts w:asciiTheme="minorHAnsi" w:hAnsiTheme="minorHAnsi" w:cstheme="minorHAnsi"/>
          <w:sz w:val="18"/>
          <w:szCs w:val="18"/>
        </w:rPr>
        <w:t xml:space="preserve"> </w:t>
      </w:r>
      <w:r w:rsidR="00170230" w:rsidRPr="00DE7352">
        <w:rPr>
          <w:rFonts w:asciiTheme="minorHAnsi" w:hAnsiTheme="minorHAnsi" w:cstheme="minorHAnsi"/>
          <w:b/>
          <w:bCs/>
          <w:sz w:val="18"/>
          <w:szCs w:val="18"/>
        </w:rPr>
        <w:t>Servo, āre, āvi, ātum : - tr. -</w:t>
      </w:r>
      <w:r w:rsidR="00170230" w:rsidRPr="00DE7352">
        <w:rPr>
          <w:rFonts w:asciiTheme="minorHAnsi" w:hAnsiTheme="minorHAnsi" w:cstheme="minorHAnsi"/>
          <w:bCs/>
          <w:sz w:val="18"/>
          <w:szCs w:val="18"/>
        </w:rPr>
        <w:t> observer, faire attention à, être attentif à </w:t>
      </w:r>
      <w:r w:rsidR="00170230" w:rsidRPr="00DE7352">
        <w:rPr>
          <w:rFonts w:asciiTheme="minorHAnsi" w:hAnsiTheme="minorHAnsi" w:cstheme="minorHAnsi"/>
          <w:b/>
          <w:bCs/>
          <w:sz w:val="18"/>
          <w:szCs w:val="18"/>
        </w:rPr>
        <w:t xml:space="preserve">;  </w:t>
      </w:r>
      <w:r w:rsidR="00170230" w:rsidRPr="00DE7352">
        <w:rPr>
          <w:rFonts w:asciiTheme="minorHAnsi" w:hAnsiTheme="minorHAnsi" w:cstheme="minorHAnsi"/>
          <w:b/>
          <w:bCs/>
          <w:i/>
          <w:iCs/>
          <w:sz w:val="18"/>
          <w:szCs w:val="18"/>
        </w:rPr>
        <w:t>en parl. de l'augure. - </w:t>
      </w:r>
      <w:r w:rsidR="00170230" w:rsidRPr="00DE7352">
        <w:rPr>
          <w:rFonts w:asciiTheme="minorHAnsi" w:hAnsiTheme="minorHAnsi" w:cstheme="minorHAnsi"/>
          <w:b/>
          <w:bCs/>
          <w:sz w:val="18"/>
          <w:szCs w:val="18"/>
        </w:rPr>
        <w:t>de cælo servare, Cic.</w:t>
      </w:r>
      <w:r w:rsidR="00170230" w:rsidRPr="00DE7352">
        <w:rPr>
          <w:rFonts w:asciiTheme="minorHAnsi" w:hAnsiTheme="minorHAnsi" w:cstheme="minorHAnsi"/>
          <w:bCs/>
          <w:sz w:val="18"/>
          <w:szCs w:val="18"/>
        </w:rPr>
        <w:t xml:space="preserve">: observer le ciel.   </w:t>
      </w:r>
      <w:r w:rsidR="00170230" w:rsidRPr="00DE7352">
        <w:rPr>
          <w:rFonts w:asciiTheme="minorHAnsi" w:hAnsiTheme="minorHAnsi" w:cstheme="minorHAnsi"/>
          <w:b/>
          <w:bCs/>
          <w:sz w:val="18"/>
          <w:szCs w:val="18"/>
        </w:rPr>
        <w:t>Assyria</w:t>
      </w:r>
      <w:r w:rsidR="00170230" w:rsidRPr="00DE7352">
        <w:rPr>
          <w:rFonts w:asciiTheme="minorHAnsi" w:hAnsiTheme="minorHAnsi" w:cstheme="minorHAnsi"/>
          <w:bCs/>
          <w:sz w:val="18"/>
          <w:szCs w:val="18"/>
        </w:rPr>
        <w:t xml:space="preserve"> s’accorde à </w:t>
      </w:r>
      <w:r w:rsidR="00170230" w:rsidRPr="00DE7352">
        <w:rPr>
          <w:rFonts w:asciiTheme="minorHAnsi" w:hAnsiTheme="minorHAnsi" w:cstheme="minorHAnsi"/>
          <w:b/>
          <w:bCs/>
          <w:sz w:val="18"/>
          <w:szCs w:val="18"/>
        </w:rPr>
        <w:t>cura</w:t>
      </w:r>
      <w:r w:rsidR="00170230" w:rsidRPr="00DE7352">
        <w:rPr>
          <w:rFonts w:asciiTheme="minorHAnsi" w:hAnsiTheme="minorHAnsi" w:cstheme="minorHAnsi"/>
          <w:bCs/>
          <w:sz w:val="18"/>
          <w:szCs w:val="18"/>
        </w:rPr>
        <w:t xml:space="preserve">.   </w:t>
      </w:r>
      <w:r w:rsidR="00170230" w:rsidRPr="00DE7352">
        <w:rPr>
          <w:rFonts w:asciiTheme="minorHAnsi" w:hAnsiTheme="minorHAnsi" w:cstheme="minorHAnsi"/>
          <w:b/>
          <w:bCs/>
          <w:sz w:val="18"/>
          <w:szCs w:val="18"/>
        </w:rPr>
        <w:t>Assyrĭa, æ, f. :</w:t>
      </w:r>
      <w:r w:rsidR="00170230" w:rsidRPr="00DE7352">
        <w:rPr>
          <w:rFonts w:asciiTheme="minorHAnsi" w:hAnsiTheme="minorHAnsi" w:cstheme="minorHAnsi"/>
          <w:bCs/>
          <w:sz w:val="18"/>
          <w:szCs w:val="18"/>
        </w:rPr>
        <w:t xml:space="preserve"> l'Assyrie </w:t>
      </w:r>
      <w:r w:rsidR="00170230" w:rsidRPr="00DE7352">
        <w:rPr>
          <w:rFonts w:asciiTheme="minorHAnsi" w:hAnsiTheme="minorHAnsi" w:cstheme="minorHAnsi"/>
          <w:b/>
          <w:bCs/>
          <w:sz w:val="18"/>
          <w:szCs w:val="18"/>
        </w:rPr>
        <w:t xml:space="preserve">; Assyrĭus, a, um : </w:t>
      </w:r>
      <w:r w:rsidR="00170230" w:rsidRPr="00DE7352">
        <w:rPr>
          <w:rFonts w:asciiTheme="minorHAnsi" w:hAnsiTheme="minorHAnsi" w:cstheme="minorHAnsi"/>
          <w:bCs/>
          <w:sz w:val="18"/>
          <w:szCs w:val="18"/>
        </w:rPr>
        <w:t xml:space="preserve">d'Assyrie.  </w:t>
      </w:r>
      <w:r w:rsidR="00170230" w:rsidRPr="00DE7352">
        <w:rPr>
          <w:rFonts w:asciiTheme="minorHAnsi" w:hAnsiTheme="minorHAnsi" w:cstheme="minorHAnsi"/>
          <w:b/>
          <w:bCs/>
          <w:sz w:val="18"/>
          <w:szCs w:val="18"/>
        </w:rPr>
        <w:t>Scrūtor, āri, ātus sum :  </w:t>
      </w:r>
      <w:r w:rsidR="00170230" w:rsidRPr="00DE7352">
        <w:rPr>
          <w:rFonts w:asciiTheme="minorHAnsi" w:hAnsiTheme="minorHAnsi" w:cstheme="minorHAnsi"/>
          <w:bCs/>
          <w:sz w:val="18"/>
          <w:szCs w:val="18"/>
        </w:rPr>
        <w:t xml:space="preserve"> 1 - fouiller, visiter, explorer.  2 - rechercher. ‖ </w:t>
      </w:r>
      <w:r w:rsidR="00170230" w:rsidRPr="00DE7352">
        <w:rPr>
          <w:rFonts w:asciiTheme="minorHAnsi" w:hAnsiTheme="minorHAnsi" w:cstheme="minorHAnsi"/>
          <w:b/>
          <w:bCs/>
          <w:sz w:val="18"/>
          <w:szCs w:val="18"/>
        </w:rPr>
        <w:t>scrutari mentes deūm, Ov. :</w:t>
      </w:r>
      <w:r w:rsidR="00170230" w:rsidRPr="00DE7352">
        <w:rPr>
          <w:rFonts w:asciiTheme="minorHAnsi" w:hAnsiTheme="minorHAnsi" w:cstheme="minorHAnsi"/>
          <w:bCs/>
          <w:sz w:val="18"/>
          <w:szCs w:val="18"/>
        </w:rPr>
        <w:t> rechercher les volontés des dieux [dans les entrailles des victimes].</w:t>
      </w:r>
      <w:r w:rsidR="00B2545A" w:rsidRPr="00DE7352">
        <w:rPr>
          <w:rFonts w:asciiTheme="minorHAnsi" w:hAnsiTheme="minorHAnsi" w:cstheme="minorHAnsi"/>
          <w:bCs/>
          <w:sz w:val="18"/>
          <w:szCs w:val="18"/>
        </w:rPr>
        <w:t xml:space="preserve">  </w:t>
      </w:r>
      <w:r w:rsidR="00ED78D4" w:rsidRPr="00DE7352">
        <w:rPr>
          <w:rFonts w:asciiTheme="minorHAnsi" w:hAnsiTheme="minorHAnsi" w:cstheme="minorHAnsi"/>
          <w:bCs/>
          <w:sz w:val="18"/>
          <w:szCs w:val="18"/>
        </w:rPr>
        <w:t xml:space="preserve">    </w:t>
      </w:r>
      <w:r w:rsidR="00B2545A" w:rsidRPr="00DE7352">
        <w:rPr>
          <w:rFonts w:asciiTheme="minorHAnsi" w:hAnsiTheme="minorHAnsi" w:cstheme="minorHAnsi"/>
          <w:b/>
          <w:bCs/>
          <w:sz w:val="18"/>
          <w:szCs w:val="18"/>
        </w:rPr>
        <w:t>Lemaire</w:t>
      </w:r>
      <w:r w:rsidR="00B2545A" w:rsidRPr="00DE7352">
        <w:rPr>
          <w:rFonts w:asciiTheme="minorHAnsi" w:hAnsiTheme="minorHAnsi" w:cstheme="minorHAnsi"/>
          <w:bCs/>
          <w:sz w:val="18"/>
          <w:szCs w:val="18"/>
        </w:rPr>
        <w:t> : « …  non astrologiam, qua claruerunt Chaldaei , Assyria populi, aut si qua alia divinatio tacita erat, sed licita</w:t>
      </w:r>
      <w:r w:rsidR="00C13E8A" w:rsidRPr="00DE7352">
        <w:rPr>
          <w:rFonts w:asciiTheme="minorHAnsi" w:hAnsiTheme="minorHAnsi" w:cstheme="minorHAnsi"/>
          <w:bCs/>
          <w:sz w:val="18"/>
          <w:szCs w:val="18"/>
        </w:rPr>
        <w:t>, sed ille sollicitabat sacra magica, inferna , diis superis detestata</w:t>
      </w:r>
      <w:r w:rsidR="00B2545A" w:rsidRPr="00DE7352">
        <w:rPr>
          <w:rFonts w:asciiTheme="minorHAnsi" w:hAnsiTheme="minorHAnsi" w:cstheme="minorHAnsi"/>
          <w:bCs/>
          <w:sz w:val="18"/>
          <w:szCs w:val="18"/>
        </w:rPr>
        <w:t xml:space="preserve">. » </w:t>
      </w:r>
    </w:p>
  </w:footnote>
  <w:footnote w:id="430">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C2BC5" w:rsidRPr="00DE7352">
        <w:rPr>
          <w:rStyle w:val="english"/>
          <w:rFonts w:asciiTheme="minorHAnsi" w:hAnsiTheme="minorHAnsi" w:cstheme="minorHAnsi"/>
          <w:b/>
          <w:sz w:val="18"/>
          <w:szCs w:val="18"/>
        </w:rPr>
        <w:t xml:space="preserve"> </w:t>
      </w:r>
      <w:r w:rsidR="004C2BC5" w:rsidRPr="00DE7352">
        <w:rPr>
          <w:rFonts w:asciiTheme="minorHAnsi" w:hAnsiTheme="minorHAnsi" w:cstheme="minorHAnsi"/>
          <w:b/>
          <w:sz w:val="18"/>
          <w:szCs w:val="18"/>
        </w:rPr>
        <w:t xml:space="preserve">Aut si quid </w:t>
      </w:r>
      <w:r w:rsidR="00B2545A" w:rsidRPr="00DE7352">
        <w:rPr>
          <w:rFonts w:asciiTheme="minorHAnsi" w:hAnsiTheme="minorHAnsi" w:cstheme="minorHAnsi"/>
          <w:b/>
          <w:sz w:val="18"/>
          <w:szCs w:val="18"/>
        </w:rPr>
        <w:t xml:space="preserve"> &lt;erat&gt; </w:t>
      </w:r>
      <w:r w:rsidR="004C2BC5" w:rsidRPr="00DE7352">
        <w:rPr>
          <w:rFonts w:asciiTheme="minorHAnsi" w:hAnsiTheme="minorHAnsi" w:cstheme="minorHAnsi"/>
          <w:b/>
          <w:sz w:val="18"/>
          <w:szCs w:val="18"/>
        </w:rPr>
        <w:t>tacitum, sed fas</w:t>
      </w:r>
      <w:r w:rsidR="00B2545A" w:rsidRPr="00DE7352">
        <w:rPr>
          <w:rFonts w:asciiTheme="minorHAnsi" w:hAnsiTheme="minorHAnsi" w:cstheme="minorHAnsi"/>
          <w:b/>
          <w:sz w:val="18"/>
          <w:szCs w:val="18"/>
        </w:rPr>
        <w:t xml:space="preserve"> erat</w:t>
      </w:r>
      <w:r w:rsidR="004C2BC5" w:rsidRPr="00DE7352">
        <w:rPr>
          <w:rFonts w:asciiTheme="minorHAnsi" w:hAnsiTheme="minorHAnsi" w:cstheme="minorHAnsi"/>
          <w:b/>
          <w:sz w:val="18"/>
          <w:szCs w:val="18"/>
        </w:rPr>
        <w:t xml:space="preserve">. </w:t>
      </w:r>
      <w:r w:rsidR="00B2545A" w:rsidRPr="00DE7352">
        <w:rPr>
          <w:rFonts w:asciiTheme="minorHAnsi" w:hAnsiTheme="minorHAnsi" w:cstheme="minorHAnsi"/>
          <w:b/>
          <w:sz w:val="18"/>
          <w:szCs w:val="18"/>
        </w:rPr>
        <w:t xml:space="preserve"> </w:t>
      </w:r>
      <w:r w:rsidR="00B2545A" w:rsidRPr="00DE7352">
        <w:rPr>
          <w:rFonts w:asciiTheme="minorHAnsi" w:hAnsiTheme="minorHAnsi" w:cstheme="minorHAnsi"/>
          <w:sz w:val="18"/>
          <w:szCs w:val="18"/>
        </w:rPr>
        <w:t xml:space="preserve">   </w:t>
      </w:r>
      <w:r w:rsidR="00B2545A" w:rsidRPr="00DE7352">
        <w:rPr>
          <w:rFonts w:asciiTheme="minorHAnsi" w:hAnsiTheme="minorHAnsi" w:cstheme="minorHAnsi"/>
          <w:b/>
          <w:sz w:val="18"/>
          <w:szCs w:val="18"/>
        </w:rPr>
        <w:t>Si quid est.</w:t>
      </w:r>
      <w:r w:rsidR="00B2545A" w:rsidRPr="00DE7352">
        <w:rPr>
          <w:rFonts w:asciiTheme="minorHAnsi" w:hAnsiTheme="minorHAnsi" w:cstheme="minorHAnsi"/>
          <w:sz w:val="18"/>
          <w:szCs w:val="18"/>
        </w:rPr>
        <w:t xml:space="preserve"> : </w:t>
      </w:r>
      <w:r w:rsidR="00B2545A" w:rsidRPr="00DE7352">
        <w:rPr>
          <w:rFonts w:asciiTheme="minorHAnsi" w:hAnsiTheme="minorHAnsi" w:cstheme="minorHAnsi"/>
          <w:i/>
          <w:iCs/>
          <w:sz w:val="18"/>
          <w:szCs w:val="18"/>
        </w:rPr>
        <w:t>litt</w:t>
      </w:r>
      <w:r w:rsidR="00B2545A" w:rsidRPr="00DE7352">
        <w:rPr>
          <w:rFonts w:asciiTheme="minorHAnsi" w:hAnsiTheme="minorHAnsi" w:cstheme="minorHAnsi"/>
          <w:sz w:val="18"/>
          <w:szCs w:val="18"/>
        </w:rPr>
        <w:t xml:space="preserve"> =  si qc. est. = tout ce qui est</w:t>
      </w:r>
      <w:r w:rsidR="00C13E8A" w:rsidRPr="00DE7352">
        <w:rPr>
          <w:rFonts w:asciiTheme="minorHAnsi" w:hAnsiTheme="minorHAnsi" w:cstheme="minorHAnsi"/>
          <w:sz w:val="18"/>
          <w:szCs w:val="18"/>
        </w:rPr>
        <w:t xml:space="preserve">.   </w:t>
      </w:r>
      <w:bookmarkStart w:id="157" w:name="fas"/>
      <w:bookmarkEnd w:id="157"/>
      <w:r w:rsidR="00043503" w:rsidRPr="00DE7352">
        <w:rPr>
          <w:rFonts w:asciiTheme="minorHAnsi" w:hAnsiTheme="minorHAnsi" w:cstheme="minorHAnsi"/>
          <w:sz w:val="18"/>
          <w:szCs w:val="18"/>
        </w:rPr>
        <w:t xml:space="preserve">  </w:t>
      </w:r>
      <w:r w:rsidR="00043503" w:rsidRPr="00DE7352">
        <w:rPr>
          <w:rFonts w:asciiTheme="minorHAnsi" w:hAnsiTheme="minorHAnsi" w:cstheme="minorHAnsi"/>
          <w:b/>
          <w:sz w:val="18"/>
          <w:szCs w:val="18"/>
        </w:rPr>
        <w:t>Tacitus</w:t>
      </w:r>
      <w:r w:rsidR="00043503" w:rsidRPr="00DE7352">
        <w:rPr>
          <w:rFonts w:asciiTheme="minorHAnsi" w:hAnsiTheme="minorHAnsi" w:cstheme="minorHAnsi"/>
          <w:sz w:val="18"/>
          <w:szCs w:val="18"/>
        </w:rPr>
        <w:t xml:space="preserve"> = inconnu, secret.    </w:t>
      </w:r>
      <w:r w:rsidR="00C13E8A" w:rsidRPr="00DE7352">
        <w:rPr>
          <w:rFonts w:asciiTheme="minorHAnsi" w:hAnsiTheme="minorHAnsi" w:cstheme="minorHAnsi"/>
          <w:sz w:val="18"/>
          <w:szCs w:val="18"/>
        </w:rPr>
        <w:t xml:space="preserve">  </w:t>
      </w:r>
      <w:r w:rsidR="00C13E8A" w:rsidRPr="00DE7352">
        <w:rPr>
          <w:rFonts w:asciiTheme="minorHAnsi" w:hAnsiTheme="minorHAnsi" w:cstheme="minorHAnsi"/>
          <w:b/>
          <w:bCs/>
          <w:sz w:val="18"/>
          <w:szCs w:val="18"/>
        </w:rPr>
        <w:t xml:space="preserve">Fās, n. indécl. : - 1 - </w:t>
      </w:r>
      <w:r w:rsidR="00C13E8A" w:rsidRPr="00DE7352">
        <w:rPr>
          <w:rFonts w:asciiTheme="minorHAnsi" w:hAnsiTheme="minorHAnsi" w:cstheme="minorHAnsi"/>
          <w:bCs/>
          <w:sz w:val="18"/>
          <w:szCs w:val="18"/>
        </w:rPr>
        <w:t>parole divine ;  - 2 - ce qui est ordonné ou permis par les dieux. - 3 - ce qui est permis, le juste, le légitime, le bien. - 4 - Justice divine (</w:t>
      </w:r>
      <w:r w:rsidR="00C13E8A" w:rsidRPr="00DE7352">
        <w:rPr>
          <w:rFonts w:asciiTheme="minorHAnsi" w:hAnsiTheme="minorHAnsi" w:cstheme="minorHAnsi"/>
          <w:bCs/>
          <w:i/>
          <w:iCs/>
          <w:sz w:val="18"/>
          <w:szCs w:val="18"/>
        </w:rPr>
        <w:t>personnifiée</w:t>
      </w:r>
      <w:r w:rsidR="00C13E8A" w:rsidRPr="00DE7352">
        <w:rPr>
          <w:rFonts w:asciiTheme="minorHAnsi" w:hAnsiTheme="minorHAnsi" w:cstheme="minorHAnsi"/>
          <w:bCs/>
          <w:sz w:val="18"/>
          <w:szCs w:val="18"/>
        </w:rPr>
        <w:t>).</w:t>
      </w:r>
      <w:r w:rsidR="00B2545A" w:rsidRPr="00DE7352">
        <w:rPr>
          <w:rFonts w:asciiTheme="minorHAnsi" w:hAnsiTheme="minorHAnsi" w:cstheme="minorHAnsi"/>
          <w:sz w:val="18"/>
          <w:szCs w:val="18"/>
        </w:rPr>
        <w:t xml:space="preserve"> </w:t>
      </w:r>
      <w:r w:rsidR="00C13E8A" w:rsidRPr="00DE7352">
        <w:rPr>
          <w:rFonts w:asciiTheme="minorHAnsi" w:hAnsiTheme="minorHAnsi" w:cstheme="minorHAnsi"/>
          <w:sz w:val="18"/>
          <w:szCs w:val="18"/>
        </w:rPr>
        <w:t xml:space="preserve">       </w:t>
      </w:r>
      <w:r w:rsidR="00ED78D4" w:rsidRPr="00DE7352">
        <w:rPr>
          <w:rFonts w:asciiTheme="minorHAnsi" w:hAnsiTheme="minorHAnsi" w:cstheme="minorHAnsi"/>
          <w:b/>
          <w:sz w:val="18"/>
          <w:szCs w:val="18"/>
        </w:rPr>
        <w:t>S</w:t>
      </w:r>
      <w:r w:rsidR="004C2BC5" w:rsidRPr="00DE7352">
        <w:rPr>
          <w:rFonts w:asciiTheme="minorHAnsi" w:hAnsiTheme="minorHAnsi" w:cstheme="minorHAnsi"/>
          <w:b/>
          <w:sz w:val="18"/>
          <w:szCs w:val="18"/>
        </w:rPr>
        <w:t>uper</w:t>
      </w:r>
      <w:r w:rsidR="00170230" w:rsidRPr="00DE7352">
        <w:rPr>
          <w:rFonts w:asciiTheme="minorHAnsi" w:hAnsiTheme="minorHAnsi" w:cstheme="minorHAnsi"/>
          <w:b/>
          <w:sz w:val="18"/>
          <w:szCs w:val="18"/>
        </w:rPr>
        <w:t>n</w:t>
      </w:r>
      <w:r w:rsidR="004C2BC5" w:rsidRPr="00DE7352">
        <w:rPr>
          <w:rFonts w:asciiTheme="minorHAnsi" w:hAnsiTheme="minorHAnsi" w:cstheme="minorHAnsi"/>
          <w:b/>
          <w:sz w:val="18"/>
          <w:szCs w:val="18"/>
        </w:rPr>
        <w:t>is</w:t>
      </w:r>
      <w:r w:rsidR="00ED78D4" w:rsidRPr="00DE7352">
        <w:rPr>
          <w:rFonts w:asciiTheme="minorHAnsi" w:hAnsiTheme="minorHAnsi" w:cstheme="minorHAnsi"/>
          <w:b/>
          <w:sz w:val="18"/>
          <w:szCs w:val="18"/>
        </w:rPr>
        <w:t xml:space="preserve"> deis : </w:t>
      </w:r>
      <w:r w:rsidR="00C13E8A" w:rsidRPr="00DE7352">
        <w:rPr>
          <w:rFonts w:asciiTheme="minorHAnsi" w:hAnsiTheme="minorHAnsi" w:cstheme="minorHAnsi"/>
          <w:sz w:val="18"/>
          <w:szCs w:val="18"/>
        </w:rPr>
        <w:t xml:space="preserve"> dat. cp de detestanda.  </w:t>
      </w:r>
      <w:r w:rsidR="00C13E8A" w:rsidRPr="00DE7352">
        <w:rPr>
          <w:rFonts w:asciiTheme="minorHAnsi" w:hAnsiTheme="minorHAnsi" w:cstheme="minorHAnsi"/>
          <w:b/>
          <w:sz w:val="18"/>
          <w:szCs w:val="18"/>
        </w:rPr>
        <w:t>Superni</w:t>
      </w:r>
      <w:r w:rsidR="00ED78D4" w:rsidRPr="00DE7352">
        <w:rPr>
          <w:rFonts w:asciiTheme="minorHAnsi" w:hAnsiTheme="minorHAnsi" w:cstheme="minorHAnsi"/>
          <w:b/>
          <w:sz w:val="18"/>
          <w:szCs w:val="18"/>
        </w:rPr>
        <w:t>, orum, m.</w:t>
      </w:r>
      <w:r w:rsidR="00C13E8A" w:rsidRPr="00DE7352">
        <w:rPr>
          <w:rFonts w:asciiTheme="minorHAnsi" w:hAnsiTheme="minorHAnsi" w:cstheme="minorHAnsi"/>
          <w:sz w:val="18"/>
          <w:szCs w:val="18"/>
        </w:rPr>
        <w:t xml:space="preserve"> : les dieux d’en haut.  </w:t>
      </w:r>
    </w:p>
  </w:footnote>
  <w:footnote w:id="431">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4C2BC5" w:rsidRPr="00DE7352">
        <w:rPr>
          <w:rFonts w:asciiTheme="minorHAnsi" w:hAnsiTheme="minorHAnsi" w:cstheme="minorHAnsi"/>
          <w:b/>
          <w:sz w:val="18"/>
          <w:szCs w:val="18"/>
          <w:lang w:val="en-US"/>
        </w:rPr>
        <w:t xml:space="preserve"> Detestanda deis saevorum arcana magorum</w:t>
      </w:r>
      <w:r w:rsidR="00ED78D4" w:rsidRPr="00DE7352">
        <w:rPr>
          <w:rFonts w:asciiTheme="minorHAnsi" w:hAnsiTheme="minorHAnsi" w:cstheme="minorHAnsi"/>
          <w:b/>
          <w:sz w:val="18"/>
          <w:szCs w:val="18"/>
          <w:lang w:val="en-US"/>
        </w:rPr>
        <w:t>.</w:t>
      </w:r>
      <w:r w:rsidR="00ED78D4" w:rsidRPr="00DE7352">
        <w:rPr>
          <w:rFonts w:asciiTheme="minorHAnsi" w:hAnsiTheme="minorHAnsi" w:cstheme="minorHAnsi"/>
          <w:sz w:val="18"/>
          <w:szCs w:val="18"/>
          <w:lang w:val="en-US"/>
        </w:rPr>
        <w:t xml:space="preserve">      </w:t>
      </w:r>
      <w:r w:rsidR="00ED78D4" w:rsidRPr="00DE7352">
        <w:rPr>
          <w:rFonts w:asciiTheme="minorHAnsi" w:hAnsiTheme="minorHAnsi" w:cstheme="minorHAnsi"/>
          <w:b/>
          <w:bCs/>
          <w:sz w:val="18"/>
          <w:szCs w:val="18"/>
        </w:rPr>
        <w:t>Dētestor, āri, ātus sum :</w:t>
      </w:r>
      <w:r w:rsidR="00ED78D4" w:rsidRPr="00DE7352">
        <w:rPr>
          <w:rFonts w:asciiTheme="minorHAnsi" w:hAnsiTheme="minorHAnsi" w:cstheme="minorHAnsi"/>
          <w:bCs/>
          <w:sz w:val="18"/>
          <w:szCs w:val="18"/>
        </w:rPr>
        <w:t xml:space="preserve"> 1 - détourner en prenant les dieux à témoin, écarter avec des imprécations.  2 - écarter avec horreur, écarter, détourner.  3 - prononcer des imprécations contre, maudire.  4 - détester, exécrer, avoir en horreur. </w:t>
      </w:r>
      <w:bookmarkStart w:id="158" w:name="arcanus"/>
      <w:bookmarkEnd w:id="158"/>
      <w:r w:rsidR="00ED78D4" w:rsidRPr="00DE7352">
        <w:rPr>
          <w:rFonts w:asciiTheme="minorHAnsi" w:hAnsiTheme="minorHAnsi" w:cstheme="minorHAnsi"/>
          <w:bCs/>
          <w:sz w:val="18"/>
          <w:szCs w:val="18"/>
        </w:rPr>
        <w:t xml:space="preserve">   </w:t>
      </w:r>
      <w:r w:rsidR="00ED78D4" w:rsidRPr="00DE7352">
        <w:rPr>
          <w:rFonts w:asciiTheme="minorHAnsi" w:hAnsiTheme="minorHAnsi" w:cstheme="minorHAnsi"/>
          <w:b/>
          <w:bCs/>
          <w:sz w:val="18"/>
          <w:szCs w:val="18"/>
        </w:rPr>
        <w:t>Arcānus, a, um :</w:t>
      </w:r>
      <w:r w:rsidR="00ED78D4" w:rsidRPr="00DE7352">
        <w:rPr>
          <w:rFonts w:asciiTheme="minorHAnsi" w:hAnsiTheme="minorHAnsi" w:cstheme="minorHAnsi"/>
          <w:bCs/>
          <w:sz w:val="18"/>
          <w:szCs w:val="18"/>
        </w:rPr>
        <w:t xml:space="preserve"> caché, secret, mystérieux.  </w:t>
      </w:r>
      <w:r w:rsidR="00132811" w:rsidRPr="00DE7352">
        <w:rPr>
          <w:rFonts w:asciiTheme="minorHAnsi" w:hAnsiTheme="minorHAnsi" w:cstheme="minorHAnsi"/>
          <w:bCs/>
          <w:sz w:val="18"/>
          <w:szCs w:val="18"/>
        </w:rPr>
        <w:t xml:space="preserve"> </w:t>
      </w:r>
      <w:r w:rsidR="00132811" w:rsidRPr="00DE7352">
        <w:rPr>
          <w:rFonts w:asciiTheme="minorHAnsi" w:hAnsiTheme="minorHAnsi" w:cstheme="minorHAnsi"/>
          <w:b/>
          <w:bCs/>
          <w:sz w:val="18"/>
          <w:szCs w:val="18"/>
        </w:rPr>
        <w:t xml:space="preserve">Magus, i, m. : </w:t>
      </w:r>
      <w:r w:rsidR="00132811" w:rsidRPr="00DE7352">
        <w:rPr>
          <w:rFonts w:asciiTheme="minorHAnsi" w:hAnsiTheme="minorHAnsi" w:cstheme="minorHAnsi"/>
          <w:bCs/>
          <w:sz w:val="18"/>
          <w:szCs w:val="18"/>
        </w:rPr>
        <w:t>mage, savant chez les Perses. - b - magicien, enchanteur.</w:t>
      </w:r>
    </w:p>
  </w:footnote>
  <w:footnote w:id="432">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96390" w:rsidRPr="00DE7352">
        <w:rPr>
          <w:rFonts w:asciiTheme="minorHAnsi" w:hAnsiTheme="minorHAnsi" w:cstheme="minorHAnsi"/>
          <w:b/>
          <w:sz w:val="18"/>
          <w:szCs w:val="18"/>
        </w:rPr>
        <w:t xml:space="preserve"> Noverat, et tristes sacris feralibus aras,</w:t>
      </w:r>
      <w:r w:rsidR="004223C7" w:rsidRPr="00DE7352">
        <w:rPr>
          <w:rFonts w:asciiTheme="minorHAnsi" w:hAnsiTheme="minorHAnsi" w:cstheme="minorHAnsi"/>
          <w:sz w:val="18"/>
          <w:szCs w:val="18"/>
        </w:rPr>
        <w:t xml:space="preserve">   </w:t>
      </w:r>
      <w:r w:rsidR="004223C7" w:rsidRPr="00DE7352">
        <w:rPr>
          <w:rFonts w:asciiTheme="minorHAnsi" w:hAnsiTheme="minorHAnsi" w:cstheme="minorHAnsi"/>
          <w:b/>
          <w:sz w:val="18"/>
          <w:szCs w:val="18"/>
        </w:rPr>
        <w:t>Arcana, aras et fidem</w:t>
      </w:r>
      <w:r w:rsidR="004223C7" w:rsidRPr="00DE7352">
        <w:rPr>
          <w:rFonts w:asciiTheme="minorHAnsi" w:hAnsiTheme="minorHAnsi" w:cstheme="minorHAnsi"/>
          <w:sz w:val="18"/>
          <w:szCs w:val="18"/>
        </w:rPr>
        <w:t xml:space="preserve"> sont cod de </w:t>
      </w:r>
      <w:r w:rsidR="004223C7" w:rsidRPr="00DE7352">
        <w:rPr>
          <w:rFonts w:asciiTheme="minorHAnsi" w:hAnsiTheme="minorHAnsi" w:cstheme="minorHAnsi"/>
          <w:b/>
          <w:sz w:val="18"/>
          <w:szCs w:val="18"/>
        </w:rPr>
        <w:t>noverat</w:t>
      </w:r>
      <w:r w:rsidR="004223C7" w:rsidRPr="00DE7352">
        <w:rPr>
          <w:rFonts w:asciiTheme="minorHAnsi" w:hAnsiTheme="minorHAnsi" w:cstheme="minorHAnsi"/>
          <w:sz w:val="18"/>
          <w:szCs w:val="18"/>
        </w:rPr>
        <w:t xml:space="preserve">.  </w:t>
      </w:r>
      <w:r w:rsidR="004223C7" w:rsidRPr="00DE7352">
        <w:rPr>
          <w:rFonts w:asciiTheme="minorHAnsi" w:hAnsiTheme="minorHAnsi" w:cstheme="minorHAnsi"/>
          <w:b/>
          <w:bCs/>
          <w:sz w:val="18"/>
          <w:szCs w:val="18"/>
        </w:rPr>
        <w:t>  1 - Fĕrālis, e [fĕrus] : de bête sauvage.   </w:t>
      </w:r>
      <w:r w:rsidR="004223C7" w:rsidRPr="00DE7352">
        <w:rPr>
          <w:rFonts w:asciiTheme="minorHAnsi" w:hAnsiTheme="minorHAnsi" w:cstheme="minorHAnsi"/>
          <w:sz w:val="18"/>
          <w:szCs w:val="18"/>
        </w:rPr>
        <w:sym w:font="Symbol" w:char="F0B9"/>
      </w:r>
      <w:r w:rsidR="004223C7" w:rsidRPr="00DE7352">
        <w:rPr>
          <w:rFonts w:asciiTheme="minorHAnsi" w:hAnsiTheme="minorHAnsi" w:cstheme="minorHAnsi"/>
          <w:sz w:val="18"/>
          <w:szCs w:val="18"/>
        </w:rPr>
        <w:t xml:space="preserve"> </w:t>
      </w:r>
      <w:r w:rsidR="004223C7" w:rsidRPr="00DE7352">
        <w:rPr>
          <w:rFonts w:asciiTheme="minorHAnsi" w:hAnsiTheme="minorHAnsi" w:cstheme="minorHAnsi"/>
          <w:b/>
          <w:bCs/>
          <w:sz w:val="18"/>
          <w:szCs w:val="18"/>
        </w:rPr>
        <w:t xml:space="preserve">   2 - Fērālis, e : - qui a rapport aux dieux mânes ; aux morts ; funèbre ; fatal.</w:t>
      </w:r>
    </w:p>
  </w:footnote>
  <w:footnote w:id="433">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132811" w:rsidRPr="00DE7352">
        <w:rPr>
          <w:rFonts w:asciiTheme="minorHAnsi" w:hAnsiTheme="minorHAnsi" w:cstheme="minorHAnsi"/>
          <w:b/>
          <w:sz w:val="18"/>
          <w:szCs w:val="18"/>
        </w:rPr>
        <w:t xml:space="preserve"> </w:t>
      </w:r>
      <w:r w:rsidR="00132811" w:rsidRPr="00DE7352">
        <w:rPr>
          <w:rFonts w:asciiTheme="minorHAnsi" w:hAnsiTheme="minorHAnsi" w:cstheme="minorHAnsi"/>
          <w:sz w:val="18"/>
          <w:szCs w:val="18"/>
        </w:rPr>
        <w:t xml:space="preserve"> </w:t>
      </w:r>
      <w:r w:rsidR="004223C7" w:rsidRPr="00DE7352">
        <w:rPr>
          <w:rFonts w:asciiTheme="minorHAnsi" w:hAnsiTheme="minorHAnsi" w:cstheme="minorHAnsi"/>
          <w:sz w:val="18"/>
          <w:szCs w:val="18"/>
        </w:rPr>
        <w:t xml:space="preserve">  </w:t>
      </w:r>
      <w:bookmarkStart w:id="159" w:name="liqueo"/>
      <w:bookmarkEnd w:id="159"/>
      <w:r w:rsidR="00476CD3" w:rsidRPr="00DE7352">
        <w:rPr>
          <w:rFonts w:asciiTheme="minorHAnsi" w:hAnsiTheme="minorHAnsi" w:cstheme="minorHAnsi"/>
          <w:b/>
          <w:bCs/>
          <w:sz w:val="18"/>
          <w:szCs w:val="18"/>
        </w:rPr>
        <w:t xml:space="preserve">Dīs </w:t>
      </w:r>
      <w:r w:rsidR="00476CD3" w:rsidRPr="00DE7352">
        <w:rPr>
          <w:rFonts w:asciiTheme="minorHAnsi" w:hAnsiTheme="minorHAnsi" w:cstheme="minorHAnsi"/>
          <w:b/>
          <w:bCs/>
          <w:i/>
          <w:iCs/>
          <w:sz w:val="18"/>
          <w:szCs w:val="18"/>
        </w:rPr>
        <w:t>ou</w:t>
      </w:r>
      <w:r w:rsidR="00476CD3" w:rsidRPr="00DE7352">
        <w:rPr>
          <w:rFonts w:asciiTheme="minorHAnsi" w:hAnsiTheme="minorHAnsi" w:cstheme="minorHAnsi"/>
          <w:b/>
          <w:bCs/>
          <w:sz w:val="18"/>
          <w:szCs w:val="18"/>
        </w:rPr>
        <w:t xml:space="preserve"> Dītis, gén. Dītis, m. : </w:t>
      </w:r>
      <w:r w:rsidR="00476CD3" w:rsidRPr="00DE7352">
        <w:rPr>
          <w:rFonts w:asciiTheme="minorHAnsi" w:hAnsiTheme="minorHAnsi" w:cstheme="minorHAnsi"/>
          <w:bCs/>
          <w:sz w:val="18"/>
          <w:szCs w:val="18"/>
        </w:rPr>
        <w:t>Dis, Pluton (dieu des enfers)</w:t>
      </w:r>
      <w:r w:rsidR="00476CD3" w:rsidRPr="00DE7352">
        <w:rPr>
          <w:rFonts w:asciiTheme="minorHAnsi" w:hAnsiTheme="minorHAnsi" w:cstheme="minorHAnsi"/>
          <w:sz w:val="18"/>
          <w:szCs w:val="18"/>
        </w:rPr>
        <w:t xml:space="preserve">.     </w:t>
      </w:r>
      <w:r w:rsidR="004223C7" w:rsidRPr="00DE7352">
        <w:rPr>
          <w:rFonts w:asciiTheme="minorHAnsi" w:hAnsiTheme="minorHAnsi" w:cstheme="minorHAnsi"/>
          <w:b/>
          <w:sz w:val="18"/>
          <w:szCs w:val="18"/>
        </w:rPr>
        <w:t>L</w:t>
      </w:r>
      <w:r w:rsidR="004223C7" w:rsidRPr="00DE7352">
        <w:rPr>
          <w:rFonts w:asciiTheme="minorHAnsi" w:hAnsiTheme="minorHAnsi" w:cstheme="minorHAnsi"/>
          <w:b/>
          <w:bCs/>
          <w:sz w:val="18"/>
          <w:szCs w:val="18"/>
        </w:rPr>
        <w:t xml:space="preserve">ĭquĕo, ēre, lĭcŭi  : - intr. </w:t>
      </w:r>
      <w:r w:rsidR="004223C7" w:rsidRPr="00DE7352">
        <w:rPr>
          <w:rFonts w:asciiTheme="minorHAnsi" w:hAnsiTheme="minorHAnsi" w:cstheme="minorHAnsi"/>
          <w:bCs/>
          <w:sz w:val="18"/>
          <w:szCs w:val="18"/>
        </w:rPr>
        <w:t>- 1 - être liquide ; 2 - être clair, être pur, être limpide </w:t>
      </w:r>
      <w:r w:rsidR="004223C7" w:rsidRPr="00DE7352">
        <w:rPr>
          <w:rFonts w:asciiTheme="minorHAnsi" w:hAnsiTheme="minorHAnsi" w:cstheme="minorHAnsi"/>
          <w:b/>
          <w:bCs/>
          <w:sz w:val="18"/>
          <w:szCs w:val="18"/>
        </w:rPr>
        <w:t>; Lĭquet,</w:t>
      </w:r>
      <w:r w:rsidR="004223C7" w:rsidRPr="00DE7352">
        <w:rPr>
          <w:rFonts w:asciiTheme="minorHAnsi" w:hAnsiTheme="minorHAnsi" w:cstheme="minorHAnsi"/>
          <w:b/>
          <w:bCs/>
          <w:i/>
          <w:iCs/>
          <w:sz w:val="18"/>
          <w:szCs w:val="18"/>
        </w:rPr>
        <w:t xml:space="preserve"> impers</w:t>
      </w:r>
      <w:r w:rsidR="004223C7" w:rsidRPr="00DE7352">
        <w:rPr>
          <w:rFonts w:asciiTheme="minorHAnsi" w:hAnsiTheme="minorHAnsi" w:cstheme="minorHAnsi"/>
          <w:b/>
          <w:bCs/>
          <w:sz w:val="18"/>
          <w:szCs w:val="18"/>
        </w:rPr>
        <w:t>. :</w:t>
      </w:r>
      <w:r w:rsidR="004223C7" w:rsidRPr="00DE7352">
        <w:rPr>
          <w:rFonts w:asciiTheme="minorHAnsi" w:hAnsiTheme="minorHAnsi" w:cstheme="minorHAnsi"/>
          <w:bCs/>
          <w:sz w:val="18"/>
          <w:szCs w:val="18"/>
        </w:rPr>
        <w:t xml:space="preserve"> il est clair, certain, évident, manifeste ( avec inf. ou prop. infve).   </w:t>
      </w:r>
      <w:r w:rsidR="00476CD3" w:rsidRPr="00DE7352">
        <w:rPr>
          <w:rFonts w:asciiTheme="minorHAnsi" w:hAnsiTheme="minorHAnsi" w:cstheme="minorHAnsi"/>
          <w:bCs/>
          <w:sz w:val="18"/>
          <w:szCs w:val="18"/>
        </w:rPr>
        <w:t xml:space="preserve"> </w:t>
      </w:r>
      <w:r w:rsidR="004223C7" w:rsidRPr="00DE7352">
        <w:rPr>
          <w:rFonts w:asciiTheme="minorHAnsi" w:hAnsiTheme="minorHAnsi" w:cstheme="minorHAnsi"/>
          <w:bCs/>
          <w:sz w:val="18"/>
          <w:szCs w:val="18"/>
        </w:rPr>
        <w:t> </w:t>
      </w:r>
      <w:r w:rsidR="00476CD3" w:rsidRPr="00DE7352">
        <w:rPr>
          <w:rFonts w:asciiTheme="minorHAnsi" w:hAnsiTheme="minorHAnsi" w:cstheme="minorHAnsi"/>
          <w:b/>
          <w:bCs/>
          <w:sz w:val="18"/>
          <w:szCs w:val="18"/>
        </w:rPr>
        <w:t>Misero (</w:t>
      </w:r>
      <w:r w:rsidR="00476CD3" w:rsidRPr="00DE7352">
        <w:rPr>
          <w:rFonts w:asciiTheme="minorHAnsi" w:hAnsiTheme="minorHAnsi" w:cstheme="minorHAnsi"/>
          <w:bCs/>
          <w:sz w:val="18"/>
          <w:szCs w:val="18"/>
        </w:rPr>
        <w:t>désigne</w:t>
      </w:r>
      <w:r w:rsidR="00476CD3" w:rsidRPr="00DE7352">
        <w:rPr>
          <w:rFonts w:asciiTheme="minorHAnsi" w:hAnsiTheme="minorHAnsi" w:cstheme="minorHAnsi"/>
          <w:b/>
          <w:bCs/>
          <w:sz w:val="18"/>
          <w:szCs w:val="18"/>
        </w:rPr>
        <w:t xml:space="preserve"> Sextus) </w:t>
      </w:r>
      <w:r w:rsidR="00476CD3" w:rsidRPr="00DE7352">
        <w:rPr>
          <w:rFonts w:asciiTheme="minorHAnsi" w:hAnsiTheme="minorHAnsi" w:cstheme="minorHAnsi"/>
          <w:bCs/>
          <w:sz w:val="18"/>
          <w:szCs w:val="18"/>
        </w:rPr>
        <w:t xml:space="preserve"> dat. cp de </w:t>
      </w:r>
      <w:r w:rsidR="00476CD3" w:rsidRPr="00DE7352">
        <w:rPr>
          <w:rFonts w:asciiTheme="minorHAnsi" w:hAnsiTheme="minorHAnsi" w:cstheme="minorHAnsi"/>
          <w:b/>
          <w:bCs/>
          <w:sz w:val="18"/>
          <w:szCs w:val="18"/>
        </w:rPr>
        <w:t>liquebat</w:t>
      </w:r>
      <w:r w:rsidR="00476CD3" w:rsidRPr="00DE7352">
        <w:rPr>
          <w:rFonts w:asciiTheme="minorHAnsi" w:hAnsiTheme="minorHAnsi" w:cstheme="minorHAnsi"/>
          <w:bCs/>
          <w:sz w:val="18"/>
          <w:szCs w:val="18"/>
        </w:rPr>
        <w:t xml:space="preserve">.  </w:t>
      </w:r>
      <w:r w:rsidR="004223C7" w:rsidRPr="00DE7352">
        <w:rPr>
          <w:rFonts w:asciiTheme="minorHAnsi" w:hAnsiTheme="minorHAnsi" w:cstheme="minorHAnsi"/>
          <w:bCs/>
          <w:sz w:val="18"/>
          <w:szCs w:val="18"/>
        </w:rPr>
        <w:t xml:space="preserve">       </w:t>
      </w:r>
    </w:p>
  </w:footnote>
  <w:footnote w:id="434">
    <w:p w:rsidR="00476CD3"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96390" w:rsidRPr="00DE7352">
        <w:rPr>
          <w:rFonts w:cstheme="minorHAnsi"/>
          <w:b/>
          <w:sz w:val="18"/>
          <w:szCs w:val="18"/>
        </w:rPr>
        <w:t xml:space="preserve"> Scire parum superos.</w:t>
      </w:r>
      <w:r w:rsidR="00476CD3" w:rsidRPr="00DE7352">
        <w:rPr>
          <w:rFonts w:cstheme="minorHAnsi"/>
          <w:sz w:val="18"/>
          <w:szCs w:val="18"/>
        </w:rPr>
        <w:t xml:space="preserve">      </w:t>
      </w:r>
      <w:r w:rsidR="00476CD3" w:rsidRPr="00DE7352">
        <w:rPr>
          <w:rFonts w:cstheme="minorHAnsi"/>
          <w:b/>
          <w:sz w:val="18"/>
          <w:szCs w:val="18"/>
        </w:rPr>
        <w:t>Superos</w:t>
      </w:r>
      <w:r w:rsidR="00476CD3" w:rsidRPr="00DE7352">
        <w:rPr>
          <w:rFonts w:cstheme="minorHAnsi"/>
          <w:sz w:val="18"/>
          <w:szCs w:val="18"/>
        </w:rPr>
        <w:t xml:space="preserve"> : sujet de </w:t>
      </w:r>
      <w:r w:rsidR="00476CD3" w:rsidRPr="00DE7352">
        <w:rPr>
          <w:rFonts w:cstheme="minorHAnsi"/>
          <w:b/>
          <w:sz w:val="18"/>
          <w:szCs w:val="18"/>
        </w:rPr>
        <w:t>scire</w:t>
      </w:r>
      <w:r w:rsidR="00476CD3" w:rsidRPr="00DE7352">
        <w:rPr>
          <w:rFonts w:cstheme="minorHAnsi"/>
          <w:sz w:val="18"/>
          <w:szCs w:val="18"/>
        </w:rPr>
        <w:t xml:space="preserve">.        </w:t>
      </w:r>
      <w:r w:rsidR="00476CD3" w:rsidRPr="00DE7352">
        <w:rPr>
          <w:rFonts w:cstheme="minorHAnsi"/>
          <w:b/>
          <w:sz w:val="18"/>
          <w:szCs w:val="18"/>
        </w:rPr>
        <w:t xml:space="preserve"> Vanum saevumque furorem </w:t>
      </w:r>
      <w:r w:rsidR="00476CD3" w:rsidRPr="00DE7352">
        <w:rPr>
          <w:rFonts w:cstheme="minorHAnsi"/>
          <w:sz w:val="18"/>
          <w:szCs w:val="18"/>
        </w:rPr>
        <w:t xml:space="preserve"> cod de </w:t>
      </w:r>
      <w:r w:rsidR="00476CD3" w:rsidRPr="00DE7352">
        <w:rPr>
          <w:rFonts w:cstheme="minorHAnsi"/>
          <w:b/>
          <w:sz w:val="18"/>
          <w:szCs w:val="18"/>
        </w:rPr>
        <w:t xml:space="preserve">adjuvat. </w:t>
      </w:r>
    </w:p>
  </w:footnote>
  <w:footnote w:id="435">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96390" w:rsidRPr="00DE7352">
        <w:rPr>
          <w:rStyle w:val="english"/>
          <w:rFonts w:asciiTheme="minorHAnsi" w:hAnsiTheme="minorHAnsi" w:cstheme="minorHAnsi"/>
          <w:b/>
          <w:sz w:val="18"/>
          <w:szCs w:val="18"/>
        </w:rPr>
        <w:t xml:space="preserve"> </w:t>
      </w:r>
      <w:r w:rsidR="00196390" w:rsidRPr="00DE7352">
        <w:rPr>
          <w:rFonts w:asciiTheme="minorHAnsi" w:hAnsiTheme="minorHAnsi" w:cstheme="minorHAnsi"/>
          <w:b/>
          <w:sz w:val="18"/>
          <w:szCs w:val="18"/>
        </w:rPr>
        <w:t>Adiuvat ipse locus, vicinaque moenia castris</w:t>
      </w:r>
      <w:r w:rsidR="00132811" w:rsidRPr="00DE7352">
        <w:rPr>
          <w:rFonts w:asciiTheme="minorHAnsi" w:hAnsiTheme="minorHAnsi" w:cstheme="minorHAnsi"/>
          <w:b/>
          <w:sz w:val="18"/>
          <w:szCs w:val="18"/>
        </w:rPr>
        <w:t xml:space="preserve">   </w:t>
      </w:r>
      <w:r w:rsidR="00132811" w:rsidRPr="00DE7352">
        <w:rPr>
          <w:rFonts w:asciiTheme="minorHAnsi" w:hAnsiTheme="minorHAnsi" w:cstheme="minorHAnsi"/>
          <w:b/>
          <w:bCs/>
          <w:sz w:val="18"/>
          <w:szCs w:val="18"/>
        </w:rPr>
        <w:t xml:space="preserve">Adjŭvo, āre, jūvi, jūtum, tr. : </w:t>
      </w:r>
      <w:r w:rsidR="00132811" w:rsidRPr="00DE7352">
        <w:rPr>
          <w:rFonts w:asciiTheme="minorHAnsi" w:hAnsiTheme="minorHAnsi" w:cstheme="minorHAnsi"/>
          <w:bCs/>
          <w:sz w:val="18"/>
          <w:szCs w:val="18"/>
        </w:rPr>
        <w:t xml:space="preserve"> 1 - aider, assister, seconder, appuyer, favoriser, servir, secourir ; être utile ; 2 - nourrir, entretenir, alimenter, accroître, fortifier.  </w:t>
      </w:r>
    </w:p>
  </w:footnote>
  <w:footnote w:id="436">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32811" w:rsidRPr="00DE7352">
        <w:rPr>
          <w:rFonts w:asciiTheme="minorHAnsi" w:hAnsiTheme="minorHAnsi" w:cstheme="minorHAnsi"/>
          <w:b/>
          <w:sz w:val="18"/>
          <w:szCs w:val="18"/>
        </w:rPr>
        <w:t xml:space="preserve"> Haemonidum, ficti quas nulla licentia monstri</w:t>
      </w:r>
      <w:bookmarkStart w:id="160" w:name="haemonia"/>
      <w:bookmarkEnd w:id="160"/>
      <w:r w:rsidR="00287194" w:rsidRPr="00DE7352">
        <w:rPr>
          <w:rFonts w:asciiTheme="minorHAnsi" w:hAnsiTheme="minorHAnsi" w:cstheme="minorHAnsi"/>
          <w:b/>
          <w:sz w:val="18"/>
          <w:szCs w:val="18"/>
        </w:rPr>
        <w:t xml:space="preserve"> / transierit </w:t>
      </w:r>
      <w:r w:rsidR="00132811" w:rsidRPr="00DE7352">
        <w:rPr>
          <w:rFonts w:asciiTheme="minorHAnsi" w:hAnsiTheme="minorHAnsi" w:cstheme="minorHAnsi"/>
          <w:sz w:val="18"/>
          <w:szCs w:val="18"/>
        </w:rPr>
        <w:t xml:space="preserve">  </w:t>
      </w:r>
      <w:r w:rsidR="00287194" w:rsidRPr="00DE7352">
        <w:rPr>
          <w:rFonts w:asciiTheme="minorHAnsi" w:hAnsiTheme="minorHAnsi" w:cstheme="minorHAnsi"/>
          <w:sz w:val="18"/>
          <w:szCs w:val="18"/>
        </w:rPr>
        <w:t xml:space="preserve">   </w:t>
      </w:r>
      <w:r w:rsidR="00132811" w:rsidRPr="00DE7352">
        <w:rPr>
          <w:rFonts w:asciiTheme="minorHAnsi" w:hAnsiTheme="minorHAnsi" w:cstheme="minorHAnsi"/>
          <w:sz w:val="18"/>
          <w:szCs w:val="18"/>
        </w:rPr>
        <w:t xml:space="preserve"> </w:t>
      </w:r>
      <w:r w:rsidR="00132811" w:rsidRPr="00DE7352">
        <w:rPr>
          <w:rFonts w:asciiTheme="minorHAnsi" w:hAnsiTheme="minorHAnsi" w:cstheme="minorHAnsi"/>
          <w:b/>
          <w:bCs/>
          <w:sz w:val="18"/>
          <w:szCs w:val="18"/>
        </w:rPr>
        <w:t>Hæmŏnĭa (Aemŏnĭa), æ, f. (</w:t>
      </w:r>
      <w:r w:rsidR="00132811" w:rsidRPr="00DE7352">
        <w:rPr>
          <w:rFonts w:asciiTheme="minorHAnsi" w:hAnsiTheme="minorHAnsi" w:cstheme="minorHAnsi"/>
          <w:b/>
          <w:bCs/>
          <w:i/>
          <w:iCs/>
          <w:sz w:val="18"/>
          <w:szCs w:val="18"/>
        </w:rPr>
        <w:t>s.-ent.</w:t>
      </w:r>
      <w:r w:rsidR="00132811" w:rsidRPr="00DE7352">
        <w:rPr>
          <w:rFonts w:asciiTheme="minorHAnsi" w:hAnsiTheme="minorHAnsi" w:cstheme="minorHAnsi"/>
          <w:b/>
          <w:bCs/>
          <w:sz w:val="18"/>
          <w:szCs w:val="18"/>
        </w:rPr>
        <w:t xml:space="preserve"> terra) : </w:t>
      </w:r>
      <w:r w:rsidR="00132811" w:rsidRPr="00DE7352">
        <w:rPr>
          <w:rFonts w:asciiTheme="minorHAnsi" w:hAnsiTheme="minorHAnsi" w:cstheme="minorHAnsi"/>
          <w:bCs/>
          <w:sz w:val="18"/>
          <w:szCs w:val="18"/>
        </w:rPr>
        <w:t>l'Hémonie (</w:t>
      </w:r>
      <w:r w:rsidR="00132811" w:rsidRPr="00DE7352">
        <w:rPr>
          <w:rFonts w:asciiTheme="minorHAnsi" w:hAnsiTheme="minorHAnsi" w:cstheme="minorHAnsi"/>
          <w:bCs/>
          <w:i/>
          <w:iCs/>
          <w:sz w:val="18"/>
          <w:szCs w:val="18"/>
        </w:rPr>
        <w:t>ancien nom de la Thessalie</w:t>
      </w:r>
      <w:r w:rsidR="00132811" w:rsidRPr="00DE7352">
        <w:rPr>
          <w:rFonts w:asciiTheme="minorHAnsi" w:hAnsiTheme="minorHAnsi" w:cstheme="minorHAnsi"/>
          <w:bCs/>
          <w:sz w:val="18"/>
          <w:szCs w:val="18"/>
        </w:rPr>
        <w:t xml:space="preserve">) ; </w:t>
      </w:r>
      <w:r w:rsidR="00132811" w:rsidRPr="00DE7352">
        <w:rPr>
          <w:rFonts w:asciiTheme="minorHAnsi" w:hAnsiTheme="minorHAnsi" w:cstheme="minorHAnsi"/>
          <w:b/>
          <w:bCs/>
          <w:sz w:val="18"/>
          <w:szCs w:val="18"/>
        </w:rPr>
        <w:t>Hæmŏnĭdes (Aemŏnĭdes), æ, m. :</w:t>
      </w:r>
      <w:r w:rsidR="00132811" w:rsidRPr="00DE7352">
        <w:rPr>
          <w:rFonts w:asciiTheme="minorHAnsi" w:hAnsiTheme="minorHAnsi" w:cstheme="minorHAnsi"/>
          <w:bCs/>
          <w:sz w:val="18"/>
          <w:szCs w:val="18"/>
        </w:rPr>
        <w:t xml:space="preserve"> Hémonien, Thessalien ; </w:t>
      </w:r>
      <w:r w:rsidR="00132811" w:rsidRPr="00DE7352">
        <w:rPr>
          <w:rFonts w:asciiTheme="minorHAnsi" w:hAnsiTheme="minorHAnsi" w:cstheme="minorHAnsi"/>
          <w:b/>
          <w:bCs/>
          <w:sz w:val="18"/>
          <w:szCs w:val="18"/>
        </w:rPr>
        <w:t xml:space="preserve"> Hæmŏnĭdæ (Aemŏnĭdæ), arum (ūm), m. : </w:t>
      </w:r>
      <w:r w:rsidR="00132811" w:rsidRPr="00DE7352">
        <w:rPr>
          <w:rFonts w:asciiTheme="minorHAnsi" w:hAnsiTheme="minorHAnsi" w:cstheme="minorHAnsi"/>
          <w:bCs/>
          <w:sz w:val="18"/>
          <w:szCs w:val="18"/>
        </w:rPr>
        <w:t xml:space="preserve">- a - les Hémoniens, les Thessaliens. - b - les argonautes. </w:t>
      </w:r>
      <w:r w:rsidR="00287194" w:rsidRPr="00DE7352">
        <w:rPr>
          <w:rFonts w:asciiTheme="minorHAnsi" w:hAnsiTheme="minorHAnsi" w:cstheme="minorHAnsi"/>
          <w:bCs/>
          <w:sz w:val="18"/>
          <w:szCs w:val="18"/>
        </w:rPr>
        <w:t xml:space="preserve">  </w:t>
      </w:r>
      <w:r w:rsidR="00043503" w:rsidRPr="00DE7352">
        <w:rPr>
          <w:rFonts w:asciiTheme="minorHAnsi" w:hAnsiTheme="minorHAnsi" w:cstheme="minorHAnsi"/>
          <w:b/>
          <w:bCs/>
          <w:sz w:val="18"/>
          <w:szCs w:val="18"/>
        </w:rPr>
        <w:t xml:space="preserve">Hæmonis (Aemonis), ĭdis, f. : </w:t>
      </w:r>
      <w:r w:rsidR="00043503" w:rsidRPr="00DE7352">
        <w:rPr>
          <w:rFonts w:asciiTheme="minorHAnsi" w:hAnsiTheme="minorHAnsi" w:cstheme="minorHAnsi"/>
          <w:bCs/>
          <w:sz w:val="18"/>
          <w:szCs w:val="18"/>
        </w:rPr>
        <w:t>Hémonienne, Thessalienne.</w:t>
      </w:r>
      <w:r w:rsidR="00043503" w:rsidRPr="00DE7352">
        <w:rPr>
          <w:rFonts w:asciiTheme="minorHAnsi" w:hAnsiTheme="minorHAnsi" w:cstheme="minorHAnsi"/>
          <w:sz w:val="18"/>
          <w:szCs w:val="18"/>
        </w:rPr>
        <w:t xml:space="preserve">  </w:t>
      </w:r>
      <w:r w:rsidR="00287194" w:rsidRPr="00DE7352">
        <w:rPr>
          <w:rFonts w:asciiTheme="minorHAnsi" w:hAnsiTheme="minorHAnsi" w:cstheme="minorHAnsi"/>
          <w:sz w:val="18"/>
          <w:szCs w:val="18"/>
        </w:rPr>
        <w:t xml:space="preserve">    </w:t>
      </w:r>
      <w:r w:rsidR="00345F74" w:rsidRPr="00DE7352">
        <w:rPr>
          <w:rFonts w:asciiTheme="minorHAnsi" w:hAnsiTheme="minorHAnsi" w:cstheme="minorHAnsi"/>
          <w:b/>
          <w:sz w:val="18"/>
          <w:szCs w:val="18"/>
        </w:rPr>
        <w:t>Haemonidum</w:t>
      </w:r>
      <w:r w:rsidR="00345F74" w:rsidRPr="00DE7352">
        <w:rPr>
          <w:rFonts w:asciiTheme="minorHAnsi" w:hAnsiTheme="minorHAnsi" w:cstheme="minorHAnsi"/>
          <w:sz w:val="18"/>
          <w:szCs w:val="18"/>
        </w:rPr>
        <w:t xml:space="preserve"> est l’antécédent de </w:t>
      </w:r>
      <w:r w:rsidR="00345F74" w:rsidRPr="00DE7352">
        <w:rPr>
          <w:rFonts w:asciiTheme="minorHAnsi" w:hAnsiTheme="minorHAnsi" w:cstheme="minorHAnsi"/>
          <w:b/>
          <w:sz w:val="18"/>
          <w:szCs w:val="18"/>
        </w:rPr>
        <w:t>quas</w:t>
      </w:r>
      <w:r w:rsidR="00345F74" w:rsidRPr="00DE7352">
        <w:rPr>
          <w:rFonts w:asciiTheme="minorHAnsi" w:hAnsiTheme="minorHAnsi" w:cstheme="minorHAnsi"/>
          <w:sz w:val="18"/>
          <w:szCs w:val="18"/>
        </w:rPr>
        <w:t xml:space="preserve">.   </w:t>
      </w:r>
      <w:r w:rsidR="00287194" w:rsidRPr="00DE7352">
        <w:rPr>
          <w:rFonts w:asciiTheme="minorHAnsi" w:hAnsiTheme="minorHAnsi" w:cstheme="minorHAnsi"/>
          <w:sz w:val="18"/>
          <w:szCs w:val="18"/>
        </w:rPr>
        <w:t xml:space="preserve">  </w:t>
      </w:r>
      <w:r w:rsidR="00287194" w:rsidRPr="00DE7352">
        <w:rPr>
          <w:rFonts w:asciiTheme="minorHAnsi" w:hAnsiTheme="minorHAnsi" w:cstheme="minorHAnsi"/>
          <w:b/>
          <w:sz w:val="18"/>
          <w:szCs w:val="18"/>
        </w:rPr>
        <w:t xml:space="preserve"> Licentia monstri ficti = libertas monstrorum fingendorum</w:t>
      </w:r>
      <w:r w:rsidR="00287194" w:rsidRPr="00DE7352">
        <w:rPr>
          <w:rFonts w:asciiTheme="minorHAnsi" w:hAnsiTheme="minorHAnsi" w:cstheme="minorHAnsi"/>
          <w:sz w:val="18"/>
          <w:szCs w:val="18"/>
        </w:rPr>
        <w:t xml:space="preserve">.   </w:t>
      </w:r>
      <w:r w:rsidR="00043503" w:rsidRPr="00DE7352">
        <w:rPr>
          <w:rFonts w:asciiTheme="minorHAnsi" w:hAnsiTheme="minorHAnsi" w:cstheme="minorHAnsi"/>
          <w:sz w:val="18"/>
          <w:szCs w:val="18"/>
        </w:rPr>
        <w:t xml:space="preserve"> </w:t>
      </w:r>
      <w:r w:rsidR="00287194" w:rsidRPr="00DE7352">
        <w:rPr>
          <w:rFonts w:asciiTheme="minorHAnsi" w:hAnsiTheme="minorHAnsi" w:cstheme="minorHAnsi"/>
          <w:sz w:val="18"/>
          <w:szCs w:val="18"/>
        </w:rPr>
        <w:t xml:space="preserve"> </w:t>
      </w:r>
      <w:r w:rsidR="00287194" w:rsidRPr="00DE7352">
        <w:rPr>
          <w:rFonts w:asciiTheme="minorHAnsi" w:hAnsiTheme="minorHAnsi" w:cstheme="minorHAnsi"/>
          <w:b/>
          <w:sz w:val="18"/>
          <w:szCs w:val="18"/>
        </w:rPr>
        <w:t>Lemaire</w:t>
      </w:r>
      <w:r w:rsidR="00287194" w:rsidRPr="00DE7352">
        <w:rPr>
          <w:rFonts w:asciiTheme="minorHAnsi" w:hAnsiTheme="minorHAnsi" w:cstheme="minorHAnsi"/>
          <w:sz w:val="18"/>
          <w:szCs w:val="18"/>
        </w:rPr>
        <w:t> : « Sensus est , Thessalas istas tam incredibilia fingere , ut superent audacissimam hominum libertatem , qui umquam monstrosissima , vel fabulas absurdissimas finxerunt. »</w:t>
      </w:r>
    </w:p>
  </w:footnote>
  <w:footnote w:id="437">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32811" w:rsidRPr="00DE7352">
        <w:rPr>
          <w:rFonts w:cstheme="minorHAnsi"/>
          <w:sz w:val="18"/>
          <w:szCs w:val="18"/>
        </w:rPr>
        <w:t xml:space="preserve">  </w:t>
      </w:r>
      <w:r w:rsidR="00043503" w:rsidRPr="00DE7352">
        <w:rPr>
          <w:rFonts w:cstheme="minorHAnsi"/>
          <w:b/>
          <w:sz w:val="18"/>
          <w:szCs w:val="18"/>
        </w:rPr>
        <w:t>T</w:t>
      </w:r>
      <w:r w:rsidR="00043503" w:rsidRPr="00DE7352">
        <w:rPr>
          <w:rFonts w:cstheme="minorHAnsi"/>
          <w:b/>
          <w:bCs/>
          <w:sz w:val="18"/>
          <w:szCs w:val="18"/>
        </w:rPr>
        <w:t xml:space="preserve">ransĕo, īre, ĭī (qqf. īvī), ĭtum : - intr. -  </w:t>
      </w:r>
      <w:r w:rsidR="00043503" w:rsidRPr="00DE7352">
        <w:rPr>
          <w:rFonts w:cstheme="minorHAnsi"/>
          <w:bCs/>
          <w:sz w:val="18"/>
          <w:szCs w:val="18"/>
        </w:rPr>
        <w:t xml:space="preserve"> 1 - aller au-delà, aller par-delà; passer outre.   (tr.)  0 - passer de l'autre côté d'une chose = venir à bout de. </w:t>
      </w:r>
      <w:r w:rsidR="00287194" w:rsidRPr="00DE7352">
        <w:rPr>
          <w:rFonts w:cstheme="minorHAnsi"/>
          <w:b/>
          <w:bCs/>
          <w:sz w:val="18"/>
          <w:szCs w:val="18"/>
        </w:rPr>
        <w:t xml:space="preserve">‖ </w:t>
      </w:r>
      <w:r w:rsidR="00043503" w:rsidRPr="00DE7352">
        <w:rPr>
          <w:rFonts w:cstheme="minorHAnsi"/>
          <w:b/>
          <w:bCs/>
          <w:sz w:val="18"/>
          <w:szCs w:val="18"/>
        </w:rPr>
        <w:t> transire ea, quæ premunt, Cic.:</w:t>
      </w:r>
      <w:r w:rsidR="00043503" w:rsidRPr="00DE7352">
        <w:rPr>
          <w:rFonts w:cstheme="minorHAnsi"/>
          <w:bCs/>
          <w:sz w:val="18"/>
          <w:szCs w:val="18"/>
        </w:rPr>
        <w:t> venir à</w:t>
      </w:r>
      <w:r w:rsidR="00043503" w:rsidRPr="00DE7352">
        <w:rPr>
          <w:rFonts w:cstheme="minorHAnsi"/>
          <w:sz w:val="18"/>
          <w:szCs w:val="18"/>
        </w:rPr>
        <w:t xml:space="preserve"> </w:t>
      </w:r>
      <w:r w:rsidR="00043503" w:rsidRPr="00DE7352">
        <w:rPr>
          <w:rFonts w:cstheme="minorHAnsi"/>
          <w:bCs/>
          <w:sz w:val="18"/>
          <w:szCs w:val="18"/>
        </w:rPr>
        <w:t>bout des maux qui nous pressent</w:t>
      </w:r>
      <w:r w:rsidR="00043503" w:rsidRPr="00DE7352">
        <w:rPr>
          <w:rFonts w:cstheme="minorHAnsi"/>
          <w:sz w:val="18"/>
          <w:szCs w:val="18"/>
        </w:rPr>
        <w:t>.  (</w:t>
      </w:r>
      <w:r w:rsidR="00043503" w:rsidRPr="00DE7352">
        <w:rPr>
          <w:rFonts w:cstheme="minorHAnsi"/>
          <w:b/>
          <w:sz w:val="18"/>
          <w:szCs w:val="18"/>
        </w:rPr>
        <w:t>Lemaire</w:t>
      </w:r>
      <w:r w:rsidR="00043503" w:rsidRPr="00DE7352">
        <w:rPr>
          <w:rFonts w:cstheme="minorHAnsi"/>
          <w:sz w:val="18"/>
          <w:szCs w:val="18"/>
        </w:rPr>
        <w:t> : « transire  = superare, vincere », ut supra, II, 565)</w:t>
      </w:r>
      <w:r w:rsidR="00287194" w:rsidRPr="00DE7352">
        <w:rPr>
          <w:rFonts w:cstheme="minorHAnsi"/>
          <w:sz w:val="18"/>
          <w:szCs w:val="18"/>
        </w:rPr>
        <w:t xml:space="preserve">.  </w:t>
      </w:r>
      <w:r w:rsidR="00043503" w:rsidRPr="00DE7352">
        <w:rPr>
          <w:rFonts w:cstheme="minorHAnsi"/>
          <w:sz w:val="18"/>
          <w:szCs w:val="18"/>
        </w:rPr>
        <w:t xml:space="preserve">   </w:t>
      </w:r>
      <w:r w:rsidR="00132811" w:rsidRPr="00DE7352">
        <w:rPr>
          <w:rFonts w:cstheme="minorHAnsi"/>
          <w:sz w:val="18"/>
          <w:szCs w:val="18"/>
        </w:rPr>
        <w:t xml:space="preserve"> Cst. quarum ars est quidquid non creditur. </w:t>
      </w:r>
      <w:r w:rsidR="00043503" w:rsidRPr="00DE7352">
        <w:rPr>
          <w:rFonts w:cstheme="minorHAnsi"/>
          <w:sz w:val="18"/>
          <w:szCs w:val="18"/>
        </w:rPr>
        <w:t xml:space="preserve"> </w:t>
      </w:r>
      <w:r w:rsidR="00EC4430" w:rsidRPr="00DE7352">
        <w:rPr>
          <w:rFonts w:cstheme="minorHAnsi"/>
          <w:b/>
          <w:sz w:val="18"/>
          <w:szCs w:val="18"/>
        </w:rPr>
        <w:t>Quidquid</w:t>
      </w:r>
      <w:r w:rsidR="00EC4430" w:rsidRPr="00DE7352">
        <w:rPr>
          <w:rFonts w:cstheme="minorHAnsi"/>
          <w:sz w:val="18"/>
          <w:szCs w:val="18"/>
        </w:rPr>
        <w:t xml:space="preserve">. = tout ce qui. </w:t>
      </w:r>
    </w:p>
  </w:footnote>
  <w:footnote w:id="438">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45F74" w:rsidRPr="00DE7352">
        <w:rPr>
          <w:rFonts w:asciiTheme="minorHAnsi" w:hAnsiTheme="minorHAnsi" w:cstheme="minorHAnsi"/>
          <w:b/>
          <w:sz w:val="18"/>
          <w:szCs w:val="18"/>
        </w:rPr>
        <w:t xml:space="preserve"> Thessala quin etiam tellus herbasque nocentes </w:t>
      </w:r>
      <w:r w:rsidR="00345F74" w:rsidRPr="00DE7352">
        <w:rPr>
          <w:rFonts w:asciiTheme="minorHAnsi" w:hAnsiTheme="minorHAnsi" w:cstheme="minorHAnsi"/>
          <w:sz w:val="18"/>
          <w:szCs w:val="18"/>
        </w:rPr>
        <w:t xml:space="preserve">   </w:t>
      </w:r>
      <w:r w:rsidR="00345F74" w:rsidRPr="00DE7352">
        <w:rPr>
          <w:rFonts w:asciiTheme="minorHAnsi" w:hAnsiTheme="minorHAnsi" w:cstheme="minorHAnsi"/>
          <w:b/>
          <w:sz w:val="18"/>
          <w:szCs w:val="18"/>
        </w:rPr>
        <w:t xml:space="preserve">Quin etiam : </w:t>
      </w:r>
      <w:r w:rsidR="00345F74" w:rsidRPr="00DE7352">
        <w:rPr>
          <w:rFonts w:asciiTheme="minorHAnsi" w:hAnsiTheme="minorHAnsi" w:cstheme="minorHAnsi"/>
          <w:sz w:val="18"/>
          <w:szCs w:val="18"/>
        </w:rPr>
        <w:t xml:space="preserve">bien plus ; postposé.   </w:t>
      </w:r>
      <w:r w:rsidR="00345F74" w:rsidRPr="00DE7352">
        <w:rPr>
          <w:rFonts w:asciiTheme="minorHAnsi" w:hAnsiTheme="minorHAnsi" w:cstheme="minorHAnsi"/>
          <w:b/>
          <w:bCs/>
          <w:sz w:val="18"/>
          <w:szCs w:val="18"/>
        </w:rPr>
        <w:t>Thessălus, a, um :</w:t>
      </w:r>
      <w:r w:rsidR="00345F74" w:rsidRPr="00DE7352">
        <w:rPr>
          <w:rFonts w:asciiTheme="minorHAnsi" w:hAnsiTheme="minorHAnsi" w:cstheme="minorHAnsi"/>
          <w:bCs/>
          <w:sz w:val="18"/>
          <w:szCs w:val="18"/>
        </w:rPr>
        <w:t xml:space="preserve"> de Thessalie, thessalien.    </w:t>
      </w:r>
      <w:r w:rsidR="00345F74" w:rsidRPr="00DE7352">
        <w:rPr>
          <w:rFonts w:asciiTheme="minorHAnsi" w:hAnsiTheme="minorHAnsi" w:cstheme="minorHAnsi"/>
          <w:b/>
          <w:bCs/>
          <w:sz w:val="18"/>
          <w:szCs w:val="18"/>
        </w:rPr>
        <w:t xml:space="preserve">Nŏcens, entis </w:t>
      </w:r>
      <w:r w:rsidR="00345F74" w:rsidRPr="00DE7352">
        <w:rPr>
          <w:rFonts w:asciiTheme="minorHAnsi" w:hAnsiTheme="minorHAnsi" w:cstheme="minorHAnsi"/>
          <w:bCs/>
          <w:sz w:val="18"/>
          <w:szCs w:val="18"/>
        </w:rPr>
        <w:t>: part.-adj. de</w:t>
      </w:r>
      <w:r w:rsidR="00345F74" w:rsidRPr="00DE7352">
        <w:rPr>
          <w:rFonts w:asciiTheme="minorHAnsi" w:hAnsiTheme="minorHAnsi" w:cstheme="minorHAnsi"/>
          <w:b/>
          <w:bCs/>
          <w:sz w:val="18"/>
          <w:szCs w:val="18"/>
        </w:rPr>
        <w:t xml:space="preserve"> noceo. : </w:t>
      </w:r>
      <w:r w:rsidR="00345F74" w:rsidRPr="00DE7352">
        <w:rPr>
          <w:rFonts w:asciiTheme="minorHAnsi" w:hAnsiTheme="minorHAnsi" w:cstheme="minorHAnsi"/>
          <w:bCs/>
          <w:sz w:val="18"/>
          <w:szCs w:val="18"/>
        </w:rPr>
        <w:t>qui nuit, nuisible, malfaisant, pernicieux, funeste [</w:t>
      </w:r>
      <w:r w:rsidR="00345F74" w:rsidRPr="00DE7352">
        <w:rPr>
          <w:rFonts w:asciiTheme="minorHAnsi" w:hAnsiTheme="minorHAnsi" w:cstheme="minorHAnsi"/>
          <w:bCs/>
          <w:i/>
          <w:iCs/>
          <w:sz w:val="18"/>
          <w:szCs w:val="18"/>
        </w:rPr>
        <w:t>pers. et choses</w:t>
      </w:r>
      <w:r w:rsidR="00345F74" w:rsidRPr="00DE7352">
        <w:rPr>
          <w:rFonts w:asciiTheme="minorHAnsi" w:hAnsiTheme="minorHAnsi" w:cstheme="minorHAnsi"/>
          <w:bCs/>
          <w:sz w:val="18"/>
          <w:szCs w:val="18"/>
        </w:rPr>
        <w:t>] ; 2 - coupable, criminel.</w:t>
      </w:r>
      <w:r w:rsidR="00345F74" w:rsidRPr="00DE7352">
        <w:rPr>
          <w:rFonts w:asciiTheme="minorHAnsi" w:hAnsiTheme="minorHAnsi" w:cstheme="minorHAnsi"/>
          <w:sz w:val="18"/>
          <w:szCs w:val="18"/>
        </w:rPr>
        <w:t xml:space="preserve">   </w:t>
      </w:r>
    </w:p>
  </w:footnote>
  <w:footnote w:id="439">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45F74" w:rsidRPr="00DE7352">
        <w:rPr>
          <w:rFonts w:asciiTheme="minorHAnsi" w:hAnsiTheme="minorHAnsi" w:cstheme="minorHAnsi"/>
          <w:b/>
          <w:bCs/>
          <w:sz w:val="18"/>
          <w:szCs w:val="18"/>
        </w:rPr>
        <w:t xml:space="preserve"> </w:t>
      </w:r>
      <w:r w:rsidR="00345F74" w:rsidRPr="00DE7352">
        <w:rPr>
          <w:rFonts w:asciiTheme="minorHAnsi" w:hAnsiTheme="minorHAnsi" w:cstheme="minorHAnsi"/>
          <w:b/>
          <w:sz w:val="18"/>
          <w:szCs w:val="18"/>
        </w:rPr>
        <w:t>Rupibus ingenuit</w:t>
      </w:r>
      <w:r w:rsidR="009A1508" w:rsidRPr="00DE7352">
        <w:rPr>
          <w:rFonts w:asciiTheme="minorHAnsi" w:hAnsiTheme="minorHAnsi" w:cstheme="minorHAnsi"/>
          <w:b/>
          <w:sz w:val="18"/>
          <w:szCs w:val="18"/>
        </w:rPr>
        <w:t xml:space="preserve">.  </w:t>
      </w:r>
      <w:r w:rsidR="00345F74" w:rsidRPr="00DE7352">
        <w:rPr>
          <w:rFonts w:asciiTheme="minorHAnsi" w:hAnsiTheme="minorHAnsi" w:cstheme="minorHAnsi"/>
          <w:b/>
          <w:sz w:val="18"/>
          <w:szCs w:val="18"/>
        </w:rPr>
        <w:t xml:space="preserve">   </w:t>
      </w:r>
      <w:r w:rsidR="00345F74" w:rsidRPr="00DE7352">
        <w:rPr>
          <w:rFonts w:asciiTheme="minorHAnsi" w:hAnsiTheme="minorHAnsi" w:cstheme="minorHAnsi"/>
          <w:b/>
          <w:bCs/>
          <w:sz w:val="18"/>
          <w:szCs w:val="18"/>
        </w:rPr>
        <w:t>Rūpēs, is, f. : </w:t>
      </w:r>
      <w:r w:rsidR="00345F74" w:rsidRPr="00DE7352">
        <w:rPr>
          <w:rFonts w:asciiTheme="minorHAnsi" w:hAnsiTheme="minorHAnsi" w:cstheme="minorHAnsi"/>
          <w:bCs/>
          <w:sz w:val="18"/>
          <w:szCs w:val="18"/>
        </w:rPr>
        <w:t xml:space="preserve">rocher, écueil.  </w:t>
      </w:r>
      <w:r w:rsidR="00345F74" w:rsidRPr="00DE7352">
        <w:rPr>
          <w:rFonts w:asciiTheme="minorHAnsi" w:hAnsiTheme="minorHAnsi" w:cstheme="minorHAnsi"/>
          <w:sz w:val="18"/>
          <w:szCs w:val="18"/>
        </w:rPr>
        <w:t xml:space="preserve"> </w:t>
      </w:r>
      <w:bookmarkStart w:id="161" w:name="ingigno"/>
      <w:bookmarkEnd w:id="161"/>
      <w:r w:rsidR="00345F74" w:rsidRPr="00DE7352">
        <w:rPr>
          <w:rFonts w:asciiTheme="minorHAnsi" w:hAnsiTheme="minorHAnsi" w:cstheme="minorHAnsi"/>
          <w:sz w:val="18"/>
          <w:szCs w:val="18"/>
        </w:rPr>
        <w:t xml:space="preserve"> </w:t>
      </w:r>
      <w:r w:rsidR="00345F74" w:rsidRPr="00DE7352">
        <w:rPr>
          <w:rFonts w:asciiTheme="minorHAnsi" w:hAnsiTheme="minorHAnsi" w:cstheme="minorHAnsi"/>
          <w:b/>
          <w:sz w:val="18"/>
          <w:szCs w:val="18"/>
        </w:rPr>
        <w:t>I</w:t>
      </w:r>
      <w:r w:rsidR="00345F74" w:rsidRPr="00DE7352">
        <w:rPr>
          <w:rFonts w:asciiTheme="minorHAnsi" w:hAnsiTheme="minorHAnsi" w:cstheme="minorHAnsi"/>
          <w:b/>
          <w:bCs/>
          <w:sz w:val="18"/>
          <w:szCs w:val="18"/>
        </w:rPr>
        <w:t xml:space="preserve">ngigno, ĕre, gĕnŭi, </w:t>
      </w:r>
      <w:r w:rsidR="00345F74" w:rsidRPr="00DE7352">
        <w:rPr>
          <w:rFonts w:asciiTheme="minorHAnsi" w:hAnsiTheme="minorHAnsi" w:cstheme="minorHAnsi"/>
          <w:bCs/>
          <w:sz w:val="18"/>
          <w:szCs w:val="18"/>
        </w:rPr>
        <w:t xml:space="preserve">gĕnĭtum : - tr. - faire naître dans (avec dat.).  </w:t>
      </w:r>
      <w:r w:rsidR="009A1508" w:rsidRPr="00DE7352">
        <w:rPr>
          <w:rFonts w:asciiTheme="minorHAnsi" w:hAnsiTheme="minorHAnsi" w:cstheme="minorHAnsi"/>
          <w:bCs/>
          <w:sz w:val="18"/>
          <w:szCs w:val="18"/>
        </w:rPr>
        <w:t xml:space="preserve">  </w:t>
      </w:r>
      <w:r w:rsidR="00345F74" w:rsidRPr="00DE7352">
        <w:rPr>
          <w:rFonts w:asciiTheme="minorHAnsi" w:hAnsiTheme="minorHAnsi" w:cstheme="minorHAnsi"/>
          <w:bCs/>
          <w:sz w:val="18"/>
          <w:szCs w:val="18"/>
        </w:rPr>
        <w:t xml:space="preserve"> </w:t>
      </w:r>
      <w:r w:rsidR="009A1508" w:rsidRPr="00DE7352">
        <w:rPr>
          <w:rFonts w:asciiTheme="minorHAnsi" w:hAnsiTheme="minorHAnsi" w:cstheme="minorHAnsi"/>
          <w:b/>
          <w:sz w:val="18"/>
          <w:szCs w:val="18"/>
        </w:rPr>
        <w:t xml:space="preserve">Sensuraque saxa canentes. </w:t>
      </w:r>
      <w:r w:rsidR="009A1508" w:rsidRPr="00DE7352">
        <w:rPr>
          <w:rFonts w:asciiTheme="minorHAnsi" w:hAnsiTheme="minorHAnsi" w:cstheme="minorHAnsi"/>
          <w:sz w:val="18"/>
          <w:szCs w:val="18"/>
        </w:rPr>
        <w:t xml:space="preserve">    </w:t>
      </w:r>
      <w:r w:rsidR="009A1508" w:rsidRPr="00DE7352">
        <w:rPr>
          <w:rFonts w:asciiTheme="minorHAnsi" w:hAnsiTheme="minorHAnsi" w:cstheme="minorHAnsi"/>
          <w:b/>
          <w:bCs/>
          <w:sz w:val="18"/>
          <w:szCs w:val="18"/>
        </w:rPr>
        <w:t xml:space="preserve">Sentĭo, īre, sensi, sensum : - </w:t>
      </w:r>
      <w:r w:rsidR="009A1508" w:rsidRPr="00DE7352">
        <w:rPr>
          <w:rFonts w:asciiTheme="minorHAnsi" w:hAnsiTheme="minorHAnsi" w:cstheme="minorHAnsi"/>
          <w:bCs/>
          <w:sz w:val="18"/>
          <w:szCs w:val="18"/>
        </w:rPr>
        <w:t xml:space="preserve">tr. - sentir, physiquement,  recevoir une impression par le moyen des sens, percevoir  […]. </w:t>
      </w:r>
    </w:p>
  </w:footnote>
  <w:footnote w:id="440">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45F74" w:rsidRPr="00DE7352">
        <w:rPr>
          <w:rStyle w:val="english"/>
          <w:rFonts w:cstheme="minorHAnsi"/>
          <w:b/>
          <w:sz w:val="18"/>
          <w:szCs w:val="18"/>
        </w:rPr>
        <w:t xml:space="preserve"> </w:t>
      </w:r>
      <w:r w:rsidR="00345F74" w:rsidRPr="00DE7352">
        <w:rPr>
          <w:rFonts w:cstheme="minorHAnsi"/>
          <w:b/>
          <w:sz w:val="18"/>
          <w:szCs w:val="18"/>
        </w:rPr>
        <w:t xml:space="preserve">Arcanum ferale Magos. </w:t>
      </w:r>
      <w:r w:rsidR="009A1508" w:rsidRPr="00DE7352">
        <w:rPr>
          <w:rFonts w:cstheme="minorHAnsi"/>
          <w:b/>
          <w:sz w:val="18"/>
          <w:szCs w:val="18"/>
        </w:rPr>
        <w:t xml:space="preserve"> </w:t>
      </w:r>
      <w:r w:rsidR="009A1508" w:rsidRPr="00DE7352">
        <w:rPr>
          <w:rFonts w:cstheme="minorHAnsi"/>
          <w:sz w:val="18"/>
          <w:szCs w:val="18"/>
        </w:rPr>
        <w:t xml:space="preserve">  </w:t>
      </w:r>
      <w:r w:rsidR="009A1508" w:rsidRPr="00DE7352">
        <w:rPr>
          <w:rFonts w:cstheme="minorHAnsi"/>
          <w:b/>
          <w:bCs/>
          <w:sz w:val="18"/>
          <w:szCs w:val="18"/>
        </w:rPr>
        <w:t xml:space="preserve">Fērālis, e :  </w:t>
      </w:r>
      <w:r w:rsidR="009A1508" w:rsidRPr="00DE7352">
        <w:rPr>
          <w:rFonts w:cstheme="minorHAnsi"/>
          <w:bCs/>
          <w:sz w:val="18"/>
          <w:szCs w:val="18"/>
        </w:rPr>
        <w:t>qui a rapport aux dieux mânes ; aux morts</w:t>
      </w:r>
      <w:r w:rsidR="009A1508" w:rsidRPr="00DE7352">
        <w:rPr>
          <w:rFonts w:cstheme="minorHAnsi"/>
          <w:b/>
          <w:bCs/>
          <w:sz w:val="18"/>
          <w:szCs w:val="18"/>
        </w:rPr>
        <w:t xml:space="preserve">      </w:t>
      </w:r>
      <w:r w:rsidR="009A1508" w:rsidRPr="00DE7352">
        <w:rPr>
          <w:rFonts w:cstheme="minorHAnsi"/>
          <w:sz w:val="18"/>
          <w:szCs w:val="18"/>
        </w:rPr>
        <w:t xml:space="preserve">    </w:t>
      </w:r>
      <w:r w:rsidR="00345F74" w:rsidRPr="00DE7352">
        <w:rPr>
          <w:rFonts w:cstheme="minorHAnsi"/>
          <w:sz w:val="18"/>
          <w:szCs w:val="18"/>
        </w:rPr>
        <w:t>Ibi plurima surgunt</w:t>
      </w:r>
      <w:r w:rsidR="009A1508" w:rsidRPr="00DE7352">
        <w:rPr>
          <w:rFonts w:cstheme="minorHAnsi"/>
          <w:sz w:val="18"/>
          <w:szCs w:val="18"/>
        </w:rPr>
        <w:t xml:space="preserve">.     </w:t>
      </w:r>
      <w:r w:rsidR="009A1508" w:rsidRPr="00DE7352">
        <w:rPr>
          <w:rFonts w:cstheme="minorHAnsi"/>
          <w:b/>
          <w:sz w:val="18"/>
          <w:szCs w:val="18"/>
        </w:rPr>
        <w:t>Lemaire</w:t>
      </w:r>
      <w:r w:rsidR="009A1508" w:rsidRPr="00DE7352">
        <w:rPr>
          <w:rFonts w:cstheme="minorHAnsi"/>
          <w:sz w:val="18"/>
          <w:szCs w:val="18"/>
        </w:rPr>
        <w:t xml:space="preserve"> construit : « Ordo est : saxa sensura magos canentes arcanum ferale. Sensura, i. e. intellectura , auditura et adjutura. »   </w:t>
      </w:r>
      <w:r w:rsidR="009A1508" w:rsidRPr="00DE7352">
        <w:rPr>
          <w:rFonts w:cstheme="minorHAnsi"/>
          <w:b/>
          <w:sz w:val="18"/>
          <w:szCs w:val="18"/>
        </w:rPr>
        <w:t xml:space="preserve">Ibi plurima surgunt </w:t>
      </w:r>
      <w:r w:rsidR="000A2A7B" w:rsidRPr="00DE7352">
        <w:rPr>
          <w:rFonts w:cstheme="minorHAnsi"/>
          <w:b/>
          <w:sz w:val="18"/>
          <w:szCs w:val="18"/>
        </w:rPr>
        <w:t xml:space="preserve"> = plurima ( enena) nascuntur.  </w:t>
      </w:r>
      <w:r w:rsidR="009A1508" w:rsidRPr="00DE7352">
        <w:rPr>
          <w:rFonts w:cstheme="minorHAnsi"/>
          <w:b/>
          <w:sz w:val="18"/>
          <w:szCs w:val="18"/>
        </w:rPr>
        <w:tab/>
      </w:r>
    </w:p>
  </w:footnote>
  <w:footnote w:id="441">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9A1508" w:rsidRPr="00DE7352">
        <w:rPr>
          <w:rFonts w:asciiTheme="minorHAnsi" w:hAnsiTheme="minorHAnsi" w:cstheme="minorHAnsi"/>
          <w:b/>
          <w:bCs/>
          <w:sz w:val="18"/>
          <w:szCs w:val="18"/>
        </w:rPr>
        <w:t xml:space="preserve"> </w:t>
      </w:r>
      <w:r w:rsidR="00345F74" w:rsidRPr="00DE7352">
        <w:rPr>
          <w:rFonts w:asciiTheme="minorHAnsi" w:hAnsiTheme="minorHAnsi" w:cstheme="minorHAnsi"/>
          <w:b/>
          <w:sz w:val="18"/>
          <w:szCs w:val="18"/>
        </w:rPr>
        <w:t>Vim factura deis</w:t>
      </w:r>
      <w:r w:rsidR="009A1508" w:rsidRPr="00DE7352">
        <w:rPr>
          <w:rFonts w:asciiTheme="minorHAnsi" w:hAnsiTheme="minorHAnsi" w:cstheme="minorHAnsi"/>
          <w:b/>
          <w:sz w:val="18"/>
          <w:szCs w:val="18"/>
        </w:rPr>
        <w:t xml:space="preserve"> </w:t>
      </w:r>
      <w:r w:rsidR="00345F74" w:rsidRPr="00DE7352">
        <w:rPr>
          <w:rFonts w:asciiTheme="minorHAnsi" w:hAnsiTheme="minorHAnsi" w:cstheme="minorHAnsi"/>
          <w:b/>
          <w:sz w:val="18"/>
          <w:szCs w:val="18"/>
        </w:rPr>
        <w:t>: et terris hospita Colchis</w:t>
      </w:r>
      <w:r w:rsidR="009A1508" w:rsidRPr="00DE7352">
        <w:rPr>
          <w:rFonts w:asciiTheme="minorHAnsi" w:hAnsiTheme="minorHAnsi" w:cstheme="minorHAnsi"/>
          <w:sz w:val="18"/>
          <w:szCs w:val="18"/>
        </w:rPr>
        <w:t xml:space="preserve">.    </w:t>
      </w:r>
      <w:r w:rsidR="009A1508" w:rsidRPr="00DE7352">
        <w:rPr>
          <w:rFonts w:asciiTheme="minorHAnsi" w:hAnsiTheme="minorHAnsi" w:cstheme="minorHAnsi"/>
          <w:b/>
          <w:bCs/>
          <w:sz w:val="18"/>
          <w:szCs w:val="18"/>
        </w:rPr>
        <w:t>Colchis, ĭdis (ĭdos), f. :</w:t>
      </w:r>
      <w:r w:rsidR="009A1508" w:rsidRPr="00DE7352">
        <w:rPr>
          <w:rFonts w:asciiTheme="minorHAnsi" w:hAnsiTheme="minorHAnsi" w:cstheme="minorHAnsi"/>
          <w:bCs/>
          <w:sz w:val="18"/>
          <w:szCs w:val="18"/>
        </w:rPr>
        <w:t xml:space="preserve"> Colchide (contrée de l'Asie Mineure, patrie de Médée)</w:t>
      </w:r>
      <w:r w:rsidR="009A1508" w:rsidRPr="00DE7352">
        <w:rPr>
          <w:rFonts w:asciiTheme="minorHAnsi" w:hAnsiTheme="minorHAnsi" w:cstheme="minorHAnsi"/>
          <w:b/>
          <w:bCs/>
          <w:sz w:val="18"/>
          <w:szCs w:val="18"/>
        </w:rPr>
        <w:t> ; Colchis, idis, adj. f. :</w:t>
      </w:r>
      <w:r w:rsidR="009A1508" w:rsidRPr="00DE7352">
        <w:rPr>
          <w:rFonts w:asciiTheme="minorHAnsi" w:hAnsiTheme="minorHAnsi" w:cstheme="minorHAnsi"/>
          <w:bCs/>
          <w:sz w:val="18"/>
          <w:szCs w:val="18"/>
        </w:rPr>
        <w:t xml:space="preserve"> de Colchide. </w:t>
      </w:r>
      <w:r w:rsidR="009A1508" w:rsidRPr="00DE7352">
        <w:rPr>
          <w:rFonts w:asciiTheme="minorHAnsi" w:hAnsiTheme="minorHAnsi" w:cstheme="minorHAnsi"/>
          <w:b/>
          <w:bCs/>
          <w:sz w:val="18"/>
          <w:szCs w:val="18"/>
        </w:rPr>
        <w:t xml:space="preserve">- Colchis (= Medea) : </w:t>
      </w:r>
      <w:r w:rsidR="009A1508" w:rsidRPr="00DE7352">
        <w:rPr>
          <w:rFonts w:asciiTheme="minorHAnsi" w:hAnsiTheme="minorHAnsi" w:cstheme="minorHAnsi"/>
          <w:bCs/>
          <w:sz w:val="18"/>
          <w:szCs w:val="18"/>
        </w:rPr>
        <w:t>la femme de Colchide, la Colchidienne (= Médée).</w:t>
      </w:r>
      <w:r w:rsidR="000A2A7B" w:rsidRPr="00DE7352">
        <w:rPr>
          <w:rFonts w:asciiTheme="minorHAnsi" w:hAnsiTheme="minorHAnsi" w:cstheme="minorHAnsi"/>
          <w:bCs/>
          <w:sz w:val="18"/>
          <w:szCs w:val="18"/>
        </w:rPr>
        <w:t xml:space="preserve">  </w:t>
      </w:r>
      <w:r w:rsidR="000A2A7B" w:rsidRPr="00DE7352">
        <w:rPr>
          <w:rFonts w:asciiTheme="minorHAnsi" w:hAnsiTheme="minorHAnsi" w:cstheme="minorHAnsi"/>
          <w:b/>
          <w:sz w:val="18"/>
          <w:szCs w:val="18"/>
        </w:rPr>
        <w:t>Colchis</w:t>
      </w:r>
      <w:r w:rsidR="000A2A7B" w:rsidRPr="00DE7352">
        <w:rPr>
          <w:rFonts w:asciiTheme="minorHAnsi" w:hAnsiTheme="minorHAnsi" w:cstheme="minorHAnsi"/>
          <w:sz w:val="18"/>
          <w:szCs w:val="18"/>
        </w:rPr>
        <w:t xml:space="preserve"> est ici adj. accordé à </w:t>
      </w:r>
      <w:r w:rsidR="000A2A7B" w:rsidRPr="00DE7352">
        <w:rPr>
          <w:rFonts w:asciiTheme="minorHAnsi" w:hAnsiTheme="minorHAnsi" w:cstheme="minorHAnsi"/>
          <w:b/>
          <w:sz w:val="18"/>
          <w:szCs w:val="18"/>
        </w:rPr>
        <w:t>hospita</w:t>
      </w:r>
      <w:r w:rsidR="000A2A7B" w:rsidRPr="00DE7352">
        <w:rPr>
          <w:rFonts w:asciiTheme="minorHAnsi" w:hAnsiTheme="minorHAnsi" w:cstheme="minorHAnsi"/>
          <w:sz w:val="18"/>
          <w:szCs w:val="18"/>
        </w:rPr>
        <w:t xml:space="preserve">.  </w:t>
      </w:r>
      <w:r w:rsidR="009A1508" w:rsidRPr="00DE7352">
        <w:rPr>
          <w:rFonts w:asciiTheme="minorHAnsi" w:hAnsiTheme="minorHAnsi" w:cstheme="minorHAnsi"/>
          <w:bCs/>
          <w:sz w:val="18"/>
          <w:szCs w:val="18"/>
        </w:rPr>
        <w:t xml:space="preserve"> </w:t>
      </w:r>
      <w:r w:rsidR="000A2A7B" w:rsidRPr="00DE7352">
        <w:rPr>
          <w:rFonts w:asciiTheme="minorHAnsi" w:hAnsiTheme="minorHAnsi" w:cstheme="minorHAnsi"/>
          <w:bCs/>
          <w:sz w:val="18"/>
          <w:szCs w:val="18"/>
        </w:rPr>
        <w:t xml:space="preserve">  </w:t>
      </w:r>
      <w:r w:rsidR="000A2A7B" w:rsidRPr="00DE7352">
        <w:rPr>
          <w:rFonts w:asciiTheme="minorHAnsi" w:hAnsiTheme="minorHAnsi" w:cstheme="minorHAnsi"/>
          <w:b/>
          <w:bCs/>
          <w:sz w:val="18"/>
          <w:szCs w:val="18"/>
        </w:rPr>
        <w:t xml:space="preserve">Hospĭta, æ, f. :  </w:t>
      </w:r>
      <w:r w:rsidR="000A2A7B" w:rsidRPr="00DE7352">
        <w:rPr>
          <w:rFonts w:asciiTheme="minorHAnsi" w:hAnsiTheme="minorHAnsi" w:cstheme="minorHAnsi"/>
          <w:bCs/>
          <w:sz w:val="18"/>
          <w:szCs w:val="18"/>
        </w:rPr>
        <w:t>1 – hôtesse ;  2 - reçue en hospitalité, de passage ; 3 - étrangère.</w:t>
      </w:r>
    </w:p>
  </w:footnote>
  <w:footnote w:id="442">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0A2A7B" w:rsidRPr="00DE7352">
        <w:rPr>
          <w:rFonts w:asciiTheme="minorHAnsi" w:hAnsiTheme="minorHAnsi" w:cstheme="minorHAnsi"/>
          <w:b/>
          <w:sz w:val="18"/>
          <w:szCs w:val="18"/>
        </w:rPr>
        <w:t xml:space="preserve">  Haemoniis s’accorde à terris.</w:t>
      </w:r>
      <w:r w:rsidR="000A2A7B" w:rsidRPr="00DE7352">
        <w:rPr>
          <w:rFonts w:asciiTheme="minorHAnsi" w:hAnsiTheme="minorHAnsi" w:cstheme="minorHAnsi"/>
          <w:sz w:val="18"/>
          <w:szCs w:val="18"/>
        </w:rPr>
        <w:t xml:space="preserve">    </w:t>
      </w:r>
      <w:r w:rsidR="000A2A7B" w:rsidRPr="00DE7352">
        <w:rPr>
          <w:rFonts w:asciiTheme="minorHAnsi" w:hAnsiTheme="minorHAnsi" w:cstheme="minorHAnsi"/>
          <w:b/>
          <w:sz w:val="18"/>
          <w:szCs w:val="18"/>
        </w:rPr>
        <w:t>Legit</w:t>
      </w:r>
      <w:r w:rsidR="000A2A7B" w:rsidRPr="00DE7352">
        <w:rPr>
          <w:rFonts w:asciiTheme="minorHAnsi" w:hAnsiTheme="minorHAnsi" w:cstheme="minorHAnsi"/>
          <w:sz w:val="18"/>
          <w:szCs w:val="18"/>
        </w:rPr>
        <w:t xml:space="preserve"> au sens de  cueillir.   Cst.  legit herbas, quas non advexerat. </w:t>
      </w:r>
      <w:r w:rsidR="007171D0" w:rsidRPr="00DE7352">
        <w:rPr>
          <w:rFonts w:asciiTheme="minorHAnsi" w:hAnsiTheme="minorHAnsi" w:cstheme="minorHAnsi"/>
          <w:sz w:val="18"/>
          <w:szCs w:val="18"/>
        </w:rPr>
        <w:t xml:space="preserve">  </w:t>
      </w:r>
      <w:r w:rsidR="007171D0" w:rsidRPr="00DE7352">
        <w:rPr>
          <w:rFonts w:asciiTheme="minorHAnsi" w:eastAsiaTheme="minorHAnsi" w:hAnsiTheme="minorHAnsi" w:cstheme="minorHAnsi"/>
          <w:b/>
          <w:bCs/>
          <w:kern w:val="2"/>
          <w:sz w:val="18"/>
          <w:szCs w:val="18"/>
          <w:lang w:eastAsia="en-US"/>
          <w14:ligatures w14:val="standardContextual"/>
        </w:rPr>
        <w:t>A</w:t>
      </w:r>
      <w:r w:rsidR="007171D0" w:rsidRPr="00DE7352">
        <w:rPr>
          <w:rFonts w:asciiTheme="minorHAnsi" w:hAnsiTheme="minorHAnsi" w:cstheme="minorHAnsi"/>
          <w:b/>
          <w:bCs/>
          <w:sz w:val="18"/>
          <w:szCs w:val="18"/>
        </w:rPr>
        <w:t>dvĕho, ĕre, vexi, vectum :</w:t>
      </w:r>
      <w:r w:rsidR="007171D0" w:rsidRPr="00DE7352">
        <w:rPr>
          <w:rFonts w:asciiTheme="minorHAnsi" w:hAnsiTheme="minorHAnsi" w:cstheme="minorHAnsi"/>
          <w:bCs/>
          <w:sz w:val="18"/>
          <w:szCs w:val="18"/>
        </w:rPr>
        <w:t xml:space="preserve"> -  (tr.) : amener, importer, voiturer. </w:t>
      </w:r>
      <w:r w:rsidR="007171D0" w:rsidRPr="00DE7352">
        <w:rPr>
          <w:rFonts w:asciiTheme="minorHAnsi" w:hAnsiTheme="minorHAnsi" w:cstheme="minorHAnsi"/>
          <w:bCs/>
          <w:sz w:val="18"/>
          <w:szCs w:val="18"/>
        </w:rPr>
        <w:br/>
      </w:r>
    </w:p>
  </w:footnote>
  <w:footnote w:id="443">
    <w:p w:rsidR="0009457F" w:rsidRPr="00DE7352" w:rsidRDefault="0009457F" w:rsidP="00B20BC6">
      <w:pPr>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A2A7B" w:rsidRPr="00DE7352">
        <w:rPr>
          <w:rFonts w:asciiTheme="minorHAnsi" w:hAnsiTheme="minorHAnsi" w:cstheme="minorHAnsi"/>
          <w:b/>
          <w:bCs/>
          <w:sz w:val="18"/>
          <w:szCs w:val="18"/>
        </w:rPr>
        <w:t xml:space="preserve"> </w:t>
      </w:r>
      <w:r w:rsidR="000A2A7B" w:rsidRPr="00DE7352">
        <w:rPr>
          <w:rFonts w:asciiTheme="minorHAnsi" w:hAnsiTheme="minorHAnsi" w:cstheme="minorHAnsi"/>
          <w:b/>
          <w:sz w:val="18"/>
          <w:szCs w:val="18"/>
        </w:rPr>
        <w:t xml:space="preserve"> Impia tot populis, tot surdas gentibus aures </w:t>
      </w:r>
      <w:r w:rsidR="00DD1353" w:rsidRPr="00DE7352">
        <w:rPr>
          <w:rFonts w:asciiTheme="minorHAnsi" w:hAnsiTheme="minorHAnsi" w:cstheme="minorHAnsi"/>
          <w:sz w:val="18"/>
          <w:szCs w:val="18"/>
        </w:rPr>
        <w:t xml:space="preserve">  </w:t>
      </w:r>
      <w:r w:rsidR="000A2A7B" w:rsidRPr="00DE7352">
        <w:rPr>
          <w:rFonts w:asciiTheme="minorHAnsi" w:hAnsiTheme="minorHAnsi" w:cstheme="minorHAnsi"/>
          <w:sz w:val="18"/>
          <w:szCs w:val="18"/>
        </w:rPr>
        <w:t xml:space="preserve">       </w:t>
      </w:r>
      <w:r w:rsidR="000A2A7B" w:rsidRPr="00DE7352">
        <w:rPr>
          <w:rFonts w:asciiTheme="minorHAnsi" w:hAnsiTheme="minorHAnsi" w:cstheme="minorHAnsi"/>
          <w:b/>
          <w:sz w:val="18"/>
          <w:szCs w:val="18"/>
        </w:rPr>
        <w:t xml:space="preserve">Impia </w:t>
      </w:r>
      <w:r w:rsidR="000A2A7B" w:rsidRPr="00DE7352">
        <w:rPr>
          <w:rFonts w:asciiTheme="minorHAnsi" w:hAnsiTheme="minorHAnsi" w:cstheme="minorHAnsi"/>
          <w:sz w:val="18"/>
          <w:szCs w:val="18"/>
        </w:rPr>
        <w:t>s’accorde</w:t>
      </w:r>
      <w:r w:rsidR="000A2A7B" w:rsidRPr="00DE7352">
        <w:rPr>
          <w:rFonts w:asciiTheme="minorHAnsi" w:hAnsiTheme="minorHAnsi" w:cstheme="minorHAnsi"/>
          <w:b/>
          <w:sz w:val="18"/>
          <w:szCs w:val="18"/>
        </w:rPr>
        <w:t xml:space="preserve"> carmina.  </w:t>
      </w:r>
      <w:r w:rsidR="00DD1353" w:rsidRPr="00DE7352">
        <w:rPr>
          <w:rFonts w:asciiTheme="minorHAnsi" w:hAnsiTheme="minorHAnsi" w:cstheme="minorHAnsi"/>
          <w:b/>
          <w:sz w:val="18"/>
          <w:szCs w:val="18"/>
        </w:rPr>
        <w:t xml:space="preserve"> Surdas </w:t>
      </w:r>
      <w:r w:rsidR="00DD1353" w:rsidRPr="00DE7352">
        <w:rPr>
          <w:rFonts w:asciiTheme="minorHAnsi" w:hAnsiTheme="minorHAnsi" w:cstheme="minorHAnsi"/>
          <w:sz w:val="18"/>
          <w:szCs w:val="18"/>
        </w:rPr>
        <w:t>est commun à</w:t>
      </w:r>
      <w:r w:rsidR="00DD1353" w:rsidRPr="00DE7352">
        <w:rPr>
          <w:rFonts w:asciiTheme="minorHAnsi" w:hAnsiTheme="minorHAnsi" w:cstheme="minorHAnsi"/>
          <w:b/>
          <w:sz w:val="18"/>
          <w:szCs w:val="18"/>
        </w:rPr>
        <w:t xml:space="preserve">   tot populis </w:t>
      </w:r>
      <w:r w:rsidR="00DD1353" w:rsidRPr="00DE7352">
        <w:rPr>
          <w:rFonts w:asciiTheme="minorHAnsi" w:hAnsiTheme="minorHAnsi" w:cstheme="minorHAnsi"/>
          <w:sz w:val="18"/>
          <w:szCs w:val="18"/>
        </w:rPr>
        <w:t>et</w:t>
      </w:r>
      <w:r w:rsidR="00DD1353" w:rsidRPr="00DE7352">
        <w:rPr>
          <w:rFonts w:asciiTheme="minorHAnsi" w:hAnsiTheme="minorHAnsi" w:cstheme="minorHAnsi"/>
          <w:b/>
          <w:sz w:val="18"/>
          <w:szCs w:val="18"/>
        </w:rPr>
        <w:t xml:space="preserve"> tot gentibus.       Aures, ium f : </w:t>
      </w:r>
      <w:r w:rsidR="00DD1353" w:rsidRPr="00DE7352">
        <w:rPr>
          <w:rFonts w:asciiTheme="minorHAnsi" w:hAnsiTheme="minorHAnsi" w:cstheme="minorHAnsi"/>
          <w:sz w:val="18"/>
          <w:szCs w:val="18"/>
        </w:rPr>
        <w:t xml:space="preserve"> oreilles.</w:t>
      </w:r>
      <w:r w:rsidR="007171D0" w:rsidRPr="00DE7352">
        <w:rPr>
          <w:rFonts w:asciiTheme="minorHAnsi" w:hAnsiTheme="minorHAnsi" w:cstheme="minorHAnsi"/>
          <w:sz w:val="18"/>
          <w:szCs w:val="18"/>
        </w:rPr>
        <w:t xml:space="preserve">   </w:t>
      </w:r>
      <w:bookmarkStart w:id="162" w:name="surdus"/>
      <w:bookmarkEnd w:id="162"/>
      <w:r w:rsidR="007171D0" w:rsidRPr="00DE7352">
        <w:rPr>
          <w:rFonts w:asciiTheme="minorHAnsi" w:hAnsiTheme="minorHAnsi" w:cstheme="minorHAnsi"/>
          <w:sz w:val="18"/>
          <w:szCs w:val="18"/>
        </w:rPr>
        <w:t xml:space="preserve">  </w:t>
      </w:r>
      <w:r w:rsidR="007171D0" w:rsidRPr="00DE7352">
        <w:rPr>
          <w:rFonts w:asciiTheme="minorHAnsi" w:hAnsiTheme="minorHAnsi" w:cstheme="minorHAnsi"/>
          <w:b/>
          <w:bCs/>
          <w:sz w:val="18"/>
          <w:szCs w:val="18"/>
        </w:rPr>
        <w:t xml:space="preserve">Surdus, a, um :  </w:t>
      </w:r>
      <w:r w:rsidR="007171D0" w:rsidRPr="00DE7352">
        <w:rPr>
          <w:rFonts w:asciiTheme="minorHAnsi" w:hAnsiTheme="minorHAnsi" w:cstheme="minorHAnsi"/>
          <w:bCs/>
          <w:sz w:val="18"/>
          <w:szCs w:val="18"/>
        </w:rPr>
        <w:t>qui n’entend pas, sourd.        2 - qui ne veut pas entendre, sourd, insensible ( avec ad ; avec in ; avec dat. avec gén.)</w:t>
      </w:r>
      <w:r w:rsidR="007171D0" w:rsidRPr="00DE7352">
        <w:rPr>
          <w:rFonts w:asciiTheme="minorHAnsi" w:hAnsiTheme="minorHAnsi" w:cstheme="minorHAnsi"/>
          <w:b/>
          <w:bCs/>
          <w:sz w:val="18"/>
          <w:szCs w:val="18"/>
        </w:rPr>
        <w:t xml:space="preserve">. ‖  surdi in vota dii, Ov. </w:t>
      </w:r>
      <w:r w:rsidR="007171D0" w:rsidRPr="00DE7352">
        <w:rPr>
          <w:rFonts w:asciiTheme="minorHAnsi" w:hAnsiTheme="minorHAnsi" w:cstheme="minorHAnsi"/>
          <w:bCs/>
          <w:sz w:val="18"/>
          <w:szCs w:val="18"/>
        </w:rPr>
        <w:t>: dieux sourds aux vœux, aux prières.</w:t>
      </w:r>
      <w:r w:rsidR="007171D0" w:rsidRPr="00DE7352">
        <w:rPr>
          <w:rFonts w:asciiTheme="minorHAnsi" w:hAnsiTheme="minorHAnsi" w:cstheme="minorHAnsi"/>
          <w:b/>
          <w:bCs/>
          <w:sz w:val="18"/>
          <w:szCs w:val="18"/>
        </w:rPr>
        <w:t xml:space="preserve">  ‖ - </w:t>
      </w:r>
      <w:r w:rsidR="007171D0" w:rsidRPr="00DE7352">
        <w:rPr>
          <w:rFonts w:asciiTheme="minorHAnsi" w:hAnsiTheme="minorHAnsi" w:cstheme="minorHAnsi"/>
          <w:b/>
          <w:bCs/>
          <w:i/>
          <w:iCs/>
          <w:sz w:val="18"/>
          <w:szCs w:val="18"/>
        </w:rPr>
        <w:t>avec dat.</w:t>
      </w:r>
      <w:r w:rsidR="007171D0" w:rsidRPr="00DE7352">
        <w:rPr>
          <w:rFonts w:asciiTheme="minorHAnsi" w:hAnsiTheme="minorHAnsi" w:cstheme="minorHAnsi"/>
          <w:b/>
          <w:bCs/>
          <w:sz w:val="18"/>
          <w:szCs w:val="18"/>
        </w:rPr>
        <w:t xml:space="preserve">  lacrimis surdus, Mart. :</w:t>
      </w:r>
      <w:r w:rsidR="007171D0" w:rsidRPr="00DE7352">
        <w:rPr>
          <w:rFonts w:asciiTheme="minorHAnsi" w:hAnsiTheme="minorHAnsi" w:cstheme="minorHAnsi"/>
          <w:bCs/>
          <w:sz w:val="18"/>
          <w:szCs w:val="18"/>
        </w:rPr>
        <w:t xml:space="preserve"> sourd aux larmes.  ‖ </w:t>
      </w:r>
      <w:r w:rsidR="007171D0" w:rsidRPr="00DE7352">
        <w:rPr>
          <w:rFonts w:asciiTheme="minorHAnsi" w:hAnsiTheme="minorHAnsi" w:cstheme="minorHAnsi"/>
          <w:b/>
          <w:bCs/>
          <w:sz w:val="18"/>
          <w:szCs w:val="18"/>
        </w:rPr>
        <w:t xml:space="preserve">- surdus timori, Sil. </w:t>
      </w:r>
      <w:r w:rsidR="007171D0" w:rsidRPr="00DE7352">
        <w:rPr>
          <w:rFonts w:asciiTheme="minorHAnsi" w:hAnsiTheme="minorHAnsi" w:cstheme="minorHAnsi"/>
          <w:bCs/>
          <w:sz w:val="18"/>
          <w:szCs w:val="18"/>
        </w:rPr>
        <w:t>: inaccessible à la crainte.</w:t>
      </w:r>
      <w:r w:rsidR="007171D0" w:rsidRPr="00DE7352">
        <w:rPr>
          <w:rFonts w:asciiTheme="minorHAnsi" w:hAnsiTheme="minorHAnsi" w:cstheme="minorHAnsi"/>
          <w:sz w:val="18"/>
          <w:szCs w:val="18"/>
        </w:rPr>
        <w:t xml:space="preserve">  ‖ </w:t>
      </w:r>
      <w:r w:rsidR="007171D0" w:rsidRPr="00DE7352">
        <w:rPr>
          <w:rFonts w:asciiTheme="minorHAnsi" w:hAnsiTheme="minorHAnsi" w:cstheme="minorHAnsi"/>
          <w:b/>
          <w:bCs/>
          <w:sz w:val="18"/>
          <w:szCs w:val="18"/>
        </w:rPr>
        <w:t xml:space="preserve">- </w:t>
      </w:r>
      <w:r w:rsidR="007171D0" w:rsidRPr="00DE7352">
        <w:rPr>
          <w:rFonts w:asciiTheme="minorHAnsi" w:hAnsiTheme="minorHAnsi" w:cstheme="minorHAnsi"/>
          <w:b/>
          <w:bCs/>
          <w:i/>
          <w:iCs/>
          <w:sz w:val="18"/>
          <w:szCs w:val="18"/>
        </w:rPr>
        <w:t>avec gén.</w:t>
      </w:r>
      <w:r w:rsidR="007171D0" w:rsidRPr="00DE7352">
        <w:rPr>
          <w:rFonts w:asciiTheme="minorHAnsi" w:hAnsiTheme="minorHAnsi" w:cstheme="minorHAnsi"/>
          <w:b/>
          <w:bCs/>
          <w:sz w:val="18"/>
          <w:szCs w:val="18"/>
        </w:rPr>
        <w:t xml:space="preserve"> - surdus veritatis, Col.</w:t>
      </w:r>
      <w:r w:rsidR="007171D0" w:rsidRPr="00DE7352">
        <w:rPr>
          <w:rFonts w:asciiTheme="minorHAnsi" w:hAnsiTheme="minorHAnsi" w:cstheme="minorHAnsi"/>
          <w:bCs/>
          <w:sz w:val="18"/>
          <w:szCs w:val="18"/>
        </w:rPr>
        <w:t xml:space="preserve"> : sourd à la vérité.</w:t>
      </w:r>
      <w:r w:rsidR="00DE7352" w:rsidRPr="00DE7352">
        <w:rPr>
          <w:rFonts w:asciiTheme="minorHAnsi" w:hAnsiTheme="minorHAnsi" w:cstheme="minorHAnsi"/>
          <w:bCs/>
          <w:sz w:val="18"/>
          <w:szCs w:val="18"/>
        </w:rPr>
        <w:t xml:space="preserve"> </w:t>
      </w:r>
      <w:r w:rsidR="00DE7352">
        <w:rPr>
          <w:rFonts w:asciiTheme="minorHAnsi" w:hAnsiTheme="minorHAnsi" w:cstheme="minorHAnsi"/>
          <w:bCs/>
          <w:sz w:val="18"/>
          <w:szCs w:val="18"/>
        </w:rPr>
        <w:br/>
      </w:r>
      <w:r w:rsidR="00DE7352">
        <w:rPr>
          <w:rFonts w:asciiTheme="minorHAnsi" w:hAnsiTheme="minorHAnsi" w:cstheme="minorHAnsi"/>
          <w:bCs/>
          <w:sz w:val="18"/>
          <w:szCs w:val="18"/>
        </w:rPr>
        <w:tab/>
      </w:r>
      <w:r w:rsidR="00DE7352" w:rsidRPr="00DE7352">
        <w:rPr>
          <w:rFonts w:asciiTheme="minorHAnsi" w:hAnsiTheme="minorHAnsi" w:cstheme="minorHAnsi"/>
          <w:b/>
          <w:bCs/>
          <w:sz w:val="18"/>
          <w:szCs w:val="18"/>
        </w:rPr>
        <w:t xml:space="preserve">NB. </w:t>
      </w:r>
      <w:r w:rsidR="00DE7352" w:rsidRPr="00DE7352">
        <w:rPr>
          <w:rFonts w:asciiTheme="minorHAnsi" w:hAnsiTheme="minorHAnsi" w:cstheme="minorHAnsi"/>
          <w:b/>
          <w:sz w:val="18"/>
          <w:szCs w:val="18"/>
        </w:rPr>
        <w:t>Lévi Nicolas. LaPharsale de Lucain : un monde sans providence ?</w:t>
      </w:r>
      <w:r w:rsidR="00DE7352" w:rsidRPr="00DE7352">
        <w:rPr>
          <w:rFonts w:asciiTheme="minorHAnsi" w:hAnsiTheme="minorHAnsi" w:cstheme="minorHAnsi"/>
          <w:sz w:val="18"/>
          <w:szCs w:val="18"/>
        </w:rPr>
        <w:t xml:space="preserve"> In: Bulletin de l'Association Guillaume Budé, n°2,2006. pp.70-91 (Persée en ligne).</w:t>
      </w:r>
      <w:r w:rsidR="00DE7352">
        <w:rPr>
          <w:rFonts w:asciiTheme="minorHAnsi" w:hAnsiTheme="minorHAnsi" w:cstheme="minorHAnsi"/>
          <w:sz w:val="18"/>
          <w:szCs w:val="18"/>
        </w:rPr>
        <w:br/>
      </w:r>
      <w:r w:rsidR="00DE7352">
        <w:rPr>
          <w:rFonts w:asciiTheme="minorHAnsi" w:hAnsiTheme="minorHAnsi" w:cstheme="minorHAnsi"/>
          <w:sz w:val="18"/>
          <w:szCs w:val="18"/>
        </w:rPr>
        <w:tab/>
      </w:r>
      <w:r w:rsidR="00DE7352" w:rsidRPr="00DE7352">
        <w:rPr>
          <w:rFonts w:asciiTheme="minorHAnsi" w:hAnsiTheme="minorHAnsi" w:cstheme="minorHAnsi"/>
          <w:sz w:val="18"/>
          <w:szCs w:val="18"/>
        </w:rPr>
        <w:t xml:space="preserve">« En  outre, à l'occasion de l'inquiétant et grandiose épisode de la sorcière Erichto (VI, 413-830), Lucain, sincèrement ou poétiquement, mais encore une fois, là n'est pas la question, affecte de croire au pouvoir terrible des </w:t>
      </w:r>
      <w:r w:rsidR="00DE7352" w:rsidRPr="00DE7352">
        <w:rPr>
          <w:rFonts w:asciiTheme="minorHAnsi" w:hAnsiTheme="minorHAnsi" w:cstheme="minorHAnsi"/>
          <w:i/>
          <w:iCs/>
          <w:sz w:val="18"/>
          <w:szCs w:val="18"/>
        </w:rPr>
        <w:t>carmina</w:t>
      </w:r>
      <w:r w:rsidR="00DE7352" w:rsidRPr="00DE7352">
        <w:rPr>
          <w:rFonts w:asciiTheme="minorHAnsi" w:hAnsiTheme="minorHAnsi" w:cstheme="minorHAnsi"/>
          <w:sz w:val="18"/>
          <w:szCs w:val="18"/>
        </w:rPr>
        <w:t>. La magie noire de Thessalie est en mesure d'infléchir l'ordre naturel du cosmos, et ce en contraignant la volonté des dieux :</w:t>
      </w:r>
      <w:r w:rsidR="00DE7352" w:rsidRPr="00DE7352">
        <w:rPr>
          <w:rFonts w:asciiTheme="minorHAnsi" w:hAnsiTheme="minorHAnsi" w:cstheme="minorHAnsi"/>
          <w:sz w:val="18"/>
          <w:szCs w:val="18"/>
        </w:rPr>
        <w:br/>
        <w:t>« Les oreilles des hôtes célestes sourdes à tant de peuples, tant de nations, Se détournent sous l'effet des charmes impies de cette engeance sinistre. »Seule cette voix pénètre jusqu'aux retraites de l'éther »Et y porte, à la divinité qui s'y refuse, des mots irrésistibles, »  Dont le soin de l'axe et du mouvement célestes ne saurait la »distraire. 29 Cette action maléfique constitue une triple remise en cause de la providence : il existe une puissance capable de détourner, même provisoirement, l'ordre fixé par le destin et donc par la providence, ce qui est normalement impensable dans le système stoïcien ; cette puissance est extérieure au divin, elle est incarnée par des êtres maléfiques qui imposent un instant leur volonté aux dieux célestes ; enfin, ce pouvoir est d'autant plus noir qu'il a plus d'efficace que toutes les prières humaines, auxquelles les dieux semblent invariablement sourds. Ici encore, Lucain tisse un lien entre la providence et le mal qui fait éclater tous les canons stoïciens, et même, au-delà, toutes les représentations traditionnelles sur la providence.</w:t>
      </w:r>
      <w:r w:rsidR="00DE7352">
        <w:rPr>
          <w:rFonts w:asciiTheme="minorHAnsi" w:hAnsiTheme="minorHAnsi" w:cstheme="minorHAnsi"/>
          <w:sz w:val="18"/>
          <w:szCs w:val="18"/>
        </w:rPr>
        <w:t xml:space="preserve"> » </w:t>
      </w:r>
    </w:p>
  </w:footnote>
  <w:footnote w:id="444">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A2A7B" w:rsidRPr="00DE7352">
        <w:rPr>
          <w:rFonts w:asciiTheme="minorHAnsi" w:hAnsiTheme="minorHAnsi" w:cstheme="minorHAnsi"/>
          <w:b/>
          <w:sz w:val="18"/>
          <w:szCs w:val="18"/>
        </w:rPr>
        <w:t>C</w:t>
      </w:r>
      <w:r w:rsidR="00DD1353" w:rsidRPr="00DE7352">
        <w:rPr>
          <w:rFonts w:asciiTheme="minorHAnsi" w:hAnsiTheme="minorHAnsi" w:cstheme="minorHAnsi"/>
          <w:b/>
          <w:sz w:val="18"/>
          <w:szCs w:val="18"/>
        </w:rPr>
        <w:t>ae</w:t>
      </w:r>
      <w:r w:rsidR="000A2A7B" w:rsidRPr="00DE7352">
        <w:rPr>
          <w:rFonts w:asciiTheme="minorHAnsi" w:hAnsiTheme="minorHAnsi" w:cstheme="minorHAnsi"/>
          <w:b/>
          <w:sz w:val="18"/>
          <w:szCs w:val="18"/>
        </w:rPr>
        <w:t>licolum dirae convertunt carmina gentis.</w:t>
      </w:r>
      <w:r w:rsidR="00DD1353" w:rsidRPr="00DE7352">
        <w:rPr>
          <w:rFonts w:asciiTheme="minorHAnsi" w:hAnsiTheme="minorHAnsi" w:cstheme="minorHAnsi"/>
          <w:b/>
          <w:sz w:val="18"/>
          <w:szCs w:val="18"/>
        </w:rPr>
        <w:t xml:space="preserve">   </w:t>
      </w:r>
      <w:r w:rsidR="00DD1353" w:rsidRPr="00DE7352">
        <w:rPr>
          <w:rFonts w:asciiTheme="minorHAnsi" w:hAnsiTheme="minorHAnsi" w:cstheme="minorHAnsi"/>
          <w:b/>
          <w:bCs/>
          <w:sz w:val="18"/>
          <w:szCs w:val="18"/>
        </w:rPr>
        <w:t xml:space="preserve">Cælĭcŏlæ, ārum, </w:t>
      </w:r>
      <w:r w:rsidR="00DD1353" w:rsidRPr="00DE7352">
        <w:rPr>
          <w:rFonts w:asciiTheme="minorHAnsi" w:hAnsiTheme="minorHAnsi" w:cstheme="minorHAnsi"/>
          <w:b/>
          <w:bCs/>
          <w:i/>
          <w:iCs/>
          <w:sz w:val="18"/>
          <w:szCs w:val="18"/>
        </w:rPr>
        <w:t>et, plus souvent,</w:t>
      </w:r>
      <w:r w:rsidR="00DD1353" w:rsidRPr="00DE7352">
        <w:rPr>
          <w:rFonts w:asciiTheme="minorHAnsi" w:hAnsiTheme="minorHAnsi" w:cstheme="minorHAnsi"/>
          <w:b/>
          <w:bCs/>
          <w:sz w:val="18"/>
          <w:szCs w:val="18"/>
        </w:rPr>
        <w:t xml:space="preserve"> ūm, m. :</w:t>
      </w:r>
      <w:r w:rsidR="00DD1353" w:rsidRPr="00DE7352">
        <w:rPr>
          <w:rFonts w:asciiTheme="minorHAnsi" w:hAnsiTheme="minorHAnsi" w:cstheme="minorHAnsi"/>
          <w:bCs/>
          <w:sz w:val="18"/>
          <w:szCs w:val="18"/>
        </w:rPr>
        <w:t xml:space="preserve"> habitants du ciel, dieux.   </w:t>
      </w:r>
      <w:r w:rsidR="00DD1353" w:rsidRPr="00DE7352">
        <w:rPr>
          <w:rFonts w:asciiTheme="minorHAnsi" w:hAnsiTheme="minorHAnsi" w:cstheme="minorHAnsi"/>
          <w:b/>
          <w:sz w:val="18"/>
          <w:szCs w:val="18"/>
        </w:rPr>
        <w:t xml:space="preserve"> Dirae </w:t>
      </w:r>
      <w:r w:rsidR="00DD1353" w:rsidRPr="00DE7352">
        <w:rPr>
          <w:rFonts w:asciiTheme="minorHAnsi" w:hAnsiTheme="minorHAnsi" w:cstheme="minorHAnsi"/>
          <w:sz w:val="18"/>
          <w:szCs w:val="18"/>
        </w:rPr>
        <w:t xml:space="preserve">s’accorde à </w:t>
      </w:r>
      <w:r w:rsidR="00DD1353" w:rsidRPr="00DE7352">
        <w:rPr>
          <w:rFonts w:asciiTheme="minorHAnsi" w:hAnsiTheme="minorHAnsi" w:cstheme="minorHAnsi"/>
          <w:b/>
          <w:sz w:val="18"/>
          <w:szCs w:val="18"/>
        </w:rPr>
        <w:t xml:space="preserve">gentis. </w:t>
      </w:r>
      <w:r w:rsidR="00DD1353" w:rsidRPr="00DE7352">
        <w:rPr>
          <w:rFonts w:asciiTheme="minorHAnsi" w:hAnsiTheme="minorHAnsi" w:cstheme="minorHAnsi"/>
          <w:sz w:val="18"/>
          <w:szCs w:val="18"/>
        </w:rPr>
        <w:t xml:space="preserve">   Converto, ere : tourner, retourner ; changer complètemement;  […] .       </w:t>
      </w:r>
      <w:r w:rsidR="00DD1353" w:rsidRPr="00DE7352">
        <w:rPr>
          <w:rFonts w:asciiTheme="minorHAnsi" w:hAnsiTheme="minorHAnsi" w:cstheme="minorHAnsi"/>
          <w:b/>
          <w:sz w:val="18"/>
          <w:szCs w:val="18"/>
        </w:rPr>
        <w:t>Lemaire comprend ainsi </w:t>
      </w:r>
      <w:r w:rsidR="00DD1353" w:rsidRPr="00DE7352">
        <w:rPr>
          <w:rFonts w:asciiTheme="minorHAnsi" w:hAnsiTheme="minorHAnsi" w:cstheme="minorHAnsi"/>
          <w:sz w:val="18"/>
          <w:szCs w:val="18"/>
        </w:rPr>
        <w:t xml:space="preserve">: « Deos minus audientes vota tot gentium et populorum , carmina Thessalidum sagarum flectunt , immo cogunt , pene trant quippe cæli penetralia. Apul . Met . III: « Quibus obaudiunt Manes , turbantur sidéra , coguntur numina , serviunt elementa. &gt;&gt; </w:t>
      </w:r>
    </w:p>
  </w:footnote>
  <w:footnote w:id="445">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3D6063">
        <w:rPr>
          <w:rFonts w:asciiTheme="minorHAnsi" w:hAnsiTheme="minorHAnsi" w:cstheme="minorHAnsi"/>
          <w:b/>
          <w:bCs/>
          <w:sz w:val="18"/>
          <w:szCs w:val="18"/>
        </w:rPr>
        <w:t xml:space="preserve">. </w:t>
      </w:r>
      <w:r w:rsidR="000A2A7B" w:rsidRPr="003D6063">
        <w:rPr>
          <w:rStyle w:val="english"/>
          <w:rFonts w:asciiTheme="minorHAnsi" w:hAnsiTheme="minorHAnsi" w:cstheme="minorHAnsi"/>
          <w:b/>
          <w:sz w:val="18"/>
          <w:szCs w:val="18"/>
        </w:rPr>
        <w:t xml:space="preserve"> </w:t>
      </w:r>
      <w:r w:rsidR="000A2A7B" w:rsidRPr="003D6063">
        <w:rPr>
          <w:rFonts w:asciiTheme="minorHAnsi" w:hAnsiTheme="minorHAnsi" w:cstheme="minorHAnsi"/>
          <w:b/>
          <w:sz w:val="18"/>
          <w:szCs w:val="18"/>
        </w:rPr>
        <w:t>Una per aethereos exit vox illa recessus</w:t>
      </w:r>
      <w:r w:rsidR="00DC1863" w:rsidRPr="003D6063">
        <w:rPr>
          <w:rFonts w:asciiTheme="minorHAnsi" w:hAnsiTheme="minorHAnsi" w:cstheme="minorHAnsi"/>
          <w:b/>
          <w:sz w:val="18"/>
          <w:szCs w:val="18"/>
        </w:rPr>
        <w:t xml:space="preserve"> </w:t>
      </w:r>
      <w:r w:rsidR="00DD1353" w:rsidRPr="003D6063">
        <w:rPr>
          <w:rFonts w:asciiTheme="minorHAnsi" w:hAnsiTheme="minorHAnsi" w:cstheme="minorHAnsi"/>
          <w:sz w:val="18"/>
          <w:szCs w:val="18"/>
        </w:rPr>
        <w:t xml:space="preserve"> </w:t>
      </w:r>
      <w:r w:rsidR="00D83AF5" w:rsidRPr="003D6063">
        <w:rPr>
          <w:rFonts w:asciiTheme="minorHAnsi" w:hAnsiTheme="minorHAnsi" w:cstheme="minorHAnsi"/>
          <w:sz w:val="18"/>
          <w:szCs w:val="18"/>
        </w:rPr>
        <w:t xml:space="preserve">  </w:t>
      </w:r>
      <w:r w:rsidR="00B4721A" w:rsidRPr="003D6063">
        <w:rPr>
          <w:rFonts w:asciiTheme="minorHAnsi" w:hAnsiTheme="minorHAnsi" w:cstheme="minorHAnsi"/>
          <w:sz w:val="18"/>
          <w:szCs w:val="18"/>
        </w:rPr>
        <w:t xml:space="preserve"> </w:t>
      </w:r>
      <w:r w:rsidR="00D83AF5" w:rsidRPr="003D6063">
        <w:rPr>
          <w:rFonts w:asciiTheme="minorHAnsi" w:hAnsiTheme="minorHAnsi" w:cstheme="minorHAnsi"/>
          <w:sz w:val="18"/>
          <w:szCs w:val="18"/>
        </w:rPr>
        <w:t xml:space="preserve">  [NB. </w:t>
      </w:r>
      <w:r w:rsidR="00D83AF5" w:rsidRPr="00DE7352">
        <w:rPr>
          <w:rFonts w:asciiTheme="minorHAnsi" w:hAnsiTheme="minorHAnsi" w:cstheme="minorHAnsi"/>
          <w:sz w:val="18"/>
          <w:szCs w:val="18"/>
          <w:lang w:val="en-US"/>
        </w:rPr>
        <w:t xml:space="preserve">“aethereos “  B &amp; P  impriment “Aethorios” </w:t>
      </w:r>
      <w:r w:rsidR="00DC1863" w:rsidRPr="00DE7352">
        <w:rPr>
          <w:rFonts w:asciiTheme="minorHAnsi" w:hAnsiTheme="minorHAnsi" w:cstheme="minorHAnsi"/>
          <w:sz w:val="18"/>
          <w:szCs w:val="18"/>
          <w:lang w:val="en-US"/>
        </w:rPr>
        <w:t xml:space="preserve"> ??? </w:t>
      </w:r>
      <w:r w:rsidR="00D83AF5" w:rsidRPr="00DE7352">
        <w:rPr>
          <w:rFonts w:asciiTheme="minorHAnsi" w:hAnsiTheme="minorHAnsi" w:cstheme="minorHAnsi"/>
          <w:sz w:val="18"/>
          <w:szCs w:val="18"/>
          <w:lang w:val="en-US"/>
        </w:rPr>
        <w:t>].</w:t>
      </w:r>
      <w:r w:rsidR="00796AC3" w:rsidRPr="00DE7352">
        <w:rPr>
          <w:rFonts w:asciiTheme="minorHAnsi" w:hAnsiTheme="minorHAnsi" w:cstheme="minorHAnsi"/>
          <w:sz w:val="18"/>
          <w:szCs w:val="18"/>
          <w:lang w:val="en-US"/>
        </w:rPr>
        <w:t xml:space="preserve"> </w:t>
      </w:r>
      <w:r w:rsidR="00D83AF5" w:rsidRPr="00DE7352">
        <w:rPr>
          <w:rFonts w:asciiTheme="minorHAnsi" w:hAnsiTheme="minorHAnsi" w:cstheme="minorHAnsi"/>
          <w:sz w:val="18"/>
          <w:szCs w:val="18"/>
          <w:lang w:val="en-US"/>
        </w:rPr>
        <w:t xml:space="preserve"> </w:t>
      </w:r>
      <w:r w:rsidR="00796AC3" w:rsidRPr="00DE7352">
        <w:rPr>
          <w:rFonts w:asciiTheme="minorHAnsi" w:hAnsiTheme="minorHAnsi" w:cstheme="minorHAnsi"/>
          <w:sz w:val="18"/>
          <w:szCs w:val="18"/>
          <w:lang w:val="en-US"/>
        </w:rPr>
        <w:t xml:space="preserve">  </w:t>
      </w:r>
      <w:r w:rsidR="00796AC3" w:rsidRPr="00DE7352">
        <w:rPr>
          <w:rFonts w:asciiTheme="minorHAnsi" w:hAnsiTheme="minorHAnsi" w:cstheme="minorHAnsi"/>
          <w:b/>
          <w:bCs/>
          <w:sz w:val="18"/>
          <w:szCs w:val="18"/>
          <w:lang w:val="en-US"/>
        </w:rPr>
        <w:t> </w:t>
      </w:r>
      <w:r w:rsidR="00796AC3" w:rsidRPr="00DE7352">
        <w:rPr>
          <w:rFonts w:asciiTheme="minorHAnsi" w:hAnsiTheme="minorHAnsi" w:cstheme="minorHAnsi"/>
          <w:b/>
          <w:bCs/>
          <w:sz w:val="18"/>
          <w:szCs w:val="18"/>
        </w:rPr>
        <w:t xml:space="preserve">Rĕcessŭs, ūs, m. </w:t>
      </w:r>
      <w:r w:rsidR="00796AC3" w:rsidRPr="00DE7352">
        <w:rPr>
          <w:rFonts w:asciiTheme="minorHAnsi" w:hAnsiTheme="minorHAnsi" w:cstheme="minorHAnsi"/>
          <w:bCs/>
          <w:sz w:val="18"/>
          <w:szCs w:val="18"/>
        </w:rPr>
        <w:t>: action de se retirer, de s’éloigner ;  b - endroit retiré, retraite.</w:t>
      </w:r>
      <w:r w:rsidR="00796AC3" w:rsidRPr="00DE7352">
        <w:rPr>
          <w:rFonts w:asciiTheme="minorHAnsi" w:hAnsiTheme="minorHAnsi" w:cstheme="minorHAnsi"/>
          <w:b/>
          <w:bCs/>
          <w:i/>
          <w:iCs/>
          <w:sz w:val="18"/>
          <w:szCs w:val="18"/>
        </w:rPr>
        <w:t> </w:t>
      </w:r>
    </w:p>
  </w:footnote>
  <w:footnote w:id="446">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D1353" w:rsidRPr="00DE7352">
        <w:rPr>
          <w:rFonts w:asciiTheme="minorHAnsi" w:hAnsiTheme="minorHAnsi" w:cstheme="minorHAnsi"/>
          <w:b/>
          <w:sz w:val="18"/>
          <w:szCs w:val="18"/>
        </w:rPr>
        <w:t xml:space="preserve"> Verbaque ad invitum perfert cogentia numen,</w:t>
      </w:r>
      <w:r w:rsidR="00DC1863" w:rsidRPr="00DE7352">
        <w:rPr>
          <w:rFonts w:asciiTheme="minorHAnsi" w:hAnsiTheme="minorHAnsi" w:cstheme="minorHAnsi"/>
          <w:b/>
          <w:sz w:val="18"/>
          <w:szCs w:val="18"/>
        </w:rPr>
        <w:t xml:space="preserve">  </w:t>
      </w:r>
      <w:r w:rsidR="00DC1863" w:rsidRPr="00DE7352">
        <w:rPr>
          <w:rFonts w:asciiTheme="minorHAnsi" w:hAnsiTheme="minorHAnsi" w:cstheme="minorHAnsi"/>
          <w:sz w:val="18"/>
          <w:szCs w:val="18"/>
        </w:rPr>
        <w:t xml:space="preserve">    </w:t>
      </w:r>
      <w:r w:rsidR="00D83AF5" w:rsidRPr="00DE7352">
        <w:rPr>
          <w:rFonts w:asciiTheme="minorHAnsi" w:hAnsiTheme="minorHAnsi" w:cstheme="minorHAnsi"/>
          <w:sz w:val="18"/>
          <w:szCs w:val="18"/>
        </w:rPr>
        <w:t xml:space="preserve"> </w:t>
      </w:r>
      <w:r w:rsidR="00796AC3" w:rsidRPr="00DE7352">
        <w:rPr>
          <w:rFonts w:asciiTheme="minorHAnsi" w:hAnsiTheme="minorHAnsi" w:cstheme="minorHAnsi"/>
          <w:sz w:val="18"/>
          <w:szCs w:val="18"/>
        </w:rPr>
        <w:t xml:space="preserve"> Cogentia s’accorde avec verba</w:t>
      </w:r>
      <w:r w:rsidR="00544504" w:rsidRPr="00DE7352">
        <w:rPr>
          <w:rFonts w:asciiTheme="minorHAnsi" w:hAnsiTheme="minorHAnsi" w:cstheme="minorHAnsi"/>
          <w:sz w:val="18"/>
          <w:szCs w:val="18"/>
        </w:rPr>
        <w:t xml:space="preserve">. </w:t>
      </w:r>
      <w:r w:rsidR="00796AC3" w:rsidRPr="00DE7352">
        <w:rPr>
          <w:rFonts w:asciiTheme="minorHAnsi" w:hAnsiTheme="minorHAnsi" w:cstheme="minorHAnsi"/>
          <w:sz w:val="18"/>
          <w:szCs w:val="18"/>
        </w:rPr>
        <w:t xml:space="preserve"> </w:t>
      </w:r>
      <w:r w:rsidR="009A7CEA" w:rsidRPr="00DE7352">
        <w:rPr>
          <w:rFonts w:asciiTheme="minorHAnsi" w:hAnsiTheme="minorHAnsi" w:cstheme="minorHAnsi"/>
          <w:sz w:val="18"/>
          <w:szCs w:val="18"/>
        </w:rPr>
        <w:t xml:space="preserve">  </w:t>
      </w:r>
      <w:r w:rsidR="009A7CEA" w:rsidRPr="00DE7352">
        <w:rPr>
          <w:rFonts w:asciiTheme="minorHAnsi" w:hAnsiTheme="minorHAnsi" w:cstheme="minorHAnsi"/>
          <w:b/>
          <w:bCs/>
          <w:sz w:val="18"/>
          <w:szCs w:val="18"/>
        </w:rPr>
        <w:t xml:space="preserve">Perfĕro, ferre, </w:t>
      </w:r>
      <w:r w:rsidR="009A7CEA" w:rsidRPr="00DE7352">
        <w:rPr>
          <w:rFonts w:asciiTheme="minorHAnsi" w:hAnsiTheme="minorHAnsi" w:cstheme="minorHAnsi"/>
          <w:bCs/>
          <w:sz w:val="18"/>
          <w:szCs w:val="18"/>
        </w:rPr>
        <w:t>tŭli, lātum : - tr. : porter d’un point à un autre, jusqu’à un but; apporter (</w:t>
      </w:r>
      <w:r w:rsidR="009A7CEA" w:rsidRPr="00DE7352">
        <w:rPr>
          <w:rFonts w:asciiTheme="minorHAnsi" w:hAnsiTheme="minorHAnsi" w:cstheme="minorHAnsi"/>
          <w:bCs/>
          <w:i/>
          <w:iCs/>
          <w:sz w:val="18"/>
          <w:szCs w:val="18"/>
        </w:rPr>
        <w:t>une nouvelle</w:t>
      </w:r>
      <w:r w:rsidR="009A7CEA" w:rsidRPr="00DE7352">
        <w:rPr>
          <w:rFonts w:asciiTheme="minorHAnsi" w:hAnsiTheme="minorHAnsi" w:cstheme="minorHAnsi"/>
          <w:bCs/>
          <w:sz w:val="18"/>
          <w:szCs w:val="18"/>
        </w:rPr>
        <w:t>), faire savoir (</w:t>
      </w:r>
      <w:r w:rsidR="009A7CEA" w:rsidRPr="00DE7352">
        <w:rPr>
          <w:rFonts w:asciiTheme="minorHAnsi" w:hAnsiTheme="minorHAnsi" w:cstheme="minorHAnsi"/>
          <w:b/>
          <w:bCs/>
          <w:sz w:val="18"/>
          <w:szCs w:val="18"/>
        </w:rPr>
        <w:t xml:space="preserve">ad aliquem : </w:t>
      </w:r>
      <w:r w:rsidR="009A7CEA" w:rsidRPr="00DE7352">
        <w:rPr>
          <w:rFonts w:asciiTheme="minorHAnsi" w:hAnsiTheme="minorHAnsi" w:cstheme="minorHAnsi"/>
          <w:bCs/>
          <w:sz w:val="18"/>
          <w:szCs w:val="18"/>
        </w:rPr>
        <w:t xml:space="preserve">à qqn.)  </w:t>
      </w:r>
    </w:p>
  </w:footnote>
  <w:footnote w:id="447">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DD1353" w:rsidRPr="00DE7352">
        <w:rPr>
          <w:rFonts w:cstheme="minorHAnsi"/>
          <w:b/>
          <w:sz w:val="18"/>
          <w:szCs w:val="18"/>
        </w:rPr>
        <w:t xml:space="preserve"> </w:t>
      </w:r>
      <w:r w:rsidR="00624B80" w:rsidRPr="00DE7352">
        <w:rPr>
          <w:rFonts w:cstheme="minorHAnsi"/>
          <w:b/>
          <w:sz w:val="18"/>
          <w:szCs w:val="18"/>
        </w:rPr>
        <w:t xml:space="preserve"> </w:t>
      </w:r>
      <w:r w:rsidR="00DD1353" w:rsidRPr="00DE7352">
        <w:rPr>
          <w:rFonts w:cstheme="minorHAnsi"/>
          <w:b/>
          <w:sz w:val="18"/>
          <w:szCs w:val="18"/>
        </w:rPr>
        <w:t>Quod non cura poli c</w:t>
      </w:r>
      <w:r w:rsidR="007171D0" w:rsidRPr="00DE7352">
        <w:rPr>
          <w:rFonts w:cstheme="minorHAnsi"/>
          <w:b/>
          <w:sz w:val="18"/>
          <w:szCs w:val="18"/>
        </w:rPr>
        <w:t>a</w:t>
      </w:r>
      <w:r w:rsidR="00DD1353" w:rsidRPr="00DE7352">
        <w:rPr>
          <w:rFonts w:cstheme="minorHAnsi"/>
          <w:b/>
          <w:sz w:val="18"/>
          <w:szCs w:val="18"/>
        </w:rPr>
        <w:t>elique volubilis umquam</w:t>
      </w:r>
      <w:r w:rsidR="00B4721A" w:rsidRPr="00DE7352">
        <w:rPr>
          <w:rFonts w:cstheme="minorHAnsi"/>
          <w:b/>
          <w:sz w:val="18"/>
          <w:szCs w:val="18"/>
        </w:rPr>
        <w:t xml:space="preserve"> </w:t>
      </w:r>
      <w:r w:rsidR="00DC1863" w:rsidRPr="00DE7352">
        <w:rPr>
          <w:rFonts w:cstheme="minorHAnsi"/>
          <w:b/>
          <w:sz w:val="18"/>
          <w:szCs w:val="18"/>
        </w:rPr>
        <w:t xml:space="preserve">   </w:t>
      </w:r>
      <w:r w:rsidR="00DC1863" w:rsidRPr="00DE7352">
        <w:rPr>
          <w:rFonts w:cstheme="minorHAnsi"/>
          <w:b/>
          <w:bCs/>
          <w:sz w:val="18"/>
          <w:szCs w:val="18"/>
        </w:rPr>
        <w:t xml:space="preserve">  Pŏlus, i, m. : - a </w:t>
      </w:r>
      <w:r w:rsidR="00664207" w:rsidRPr="00DE7352">
        <w:rPr>
          <w:rFonts w:cstheme="minorHAnsi"/>
          <w:b/>
          <w:bCs/>
          <w:sz w:val="18"/>
          <w:szCs w:val="18"/>
        </w:rPr>
        <w:t>–</w:t>
      </w:r>
      <w:r w:rsidR="00DC1863" w:rsidRPr="00DE7352">
        <w:rPr>
          <w:rFonts w:cstheme="minorHAnsi"/>
          <w:bCs/>
          <w:sz w:val="18"/>
          <w:szCs w:val="18"/>
        </w:rPr>
        <w:t xml:space="preserve"> pôle</w:t>
      </w:r>
      <w:r w:rsidR="00664207" w:rsidRPr="00DE7352">
        <w:rPr>
          <w:rFonts w:cstheme="minorHAnsi"/>
          <w:bCs/>
          <w:sz w:val="18"/>
          <w:szCs w:val="18"/>
        </w:rPr>
        <w:t>, axe</w:t>
      </w:r>
      <w:r w:rsidR="00DC1863" w:rsidRPr="00DE7352">
        <w:rPr>
          <w:rFonts w:cstheme="minorHAnsi"/>
          <w:bCs/>
          <w:sz w:val="18"/>
          <w:szCs w:val="18"/>
        </w:rPr>
        <w:t xml:space="preserve"> (du monde). - b - le Nord.</w:t>
      </w:r>
      <w:r w:rsidR="00DC1863" w:rsidRPr="00DE7352">
        <w:rPr>
          <w:rFonts w:cstheme="minorHAnsi"/>
          <w:bCs/>
          <w:i/>
          <w:iCs/>
          <w:sz w:val="18"/>
          <w:szCs w:val="18"/>
        </w:rPr>
        <w:t xml:space="preserve"> </w:t>
      </w:r>
      <w:r w:rsidR="00DC1863" w:rsidRPr="00DE7352">
        <w:rPr>
          <w:rFonts w:cstheme="minorHAnsi"/>
          <w:bCs/>
          <w:sz w:val="18"/>
          <w:szCs w:val="18"/>
        </w:rPr>
        <w:t>- c - l'étoile polaire.</w:t>
      </w:r>
      <w:r w:rsidR="00DC1863" w:rsidRPr="00DE7352">
        <w:rPr>
          <w:rFonts w:cstheme="minorHAnsi"/>
          <w:bCs/>
          <w:i/>
          <w:iCs/>
          <w:sz w:val="18"/>
          <w:szCs w:val="18"/>
        </w:rPr>
        <w:t>.</w:t>
      </w:r>
      <w:r w:rsidR="00DC1863" w:rsidRPr="00DE7352">
        <w:rPr>
          <w:rFonts w:cstheme="minorHAnsi"/>
          <w:bCs/>
          <w:sz w:val="18"/>
          <w:szCs w:val="18"/>
        </w:rPr>
        <w:t xml:space="preserve"> - d - le ciel</w:t>
      </w:r>
      <w:r w:rsidR="00664207" w:rsidRPr="00DE7352">
        <w:rPr>
          <w:rFonts w:cstheme="minorHAnsi"/>
          <w:bCs/>
          <w:sz w:val="18"/>
          <w:szCs w:val="18"/>
        </w:rPr>
        <w:t xml:space="preserve">.   </w:t>
      </w:r>
      <w:r w:rsidR="00664207" w:rsidRPr="00DE7352">
        <w:rPr>
          <w:rFonts w:cstheme="minorHAnsi"/>
          <w:b/>
          <w:bCs/>
          <w:sz w:val="18"/>
          <w:szCs w:val="18"/>
        </w:rPr>
        <w:t>Vŏlūbĭlis, is, e : 1 -</w:t>
      </w:r>
      <w:r w:rsidR="00664207" w:rsidRPr="00DE7352">
        <w:rPr>
          <w:rFonts w:cstheme="minorHAnsi"/>
          <w:bCs/>
          <w:sz w:val="18"/>
          <w:szCs w:val="18"/>
        </w:rPr>
        <w:t xml:space="preserve"> qui a un mouvement giratoire, qui tourne  […]  </w:t>
      </w:r>
      <w:r w:rsidR="00664207" w:rsidRPr="00DE7352">
        <w:rPr>
          <w:rFonts w:cstheme="minorHAnsi"/>
          <w:b/>
          <w:bCs/>
          <w:sz w:val="18"/>
          <w:szCs w:val="18"/>
        </w:rPr>
        <w:t>‖ volubile cælum, Cic.</w:t>
      </w:r>
      <w:r w:rsidR="00664207" w:rsidRPr="00DE7352">
        <w:rPr>
          <w:rFonts w:cstheme="minorHAnsi"/>
          <w:bCs/>
          <w:sz w:val="18"/>
          <w:szCs w:val="18"/>
        </w:rPr>
        <w:t> : le ciel qui tourne sur lui-même ;</w:t>
      </w:r>
      <w:r w:rsidR="00664207" w:rsidRPr="00DE7352">
        <w:rPr>
          <w:rFonts w:cstheme="minorHAnsi"/>
          <w:b/>
          <w:bCs/>
          <w:sz w:val="18"/>
          <w:szCs w:val="18"/>
        </w:rPr>
        <w:t xml:space="preserve">  </w:t>
      </w:r>
      <w:r w:rsidR="00664207" w:rsidRPr="00DE7352">
        <w:rPr>
          <w:rFonts w:cstheme="minorHAnsi"/>
          <w:bCs/>
          <w:sz w:val="18"/>
          <w:szCs w:val="18"/>
        </w:rPr>
        <w:t>2 - à la parole facile, rapide ; 3 - qui tourne, inconstant, changeant.</w:t>
      </w:r>
      <w:r w:rsidR="00664207" w:rsidRPr="00DE7352">
        <w:rPr>
          <w:rFonts w:cstheme="minorHAnsi"/>
          <w:bCs/>
          <w:i/>
          <w:iCs/>
          <w:sz w:val="18"/>
          <w:szCs w:val="18"/>
        </w:rPr>
        <w:t xml:space="preserve"> --</w:t>
      </w:r>
    </w:p>
  </w:footnote>
  <w:footnote w:id="448">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D1353" w:rsidRPr="00DE7352">
        <w:rPr>
          <w:rFonts w:asciiTheme="minorHAnsi" w:hAnsiTheme="minorHAnsi" w:cstheme="minorHAnsi"/>
          <w:b/>
          <w:sz w:val="18"/>
          <w:szCs w:val="18"/>
        </w:rPr>
        <w:t>Avocat. Infandum tetigit cum sidera murmur,</w:t>
      </w:r>
      <w:r w:rsidR="00664207" w:rsidRPr="00DE7352">
        <w:rPr>
          <w:rFonts w:asciiTheme="minorHAnsi" w:hAnsiTheme="minorHAnsi" w:cstheme="minorHAnsi"/>
          <w:b/>
          <w:sz w:val="18"/>
          <w:szCs w:val="18"/>
        </w:rPr>
        <w:t xml:space="preserve">   </w:t>
      </w:r>
      <w:r w:rsidR="00664207" w:rsidRPr="00DE7352">
        <w:rPr>
          <w:rFonts w:asciiTheme="minorHAnsi" w:hAnsiTheme="minorHAnsi" w:cstheme="minorHAnsi"/>
          <w:sz w:val="18"/>
          <w:szCs w:val="18"/>
        </w:rPr>
        <w:t xml:space="preserve"> </w:t>
      </w:r>
      <w:r w:rsidR="00923D70" w:rsidRPr="00DE7352">
        <w:rPr>
          <w:rFonts w:asciiTheme="minorHAnsi" w:hAnsiTheme="minorHAnsi" w:cstheme="minorHAnsi"/>
          <w:sz w:val="18"/>
          <w:szCs w:val="18"/>
        </w:rPr>
        <w:t xml:space="preserve"> </w:t>
      </w:r>
      <w:r w:rsidR="00664207" w:rsidRPr="00DE7352">
        <w:rPr>
          <w:rFonts w:asciiTheme="minorHAnsi" w:hAnsiTheme="minorHAnsi" w:cstheme="minorHAnsi"/>
          <w:b/>
          <w:bCs/>
          <w:sz w:val="18"/>
          <w:szCs w:val="18"/>
        </w:rPr>
        <w:t>āvŏco, āre,</w:t>
      </w:r>
      <w:r w:rsidR="00664207" w:rsidRPr="00DE7352">
        <w:rPr>
          <w:rFonts w:asciiTheme="minorHAnsi" w:hAnsiTheme="minorHAnsi" w:cstheme="minorHAnsi"/>
          <w:bCs/>
          <w:sz w:val="18"/>
          <w:szCs w:val="18"/>
        </w:rPr>
        <w:t xml:space="preserve"> āvi, ātum : - tr. : 1  faire venir de.  2 éloigner de. 3 - </w:t>
      </w:r>
      <w:r w:rsidR="00664207" w:rsidRPr="00DE7352">
        <w:rPr>
          <w:rFonts w:asciiTheme="minorHAnsi" w:hAnsiTheme="minorHAnsi" w:cstheme="minorHAnsi"/>
          <w:bCs/>
          <w:i/>
          <w:iCs/>
          <w:sz w:val="18"/>
          <w:szCs w:val="18"/>
        </w:rPr>
        <w:t>fig</w:t>
      </w:r>
      <w:r w:rsidR="00664207" w:rsidRPr="00DE7352">
        <w:rPr>
          <w:rFonts w:asciiTheme="minorHAnsi" w:hAnsiTheme="minorHAnsi" w:cstheme="minorHAnsi"/>
          <w:bCs/>
          <w:sz w:val="18"/>
          <w:szCs w:val="18"/>
        </w:rPr>
        <w:t xml:space="preserve">. détourner, écarter, éloigner.         Cst. Cum postposé.        </w:t>
      </w:r>
      <w:r w:rsidR="00664207" w:rsidRPr="00DE7352">
        <w:rPr>
          <w:rFonts w:asciiTheme="minorHAnsi" w:hAnsiTheme="minorHAnsi" w:cstheme="minorHAnsi"/>
          <w:b/>
          <w:bCs/>
          <w:sz w:val="18"/>
          <w:szCs w:val="18"/>
        </w:rPr>
        <w:t>Murmur</w:t>
      </w:r>
      <w:r w:rsidR="00664207" w:rsidRPr="00DE7352">
        <w:rPr>
          <w:rFonts w:asciiTheme="minorHAnsi" w:hAnsiTheme="minorHAnsi" w:cstheme="minorHAnsi"/>
          <w:bCs/>
          <w:sz w:val="18"/>
          <w:szCs w:val="18"/>
        </w:rPr>
        <w:t xml:space="preserve"> sujet de tetigit.    </w:t>
      </w:r>
      <w:r w:rsidR="00664207" w:rsidRPr="00DE7352">
        <w:rPr>
          <w:rFonts w:asciiTheme="minorHAnsi" w:hAnsiTheme="minorHAnsi" w:cstheme="minorHAnsi"/>
          <w:b/>
          <w:bCs/>
          <w:sz w:val="18"/>
          <w:szCs w:val="18"/>
        </w:rPr>
        <w:t>Tango, ĕre, tĕtĭgi, tactum  :  - tr. - :</w:t>
      </w:r>
      <w:r w:rsidR="00664207" w:rsidRPr="00DE7352">
        <w:rPr>
          <w:rFonts w:asciiTheme="minorHAnsi" w:hAnsiTheme="minorHAnsi" w:cstheme="minorHAnsi"/>
          <w:bCs/>
          <w:sz w:val="18"/>
          <w:szCs w:val="18"/>
        </w:rPr>
        <w:t xml:space="preserve">  toucher, frapper; aborder, atteindre.  </w:t>
      </w:r>
      <w:r w:rsidR="00923D70" w:rsidRPr="00DE7352">
        <w:rPr>
          <w:rFonts w:asciiTheme="minorHAnsi" w:hAnsiTheme="minorHAnsi" w:cstheme="minorHAnsi"/>
          <w:bCs/>
          <w:sz w:val="18"/>
          <w:szCs w:val="18"/>
        </w:rPr>
        <w:t xml:space="preserve"> </w:t>
      </w:r>
      <w:bookmarkStart w:id="163" w:name="infandus"/>
      <w:bookmarkEnd w:id="163"/>
      <w:r w:rsidR="00923D70" w:rsidRPr="00DE7352">
        <w:rPr>
          <w:rFonts w:asciiTheme="minorHAnsi" w:hAnsiTheme="minorHAnsi" w:cstheme="minorHAnsi"/>
          <w:b/>
          <w:bCs/>
          <w:sz w:val="18"/>
          <w:szCs w:val="18"/>
        </w:rPr>
        <w:t xml:space="preserve">Infandus, a, um  : </w:t>
      </w:r>
      <w:r w:rsidR="00923D70" w:rsidRPr="00DE7352">
        <w:rPr>
          <w:rFonts w:asciiTheme="minorHAnsi" w:hAnsiTheme="minorHAnsi" w:cstheme="minorHAnsi"/>
          <w:bCs/>
          <w:sz w:val="18"/>
          <w:szCs w:val="18"/>
        </w:rPr>
        <w:t xml:space="preserve">- 1 - dont on ne doit pas parler, indicible. - 2 - honteux, abominable, affreux, horrible, monstrueux. </w:t>
      </w:r>
      <w:r w:rsidR="002F6118" w:rsidRPr="00DE7352">
        <w:rPr>
          <w:rFonts w:asciiTheme="minorHAnsi" w:hAnsiTheme="minorHAnsi" w:cstheme="minorHAnsi"/>
          <w:bCs/>
          <w:sz w:val="18"/>
          <w:szCs w:val="18"/>
        </w:rPr>
        <w:t xml:space="preserve">  </w:t>
      </w:r>
      <w:r w:rsidR="002F6118" w:rsidRPr="00DE7352">
        <w:rPr>
          <w:rFonts w:asciiTheme="minorHAnsi" w:hAnsiTheme="minorHAnsi" w:cstheme="minorHAnsi"/>
          <w:bCs/>
          <w:sz w:val="18"/>
          <w:szCs w:val="18"/>
        </w:rPr>
        <w:br/>
      </w:r>
      <w:r w:rsidR="002F6118" w:rsidRPr="00DE7352">
        <w:rPr>
          <w:rFonts w:asciiTheme="minorHAnsi" w:hAnsiTheme="minorHAnsi" w:cstheme="minorHAnsi"/>
          <w:bCs/>
          <w:sz w:val="18"/>
          <w:szCs w:val="18"/>
        </w:rPr>
        <w:tab/>
      </w:r>
      <w:r w:rsidR="002F6118" w:rsidRPr="00DE7352">
        <w:rPr>
          <w:rFonts w:asciiTheme="minorHAnsi" w:hAnsiTheme="minorHAnsi" w:cstheme="minorHAnsi"/>
          <w:b/>
          <w:bCs/>
          <w:sz w:val="18"/>
          <w:szCs w:val="18"/>
        </w:rPr>
        <w:t xml:space="preserve">NB. Weise explique ainsi avocat </w:t>
      </w:r>
      <w:r w:rsidR="002F6118" w:rsidRPr="00DE7352">
        <w:rPr>
          <w:rFonts w:asciiTheme="minorHAnsi" w:hAnsiTheme="minorHAnsi" w:cstheme="minorHAnsi"/>
          <w:bCs/>
          <w:sz w:val="18"/>
          <w:szCs w:val="18"/>
        </w:rPr>
        <w:t>: « Numen quod nunquam avocat cura poli coelique, sc. quin adsit sagis thessalicis.  Omittit cura poli caelique, et adest vocatum thessalis. »</w:t>
      </w:r>
    </w:p>
  </w:footnote>
  <w:footnote w:id="449">
    <w:p w:rsidR="0009457F" w:rsidRPr="00DE7352" w:rsidRDefault="0009457F" w:rsidP="00B20BC6">
      <w:pPr>
        <w:tabs>
          <w:tab w:val="left" w:pos="284"/>
        </w:tabs>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DD1353" w:rsidRPr="00DE7352">
        <w:rPr>
          <w:rFonts w:asciiTheme="minorHAnsi" w:hAnsiTheme="minorHAnsi" w:cstheme="minorHAnsi"/>
          <w:b/>
          <w:sz w:val="18"/>
          <w:szCs w:val="18"/>
        </w:rPr>
        <w:t xml:space="preserve"> Tunc, Babylon Persea licet secretaque Memphis</w:t>
      </w:r>
      <w:r w:rsidR="00923D70" w:rsidRPr="00DE7352">
        <w:rPr>
          <w:rFonts w:asciiTheme="minorHAnsi" w:hAnsiTheme="minorHAnsi" w:cstheme="minorHAnsi"/>
          <w:b/>
          <w:sz w:val="18"/>
          <w:szCs w:val="18"/>
        </w:rPr>
        <w:t xml:space="preserve"> </w:t>
      </w:r>
      <w:r w:rsidR="00923D70" w:rsidRPr="00DE7352">
        <w:rPr>
          <w:rFonts w:asciiTheme="minorHAnsi" w:hAnsiTheme="minorHAnsi" w:cstheme="minorHAnsi"/>
          <w:sz w:val="18"/>
          <w:szCs w:val="18"/>
        </w:rPr>
        <w:t xml:space="preserve">  </w:t>
      </w:r>
      <w:r w:rsidR="00923D70" w:rsidRPr="00DE7352">
        <w:rPr>
          <w:rFonts w:asciiTheme="minorHAnsi" w:hAnsiTheme="minorHAnsi" w:cstheme="minorHAnsi"/>
          <w:b/>
          <w:sz w:val="18"/>
          <w:szCs w:val="18"/>
        </w:rPr>
        <w:t>Cum… tunc :</w:t>
      </w:r>
      <w:r w:rsidR="00923D70" w:rsidRPr="00DE7352">
        <w:rPr>
          <w:rFonts w:asciiTheme="minorHAnsi" w:hAnsiTheme="minorHAnsi" w:cstheme="minorHAnsi"/>
          <w:sz w:val="18"/>
          <w:szCs w:val="18"/>
        </w:rPr>
        <w:t xml:space="preserve"> quand… alors.  </w:t>
      </w:r>
      <w:bookmarkStart w:id="164" w:name="babylon"/>
      <w:bookmarkEnd w:id="164"/>
      <w:r w:rsidR="00923D70" w:rsidRPr="00DE7352">
        <w:rPr>
          <w:rFonts w:asciiTheme="minorHAnsi" w:hAnsiTheme="minorHAnsi" w:cstheme="minorHAnsi"/>
          <w:b/>
          <w:bCs/>
          <w:sz w:val="18"/>
          <w:szCs w:val="18"/>
        </w:rPr>
        <w:t xml:space="preserve">Băbylōn, ōnis (qqf. ōnos), f. </w:t>
      </w:r>
      <w:r w:rsidR="00923D70" w:rsidRPr="00DE7352">
        <w:rPr>
          <w:rFonts w:asciiTheme="minorHAnsi" w:hAnsiTheme="minorHAnsi" w:cstheme="minorHAnsi"/>
          <w:bCs/>
          <w:sz w:val="18"/>
          <w:szCs w:val="18"/>
        </w:rPr>
        <w:t xml:space="preserve">: Babylone (capitale de la Chaldée).   </w:t>
      </w:r>
      <w:bookmarkStart w:id="165" w:name="memphis"/>
      <w:bookmarkEnd w:id="165"/>
      <w:r w:rsidR="00923D70" w:rsidRPr="00DE7352">
        <w:rPr>
          <w:rFonts w:asciiTheme="minorHAnsi" w:hAnsiTheme="minorHAnsi" w:cstheme="minorHAnsi"/>
          <w:b/>
          <w:bCs/>
          <w:sz w:val="18"/>
          <w:szCs w:val="18"/>
        </w:rPr>
        <w:t>Memphis, ĭdis, f. :</w:t>
      </w:r>
      <w:r w:rsidR="00923D70" w:rsidRPr="00DE7352">
        <w:rPr>
          <w:rFonts w:asciiTheme="minorHAnsi" w:hAnsiTheme="minorHAnsi" w:cstheme="minorHAnsi"/>
          <w:bCs/>
          <w:sz w:val="18"/>
          <w:szCs w:val="18"/>
        </w:rPr>
        <w:t xml:space="preserve"> Memphis (ville d'Egypte).       </w:t>
      </w:r>
      <w:r w:rsidR="00923D70" w:rsidRPr="00DE7352">
        <w:rPr>
          <w:rFonts w:asciiTheme="minorHAnsi" w:hAnsiTheme="minorHAnsi" w:cstheme="minorHAnsi"/>
          <w:b/>
          <w:bCs/>
          <w:sz w:val="18"/>
          <w:szCs w:val="18"/>
        </w:rPr>
        <w:t>Licet + sbj.</w:t>
      </w:r>
      <w:r w:rsidR="004267E4" w:rsidRPr="00DE7352">
        <w:rPr>
          <w:rFonts w:asciiTheme="minorHAnsi" w:hAnsiTheme="minorHAnsi" w:cstheme="minorHAnsi"/>
          <w:b/>
          <w:bCs/>
          <w:sz w:val="18"/>
          <w:szCs w:val="18"/>
        </w:rPr>
        <w:t xml:space="preserve"> </w:t>
      </w:r>
      <w:r w:rsidR="00923D70" w:rsidRPr="00DE7352">
        <w:rPr>
          <w:rFonts w:asciiTheme="minorHAnsi" w:hAnsiTheme="minorHAnsi" w:cstheme="minorHAnsi"/>
          <w:b/>
          <w:bCs/>
          <w:sz w:val="18"/>
          <w:szCs w:val="18"/>
        </w:rPr>
        <w:t>(solvat)</w:t>
      </w:r>
      <w:r w:rsidR="004267E4" w:rsidRPr="00DE7352">
        <w:rPr>
          <w:rFonts w:asciiTheme="minorHAnsi" w:hAnsiTheme="minorHAnsi" w:cstheme="minorHAnsi"/>
          <w:b/>
          <w:bCs/>
          <w:sz w:val="18"/>
          <w:szCs w:val="18"/>
        </w:rPr>
        <w:t> :</w:t>
      </w:r>
      <w:r w:rsidR="004267E4" w:rsidRPr="00DE7352">
        <w:rPr>
          <w:rFonts w:asciiTheme="minorHAnsi" w:hAnsiTheme="minorHAnsi" w:cstheme="minorHAnsi"/>
          <w:bCs/>
          <w:sz w:val="18"/>
          <w:szCs w:val="18"/>
        </w:rPr>
        <w:t xml:space="preserve"> quoique (voir aussi </w:t>
      </w:r>
      <w:r w:rsidR="00923D70" w:rsidRPr="00DE7352">
        <w:rPr>
          <w:rFonts w:asciiTheme="minorHAnsi" w:hAnsiTheme="minorHAnsi" w:cstheme="minorHAnsi"/>
          <w:bCs/>
          <w:sz w:val="18"/>
          <w:szCs w:val="18"/>
        </w:rPr>
        <w:t xml:space="preserve">parataxe. </w:t>
      </w:r>
      <w:r w:rsidR="00923D70" w:rsidRPr="00DE7352">
        <w:rPr>
          <w:rFonts w:asciiTheme="minorHAnsi" w:hAnsiTheme="minorHAnsi" w:cstheme="minorHAnsi"/>
          <w:bCs/>
          <w:sz w:val="18"/>
          <w:szCs w:val="18"/>
          <w:lang w:val="en-US"/>
        </w:rPr>
        <w:t>Magnard § 459</w:t>
      </w:r>
      <w:r w:rsidR="004267E4" w:rsidRPr="00DE7352">
        <w:rPr>
          <w:rFonts w:asciiTheme="minorHAnsi" w:hAnsiTheme="minorHAnsi" w:cstheme="minorHAnsi"/>
          <w:bCs/>
          <w:sz w:val="18"/>
          <w:szCs w:val="18"/>
          <w:lang w:val="en-US"/>
        </w:rPr>
        <w:t>)</w:t>
      </w:r>
      <w:r w:rsidR="00923D70" w:rsidRPr="00DE7352">
        <w:rPr>
          <w:rFonts w:asciiTheme="minorHAnsi" w:hAnsiTheme="minorHAnsi" w:cstheme="minorHAnsi"/>
          <w:bCs/>
          <w:sz w:val="18"/>
          <w:szCs w:val="18"/>
          <w:lang w:val="en-US"/>
        </w:rPr>
        <w:t>.</w:t>
      </w:r>
      <w:r w:rsidR="004267E4" w:rsidRPr="00DE7352">
        <w:rPr>
          <w:rFonts w:asciiTheme="minorHAnsi" w:hAnsiTheme="minorHAnsi" w:cstheme="minorHAnsi"/>
          <w:bCs/>
          <w:sz w:val="18"/>
          <w:szCs w:val="18"/>
          <w:lang w:val="en-US"/>
        </w:rPr>
        <w:t xml:space="preserve"> </w:t>
      </w:r>
    </w:p>
  </w:footnote>
  <w:footnote w:id="450">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lang w:val="en-US"/>
        </w:rPr>
        <w:t>.</w:t>
      </w:r>
      <w:r w:rsidR="00DD1353" w:rsidRPr="00DE7352">
        <w:rPr>
          <w:rStyle w:val="english"/>
          <w:rFonts w:cstheme="minorHAnsi"/>
          <w:b/>
          <w:sz w:val="18"/>
          <w:szCs w:val="18"/>
          <w:lang w:val="en-US"/>
        </w:rPr>
        <w:t xml:space="preserve"> </w:t>
      </w:r>
      <w:r w:rsidR="00DD1353" w:rsidRPr="00DE7352">
        <w:rPr>
          <w:rFonts w:cstheme="minorHAnsi"/>
          <w:b/>
          <w:sz w:val="18"/>
          <w:szCs w:val="18"/>
          <w:lang w:val="en-US"/>
        </w:rPr>
        <w:t>Omne vetustorum solvat penetrale Magorum,</w:t>
      </w:r>
      <w:r w:rsidR="00923D70" w:rsidRPr="00DE7352">
        <w:rPr>
          <w:rFonts w:cstheme="minorHAnsi"/>
          <w:b/>
          <w:sz w:val="18"/>
          <w:szCs w:val="18"/>
          <w:lang w:val="en-US"/>
        </w:rPr>
        <w:t xml:space="preserve">   </w:t>
      </w:r>
      <w:r w:rsidR="00923D70" w:rsidRPr="00DE7352">
        <w:rPr>
          <w:rFonts w:cstheme="minorHAnsi"/>
          <w:sz w:val="18"/>
          <w:szCs w:val="18"/>
          <w:lang w:val="en-US"/>
        </w:rPr>
        <w:t xml:space="preserve"> </w:t>
      </w:r>
      <w:r w:rsidR="00923D70" w:rsidRPr="00DE7352">
        <w:rPr>
          <w:rFonts w:cstheme="minorHAnsi"/>
          <w:b/>
          <w:bCs/>
          <w:sz w:val="18"/>
          <w:szCs w:val="18"/>
          <w:lang w:val="en-US"/>
        </w:rPr>
        <w:t>Solvo, ĕre, solvi, sŏlūtum : - tr.</w:t>
      </w:r>
      <w:r w:rsidR="00923D70" w:rsidRPr="00DE7352">
        <w:rPr>
          <w:rFonts w:cstheme="minorHAnsi"/>
          <w:sz w:val="18"/>
          <w:szCs w:val="18"/>
          <w:lang w:val="en-US"/>
        </w:rPr>
        <w:t xml:space="preserve"> </w:t>
      </w:r>
      <w:r w:rsidR="00923D70" w:rsidRPr="00DE7352">
        <w:rPr>
          <w:rFonts w:cstheme="minorHAnsi"/>
          <w:b/>
          <w:bCs/>
          <w:sz w:val="18"/>
          <w:szCs w:val="18"/>
          <w:lang w:val="en-US"/>
        </w:rPr>
        <w:t xml:space="preserve"> </w:t>
      </w:r>
      <w:r w:rsidR="00923D70" w:rsidRPr="00DE7352">
        <w:rPr>
          <w:rFonts w:cstheme="minorHAnsi"/>
          <w:bCs/>
          <w:sz w:val="18"/>
          <w:szCs w:val="18"/>
        </w:rPr>
        <w:t>1 - délier, dénouer, détacher ;</w:t>
      </w:r>
      <w:r w:rsidR="004267E4" w:rsidRPr="00DE7352">
        <w:rPr>
          <w:rFonts w:cstheme="minorHAnsi"/>
          <w:bCs/>
          <w:sz w:val="18"/>
          <w:szCs w:val="18"/>
        </w:rPr>
        <w:t xml:space="preserve"> ouvrir ; </w:t>
      </w:r>
      <w:r w:rsidR="00923D70" w:rsidRPr="00DE7352">
        <w:rPr>
          <w:rFonts w:cstheme="minorHAnsi"/>
          <w:bCs/>
          <w:sz w:val="18"/>
          <w:szCs w:val="18"/>
        </w:rPr>
        <w:t>détruire</w:t>
      </w:r>
      <w:r w:rsidR="004267E4" w:rsidRPr="00DE7352">
        <w:rPr>
          <w:rFonts w:cstheme="minorHAnsi"/>
          <w:bCs/>
          <w:sz w:val="18"/>
          <w:szCs w:val="18"/>
        </w:rPr>
        <w:t>.</w:t>
      </w:r>
      <w:r w:rsidR="00923D70" w:rsidRPr="00DE7352">
        <w:rPr>
          <w:rFonts w:cstheme="minorHAnsi"/>
          <w:bCs/>
          <w:sz w:val="18"/>
          <w:szCs w:val="18"/>
        </w:rPr>
        <w:t>.</w:t>
      </w:r>
      <w:r w:rsidR="00624B80" w:rsidRPr="00DE7352">
        <w:rPr>
          <w:rFonts w:cstheme="minorHAnsi"/>
          <w:bCs/>
          <w:sz w:val="18"/>
          <w:szCs w:val="18"/>
        </w:rPr>
        <w:t xml:space="preserve">  </w:t>
      </w:r>
      <w:r w:rsidR="00923D70" w:rsidRPr="00DE7352">
        <w:rPr>
          <w:rFonts w:cstheme="minorHAnsi"/>
          <w:bCs/>
          <w:sz w:val="18"/>
          <w:szCs w:val="18"/>
        </w:rPr>
        <w:t xml:space="preserve">   </w:t>
      </w:r>
      <w:r w:rsidR="00624B80" w:rsidRPr="00DE7352">
        <w:rPr>
          <w:rFonts w:eastAsia="Times New Roman" w:cstheme="minorHAnsi"/>
          <w:b/>
          <w:kern w:val="0"/>
          <w:sz w:val="18"/>
          <w:szCs w:val="18"/>
          <w:lang w:eastAsia="fr-FR"/>
          <w14:ligatures w14:val="none"/>
        </w:rPr>
        <w:t xml:space="preserve">Pĕnĕtrālis, e </w:t>
      </w:r>
      <w:r w:rsidR="00624B80" w:rsidRPr="00DE7352">
        <w:rPr>
          <w:rFonts w:eastAsia="Times New Roman" w:cstheme="minorHAnsi"/>
          <w:kern w:val="0"/>
          <w:sz w:val="18"/>
          <w:szCs w:val="18"/>
          <w:lang w:eastAsia="fr-FR"/>
          <w14:ligatures w14:val="none"/>
        </w:rPr>
        <w:t xml:space="preserve">: - 1 - intérieur, secret, retiré, placé au fond d'un édifice. - 2 - pénétrant, perçant ; </w:t>
      </w:r>
      <w:r w:rsidR="00624B80" w:rsidRPr="00DE7352">
        <w:rPr>
          <w:rFonts w:eastAsia="Times New Roman" w:cstheme="minorHAnsi"/>
          <w:b/>
          <w:kern w:val="0"/>
          <w:sz w:val="18"/>
          <w:szCs w:val="18"/>
          <w:lang w:eastAsia="fr-FR"/>
          <w14:ligatures w14:val="none"/>
        </w:rPr>
        <w:t>Penetrale</w:t>
      </w:r>
      <w:r w:rsidR="00624B80" w:rsidRPr="00DE7352">
        <w:rPr>
          <w:rFonts w:eastAsia="Times New Roman" w:cstheme="minorHAnsi"/>
          <w:kern w:val="0"/>
          <w:sz w:val="18"/>
          <w:szCs w:val="18"/>
          <w:lang w:eastAsia="fr-FR"/>
          <w14:ligatures w14:val="none"/>
        </w:rPr>
        <w:t>, is, n. (</w:t>
      </w:r>
      <w:r w:rsidR="00624B80" w:rsidRPr="00DE7352">
        <w:rPr>
          <w:rFonts w:eastAsia="Times New Roman" w:cstheme="minorHAnsi"/>
          <w:i/>
          <w:iCs/>
          <w:kern w:val="0"/>
          <w:sz w:val="18"/>
          <w:szCs w:val="18"/>
          <w:lang w:eastAsia="fr-FR"/>
          <w14:ligatures w14:val="none"/>
        </w:rPr>
        <w:t>souv. au plur.</w:t>
      </w:r>
      <w:r w:rsidR="00624B80" w:rsidRPr="00DE7352">
        <w:rPr>
          <w:rFonts w:eastAsia="Times New Roman" w:cstheme="minorHAnsi"/>
          <w:kern w:val="0"/>
          <w:sz w:val="18"/>
          <w:szCs w:val="18"/>
          <w:lang w:eastAsia="fr-FR"/>
          <w14:ligatures w14:val="none"/>
        </w:rPr>
        <w:t xml:space="preserve"> </w:t>
      </w:r>
      <w:r w:rsidR="00624B80" w:rsidRPr="00DE7352">
        <w:rPr>
          <w:rFonts w:eastAsia="Times New Roman" w:cstheme="minorHAnsi"/>
          <w:b/>
          <w:kern w:val="0"/>
          <w:sz w:val="18"/>
          <w:szCs w:val="18"/>
          <w:lang w:eastAsia="fr-FR"/>
          <w14:ligatures w14:val="none"/>
        </w:rPr>
        <w:t>penetralia</w:t>
      </w:r>
      <w:r w:rsidR="00624B80" w:rsidRPr="00DE7352">
        <w:rPr>
          <w:rFonts w:eastAsia="Times New Roman" w:cstheme="minorHAnsi"/>
          <w:kern w:val="0"/>
          <w:sz w:val="18"/>
          <w:szCs w:val="18"/>
          <w:lang w:eastAsia="fr-FR"/>
          <w14:ligatures w14:val="none"/>
        </w:rPr>
        <w:t xml:space="preserve">, ium) : - a - l'intérieur, le fond, l'endroit le plus retiré; le fond, l'essence (d'une chose). - b - le sanctuaire (domestique) ; </w:t>
      </w:r>
      <w:r w:rsidR="00624B80" w:rsidRPr="00DE7352">
        <w:rPr>
          <w:rFonts w:eastAsia="Times New Roman" w:cstheme="minorHAnsi"/>
          <w:b/>
          <w:kern w:val="0"/>
          <w:sz w:val="18"/>
          <w:szCs w:val="18"/>
          <w:lang w:eastAsia="fr-FR"/>
          <w14:ligatures w14:val="none"/>
        </w:rPr>
        <w:t>Penetralia</w:t>
      </w:r>
      <w:r w:rsidR="00624B80" w:rsidRPr="00DE7352">
        <w:rPr>
          <w:rFonts w:eastAsia="Times New Roman" w:cstheme="minorHAnsi"/>
          <w:kern w:val="0"/>
          <w:sz w:val="18"/>
          <w:szCs w:val="18"/>
          <w:lang w:eastAsia="fr-FR"/>
          <w14:ligatures w14:val="none"/>
        </w:rPr>
        <w:t xml:space="preserve">, Quint. : secrets, mystères. </w:t>
      </w:r>
      <w:r w:rsidR="00923D70" w:rsidRPr="00DE7352">
        <w:rPr>
          <w:rFonts w:cstheme="minorHAnsi"/>
          <w:bCs/>
          <w:sz w:val="18"/>
          <w:szCs w:val="18"/>
        </w:rPr>
        <w:t xml:space="preserve">  </w:t>
      </w:r>
    </w:p>
  </w:footnote>
  <w:footnote w:id="451">
    <w:p w:rsidR="00AB62F9"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51AEA" w:rsidRPr="00DE7352">
        <w:rPr>
          <w:rFonts w:asciiTheme="minorHAnsi" w:hAnsiTheme="minorHAnsi" w:cstheme="minorHAnsi"/>
          <w:b/>
          <w:bCs/>
          <w:sz w:val="18"/>
          <w:szCs w:val="18"/>
        </w:rPr>
        <w:t xml:space="preserve"> </w:t>
      </w:r>
      <w:r w:rsidR="00451AEA" w:rsidRPr="00DE7352">
        <w:rPr>
          <w:rFonts w:asciiTheme="minorHAnsi" w:hAnsiTheme="minorHAnsi" w:cstheme="minorHAnsi"/>
          <w:b/>
          <w:sz w:val="18"/>
          <w:szCs w:val="18"/>
        </w:rPr>
        <w:t>Abducit superos alienis Thessalis aris.</w:t>
      </w:r>
      <w:r w:rsidR="00451AEA" w:rsidRPr="00DE7352">
        <w:rPr>
          <w:rFonts w:asciiTheme="minorHAnsi" w:hAnsiTheme="minorHAnsi" w:cstheme="minorHAnsi"/>
          <w:b/>
          <w:bCs/>
          <w:sz w:val="18"/>
          <w:szCs w:val="18"/>
        </w:rPr>
        <w:t xml:space="preserve"> </w:t>
      </w:r>
      <w:r w:rsidR="004267E4" w:rsidRPr="00DE7352">
        <w:rPr>
          <w:rFonts w:asciiTheme="minorHAnsi" w:hAnsiTheme="minorHAnsi" w:cstheme="minorHAnsi"/>
          <w:b/>
          <w:bCs/>
          <w:sz w:val="18"/>
          <w:szCs w:val="18"/>
        </w:rPr>
        <w:t xml:space="preserve">   </w:t>
      </w:r>
      <w:r w:rsidR="00FF55D9" w:rsidRPr="00DE7352">
        <w:rPr>
          <w:rFonts w:asciiTheme="minorHAnsi" w:hAnsiTheme="minorHAnsi" w:cstheme="minorHAnsi"/>
          <w:b/>
          <w:bCs/>
          <w:sz w:val="18"/>
          <w:szCs w:val="18"/>
        </w:rPr>
        <w:t xml:space="preserve"> </w:t>
      </w:r>
      <w:bookmarkStart w:id="166" w:name="abduco"/>
      <w:bookmarkEnd w:id="166"/>
      <w:r w:rsidR="00FF55D9" w:rsidRPr="00DE7352">
        <w:rPr>
          <w:rFonts w:asciiTheme="minorHAnsi" w:hAnsiTheme="minorHAnsi" w:cstheme="minorHAnsi"/>
          <w:b/>
          <w:bCs/>
          <w:sz w:val="18"/>
          <w:szCs w:val="18"/>
        </w:rPr>
        <w:t>Abdūco, ĕre, duxi, ductum, tr. :</w:t>
      </w:r>
      <w:r w:rsidR="00FF55D9" w:rsidRPr="00DE7352">
        <w:rPr>
          <w:rFonts w:asciiTheme="minorHAnsi" w:hAnsiTheme="minorHAnsi" w:cstheme="minorHAnsi"/>
          <w:bCs/>
          <w:sz w:val="18"/>
          <w:szCs w:val="18"/>
        </w:rPr>
        <w:t xml:space="preserve"> 1 - conduire, emmener, enlever, emporter.</w:t>
      </w:r>
      <w:r w:rsidR="00FF55D9" w:rsidRPr="00DE7352">
        <w:rPr>
          <w:rFonts w:asciiTheme="minorHAnsi" w:hAnsiTheme="minorHAnsi" w:cstheme="minorHAnsi"/>
          <w:b/>
          <w:bCs/>
          <w:sz w:val="18"/>
          <w:szCs w:val="18"/>
        </w:rPr>
        <w:t xml:space="preserve">  </w:t>
      </w:r>
      <w:r w:rsidR="00451AEA" w:rsidRPr="00DE7352">
        <w:rPr>
          <w:rFonts w:asciiTheme="minorHAnsi" w:hAnsiTheme="minorHAnsi" w:cstheme="minorHAnsi"/>
          <w:b/>
          <w:bCs/>
          <w:sz w:val="18"/>
          <w:szCs w:val="18"/>
        </w:rPr>
        <w:t xml:space="preserve"> Thessălis, ĭdis, f. : </w:t>
      </w:r>
      <w:r w:rsidR="00451AEA" w:rsidRPr="00DE7352">
        <w:rPr>
          <w:rFonts w:asciiTheme="minorHAnsi" w:hAnsiTheme="minorHAnsi" w:cstheme="minorHAnsi"/>
          <w:bCs/>
          <w:sz w:val="18"/>
          <w:szCs w:val="18"/>
        </w:rPr>
        <w:t xml:space="preserve">thessalienne. </w:t>
      </w:r>
      <w:r w:rsidR="00624B80" w:rsidRPr="00DE7352">
        <w:rPr>
          <w:rFonts w:asciiTheme="minorHAnsi" w:hAnsiTheme="minorHAnsi" w:cstheme="minorHAnsi"/>
          <w:bCs/>
          <w:sz w:val="18"/>
          <w:szCs w:val="18"/>
        </w:rPr>
        <w:t xml:space="preserve">    </w:t>
      </w:r>
      <w:r w:rsidR="004267E4" w:rsidRPr="00DE7352">
        <w:rPr>
          <w:rFonts w:asciiTheme="minorHAnsi" w:hAnsiTheme="minorHAnsi" w:cstheme="minorHAnsi"/>
          <w:bCs/>
          <w:sz w:val="18"/>
          <w:szCs w:val="18"/>
        </w:rPr>
        <w:br/>
      </w:r>
      <w:r w:rsidR="004267E4" w:rsidRPr="00DE7352">
        <w:rPr>
          <w:rFonts w:asciiTheme="minorHAnsi" w:hAnsiTheme="minorHAnsi" w:cstheme="minorHAnsi"/>
          <w:b/>
          <w:bCs/>
          <w:sz w:val="18"/>
          <w:szCs w:val="18"/>
        </w:rPr>
        <w:tab/>
        <w:t>NB.</w:t>
      </w:r>
      <w:r w:rsidR="004267E4" w:rsidRPr="00DE7352">
        <w:rPr>
          <w:rFonts w:asciiTheme="minorHAnsi" w:hAnsiTheme="minorHAnsi" w:cstheme="minorHAnsi"/>
          <w:bCs/>
          <w:sz w:val="18"/>
          <w:szCs w:val="18"/>
        </w:rPr>
        <w:t xml:space="preserve"> </w:t>
      </w:r>
      <w:r w:rsidR="00624B80" w:rsidRPr="00DE7352">
        <w:rPr>
          <w:rFonts w:asciiTheme="minorHAnsi" w:hAnsiTheme="minorHAnsi" w:cstheme="minorHAnsi"/>
          <w:b/>
          <w:bCs/>
          <w:sz w:val="18"/>
          <w:szCs w:val="18"/>
        </w:rPr>
        <w:t>Lemaire</w:t>
      </w:r>
      <w:r w:rsidR="000558B6" w:rsidRPr="00DE7352">
        <w:rPr>
          <w:rFonts w:asciiTheme="minorHAnsi" w:hAnsiTheme="minorHAnsi" w:cstheme="minorHAnsi"/>
          <w:b/>
          <w:bCs/>
          <w:sz w:val="18"/>
          <w:szCs w:val="18"/>
        </w:rPr>
        <w:t xml:space="preserve"> </w:t>
      </w:r>
      <w:r w:rsidR="00B4721A" w:rsidRPr="00DE7352">
        <w:rPr>
          <w:rFonts w:asciiTheme="minorHAnsi" w:hAnsiTheme="minorHAnsi" w:cstheme="minorHAnsi"/>
          <w:b/>
          <w:bCs/>
          <w:sz w:val="18"/>
          <w:szCs w:val="18"/>
        </w:rPr>
        <w:t xml:space="preserve">(et </w:t>
      </w:r>
      <w:r w:rsidR="000558B6" w:rsidRPr="00DE7352">
        <w:rPr>
          <w:rFonts w:asciiTheme="minorHAnsi" w:hAnsiTheme="minorHAnsi" w:cstheme="minorHAnsi"/>
          <w:b/>
          <w:bCs/>
          <w:sz w:val="18"/>
          <w:szCs w:val="18"/>
        </w:rPr>
        <w:t xml:space="preserve"> Burman</w:t>
      </w:r>
      <w:r w:rsidR="00B4721A" w:rsidRPr="00DE7352">
        <w:rPr>
          <w:rFonts w:asciiTheme="minorHAnsi" w:hAnsiTheme="minorHAnsi" w:cstheme="minorHAnsi"/>
          <w:b/>
          <w:bCs/>
          <w:sz w:val="18"/>
          <w:szCs w:val="18"/>
        </w:rPr>
        <w:t xml:space="preserve">) </w:t>
      </w:r>
      <w:r w:rsidR="00624B80" w:rsidRPr="00DE7352">
        <w:rPr>
          <w:rFonts w:asciiTheme="minorHAnsi" w:hAnsiTheme="minorHAnsi" w:cstheme="minorHAnsi"/>
          <w:b/>
          <w:bCs/>
          <w:sz w:val="18"/>
          <w:szCs w:val="18"/>
        </w:rPr>
        <w:t xml:space="preserve"> résume</w:t>
      </w:r>
      <w:r w:rsidR="000558B6" w:rsidRPr="00DE7352">
        <w:rPr>
          <w:rFonts w:asciiTheme="minorHAnsi" w:hAnsiTheme="minorHAnsi" w:cstheme="minorHAnsi"/>
          <w:b/>
          <w:bCs/>
          <w:sz w:val="18"/>
          <w:szCs w:val="18"/>
        </w:rPr>
        <w:t>nt</w:t>
      </w:r>
      <w:r w:rsidR="00624B80" w:rsidRPr="00DE7352">
        <w:rPr>
          <w:rFonts w:asciiTheme="minorHAnsi" w:hAnsiTheme="minorHAnsi" w:cstheme="minorHAnsi"/>
          <w:bCs/>
          <w:sz w:val="18"/>
          <w:szCs w:val="18"/>
        </w:rPr>
        <w:t xml:space="preserve"> : « Solvat penetrale. </w:t>
      </w:r>
      <w:r w:rsidR="00FF55D9" w:rsidRPr="00DE7352">
        <w:rPr>
          <w:rFonts w:asciiTheme="minorHAnsi" w:hAnsiTheme="minorHAnsi" w:cstheme="minorHAnsi"/>
          <w:bCs/>
          <w:sz w:val="18"/>
          <w:szCs w:val="18"/>
        </w:rPr>
        <w:t xml:space="preserve"> </w:t>
      </w:r>
      <w:r w:rsidR="00624B80" w:rsidRPr="00DE7352">
        <w:rPr>
          <w:rFonts w:asciiTheme="minorHAnsi" w:hAnsiTheme="minorHAnsi" w:cstheme="minorHAnsi"/>
          <w:bCs/>
          <w:sz w:val="18"/>
          <w:szCs w:val="18"/>
        </w:rPr>
        <w:t>Licet promat, exserat omnes secretas suas artes, carmina , et ritus evocandi Deos ex instituto veterum magorum , non tamen retinebunt numina, quin ab ipsorum aris infando Thessalidis murmure abducantur, et tota istius artibus vacent . Sic bene exponit Burm. »</w:t>
      </w:r>
      <w:r w:rsidR="004267E4" w:rsidRPr="00DE7352">
        <w:rPr>
          <w:rFonts w:asciiTheme="minorHAnsi" w:hAnsiTheme="minorHAnsi" w:cstheme="minorHAnsi"/>
          <w:bCs/>
          <w:sz w:val="18"/>
          <w:szCs w:val="18"/>
        </w:rPr>
        <w:t xml:space="preserve">    </w:t>
      </w:r>
    </w:p>
    <w:p w:rsidR="0009457F" w:rsidRPr="00DE7352" w:rsidRDefault="00AB62F9" w:rsidP="00B20BC6">
      <w:pPr>
        <w:tabs>
          <w:tab w:val="left" w:pos="284"/>
        </w:tabs>
        <w:ind w:firstLine="284"/>
        <w:rPr>
          <w:rFonts w:asciiTheme="minorHAnsi" w:hAnsiTheme="minorHAnsi" w:cstheme="minorHAnsi"/>
          <w:b/>
          <w:bCs/>
          <w:sz w:val="18"/>
          <w:szCs w:val="18"/>
        </w:rPr>
      </w:pPr>
      <w:r w:rsidRPr="00DE7352">
        <w:rPr>
          <w:rFonts w:asciiTheme="minorHAnsi" w:hAnsiTheme="minorHAnsi" w:cstheme="minorHAnsi"/>
          <w:bCs/>
          <w:sz w:val="18"/>
          <w:szCs w:val="18"/>
        </w:rPr>
        <w:tab/>
      </w:r>
      <w:r w:rsidRPr="00DE7352">
        <w:rPr>
          <w:rFonts w:asciiTheme="minorHAnsi" w:hAnsiTheme="minorHAnsi" w:cstheme="minorHAnsi"/>
          <w:b/>
          <w:bCs/>
          <w:sz w:val="18"/>
          <w:szCs w:val="18"/>
        </w:rPr>
        <w:t xml:space="preserve">NB. Weise : </w:t>
      </w:r>
      <w:r w:rsidRPr="00DE7352">
        <w:rPr>
          <w:rFonts w:asciiTheme="minorHAnsi" w:hAnsiTheme="minorHAnsi" w:cstheme="minorHAnsi"/>
          <w:bCs/>
          <w:sz w:val="18"/>
          <w:szCs w:val="18"/>
        </w:rPr>
        <w:t>Tunc licet Babylonici magi et aegyptii sacerdotes omnes artes suas adhibeant, quibus ad se vocent superos, Thessalis tamen  omnes deos ab omnibus aris ad se evocat.</w:t>
      </w:r>
      <w:r w:rsidR="004267E4" w:rsidRPr="00DE7352">
        <w:rPr>
          <w:rFonts w:asciiTheme="minorHAnsi" w:hAnsiTheme="minorHAnsi" w:cstheme="minorHAnsi"/>
          <w:bCs/>
          <w:sz w:val="18"/>
          <w:szCs w:val="18"/>
        </w:rPr>
        <w:br/>
      </w:r>
      <w:r w:rsidR="004267E4" w:rsidRPr="00DE7352">
        <w:rPr>
          <w:rFonts w:asciiTheme="minorHAnsi" w:hAnsiTheme="minorHAnsi" w:cstheme="minorHAnsi"/>
          <w:b/>
          <w:bCs/>
          <w:sz w:val="18"/>
          <w:szCs w:val="18"/>
        </w:rPr>
        <w:tab/>
      </w:r>
      <w:r w:rsidR="004267E4" w:rsidRPr="00DE7352">
        <w:rPr>
          <w:rFonts w:asciiTheme="minorHAnsi" w:hAnsiTheme="minorHAnsi" w:cstheme="minorHAnsi"/>
          <w:b/>
          <w:bCs/>
          <w:sz w:val="18"/>
          <w:szCs w:val="18"/>
          <w:lang w:val="en-US"/>
        </w:rPr>
        <w:t xml:space="preserve">NB. </w:t>
      </w:r>
      <w:r w:rsidR="000558B6" w:rsidRPr="00DE7352">
        <w:rPr>
          <w:rFonts w:asciiTheme="minorHAnsi" w:hAnsiTheme="minorHAnsi" w:cstheme="minorHAnsi"/>
          <w:b/>
          <w:bCs/>
          <w:sz w:val="18"/>
          <w:szCs w:val="18"/>
          <w:lang w:val="en-US"/>
        </w:rPr>
        <w:t xml:space="preserve">W. R. Smale: </w:t>
      </w:r>
      <w:r w:rsidR="004267E4" w:rsidRPr="00DE7352">
        <w:rPr>
          <w:rFonts w:asciiTheme="minorHAnsi" w:hAnsiTheme="minorHAnsi" w:cstheme="minorHAnsi"/>
          <w:bCs/>
          <w:sz w:val="18"/>
          <w:szCs w:val="18"/>
          <w:lang w:val="en-US"/>
        </w:rPr>
        <w:t xml:space="preserve"> </w:t>
      </w:r>
      <w:r w:rsidR="000558B6" w:rsidRPr="00DE7352">
        <w:rPr>
          <w:rFonts w:asciiTheme="minorHAnsi" w:hAnsiTheme="minorHAnsi" w:cstheme="minorHAnsi"/>
          <w:bCs/>
          <w:sz w:val="18"/>
          <w:szCs w:val="18"/>
          <w:lang w:val="en-US"/>
        </w:rPr>
        <w:t>“</w:t>
      </w:r>
      <w:r w:rsidR="004267E4" w:rsidRPr="00DE7352">
        <w:rPr>
          <w:rFonts w:asciiTheme="minorHAnsi" w:hAnsiTheme="minorHAnsi" w:cstheme="minorHAnsi"/>
          <w:bCs/>
          <w:sz w:val="18"/>
          <w:szCs w:val="18"/>
          <w:lang w:val="en-US"/>
        </w:rPr>
        <w:t xml:space="preserve">Weise seems to take ' alienis' as merely equivalent to ' aliis.' It is surely better to give 'alienis' a fuller meaning, ' foreign' or ' outside the gods' province, where they have no right to be.' The witches regard the gods as their own private property, and call them back when they think that their monopoly is being infringed.”  </w:t>
      </w:r>
      <w:r w:rsidR="000558B6" w:rsidRPr="00DE7352">
        <w:rPr>
          <w:rFonts w:asciiTheme="minorHAnsi" w:hAnsiTheme="minorHAnsi" w:cstheme="minorHAnsi"/>
          <w:bCs/>
          <w:sz w:val="18"/>
          <w:szCs w:val="18"/>
          <w:lang w:val="en-US"/>
        </w:rPr>
        <w:t xml:space="preserve">  </w:t>
      </w:r>
      <w:r w:rsidR="000558B6" w:rsidRPr="00DE7352">
        <w:rPr>
          <w:rFonts w:asciiTheme="minorHAnsi" w:hAnsiTheme="minorHAnsi" w:cstheme="minorHAnsi"/>
          <w:sz w:val="18"/>
          <w:szCs w:val="18"/>
          <w:lang w:val="en-US"/>
        </w:rPr>
        <w:t xml:space="preserve">Notes on Lucan   W. R. Smale. The Classical Review, November 1911.  </w:t>
      </w:r>
      <w:r w:rsidR="000558B6" w:rsidRPr="00DE7352">
        <w:rPr>
          <w:rFonts w:asciiTheme="minorHAnsi" w:hAnsiTheme="minorHAnsi" w:cstheme="minorHAnsi"/>
          <w:sz w:val="18"/>
          <w:szCs w:val="18"/>
        </w:rPr>
        <w:t xml:space="preserve">(en ligne).  </w:t>
      </w:r>
    </w:p>
  </w:footnote>
  <w:footnote w:id="452">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97DEE" w:rsidRPr="00DE7352">
        <w:rPr>
          <w:rFonts w:asciiTheme="minorHAnsi" w:hAnsiTheme="minorHAnsi" w:cstheme="minorHAnsi"/>
          <w:b/>
          <w:sz w:val="18"/>
          <w:szCs w:val="18"/>
        </w:rPr>
        <w:t xml:space="preserve"> Carmine Thessalidum dura in praecordia fluxit</w:t>
      </w:r>
      <w:r w:rsidR="00FF55D9" w:rsidRPr="00DE7352">
        <w:rPr>
          <w:rFonts w:asciiTheme="minorHAnsi" w:hAnsiTheme="minorHAnsi" w:cstheme="minorHAnsi"/>
          <w:b/>
          <w:sz w:val="18"/>
          <w:szCs w:val="18"/>
        </w:rPr>
        <w:t xml:space="preserve">. </w:t>
      </w:r>
      <w:bookmarkStart w:id="167" w:name="fluo"/>
      <w:bookmarkEnd w:id="167"/>
      <w:r w:rsidR="00FF55D9" w:rsidRPr="00DE7352">
        <w:rPr>
          <w:rFonts w:asciiTheme="minorHAnsi" w:hAnsiTheme="minorHAnsi" w:cstheme="minorHAnsi"/>
          <w:b/>
          <w:sz w:val="18"/>
          <w:szCs w:val="18"/>
        </w:rPr>
        <w:t xml:space="preserve">   Fluxit : </w:t>
      </w:r>
      <w:r w:rsidR="00FF55D9" w:rsidRPr="00DE7352">
        <w:rPr>
          <w:rFonts w:asciiTheme="minorHAnsi" w:hAnsiTheme="minorHAnsi" w:cstheme="minorHAnsi"/>
          <w:sz w:val="18"/>
          <w:szCs w:val="18"/>
        </w:rPr>
        <w:t>le sujet est</w:t>
      </w:r>
      <w:r w:rsidR="00FF55D9" w:rsidRPr="00DE7352">
        <w:rPr>
          <w:rFonts w:asciiTheme="minorHAnsi" w:hAnsiTheme="minorHAnsi" w:cstheme="minorHAnsi"/>
          <w:b/>
          <w:sz w:val="18"/>
          <w:szCs w:val="18"/>
        </w:rPr>
        <w:t xml:space="preserve"> amor.    </w:t>
      </w:r>
      <w:r w:rsidR="00FF55D9" w:rsidRPr="00DE7352">
        <w:rPr>
          <w:rFonts w:asciiTheme="minorHAnsi" w:hAnsiTheme="minorHAnsi" w:cstheme="minorHAnsi"/>
          <w:b/>
          <w:bCs/>
          <w:sz w:val="18"/>
          <w:szCs w:val="18"/>
        </w:rPr>
        <w:t xml:space="preserve">Flŭo, ĕre, fluxi, fluxum :   (intr.) : </w:t>
      </w:r>
      <w:r w:rsidR="00FF55D9" w:rsidRPr="00DE7352">
        <w:rPr>
          <w:rFonts w:asciiTheme="minorHAnsi" w:hAnsiTheme="minorHAnsi" w:cstheme="minorHAnsi"/>
          <w:bCs/>
          <w:sz w:val="18"/>
          <w:szCs w:val="18"/>
        </w:rPr>
        <w:t xml:space="preserve">couler, découler, s’écouler ( de, vers, dans…)      </w:t>
      </w:r>
      <w:r w:rsidR="00FF55D9" w:rsidRPr="00DE7352">
        <w:rPr>
          <w:rFonts w:asciiTheme="minorHAnsi" w:hAnsiTheme="minorHAnsi" w:cstheme="minorHAnsi"/>
          <w:b/>
          <w:bCs/>
          <w:sz w:val="18"/>
          <w:szCs w:val="18"/>
        </w:rPr>
        <w:t>Præcordĭa, ōrum, n. : </w:t>
      </w:r>
      <w:r w:rsidR="00FF55D9" w:rsidRPr="00DE7352">
        <w:rPr>
          <w:rFonts w:asciiTheme="minorHAnsi" w:hAnsiTheme="minorHAnsi" w:cstheme="minorHAnsi"/>
          <w:bCs/>
          <w:sz w:val="18"/>
          <w:szCs w:val="18"/>
        </w:rPr>
        <w:t>diaphragme ; viscères, entrailles, estomac ; </w:t>
      </w:r>
      <w:r w:rsidR="00FF55D9" w:rsidRPr="00DE7352">
        <w:rPr>
          <w:rFonts w:asciiTheme="minorHAnsi" w:hAnsiTheme="minorHAnsi" w:cstheme="minorHAnsi"/>
          <w:bCs/>
          <w:i/>
          <w:iCs/>
          <w:sz w:val="18"/>
          <w:szCs w:val="18"/>
        </w:rPr>
        <w:t>poét</w:t>
      </w:r>
      <w:r w:rsidR="00FF55D9" w:rsidRPr="00DE7352">
        <w:rPr>
          <w:rFonts w:asciiTheme="minorHAnsi" w:hAnsiTheme="minorHAnsi" w:cstheme="minorHAnsi"/>
          <w:bCs/>
          <w:sz w:val="18"/>
          <w:szCs w:val="18"/>
        </w:rPr>
        <w:t>. poitrine, sein ; cœur, esprit, sentiments.</w:t>
      </w:r>
    </w:p>
  </w:footnote>
  <w:footnote w:id="453">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97DEE" w:rsidRPr="00DE7352">
        <w:rPr>
          <w:rFonts w:asciiTheme="minorHAnsi" w:hAnsiTheme="minorHAnsi" w:cstheme="minorHAnsi"/>
          <w:b/>
          <w:bCs/>
          <w:sz w:val="18"/>
          <w:szCs w:val="18"/>
        </w:rPr>
        <w:t xml:space="preserve"> </w:t>
      </w:r>
      <w:r w:rsidR="00B97DEE" w:rsidRPr="00DE7352">
        <w:rPr>
          <w:rFonts w:asciiTheme="minorHAnsi" w:hAnsiTheme="minorHAnsi" w:cstheme="minorHAnsi"/>
          <w:b/>
          <w:sz w:val="18"/>
          <w:szCs w:val="18"/>
        </w:rPr>
        <w:t>Non fatis adductus amor: flammisque severi</w:t>
      </w:r>
      <w:r w:rsidR="00FF55D9" w:rsidRPr="00DE7352">
        <w:rPr>
          <w:rFonts w:asciiTheme="minorHAnsi" w:hAnsiTheme="minorHAnsi" w:cstheme="minorHAnsi"/>
          <w:b/>
          <w:sz w:val="18"/>
          <w:szCs w:val="18"/>
        </w:rPr>
        <w:t xml:space="preserve">    </w:t>
      </w:r>
      <w:bookmarkStart w:id="168" w:name="adductus"/>
      <w:bookmarkEnd w:id="168"/>
      <w:r w:rsidR="00FF55D9" w:rsidRPr="00DE7352">
        <w:rPr>
          <w:rFonts w:asciiTheme="minorHAnsi" w:hAnsiTheme="minorHAnsi" w:cstheme="minorHAnsi"/>
          <w:sz w:val="18"/>
          <w:szCs w:val="18"/>
        </w:rPr>
        <w:t xml:space="preserve">  </w:t>
      </w:r>
      <w:r w:rsidR="00FF55D9" w:rsidRPr="00DE7352">
        <w:rPr>
          <w:rFonts w:asciiTheme="minorHAnsi" w:hAnsiTheme="minorHAnsi" w:cstheme="minorHAnsi"/>
          <w:b/>
          <w:sz w:val="18"/>
          <w:szCs w:val="18"/>
        </w:rPr>
        <w:t>A</w:t>
      </w:r>
      <w:r w:rsidR="00FF55D9" w:rsidRPr="00DE7352">
        <w:rPr>
          <w:rFonts w:asciiTheme="minorHAnsi" w:hAnsiTheme="minorHAnsi" w:cstheme="minorHAnsi"/>
          <w:b/>
          <w:bCs/>
          <w:sz w:val="18"/>
          <w:szCs w:val="18"/>
        </w:rPr>
        <w:t xml:space="preserve">dductus, a, um : </w:t>
      </w:r>
      <w:r w:rsidR="00FF55D9" w:rsidRPr="00DE7352">
        <w:rPr>
          <w:rFonts w:asciiTheme="minorHAnsi" w:hAnsiTheme="minorHAnsi" w:cstheme="minorHAnsi"/>
          <w:bCs/>
          <w:sz w:val="18"/>
          <w:szCs w:val="18"/>
        </w:rPr>
        <w:t>PPP. de adduco. - 1 - amené, poussé</w:t>
      </w:r>
      <w:r w:rsidR="00ED35DC" w:rsidRPr="00DE7352">
        <w:rPr>
          <w:rFonts w:asciiTheme="minorHAnsi" w:hAnsiTheme="minorHAnsi" w:cstheme="minorHAnsi"/>
          <w:bCs/>
          <w:sz w:val="18"/>
          <w:szCs w:val="18"/>
        </w:rPr>
        <w:t xml:space="preserve">.   </w:t>
      </w:r>
      <w:r w:rsidR="002F6118" w:rsidRPr="00DE7352">
        <w:rPr>
          <w:rFonts w:asciiTheme="minorHAnsi" w:hAnsiTheme="minorHAnsi" w:cstheme="minorHAnsi"/>
          <w:bCs/>
          <w:sz w:val="18"/>
          <w:szCs w:val="18"/>
        </w:rPr>
        <w:t xml:space="preserve">  </w:t>
      </w:r>
      <w:r w:rsidR="002F6118" w:rsidRPr="00DE7352">
        <w:rPr>
          <w:rFonts w:asciiTheme="minorHAnsi" w:hAnsiTheme="minorHAnsi" w:cstheme="minorHAnsi"/>
          <w:b/>
          <w:sz w:val="18"/>
          <w:szCs w:val="18"/>
        </w:rPr>
        <w:t xml:space="preserve">Non fatis adductus amor : </w:t>
      </w:r>
      <w:r w:rsidR="002F6118" w:rsidRPr="00DE7352">
        <w:rPr>
          <w:rFonts w:asciiTheme="minorHAnsi" w:hAnsiTheme="minorHAnsi" w:cstheme="minorHAnsi"/>
          <w:bCs/>
          <w:sz w:val="18"/>
          <w:szCs w:val="18"/>
        </w:rPr>
        <w:t xml:space="preserve">Weise : contra naturam et aetatem.       </w:t>
      </w:r>
      <w:r w:rsidR="00ED35DC" w:rsidRPr="00DE7352">
        <w:rPr>
          <w:rFonts w:asciiTheme="minorHAnsi" w:hAnsiTheme="minorHAnsi" w:cstheme="minorHAnsi"/>
          <w:bCs/>
          <w:sz w:val="18"/>
          <w:szCs w:val="18"/>
        </w:rPr>
        <w:t xml:space="preserve">Accords : </w:t>
      </w:r>
      <w:r w:rsidR="00ED35DC" w:rsidRPr="00DE7352">
        <w:rPr>
          <w:rFonts w:asciiTheme="minorHAnsi" w:hAnsiTheme="minorHAnsi" w:cstheme="minorHAnsi"/>
          <w:b/>
          <w:bCs/>
          <w:sz w:val="18"/>
          <w:szCs w:val="18"/>
        </w:rPr>
        <w:t xml:space="preserve"> Flammis illicitis ;  severi senes</w:t>
      </w:r>
      <w:r w:rsidR="00B4721A" w:rsidRPr="00DE7352">
        <w:rPr>
          <w:rFonts w:asciiTheme="minorHAnsi" w:hAnsiTheme="minorHAnsi" w:cstheme="minorHAnsi"/>
          <w:b/>
          <w:bCs/>
          <w:sz w:val="18"/>
          <w:szCs w:val="18"/>
        </w:rPr>
        <w:t xml:space="preserve">. </w:t>
      </w:r>
    </w:p>
  </w:footnote>
  <w:footnote w:id="454">
    <w:p w:rsidR="00ED35DC"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97DEE" w:rsidRPr="00DE7352">
        <w:rPr>
          <w:rFonts w:asciiTheme="minorHAnsi" w:hAnsiTheme="minorHAnsi" w:cstheme="minorHAnsi"/>
          <w:b/>
          <w:bCs/>
          <w:sz w:val="18"/>
          <w:szCs w:val="18"/>
        </w:rPr>
        <w:t xml:space="preserve"> </w:t>
      </w:r>
      <w:r w:rsidR="00B97DEE" w:rsidRPr="00DE7352">
        <w:rPr>
          <w:rFonts w:asciiTheme="minorHAnsi" w:hAnsiTheme="minorHAnsi" w:cstheme="minorHAnsi"/>
          <w:b/>
          <w:sz w:val="18"/>
          <w:szCs w:val="18"/>
        </w:rPr>
        <w:t xml:space="preserve">Illicitis arsere senes. </w:t>
      </w:r>
      <w:bookmarkStart w:id="169" w:name="ardeo"/>
      <w:bookmarkEnd w:id="169"/>
      <w:r w:rsidR="00B4721A" w:rsidRPr="00DE7352">
        <w:rPr>
          <w:rFonts w:asciiTheme="minorHAnsi" w:hAnsiTheme="minorHAnsi" w:cstheme="minorHAnsi"/>
          <w:b/>
          <w:sz w:val="18"/>
          <w:szCs w:val="18"/>
        </w:rPr>
        <w:t xml:space="preserve">      </w:t>
      </w:r>
      <w:r w:rsidR="00ED35DC" w:rsidRPr="00DE7352">
        <w:rPr>
          <w:rFonts w:asciiTheme="minorHAnsi" w:hAnsiTheme="minorHAnsi" w:cstheme="minorHAnsi"/>
          <w:b/>
          <w:bCs/>
          <w:sz w:val="18"/>
          <w:szCs w:val="18"/>
        </w:rPr>
        <w:t xml:space="preserve">Ardĕo, ēre, arsi, arsum : - intr., qqf. tr. - : </w:t>
      </w:r>
      <w:r w:rsidR="00ED35DC" w:rsidRPr="00DE7352">
        <w:rPr>
          <w:rFonts w:asciiTheme="minorHAnsi" w:hAnsiTheme="minorHAnsi" w:cstheme="minorHAnsi"/>
          <w:bCs/>
          <w:sz w:val="18"/>
          <w:szCs w:val="18"/>
        </w:rPr>
        <w:t xml:space="preserve">être enflammé, être brûlé, être en feu. (Pr. &amp; fig.).          </w:t>
      </w:r>
      <w:r w:rsidR="00ED35DC" w:rsidRPr="00DE7352">
        <w:rPr>
          <w:rFonts w:asciiTheme="minorHAnsi" w:hAnsiTheme="minorHAnsi" w:cstheme="minorHAnsi"/>
          <w:b/>
          <w:sz w:val="18"/>
          <w:szCs w:val="18"/>
        </w:rPr>
        <w:t>Noxia</w:t>
      </w:r>
      <w:r w:rsidR="00ED35DC" w:rsidRPr="00DE7352">
        <w:rPr>
          <w:rFonts w:asciiTheme="minorHAnsi" w:hAnsiTheme="minorHAnsi" w:cstheme="minorHAnsi"/>
          <w:sz w:val="18"/>
          <w:szCs w:val="18"/>
        </w:rPr>
        <w:t xml:space="preserve">  s’accorde à </w:t>
      </w:r>
      <w:r w:rsidR="00ED35DC" w:rsidRPr="00DE7352">
        <w:rPr>
          <w:rFonts w:asciiTheme="minorHAnsi" w:hAnsiTheme="minorHAnsi" w:cstheme="minorHAnsi"/>
          <w:b/>
          <w:sz w:val="18"/>
          <w:szCs w:val="18"/>
        </w:rPr>
        <w:t>pocula</w:t>
      </w:r>
      <w:r w:rsidR="00ED35DC" w:rsidRPr="00DE7352">
        <w:rPr>
          <w:rFonts w:asciiTheme="minorHAnsi" w:hAnsiTheme="minorHAnsi" w:cstheme="minorHAnsi"/>
          <w:sz w:val="18"/>
          <w:szCs w:val="18"/>
        </w:rPr>
        <w:t xml:space="preserve">. </w:t>
      </w:r>
      <w:bookmarkStart w:id="170" w:name="noxius"/>
      <w:bookmarkStart w:id="171" w:name="noxior"/>
      <w:bookmarkEnd w:id="170"/>
      <w:bookmarkEnd w:id="171"/>
      <w:r w:rsidR="00ED35DC" w:rsidRPr="00DE7352">
        <w:rPr>
          <w:rFonts w:asciiTheme="minorHAnsi" w:hAnsiTheme="minorHAnsi" w:cstheme="minorHAnsi"/>
          <w:sz w:val="18"/>
          <w:szCs w:val="18"/>
        </w:rPr>
        <w:t xml:space="preserve"> </w:t>
      </w:r>
      <w:r w:rsidR="00B4721A" w:rsidRPr="00DE7352">
        <w:rPr>
          <w:rFonts w:asciiTheme="minorHAnsi" w:hAnsiTheme="minorHAnsi" w:cstheme="minorHAnsi"/>
          <w:sz w:val="18"/>
          <w:szCs w:val="18"/>
        </w:rPr>
        <w:t xml:space="preserve"> </w:t>
      </w:r>
      <w:r w:rsidR="00ED35DC" w:rsidRPr="00DE7352">
        <w:rPr>
          <w:rFonts w:asciiTheme="minorHAnsi" w:hAnsiTheme="minorHAnsi" w:cstheme="minorHAnsi"/>
          <w:sz w:val="18"/>
          <w:szCs w:val="18"/>
        </w:rPr>
        <w:t xml:space="preserve"> </w:t>
      </w:r>
      <w:r w:rsidR="00ED35DC" w:rsidRPr="00DE7352">
        <w:rPr>
          <w:rFonts w:asciiTheme="minorHAnsi" w:hAnsiTheme="minorHAnsi" w:cstheme="minorHAnsi"/>
          <w:b/>
          <w:bCs/>
          <w:sz w:val="18"/>
          <w:szCs w:val="18"/>
        </w:rPr>
        <w:t>Noxĭus, a, um :</w:t>
      </w:r>
      <w:r w:rsidR="00ED35DC" w:rsidRPr="00DE7352">
        <w:rPr>
          <w:rFonts w:asciiTheme="minorHAnsi" w:hAnsiTheme="minorHAnsi" w:cstheme="minorHAnsi"/>
          <w:bCs/>
          <w:sz w:val="18"/>
          <w:szCs w:val="18"/>
        </w:rPr>
        <w:t xml:space="preserve"> nuisible, pernicieux, malfaisant, dangereux, préjudiciable. </w:t>
      </w:r>
    </w:p>
  </w:footnote>
  <w:footnote w:id="455">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B97DEE" w:rsidRPr="00DE7352">
        <w:rPr>
          <w:rFonts w:asciiTheme="minorHAnsi" w:hAnsiTheme="minorHAnsi" w:cstheme="minorHAnsi"/>
          <w:b/>
          <w:bCs/>
          <w:sz w:val="18"/>
          <w:szCs w:val="18"/>
        </w:rPr>
        <w:t xml:space="preserve"> </w:t>
      </w:r>
      <w:r w:rsidRPr="00DE7352">
        <w:rPr>
          <w:rFonts w:asciiTheme="minorHAnsi" w:hAnsiTheme="minorHAnsi" w:cstheme="minorHAnsi"/>
          <w:b/>
          <w:bCs/>
          <w:sz w:val="18"/>
          <w:szCs w:val="18"/>
        </w:rPr>
        <w:t xml:space="preserve"> </w:t>
      </w:r>
      <w:r w:rsidR="00B97DEE" w:rsidRPr="00DE7352">
        <w:rPr>
          <w:rFonts w:asciiTheme="minorHAnsi" w:hAnsiTheme="minorHAnsi" w:cstheme="minorHAnsi"/>
          <w:b/>
          <w:sz w:val="18"/>
          <w:szCs w:val="18"/>
        </w:rPr>
        <w:t xml:space="preserve">Pocula proficiunt </w:t>
      </w:r>
      <w:r w:rsidR="00ED35DC" w:rsidRPr="00DE7352">
        <w:rPr>
          <w:rFonts w:asciiTheme="minorHAnsi" w:hAnsiTheme="minorHAnsi" w:cstheme="minorHAnsi"/>
          <w:b/>
          <w:sz w:val="18"/>
          <w:szCs w:val="18"/>
        </w:rPr>
        <w:t xml:space="preserve"> </w:t>
      </w:r>
      <w:r w:rsidR="00B97DEE" w:rsidRPr="00DE7352">
        <w:rPr>
          <w:rFonts w:asciiTheme="minorHAnsi" w:hAnsiTheme="minorHAnsi" w:cstheme="minorHAnsi"/>
          <w:b/>
          <w:sz w:val="18"/>
          <w:szCs w:val="18"/>
        </w:rPr>
        <w:t>aut cum turgentia succo</w:t>
      </w:r>
      <w:r w:rsidR="00ED35DC" w:rsidRPr="00DE7352">
        <w:rPr>
          <w:rFonts w:asciiTheme="minorHAnsi" w:hAnsiTheme="minorHAnsi" w:cstheme="minorHAnsi"/>
          <w:b/>
          <w:sz w:val="18"/>
          <w:szCs w:val="18"/>
        </w:rPr>
        <w:t xml:space="preserve">    </w:t>
      </w:r>
      <w:r w:rsidR="00B4721A" w:rsidRPr="00DE7352">
        <w:rPr>
          <w:rFonts w:asciiTheme="minorHAnsi" w:hAnsiTheme="minorHAnsi" w:cstheme="minorHAnsi"/>
          <w:b/>
          <w:sz w:val="18"/>
          <w:szCs w:val="18"/>
        </w:rPr>
        <w:t xml:space="preserve">   </w:t>
      </w:r>
      <w:r w:rsidR="00ED35DC" w:rsidRPr="00DE7352">
        <w:rPr>
          <w:rFonts w:asciiTheme="minorHAnsi" w:hAnsiTheme="minorHAnsi" w:cstheme="minorHAnsi"/>
          <w:b/>
          <w:bCs/>
          <w:sz w:val="18"/>
          <w:szCs w:val="18"/>
        </w:rPr>
        <w:t>Pōcŭlum, i, n. : </w:t>
      </w:r>
      <w:r w:rsidR="00ED35DC" w:rsidRPr="00DE7352">
        <w:rPr>
          <w:rFonts w:asciiTheme="minorHAnsi" w:hAnsiTheme="minorHAnsi" w:cstheme="minorHAnsi"/>
          <w:bCs/>
          <w:sz w:val="18"/>
          <w:szCs w:val="18"/>
        </w:rPr>
        <w:t>- 1 - vase à boire, coupe. - 2 boisson</w:t>
      </w:r>
      <w:r w:rsidR="00B4721A" w:rsidRPr="00DE7352">
        <w:rPr>
          <w:rFonts w:asciiTheme="minorHAnsi" w:hAnsiTheme="minorHAnsi" w:cstheme="minorHAnsi"/>
          <w:bCs/>
          <w:sz w:val="18"/>
          <w:szCs w:val="18"/>
        </w:rPr>
        <w:t xml:space="preserve"> ; </w:t>
      </w:r>
      <w:r w:rsidR="00ED35DC" w:rsidRPr="00DE7352">
        <w:rPr>
          <w:rFonts w:asciiTheme="minorHAnsi" w:hAnsiTheme="minorHAnsi" w:cstheme="minorHAnsi"/>
          <w:bCs/>
          <w:sz w:val="18"/>
          <w:szCs w:val="18"/>
        </w:rPr>
        <w:t>3 - breuvage empoisonné, poison.</w:t>
      </w:r>
      <w:r w:rsidR="00ED35DC" w:rsidRPr="00DE7352">
        <w:rPr>
          <w:rFonts w:asciiTheme="minorHAnsi" w:hAnsiTheme="minorHAnsi" w:cstheme="minorHAnsi"/>
          <w:sz w:val="18"/>
          <w:szCs w:val="18"/>
        </w:rPr>
        <w:t xml:space="preserve">  </w:t>
      </w:r>
      <w:r w:rsidR="00B4721A" w:rsidRPr="00DE7352">
        <w:rPr>
          <w:rFonts w:asciiTheme="minorHAnsi" w:hAnsiTheme="minorHAnsi" w:cstheme="minorHAnsi"/>
          <w:sz w:val="18"/>
          <w:szCs w:val="18"/>
        </w:rPr>
        <w:t xml:space="preserve"> </w:t>
      </w:r>
      <w:r w:rsidR="00ED35DC" w:rsidRPr="00DE7352">
        <w:rPr>
          <w:rFonts w:asciiTheme="minorHAnsi" w:hAnsiTheme="minorHAnsi" w:cstheme="minorHAnsi"/>
          <w:sz w:val="18"/>
          <w:szCs w:val="18"/>
        </w:rPr>
        <w:t xml:space="preserve">    </w:t>
      </w:r>
      <w:r w:rsidR="00ED35DC" w:rsidRPr="00DE7352">
        <w:rPr>
          <w:rFonts w:asciiTheme="minorHAnsi" w:hAnsiTheme="minorHAnsi" w:cstheme="minorHAnsi"/>
          <w:b/>
          <w:bCs/>
          <w:sz w:val="18"/>
          <w:szCs w:val="18"/>
        </w:rPr>
        <w:t xml:space="preserve">Prōfĭcĭo, ĕre, fēci, </w:t>
      </w:r>
      <w:r w:rsidR="00ED35DC" w:rsidRPr="00DE7352">
        <w:rPr>
          <w:rFonts w:asciiTheme="minorHAnsi" w:hAnsiTheme="minorHAnsi" w:cstheme="minorHAnsi"/>
          <w:bCs/>
          <w:sz w:val="18"/>
          <w:szCs w:val="18"/>
        </w:rPr>
        <w:t xml:space="preserve">fectum [pro, facio] : - intr. -   1 - avancer.  […] : être utile ; servir. </w:t>
      </w:r>
      <w:r w:rsidR="00ED35DC" w:rsidRPr="00DE7352">
        <w:rPr>
          <w:rFonts w:asciiTheme="minorHAnsi" w:hAnsiTheme="minorHAnsi" w:cstheme="minorHAnsi"/>
          <w:b/>
          <w:bCs/>
          <w:sz w:val="18"/>
          <w:szCs w:val="18"/>
        </w:rPr>
        <w:t xml:space="preserve"> </w:t>
      </w:r>
      <w:r w:rsidR="00936739" w:rsidRPr="00DE7352">
        <w:rPr>
          <w:rFonts w:asciiTheme="minorHAnsi" w:hAnsiTheme="minorHAnsi" w:cstheme="minorHAnsi"/>
          <w:b/>
          <w:bCs/>
          <w:sz w:val="18"/>
          <w:szCs w:val="18"/>
        </w:rPr>
        <w:t xml:space="preserve">     Turgĕo, ēre : - intr. :</w:t>
      </w:r>
      <w:r w:rsidR="00936739" w:rsidRPr="00DE7352">
        <w:rPr>
          <w:rFonts w:asciiTheme="minorHAnsi" w:hAnsiTheme="minorHAnsi" w:cstheme="minorHAnsi"/>
          <w:bCs/>
          <w:sz w:val="18"/>
          <w:szCs w:val="18"/>
        </w:rPr>
        <w:t xml:space="preserve"> être gonflé, enflé.   </w:t>
      </w:r>
      <w:r w:rsidR="00EE54FF" w:rsidRPr="00DE7352">
        <w:rPr>
          <w:rFonts w:asciiTheme="minorHAnsi" w:hAnsiTheme="minorHAnsi" w:cstheme="minorHAnsi"/>
          <w:bCs/>
          <w:sz w:val="18"/>
          <w:szCs w:val="18"/>
        </w:rPr>
        <w:t xml:space="preserve"> </w:t>
      </w:r>
      <w:r w:rsidR="00936739" w:rsidRPr="00DE7352">
        <w:rPr>
          <w:rFonts w:asciiTheme="minorHAnsi" w:hAnsiTheme="minorHAnsi" w:cstheme="minorHAnsi"/>
          <w:b/>
          <w:bCs/>
          <w:sz w:val="18"/>
          <w:szCs w:val="18"/>
        </w:rPr>
        <w:t>Turgentia</w:t>
      </w:r>
      <w:r w:rsidR="00936739" w:rsidRPr="00DE7352">
        <w:rPr>
          <w:rFonts w:asciiTheme="minorHAnsi" w:hAnsiTheme="minorHAnsi" w:cstheme="minorHAnsi"/>
          <w:bCs/>
          <w:sz w:val="18"/>
          <w:szCs w:val="18"/>
        </w:rPr>
        <w:t xml:space="preserve"> </w:t>
      </w:r>
      <w:r w:rsidR="00EE54FF" w:rsidRPr="00DE7352">
        <w:rPr>
          <w:rFonts w:asciiTheme="minorHAnsi" w:hAnsiTheme="minorHAnsi" w:cstheme="minorHAnsi"/>
          <w:bCs/>
          <w:sz w:val="18"/>
          <w:szCs w:val="18"/>
        </w:rPr>
        <w:t xml:space="preserve">s’accorde à </w:t>
      </w:r>
      <w:r w:rsidR="00EE54FF" w:rsidRPr="00DE7352">
        <w:rPr>
          <w:rFonts w:asciiTheme="minorHAnsi" w:hAnsiTheme="minorHAnsi" w:cstheme="minorHAnsi"/>
          <w:b/>
          <w:bCs/>
          <w:sz w:val="18"/>
          <w:szCs w:val="18"/>
        </w:rPr>
        <w:t>pignora</w:t>
      </w:r>
      <w:r w:rsidR="00EE54FF" w:rsidRPr="00DE7352">
        <w:rPr>
          <w:rFonts w:asciiTheme="minorHAnsi" w:hAnsiTheme="minorHAnsi" w:cstheme="minorHAnsi"/>
          <w:bCs/>
          <w:sz w:val="18"/>
          <w:szCs w:val="18"/>
        </w:rPr>
        <w:t xml:space="preserve">. </w:t>
      </w:r>
      <w:r w:rsidR="00B4721A" w:rsidRPr="00DE7352">
        <w:rPr>
          <w:rFonts w:asciiTheme="minorHAnsi" w:hAnsiTheme="minorHAnsi" w:cstheme="minorHAnsi"/>
          <w:bCs/>
          <w:sz w:val="18"/>
          <w:szCs w:val="18"/>
        </w:rPr>
        <w:tab/>
      </w:r>
      <w:r w:rsidR="002F6118" w:rsidRPr="00DE7352">
        <w:rPr>
          <w:rFonts w:asciiTheme="minorHAnsi" w:hAnsiTheme="minorHAnsi" w:cstheme="minorHAnsi"/>
          <w:bCs/>
          <w:sz w:val="18"/>
          <w:szCs w:val="18"/>
        </w:rPr>
        <w:t xml:space="preserve">  </w:t>
      </w:r>
      <w:r w:rsidR="002F6118" w:rsidRPr="00DE7352">
        <w:rPr>
          <w:rFonts w:asciiTheme="minorHAnsi" w:hAnsiTheme="minorHAnsi" w:cstheme="minorHAnsi"/>
          <w:b/>
          <w:bCs/>
          <w:sz w:val="18"/>
          <w:szCs w:val="18"/>
        </w:rPr>
        <w:t>Lemaire</w:t>
      </w:r>
      <w:r w:rsidR="002F6118" w:rsidRPr="00DE7352">
        <w:rPr>
          <w:rFonts w:asciiTheme="minorHAnsi" w:hAnsiTheme="minorHAnsi" w:cstheme="minorHAnsi"/>
          <w:bCs/>
          <w:sz w:val="18"/>
          <w:szCs w:val="18"/>
        </w:rPr>
        <w:t> commente ainsi : « </w:t>
      </w:r>
      <w:r w:rsidR="00B4721A" w:rsidRPr="00DE7352">
        <w:rPr>
          <w:rFonts w:asciiTheme="minorHAnsi" w:hAnsiTheme="minorHAnsi" w:cstheme="minorHAnsi"/>
          <w:bCs/>
          <w:sz w:val="18"/>
          <w:szCs w:val="18"/>
        </w:rPr>
        <w:t>Philtra et hippomanès minus</w:t>
      </w:r>
      <w:r w:rsidR="002F6118" w:rsidRPr="00DE7352">
        <w:rPr>
          <w:rFonts w:asciiTheme="minorHAnsi" w:hAnsiTheme="minorHAnsi" w:cstheme="minorHAnsi"/>
          <w:bCs/>
          <w:sz w:val="18"/>
          <w:szCs w:val="18"/>
        </w:rPr>
        <w:t xml:space="preserve"> </w:t>
      </w:r>
      <w:r w:rsidR="00B4721A" w:rsidRPr="00DE7352">
        <w:rPr>
          <w:rFonts w:asciiTheme="minorHAnsi" w:hAnsiTheme="minorHAnsi" w:cstheme="minorHAnsi"/>
          <w:bCs/>
          <w:sz w:val="18"/>
          <w:szCs w:val="18"/>
        </w:rPr>
        <w:t>illarum carminibus valent</w:t>
      </w:r>
      <w:r w:rsidR="002F6118" w:rsidRPr="00DE7352">
        <w:rPr>
          <w:rFonts w:asciiTheme="minorHAnsi" w:hAnsiTheme="minorHAnsi" w:cstheme="minorHAnsi"/>
          <w:bCs/>
          <w:sz w:val="18"/>
          <w:szCs w:val="18"/>
        </w:rPr>
        <w:t>. »</w:t>
      </w:r>
      <w:r w:rsidR="00B4721A" w:rsidRPr="00DE7352">
        <w:rPr>
          <w:rFonts w:asciiTheme="minorHAnsi" w:hAnsiTheme="minorHAnsi" w:cstheme="minorHAnsi"/>
          <w:bCs/>
          <w:sz w:val="18"/>
          <w:szCs w:val="18"/>
        </w:rPr>
        <w:t xml:space="preserve"> </w:t>
      </w:r>
      <w:r w:rsidR="002F6118" w:rsidRPr="00DE7352">
        <w:rPr>
          <w:rFonts w:asciiTheme="minorHAnsi" w:hAnsiTheme="minorHAnsi" w:cstheme="minorHAnsi"/>
          <w:bCs/>
          <w:sz w:val="18"/>
          <w:szCs w:val="18"/>
        </w:rPr>
        <w:t xml:space="preserve"> </w:t>
      </w:r>
      <w:r w:rsidR="003F3559" w:rsidRPr="00DE7352">
        <w:rPr>
          <w:rFonts w:asciiTheme="minorHAnsi" w:hAnsiTheme="minorHAnsi" w:cstheme="minorHAnsi"/>
          <w:bCs/>
          <w:sz w:val="18"/>
          <w:szCs w:val="18"/>
        </w:rPr>
        <w:t xml:space="preserve"> </w:t>
      </w:r>
      <w:r w:rsidR="003F3559" w:rsidRPr="00DE7352">
        <w:rPr>
          <w:rFonts w:asciiTheme="minorHAnsi" w:hAnsiTheme="minorHAnsi" w:cstheme="minorHAnsi"/>
          <w:b/>
          <w:bCs/>
          <w:sz w:val="18"/>
          <w:szCs w:val="18"/>
        </w:rPr>
        <w:t xml:space="preserve">Cst.  Aut non proficit cum </w:t>
      </w:r>
      <w:r w:rsidR="003F3559" w:rsidRPr="00DE7352">
        <w:rPr>
          <w:rFonts w:asciiTheme="minorHAnsi" w:hAnsiTheme="minorHAnsi" w:cstheme="minorHAnsi"/>
          <w:bCs/>
          <w:sz w:val="18"/>
          <w:szCs w:val="18"/>
        </w:rPr>
        <w:t xml:space="preserve">… </w:t>
      </w:r>
      <w:r w:rsidR="002F6118" w:rsidRPr="00DE7352">
        <w:rPr>
          <w:rFonts w:asciiTheme="minorHAnsi" w:hAnsiTheme="minorHAnsi" w:cstheme="minorHAnsi"/>
          <w:bCs/>
          <w:sz w:val="18"/>
          <w:szCs w:val="18"/>
        </w:rPr>
        <w:t>La périphrase  temporelle</w:t>
      </w:r>
      <w:r w:rsidR="002F6118" w:rsidRPr="00DE7352">
        <w:rPr>
          <w:rFonts w:asciiTheme="minorHAnsi" w:hAnsiTheme="minorHAnsi" w:cstheme="minorHAnsi"/>
          <w:b/>
          <w:bCs/>
          <w:sz w:val="18"/>
          <w:szCs w:val="18"/>
        </w:rPr>
        <w:t xml:space="preserve"> « cum… subducunt… » </w:t>
      </w:r>
      <w:r w:rsidR="002F6118" w:rsidRPr="00DE7352">
        <w:rPr>
          <w:rFonts w:asciiTheme="minorHAnsi" w:hAnsiTheme="minorHAnsi" w:cstheme="minorHAnsi"/>
          <w:bCs/>
          <w:sz w:val="18"/>
          <w:szCs w:val="18"/>
        </w:rPr>
        <w:t xml:space="preserve">équivaudrait à hippomanes comme second sujet de </w:t>
      </w:r>
      <w:r w:rsidR="002F6118" w:rsidRPr="00DE7352">
        <w:rPr>
          <w:rFonts w:asciiTheme="minorHAnsi" w:hAnsiTheme="minorHAnsi" w:cstheme="minorHAnsi"/>
          <w:b/>
          <w:bCs/>
          <w:sz w:val="18"/>
          <w:szCs w:val="18"/>
        </w:rPr>
        <w:t>proficiunt</w:t>
      </w:r>
      <w:r w:rsidR="002F6118" w:rsidRPr="00DE7352">
        <w:rPr>
          <w:rFonts w:asciiTheme="minorHAnsi" w:hAnsiTheme="minorHAnsi" w:cstheme="minorHAnsi"/>
          <w:bCs/>
          <w:sz w:val="18"/>
          <w:szCs w:val="18"/>
        </w:rPr>
        <w:t xml:space="preserve">.  </w:t>
      </w:r>
    </w:p>
  </w:footnote>
  <w:footnote w:id="456">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97DEE" w:rsidRPr="00DE7352">
        <w:rPr>
          <w:rFonts w:asciiTheme="minorHAnsi" w:hAnsiTheme="minorHAnsi" w:cstheme="minorHAnsi"/>
          <w:b/>
          <w:bCs/>
          <w:sz w:val="18"/>
          <w:szCs w:val="18"/>
        </w:rPr>
        <w:t xml:space="preserve"> </w:t>
      </w:r>
      <w:r w:rsidR="00B97DEE" w:rsidRPr="00DE7352">
        <w:rPr>
          <w:rFonts w:asciiTheme="minorHAnsi" w:hAnsiTheme="minorHAnsi" w:cstheme="minorHAnsi"/>
          <w:b/>
          <w:sz w:val="18"/>
          <w:szCs w:val="18"/>
        </w:rPr>
        <w:t>Frontis amaturae subducunt pignora fetae.</w:t>
      </w:r>
      <w:r w:rsidR="00ED35DC" w:rsidRPr="00DE7352">
        <w:rPr>
          <w:rFonts w:asciiTheme="minorHAnsi" w:hAnsiTheme="minorHAnsi" w:cstheme="minorHAnsi"/>
          <w:b/>
          <w:sz w:val="18"/>
          <w:szCs w:val="18"/>
        </w:rPr>
        <w:t xml:space="preserve"> </w:t>
      </w:r>
      <w:r w:rsidR="00ED35DC" w:rsidRPr="00DE7352">
        <w:rPr>
          <w:rFonts w:asciiTheme="minorHAnsi" w:hAnsiTheme="minorHAnsi" w:cstheme="minorHAnsi"/>
          <w:sz w:val="18"/>
          <w:szCs w:val="18"/>
        </w:rPr>
        <w:t xml:space="preserve">  </w:t>
      </w:r>
      <w:r w:rsidR="00B4721A" w:rsidRPr="00DE7352">
        <w:rPr>
          <w:rFonts w:asciiTheme="minorHAnsi" w:hAnsiTheme="minorHAnsi" w:cstheme="minorHAnsi"/>
          <w:sz w:val="18"/>
          <w:szCs w:val="18"/>
        </w:rPr>
        <w:t xml:space="preserve"> </w:t>
      </w:r>
      <w:r w:rsidR="00ED35DC" w:rsidRPr="00DE7352">
        <w:rPr>
          <w:rFonts w:asciiTheme="minorHAnsi" w:hAnsiTheme="minorHAnsi" w:cstheme="minorHAnsi"/>
          <w:sz w:val="18"/>
          <w:szCs w:val="18"/>
        </w:rPr>
        <w:t xml:space="preserve"> </w:t>
      </w:r>
      <w:r w:rsidR="00ED35DC" w:rsidRPr="00DE7352">
        <w:rPr>
          <w:rFonts w:asciiTheme="minorHAnsi" w:hAnsiTheme="minorHAnsi" w:cstheme="minorHAnsi"/>
          <w:b/>
          <w:bCs/>
          <w:sz w:val="18"/>
          <w:szCs w:val="18"/>
        </w:rPr>
        <w:t xml:space="preserve">Fētus (fœtus), a, um : </w:t>
      </w:r>
      <w:r w:rsidR="00ED35DC" w:rsidRPr="00DE7352">
        <w:rPr>
          <w:rFonts w:asciiTheme="minorHAnsi" w:hAnsiTheme="minorHAnsi" w:cstheme="minorHAnsi"/>
          <w:bCs/>
          <w:sz w:val="18"/>
          <w:szCs w:val="18"/>
        </w:rPr>
        <w:t>a - qui porte le fruit de la fécondation.   […]   c - qui a mis bas, qui a enfanté.</w:t>
      </w:r>
      <w:r w:rsidR="00104730" w:rsidRPr="00DE7352">
        <w:rPr>
          <w:rFonts w:asciiTheme="minorHAnsi" w:hAnsiTheme="minorHAnsi" w:cstheme="minorHAnsi"/>
          <w:bCs/>
          <w:sz w:val="18"/>
          <w:szCs w:val="18"/>
        </w:rPr>
        <w:t xml:space="preserve"> </w:t>
      </w:r>
      <w:r w:rsidR="00104730" w:rsidRPr="00DE7352">
        <w:rPr>
          <w:rFonts w:asciiTheme="minorHAnsi" w:hAnsiTheme="minorHAnsi" w:cstheme="minorHAnsi"/>
          <w:b/>
          <w:bCs/>
          <w:sz w:val="18"/>
          <w:szCs w:val="18"/>
        </w:rPr>
        <w:t xml:space="preserve">Feta, æ, f. : </w:t>
      </w:r>
      <w:r w:rsidR="00104730" w:rsidRPr="00DE7352">
        <w:rPr>
          <w:rFonts w:asciiTheme="minorHAnsi" w:hAnsiTheme="minorHAnsi" w:cstheme="minorHAnsi"/>
          <w:bCs/>
          <w:sz w:val="18"/>
          <w:szCs w:val="18"/>
        </w:rPr>
        <w:t>femme enceinte ou accouché</w:t>
      </w:r>
      <w:r w:rsidR="00104730" w:rsidRPr="00DE7352">
        <w:rPr>
          <w:rFonts w:asciiTheme="minorHAnsi" w:hAnsiTheme="minorHAnsi" w:cstheme="minorHAnsi"/>
          <w:sz w:val="18"/>
          <w:szCs w:val="18"/>
        </w:rPr>
        <w:t>e ; femelle pleine ou qui a mis bas.</w:t>
      </w:r>
      <w:r w:rsidR="00ED35DC" w:rsidRPr="00DE7352">
        <w:rPr>
          <w:rFonts w:asciiTheme="minorHAnsi" w:hAnsiTheme="minorHAnsi" w:cstheme="minorHAnsi"/>
          <w:sz w:val="18"/>
          <w:szCs w:val="18"/>
        </w:rPr>
        <w:t xml:space="preserve"> </w:t>
      </w:r>
      <w:r w:rsidR="00104730" w:rsidRPr="00DE7352">
        <w:rPr>
          <w:rFonts w:asciiTheme="minorHAnsi" w:hAnsiTheme="minorHAnsi" w:cstheme="minorHAnsi"/>
          <w:sz w:val="18"/>
          <w:szCs w:val="18"/>
        </w:rPr>
        <w:t xml:space="preserve"> </w:t>
      </w:r>
      <w:r w:rsidR="00936739" w:rsidRPr="00DE7352">
        <w:rPr>
          <w:rFonts w:asciiTheme="minorHAnsi" w:hAnsiTheme="minorHAnsi" w:cstheme="minorHAnsi"/>
          <w:sz w:val="18"/>
          <w:szCs w:val="18"/>
        </w:rPr>
        <w:t xml:space="preserve"> </w:t>
      </w:r>
      <w:r w:rsidR="00936739" w:rsidRPr="00DE7352">
        <w:rPr>
          <w:rFonts w:asciiTheme="minorHAnsi" w:hAnsiTheme="minorHAnsi" w:cstheme="minorHAnsi"/>
          <w:i/>
          <w:iCs/>
          <w:sz w:val="18"/>
          <w:szCs w:val="18"/>
        </w:rPr>
        <w:t xml:space="preserve">    </w:t>
      </w:r>
      <w:r w:rsidR="00AB62F9" w:rsidRPr="00DE7352">
        <w:rPr>
          <w:rFonts w:asciiTheme="minorHAnsi" w:hAnsiTheme="minorHAnsi" w:cstheme="minorHAnsi"/>
          <w:b/>
          <w:bCs/>
          <w:sz w:val="18"/>
          <w:szCs w:val="18"/>
        </w:rPr>
        <w:t>S</w:t>
      </w:r>
      <w:r w:rsidR="00936739" w:rsidRPr="00DE7352">
        <w:rPr>
          <w:rFonts w:asciiTheme="minorHAnsi" w:hAnsiTheme="minorHAnsi" w:cstheme="minorHAnsi"/>
          <w:b/>
          <w:bCs/>
          <w:sz w:val="18"/>
          <w:szCs w:val="18"/>
        </w:rPr>
        <w:t>ubduco</w:t>
      </w:r>
      <w:r w:rsidR="00AB62F9" w:rsidRPr="00DE7352">
        <w:rPr>
          <w:rStyle w:val="Lienhypertexte"/>
          <w:rFonts w:asciiTheme="minorHAnsi" w:hAnsiTheme="minorHAnsi" w:cstheme="minorHAnsi"/>
          <w:b/>
          <w:bCs/>
          <w:color w:val="auto"/>
          <w:sz w:val="18"/>
          <w:szCs w:val="18"/>
          <w:u w:val="none"/>
        </w:rPr>
        <w:t>, is, ere</w:t>
      </w:r>
      <w:r w:rsidR="00936739" w:rsidRPr="00DE7352">
        <w:rPr>
          <w:rFonts w:asciiTheme="minorHAnsi" w:hAnsiTheme="minorHAnsi" w:cstheme="minorHAnsi"/>
          <w:b/>
          <w:bCs/>
          <w:sz w:val="18"/>
          <w:szCs w:val="18"/>
        </w:rPr>
        <w:t xml:space="preserve"> :  </w:t>
      </w:r>
      <w:r w:rsidR="00936739" w:rsidRPr="00DE7352">
        <w:rPr>
          <w:rFonts w:asciiTheme="minorHAnsi" w:hAnsiTheme="minorHAnsi" w:cstheme="minorHAnsi"/>
          <w:bCs/>
          <w:sz w:val="18"/>
          <w:szCs w:val="18"/>
        </w:rPr>
        <w:t>ôt</w:t>
      </w:r>
      <w:r w:rsidR="00AB62F9" w:rsidRPr="00DE7352">
        <w:rPr>
          <w:rFonts w:asciiTheme="minorHAnsi" w:hAnsiTheme="minorHAnsi" w:cstheme="minorHAnsi"/>
          <w:bCs/>
          <w:sz w:val="18"/>
          <w:szCs w:val="18"/>
        </w:rPr>
        <w:t>er</w:t>
      </w:r>
      <w:r w:rsidR="00936739" w:rsidRPr="00DE7352">
        <w:rPr>
          <w:rFonts w:asciiTheme="minorHAnsi" w:hAnsiTheme="minorHAnsi" w:cstheme="minorHAnsi"/>
          <w:bCs/>
          <w:sz w:val="18"/>
          <w:szCs w:val="18"/>
        </w:rPr>
        <w:t xml:space="preserve"> de dessous,</w:t>
      </w:r>
      <w:r w:rsidR="00AB62F9" w:rsidRPr="00DE7352">
        <w:rPr>
          <w:rFonts w:asciiTheme="minorHAnsi" w:hAnsiTheme="minorHAnsi" w:cstheme="minorHAnsi"/>
          <w:bCs/>
          <w:sz w:val="18"/>
          <w:szCs w:val="18"/>
        </w:rPr>
        <w:t xml:space="preserve"> de</w:t>
      </w:r>
      <w:r w:rsidR="00936739" w:rsidRPr="00DE7352">
        <w:rPr>
          <w:rFonts w:asciiTheme="minorHAnsi" w:hAnsiTheme="minorHAnsi" w:cstheme="minorHAnsi"/>
          <w:bCs/>
          <w:sz w:val="18"/>
          <w:szCs w:val="18"/>
        </w:rPr>
        <w:t xml:space="preserve"> devant, retir</w:t>
      </w:r>
      <w:r w:rsidR="00AB62F9" w:rsidRPr="00DE7352">
        <w:rPr>
          <w:rFonts w:asciiTheme="minorHAnsi" w:hAnsiTheme="minorHAnsi" w:cstheme="minorHAnsi"/>
          <w:bCs/>
          <w:sz w:val="18"/>
          <w:szCs w:val="18"/>
        </w:rPr>
        <w:t>er</w:t>
      </w:r>
      <w:r w:rsidR="00936739" w:rsidRPr="00DE7352">
        <w:rPr>
          <w:rFonts w:asciiTheme="minorHAnsi" w:hAnsiTheme="minorHAnsi" w:cstheme="minorHAnsi"/>
          <w:bCs/>
          <w:sz w:val="18"/>
          <w:szCs w:val="18"/>
        </w:rPr>
        <w:t> ;  soustrai</w:t>
      </w:r>
      <w:r w:rsidR="00AB62F9" w:rsidRPr="00DE7352">
        <w:rPr>
          <w:rFonts w:asciiTheme="minorHAnsi" w:hAnsiTheme="minorHAnsi" w:cstheme="minorHAnsi"/>
          <w:bCs/>
          <w:sz w:val="18"/>
          <w:szCs w:val="18"/>
        </w:rPr>
        <w:t>re</w:t>
      </w:r>
      <w:r w:rsidR="00936739" w:rsidRPr="00DE7352">
        <w:rPr>
          <w:rFonts w:asciiTheme="minorHAnsi" w:hAnsiTheme="minorHAnsi" w:cstheme="minorHAnsi"/>
          <w:bCs/>
          <w:sz w:val="18"/>
          <w:szCs w:val="18"/>
        </w:rPr>
        <w:t>, vol</w:t>
      </w:r>
      <w:r w:rsidR="00AB62F9" w:rsidRPr="00DE7352">
        <w:rPr>
          <w:rFonts w:asciiTheme="minorHAnsi" w:hAnsiTheme="minorHAnsi" w:cstheme="minorHAnsi"/>
          <w:bCs/>
          <w:sz w:val="18"/>
          <w:szCs w:val="18"/>
        </w:rPr>
        <w:t>er</w:t>
      </w:r>
      <w:r w:rsidR="00936739" w:rsidRPr="00DE7352">
        <w:rPr>
          <w:rFonts w:asciiTheme="minorHAnsi" w:hAnsiTheme="minorHAnsi" w:cstheme="minorHAnsi"/>
          <w:bCs/>
          <w:sz w:val="18"/>
          <w:szCs w:val="18"/>
        </w:rPr>
        <w:t>, dérob</w:t>
      </w:r>
      <w:r w:rsidR="00AB62F9" w:rsidRPr="00DE7352">
        <w:rPr>
          <w:rFonts w:asciiTheme="minorHAnsi" w:hAnsiTheme="minorHAnsi" w:cstheme="minorHAnsi"/>
          <w:bCs/>
          <w:sz w:val="18"/>
          <w:szCs w:val="18"/>
        </w:rPr>
        <w:t>er</w:t>
      </w:r>
      <w:r w:rsidR="00B4721A" w:rsidRPr="00DE7352">
        <w:rPr>
          <w:rFonts w:asciiTheme="minorHAnsi" w:hAnsiTheme="minorHAnsi" w:cstheme="minorHAnsi"/>
          <w:bCs/>
          <w:sz w:val="18"/>
          <w:szCs w:val="18"/>
        </w:rPr>
        <w:t xml:space="preserve"> ( à qn : datif </w:t>
      </w:r>
      <w:r w:rsidR="00B4721A" w:rsidRPr="00DE7352">
        <w:rPr>
          <w:rFonts w:asciiTheme="minorHAnsi" w:hAnsiTheme="minorHAnsi" w:cstheme="minorHAnsi"/>
          <w:bCs/>
          <w:sz w:val="18"/>
          <w:szCs w:val="18"/>
        </w:rPr>
        <w:sym w:font="Symbol" w:char="F0AE"/>
      </w:r>
      <w:r w:rsidR="00B4721A" w:rsidRPr="00DE7352">
        <w:rPr>
          <w:rFonts w:asciiTheme="minorHAnsi" w:hAnsiTheme="minorHAnsi" w:cstheme="minorHAnsi"/>
          <w:bCs/>
          <w:sz w:val="18"/>
          <w:szCs w:val="18"/>
        </w:rPr>
        <w:t xml:space="preserve"> </w:t>
      </w:r>
      <w:r w:rsidR="00B4721A" w:rsidRPr="00DE7352">
        <w:rPr>
          <w:rFonts w:asciiTheme="minorHAnsi" w:hAnsiTheme="minorHAnsi" w:cstheme="minorHAnsi"/>
          <w:b/>
          <w:bCs/>
          <w:sz w:val="18"/>
          <w:szCs w:val="18"/>
        </w:rPr>
        <w:t>fetae amaturae</w:t>
      </w:r>
      <w:r w:rsidR="00B4721A" w:rsidRPr="00DE7352">
        <w:rPr>
          <w:rFonts w:asciiTheme="minorHAnsi" w:hAnsiTheme="minorHAnsi" w:cstheme="minorHAnsi"/>
          <w:bCs/>
          <w:sz w:val="18"/>
          <w:szCs w:val="18"/>
        </w:rPr>
        <w:t>)</w:t>
      </w:r>
      <w:r w:rsidR="003F3559" w:rsidRPr="00DE7352">
        <w:rPr>
          <w:rFonts w:asciiTheme="minorHAnsi" w:hAnsiTheme="minorHAnsi" w:cstheme="minorHAnsi"/>
          <w:bCs/>
          <w:sz w:val="18"/>
          <w:szCs w:val="18"/>
        </w:rPr>
        <w:t xml:space="preserve"> ; le sujet de </w:t>
      </w:r>
      <w:r w:rsidR="003F3559" w:rsidRPr="00DE7352">
        <w:rPr>
          <w:rFonts w:asciiTheme="minorHAnsi" w:hAnsiTheme="minorHAnsi" w:cstheme="minorHAnsi"/>
          <w:b/>
          <w:bCs/>
          <w:sz w:val="18"/>
          <w:szCs w:val="18"/>
        </w:rPr>
        <w:t>subducunt</w:t>
      </w:r>
      <w:r w:rsidR="003F3559" w:rsidRPr="00DE7352">
        <w:rPr>
          <w:rFonts w:asciiTheme="minorHAnsi" w:hAnsiTheme="minorHAnsi" w:cstheme="minorHAnsi"/>
          <w:bCs/>
          <w:sz w:val="18"/>
          <w:szCs w:val="18"/>
        </w:rPr>
        <w:t xml:space="preserve"> est les magiciens.  </w:t>
      </w:r>
      <w:r w:rsidR="00936739" w:rsidRPr="00DE7352">
        <w:rPr>
          <w:rFonts w:asciiTheme="minorHAnsi" w:hAnsiTheme="minorHAnsi" w:cstheme="minorHAnsi"/>
          <w:bCs/>
          <w:sz w:val="18"/>
          <w:szCs w:val="18"/>
        </w:rPr>
        <w:t xml:space="preserve"> </w:t>
      </w:r>
      <w:r w:rsidR="00B4721A" w:rsidRPr="00DE7352">
        <w:rPr>
          <w:rFonts w:asciiTheme="minorHAnsi" w:hAnsiTheme="minorHAnsi" w:cstheme="minorHAnsi"/>
          <w:bCs/>
          <w:sz w:val="18"/>
          <w:szCs w:val="18"/>
        </w:rPr>
        <w:t xml:space="preserve"> </w:t>
      </w:r>
      <w:r w:rsidR="00936739" w:rsidRPr="00DE7352">
        <w:rPr>
          <w:rFonts w:asciiTheme="minorHAnsi" w:hAnsiTheme="minorHAnsi" w:cstheme="minorHAnsi"/>
          <w:bCs/>
          <w:sz w:val="18"/>
          <w:szCs w:val="18"/>
        </w:rPr>
        <w:t xml:space="preserve"> </w:t>
      </w:r>
      <w:r w:rsidR="00B4721A" w:rsidRPr="00DE7352">
        <w:rPr>
          <w:rFonts w:asciiTheme="minorHAnsi" w:hAnsiTheme="minorHAnsi" w:cstheme="minorHAnsi"/>
          <w:bCs/>
          <w:sz w:val="18"/>
          <w:szCs w:val="18"/>
        </w:rPr>
        <w:t xml:space="preserve"> </w:t>
      </w:r>
      <w:r w:rsidR="00936739" w:rsidRPr="00DE7352">
        <w:rPr>
          <w:rFonts w:asciiTheme="minorHAnsi" w:hAnsiTheme="minorHAnsi" w:cstheme="minorHAnsi"/>
          <w:bCs/>
          <w:sz w:val="18"/>
          <w:szCs w:val="18"/>
        </w:rPr>
        <w:t xml:space="preserve">  </w:t>
      </w:r>
      <w:r w:rsidR="00936739" w:rsidRPr="00DE7352">
        <w:rPr>
          <w:rFonts w:asciiTheme="minorHAnsi" w:hAnsiTheme="minorHAnsi" w:cstheme="minorHAnsi"/>
          <w:b/>
          <w:sz w:val="18"/>
          <w:szCs w:val="18"/>
        </w:rPr>
        <w:t>P</w:t>
      </w:r>
      <w:r w:rsidR="00936739" w:rsidRPr="00DE7352">
        <w:rPr>
          <w:rFonts w:asciiTheme="minorHAnsi" w:hAnsiTheme="minorHAnsi" w:cstheme="minorHAnsi"/>
          <w:b/>
          <w:bCs/>
          <w:sz w:val="18"/>
          <w:szCs w:val="18"/>
        </w:rPr>
        <w:t xml:space="preserve">ignus, pignŏris, n. : 1 </w:t>
      </w:r>
      <w:r w:rsidR="00B4721A" w:rsidRPr="00DE7352">
        <w:rPr>
          <w:rFonts w:asciiTheme="minorHAnsi" w:hAnsiTheme="minorHAnsi" w:cstheme="minorHAnsi"/>
          <w:b/>
          <w:bCs/>
          <w:sz w:val="18"/>
          <w:szCs w:val="18"/>
        </w:rPr>
        <w:t>–</w:t>
      </w:r>
      <w:r w:rsidR="00936739" w:rsidRPr="00DE7352">
        <w:rPr>
          <w:rFonts w:asciiTheme="minorHAnsi" w:hAnsiTheme="minorHAnsi" w:cstheme="minorHAnsi"/>
          <w:bCs/>
          <w:sz w:val="18"/>
          <w:szCs w:val="18"/>
        </w:rPr>
        <w:t xml:space="preserve"> gage</w:t>
      </w:r>
      <w:r w:rsidR="00B4721A" w:rsidRPr="00DE7352">
        <w:rPr>
          <w:rFonts w:asciiTheme="minorHAnsi" w:hAnsiTheme="minorHAnsi" w:cstheme="minorHAnsi"/>
          <w:bCs/>
          <w:sz w:val="18"/>
          <w:szCs w:val="18"/>
        </w:rPr>
        <w:t> ;</w:t>
      </w:r>
      <w:r w:rsidR="00936739" w:rsidRPr="00DE7352">
        <w:rPr>
          <w:rFonts w:asciiTheme="minorHAnsi" w:hAnsiTheme="minorHAnsi" w:cstheme="minorHAnsi"/>
          <w:bCs/>
          <w:sz w:val="18"/>
          <w:szCs w:val="18"/>
        </w:rPr>
        <w:t xml:space="preserve">garantie ;  […] ;  4 - </w:t>
      </w:r>
      <w:r w:rsidR="00936739" w:rsidRPr="00DE7352">
        <w:rPr>
          <w:rFonts w:asciiTheme="minorHAnsi" w:hAnsiTheme="minorHAnsi" w:cstheme="minorHAnsi"/>
          <w:bCs/>
          <w:i/>
          <w:iCs/>
          <w:sz w:val="18"/>
          <w:szCs w:val="18"/>
        </w:rPr>
        <w:t>poét.</w:t>
      </w:r>
      <w:r w:rsidR="00936739" w:rsidRPr="00DE7352">
        <w:rPr>
          <w:rFonts w:asciiTheme="minorHAnsi" w:hAnsiTheme="minorHAnsi" w:cstheme="minorHAnsi"/>
          <w:bCs/>
          <w:sz w:val="18"/>
          <w:szCs w:val="18"/>
        </w:rPr>
        <w:t xml:space="preserve"> gages de tendresse [= enfants, parents, amis], objets chéris</w:t>
      </w:r>
      <w:r w:rsidR="00936739" w:rsidRPr="00DE7352">
        <w:rPr>
          <w:rFonts w:asciiTheme="minorHAnsi" w:hAnsiTheme="minorHAnsi" w:cstheme="minorHAnsi"/>
          <w:b/>
          <w:bCs/>
          <w:sz w:val="18"/>
          <w:szCs w:val="18"/>
        </w:rPr>
        <w:t xml:space="preserve">]. </w:t>
      </w:r>
      <w:r w:rsidR="00B4721A" w:rsidRPr="00DE7352">
        <w:rPr>
          <w:rFonts w:asciiTheme="minorHAnsi" w:hAnsiTheme="minorHAnsi" w:cstheme="minorHAnsi"/>
          <w:b/>
          <w:bCs/>
          <w:sz w:val="18"/>
          <w:szCs w:val="18"/>
        </w:rPr>
        <w:t xml:space="preserve">     </w:t>
      </w:r>
      <w:r w:rsidR="00AB62F9" w:rsidRPr="00DE7352">
        <w:rPr>
          <w:rFonts w:asciiTheme="minorHAnsi" w:hAnsiTheme="minorHAnsi" w:cstheme="minorHAnsi"/>
          <w:b/>
          <w:bCs/>
          <w:sz w:val="18"/>
          <w:szCs w:val="18"/>
        </w:rPr>
        <w:t xml:space="preserve"> Lemaire construit ainsi : « aut quum subducunt amaturæ fetæ pignora frontis succo turgentia. ».</w:t>
      </w:r>
      <w:r w:rsidR="00123686" w:rsidRPr="00DE7352">
        <w:rPr>
          <w:rFonts w:asciiTheme="minorHAnsi" w:hAnsiTheme="minorHAnsi" w:cstheme="minorHAnsi"/>
          <w:b/>
          <w:bCs/>
          <w:sz w:val="18"/>
          <w:szCs w:val="18"/>
        </w:rPr>
        <w:br/>
      </w:r>
      <w:r w:rsidR="00B4721A" w:rsidRPr="00DE7352">
        <w:rPr>
          <w:rFonts w:asciiTheme="minorHAnsi" w:hAnsiTheme="minorHAnsi" w:cstheme="minorHAnsi"/>
          <w:b/>
          <w:sz w:val="18"/>
          <w:szCs w:val="18"/>
        </w:rPr>
        <w:tab/>
      </w:r>
      <w:r w:rsidR="00936739" w:rsidRPr="00DE7352">
        <w:rPr>
          <w:rFonts w:asciiTheme="minorHAnsi" w:hAnsiTheme="minorHAnsi" w:cstheme="minorHAnsi"/>
          <w:b/>
          <w:sz w:val="18"/>
          <w:szCs w:val="18"/>
        </w:rPr>
        <w:t xml:space="preserve">NB. (B. &amp;P.) </w:t>
      </w:r>
      <w:r w:rsidR="00936739" w:rsidRPr="00DE7352">
        <w:rPr>
          <w:rFonts w:asciiTheme="minorHAnsi" w:hAnsiTheme="minorHAnsi" w:cstheme="minorHAnsi"/>
          <w:sz w:val="18"/>
          <w:szCs w:val="18"/>
        </w:rPr>
        <w:t xml:space="preserve">   </w:t>
      </w:r>
      <w:r w:rsidR="00B4721A" w:rsidRPr="00DE7352">
        <w:rPr>
          <w:rFonts w:asciiTheme="minorHAnsi" w:hAnsiTheme="minorHAnsi" w:cstheme="minorHAnsi"/>
          <w:sz w:val="18"/>
          <w:szCs w:val="18"/>
        </w:rPr>
        <w:t>Hippomane</w:t>
      </w:r>
      <w:r w:rsidR="008D1322" w:rsidRPr="00DE7352">
        <w:rPr>
          <w:rFonts w:asciiTheme="minorHAnsi" w:hAnsiTheme="minorHAnsi" w:cstheme="minorHAnsi"/>
          <w:sz w:val="18"/>
          <w:szCs w:val="18"/>
        </w:rPr>
        <w:t xml:space="preserve">, </w:t>
      </w:r>
      <w:r w:rsidR="00B4721A" w:rsidRPr="00DE7352">
        <w:rPr>
          <w:rFonts w:asciiTheme="minorHAnsi" w:hAnsiTheme="minorHAnsi" w:cstheme="minorHAnsi"/>
          <w:sz w:val="18"/>
          <w:szCs w:val="18"/>
        </w:rPr>
        <w:t xml:space="preserve"> voir </w:t>
      </w:r>
      <w:r w:rsidR="00936739" w:rsidRPr="00DE7352">
        <w:rPr>
          <w:rFonts w:asciiTheme="minorHAnsi" w:hAnsiTheme="minorHAnsi" w:cstheme="minorHAnsi"/>
          <w:b/>
          <w:sz w:val="18"/>
          <w:szCs w:val="18"/>
        </w:rPr>
        <w:t>Virgile</w:t>
      </w:r>
      <w:r w:rsidR="00936739" w:rsidRPr="00DE7352">
        <w:rPr>
          <w:rFonts w:asciiTheme="minorHAnsi" w:hAnsiTheme="minorHAnsi" w:cstheme="minorHAnsi"/>
          <w:sz w:val="18"/>
          <w:szCs w:val="18"/>
        </w:rPr>
        <w:t xml:space="preserve"> IV, 515</w:t>
      </w:r>
      <w:r w:rsidR="00B4721A" w:rsidRPr="00DE7352">
        <w:rPr>
          <w:rFonts w:asciiTheme="minorHAnsi" w:hAnsiTheme="minorHAnsi" w:cstheme="minorHAnsi"/>
          <w:sz w:val="18"/>
          <w:szCs w:val="18"/>
        </w:rPr>
        <w:t xml:space="preserve"> : « Quæritur et nascentis equi de fronte revulsus, Et matri præreptus amor . &gt;&gt; </w:t>
      </w:r>
      <w:r w:rsidR="00936739" w:rsidRPr="00DE7352">
        <w:rPr>
          <w:rFonts w:asciiTheme="minorHAnsi" w:hAnsiTheme="minorHAnsi" w:cstheme="minorHAnsi"/>
          <w:sz w:val="18"/>
          <w:szCs w:val="18"/>
        </w:rPr>
        <w:t xml:space="preserve">; </w:t>
      </w:r>
      <w:r w:rsidR="00B4721A" w:rsidRPr="00DE7352">
        <w:rPr>
          <w:rFonts w:asciiTheme="minorHAnsi" w:hAnsiTheme="minorHAnsi" w:cstheme="minorHAnsi"/>
          <w:sz w:val="18"/>
          <w:szCs w:val="18"/>
        </w:rPr>
        <w:t xml:space="preserve">     </w:t>
      </w:r>
      <w:r w:rsidR="008D1322" w:rsidRPr="00DE7352">
        <w:rPr>
          <w:rFonts w:asciiTheme="minorHAnsi" w:hAnsiTheme="minorHAnsi" w:cstheme="minorHAnsi"/>
          <w:sz w:val="18"/>
          <w:szCs w:val="18"/>
        </w:rPr>
        <w:t xml:space="preserve">Voir aussi </w:t>
      </w:r>
      <w:r w:rsidR="00AB62F9" w:rsidRPr="00DE7352">
        <w:rPr>
          <w:rFonts w:asciiTheme="minorHAnsi" w:hAnsiTheme="minorHAnsi" w:cstheme="minorHAnsi"/>
          <w:sz w:val="18"/>
          <w:szCs w:val="18"/>
        </w:rPr>
        <w:t xml:space="preserve"> </w:t>
      </w:r>
      <w:r w:rsidR="00936739" w:rsidRPr="00DE7352">
        <w:rPr>
          <w:rFonts w:asciiTheme="minorHAnsi" w:hAnsiTheme="minorHAnsi" w:cstheme="minorHAnsi"/>
          <w:b/>
          <w:sz w:val="18"/>
          <w:szCs w:val="18"/>
        </w:rPr>
        <w:t>Pline</w:t>
      </w:r>
      <w:r w:rsidR="00936739" w:rsidRPr="00DE7352">
        <w:rPr>
          <w:rFonts w:asciiTheme="minorHAnsi" w:hAnsiTheme="minorHAnsi" w:cstheme="minorHAnsi"/>
          <w:sz w:val="18"/>
          <w:szCs w:val="18"/>
        </w:rPr>
        <w:t xml:space="preserve"> HN VIII, 165</w:t>
      </w:r>
      <w:r w:rsidR="00EE54FF" w:rsidRPr="00DE7352">
        <w:rPr>
          <w:rFonts w:asciiTheme="minorHAnsi" w:hAnsiTheme="minorHAnsi" w:cstheme="minorHAnsi"/>
          <w:sz w:val="18"/>
          <w:szCs w:val="18"/>
        </w:rPr>
        <w:t> :</w:t>
      </w:r>
      <w:r w:rsidR="00936739" w:rsidRPr="00DE7352">
        <w:rPr>
          <w:rFonts w:asciiTheme="minorHAnsi" w:hAnsiTheme="minorHAnsi" w:cstheme="minorHAnsi"/>
          <w:sz w:val="18"/>
          <w:szCs w:val="18"/>
        </w:rPr>
        <w:t xml:space="preserve"> </w:t>
      </w:r>
      <w:r w:rsidR="00EE54FF" w:rsidRPr="00DE7352">
        <w:rPr>
          <w:rFonts w:asciiTheme="minorHAnsi" w:hAnsiTheme="minorHAnsi" w:cstheme="minorHAnsi"/>
          <w:sz w:val="18"/>
          <w:szCs w:val="18"/>
        </w:rPr>
        <w:t xml:space="preserve"> « Il pousse aux chevaux sur le front,  &lt;une excroissance qui sert &gt; de philtre d’amour, appelée hippomane, de la grosseur d’une figue sèche et de couleur noire ; sitôt qu’elle a mis bas la cavale la dévore ; autrement, elle ne laisse pas approcher le poulain de ses mamelles. »</w:t>
      </w:r>
      <w:r w:rsidR="00AB62F9" w:rsidRPr="00DE7352">
        <w:rPr>
          <w:rFonts w:asciiTheme="minorHAnsi" w:hAnsiTheme="minorHAnsi" w:cstheme="minorHAnsi"/>
          <w:sz w:val="18"/>
          <w:szCs w:val="18"/>
        </w:rPr>
        <w:t xml:space="preserve">. </w:t>
      </w:r>
    </w:p>
  </w:footnote>
  <w:footnote w:id="457">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97DEE" w:rsidRPr="00DE7352">
        <w:rPr>
          <w:rFonts w:cstheme="minorHAnsi"/>
          <w:b/>
          <w:bCs/>
          <w:sz w:val="18"/>
          <w:szCs w:val="18"/>
        </w:rPr>
        <w:t xml:space="preserve"> </w:t>
      </w:r>
      <w:r w:rsidR="00AB62F9" w:rsidRPr="00DE7352">
        <w:rPr>
          <w:rFonts w:cstheme="minorHAnsi"/>
          <w:b/>
          <w:sz w:val="18"/>
          <w:szCs w:val="18"/>
        </w:rPr>
        <w:t xml:space="preserve">Mēns hāustī nūllā sănĭē pōllūtă vĕnēnī     </w:t>
      </w:r>
      <w:r w:rsidR="002E22AB" w:rsidRPr="00DE7352">
        <w:rPr>
          <w:rFonts w:cstheme="minorHAnsi"/>
          <w:b/>
          <w:sz w:val="18"/>
          <w:szCs w:val="18"/>
        </w:rPr>
        <w:t xml:space="preserve">    </w:t>
      </w:r>
      <w:r w:rsidR="002E22AB" w:rsidRPr="00DE7352">
        <w:rPr>
          <w:rFonts w:cstheme="minorHAnsi"/>
          <w:sz w:val="18"/>
          <w:szCs w:val="18"/>
        </w:rPr>
        <w:t xml:space="preserve">     </w:t>
      </w:r>
      <w:r w:rsidR="002E22AB" w:rsidRPr="00DE7352">
        <w:rPr>
          <w:rFonts w:cstheme="minorHAnsi"/>
          <w:b/>
          <w:bCs/>
          <w:sz w:val="18"/>
          <w:szCs w:val="18"/>
        </w:rPr>
        <w:t xml:space="preserve">Pollŭo, ĕre, lŭi, lūtum  : - tr. - : </w:t>
      </w:r>
      <w:r w:rsidR="002E22AB" w:rsidRPr="00DE7352">
        <w:rPr>
          <w:rFonts w:cstheme="minorHAnsi"/>
          <w:bCs/>
          <w:sz w:val="18"/>
          <w:szCs w:val="18"/>
        </w:rPr>
        <w:t xml:space="preserve">  salir, souiller ; profaner  […].   </w:t>
      </w:r>
      <w:r w:rsidR="002E22AB" w:rsidRPr="00DE7352">
        <w:rPr>
          <w:rFonts w:cstheme="minorHAnsi"/>
          <w:b/>
          <w:bCs/>
          <w:sz w:val="18"/>
          <w:szCs w:val="18"/>
        </w:rPr>
        <w:t xml:space="preserve">  </w:t>
      </w:r>
      <w:r w:rsidR="00AB62F9" w:rsidRPr="00DE7352">
        <w:rPr>
          <w:rFonts w:cstheme="minorHAnsi"/>
          <w:sz w:val="18"/>
          <w:szCs w:val="18"/>
        </w:rPr>
        <w:t xml:space="preserve">   </w:t>
      </w:r>
      <w:r w:rsidR="002E22AB" w:rsidRPr="00DE7352">
        <w:rPr>
          <w:rFonts w:cstheme="minorHAnsi"/>
          <w:sz w:val="18"/>
          <w:szCs w:val="18"/>
        </w:rPr>
        <w:t xml:space="preserve"> </w:t>
      </w:r>
      <w:r w:rsidR="002E22AB" w:rsidRPr="00DE7352">
        <w:rPr>
          <w:rFonts w:cstheme="minorHAnsi"/>
          <w:b/>
          <w:bCs/>
          <w:sz w:val="18"/>
          <w:szCs w:val="18"/>
        </w:rPr>
        <w:t xml:space="preserve">Haustus, a, um : </w:t>
      </w:r>
      <w:r w:rsidR="002E22AB" w:rsidRPr="00DE7352">
        <w:rPr>
          <w:rFonts w:cstheme="minorHAnsi"/>
          <w:bCs/>
          <w:sz w:val="18"/>
          <w:szCs w:val="18"/>
        </w:rPr>
        <w:t xml:space="preserve">PPP. de </w:t>
      </w:r>
      <w:r w:rsidR="002E22AB" w:rsidRPr="00DE7352">
        <w:rPr>
          <w:rFonts w:cstheme="minorHAnsi"/>
          <w:b/>
          <w:bCs/>
          <w:sz w:val="18"/>
          <w:szCs w:val="18"/>
        </w:rPr>
        <w:t>haurio, ire</w:t>
      </w:r>
      <w:r w:rsidR="002E22AB" w:rsidRPr="00DE7352">
        <w:rPr>
          <w:rFonts w:cstheme="minorHAnsi"/>
          <w:bCs/>
          <w:sz w:val="18"/>
          <w:szCs w:val="18"/>
        </w:rPr>
        <w:t xml:space="preserve">  : puiser ; boire.</w:t>
      </w:r>
      <w:r w:rsidR="00AB62F9" w:rsidRPr="00DE7352">
        <w:rPr>
          <w:rFonts w:cstheme="minorHAnsi"/>
          <w:sz w:val="18"/>
          <w:szCs w:val="18"/>
        </w:rPr>
        <w:t xml:space="preserve"> </w:t>
      </w:r>
    </w:p>
  </w:footnote>
  <w:footnote w:id="458">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97DEE" w:rsidRPr="00DE7352">
        <w:rPr>
          <w:rFonts w:asciiTheme="minorHAnsi" w:hAnsiTheme="minorHAnsi" w:cstheme="minorHAnsi"/>
          <w:b/>
          <w:sz w:val="18"/>
          <w:szCs w:val="18"/>
        </w:rPr>
        <w:t xml:space="preserve">Excantata perit. </w:t>
      </w:r>
      <w:r w:rsidR="002E22AB" w:rsidRPr="00DE7352">
        <w:rPr>
          <w:rFonts w:asciiTheme="minorHAnsi" w:hAnsiTheme="minorHAnsi" w:cstheme="minorHAnsi"/>
          <w:b/>
          <w:sz w:val="18"/>
          <w:szCs w:val="18"/>
        </w:rPr>
        <w:t xml:space="preserve">      </w:t>
      </w:r>
      <w:r w:rsidR="002E22AB" w:rsidRPr="00DE7352">
        <w:rPr>
          <w:rFonts w:asciiTheme="minorHAnsi" w:hAnsiTheme="minorHAnsi" w:cstheme="minorHAnsi"/>
          <w:b/>
          <w:bCs/>
          <w:sz w:val="18"/>
          <w:szCs w:val="18"/>
        </w:rPr>
        <w:t>Excantātus, a, um :</w:t>
      </w:r>
      <w:r w:rsidR="002E22AB" w:rsidRPr="00DE7352">
        <w:rPr>
          <w:rFonts w:asciiTheme="minorHAnsi" w:hAnsiTheme="minorHAnsi" w:cstheme="minorHAnsi"/>
          <w:bCs/>
          <w:sz w:val="18"/>
          <w:szCs w:val="18"/>
        </w:rPr>
        <w:t xml:space="preserve"> PPP de </w:t>
      </w:r>
      <w:r w:rsidR="002E22AB" w:rsidRPr="00DE7352">
        <w:rPr>
          <w:rFonts w:asciiTheme="minorHAnsi" w:hAnsiTheme="minorHAnsi" w:cstheme="minorHAnsi"/>
          <w:b/>
          <w:bCs/>
          <w:sz w:val="18"/>
          <w:szCs w:val="18"/>
        </w:rPr>
        <w:t>excanto :</w:t>
      </w:r>
      <w:r w:rsidR="002E22AB" w:rsidRPr="00DE7352">
        <w:rPr>
          <w:rFonts w:asciiTheme="minorHAnsi" w:hAnsiTheme="minorHAnsi" w:cstheme="minorHAnsi"/>
          <w:bCs/>
          <w:sz w:val="18"/>
          <w:szCs w:val="18"/>
        </w:rPr>
        <w:t xml:space="preserve">  qu'on a chassé par des enchantements ; qu'on a fait venir par des enchantements ; soumis à des enchantements.</w:t>
      </w:r>
      <w:r w:rsidR="002E22AB" w:rsidRPr="00DE7352">
        <w:rPr>
          <w:rFonts w:asciiTheme="minorHAnsi" w:hAnsiTheme="minorHAnsi" w:cstheme="minorHAnsi"/>
          <w:sz w:val="18"/>
          <w:szCs w:val="18"/>
        </w:rPr>
        <w:t xml:space="preserve">     </w:t>
      </w:r>
      <w:r w:rsidR="008D1322" w:rsidRPr="00DE7352">
        <w:rPr>
          <w:rFonts w:asciiTheme="minorHAnsi" w:hAnsiTheme="minorHAnsi" w:cstheme="minorHAnsi"/>
          <w:sz w:val="18"/>
          <w:szCs w:val="18"/>
        </w:rPr>
        <w:t xml:space="preserve">          </w:t>
      </w:r>
      <w:r w:rsidR="002E22AB" w:rsidRPr="00DE7352">
        <w:rPr>
          <w:rFonts w:asciiTheme="minorHAnsi" w:hAnsiTheme="minorHAnsi" w:cstheme="minorHAnsi"/>
          <w:b/>
          <w:sz w:val="18"/>
          <w:szCs w:val="18"/>
        </w:rPr>
        <w:t>Quos non concordiă ulla : Non ulla  = nulla concordia</w:t>
      </w:r>
      <w:r w:rsidR="002E22AB" w:rsidRPr="00DE7352">
        <w:rPr>
          <w:rFonts w:asciiTheme="minorHAnsi" w:hAnsiTheme="minorHAnsi" w:cstheme="minorHAnsi"/>
          <w:sz w:val="18"/>
          <w:szCs w:val="18"/>
        </w:rPr>
        <w:t xml:space="preserve">.  </w:t>
      </w:r>
      <w:r w:rsidR="006E06B1" w:rsidRPr="00DE7352">
        <w:rPr>
          <w:rFonts w:asciiTheme="minorHAnsi" w:hAnsiTheme="minorHAnsi" w:cstheme="minorHAnsi"/>
          <w:b/>
          <w:bCs/>
          <w:sz w:val="18"/>
          <w:szCs w:val="18"/>
        </w:rPr>
        <w:t>Concordĭa</w:t>
      </w:r>
      <w:r w:rsidR="006E06B1" w:rsidRPr="00DE7352">
        <w:rPr>
          <w:rFonts w:asciiTheme="minorHAnsi" w:hAnsiTheme="minorHAnsi" w:cstheme="minorHAnsi"/>
          <w:bCs/>
          <w:sz w:val="18"/>
          <w:szCs w:val="18"/>
        </w:rPr>
        <w:t xml:space="preserve">, æ, f. :  concorde, accord, entente, harmonie.    </w:t>
      </w:r>
      <w:r w:rsidR="006E06B1" w:rsidRPr="00DE7352">
        <w:rPr>
          <w:rFonts w:asciiTheme="minorHAnsi" w:hAnsiTheme="minorHAnsi" w:cstheme="minorHAnsi"/>
          <w:sz w:val="18"/>
          <w:szCs w:val="18"/>
        </w:rPr>
        <w:t xml:space="preserve">    </w:t>
      </w:r>
      <w:r w:rsidR="006E06B1" w:rsidRPr="00DE7352">
        <w:rPr>
          <w:rFonts w:asciiTheme="minorHAnsi" w:hAnsiTheme="minorHAnsi" w:cstheme="minorHAnsi"/>
          <w:b/>
          <w:bCs/>
          <w:sz w:val="18"/>
          <w:szCs w:val="18"/>
        </w:rPr>
        <w:t xml:space="preserve">Tŏrus, i, m. : </w:t>
      </w:r>
      <w:r w:rsidR="008D1322" w:rsidRPr="00DE7352">
        <w:rPr>
          <w:rFonts w:asciiTheme="minorHAnsi" w:hAnsiTheme="minorHAnsi" w:cstheme="minorHAnsi"/>
          <w:b/>
          <w:bCs/>
          <w:sz w:val="18"/>
          <w:szCs w:val="18"/>
        </w:rPr>
        <w:t xml:space="preserve">  […] ; </w:t>
      </w:r>
      <w:r w:rsidR="006E06B1" w:rsidRPr="00DE7352">
        <w:rPr>
          <w:rFonts w:asciiTheme="minorHAnsi" w:hAnsiTheme="minorHAnsi" w:cstheme="minorHAnsi"/>
          <w:bCs/>
          <w:sz w:val="18"/>
          <w:szCs w:val="18"/>
        </w:rPr>
        <w:t xml:space="preserve">renflement, muscle,  […] ; lit ;  […]  ; hymen, mariage.   ‖ </w:t>
      </w:r>
      <w:r w:rsidR="008D1322" w:rsidRPr="00DE7352">
        <w:rPr>
          <w:rFonts w:asciiTheme="minorHAnsi" w:hAnsiTheme="minorHAnsi" w:cstheme="minorHAnsi"/>
          <w:b/>
          <w:bCs/>
          <w:sz w:val="18"/>
          <w:szCs w:val="18"/>
        </w:rPr>
        <w:t>T</w:t>
      </w:r>
      <w:r w:rsidR="006E06B1" w:rsidRPr="00DE7352">
        <w:rPr>
          <w:rFonts w:asciiTheme="minorHAnsi" w:hAnsiTheme="minorHAnsi" w:cstheme="minorHAnsi"/>
          <w:b/>
          <w:bCs/>
          <w:sz w:val="18"/>
          <w:szCs w:val="18"/>
        </w:rPr>
        <w:t>empora aliena toris  :</w:t>
      </w:r>
      <w:r w:rsidR="006E06B1" w:rsidRPr="00DE7352">
        <w:rPr>
          <w:rFonts w:asciiTheme="minorHAnsi" w:hAnsiTheme="minorHAnsi" w:cstheme="minorHAnsi"/>
          <w:bCs/>
          <w:sz w:val="18"/>
          <w:szCs w:val="18"/>
        </w:rPr>
        <w:t xml:space="preserve"> temps peu propices au mariage.   </w:t>
      </w:r>
      <w:r w:rsidR="008D1322" w:rsidRPr="00DE7352">
        <w:rPr>
          <w:rFonts w:asciiTheme="minorHAnsi" w:hAnsiTheme="minorHAnsi" w:cstheme="minorHAnsi"/>
          <w:bCs/>
          <w:sz w:val="18"/>
          <w:szCs w:val="18"/>
        </w:rPr>
        <w:t xml:space="preserve"> </w:t>
      </w:r>
      <w:r w:rsidR="006E06B1" w:rsidRPr="00DE7352">
        <w:rPr>
          <w:rFonts w:asciiTheme="minorHAnsi" w:hAnsiTheme="minorHAnsi" w:cstheme="minorHAnsi"/>
          <w:bCs/>
          <w:sz w:val="18"/>
          <w:szCs w:val="18"/>
        </w:rPr>
        <w:t xml:space="preserve">  </w:t>
      </w:r>
      <w:r w:rsidR="006E06B1" w:rsidRPr="00DE7352">
        <w:rPr>
          <w:rFonts w:asciiTheme="minorHAnsi" w:hAnsiTheme="minorHAnsi" w:cstheme="minorHAnsi"/>
          <w:sz w:val="18"/>
          <w:szCs w:val="18"/>
        </w:rPr>
        <w:t xml:space="preserve"> </w:t>
      </w:r>
      <w:r w:rsidR="006E06B1" w:rsidRPr="00DE7352">
        <w:rPr>
          <w:rFonts w:asciiTheme="minorHAnsi" w:hAnsiTheme="minorHAnsi" w:cstheme="minorHAnsi"/>
          <w:b/>
          <w:sz w:val="18"/>
          <w:szCs w:val="18"/>
        </w:rPr>
        <w:t>M</w:t>
      </w:r>
      <w:r w:rsidR="002E22AB" w:rsidRPr="00DE7352">
        <w:rPr>
          <w:rFonts w:asciiTheme="minorHAnsi" w:hAnsiTheme="minorHAnsi" w:cstheme="minorHAnsi"/>
          <w:b/>
          <w:sz w:val="18"/>
          <w:szCs w:val="18"/>
        </w:rPr>
        <w:t>ixti</w:t>
      </w:r>
      <w:r w:rsidR="002E22AB" w:rsidRPr="00DE7352">
        <w:rPr>
          <w:rFonts w:asciiTheme="minorHAnsi" w:hAnsiTheme="minorHAnsi" w:cstheme="minorHAnsi"/>
          <w:sz w:val="18"/>
          <w:szCs w:val="18"/>
        </w:rPr>
        <w:t xml:space="preserve"> s’accor</w:t>
      </w:r>
      <w:r w:rsidR="006E06B1" w:rsidRPr="00DE7352">
        <w:rPr>
          <w:rFonts w:asciiTheme="minorHAnsi" w:hAnsiTheme="minorHAnsi" w:cstheme="minorHAnsi"/>
          <w:sz w:val="18"/>
          <w:szCs w:val="18"/>
        </w:rPr>
        <w:t>d</w:t>
      </w:r>
      <w:r w:rsidR="002E22AB" w:rsidRPr="00DE7352">
        <w:rPr>
          <w:rFonts w:asciiTheme="minorHAnsi" w:hAnsiTheme="minorHAnsi" w:cstheme="minorHAnsi"/>
          <w:sz w:val="18"/>
          <w:szCs w:val="18"/>
        </w:rPr>
        <w:t xml:space="preserve">e à </w:t>
      </w:r>
      <w:r w:rsidR="002E22AB" w:rsidRPr="00DE7352">
        <w:rPr>
          <w:rFonts w:asciiTheme="minorHAnsi" w:hAnsiTheme="minorHAnsi" w:cstheme="minorHAnsi"/>
          <w:b/>
          <w:sz w:val="18"/>
          <w:szCs w:val="18"/>
        </w:rPr>
        <w:t>tori</w:t>
      </w:r>
      <w:r w:rsidR="002E22AB" w:rsidRPr="00DE7352">
        <w:rPr>
          <w:rFonts w:asciiTheme="minorHAnsi" w:hAnsiTheme="minorHAnsi" w:cstheme="minorHAnsi"/>
          <w:sz w:val="18"/>
          <w:szCs w:val="18"/>
        </w:rPr>
        <w:t xml:space="preserve">. </w:t>
      </w:r>
      <w:r w:rsidR="006E06B1" w:rsidRPr="00DE7352">
        <w:rPr>
          <w:rFonts w:asciiTheme="minorHAnsi" w:hAnsiTheme="minorHAnsi" w:cstheme="minorHAnsi"/>
          <w:sz w:val="18"/>
          <w:szCs w:val="18"/>
        </w:rPr>
        <w:t xml:space="preserve">     </w:t>
      </w:r>
      <w:r w:rsidR="006E06B1" w:rsidRPr="00DE7352">
        <w:rPr>
          <w:rFonts w:asciiTheme="minorHAnsi" w:hAnsiTheme="minorHAnsi" w:cstheme="minorHAnsi"/>
          <w:b/>
          <w:bCs/>
          <w:sz w:val="18"/>
          <w:szCs w:val="18"/>
        </w:rPr>
        <w:t xml:space="preserve">Miscĕo, ēre, miscŭi, mixtum (mistum) : - tr. - : 1 - </w:t>
      </w:r>
      <w:r w:rsidR="006E06B1" w:rsidRPr="00DE7352">
        <w:rPr>
          <w:rFonts w:asciiTheme="minorHAnsi" w:hAnsiTheme="minorHAnsi" w:cstheme="minorHAnsi"/>
          <w:bCs/>
          <w:sz w:val="18"/>
          <w:szCs w:val="18"/>
        </w:rPr>
        <w:t>mêler, mélanger</w:t>
      </w:r>
      <w:r w:rsidR="006E06B1" w:rsidRPr="00DE7352">
        <w:rPr>
          <w:rFonts w:asciiTheme="minorHAnsi" w:hAnsiTheme="minorHAnsi" w:cstheme="minorHAnsi"/>
          <w:b/>
          <w:bCs/>
          <w:sz w:val="18"/>
          <w:szCs w:val="18"/>
        </w:rPr>
        <w:t xml:space="preserve"> ‖ miscere corpus cum aliqua </w:t>
      </w:r>
      <w:r w:rsidR="006E06B1" w:rsidRPr="00DE7352">
        <w:rPr>
          <w:rFonts w:asciiTheme="minorHAnsi" w:hAnsiTheme="minorHAnsi" w:cstheme="minorHAnsi"/>
          <w:b/>
          <w:bCs/>
          <w:i/>
          <w:iCs/>
          <w:sz w:val="18"/>
          <w:szCs w:val="18"/>
        </w:rPr>
        <w:t>ou</w:t>
      </w:r>
      <w:r w:rsidR="006E06B1" w:rsidRPr="00DE7352">
        <w:rPr>
          <w:rFonts w:asciiTheme="minorHAnsi" w:hAnsiTheme="minorHAnsi" w:cstheme="minorHAnsi"/>
          <w:b/>
          <w:bCs/>
          <w:sz w:val="18"/>
          <w:szCs w:val="18"/>
        </w:rPr>
        <w:t xml:space="preserve"> se miscere alicui, </w:t>
      </w:r>
      <w:r w:rsidR="006E06B1" w:rsidRPr="00DE7352">
        <w:rPr>
          <w:rFonts w:asciiTheme="minorHAnsi" w:hAnsiTheme="minorHAnsi" w:cstheme="minorHAnsi"/>
          <w:bCs/>
          <w:sz w:val="18"/>
          <w:szCs w:val="18"/>
        </w:rPr>
        <w:t>Cic. ; Ov. :  s'accoupler.</w:t>
      </w:r>
    </w:p>
  </w:footnote>
  <w:footnote w:id="459">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97DEE" w:rsidRPr="00DE7352">
        <w:rPr>
          <w:rFonts w:cstheme="minorHAnsi"/>
          <w:b/>
          <w:sz w:val="18"/>
          <w:szCs w:val="18"/>
        </w:rPr>
        <w:t xml:space="preserve"> Adligat ulla tori</w:t>
      </w:r>
      <w:r w:rsidR="002E22AB" w:rsidRPr="00DE7352">
        <w:rPr>
          <w:rFonts w:cstheme="minorHAnsi"/>
          <w:b/>
          <w:sz w:val="18"/>
          <w:szCs w:val="18"/>
        </w:rPr>
        <w:t xml:space="preserve">       </w:t>
      </w:r>
      <w:r w:rsidR="002E22AB" w:rsidRPr="00DE7352">
        <w:rPr>
          <w:rFonts w:cstheme="minorHAnsi"/>
          <w:sz w:val="18"/>
          <w:szCs w:val="18"/>
        </w:rPr>
        <w:t xml:space="preserve"> </w:t>
      </w:r>
      <w:r w:rsidR="002E22AB" w:rsidRPr="00DE7352">
        <w:rPr>
          <w:rFonts w:cstheme="minorHAnsi"/>
          <w:b/>
          <w:bCs/>
          <w:sz w:val="18"/>
          <w:szCs w:val="18"/>
        </w:rPr>
        <w:t xml:space="preserve">adlĭgo, āvī, ātum, āre : - tr. : </w:t>
      </w:r>
      <w:r w:rsidR="002E22AB" w:rsidRPr="00DE7352">
        <w:rPr>
          <w:rFonts w:cstheme="minorHAnsi"/>
          <w:bCs/>
          <w:sz w:val="18"/>
          <w:szCs w:val="18"/>
        </w:rPr>
        <w:t xml:space="preserve"> attacher à, lier à ; attacher moralement. </w:t>
      </w:r>
      <w:r w:rsidR="008D1322" w:rsidRPr="00DE7352">
        <w:rPr>
          <w:rFonts w:cstheme="minorHAnsi"/>
          <w:bCs/>
          <w:sz w:val="18"/>
          <w:szCs w:val="18"/>
        </w:rPr>
        <w:t xml:space="preserve">         </w:t>
      </w:r>
      <w:r w:rsidR="008D1322" w:rsidRPr="00DE7352">
        <w:rPr>
          <w:rFonts w:cstheme="minorHAnsi"/>
          <w:b/>
          <w:sz w:val="18"/>
          <w:szCs w:val="18"/>
        </w:rPr>
        <w:t>Blandaque potentia formae </w:t>
      </w:r>
      <w:r w:rsidR="008D1322" w:rsidRPr="00DE7352">
        <w:rPr>
          <w:rFonts w:cstheme="minorHAnsi"/>
          <w:sz w:val="18"/>
          <w:szCs w:val="18"/>
        </w:rPr>
        <w:t xml:space="preserve">:  deuxième sujet de adligat.   </w:t>
      </w:r>
      <w:r w:rsidR="008A7715" w:rsidRPr="00DE7352">
        <w:rPr>
          <w:rFonts w:cstheme="minorHAnsi"/>
          <w:sz w:val="18"/>
          <w:szCs w:val="18"/>
        </w:rPr>
        <w:t xml:space="preserve">   </w:t>
      </w:r>
      <w:r w:rsidR="008A7715" w:rsidRPr="00DE7352">
        <w:rPr>
          <w:rFonts w:cstheme="minorHAnsi"/>
          <w:b/>
          <w:bCs/>
          <w:sz w:val="18"/>
          <w:szCs w:val="18"/>
        </w:rPr>
        <w:t>Blandus, a, um :</w:t>
      </w:r>
      <w:r w:rsidR="008A7715" w:rsidRPr="00DE7352">
        <w:rPr>
          <w:rFonts w:cstheme="minorHAnsi"/>
          <w:bCs/>
          <w:sz w:val="18"/>
          <w:szCs w:val="18"/>
        </w:rPr>
        <w:t xml:space="preserve"> caressant, câlin, flatteur ; séduisant. </w:t>
      </w:r>
      <w:r w:rsidR="008D1322" w:rsidRPr="00DE7352">
        <w:rPr>
          <w:rFonts w:cstheme="minorHAnsi"/>
          <w:sz w:val="18"/>
          <w:szCs w:val="18"/>
        </w:rPr>
        <w:t xml:space="preserve">  </w:t>
      </w:r>
    </w:p>
  </w:footnote>
  <w:footnote w:id="460">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97DEE" w:rsidRPr="00DE7352">
        <w:rPr>
          <w:rStyle w:val="english"/>
          <w:rFonts w:asciiTheme="minorHAnsi" w:hAnsiTheme="minorHAnsi" w:cstheme="minorHAnsi"/>
          <w:b/>
          <w:sz w:val="18"/>
          <w:szCs w:val="18"/>
        </w:rPr>
        <w:t xml:space="preserve"> </w:t>
      </w:r>
      <w:r w:rsidR="00B97DEE" w:rsidRPr="00DE7352">
        <w:rPr>
          <w:rFonts w:asciiTheme="minorHAnsi" w:hAnsiTheme="minorHAnsi" w:cstheme="minorHAnsi"/>
          <w:b/>
          <w:sz w:val="18"/>
          <w:szCs w:val="18"/>
        </w:rPr>
        <w:t>Traxerunt torti magica vertigine fili.</w:t>
      </w:r>
      <w:r w:rsidR="008A7715" w:rsidRPr="00DE7352">
        <w:rPr>
          <w:rFonts w:asciiTheme="minorHAnsi" w:hAnsiTheme="minorHAnsi" w:cstheme="minorHAnsi"/>
          <w:b/>
          <w:sz w:val="18"/>
          <w:szCs w:val="18"/>
        </w:rPr>
        <w:t xml:space="preserve">   </w:t>
      </w:r>
      <w:r w:rsidR="008A7715" w:rsidRPr="00DE7352">
        <w:rPr>
          <w:rFonts w:asciiTheme="minorHAnsi" w:hAnsiTheme="minorHAnsi" w:cstheme="minorHAnsi"/>
          <w:sz w:val="18"/>
          <w:szCs w:val="18"/>
        </w:rPr>
        <w:t xml:space="preserve">   </w:t>
      </w:r>
      <w:r w:rsidR="008A7715" w:rsidRPr="00DE7352">
        <w:rPr>
          <w:rFonts w:asciiTheme="minorHAnsi" w:hAnsiTheme="minorHAnsi" w:cstheme="minorHAnsi"/>
          <w:b/>
          <w:sz w:val="18"/>
          <w:szCs w:val="18"/>
        </w:rPr>
        <w:t>Traxerunt</w:t>
      </w:r>
      <w:r w:rsidR="008A7715" w:rsidRPr="00DE7352">
        <w:rPr>
          <w:rFonts w:asciiTheme="minorHAnsi" w:hAnsiTheme="minorHAnsi" w:cstheme="minorHAnsi"/>
          <w:sz w:val="18"/>
          <w:szCs w:val="18"/>
        </w:rPr>
        <w:t xml:space="preserve"> parfait à valeur de pst ; ou d’aoriste gnomique </w:t>
      </w:r>
      <w:r w:rsidR="008A7715" w:rsidRPr="00DE7352">
        <w:rPr>
          <w:rFonts w:asciiTheme="minorHAnsi" w:hAnsiTheme="minorHAnsi" w:cstheme="minorHAnsi"/>
          <w:b/>
          <w:bCs/>
          <w:sz w:val="18"/>
          <w:szCs w:val="18"/>
        </w:rPr>
        <w:t xml:space="preserve"> (E.&amp;Th. p. 223 – 224).  </w:t>
      </w:r>
      <w:r w:rsidR="008A7715" w:rsidRPr="00DE7352">
        <w:rPr>
          <w:rFonts w:asciiTheme="minorHAnsi" w:hAnsiTheme="minorHAnsi" w:cstheme="minorHAnsi"/>
          <w:bCs/>
          <w:sz w:val="18"/>
          <w:szCs w:val="18"/>
        </w:rPr>
        <w:t xml:space="preserve">Le cod de </w:t>
      </w:r>
      <w:r w:rsidR="008A7715" w:rsidRPr="00DE7352">
        <w:rPr>
          <w:rFonts w:asciiTheme="minorHAnsi" w:hAnsiTheme="minorHAnsi" w:cstheme="minorHAnsi"/>
          <w:b/>
          <w:bCs/>
          <w:sz w:val="18"/>
          <w:szCs w:val="18"/>
        </w:rPr>
        <w:t>traxerunt</w:t>
      </w:r>
      <w:r w:rsidR="008A7715" w:rsidRPr="00DE7352">
        <w:rPr>
          <w:rFonts w:asciiTheme="minorHAnsi" w:hAnsiTheme="minorHAnsi" w:cstheme="minorHAnsi"/>
          <w:bCs/>
          <w:sz w:val="18"/>
          <w:szCs w:val="18"/>
        </w:rPr>
        <w:t xml:space="preserve"> est</w:t>
      </w:r>
      <w:r w:rsidR="008A7715" w:rsidRPr="00DE7352">
        <w:rPr>
          <w:rFonts w:asciiTheme="minorHAnsi" w:hAnsiTheme="minorHAnsi" w:cstheme="minorHAnsi"/>
          <w:b/>
          <w:bCs/>
          <w:sz w:val="18"/>
          <w:szCs w:val="18"/>
        </w:rPr>
        <w:t xml:space="preserve"> &lt;eos&gt;</w:t>
      </w:r>
      <w:r w:rsidR="008A7715" w:rsidRPr="00DE7352">
        <w:rPr>
          <w:rFonts w:asciiTheme="minorHAnsi" w:hAnsiTheme="minorHAnsi" w:cstheme="minorHAnsi"/>
          <w:bCs/>
          <w:sz w:val="18"/>
          <w:szCs w:val="18"/>
        </w:rPr>
        <w:t xml:space="preserve">  antécédent non exprimé  de </w:t>
      </w:r>
      <w:r w:rsidR="008A7715" w:rsidRPr="00DE7352">
        <w:rPr>
          <w:rFonts w:asciiTheme="minorHAnsi" w:hAnsiTheme="minorHAnsi" w:cstheme="minorHAnsi"/>
          <w:b/>
          <w:bCs/>
          <w:sz w:val="18"/>
          <w:szCs w:val="18"/>
        </w:rPr>
        <w:t xml:space="preserve">quos.   </w:t>
      </w:r>
      <w:bookmarkStart w:id="172" w:name="vertigo"/>
      <w:bookmarkEnd w:id="172"/>
      <w:r w:rsidR="008A7715" w:rsidRPr="00DE7352">
        <w:rPr>
          <w:rFonts w:asciiTheme="minorHAnsi" w:hAnsiTheme="minorHAnsi" w:cstheme="minorHAnsi"/>
          <w:b/>
          <w:bCs/>
          <w:sz w:val="18"/>
          <w:szCs w:val="18"/>
        </w:rPr>
        <w:t xml:space="preserve">Vertīgo, ĭnis, f. : </w:t>
      </w:r>
      <w:r w:rsidR="008A7715" w:rsidRPr="00DE7352">
        <w:rPr>
          <w:rFonts w:asciiTheme="minorHAnsi" w:hAnsiTheme="minorHAnsi" w:cstheme="minorHAnsi"/>
          <w:bCs/>
          <w:sz w:val="18"/>
          <w:szCs w:val="18"/>
        </w:rPr>
        <w:t>1 - mouvement de rotation, tournoiement, torsion  […].</w:t>
      </w:r>
      <w:r w:rsidR="003F3559" w:rsidRPr="00DE7352">
        <w:rPr>
          <w:rFonts w:asciiTheme="minorHAnsi" w:hAnsiTheme="minorHAnsi" w:cstheme="minorHAnsi"/>
          <w:bCs/>
          <w:sz w:val="18"/>
          <w:szCs w:val="18"/>
        </w:rPr>
        <w:br/>
      </w:r>
      <w:r w:rsidR="003F3559" w:rsidRPr="00DE7352">
        <w:rPr>
          <w:rFonts w:asciiTheme="minorHAnsi" w:hAnsiTheme="minorHAnsi" w:cstheme="minorHAnsi"/>
          <w:bCs/>
          <w:sz w:val="18"/>
          <w:szCs w:val="18"/>
        </w:rPr>
        <w:tab/>
      </w:r>
      <w:r w:rsidR="008A7715" w:rsidRPr="00DE7352">
        <w:rPr>
          <w:rFonts w:asciiTheme="minorHAnsi" w:hAnsiTheme="minorHAnsi" w:cstheme="minorHAnsi"/>
          <w:b/>
          <w:bCs/>
          <w:sz w:val="18"/>
          <w:szCs w:val="18"/>
        </w:rPr>
        <w:t>NB.</w:t>
      </w:r>
      <w:r w:rsidR="008A7715" w:rsidRPr="00DE7352">
        <w:rPr>
          <w:rFonts w:asciiTheme="minorHAnsi" w:hAnsiTheme="minorHAnsi" w:cstheme="minorHAnsi"/>
          <w:bCs/>
          <w:sz w:val="18"/>
          <w:szCs w:val="18"/>
        </w:rPr>
        <w:t xml:space="preserve"> Ce fuseau magique, s’appelle Rhombus  et ses fils entrelac</w:t>
      </w:r>
      <w:r w:rsidR="009336FF" w:rsidRPr="00DE7352">
        <w:rPr>
          <w:rFonts w:asciiTheme="minorHAnsi" w:hAnsiTheme="minorHAnsi" w:cstheme="minorHAnsi"/>
          <w:bCs/>
          <w:sz w:val="18"/>
          <w:szCs w:val="18"/>
        </w:rPr>
        <w:t>és</w:t>
      </w:r>
      <w:r w:rsidR="008A7715" w:rsidRPr="00DE7352">
        <w:rPr>
          <w:rFonts w:asciiTheme="minorHAnsi" w:hAnsiTheme="minorHAnsi" w:cstheme="minorHAnsi"/>
          <w:bCs/>
          <w:sz w:val="18"/>
          <w:szCs w:val="18"/>
        </w:rPr>
        <w:t xml:space="preserve"> joue</w:t>
      </w:r>
      <w:r w:rsidR="009336FF" w:rsidRPr="00DE7352">
        <w:rPr>
          <w:rFonts w:asciiTheme="minorHAnsi" w:hAnsiTheme="minorHAnsi" w:cstheme="minorHAnsi"/>
          <w:bCs/>
          <w:sz w:val="18"/>
          <w:szCs w:val="18"/>
        </w:rPr>
        <w:t>nt</w:t>
      </w:r>
      <w:r w:rsidR="008A7715" w:rsidRPr="00DE7352">
        <w:rPr>
          <w:rFonts w:asciiTheme="minorHAnsi" w:hAnsiTheme="minorHAnsi" w:cstheme="minorHAnsi"/>
          <w:bCs/>
          <w:sz w:val="18"/>
          <w:szCs w:val="18"/>
        </w:rPr>
        <w:t xml:space="preserve"> un grand rôle dans la magie érotique. Voir par exemple Pétrone, Properce, Virgile. (B.&amp; P.)</w:t>
      </w:r>
      <w:r w:rsidR="003F3559" w:rsidRPr="00DE7352">
        <w:rPr>
          <w:rFonts w:asciiTheme="minorHAnsi" w:hAnsiTheme="minorHAnsi" w:cstheme="minorHAnsi"/>
          <w:bCs/>
          <w:sz w:val="18"/>
          <w:szCs w:val="18"/>
        </w:rPr>
        <w:t xml:space="preserve">. </w:t>
      </w:r>
      <w:r w:rsidR="008A7715" w:rsidRPr="00DE7352">
        <w:rPr>
          <w:rFonts w:asciiTheme="minorHAnsi" w:hAnsiTheme="minorHAnsi" w:cstheme="minorHAnsi"/>
          <w:sz w:val="18"/>
          <w:szCs w:val="18"/>
        </w:rPr>
        <w:t xml:space="preserve"> </w:t>
      </w:r>
    </w:p>
  </w:footnote>
  <w:footnote w:id="461">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173" w:name="vicis"/>
      <w:bookmarkEnd w:id="173"/>
      <w:r w:rsidR="00266DF4" w:rsidRPr="00DE7352">
        <w:rPr>
          <w:rFonts w:asciiTheme="minorHAnsi" w:hAnsiTheme="minorHAnsi" w:cstheme="minorHAnsi"/>
          <w:b/>
          <w:sz w:val="18"/>
          <w:szCs w:val="18"/>
        </w:rPr>
        <w:t xml:space="preserve"> Cessavere vices rerum</w:t>
      </w:r>
      <w:r w:rsidR="009336FF" w:rsidRPr="00DE7352">
        <w:rPr>
          <w:rFonts w:asciiTheme="minorHAnsi" w:hAnsiTheme="minorHAnsi" w:cstheme="minorHAnsi"/>
          <w:b/>
          <w:sz w:val="18"/>
          <w:szCs w:val="18"/>
        </w:rPr>
        <w:t xml:space="preserve"> </w:t>
      </w:r>
      <w:r w:rsidR="00266DF4" w:rsidRPr="00DE7352">
        <w:rPr>
          <w:rFonts w:asciiTheme="minorHAnsi" w:hAnsiTheme="minorHAnsi" w:cstheme="minorHAnsi"/>
          <w:b/>
          <w:sz w:val="18"/>
          <w:szCs w:val="18"/>
        </w:rPr>
        <w:t>: dilat</w:t>
      </w:r>
      <w:r w:rsidR="00D72DEE" w:rsidRPr="00DE7352">
        <w:rPr>
          <w:rFonts w:asciiTheme="minorHAnsi" w:hAnsiTheme="minorHAnsi" w:cstheme="minorHAnsi"/>
          <w:b/>
          <w:sz w:val="18"/>
          <w:szCs w:val="18"/>
        </w:rPr>
        <w:t>ă</w:t>
      </w:r>
      <w:r w:rsidR="00266DF4" w:rsidRPr="00DE7352">
        <w:rPr>
          <w:rFonts w:asciiTheme="minorHAnsi" w:hAnsiTheme="minorHAnsi" w:cstheme="minorHAnsi"/>
          <w:b/>
          <w:sz w:val="18"/>
          <w:szCs w:val="18"/>
        </w:rPr>
        <w:t xml:space="preserve">que longa   </w:t>
      </w:r>
      <w:r w:rsidR="00266DF4" w:rsidRPr="00DE7352">
        <w:rPr>
          <w:rFonts w:asciiTheme="minorHAnsi" w:hAnsiTheme="minorHAnsi" w:cstheme="minorHAnsi"/>
          <w:sz w:val="18"/>
          <w:szCs w:val="18"/>
        </w:rPr>
        <w:t xml:space="preserve">  </w:t>
      </w:r>
      <w:r w:rsidR="00DC279C" w:rsidRPr="00DE7352">
        <w:rPr>
          <w:rFonts w:asciiTheme="minorHAnsi" w:hAnsiTheme="minorHAnsi" w:cstheme="minorHAnsi"/>
          <w:b/>
          <w:bCs/>
          <w:sz w:val="18"/>
          <w:szCs w:val="18"/>
        </w:rPr>
        <w:t>C</w:t>
      </w:r>
      <w:r w:rsidR="000A6E91" w:rsidRPr="00DE7352">
        <w:rPr>
          <w:rFonts w:asciiTheme="minorHAnsi" w:hAnsiTheme="minorHAnsi" w:cstheme="minorHAnsi"/>
          <w:b/>
          <w:bCs/>
          <w:sz w:val="18"/>
          <w:szCs w:val="18"/>
        </w:rPr>
        <w:t>esso, āre, āvi, ātum : - intr. - :</w:t>
      </w:r>
      <w:r w:rsidR="000A6E91" w:rsidRPr="00DE7352">
        <w:rPr>
          <w:rFonts w:asciiTheme="minorHAnsi" w:hAnsiTheme="minorHAnsi" w:cstheme="minorHAnsi"/>
          <w:bCs/>
          <w:sz w:val="18"/>
          <w:szCs w:val="18"/>
        </w:rPr>
        <w:t xml:space="preserve"> tarder, se montrer lent, lambiner, ne pas avancer, ne pas agir. </w:t>
      </w:r>
      <w:r w:rsidR="00DC279C" w:rsidRPr="00DE7352">
        <w:rPr>
          <w:rFonts w:asciiTheme="minorHAnsi" w:hAnsiTheme="minorHAnsi" w:cstheme="minorHAnsi"/>
          <w:bCs/>
          <w:sz w:val="18"/>
          <w:szCs w:val="18"/>
        </w:rPr>
        <w:t xml:space="preserve"> […] ; 5 - suspendre son activité, s'interrompre, se reposer. </w:t>
      </w:r>
      <w:r w:rsidR="00266DF4" w:rsidRPr="00DE7352">
        <w:rPr>
          <w:rFonts w:asciiTheme="minorHAnsi" w:hAnsiTheme="minorHAnsi" w:cstheme="minorHAnsi"/>
          <w:sz w:val="18"/>
          <w:szCs w:val="18"/>
        </w:rPr>
        <w:t xml:space="preserve"> </w:t>
      </w:r>
      <w:r w:rsidR="00266DF4" w:rsidRPr="00DE7352">
        <w:rPr>
          <w:rFonts w:asciiTheme="minorHAnsi" w:hAnsiTheme="minorHAnsi" w:cstheme="minorHAnsi"/>
          <w:b/>
          <w:bCs/>
          <w:sz w:val="18"/>
          <w:szCs w:val="18"/>
        </w:rPr>
        <w:t xml:space="preserve"> Vĭcis, gén., f. : </w:t>
      </w:r>
      <w:r w:rsidR="00266DF4" w:rsidRPr="00DE7352">
        <w:rPr>
          <w:rFonts w:asciiTheme="minorHAnsi" w:hAnsiTheme="minorHAnsi" w:cstheme="minorHAnsi"/>
          <w:b/>
          <w:bCs/>
          <w:i/>
          <w:iCs/>
          <w:sz w:val="18"/>
          <w:szCs w:val="18"/>
        </w:rPr>
        <w:t>[ vices pl. nom. acc.]</w:t>
      </w:r>
      <w:r w:rsidR="00266DF4" w:rsidRPr="00DE7352">
        <w:rPr>
          <w:rFonts w:asciiTheme="minorHAnsi" w:hAnsiTheme="minorHAnsi" w:cstheme="minorHAnsi"/>
          <w:b/>
          <w:bCs/>
          <w:sz w:val="18"/>
          <w:szCs w:val="18"/>
        </w:rPr>
        <w:t xml:space="preserve"> : </w:t>
      </w:r>
      <w:r w:rsidR="00266DF4" w:rsidRPr="00DE7352">
        <w:rPr>
          <w:rFonts w:asciiTheme="minorHAnsi" w:hAnsiTheme="minorHAnsi" w:cstheme="minorHAnsi"/>
          <w:bCs/>
          <w:sz w:val="18"/>
          <w:szCs w:val="18"/>
        </w:rPr>
        <w:t xml:space="preserve">tour, succession, alternative.     </w:t>
      </w:r>
      <w:r w:rsidR="00266DF4" w:rsidRPr="00DE7352">
        <w:rPr>
          <w:rFonts w:asciiTheme="minorHAnsi" w:hAnsiTheme="minorHAnsi" w:cstheme="minorHAnsi"/>
          <w:b/>
          <w:bCs/>
          <w:sz w:val="18"/>
          <w:szCs w:val="18"/>
        </w:rPr>
        <w:t>Longa</w:t>
      </w:r>
      <w:r w:rsidR="00266DF4" w:rsidRPr="00DE7352">
        <w:rPr>
          <w:rFonts w:asciiTheme="minorHAnsi" w:hAnsiTheme="minorHAnsi" w:cstheme="minorHAnsi"/>
          <w:bCs/>
          <w:sz w:val="18"/>
          <w:szCs w:val="18"/>
        </w:rPr>
        <w:t xml:space="preserve"> s’accorde à nocte.  </w:t>
      </w:r>
      <w:r w:rsidR="00266DF4" w:rsidRPr="00DE7352">
        <w:rPr>
          <w:rFonts w:asciiTheme="minorHAnsi" w:hAnsiTheme="minorHAnsi" w:cstheme="minorHAnsi"/>
          <w:b/>
          <w:bCs/>
          <w:sz w:val="18"/>
          <w:szCs w:val="18"/>
        </w:rPr>
        <w:t>Dilata</w:t>
      </w:r>
      <w:r w:rsidR="00266DF4" w:rsidRPr="00DE7352">
        <w:rPr>
          <w:rFonts w:asciiTheme="minorHAnsi" w:hAnsiTheme="minorHAnsi" w:cstheme="minorHAnsi"/>
          <w:bCs/>
          <w:sz w:val="18"/>
          <w:szCs w:val="18"/>
        </w:rPr>
        <w:t xml:space="preserve"> à dies.    </w:t>
      </w:r>
      <w:r w:rsidR="00D72DEE" w:rsidRPr="00DE7352">
        <w:rPr>
          <w:rFonts w:asciiTheme="minorHAnsi" w:hAnsiTheme="minorHAnsi" w:cstheme="minorHAnsi"/>
          <w:bCs/>
          <w:sz w:val="18"/>
          <w:szCs w:val="18"/>
        </w:rPr>
        <w:t xml:space="preserve"> </w:t>
      </w:r>
      <w:r w:rsidR="00D72DEE" w:rsidRPr="00DE7352">
        <w:rPr>
          <w:rFonts w:asciiTheme="minorHAnsi" w:hAnsiTheme="minorHAnsi" w:cstheme="minorHAnsi"/>
          <w:b/>
          <w:bCs/>
          <w:sz w:val="18"/>
          <w:szCs w:val="18"/>
        </w:rPr>
        <w:t xml:space="preserve">Dīlātus, a, um : </w:t>
      </w:r>
      <w:r w:rsidR="00D72DEE" w:rsidRPr="00DE7352">
        <w:rPr>
          <w:rFonts w:asciiTheme="minorHAnsi" w:hAnsiTheme="minorHAnsi" w:cstheme="minorHAnsi"/>
          <w:bCs/>
          <w:sz w:val="18"/>
          <w:szCs w:val="18"/>
        </w:rPr>
        <w:t>PPP de</w:t>
      </w:r>
      <w:r w:rsidR="00D72DEE" w:rsidRPr="00DE7352">
        <w:rPr>
          <w:rFonts w:asciiTheme="minorHAnsi" w:hAnsiTheme="minorHAnsi" w:cstheme="minorHAnsi"/>
          <w:b/>
          <w:bCs/>
          <w:sz w:val="18"/>
          <w:szCs w:val="18"/>
        </w:rPr>
        <w:t xml:space="preserve"> differo :</w:t>
      </w:r>
      <w:r w:rsidR="00D72DEE" w:rsidRPr="00DE7352">
        <w:rPr>
          <w:rFonts w:asciiTheme="minorHAnsi" w:hAnsiTheme="minorHAnsi" w:cstheme="minorHAnsi"/>
          <w:bCs/>
          <w:sz w:val="18"/>
          <w:szCs w:val="18"/>
        </w:rPr>
        <w:t xml:space="preserve">  répandu, publié, divulgué ; différé, remis, ajourné. </w:t>
      </w:r>
    </w:p>
  </w:footnote>
  <w:footnote w:id="462">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266DF4" w:rsidRPr="00DE7352">
        <w:rPr>
          <w:rFonts w:cstheme="minorHAnsi"/>
          <w:b/>
          <w:bCs/>
          <w:sz w:val="18"/>
          <w:szCs w:val="18"/>
        </w:rPr>
        <w:t xml:space="preserve"> </w:t>
      </w:r>
      <w:r w:rsidR="00266DF4" w:rsidRPr="00DE7352">
        <w:rPr>
          <w:rFonts w:cstheme="minorHAnsi"/>
          <w:b/>
          <w:sz w:val="18"/>
          <w:szCs w:val="18"/>
        </w:rPr>
        <w:t xml:space="preserve"> Haesit nocte dies. Legi non paruit aether :</w:t>
      </w:r>
      <w:r w:rsidR="003F3559" w:rsidRPr="00DE7352">
        <w:rPr>
          <w:rFonts w:cstheme="minorHAnsi"/>
          <w:b/>
          <w:sz w:val="18"/>
          <w:szCs w:val="18"/>
        </w:rPr>
        <w:t xml:space="preserve">    </w:t>
      </w:r>
      <w:r w:rsidR="003F3559" w:rsidRPr="00DE7352">
        <w:rPr>
          <w:rFonts w:cstheme="minorHAnsi"/>
          <w:sz w:val="18"/>
          <w:szCs w:val="18"/>
        </w:rPr>
        <w:t xml:space="preserve">  </w:t>
      </w:r>
      <w:r w:rsidR="003F3559" w:rsidRPr="00DE7352">
        <w:rPr>
          <w:rFonts w:cstheme="minorHAnsi"/>
          <w:b/>
          <w:bCs/>
          <w:sz w:val="18"/>
          <w:szCs w:val="18"/>
        </w:rPr>
        <w:t>Hærĕo, ēre, hæsi, hæsum : intr.  : </w:t>
      </w:r>
      <w:r w:rsidR="003F3559" w:rsidRPr="00DE7352">
        <w:rPr>
          <w:rFonts w:cstheme="minorHAnsi"/>
          <w:bCs/>
          <w:sz w:val="18"/>
          <w:szCs w:val="18"/>
        </w:rPr>
        <w:t xml:space="preserve">être attaché, fixé, accroché ;   […] ; </w:t>
      </w:r>
      <w:r w:rsidR="003F3559" w:rsidRPr="00DE7352">
        <w:rPr>
          <w:rStyle w:val="apple-converted-space"/>
          <w:rFonts w:cstheme="minorHAnsi"/>
          <w:bCs/>
          <w:sz w:val="18"/>
          <w:szCs w:val="18"/>
        </w:rPr>
        <w:t> </w:t>
      </w:r>
      <w:r w:rsidR="003F3559" w:rsidRPr="00DE7352">
        <w:rPr>
          <w:rFonts w:cstheme="minorHAnsi"/>
          <w:bCs/>
          <w:sz w:val="18"/>
          <w:szCs w:val="18"/>
        </w:rPr>
        <w:t xml:space="preserve">- être arrêté, être en suspens, être embarrassé.   </w:t>
      </w:r>
      <w:r w:rsidR="006525F6" w:rsidRPr="00DE7352">
        <w:rPr>
          <w:rFonts w:cstheme="minorHAnsi"/>
          <w:bCs/>
          <w:sz w:val="18"/>
          <w:szCs w:val="18"/>
        </w:rPr>
        <w:t xml:space="preserve"> </w:t>
      </w:r>
      <w:r w:rsidR="003F3559" w:rsidRPr="00DE7352">
        <w:rPr>
          <w:rFonts w:cstheme="minorHAnsi"/>
          <w:bCs/>
          <w:sz w:val="18"/>
          <w:szCs w:val="18"/>
        </w:rPr>
        <w:t xml:space="preserve">    </w:t>
      </w:r>
      <w:r w:rsidR="006525F6" w:rsidRPr="00DE7352">
        <w:rPr>
          <w:rFonts w:cstheme="minorHAnsi"/>
          <w:b/>
          <w:bCs/>
          <w:sz w:val="18"/>
          <w:szCs w:val="18"/>
        </w:rPr>
        <w:t xml:space="preserve">Lex, legis, f : </w:t>
      </w:r>
      <w:r w:rsidR="006525F6" w:rsidRPr="00DE7352">
        <w:rPr>
          <w:rFonts w:cstheme="minorHAnsi"/>
          <w:bCs/>
          <w:sz w:val="18"/>
          <w:szCs w:val="18"/>
        </w:rPr>
        <w:t xml:space="preserve">la loi.   </w:t>
      </w:r>
      <w:r w:rsidR="003F3559" w:rsidRPr="00DE7352">
        <w:rPr>
          <w:rFonts w:cstheme="minorHAnsi"/>
          <w:bCs/>
          <w:sz w:val="18"/>
          <w:szCs w:val="18"/>
        </w:rPr>
        <w:t xml:space="preserve"> </w:t>
      </w:r>
      <w:r w:rsidR="003F3559" w:rsidRPr="00DE7352">
        <w:rPr>
          <w:rFonts w:cstheme="minorHAnsi"/>
          <w:b/>
          <w:bCs/>
          <w:sz w:val="18"/>
          <w:szCs w:val="18"/>
        </w:rPr>
        <w:t xml:space="preserve">Pārĕo, ēre, rŭi, rĭtum : - intr. : </w:t>
      </w:r>
      <w:r w:rsidR="003F3559" w:rsidRPr="00DE7352">
        <w:rPr>
          <w:rFonts w:cstheme="minorHAnsi"/>
          <w:bCs/>
          <w:sz w:val="18"/>
          <w:szCs w:val="18"/>
        </w:rPr>
        <w:t xml:space="preserve"> obéir à dat. </w:t>
      </w:r>
    </w:p>
  </w:footnote>
  <w:footnote w:id="463">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66DF4" w:rsidRPr="00DE7352">
        <w:rPr>
          <w:rFonts w:asciiTheme="minorHAnsi" w:hAnsiTheme="minorHAnsi" w:cstheme="minorHAnsi"/>
          <w:b/>
          <w:sz w:val="18"/>
          <w:szCs w:val="18"/>
        </w:rPr>
        <w:t>Torpuit et praeceps audito carmine mundus :</w:t>
      </w:r>
      <w:r w:rsidR="003F3559" w:rsidRPr="00DE7352">
        <w:rPr>
          <w:rFonts w:asciiTheme="minorHAnsi" w:hAnsiTheme="minorHAnsi" w:cstheme="minorHAnsi"/>
          <w:b/>
          <w:sz w:val="18"/>
          <w:szCs w:val="18"/>
        </w:rPr>
        <w:t xml:space="preserve"> </w:t>
      </w:r>
      <w:r w:rsidR="003F3559" w:rsidRPr="00DE7352">
        <w:rPr>
          <w:rFonts w:asciiTheme="minorHAnsi" w:hAnsiTheme="minorHAnsi" w:cstheme="minorHAnsi"/>
          <w:sz w:val="18"/>
          <w:szCs w:val="18"/>
        </w:rPr>
        <w:t xml:space="preserve">  </w:t>
      </w:r>
      <w:r w:rsidR="003F3559" w:rsidRPr="00DE7352">
        <w:rPr>
          <w:rFonts w:asciiTheme="minorHAnsi" w:hAnsiTheme="minorHAnsi" w:cstheme="minorHAnsi"/>
          <w:b/>
          <w:bCs/>
          <w:sz w:val="18"/>
          <w:szCs w:val="18"/>
        </w:rPr>
        <w:t xml:space="preserve">Torpesco, ĕre, torpŭi: - intr. - : </w:t>
      </w:r>
      <w:r w:rsidR="003F3559" w:rsidRPr="00DE7352">
        <w:rPr>
          <w:rFonts w:asciiTheme="minorHAnsi" w:hAnsiTheme="minorHAnsi" w:cstheme="minorHAnsi"/>
          <w:bCs/>
          <w:sz w:val="18"/>
          <w:szCs w:val="18"/>
        </w:rPr>
        <w:t xml:space="preserve">s'engourdir, devenir immobile; se ternir, se flétrir.       </w:t>
      </w:r>
      <w:r w:rsidR="0034520E" w:rsidRPr="00DE7352">
        <w:rPr>
          <w:rFonts w:asciiTheme="minorHAnsi" w:hAnsiTheme="minorHAnsi" w:cstheme="minorHAnsi"/>
          <w:b/>
          <w:bCs/>
          <w:sz w:val="18"/>
          <w:szCs w:val="18"/>
        </w:rPr>
        <w:t>Præceps, cĭpĭtis : -</w:t>
      </w:r>
      <w:r w:rsidR="0034520E" w:rsidRPr="00DE7352">
        <w:rPr>
          <w:rFonts w:asciiTheme="minorHAnsi" w:hAnsiTheme="minorHAnsi" w:cstheme="minorHAnsi"/>
          <w:bCs/>
          <w:i/>
          <w:iCs/>
          <w:sz w:val="18"/>
          <w:szCs w:val="18"/>
        </w:rPr>
        <w:t xml:space="preserve"> adj.  :</w:t>
      </w:r>
      <w:r w:rsidR="0034520E" w:rsidRPr="00DE7352">
        <w:rPr>
          <w:rFonts w:asciiTheme="minorHAnsi" w:hAnsiTheme="minorHAnsi" w:cstheme="minorHAnsi"/>
          <w:bCs/>
          <w:sz w:val="18"/>
          <w:szCs w:val="18"/>
        </w:rPr>
        <w:t xml:space="preserve"> la tête en avant, la tête la première ; qui se précipite, rapide  […].  </w:t>
      </w:r>
    </w:p>
  </w:footnote>
  <w:footnote w:id="464">
    <w:p w:rsidR="00BF54B9" w:rsidRPr="00DE7352" w:rsidRDefault="00BF54B9"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66DF4" w:rsidRPr="00DE7352">
        <w:rPr>
          <w:rFonts w:cstheme="minorHAnsi"/>
          <w:b/>
          <w:sz w:val="18"/>
          <w:szCs w:val="18"/>
        </w:rPr>
        <w:t xml:space="preserve"> Axibus et rapidis impulsos Iuppiter urgens</w:t>
      </w:r>
      <w:r w:rsidR="0034520E" w:rsidRPr="00DE7352">
        <w:rPr>
          <w:rFonts w:cstheme="minorHAnsi"/>
          <w:b/>
          <w:sz w:val="18"/>
          <w:szCs w:val="18"/>
        </w:rPr>
        <w:t xml:space="preserve">   </w:t>
      </w:r>
      <w:r w:rsidR="0034520E" w:rsidRPr="00DE7352">
        <w:rPr>
          <w:rFonts w:cstheme="minorHAnsi"/>
          <w:sz w:val="18"/>
          <w:szCs w:val="18"/>
        </w:rPr>
        <w:t xml:space="preserve">   </w:t>
      </w:r>
      <w:r w:rsidR="0034520E" w:rsidRPr="00DE7352">
        <w:rPr>
          <w:rFonts w:cstheme="minorHAnsi"/>
          <w:b/>
          <w:sz w:val="18"/>
          <w:szCs w:val="18"/>
        </w:rPr>
        <w:t>Et</w:t>
      </w:r>
      <w:r w:rsidR="0034520E" w:rsidRPr="00DE7352">
        <w:rPr>
          <w:rFonts w:cstheme="minorHAnsi"/>
          <w:sz w:val="18"/>
          <w:szCs w:val="18"/>
        </w:rPr>
        <w:t xml:space="preserve"> est posposé.     </w:t>
      </w:r>
      <w:r w:rsidR="0034520E" w:rsidRPr="00DE7352">
        <w:rPr>
          <w:rFonts w:cstheme="minorHAnsi"/>
          <w:b/>
          <w:sz w:val="18"/>
          <w:szCs w:val="18"/>
        </w:rPr>
        <w:t>Polos</w:t>
      </w:r>
      <w:r w:rsidR="0034520E" w:rsidRPr="00DE7352">
        <w:rPr>
          <w:rFonts w:cstheme="minorHAnsi"/>
          <w:sz w:val="18"/>
          <w:szCs w:val="18"/>
        </w:rPr>
        <w:t xml:space="preserve"> est sujet de ire ; et à prendre comme cod de urgens.    </w:t>
      </w:r>
      <w:r w:rsidR="0034520E" w:rsidRPr="00DE7352">
        <w:rPr>
          <w:rFonts w:cstheme="minorHAnsi"/>
          <w:b/>
          <w:sz w:val="18"/>
          <w:szCs w:val="18"/>
        </w:rPr>
        <w:t>Axibus rapidis</w:t>
      </w:r>
      <w:r w:rsidR="0034520E" w:rsidRPr="00DE7352">
        <w:rPr>
          <w:rFonts w:cstheme="minorHAnsi"/>
          <w:sz w:val="18"/>
          <w:szCs w:val="18"/>
        </w:rPr>
        <w:t xml:space="preserve"> cp de </w:t>
      </w:r>
      <w:r w:rsidR="0034520E" w:rsidRPr="00DE7352">
        <w:rPr>
          <w:rFonts w:cstheme="minorHAnsi"/>
          <w:b/>
          <w:sz w:val="18"/>
          <w:szCs w:val="18"/>
        </w:rPr>
        <w:t>impulsos</w:t>
      </w:r>
      <w:r w:rsidR="0034520E" w:rsidRPr="00DE7352">
        <w:rPr>
          <w:rFonts w:cstheme="minorHAnsi"/>
          <w:sz w:val="18"/>
          <w:szCs w:val="18"/>
        </w:rPr>
        <w:t xml:space="preserve">.       </w:t>
      </w:r>
      <w:r w:rsidR="0034520E" w:rsidRPr="00DE7352">
        <w:rPr>
          <w:rFonts w:cstheme="minorHAnsi"/>
          <w:b/>
          <w:bCs/>
          <w:sz w:val="18"/>
          <w:szCs w:val="18"/>
        </w:rPr>
        <w:t>Axis, axis, m. :</w:t>
      </w:r>
      <w:r w:rsidR="0034520E" w:rsidRPr="00DE7352">
        <w:rPr>
          <w:rFonts w:cstheme="minorHAnsi"/>
          <w:bCs/>
          <w:sz w:val="18"/>
          <w:szCs w:val="18"/>
        </w:rPr>
        <w:t> axe, essieu ;  […]   axe du monde ; </w:t>
      </w:r>
      <w:r w:rsidR="0034520E" w:rsidRPr="00DE7352">
        <w:rPr>
          <w:rFonts w:cstheme="minorHAnsi"/>
          <w:bCs/>
          <w:i/>
          <w:iCs/>
          <w:sz w:val="18"/>
          <w:szCs w:val="18"/>
        </w:rPr>
        <w:t>d'où</w:t>
      </w:r>
      <w:r w:rsidR="0034520E" w:rsidRPr="00DE7352">
        <w:rPr>
          <w:rFonts w:cstheme="minorHAnsi"/>
          <w:bCs/>
          <w:sz w:val="18"/>
          <w:szCs w:val="18"/>
        </w:rPr>
        <w:t xml:space="preserve"> pôle ; voûte du ciel.     </w:t>
      </w:r>
    </w:p>
  </w:footnote>
  <w:footnote w:id="465">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66DF4" w:rsidRPr="00DE7352">
        <w:rPr>
          <w:rStyle w:val="english"/>
          <w:rFonts w:cstheme="minorHAnsi"/>
          <w:b/>
          <w:sz w:val="18"/>
          <w:szCs w:val="18"/>
        </w:rPr>
        <w:t xml:space="preserve"> </w:t>
      </w:r>
      <w:r w:rsidR="00266DF4" w:rsidRPr="00DE7352">
        <w:rPr>
          <w:rFonts w:cstheme="minorHAnsi"/>
          <w:b/>
          <w:sz w:val="18"/>
          <w:szCs w:val="18"/>
        </w:rPr>
        <w:t>Miratur non ire polos. Nunc omnia complent</w:t>
      </w:r>
      <w:r w:rsidR="0034520E" w:rsidRPr="00DE7352">
        <w:rPr>
          <w:rFonts w:cstheme="minorHAnsi"/>
          <w:b/>
          <w:sz w:val="18"/>
          <w:szCs w:val="18"/>
        </w:rPr>
        <w:t xml:space="preserve"> </w:t>
      </w:r>
      <w:r w:rsidR="009336FF" w:rsidRPr="00DE7352">
        <w:rPr>
          <w:rFonts w:cstheme="minorHAnsi"/>
          <w:b/>
          <w:sz w:val="18"/>
          <w:szCs w:val="18"/>
        </w:rPr>
        <w:t xml:space="preserve"> </w:t>
      </w:r>
      <w:r w:rsidR="009336FF" w:rsidRPr="00DE7352">
        <w:rPr>
          <w:rFonts w:cstheme="minorHAnsi"/>
          <w:sz w:val="18"/>
          <w:szCs w:val="18"/>
        </w:rPr>
        <w:t xml:space="preserve">   Le sujet de </w:t>
      </w:r>
      <w:r w:rsidR="009336FF" w:rsidRPr="00DE7352">
        <w:rPr>
          <w:rFonts w:cstheme="minorHAnsi"/>
          <w:b/>
          <w:sz w:val="18"/>
          <w:szCs w:val="18"/>
        </w:rPr>
        <w:t>complent</w:t>
      </w:r>
      <w:r w:rsidR="009336FF" w:rsidRPr="00DE7352">
        <w:rPr>
          <w:rFonts w:cstheme="minorHAnsi"/>
          <w:sz w:val="18"/>
          <w:szCs w:val="18"/>
        </w:rPr>
        <w:t xml:space="preserve"> et de </w:t>
      </w:r>
      <w:r w:rsidR="009336FF" w:rsidRPr="00DE7352">
        <w:rPr>
          <w:rFonts w:cstheme="minorHAnsi"/>
          <w:b/>
          <w:sz w:val="18"/>
          <w:szCs w:val="18"/>
        </w:rPr>
        <w:t>producunt</w:t>
      </w:r>
      <w:r w:rsidR="009336FF" w:rsidRPr="00DE7352">
        <w:rPr>
          <w:rFonts w:cstheme="minorHAnsi"/>
          <w:sz w:val="18"/>
          <w:szCs w:val="18"/>
        </w:rPr>
        <w:t xml:space="preserve"> est les Thessaliennes.  </w:t>
      </w:r>
      <w:r w:rsidR="006E5FA4" w:rsidRPr="00DE7352">
        <w:rPr>
          <w:rFonts w:cstheme="minorHAnsi"/>
          <w:sz w:val="18"/>
          <w:szCs w:val="18"/>
        </w:rPr>
        <w:t xml:space="preserve"> </w:t>
      </w:r>
      <w:r w:rsidR="006E5FA4" w:rsidRPr="00DE7352">
        <w:rPr>
          <w:rFonts w:cstheme="minorHAnsi"/>
          <w:b/>
          <w:bCs/>
          <w:sz w:val="18"/>
          <w:szCs w:val="18"/>
        </w:rPr>
        <w:t>Pŏlus, i, m. : - a –</w:t>
      </w:r>
      <w:r w:rsidR="006E5FA4" w:rsidRPr="00DE7352">
        <w:rPr>
          <w:rFonts w:cstheme="minorHAnsi"/>
          <w:bCs/>
          <w:sz w:val="18"/>
          <w:szCs w:val="18"/>
        </w:rPr>
        <w:t xml:space="preserve"> pôle, axe (du monde). - b - le Nord.</w:t>
      </w:r>
      <w:r w:rsidR="006E5FA4" w:rsidRPr="00DE7352">
        <w:rPr>
          <w:rFonts w:cstheme="minorHAnsi"/>
          <w:bCs/>
          <w:i/>
          <w:iCs/>
          <w:sz w:val="18"/>
          <w:szCs w:val="18"/>
        </w:rPr>
        <w:t xml:space="preserve"> </w:t>
      </w:r>
      <w:r w:rsidR="006E5FA4" w:rsidRPr="00DE7352">
        <w:rPr>
          <w:rFonts w:cstheme="minorHAnsi"/>
          <w:bCs/>
          <w:sz w:val="18"/>
          <w:szCs w:val="18"/>
        </w:rPr>
        <w:t>- c - l'étoile polaire.</w:t>
      </w:r>
      <w:r w:rsidR="006E5FA4" w:rsidRPr="00DE7352">
        <w:rPr>
          <w:rFonts w:cstheme="minorHAnsi"/>
          <w:bCs/>
          <w:i/>
          <w:iCs/>
          <w:sz w:val="18"/>
          <w:szCs w:val="18"/>
        </w:rPr>
        <w:t>.</w:t>
      </w:r>
      <w:r w:rsidR="006E5FA4" w:rsidRPr="00DE7352">
        <w:rPr>
          <w:rFonts w:cstheme="minorHAnsi"/>
          <w:bCs/>
          <w:sz w:val="18"/>
          <w:szCs w:val="18"/>
        </w:rPr>
        <w:t xml:space="preserve"> - d - le ciel.</w:t>
      </w:r>
    </w:p>
  </w:footnote>
  <w:footnote w:id="466">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66DF4" w:rsidRPr="00DE7352">
        <w:rPr>
          <w:rFonts w:cstheme="minorHAnsi"/>
          <w:b/>
          <w:sz w:val="18"/>
          <w:szCs w:val="18"/>
        </w:rPr>
        <w:t xml:space="preserve"> Imbribus, et calido producunt nubila Phoebo :</w:t>
      </w:r>
      <w:r w:rsidR="009336FF" w:rsidRPr="00DE7352">
        <w:rPr>
          <w:rFonts w:cstheme="minorHAnsi"/>
          <w:b/>
          <w:sz w:val="18"/>
          <w:szCs w:val="18"/>
        </w:rPr>
        <w:t xml:space="preserve">  </w:t>
      </w:r>
      <w:r w:rsidR="009336FF" w:rsidRPr="00DE7352">
        <w:rPr>
          <w:rFonts w:cstheme="minorHAnsi"/>
          <w:sz w:val="18"/>
          <w:szCs w:val="18"/>
        </w:rPr>
        <w:t xml:space="preserve">  </w:t>
      </w:r>
      <w:r w:rsidR="009336FF" w:rsidRPr="00DE7352">
        <w:rPr>
          <w:rFonts w:cstheme="minorHAnsi"/>
          <w:b/>
          <w:bCs/>
          <w:sz w:val="18"/>
          <w:szCs w:val="18"/>
        </w:rPr>
        <w:t>prōdūco, ĕre, duxi, ductum : - tr. - : </w:t>
      </w:r>
      <w:r w:rsidR="009336FF" w:rsidRPr="00DE7352">
        <w:rPr>
          <w:rFonts w:cstheme="minorHAnsi"/>
          <w:bCs/>
          <w:sz w:val="18"/>
          <w:szCs w:val="18"/>
        </w:rPr>
        <w:t>faire avancer, faire sortir  […] ;  7 - </w:t>
      </w:r>
      <w:r w:rsidR="009336FF" w:rsidRPr="00DE7352">
        <w:rPr>
          <w:rFonts w:cstheme="minorHAnsi"/>
          <w:bCs/>
          <w:i/>
          <w:iCs/>
          <w:sz w:val="18"/>
          <w:szCs w:val="18"/>
        </w:rPr>
        <w:t>poét.</w:t>
      </w:r>
      <w:r w:rsidR="009336FF" w:rsidRPr="00DE7352">
        <w:rPr>
          <w:rFonts w:cstheme="minorHAnsi"/>
          <w:bCs/>
          <w:sz w:val="18"/>
          <w:szCs w:val="18"/>
        </w:rPr>
        <w:t> mener devant</w:t>
      </w:r>
      <w:r w:rsidR="009336FF" w:rsidRPr="00DE7352">
        <w:rPr>
          <w:rFonts w:cstheme="minorHAnsi"/>
          <w:b/>
          <w:bCs/>
          <w:sz w:val="18"/>
          <w:szCs w:val="18"/>
        </w:rPr>
        <w:t xml:space="preserve"> ‖ producere nubila menti </w:t>
      </w:r>
      <w:r w:rsidR="009336FF" w:rsidRPr="00DE7352">
        <w:rPr>
          <w:rFonts w:cstheme="minorHAnsi"/>
          <w:bCs/>
          <w:i/>
          <w:iCs/>
          <w:sz w:val="18"/>
          <w:szCs w:val="18"/>
        </w:rPr>
        <w:t>Stat</w:t>
      </w:r>
      <w:r w:rsidR="009336FF" w:rsidRPr="00DE7352">
        <w:rPr>
          <w:rFonts w:cstheme="minorHAnsi"/>
          <w:bCs/>
          <w:sz w:val="18"/>
          <w:szCs w:val="18"/>
        </w:rPr>
        <w:t xml:space="preserve">. : étendre un nuage devant l'esprit. </w:t>
      </w:r>
      <w:r w:rsidR="009336FF" w:rsidRPr="00DE7352">
        <w:rPr>
          <w:rFonts w:cstheme="minorHAnsi"/>
          <w:bCs/>
          <w:sz w:val="18"/>
          <w:szCs w:val="18"/>
        </w:rPr>
        <w:br/>
      </w:r>
      <w:r w:rsidR="009336FF" w:rsidRPr="00DE7352">
        <w:rPr>
          <w:rFonts w:cstheme="minorHAnsi"/>
          <w:b/>
          <w:sz w:val="18"/>
          <w:szCs w:val="18"/>
        </w:rPr>
        <w:t>Lemaire</w:t>
      </w:r>
      <w:r w:rsidR="009336FF" w:rsidRPr="00DE7352">
        <w:rPr>
          <w:rFonts w:cstheme="minorHAnsi"/>
          <w:sz w:val="18"/>
          <w:szCs w:val="18"/>
        </w:rPr>
        <w:t xml:space="preserve"> renvoie à  « Sen. Med. 754 :« Et evocavi nubibus siccis aquas. »</w:t>
      </w:r>
    </w:p>
  </w:footnote>
  <w:footnote w:id="467">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336FF" w:rsidRPr="00DE7352">
        <w:rPr>
          <w:rFonts w:cstheme="minorHAnsi"/>
          <w:b/>
          <w:sz w:val="18"/>
          <w:szCs w:val="18"/>
        </w:rPr>
        <w:t xml:space="preserve"> Et tonat ignaro caelum Iove. </w:t>
      </w:r>
      <w:r w:rsidR="004538F9" w:rsidRPr="00DE7352">
        <w:rPr>
          <w:rFonts w:cstheme="minorHAnsi"/>
          <w:b/>
          <w:sz w:val="18"/>
          <w:szCs w:val="18"/>
        </w:rPr>
        <w:t xml:space="preserve"> </w:t>
      </w:r>
      <w:r w:rsidR="009336FF" w:rsidRPr="00DE7352">
        <w:rPr>
          <w:rFonts w:cstheme="minorHAnsi"/>
          <w:b/>
          <w:sz w:val="18"/>
          <w:szCs w:val="18"/>
        </w:rPr>
        <w:t xml:space="preserve">Vocibus isdem </w:t>
      </w:r>
      <w:r w:rsidR="004538F9" w:rsidRPr="00DE7352">
        <w:rPr>
          <w:rFonts w:cstheme="minorHAnsi"/>
          <w:b/>
          <w:sz w:val="18"/>
          <w:szCs w:val="18"/>
        </w:rPr>
        <w:t xml:space="preserve">   </w:t>
      </w:r>
      <w:r w:rsidR="004538F9" w:rsidRPr="00DE7352">
        <w:rPr>
          <w:rFonts w:eastAsia="Times New Roman" w:cstheme="minorHAnsi"/>
          <w:b/>
          <w:bCs/>
          <w:kern w:val="0"/>
          <w:sz w:val="18"/>
          <w:szCs w:val="18"/>
          <w:lang w:eastAsia="fr-FR"/>
          <w14:ligatures w14:val="none"/>
        </w:rPr>
        <w:t xml:space="preserve">Tŏno, āre, tŏnŭi : 1 - intr. - a – </w:t>
      </w:r>
      <w:r w:rsidR="004538F9" w:rsidRPr="00DE7352">
        <w:rPr>
          <w:rFonts w:eastAsia="Times New Roman" w:cstheme="minorHAnsi"/>
          <w:bCs/>
          <w:kern w:val="0"/>
          <w:sz w:val="18"/>
          <w:szCs w:val="18"/>
          <w:lang w:eastAsia="fr-FR"/>
          <w14:ligatures w14:val="none"/>
        </w:rPr>
        <w:t>tonner</w:t>
      </w:r>
      <w:r w:rsidR="004538F9" w:rsidRPr="00DE7352">
        <w:rPr>
          <w:rFonts w:eastAsia="Times New Roman" w:cstheme="minorHAnsi"/>
          <w:b/>
          <w:bCs/>
          <w:kern w:val="0"/>
          <w:sz w:val="18"/>
          <w:szCs w:val="18"/>
          <w:lang w:eastAsia="fr-FR"/>
          <w14:ligatures w14:val="none"/>
        </w:rPr>
        <w:t xml:space="preserve"> ; </w:t>
      </w:r>
      <w:r w:rsidR="004538F9" w:rsidRPr="00DE7352">
        <w:rPr>
          <w:rFonts w:eastAsia="Times New Roman" w:cstheme="minorHAnsi"/>
          <w:bCs/>
          <w:kern w:val="0"/>
          <w:sz w:val="18"/>
          <w:szCs w:val="18"/>
          <w:lang w:eastAsia="fr-FR"/>
          <w14:ligatures w14:val="none"/>
        </w:rPr>
        <w:t xml:space="preserve">Caelum est le sujet.  </w:t>
      </w:r>
      <w:r w:rsidR="004538F9" w:rsidRPr="00DE7352">
        <w:rPr>
          <w:rFonts w:eastAsia="Times New Roman" w:cstheme="minorHAnsi"/>
          <w:b/>
          <w:bCs/>
          <w:kern w:val="0"/>
          <w:sz w:val="18"/>
          <w:szCs w:val="18"/>
          <w:lang w:eastAsia="fr-FR"/>
          <w14:ligatures w14:val="none"/>
        </w:rPr>
        <w:t>Ignaro Jove</w:t>
      </w:r>
      <w:r w:rsidR="004538F9" w:rsidRPr="00DE7352">
        <w:rPr>
          <w:rFonts w:eastAsia="Times New Roman" w:cstheme="minorHAnsi"/>
          <w:bCs/>
          <w:kern w:val="0"/>
          <w:sz w:val="18"/>
          <w:szCs w:val="18"/>
          <w:lang w:eastAsia="fr-FR"/>
          <w14:ligatures w14:val="none"/>
        </w:rPr>
        <w:t xml:space="preserve"> : abl. abs.  </w:t>
      </w:r>
      <w:r w:rsidR="000A6E91" w:rsidRPr="00DE7352">
        <w:rPr>
          <w:rFonts w:eastAsia="Times New Roman" w:cstheme="minorHAnsi"/>
          <w:bCs/>
          <w:kern w:val="0"/>
          <w:sz w:val="18"/>
          <w:szCs w:val="18"/>
          <w:lang w:eastAsia="fr-FR"/>
          <w14:ligatures w14:val="none"/>
        </w:rPr>
        <w:t xml:space="preserve">  </w:t>
      </w:r>
      <w:r w:rsidR="000A6E91" w:rsidRPr="00DE7352">
        <w:rPr>
          <w:rFonts w:eastAsia="Times New Roman" w:cstheme="minorHAnsi"/>
          <w:b/>
          <w:bCs/>
          <w:kern w:val="0"/>
          <w:sz w:val="18"/>
          <w:szCs w:val="18"/>
          <w:lang w:eastAsia="fr-FR"/>
          <w14:ligatures w14:val="none"/>
        </w:rPr>
        <w:t xml:space="preserve">Vocibus : </w:t>
      </w:r>
      <w:r w:rsidR="000A6E91" w:rsidRPr="00DE7352">
        <w:rPr>
          <w:rFonts w:eastAsia="Times New Roman" w:cstheme="minorHAnsi"/>
          <w:bCs/>
          <w:kern w:val="0"/>
          <w:sz w:val="18"/>
          <w:szCs w:val="18"/>
          <w:lang w:eastAsia="fr-FR"/>
          <w14:ligatures w14:val="none"/>
        </w:rPr>
        <w:t xml:space="preserve">les voix,  ou incantations des sorcières Thessaliennes. </w:t>
      </w:r>
    </w:p>
  </w:footnote>
  <w:footnote w:id="468">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336FF" w:rsidRPr="00DE7352">
        <w:rPr>
          <w:rFonts w:asciiTheme="minorHAnsi" w:hAnsiTheme="minorHAnsi" w:cstheme="minorHAnsi"/>
          <w:b/>
          <w:sz w:val="18"/>
          <w:szCs w:val="18"/>
        </w:rPr>
        <w:t xml:space="preserve"> Humentes late nebulas nimbosque solutis</w:t>
      </w:r>
      <w:r w:rsidR="000A6E91" w:rsidRPr="00DE7352">
        <w:rPr>
          <w:rFonts w:asciiTheme="minorHAnsi" w:hAnsiTheme="minorHAnsi" w:cstheme="minorHAnsi"/>
          <w:b/>
          <w:sz w:val="18"/>
          <w:szCs w:val="18"/>
        </w:rPr>
        <w:t xml:space="preserve">       H</w:t>
      </w:r>
      <w:r w:rsidR="000A6E91" w:rsidRPr="00DE7352">
        <w:rPr>
          <w:rFonts w:asciiTheme="minorHAnsi" w:hAnsiTheme="minorHAnsi" w:cstheme="minorHAnsi"/>
          <w:b/>
          <w:bCs/>
          <w:sz w:val="18"/>
          <w:szCs w:val="18"/>
        </w:rPr>
        <w:t>ūmĕo (ūmĕo), ēre : -</w:t>
      </w:r>
      <w:r w:rsidR="000A6E91" w:rsidRPr="00DE7352">
        <w:rPr>
          <w:rFonts w:asciiTheme="minorHAnsi" w:hAnsiTheme="minorHAnsi" w:cstheme="minorHAnsi"/>
          <w:bCs/>
          <w:sz w:val="18"/>
          <w:szCs w:val="18"/>
        </w:rPr>
        <w:t xml:space="preserve"> intr. - être humide, être mouillé.  </w:t>
      </w:r>
      <w:r w:rsidR="000A6E91" w:rsidRPr="00DE7352">
        <w:rPr>
          <w:rFonts w:asciiTheme="minorHAnsi" w:hAnsiTheme="minorHAnsi" w:cstheme="minorHAnsi"/>
          <w:b/>
          <w:bCs/>
          <w:sz w:val="18"/>
          <w:szCs w:val="18"/>
        </w:rPr>
        <w:t xml:space="preserve">Solvo, ĕre, solvi, sŏlūtum : - tr. : </w:t>
      </w:r>
      <w:r w:rsidR="000A6E91" w:rsidRPr="00DE7352">
        <w:rPr>
          <w:rFonts w:asciiTheme="minorHAnsi" w:hAnsiTheme="minorHAnsi" w:cstheme="minorHAnsi"/>
          <w:bCs/>
          <w:sz w:val="18"/>
          <w:szCs w:val="18"/>
        </w:rPr>
        <w:t>délier, dénouer, détacher</w:t>
      </w:r>
      <w:r w:rsidR="000A6E91" w:rsidRPr="00DE7352">
        <w:rPr>
          <w:rFonts w:asciiTheme="minorHAnsi" w:hAnsiTheme="minorHAnsi" w:cstheme="minorHAnsi"/>
          <w:b/>
          <w:bCs/>
          <w:sz w:val="18"/>
          <w:szCs w:val="18"/>
        </w:rPr>
        <w:t xml:space="preserve"> ‖ - crinem solvere, Ov.</w:t>
      </w:r>
      <w:r w:rsidR="000A6E91" w:rsidRPr="00DE7352">
        <w:rPr>
          <w:rFonts w:asciiTheme="minorHAnsi" w:hAnsiTheme="minorHAnsi" w:cstheme="minorHAnsi"/>
          <w:bCs/>
          <w:sz w:val="18"/>
          <w:szCs w:val="18"/>
        </w:rPr>
        <w:t>: dénouer la chevelure.</w:t>
      </w:r>
    </w:p>
  </w:footnote>
  <w:footnote w:id="469">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336FF" w:rsidRPr="00DE7352">
        <w:rPr>
          <w:rFonts w:asciiTheme="minorHAnsi" w:hAnsiTheme="minorHAnsi" w:cstheme="minorHAnsi"/>
          <w:b/>
          <w:sz w:val="18"/>
          <w:szCs w:val="18"/>
        </w:rPr>
        <w:t xml:space="preserve"> Excussere comis.</w:t>
      </w:r>
      <w:r w:rsidR="000A6E91" w:rsidRPr="00DE7352">
        <w:rPr>
          <w:rFonts w:asciiTheme="minorHAnsi" w:hAnsiTheme="minorHAnsi" w:cstheme="minorHAnsi"/>
          <w:b/>
          <w:sz w:val="18"/>
          <w:szCs w:val="18"/>
        </w:rPr>
        <w:t xml:space="preserve"> </w:t>
      </w:r>
      <w:r w:rsidR="009336FF" w:rsidRPr="00DE7352">
        <w:rPr>
          <w:rFonts w:asciiTheme="minorHAnsi" w:hAnsiTheme="minorHAnsi" w:cstheme="minorHAnsi"/>
          <w:b/>
          <w:sz w:val="18"/>
          <w:szCs w:val="18"/>
        </w:rPr>
        <w:t>Ventis cessantibus, aequor</w:t>
      </w:r>
      <w:r w:rsidR="000A6E91" w:rsidRPr="00DE7352">
        <w:rPr>
          <w:rFonts w:asciiTheme="minorHAnsi" w:hAnsiTheme="minorHAnsi" w:cstheme="minorHAnsi"/>
          <w:b/>
          <w:sz w:val="18"/>
          <w:szCs w:val="18"/>
        </w:rPr>
        <w:t xml:space="preserve">.   </w:t>
      </w:r>
      <w:r w:rsidR="00DC279C" w:rsidRPr="00DE7352">
        <w:rPr>
          <w:rFonts w:asciiTheme="minorHAnsi" w:hAnsiTheme="minorHAnsi" w:cstheme="minorHAnsi"/>
          <w:b/>
          <w:sz w:val="18"/>
          <w:szCs w:val="18"/>
        </w:rPr>
        <w:t xml:space="preserve">    </w:t>
      </w:r>
      <w:r w:rsidR="00DC279C" w:rsidRPr="00DE7352">
        <w:rPr>
          <w:rFonts w:asciiTheme="minorHAnsi" w:hAnsiTheme="minorHAnsi" w:cstheme="minorHAnsi"/>
          <w:b/>
          <w:bCs/>
          <w:sz w:val="18"/>
          <w:szCs w:val="18"/>
        </w:rPr>
        <w:t>Cŏma, comæ, f. :</w:t>
      </w:r>
      <w:r w:rsidR="00DC279C" w:rsidRPr="00DE7352">
        <w:rPr>
          <w:rFonts w:asciiTheme="minorHAnsi" w:hAnsiTheme="minorHAnsi" w:cstheme="minorHAnsi"/>
          <w:bCs/>
          <w:sz w:val="18"/>
          <w:szCs w:val="18"/>
        </w:rPr>
        <w:t xml:space="preserve"> chevelure. </w:t>
      </w:r>
      <w:r w:rsidR="00DC279C" w:rsidRPr="00DE7352">
        <w:rPr>
          <w:rFonts w:asciiTheme="minorHAnsi" w:hAnsiTheme="minorHAnsi" w:cstheme="minorHAnsi"/>
          <w:b/>
          <w:bCs/>
          <w:sz w:val="18"/>
          <w:szCs w:val="18"/>
        </w:rPr>
        <w:t xml:space="preserve">       </w:t>
      </w:r>
      <w:r w:rsidR="000A6E91" w:rsidRPr="00DE7352">
        <w:rPr>
          <w:rFonts w:asciiTheme="minorHAnsi" w:hAnsiTheme="minorHAnsi" w:cstheme="minorHAnsi"/>
          <w:b/>
          <w:bCs/>
          <w:sz w:val="18"/>
          <w:szCs w:val="18"/>
        </w:rPr>
        <w:t xml:space="preserve">Excŭtĭo, ĕre, cussi, cussum  : - tr. - : </w:t>
      </w:r>
      <w:r w:rsidR="000A6E91" w:rsidRPr="00DE7352">
        <w:rPr>
          <w:rFonts w:asciiTheme="minorHAnsi" w:hAnsiTheme="minorHAnsi" w:cstheme="minorHAnsi"/>
          <w:bCs/>
          <w:sz w:val="18"/>
          <w:szCs w:val="18"/>
        </w:rPr>
        <w:t xml:space="preserve">faire sortir </w:t>
      </w:r>
      <w:r w:rsidR="000A6E91" w:rsidRPr="00DE7352">
        <w:rPr>
          <w:rFonts w:asciiTheme="minorHAnsi" w:hAnsiTheme="minorHAnsi" w:cstheme="minorHAnsi"/>
          <w:bCs/>
          <w:i/>
          <w:iCs/>
          <w:sz w:val="18"/>
          <w:szCs w:val="18"/>
        </w:rPr>
        <w:t>ou</w:t>
      </w:r>
      <w:r w:rsidR="000A6E91" w:rsidRPr="00DE7352">
        <w:rPr>
          <w:rFonts w:asciiTheme="minorHAnsi" w:hAnsiTheme="minorHAnsi" w:cstheme="minorHAnsi"/>
          <w:bCs/>
          <w:sz w:val="18"/>
          <w:szCs w:val="18"/>
        </w:rPr>
        <w:t xml:space="preserve"> faire tomber en secouant ;   […] ;  chasser ; expulser</w:t>
      </w:r>
      <w:r w:rsidR="000A6E91" w:rsidRPr="00DE7352">
        <w:rPr>
          <w:rFonts w:asciiTheme="minorHAnsi" w:hAnsiTheme="minorHAnsi" w:cstheme="minorHAnsi"/>
          <w:b/>
          <w:bCs/>
          <w:sz w:val="18"/>
          <w:szCs w:val="18"/>
        </w:rPr>
        <w:t xml:space="preserve"> ‖ Erinys, cæsariem excussit, Ov. : </w:t>
      </w:r>
      <w:r w:rsidR="000A6E91" w:rsidRPr="00DE7352">
        <w:rPr>
          <w:rFonts w:asciiTheme="minorHAnsi" w:hAnsiTheme="minorHAnsi" w:cstheme="minorHAnsi"/>
          <w:bCs/>
          <w:sz w:val="18"/>
          <w:szCs w:val="18"/>
        </w:rPr>
        <w:t>Erinys secoue sa chevelure.</w:t>
      </w:r>
      <w:r w:rsidR="000A6E91" w:rsidRPr="00DE7352">
        <w:rPr>
          <w:rFonts w:asciiTheme="minorHAnsi" w:hAnsiTheme="minorHAnsi" w:cstheme="minorHAnsi"/>
          <w:b/>
          <w:bCs/>
          <w:sz w:val="18"/>
          <w:szCs w:val="18"/>
        </w:rPr>
        <w:t>  -</w:t>
      </w:r>
      <w:r w:rsidR="000A6E91" w:rsidRPr="00DE7352">
        <w:rPr>
          <w:rFonts w:asciiTheme="minorHAnsi" w:hAnsiTheme="minorHAnsi" w:cstheme="minorHAnsi"/>
          <w:b/>
          <w:bCs/>
          <w:i/>
          <w:iCs/>
          <w:sz w:val="18"/>
          <w:szCs w:val="18"/>
        </w:rPr>
        <w:t xml:space="preserve"> </w:t>
      </w:r>
      <w:r w:rsidR="000A6E91" w:rsidRPr="00DE7352">
        <w:rPr>
          <w:rFonts w:asciiTheme="minorHAnsi" w:hAnsiTheme="minorHAnsi" w:cstheme="minorHAnsi"/>
          <w:b/>
          <w:bCs/>
          <w:sz w:val="18"/>
          <w:szCs w:val="18"/>
        </w:rPr>
        <w:t xml:space="preserve">de crinibus ignem excutit, Ov. : </w:t>
      </w:r>
      <w:r w:rsidR="000A6E91" w:rsidRPr="00DE7352">
        <w:rPr>
          <w:rFonts w:asciiTheme="minorHAnsi" w:hAnsiTheme="minorHAnsi" w:cstheme="minorHAnsi"/>
          <w:bCs/>
          <w:sz w:val="18"/>
          <w:szCs w:val="18"/>
        </w:rPr>
        <w:t>il essaie de secouer le feu de sa chevelure.</w:t>
      </w:r>
      <w:r w:rsidR="000A6E91" w:rsidRPr="00DE7352">
        <w:rPr>
          <w:rFonts w:asciiTheme="minorHAnsi" w:hAnsiTheme="minorHAnsi" w:cstheme="minorHAnsi"/>
          <w:b/>
          <w:bCs/>
          <w:sz w:val="18"/>
          <w:szCs w:val="18"/>
        </w:rPr>
        <w:t xml:space="preserve">  ‖ </w:t>
      </w:r>
      <w:r w:rsidR="000A6E91" w:rsidRPr="00DE7352">
        <w:rPr>
          <w:rFonts w:asciiTheme="minorHAnsi" w:hAnsiTheme="minorHAnsi" w:cstheme="minorHAnsi"/>
          <w:b/>
          <w:bCs/>
          <w:i/>
          <w:iCs/>
          <w:sz w:val="18"/>
          <w:szCs w:val="18"/>
        </w:rPr>
        <w:t xml:space="preserve"> </w:t>
      </w:r>
      <w:r w:rsidR="000A6E91" w:rsidRPr="00DE7352">
        <w:rPr>
          <w:rFonts w:asciiTheme="minorHAnsi" w:hAnsiTheme="minorHAnsi" w:cstheme="minorHAnsi"/>
          <w:b/>
          <w:bCs/>
          <w:sz w:val="18"/>
          <w:szCs w:val="18"/>
        </w:rPr>
        <w:t>patriā excussus, Virg. :</w:t>
      </w:r>
      <w:r w:rsidR="000A6E91" w:rsidRPr="00DE7352">
        <w:rPr>
          <w:rFonts w:asciiTheme="minorHAnsi" w:hAnsiTheme="minorHAnsi" w:cstheme="minorHAnsi"/>
          <w:bCs/>
          <w:sz w:val="18"/>
          <w:szCs w:val="18"/>
        </w:rPr>
        <w:t xml:space="preserve"> chassé de sa patrie.   </w:t>
      </w:r>
      <w:r w:rsidR="00DC279C" w:rsidRPr="00DE7352">
        <w:rPr>
          <w:rFonts w:asciiTheme="minorHAnsi" w:hAnsiTheme="minorHAnsi" w:cstheme="minorHAnsi"/>
          <w:bCs/>
          <w:sz w:val="18"/>
          <w:szCs w:val="18"/>
        </w:rPr>
        <w:t xml:space="preserve">   </w:t>
      </w:r>
      <w:r w:rsidR="00DC279C" w:rsidRPr="00DE7352">
        <w:rPr>
          <w:rFonts w:asciiTheme="minorHAnsi" w:hAnsiTheme="minorHAnsi" w:cstheme="minorHAnsi"/>
          <w:b/>
          <w:bCs/>
          <w:sz w:val="18"/>
          <w:szCs w:val="18"/>
        </w:rPr>
        <w:t>Cesso, āre, āvi, ātum : - intr. - :</w:t>
      </w:r>
      <w:r w:rsidR="00DC279C" w:rsidRPr="00DE7352">
        <w:rPr>
          <w:rFonts w:asciiTheme="minorHAnsi" w:hAnsiTheme="minorHAnsi" w:cstheme="minorHAnsi"/>
          <w:bCs/>
          <w:sz w:val="18"/>
          <w:szCs w:val="18"/>
        </w:rPr>
        <w:t xml:space="preserve"> tarder, se montrer lent, lambiner, ne pas avancer, ne pas agir.  […] ; 5 - suspendre son activité, s'interrompre, se reposer.   </w:t>
      </w:r>
      <w:bookmarkStart w:id="174" w:name="aequor"/>
      <w:bookmarkEnd w:id="174"/>
      <w:r w:rsidR="00DC279C" w:rsidRPr="00DE7352">
        <w:rPr>
          <w:rFonts w:asciiTheme="minorHAnsi" w:hAnsiTheme="minorHAnsi" w:cstheme="minorHAnsi"/>
          <w:bCs/>
          <w:sz w:val="18"/>
          <w:szCs w:val="18"/>
        </w:rPr>
        <w:t xml:space="preserve"> </w:t>
      </w:r>
      <w:r w:rsidR="00DC279C" w:rsidRPr="00DE7352">
        <w:rPr>
          <w:rFonts w:asciiTheme="minorHAnsi" w:hAnsiTheme="minorHAnsi" w:cstheme="minorHAnsi"/>
          <w:b/>
          <w:bCs/>
          <w:sz w:val="18"/>
          <w:szCs w:val="18"/>
        </w:rPr>
        <w:t>æquŏr, ŏris, n. :</w:t>
      </w:r>
      <w:r w:rsidR="00DC279C" w:rsidRPr="00DE7352">
        <w:rPr>
          <w:rFonts w:asciiTheme="minorHAnsi" w:hAnsiTheme="minorHAnsi" w:cstheme="minorHAnsi"/>
          <w:sz w:val="18"/>
          <w:szCs w:val="18"/>
        </w:rPr>
        <w:t xml:space="preserve"> </w:t>
      </w:r>
      <w:r w:rsidR="00DC279C" w:rsidRPr="00DE7352">
        <w:rPr>
          <w:rFonts w:asciiTheme="minorHAnsi" w:hAnsiTheme="minorHAnsi" w:cstheme="minorHAnsi"/>
          <w:bCs/>
          <w:sz w:val="18"/>
          <w:szCs w:val="18"/>
        </w:rPr>
        <w:t xml:space="preserve">toute surface plane ; plaine, campagne ; plaine liquide, mer calme, mer. </w:t>
      </w:r>
    </w:p>
  </w:footnote>
  <w:footnote w:id="470">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336FF" w:rsidRPr="00DE7352">
        <w:rPr>
          <w:rStyle w:val="english"/>
          <w:rFonts w:asciiTheme="minorHAnsi" w:hAnsiTheme="minorHAnsi" w:cstheme="minorHAnsi"/>
          <w:b/>
          <w:sz w:val="18"/>
          <w:szCs w:val="18"/>
        </w:rPr>
        <w:t xml:space="preserve"> </w:t>
      </w:r>
      <w:r w:rsidR="009336FF" w:rsidRPr="00DE7352">
        <w:rPr>
          <w:rFonts w:asciiTheme="minorHAnsi" w:hAnsiTheme="minorHAnsi" w:cstheme="minorHAnsi"/>
          <w:b/>
          <w:sz w:val="18"/>
          <w:szCs w:val="18"/>
        </w:rPr>
        <w:t>Intumuit</w:t>
      </w:r>
      <w:r w:rsidR="00DC279C" w:rsidRPr="00DE7352">
        <w:rPr>
          <w:rFonts w:asciiTheme="minorHAnsi" w:hAnsiTheme="minorHAnsi" w:cstheme="minorHAnsi"/>
          <w:b/>
          <w:sz w:val="18"/>
          <w:szCs w:val="18"/>
        </w:rPr>
        <w:t xml:space="preserve"> </w:t>
      </w:r>
      <w:r w:rsidR="009336FF" w:rsidRPr="00DE7352">
        <w:rPr>
          <w:rFonts w:asciiTheme="minorHAnsi" w:hAnsiTheme="minorHAnsi" w:cstheme="minorHAnsi"/>
          <w:b/>
          <w:sz w:val="18"/>
          <w:szCs w:val="18"/>
        </w:rPr>
        <w:t xml:space="preserve">: rursus </w:t>
      </w:r>
      <w:r w:rsidR="00DC279C" w:rsidRPr="00DE7352">
        <w:rPr>
          <w:rFonts w:asciiTheme="minorHAnsi" w:hAnsiTheme="minorHAnsi" w:cstheme="minorHAnsi"/>
          <w:b/>
          <w:sz w:val="18"/>
          <w:szCs w:val="18"/>
        </w:rPr>
        <w:t xml:space="preserve"> &lt;aequor&gt; </w:t>
      </w:r>
      <w:r w:rsidR="009336FF" w:rsidRPr="00DE7352">
        <w:rPr>
          <w:rFonts w:asciiTheme="minorHAnsi" w:hAnsiTheme="minorHAnsi" w:cstheme="minorHAnsi"/>
          <w:b/>
          <w:sz w:val="18"/>
          <w:szCs w:val="18"/>
        </w:rPr>
        <w:t>vetitum sentire procellas</w:t>
      </w:r>
      <w:r w:rsidR="00DC279C" w:rsidRPr="00DE7352">
        <w:rPr>
          <w:rFonts w:asciiTheme="minorHAnsi" w:hAnsiTheme="minorHAnsi" w:cstheme="minorHAnsi"/>
          <w:b/>
          <w:sz w:val="18"/>
          <w:szCs w:val="18"/>
        </w:rPr>
        <w:t>,</w:t>
      </w:r>
      <w:r w:rsidR="00DC279C" w:rsidRPr="00DE7352">
        <w:rPr>
          <w:rFonts w:asciiTheme="minorHAnsi" w:hAnsiTheme="minorHAnsi" w:cstheme="minorHAnsi"/>
          <w:sz w:val="18"/>
          <w:szCs w:val="18"/>
        </w:rPr>
        <w:t xml:space="preserve">   </w:t>
      </w:r>
      <w:r w:rsidR="00DC279C" w:rsidRPr="00DE7352">
        <w:rPr>
          <w:rFonts w:asciiTheme="minorHAnsi" w:hAnsiTheme="minorHAnsi" w:cstheme="minorHAnsi"/>
          <w:b/>
          <w:bCs/>
          <w:sz w:val="18"/>
          <w:szCs w:val="18"/>
        </w:rPr>
        <w:t>Intŭmesco, ĕre, intŭmŭi :</w:t>
      </w:r>
      <w:r w:rsidR="00DC279C" w:rsidRPr="00DE7352">
        <w:rPr>
          <w:rFonts w:asciiTheme="minorHAnsi" w:hAnsiTheme="minorHAnsi" w:cstheme="minorHAnsi"/>
          <w:bCs/>
          <w:sz w:val="18"/>
          <w:szCs w:val="18"/>
        </w:rPr>
        <w:t xml:space="preserve"> - intr. - : se gonfler, s’enfler ; s’élever, se renfler ; croître, grandir, grossir ; se gonfler de colère ; d’orgueil.     </w:t>
      </w:r>
      <w:r w:rsidR="00DC279C" w:rsidRPr="00DE7352">
        <w:rPr>
          <w:rFonts w:asciiTheme="minorHAnsi" w:hAnsiTheme="minorHAnsi" w:cstheme="minorHAnsi"/>
          <w:b/>
          <w:bCs/>
          <w:sz w:val="18"/>
          <w:szCs w:val="18"/>
        </w:rPr>
        <w:t>Rursus</w:t>
      </w:r>
      <w:r w:rsidR="00DC279C" w:rsidRPr="00DE7352">
        <w:rPr>
          <w:rFonts w:asciiTheme="minorHAnsi" w:hAnsiTheme="minorHAnsi" w:cstheme="minorHAnsi"/>
          <w:bCs/>
          <w:sz w:val="18"/>
          <w:szCs w:val="18"/>
        </w:rPr>
        <w:t xml:space="preserve"> : inversement.    </w:t>
      </w:r>
      <w:r w:rsidR="00DC279C" w:rsidRPr="00DE7352">
        <w:rPr>
          <w:rFonts w:asciiTheme="minorHAnsi" w:hAnsiTheme="minorHAnsi" w:cstheme="minorHAnsi"/>
          <w:b/>
          <w:bCs/>
          <w:sz w:val="18"/>
          <w:szCs w:val="18"/>
        </w:rPr>
        <w:t>Vetitus, a, um + inf. :</w:t>
      </w:r>
      <w:r w:rsidR="00DC279C" w:rsidRPr="00DE7352">
        <w:rPr>
          <w:rFonts w:asciiTheme="minorHAnsi" w:hAnsiTheme="minorHAnsi" w:cstheme="minorHAnsi"/>
          <w:bCs/>
          <w:sz w:val="18"/>
          <w:szCs w:val="18"/>
        </w:rPr>
        <w:t xml:space="preserve"> ayant reçu l’interdiction de.     </w:t>
      </w:r>
    </w:p>
  </w:footnote>
  <w:footnote w:id="471">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336FF" w:rsidRPr="00DE7352">
        <w:rPr>
          <w:rFonts w:asciiTheme="minorHAnsi" w:hAnsiTheme="minorHAnsi" w:cstheme="minorHAnsi"/>
          <w:b/>
          <w:sz w:val="18"/>
          <w:szCs w:val="18"/>
        </w:rPr>
        <w:t xml:space="preserve"> Conticuit, turbante Noto</w:t>
      </w:r>
      <w:r w:rsidR="0037584C" w:rsidRPr="00DE7352">
        <w:rPr>
          <w:rFonts w:asciiTheme="minorHAnsi" w:hAnsiTheme="minorHAnsi" w:cstheme="minorHAnsi"/>
          <w:b/>
          <w:sz w:val="18"/>
          <w:szCs w:val="18"/>
        </w:rPr>
        <w:t xml:space="preserve"> </w:t>
      </w:r>
      <w:r w:rsidR="009336FF" w:rsidRPr="00DE7352">
        <w:rPr>
          <w:rFonts w:asciiTheme="minorHAnsi" w:hAnsiTheme="minorHAnsi" w:cstheme="minorHAnsi"/>
          <w:b/>
          <w:sz w:val="18"/>
          <w:szCs w:val="18"/>
        </w:rPr>
        <w:t>: puppimque ferentes</w:t>
      </w:r>
      <w:r w:rsidR="00DC279C" w:rsidRPr="00DE7352">
        <w:rPr>
          <w:rFonts w:asciiTheme="minorHAnsi" w:hAnsiTheme="minorHAnsi" w:cstheme="minorHAnsi"/>
          <w:b/>
          <w:sz w:val="18"/>
          <w:szCs w:val="18"/>
        </w:rPr>
        <w:t xml:space="preserve"> </w:t>
      </w:r>
      <w:r w:rsidR="0037584C" w:rsidRPr="00DE7352">
        <w:rPr>
          <w:rFonts w:asciiTheme="minorHAnsi" w:hAnsiTheme="minorHAnsi" w:cstheme="minorHAnsi"/>
          <w:sz w:val="18"/>
          <w:szCs w:val="18"/>
        </w:rPr>
        <w:t xml:space="preserve">   </w:t>
      </w:r>
      <w:bookmarkStart w:id="175" w:name="conticesco"/>
      <w:bookmarkEnd w:id="175"/>
      <w:r w:rsidR="0037584C" w:rsidRPr="00DE7352">
        <w:rPr>
          <w:rFonts w:asciiTheme="minorHAnsi" w:hAnsiTheme="minorHAnsi" w:cstheme="minorHAnsi"/>
          <w:b/>
          <w:bCs/>
          <w:sz w:val="18"/>
          <w:szCs w:val="18"/>
        </w:rPr>
        <w:t xml:space="preserve">Contĭcesco </w:t>
      </w:r>
      <w:r w:rsidR="0037584C" w:rsidRPr="00DE7352">
        <w:rPr>
          <w:rFonts w:asciiTheme="minorHAnsi" w:hAnsiTheme="minorHAnsi" w:cstheme="minorHAnsi"/>
          <w:b/>
          <w:bCs/>
          <w:i/>
          <w:iCs/>
          <w:sz w:val="18"/>
          <w:szCs w:val="18"/>
        </w:rPr>
        <w:t>ou</w:t>
      </w:r>
      <w:r w:rsidR="0037584C" w:rsidRPr="00DE7352">
        <w:rPr>
          <w:rFonts w:asciiTheme="minorHAnsi" w:hAnsiTheme="minorHAnsi" w:cstheme="minorHAnsi"/>
          <w:b/>
          <w:bCs/>
          <w:sz w:val="18"/>
          <w:szCs w:val="18"/>
        </w:rPr>
        <w:t xml:space="preserve"> </w:t>
      </w:r>
      <w:r w:rsidR="0037584C" w:rsidRPr="00DE7352">
        <w:rPr>
          <w:rFonts w:asciiTheme="minorHAnsi" w:hAnsiTheme="minorHAnsi" w:cstheme="minorHAnsi"/>
          <w:bCs/>
          <w:sz w:val="18"/>
          <w:szCs w:val="18"/>
        </w:rPr>
        <w:t xml:space="preserve">contĭcisco, tĭcŭi, ĕre : - int. : se taire ; devenir muet ; se calmer.     </w:t>
      </w:r>
      <w:r w:rsidR="0037584C" w:rsidRPr="00DE7352">
        <w:rPr>
          <w:rFonts w:asciiTheme="minorHAnsi" w:hAnsiTheme="minorHAnsi" w:cstheme="minorHAnsi"/>
          <w:b/>
          <w:bCs/>
          <w:sz w:val="18"/>
          <w:szCs w:val="18"/>
        </w:rPr>
        <w:t>Turbo, āre, āvi, ātum : - tr. -</w:t>
      </w:r>
      <w:r w:rsidR="0037584C" w:rsidRPr="00DE7352">
        <w:rPr>
          <w:rFonts w:asciiTheme="minorHAnsi" w:hAnsiTheme="minorHAnsi" w:cstheme="minorHAnsi"/>
          <w:bCs/>
          <w:sz w:val="18"/>
          <w:szCs w:val="18"/>
        </w:rPr>
        <w:t xml:space="preserve"> troubler, mettre le désordre dans, agiter, bouleverser, confondre, brouiller, désorganiser, déranger de sa position, renverser.</w:t>
      </w:r>
      <w:r w:rsidR="002F4196" w:rsidRPr="00DE7352">
        <w:rPr>
          <w:rFonts w:asciiTheme="minorHAnsi" w:hAnsiTheme="minorHAnsi" w:cstheme="minorHAnsi"/>
          <w:bCs/>
          <w:sz w:val="18"/>
          <w:szCs w:val="18"/>
        </w:rPr>
        <w:br/>
      </w:r>
      <w:r w:rsidR="002F4196" w:rsidRPr="00DE7352">
        <w:rPr>
          <w:rFonts w:asciiTheme="minorHAnsi" w:hAnsiTheme="minorHAnsi" w:cstheme="minorHAnsi"/>
          <w:bCs/>
          <w:sz w:val="18"/>
          <w:szCs w:val="18"/>
        </w:rPr>
        <w:tab/>
      </w:r>
      <w:r w:rsidR="002F4196" w:rsidRPr="00DE7352">
        <w:rPr>
          <w:rFonts w:asciiTheme="minorHAnsi" w:hAnsiTheme="minorHAnsi" w:cstheme="minorHAnsi"/>
          <w:b/>
          <w:bCs/>
          <w:sz w:val="18"/>
          <w:szCs w:val="18"/>
        </w:rPr>
        <w:t xml:space="preserve">NB. </w:t>
      </w:r>
      <w:r w:rsidR="0037584C" w:rsidRPr="00DE7352">
        <w:rPr>
          <w:rFonts w:asciiTheme="minorHAnsi" w:hAnsiTheme="minorHAnsi" w:cstheme="minorHAnsi"/>
          <w:bCs/>
          <w:sz w:val="18"/>
          <w:szCs w:val="18"/>
        </w:rPr>
        <w:t xml:space="preserve">Songer à Lucrèce. II, 1. </w:t>
      </w:r>
      <w:r w:rsidR="002F4196" w:rsidRPr="00DE7352">
        <w:rPr>
          <w:rFonts w:asciiTheme="minorHAnsi" w:hAnsiTheme="minorHAnsi" w:cstheme="minorHAnsi"/>
          <w:bCs/>
          <w:sz w:val="18"/>
          <w:szCs w:val="18"/>
        </w:rPr>
        <w:t>« </w:t>
      </w:r>
      <w:r w:rsidR="0037584C" w:rsidRPr="00DE7352">
        <w:rPr>
          <w:rFonts w:asciiTheme="minorHAnsi" w:hAnsiTheme="minorHAnsi" w:cstheme="minorHAnsi"/>
          <w:b/>
          <w:bCs/>
          <w:sz w:val="18"/>
          <w:szCs w:val="18"/>
        </w:rPr>
        <w:t>Suave, mari magno turbantibus aequora ventis, aequora</w:t>
      </w:r>
      <w:r w:rsidR="002F4196" w:rsidRPr="00DE7352">
        <w:rPr>
          <w:rFonts w:asciiTheme="minorHAnsi" w:hAnsiTheme="minorHAnsi" w:cstheme="minorHAnsi"/>
          <w:b/>
          <w:bCs/>
          <w:sz w:val="18"/>
          <w:szCs w:val="18"/>
        </w:rPr>
        <w:t xml:space="preserve"> : </w:t>
      </w:r>
      <w:r w:rsidR="002F4196" w:rsidRPr="00DE7352">
        <w:rPr>
          <w:rFonts w:asciiTheme="minorHAnsi" w:hAnsiTheme="minorHAnsi" w:cstheme="minorHAnsi"/>
          <w:bCs/>
          <w:sz w:val="18"/>
          <w:szCs w:val="18"/>
        </w:rPr>
        <w:t>Quand les vents font tourbillonner les plaines de la mer immense, il est doux (de regarder…) ».</w:t>
      </w:r>
    </w:p>
  </w:footnote>
  <w:footnote w:id="472">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336FF" w:rsidRPr="00DE7352">
        <w:rPr>
          <w:rFonts w:asciiTheme="minorHAnsi" w:hAnsiTheme="minorHAnsi" w:cstheme="minorHAnsi"/>
          <w:b/>
          <w:sz w:val="18"/>
          <w:szCs w:val="18"/>
        </w:rPr>
        <w:t xml:space="preserve">In ventum tumuere sinus. </w:t>
      </w:r>
      <w:r w:rsidR="002F4196" w:rsidRPr="00DE7352">
        <w:rPr>
          <w:rFonts w:asciiTheme="minorHAnsi" w:hAnsiTheme="minorHAnsi" w:cstheme="minorHAnsi"/>
          <w:b/>
          <w:sz w:val="18"/>
          <w:szCs w:val="18"/>
        </w:rPr>
        <w:t xml:space="preserve">    </w:t>
      </w:r>
      <w:r w:rsidR="002F4196" w:rsidRPr="00DE7352">
        <w:rPr>
          <w:rFonts w:asciiTheme="minorHAnsi" w:hAnsiTheme="minorHAnsi" w:cstheme="minorHAnsi"/>
          <w:b/>
          <w:bCs/>
          <w:sz w:val="18"/>
          <w:szCs w:val="18"/>
        </w:rPr>
        <w:t>Sĭnŭs, ūs, m. :</w:t>
      </w:r>
      <w:r w:rsidR="002F4196" w:rsidRPr="00DE7352">
        <w:rPr>
          <w:rFonts w:asciiTheme="minorHAnsi" w:hAnsiTheme="minorHAnsi" w:cstheme="minorHAnsi"/>
          <w:bCs/>
          <w:sz w:val="18"/>
          <w:szCs w:val="18"/>
        </w:rPr>
        <w:t>  courbure, sinuosité ; plis de la voile [</w:t>
      </w:r>
      <w:r w:rsidR="002F4196" w:rsidRPr="00DE7352">
        <w:rPr>
          <w:rFonts w:asciiTheme="minorHAnsi" w:hAnsiTheme="minorHAnsi" w:cstheme="minorHAnsi"/>
          <w:bCs/>
          <w:i/>
          <w:iCs/>
          <w:sz w:val="18"/>
          <w:szCs w:val="18"/>
        </w:rPr>
        <w:t>que le vent fait disparaître en la gonflant</w:t>
      </w:r>
      <w:r w:rsidR="002F4196" w:rsidRPr="00DE7352">
        <w:rPr>
          <w:rFonts w:asciiTheme="minorHAnsi" w:hAnsiTheme="minorHAnsi" w:cstheme="minorHAnsi"/>
          <w:bCs/>
          <w:sz w:val="18"/>
          <w:szCs w:val="18"/>
        </w:rPr>
        <w:t>].</w:t>
      </w:r>
      <w:r w:rsidR="002F4196" w:rsidRPr="00DE7352">
        <w:rPr>
          <w:rFonts w:asciiTheme="minorHAnsi" w:hAnsiTheme="minorHAnsi" w:cstheme="minorHAnsi"/>
          <w:bCs/>
          <w:i/>
          <w:iCs/>
          <w:sz w:val="18"/>
          <w:szCs w:val="18"/>
        </w:rPr>
        <w:t xml:space="preserve"> --- Virg. En. 3, 455 ; 5, 831. ;</w:t>
      </w:r>
      <w:r w:rsidR="002F4196" w:rsidRPr="00DE7352">
        <w:rPr>
          <w:rFonts w:asciiTheme="minorHAnsi" w:hAnsiTheme="minorHAnsi" w:cstheme="minorHAnsi"/>
          <w:b/>
          <w:bCs/>
          <w:i/>
          <w:iCs/>
          <w:sz w:val="18"/>
          <w:szCs w:val="18"/>
        </w:rPr>
        <w:t xml:space="preserve"> </w:t>
      </w:r>
      <w:r w:rsidR="002F4196" w:rsidRPr="00DE7352">
        <w:rPr>
          <w:rFonts w:asciiTheme="minorHAnsi" w:hAnsiTheme="minorHAnsi" w:cstheme="minorHAnsi"/>
          <w:b/>
          <w:bCs/>
          <w:sz w:val="18"/>
          <w:szCs w:val="18"/>
        </w:rPr>
        <w:t xml:space="preserve">[…].  In ventum = </w:t>
      </w:r>
      <w:r w:rsidR="002F4196" w:rsidRPr="00DE7352">
        <w:rPr>
          <w:rFonts w:asciiTheme="minorHAnsi" w:hAnsiTheme="minorHAnsi" w:cstheme="minorHAnsi"/>
          <w:bCs/>
          <w:sz w:val="18"/>
          <w:szCs w:val="18"/>
        </w:rPr>
        <w:t xml:space="preserve">contre le vent. </w:t>
      </w:r>
      <w:bookmarkStart w:id="176" w:name="tumesco"/>
      <w:bookmarkEnd w:id="176"/>
      <w:r w:rsidR="002F4196" w:rsidRPr="00DE7352">
        <w:rPr>
          <w:rFonts w:asciiTheme="minorHAnsi" w:hAnsiTheme="minorHAnsi" w:cstheme="minorHAnsi"/>
          <w:bCs/>
          <w:sz w:val="18"/>
          <w:szCs w:val="18"/>
        </w:rPr>
        <w:t xml:space="preserve">     </w:t>
      </w:r>
      <w:r w:rsidR="002F4196" w:rsidRPr="00DE7352">
        <w:rPr>
          <w:rFonts w:asciiTheme="minorHAnsi" w:hAnsiTheme="minorHAnsi" w:cstheme="minorHAnsi"/>
          <w:b/>
          <w:bCs/>
          <w:sz w:val="18"/>
          <w:szCs w:val="18"/>
        </w:rPr>
        <w:t xml:space="preserve">Tŭmesco, ĕre, tŭmŭi [tumeo] : - intr. - : </w:t>
      </w:r>
      <w:r w:rsidR="002F4196" w:rsidRPr="00DE7352">
        <w:rPr>
          <w:rFonts w:asciiTheme="minorHAnsi" w:hAnsiTheme="minorHAnsi" w:cstheme="minorHAnsi"/>
          <w:bCs/>
          <w:sz w:val="18"/>
          <w:szCs w:val="18"/>
        </w:rPr>
        <w:t xml:space="preserve">s’enfler, se gonfler. </w:t>
      </w:r>
      <w:r w:rsidR="0060377E" w:rsidRPr="00DE7352">
        <w:rPr>
          <w:rFonts w:asciiTheme="minorHAnsi" w:hAnsiTheme="minorHAnsi" w:cstheme="minorHAnsi"/>
          <w:bCs/>
          <w:sz w:val="18"/>
          <w:szCs w:val="18"/>
        </w:rPr>
        <w:t xml:space="preserve">              </w:t>
      </w:r>
      <w:r w:rsidR="009336FF" w:rsidRPr="00DE7352">
        <w:rPr>
          <w:rFonts w:asciiTheme="minorHAnsi" w:hAnsiTheme="minorHAnsi" w:cstheme="minorHAnsi"/>
          <w:b/>
          <w:sz w:val="18"/>
          <w:szCs w:val="18"/>
        </w:rPr>
        <w:t>De rupe pependit</w:t>
      </w:r>
      <w:r w:rsidR="0060377E" w:rsidRPr="00DE7352">
        <w:rPr>
          <w:rFonts w:asciiTheme="minorHAnsi" w:hAnsiTheme="minorHAnsi" w:cstheme="minorHAnsi"/>
          <w:b/>
          <w:sz w:val="18"/>
          <w:szCs w:val="18"/>
        </w:rPr>
        <w:t>… torrens</w:t>
      </w:r>
      <w:r w:rsidR="002F4196" w:rsidRPr="00DE7352">
        <w:rPr>
          <w:rFonts w:asciiTheme="minorHAnsi" w:hAnsiTheme="minorHAnsi" w:cstheme="minorHAnsi"/>
          <w:b/>
          <w:sz w:val="18"/>
          <w:szCs w:val="18"/>
        </w:rPr>
        <w:t xml:space="preserve">.  </w:t>
      </w:r>
      <w:r w:rsidR="0060377E" w:rsidRPr="00DE7352">
        <w:rPr>
          <w:rFonts w:asciiTheme="minorHAnsi" w:hAnsiTheme="minorHAnsi" w:cstheme="minorHAnsi"/>
          <w:b/>
          <w:sz w:val="18"/>
          <w:szCs w:val="18"/>
        </w:rPr>
        <w:t xml:space="preserve">    Pendĕo</w:t>
      </w:r>
      <w:r w:rsidR="0060377E" w:rsidRPr="00DE7352">
        <w:rPr>
          <w:rFonts w:asciiTheme="minorHAnsi" w:hAnsiTheme="minorHAnsi" w:cstheme="minorHAnsi"/>
          <w:sz w:val="18"/>
          <w:szCs w:val="18"/>
        </w:rPr>
        <w:t xml:space="preserve">, ēre, pependi : - intr. - être suspendu à. ‖ </w:t>
      </w:r>
      <w:r w:rsidR="0060377E" w:rsidRPr="00DE7352">
        <w:rPr>
          <w:rFonts w:asciiTheme="minorHAnsi" w:hAnsiTheme="minorHAnsi" w:cstheme="minorHAnsi"/>
          <w:b/>
          <w:sz w:val="18"/>
          <w:szCs w:val="18"/>
        </w:rPr>
        <w:t>illisa prora pependit</w:t>
      </w:r>
      <w:r w:rsidR="0060377E" w:rsidRPr="00DE7352">
        <w:rPr>
          <w:rFonts w:asciiTheme="minorHAnsi" w:hAnsiTheme="minorHAnsi" w:cstheme="minorHAnsi"/>
          <w:sz w:val="18"/>
          <w:szCs w:val="18"/>
        </w:rPr>
        <w:t>, Virg. En. 5, 206 : la proue fracassée resta suspendue.</w:t>
      </w:r>
    </w:p>
  </w:footnote>
  <w:footnote w:id="473">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0377E" w:rsidRPr="00DE7352">
        <w:rPr>
          <w:rFonts w:cstheme="minorHAnsi"/>
          <w:b/>
          <w:sz w:val="18"/>
          <w:szCs w:val="18"/>
        </w:rPr>
        <w:t xml:space="preserve"> Abscisa fixus torrens</w:t>
      </w:r>
      <w:r w:rsidR="001C0EDE" w:rsidRPr="00DE7352">
        <w:rPr>
          <w:rFonts w:cstheme="minorHAnsi"/>
          <w:b/>
          <w:sz w:val="18"/>
          <w:szCs w:val="18"/>
        </w:rPr>
        <w:t xml:space="preserve"> </w:t>
      </w:r>
      <w:r w:rsidR="001C0EDE" w:rsidRPr="00DE7352">
        <w:rPr>
          <w:rFonts w:cstheme="minorHAnsi"/>
          <w:sz w:val="18"/>
          <w:szCs w:val="18"/>
        </w:rPr>
        <w:t xml:space="preserve">    </w:t>
      </w:r>
      <w:r w:rsidR="001C0EDE" w:rsidRPr="00DE7352">
        <w:rPr>
          <w:rFonts w:cstheme="minorHAnsi"/>
          <w:b/>
          <w:sz w:val="18"/>
          <w:szCs w:val="18"/>
        </w:rPr>
        <w:t xml:space="preserve">Abscissa (rupe) </w:t>
      </w:r>
      <w:r w:rsidR="001C0EDE" w:rsidRPr="00DE7352">
        <w:rPr>
          <w:rFonts w:cstheme="minorHAnsi"/>
          <w:sz w:val="18"/>
          <w:szCs w:val="18"/>
        </w:rPr>
        <w:t xml:space="preserve">  </w:t>
      </w:r>
      <w:r w:rsidR="001C0EDE" w:rsidRPr="00DE7352">
        <w:rPr>
          <w:rFonts w:cstheme="minorHAnsi"/>
          <w:b/>
          <w:bCs/>
          <w:sz w:val="18"/>
          <w:szCs w:val="18"/>
        </w:rPr>
        <w:t xml:space="preserve">Abscindo, ĕre, scĭdi, scissum : - tr. - : </w:t>
      </w:r>
      <w:r w:rsidR="001C0EDE" w:rsidRPr="00DE7352">
        <w:rPr>
          <w:rFonts w:cstheme="minorHAnsi"/>
          <w:bCs/>
          <w:sz w:val="18"/>
          <w:szCs w:val="18"/>
        </w:rPr>
        <w:t xml:space="preserve">séparer en déchirant, arracher, enlever, couper.     </w:t>
      </w:r>
      <w:r w:rsidR="001C0EDE" w:rsidRPr="00DE7352">
        <w:rPr>
          <w:rFonts w:cstheme="minorHAnsi"/>
          <w:b/>
          <w:sz w:val="18"/>
          <w:szCs w:val="18"/>
        </w:rPr>
        <w:t xml:space="preserve">Amnisque cucurrit       </w:t>
      </w:r>
      <w:r w:rsidR="001C0EDE" w:rsidRPr="00DE7352">
        <w:rPr>
          <w:rFonts w:cstheme="minorHAnsi"/>
          <w:b/>
          <w:bCs/>
          <w:sz w:val="18"/>
          <w:szCs w:val="18"/>
        </w:rPr>
        <w:t xml:space="preserve">Curro, ĕre, cŭcurri, cursum : - intr. : </w:t>
      </w:r>
      <w:r w:rsidR="001C0EDE" w:rsidRPr="00DE7352">
        <w:rPr>
          <w:rFonts w:cstheme="minorHAnsi"/>
          <w:bCs/>
          <w:sz w:val="18"/>
          <w:szCs w:val="18"/>
        </w:rPr>
        <w:t xml:space="preserve"> courir, se hâter, aller d'un mouvement rapide, couler rapidement, voler, voguer. </w:t>
      </w:r>
      <w:r w:rsidR="001C0EDE" w:rsidRPr="00DE7352">
        <w:rPr>
          <w:rFonts w:cstheme="minorHAnsi"/>
          <w:b/>
          <w:bCs/>
          <w:sz w:val="18"/>
          <w:szCs w:val="18"/>
        </w:rPr>
        <w:t xml:space="preserve"> ‖ in freta dum fluvii current, Virg.</w:t>
      </w:r>
      <w:r w:rsidR="001C0EDE" w:rsidRPr="00DE7352">
        <w:rPr>
          <w:rFonts w:cstheme="minorHAnsi"/>
          <w:bCs/>
          <w:sz w:val="18"/>
          <w:szCs w:val="18"/>
        </w:rPr>
        <w:t xml:space="preserve"> En. 1, 607 : tant que les fleuves couleront vers la mer.</w:t>
      </w:r>
      <w:r w:rsidR="001C0EDE" w:rsidRPr="00DE7352">
        <w:rPr>
          <w:rFonts w:cstheme="minorHAnsi"/>
          <w:sz w:val="18"/>
          <w:szCs w:val="18"/>
        </w:rPr>
        <w:t xml:space="preserve"> </w:t>
      </w:r>
    </w:p>
  </w:footnote>
  <w:footnote w:id="474">
    <w:p w:rsidR="0009457F" w:rsidRPr="00DE7352" w:rsidRDefault="0009457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0377E" w:rsidRPr="00DE7352">
        <w:rPr>
          <w:rFonts w:cstheme="minorHAnsi"/>
          <w:b/>
          <w:sz w:val="18"/>
          <w:szCs w:val="18"/>
        </w:rPr>
        <w:t xml:space="preserve"> Non qua pronus erat.</w:t>
      </w:r>
      <w:r w:rsidR="001C0EDE" w:rsidRPr="00DE7352">
        <w:rPr>
          <w:rFonts w:cstheme="minorHAnsi"/>
          <w:b/>
          <w:sz w:val="18"/>
          <w:szCs w:val="18"/>
        </w:rPr>
        <w:t xml:space="preserve">   </w:t>
      </w:r>
      <w:r w:rsidR="001C0EDE" w:rsidRPr="00DE7352">
        <w:rPr>
          <w:rFonts w:cstheme="minorHAnsi"/>
          <w:sz w:val="18"/>
          <w:szCs w:val="18"/>
        </w:rPr>
        <w:t xml:space="preserve">  </w:t>
      </w:r>
      <w:r w:rsidR="001C0EDE" w:rsidRPr="00DE7352">
        <w:rPr>
          <w:rFonts w:cstheme="minorHAnsi"/>
          <w:b/>
          <w:sz w:val="18"/>
          <w:szCs w:val="18"/>
        </w:rPr>
        <w:t>Qua</w:t>
      </w:r>
      <w:r w:rsidR="001C0EDE" w:rsidRPr="00DE7352">
        <w:rPr>
          <w:rFonts w:cstheme="minorHAnsi"/>
          <w:sz w:val="18"/>
          <w:szCs w:val="18"/>
        </w:rPr>
        <w:t xml:space="preserve"> adv. rel. du côté où.     </w:t>
      </w:r>
      <w:r w:rsidR="001C0EDE" w:rsidRPr="00DE7352">
        <w:rPr>
          <w:rFonts w:cstheme="minorHAnsi"/>
          <w:b/>
          <w:bCs/>
          <w:sz w:val="18"/>
          <w:szCs w:val="18"/>
        </w:rPr>
        <w:t>Prōnus, a, um :</w:t>
      </w:r>
      <w:r w:rsidR="001C0EDE" w:rsidRPr="00DE7352">
        <w:rPr>
          <w:rFonts w:cstheme="minorHAnsi"/>
          <w:bCs/>
          <w:sz w:val="18"/>
          <w:szCs w:val="18"/>
        </w:rPr>
        <w:t xml:space="preserve"> penché en avant.  […]  ;  incliné vers, porté vers, enclin à ( avec in. ou ad + acc. ) . ‖ </w:t>
      </w:r>
      <w:r w:rsidR="001C0EDE" w:rsidRPr="00DE7352">
        <w:rPr>
          <w:rFonts w:cstheme="minorHAnsi"/>
          <w:b/>
          <w:bCs/>
          <w:sz w:val="18"/>
          <w:szCs w:val="18"/>
        </w:rPr>
        <w:t xml:space="preserve">Pronus amnis, Virg. </w:t>
      </w:r>
      <w:r w:rsidR="001C0EDE" w:rsidRPr="00DE7352">
        <w:rPr>
          <w:rFonts w:cstheme="minorHAnsi"/>
          <w:bCs/>
          <w:sz w:val="18"/>
          <w:szCs w:val="18"/>
        </w:rPr>
        <w:t>: rivière dont le cours est en pente, au cours rapide.</w:t>
      </w:r>
      <w:r w:rsidR="009E54A8" w:rsidRPr="00DE7352">
        <w:rPr>
          <w:rFonts w:cstheme="minorHAnsi"/>
          <w:bCs/>
          <w:sz w:val="18"/>
          <w:szCs w:val="18"/>
        </w:rPr>
        <w:t xml:space="preserve">         </w:t>
      </w:r>
      <w:r w:rsidR="009E54A8" w:rsidRPr="00DE7352">
        <w:rPr>
          <w:rFonts w:cstheme="minorHAnsi"/>
          <w:b/>
          <w:sz w:val="18"/>
          <w:szCs w:val="18"/>
        </w:rPr>
        <w:t xml:space="preserve">Nilum non extulit aestas.  </w:t>
      </w:r>
      <w:r w:rsidR="009E54A8" w:rsidRPr="00DE7352">
        <w:rPr>
          <w:rFonts w:cstheme="minorHAnsi"/>
          <w:b/>
          <w:bCs/>
          <w:sz w:val="18"/>
          <w:szCs w:val="18"/>
        </w:rPr>
        <w:t>Effĕro, ferre, extŭli, elātum : - tr. - : porter hors de, emporter ;  […]  ;  élever soulever.</w:t>
      </w:r>
    </w:p>
  </w:footnote>
  <w:footnote w:id="475">
    <w:p w:rsidR="0009457F" w:rsidRPr="00DE7352" w:rsidRDefault="0009457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0377E" w:rsidRPr="00DE7352">
        <w:rPr>
          <w:rStyle w:val="english"/>
          <w:rFonts w:asciiTheme="minorHAnsi" w:hAnsiTheme="minorHAnsi" w:cstheme="minorHAnsi"/>
          <w:b/>
          <w:sz w:val="18"/>
          <w:szCs w:val="18"/>
        </w:rPr>
        <w:t xml:space="preserve"> </w:t>
      </w:r>
      <w:r w:rsidR="0060377E" w:rsidRPr="00DE7352">
        <w:rPr>
          <w:rFonts w:asciiTheme="minorHAnsi" w:hAnsiTheme="minorHAnsi" w:cstheme="minorHAnsi"/>
          <w:b/>
          <w:sz w:val="18"/>
          <w:szCs w:val="18"/>
        </w:rPr>
        <w:t>Maeander direxit aquas</w:t>
      </w:r>
      <w:r w:rsidR="006E326B" w:rsidRPr="00DE7352">
        <w:rPr>
          <w:rFonts w:asciiTheme="minorHAnsi" w:hAnsiTheme="minorHAnsi" w:cstheme="minorHAnsi"/>
          <w:b/>
          <w:sz w:val="18"/>
          <w:szCs w:val="18"/>
        </w:rPr>
        <w:t xml:space="preserve"> </w:t>
      </w:r>
      <w:r w:rsidR="0060377E" w:rsidRPr="00DE7352">
        <w:rPr>
          <w:rFonts w:asciiTheme="minorHAnsi" w:hAnsiTheme="minorHAnsi" w:cstheme="minorHAnsi"/>
          <w:b/>
          <w:sz w:val="18"/>
          <w:szCs w:val="18"/>
        </w:rPr>
        <w:t xml:space="preserve"> </w:t>
      </w:r>
      <w:bookmarkStart w:id="177" w:name="dirigo"/>
      <w:bookmarkEnd w:id="177"/>
      <w:r w:rsidR="006E326B" w:rsidRPr="00DE7352">
        <w:rPr>
          <w:rFonts w:asciiTheme="minorHAnsi" w:hAnsiTheme="minorHAnsi" w:cstheme="minorHAnsi"/>
          <w:b/>
          <w:sz w:val="18"/>
          <w:szCs w:val="18"/>
        </w:rPr>
        <w:t xml:space="preserve">  </w:t>
      </w:r>
      <w:r w:rsidR="009E54A8" w:rsidRPr="00DE7352">
        <w:rPr>
          <w:rFonts w:asciiTheme="minorHAnsi" w:hAnsiTheme="minorHAnsi" w:cstheme="minorHAnsi"/>
          <w:b/>
          <w:sz w:val="18"/>
          <w:szCs w:val="18"/>
        </w:rPr>
        <w:t>D</w:t>
      </w:r>
      <w:r w:rsidR="009E54A8" w:rsidRPr="00DE7352">
        <w:rPr>
          <w:rFonts w:asciiTheme="minorHAnsi" w:hAnsiTheme="minorHAnsi" w:cstheme="minorHAnsi"/>
          <w:b/>
          <w:bCs/>
          <w:sz w:val="18"/>
          <w:szCs w:val="18"/>
        </w:rPr>
        <w:t xml:space="preserve">īrĭgo (dērĭgo), ĕre, rexi, rectum : - tr. - : </w:t>
      </w:r>
      <w:r w:rsidR="009E54A8" w:rsidRPr="00DE7352">
        <w:rPr>
          <w:rFonts w:asciiTheme="minorHAnsi" w:hAnsiTheme="minorHAnsi" w:cstheme="minorHAnsi"/>
          <w:bCs/>
          <w:sz w:val="18"/>
          <w:szCs w:val="18"/>
        </w:rPr>
        <w:t>mettre en ligne droite, aligner.</w:t>
      </w:r>
      <w:r w:rsidR="006E326B" w:rsidRPr="00DE7352">
        <w:rPr>
          <w:rFonts w:asciiTheme="minorHAnsi" w:hAnsiTheme="minorHAnsi" w:cstheme="minorHAnsi"/>
          <w:bCs/>
          <w:sz w:val="18"/>
          <w:szCs w:val="18"/>
        </w:rPr>
        <w:t xml:space="preserve">    </w:t>
      </w:r>
      <w:r w:rsidR="006E326B" w:rsidRPr="00DE7352">
        <w:rPr>
          <w:rFonts w:asciiTheme="minorHAnsi" w:hAnsiTheme="minorHAnsi" w:cstheme="minorHAnsi"/>
          <w:b/>
          <w:sz w:val="18"/>
          <w:szCs w:val="18"/>
        </w:rPr>
        <w:t xml:space="preserve">Rhodanumque morantem. </w:t>
      </w:r>
      <w:r w:rsidR="006E326B" w:rsidRPr="00DE7352">
        <w:rPr>
          <w:rFonts w:asciiTheme="minorHAnsi" w:hAnsiTheme="minorHAnsi" w:cstheme="minorHAnsi"/>
          <w:bCs/>
          <w:sz w:val="18"/>
          <w:szCs w:val="18"/>
        </w:rPr>
        <w:t xml:space="preserve"> </w:t>
      </w:r>
      <w:r w:rsidR="006E326B" w:rsidRPr="00DE7352">
        <w:rPr>
          <w:rFonts w:asciiTheme="minorHAnsi" w:hAnsiTheme="minorHAnsi" w:cstheme="minorHAnsi"/>
          <w:b/>
          <w:bCs/>
          <w:sz w:val="18"/>
          <w:szCs w:val="18"/>
        </w:rPr>
        <w:t>Morantem</w:t>
      </w:r>
      <w:r w:rsidR="006E326B" w:rsidRPr="00DE7352">
        <w:rPr>
          <w:rFonts w:asciiTheme="minorHAnsi" w:hAnsiTheme="minorHAnsi" w:cstheme="minorHAnsi"/>
          <w:bCs/>
          <w:sz w:val="18"/>
          <w:szCs w:val="18"/>
        </w:rPr>
        <w:t> (&lt;</w:t>
      </w:r>
      <w:r w:rsidR="006E326B" w:rsidRPr="00DE7352">
        <w:rPr>
          <w:rFonts w:asciiTheme="minorHAnsi" w:hAnsiTheme="minorHAnsi" w:cstheme="minorHAnsi"/>
          <w:b/>
          <w:bCs/>
          <w:sz w:val="18"/>
          <w:szCs w:val="18"/>
        </w:rPr>
        <w:t>morari</w:t>
      </w:r>
      <w:r w:rsidR="006E326B" w:rsidRPr="00DE7352">
        <w:rPr>
          <w:rFonts w:asciiTheme="minorHAnsi" w:hAnsiTheme="minorHAnsi" w:cstheme="minorHAnsi"/>
          <w:bCs/>
          <w:sz w:val="18"/>
          <w:szCs w:val="18"/>
        </w:rPr>
        <w:t xml:space="preserve">) : qui s’attarde, ralenti.  </w:t>
      </w:r>
    </w:p>
  </w:footnote>
  <w:footnote w:id="476">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0377E" w:rsidRPr="00DE7352">
        <w:rPr>
          <w:rFonts w:asciiTheme="minorHAnsi" w:hAnsiTheme="minorHAnsi" w:cstheme="minorHAnsi"/>
          <w:b/>
          <w:sz w:val="18"/>
          <w:szCs w:val="18"/>
        </w:rPr>
        <w:t xml:space="preserve"> Praecipitavit Arar : </w:t>
      </w:r>
      <w:bookmarkStart w:id="178" w:name="arar"/>
      <w:bookmarkStart w:id="179" w:name="araricus"/>
      <w:bookmarkEnd w:id="178"/>
      <w:bookmarkEnd w:id="179"/>
      <w:r w:rsidR="006E326B" w:rsidRPr="00DE7352">
        <w:rPr>
          <w:rFonts w:asciiTheme="minorHAnsi" w:hAnsiTheme="minorHAnsi" w:cstheme="minorHAnsi"/>
          <w:b/>
          <w:bCs/>
          <w:sz w:val="18"/>
          <w:szCs w:val="18"/>
        </w:rPr>
        <w:t xml:space="preserve">Arăr, ăris, </w:t>
      </w:r>
      <w:r w:rsidR="006E326B" w:rsidRPr="00DE7352">
        <w:rPr>
          <w:rFonts w:asciiTheme="minorHAnsi" w:hAnsiTheme="minorHAnsi" w:cstheme="minorHAnsi"/>
          <w:bCs/>
          <w:sz w:val="18"/>
          <w:szCs w:val="18"/>
        </w:rPr>
        <w:t>:  la Saône</w:t>
      </w:r>
      <w:r w:rsidR="006E326B" w:rsidRPr="00DE7352">
        <w:rPr>
          <w:rFonts w:asciiTheme="minorHAnsi" w:hAnsiTheme="minorHAnsi" w:cstheme="minorHAnsi"/>
          <w:b/>
          <w:bCs/>
          <w:sz w:val="18"/>
          <w:szCs w:val="18"/>
        </w:rPr>
        <w:t xml:space="preserve"> ‖  flumen est Arar, quod per fines Hæduorum et Sequanorum in Rhodanum influit, Cæs.</w:t>
      </w:r>
      <w:r w:rsidR="006E326B" w:rsidRPr="00DE7352">
        <w:rPr>
          <w:rFonts w:asciiTheme="minorHAnsi" w:hAnsiTheme="minorHAnsi" w:cstheme="minorHAnsi"/>
          <w:bCs/>
          <w:sz w:val="18"/>
          <w:szCs w:val="18"/>
        </w:rPr>
        <w:t>: la Saône est une rivière qui se jette dans le Rhône en passant par les territoires des Héduens et des Séquanes.</w:t>
      </w:r>
      <w:r w:rsidR="006E326B" w:rsidRPr="00DE7352">
        <w:rPr>
          <w:rFonts w:asciiTheme="minorHAnsi" w:hAnsiTheme="minorHAnsi" w:cstheme="minorHAnsi"/>
          <w:bCs/>
          <w:i/>
          <w:iCs/>
          <w:sz w:val="18"/>
          <w:szCs w:val="18"/>
        </w:rPr>
        <w:t xml:space="preserve"> </w:t>
      </w:r>
      <w:r w:rsidR="00B12F86" w:rsidRPr="00DE7352">
        <w:rPr>
          <w:rFonts w:asciiTheme="minorHAnsi" w:hAnsiTheme="minorHAnsi" w:cstheme="minorHAnsi"/>
          <w:bCs/>
          <w:i/>
          <w:iCs/>
          <w:sz w:val="18"/>
          <w:szCs w:val="18"/>
        </w:rPr>
        <w:t xml:space="preserve">       </w:t>
      </w:r>
      <w:r w:rsidR="006E326B" w:rsidRPr="00DE7352">
        <w:rPr>
          <w:rFonts w:asciiTheme="minorHAnsi" w:hAnsiTheme="minorHAnsi" w:cstheme="minorHAnsi"/>
          <w:b/>
          <w:sz w:val="18"/>
          <w:szCs w:val="18"/>
        </w:rPr>
        <w:t>S</w:t>
      </w:r>
      <w:r w:rsidR="0060377E" w:rsidRPr="00DE7352">
        <w:rPr>
          <w:rFonts w:asciiTheme="minorHAnsi" w:hAnsiTheme="minorHAnsi" w:cstheme="minorHAnsi"/>
          <w:b/>
          <w:sz w:val="18"/>
          <w:szCs w:val="18"/>
        </w:rPr>
        <w:t>ummisso vertice montes</w:t>
      </w:r>
      <w:r w:rsidR="006E326B" w:rsidRPr="00DE7352">
        <w:rPr>
          <w:rFonts w:asciiTheme="minorHAnsi" w:hAnsiTheme="minorHAnsi" w:cstheme="minorHAnsi"/>
          <w:b/>
          <w:sz w:val="18"/>
          <w:szCs w:val="18"/>
        </w:rPr>
        <w:t xml:space="preserve">.    </w:t>
      </w:r>
      <w:r w:rsidR="006E326B" w:rsidRPr="00DE7352">
        <w:rPr>
          <w:rFonts w:asciiTheme="minorHAnsi" w:hAnsiTheme="minorHAnsi" w:cstheme="minorHAnsi"/>
          <w:b/>
          <w:bCs/>
          <w:sz w:val="18"/>
          <w:szCs w:val="18"/>
        </w:rPr>
        <w:t>Submitto (summitto), ĕre, mīsi, missum : - tr. - :</w:t>
      </w:r>
      <w:r w:rsidR="006E326B" w:rsidRPr="00DE7352">
        <w:rPr>
          <w:rFonts w:asciiTheme="minorHAnsi" w:hAnsiTheme="minorHAnsi" w:cstheme="minorHAnsi"/>
          <w:bCs/>
          <w:sz w:val="18"/>
          <w:szCs w:val="18"/>
        </w:rPr>
        <w:t xml:space="preserve"> mettre sous, placer sous, baisser, abaisser ; mettre sous le joug ; </w:t>
      </w:r>
      <w:r w:rsidR="00491105" w:rsidRPr="00DE7352">
        <w:rPr>
          <w:rFonts w:asciiTheme="minorHAnsi" w:hAnsiTheme="minorHAnsi" w:cstheme="minorHAnsi"/>
          <w:bCs/>
          <w:sz w:val="18"/>
          <w:szCs w:val="18"/>
        </w:rPr>
        <w:t xml:space="preserve"> […] . </w:t>
      </w:r>
      <w:r w:rsidR="006E326B" w:rsidRPr="00DE7352">
        <w:rPr>
          <w:rFonts w:asciiTheme="minorHAnsi" w:hAnsiTheme="minorHAnsi" w:cstheme="minorHAnsi"/>
          <w:sz w:val="18"/>
          <w:szCs w:val="18"/>
        </w:rPr>
        <w:t xml:space="preserve">   </w:t>
      </w:r>
    </w:p>
  </w:footnote>
  <w:footnote w:id="477">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0377E" w:rsidRPr="00DE7352">
        <w:rPr>
          <w:rFonts w:asciiTheme="minorHAnsi" w:hAnsiTheme="minorHAnsi" w:cstheme="minorHAnsi"/>
          <w:b/>
          <w:sz w:val="18"/>
          <w:szCs w:val="18"/>
        </w:rPr>
        <w:t xml:space="preserve"> Explicuere iugum. </w:t>
      </w:r>
      <w:r w:rsidR="00491105" w:rsidRPr="00DE7352">
        <w:rPr>
          <w:rFonts w:asciiTheme="minorHAnsi" w:hAnsiTheme="minorHAnsi" w:cstheme="minorHAnsi"/>
          <w:b/>
          <w:sz w:val="18"/>
          <w:szCs w:val="18"/>
        </w:rPr>
        <w:t xml:space="preserve">   </w:t>
      </w:r>
      <w:r w:rsidR="00491105" w:rsidRPr="00DE7352">
        <w:rPr>
          <w:rFonts w:asciiTheme="minorHAnsi" w:hAnsiTheme="minorHAnsi" w:cstheme="minorHAnsi"/>
          <w:sz w:val="18"/>
          <w:szCs w:val="18"/>
        </w:rPr>
        <w:t xml:space="preserve">  </w:t>
      </w:r>
      <w:bookmarkStart w:id="180" w:name="jugum"/>
      <w:bookmarkStart w:id="181" w:name="explico"/>
      <w:bookmarkEnd w:id="180"/>
      <w:bookmarkEnd w:id="181"/>
      <w:r w:rsidR="00491105" w:rsidRPr="00DE7352">
        <w:rPr>
          <w:rFonts w:asciiTheme="minorHAnsi" w:hAnsiTheme="minorHAnsi" w:cstheme="minorHAnsi"/>
          <w:b/>
          <w:bCs/>
          <w:sz w:val="18"/>
          <w:szCs w:val="18"/>
        </w:rPr>
        <w:t>Explĭco, āre, explĭcŭi</w:t>
      </w:r>
      <w:r w:rsidR="00491105" w:rsidRPr="00DE7352">
        <w:rPr>
          <w:rFonts w:asciiTheme="minorHAnsi" w:hAnsiTheme="minorHAnsi" w:cstheme="minorHAnsi"/>
          <w:bCs/>
          <w:sz w:val="18"/>
          <w:szCs w:val="18"/>
        </w:rPr>
        <w:t xml:space="preserve"> (/āvi), explĭcātum (/cĭtum) : - tr. -</w:t>
      </w:r>
      <w:r w:rsidR="00491105" w:rsidRPr="00DE7352">
        <w:rPr>
          <w:rFonts w:asciiTheme="minorHAnsi" w:hAnsiTheme="minorHAnsi" w:cstheme="minorHAnsi"/>
          <w:sz w:val="18"/>
          <w:szCs w:val="18"/>
        </w:rPr>
        <w:t> :</w:t>
      </w:r>
      <w:r w:rsidR="00491105" w:rsidRPr="00DE7352">
        <w:rPr>
          <w:rFonts w:asciiTheme="minorHAnsi" w:hAnsiTheme="minorHAnsi" w:cstheme="minorHAnsi"/>
          <w:bCs/>
          <w:sz w:val="18"/>
          <w:szCs w:val="18"/>
        </w:rPr>
        <w:t xml:space="preserve"> déployer, étaler, dérouler ; étendre, allonger.    </w:t>
      </w:r>
      <w:r w:rsidR="00491105" w:rsidRPr="00DE7352">
        <w:rPr>
          <w:rFonts w:asciiTheme="minorHAnsi" w:hAnsiTheme="minorHAnsi" w:cstheme="minorHAnsi"/>
          <w:b/>
          <w:sz w:val="18"/>
          <w:szCs w:val="18"/>
        </w:rPr>
        <w:t xml:space="preserve">Nubes suspexit Olympus  </w:t>
      </w:r>
      <w:r w:rsidR="00461668" w:rsidRPr="00DE7352">
        <w:rPr>
          <w:rFonts w:asciiTheme="minorHAnsi" w:hAnsiTheme="minorHAnsi" w:cstheme="minorHAnsi"/>
          <w:b/>
          <w:sz w:val="18"/>
          <w:szCs w:val="18"/>
        </w:rPr>
        <w:t xml:space="preserve"> </w:t>
      </w:r>
      <w:r w:rsidR="00491105" w:rsidRPr="00DE7352">
        <w:rPr>
          <w:rFonts w:asciiTheme="minorHAnsi" w:hAnsiTheme="minorHAnsi" w:cstheme="minorHAnsi"/>
          <w:b/>
          <w:bCs/>
          <w:sz w:val="18"/>
          <w:szCs w:val="18"/>
        </w:rPr>
        <w:t xml:space="preserve">Suspĭcĭo, ĕre, spexi, spectum  : - tr. et intr. : </w:t>
      </w:r>
      <w:r w:rsidR="00491105" w:rsidRPr="00DE7352">
        <w:rPr>
          <w:rFonts w:asciiTheme="minorHAnsi" w:hAnsiTheme="minorHAnsi" w:cstheme="minorHAnsi"/>
          <w:bCs/>
          <w:sz w:val="18"/>
          <w:szCs w:val="18"/>
        </w:rPr>
        <w:t>regarder de bas en haut.</w:t>
      </w:r>
    </w:p>
  </w:footnote>
  <w:footnote w:id="478">
    <w:p w:rsidR="0009457F" w:rsidRPr="00DE7352" w:rsidRDefault="0009457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0377E" w:rsidRPr="00DE7352">
        <w:rPr>
          <w:rFonts w:cstheme="minorHAnsi"/>
          <w:b/>
          <w:sz w:val="18"/>
          <w:szCs w:val="18"/>
        </w:rPr>
        <w:t xml:space="preserve"> Solibus et nullis Scythicae, cum bruma rigeret</w:t>
      </w:r>
      <w:r w:rsidR="00491105" w:rsidRPr="00DE7352">
        <w:rPr>
          <w:rFonts w:cstheme="minorHAnsi"/>
          <w:sz w:val="18"/>
          <w:szCs w:val="18"/>
        </w:rPr>
        <w:t xml:space="preserve">       </w:t>
      </w:r>
      <w:r w:rsidR="00491105" w:rsidRPr="00DE7352">
        <w:rPr>
          <w:rFonts w:cstheme="minorHAnsi"/>
          <w:b/>
          <w:sz w:val="18"/>
          <w:szCs w:val="18"/>
        </w:rPr>
        <w:t>Et :</w:t>
      </w:r>
      <w:r w:rsidR="00491105" w:rsidRPr="00DE7352">
        <w:rPr>
          <w:rFonts w:cstheme="minorHAnsi"/>
          <w:sz w:val="18"/>
          <w:szCs w:val="18"/>
        </w:rPr>
        <w:t xml:space="preserve"> postposé.    </w:t>
      </w:r>
      <w:r w:rsidR="00491105" w:rsidRPr="00DE7352">
        <w:rPr>
          <w:rFonts w:cstheme="minorHAnsi"/>
          <w:b/>
          <w:sz w:val="18"/>
          <w:szCs w:val="18"/>
        </w:rPr>
        <w:t>Scythicae (nives)</w:t>
      </w:r>
      <w:r w:rsidR="00491105" w:rsidRPr="00DE7352">
        <w:rPr>
          <w:rFonts w:cstheme="minorHAnsi"/>
          <w:sz w:val="18"/>
          <w:szCs w:val="18"/>
        </w:rPr>
        <w:t xml:space="preserve">.    </w:t>
      </w:r>
      <w:r w:rsidR="00461668" w:rsidRPr="00DE7352">
        <w:rPr>
          <w:rFonts w:cstheme="minorHAnsi"/>
          <w:sz w:val="18"/>
          <w:szCs w:val="18"/>
        </w:rPr>
        <w:t xml:space="preserve">  </w:t>
      </w:r>
    </w:p>
  </w:footnote>
  <w:footnote w:id="479">
    <w:p w:rsidR="0009457F" w:rsidRPr="00DE7352" w:rsidRDefault="0009457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0377E" w:rsidRPr="00DE7352">
        <w:rPr>
          <w:rFonts w:asciiTheme="minorHAnsi" w:hAnsiTheme="minorHAnsi" w:cstheme="minorHAnsi"/>
          <w:sz w:val="18"/>
          <w:szCs w:val="18"/>
        </w:rPr>
        <w:t xml:space="preserve"> </w:t>
      </w:r>
      <w:r w:rsidR="00461668" w:rsidRPr="00DE7352">
        <w:rPr>
          <w:rFonts w:asciiTheme="minorHAnsi" w:hAnsiTheme="minorHAnsi" w:cstheme="minorHAnsi"/>
          <w:b/>
          <w:bCs/>
          <w:sz w:val="18"/>
          <w:szCs w:val="18"/>
        </w:rPr>
        <w:t xml:space="preserve">Dīmădesco, ĕre, mădŭi : </w:t>
      </w:r>
      <w:r w:rsidR="00461668" w:rsidRPr="00DE7352">
        <w:rPr>
          <w:rFonts w:asciiTheme="minorHAnsi" w:hAnsiTheme="minorHAnsi" w:cstheme="minorHAnsi"/>
          <w:bCs/>
          <w:sz w:val="18"/>
          <w:szCs w:val="18"/>
        </w:rPr>
        <w:t xml:space="preserve">- intr. - se fondre, s'amollir.    /—/   </w:t>
      </w:r>
      <w:r w:rsidR="00461668" w:rsidRPr="00DE7352">
        <w:rPr>
          <w:rFonts w:asciiTheme="minorHAnsi" w:hAnsiTheme="minorHAnsi" w:cstheme="minorHAnsi"/>
          <w:b/>
          <w:sz w:val="18"/>
          <w:szCs w:val="18"/>
        </w:rPr>
        <w:t xml:space="preserve">Impulsam sidere Tethyn </w:t>
      </w:r>
      <w:r w:rsidR="00461668" w:rsidRPr="00DE7352">
        <w:rPr>
          <w:rFonts w:asciiTheme="minorHAnsi" w:hAnsiTheme="minorHAnsi" w:cstheme="minorHAnsi"/>
          <w:sz w:val="18"/>
          <w:szCs w:val="18"/>
        </w:rPr>
        <w:t xml:space="preserve"> cod de </w:t>
      </w:r>
      <w:r w:rsidR="00461668" w:rsidRPr="00DE7352">
        <w:rPr>
          <w:rFonts w:asciiTheme="minorHAnsi" w:hAnsiTheme="minorHAnsi" w:cstheme="minorHAnsi"/>
          <w:b/>
          <w:sz w:val="18"/>
          <w:szCs w:val="18"/>
        </w:rPr>
        <w:t>repulit</w:t>
      </w:r>
      <w:r w:rsidR="00461668" w:rsidRPr="00DE7352">
        <w:rPr>
          <w:rFonts w:asciiTheme="minorHAnsi" w:hAnsiTheme="minorHAnsi" w:cstheme="minorHAnsi"/>
          <w:sz w:val="18"/>
          <w:szCs w:val="18"/>
        </w:rPr>
        <w:t xml:space="preserve">. </w:t>
      </w:r>
      <w:r w:rsidR="00B12F86" w:rsidRPr="00DE7352">
        <w:rPr>
          <w:rFonts w:asciiTheme="minorHAnsi" w:hAnsiTheme="minorHAnsi" w:cstheme="minorHAnsi"/>
          <w:sz w:val="18"/>
          <w:szCs w:val="18"/>
        </w:rPr>
        <w:t xml:space="preserve">    </w:t>
      </w:r>
      <w:r w:rsidR="00B12F86" w:rsidRPr="00DE7352">
        <w:rPr>
          <w:rFonts w:asciiTheme="minorHAnsi" w:hAnsiTheme="minorHAnsi" w:cstheme="minorHAnsi"/>
          <w:b/>
          <w:bCs/>
          <w:sz w:val="18"/>
          <w:szCs w:val="18"/>
        </w:rPr>
        <w:t>Tēthys, yos, f. (acc. -ya, -yn; abl. -ye) : -</w:t>
      </w:r>
      <w:r w:rsidR="00B12F86" w:rsidRPr="00DE7352">
        <w:rPr>
          <w:rFonts w:asciiTheme="minorHAnsi" w:hAnsiTheme="minorHAnsi" w:cstheme="minorHAnsi"/>
          <w:bCs/>
          <w:sz w:val="18"/>
          <w:szCs w:val="18"/>
        </w:rPr>
        <w:t xml:space="preserve"> Téthys (</w:t>
      </w:r>
      <w:r w:rsidR="00B12F86" w:rsidRPr="00DE7352">
        <w:rPr>
          <w:rFonts w:asciiTheme="minorHAnsi" w:hAnsiTheme="minorHAnsi" w:cstheme="minorHAnsi"/>
          <w:bCs/>
          <w:i/>
          <w:iCs/>
          <w:sz w:val="18"/>
          <w:szCs w:val="18"/>
        </w:rPr>
        <w:t>femme de l'Océan, mère des divinités fluviales et des nymphes de la mer</w:t>
      </w:r>
      <w:r w:rsidR="00B12F86" w:rsidRPr="00DE7352">
        <w:rPr>
          <w:rFonts w:asciiTheme="minorHAnsi" w:hAnsiTheme="minorHAnsi" w:cstheme="minorHAnsi"/>
          <w:bCs/>
          <w:sz w:val="18"/>
          <w:szCs w:val="18"/>
        </w:rPr>
        <w:t xml:space="preserve">). 2 - la mer. </w:t>
      </w:r>
    </w:p>
  </w:footnote>
  <w:footnote w:id="480">
    <w:p w:rsidR="00BF54B9" w:rsidRPr="00DE7352" w:rsidRDefault="00BF54B9"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60377E" w:rsidRPr="00DE7352">
        <w:rPr>
          <w:rStyle w:val="english"/>
          <w:rFonts w:cstheme="minorHAnsi"/>
          <w:b/>
          <w:sz w:val="18"/>
          <w:szCs w:val="18"/>
        </w:rPr>
        <w:t xml:space="preserve"> </w:t>
      </w:r>
      <w:r w:rsidR="00461668" w:rsidRPr="00DE7352">
        <w:rPr>
          <w:rFonts w:cstheme="minorHAnsi"/>
          <w:b/>
          <w:bCs/>
          <w:sz w:val="18"/>
          <w:szCs w:val="18"/>
        </w:rPr>
        <w:t>Hæmŏnĭdæ (Aemŏnĭdæ), arum (ūm), m. :</w:t>
      </w:r>
      <w:r w:rsidR="00461668" w:rsidRPr="00DE7352">
        <w:rPr>
          <w:rFonts w:cstheme="minorHAnsi"/>
          <w:bCs/>
          <w:sz w:val="18"/>
          <w:szCs w:val="18"/>
        </w:rPr>
        <w:t>- les Hémoniens, les Thessaliens;</w:t>
      </w:r>
      <w:r w:rsidR="002158AB" w:rsidRPr="00DE7352">
        <w:rPr>
          <w:rFonts w:cstheme="minorHAnsi"/>
          <w:bCs/>
          <w:sz w:val="18"/>
          <w:szCs w:val="18"/>
        </w:rPr>
        <w:t xml:space="preserve">  </w:t>
      </w:r>
      <w:r w:rsidR="00461668" w:rsidRPr="00DE7352">
        <w:rPr>
          <w:rFonts w:cstheme="minorHAnsi"/>
          <w:bCs/>
          <w:sz w:val="18"/>
          <w:szCs w:val="18"/>
        </w:rPr>
        <w:t xml:space="preserve"> </w:t>
      </w:r>
      <w:r w:rsidR="00461668" w:rsidRPr="00DE7352">
        <w:rPr>
          <w:rFonts w:cstheme="minorHAnsi"/>
          <w:b/>
          <w:bCs/>
          <w:sz w:val="18"/>
          <w:szCs w:val="18"/>
        </w:rPr>
        <w:t xml:space="preserve">Hæmonis (Aemonis), ĭdis, f. : </w:t>
      </w:r>
      <w:r w:rsidR="00461668" w:rsidRPr="00DE7352">
        <w:rPr>
          <w:rFonts w:cstheme="minorHAnsi"/>
          <w:bCs/>
          <w:sz w:val="18"/>
          <w:szCs w:val="18"/>
        </w:rPr>
        <w:t>Hémonienne, Thessalienne.</w:t>
      </w:r>
      <w:r w:rsidR="002158AB" w:rsidRPr="00DE7352">
        <w:rPr>
          <w:rFonts w:cstheme="minorHAnsi"/>
          <w:bCs/>
          <w:sz w:val="18"/>
          <w:szCs w:val="18"/>
        </w:rPr>
        <w:t xml:space="preserve">      </w:t>
      </w:r>
      <w:r w:rsidR="00B12F86" w:rsidRPr="00DE7352">
        <w:rPr>
          <w:rFonts w:cstheme="minorHAnsi"/>
          <w:b/>
          <w:bCs/>
          <w:sz w:val="18"/>
          <w:szCs w:val="18"/>
        </w:rPr>
        <w:t>D</w:t>
      </w:r>
      <w:r w:rsidR="002158AB" w:rsidRPr="00DE7352">
        <w:rPr>
          <w:rFonts w:cstheme="minorHAnsi"/>
          <w:b/>
          <w:bCs/>
          <w:sz w:val="18"/>
          <w:szCs w:val="18"/>
        </w:rPr>
        <w:t xml:space="preserve">ēfendo, ĕre, defendi, defensum  : - tr. - : </w:t>
      </w:r>
      <w:r w:rsidR="002158AB" w:rsidRPr="00DE7352">
        <w:rPr>
          <w:rFonts w:cstheme="minorHAnsi"/>
          <w:bCs/>
          <w:sz w:val="18"/>
          <w:szCs w:val="18"/>
        </w:rPr>
        <w:t>- écarter, éloigner, repousser, tenir loin </w:t>
      </w:r>
      <w:r w:rsidR="002158AB" w:rsidRPr="00DE7352">
        <w:rPr>
          <w:rFonts w:cstheme="minorHAnsi"/>
          <w:sz w:val="18"/>
          <w:szCs w:val="18"/>
        </w:rPr>
        <w:t xml:space="preserve">;  […]  ;  protéger.  </w:t>
      </w:r>
    </w:p>
  </w:footnote>
  <w:footnote w:id="481">
    <w:p w:rsidR="006209AF" w:rsidRPr="00DE7352" w:rsidRDefault="006209A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0E7C8C" w:rsidRPr="00DE7352">
        <w:rPr>
          <w:rFonts w:cstheme="minorHAnsi"/>
          <w:b/>
          <w:bCs/>
          <w:sz w:val="18"/>
          <w:szCs w:val="18"/>
        </w:rPr>
        <w:t xml:space="preserve"> </w:t>
      </w:r>
      <w:r w:rsidR="0060377E" w:rsidRPr="00DE7352">
        <w:rPr>
          <w:rFonts w:cstheme="minorHAnsi"/>
          <w:b/>
          <w:sz w:val="18"/>
          <w:szCs w:val="18"/>
        </w:rPr>
        <w:t>Terra quoque immoti concussit ponderis axem,</w:t>
      </w:r>
      <w:r w:rsidR="000E7C8C" w:rsidRPr="00DE7352">
        <w:rPr>
          <w:rFonts w:cstheme="minorHAnsi"/>
          <w:b/>
          <w:sz w:val="18"/>
          <w:szCs w:val="18"/>
        </w:rPr>
        <w:t xml:space="preserve">  </w:t>
      </w:r>
      <w:r w:rsidR="000E7C8C" w:rsidRPr="00DE7352">
        <w:rPr>
          <w:rFonts w:cstheme="minorHAnsi"/>
          <w:sz w:val="18"/>
          <w:szCs w:val="18"/>
        </w:rPr>
        <w:t xml:space="preserve">    </w:t>
      </w:r>
      <w:r w:rsidR="000E7C8C" w:rsidRPr="00DE7352">
        <w:rPr>
          <w:rFonts w:cstheme="minorHAnsi"/>
          <w:b/>
          <w:bCs/>
          <w:sz w:val="18"/>
          <w:szCs w:val="18"/>
        </w:rPr>
        <w:t xml:space="preserve">Concŭtĭo, ĕre, concussi, concussum : - tr. -- : </w:t>
      </w:r>
      <w:r w:rsidR="000E7C8C" w:rsidRPr="00DE7352">
        <w:rPr>
          <w:rFonts w:cstheme="minorHAnsi"/>
          <w:bCs/>
          <w:sz w:val="18"/>
          <w:szCs w:val="18"/>
        </w:rPr>
        <w:t xml:space="preserve"> agiter, secouer ; ébranler.   </w:t>
      </w:r>
      <w:r w:rsidR="000E7C8C" w:rsidRPr="00DE7352">
        <w:rPr>
          <w:rFonts w:cstheme="minorHAnsi"/>
          <w:b/>
          <w:bCs/>
          <w:sz w:val="18"/>
          <w:szCs w:val="18"/>
        </w:rPr>
        <w:t>Pondŭs, ĕris, n. : </w:t>
      </w:r>
      <w:r w:rsidR="000E7C8C" w:rsidRPr="00DE7352">
        <w:rPr>
          <w:rFonts w:cstheme="minorHAnsi"/>
          <w:bCs/>
          <w:sz w:val="18"/>
          <w:szCs w:val="18"/>
        </w:rPr>
        <w:t>poids ; pesanteur ; masse  […]</w:t>
      </w:r>
      <w:r w:rsidR="000E7C8C" w:rsidRPr="00DE7352">
        <w:rPr>
          <w:rFonts w:cstheme="minorHAnsi"/>
          <w:b/>
          <w:bCs/>
          <w:sz w:val="18"/>
          <w:szCs w:val="18"/>
        </w:rPr>
        <w:t xml:space="preserve">.  </w:t>
      </w:r>
    </w:p>
  </w:footnote>
  <w:footnote w:id="482">
    <w:p w:rsidR="006209AF" w:rsidRPr="00DE7352" w:rsidRDefault="006209A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0377E" w:rsidRPr="00DE7352">
        <w:rPr>
          <w:rFonts w:asciiTheme="minorHAnsi" w:hAnsiTheme="minorHAnsi" w:cstheme="minorHAnsi"/>
          <w:b/>
          <w:sz w:val="18"/>
          <w:szCs w:val="18"/>
        </w:rPr>
        <w:t xml:space="preserve">Et medium vergens titubavit </w:t>
      </w:r>
      <w:r w:rsidR="00526F07" w:rsidRPr="00DE7352">
        <w:rPr>
          <w:rFonts w:asciiTheme="minorHAnsi" w:hAnsiTheme="minorHAnsi" w:cstheme="minorHAnsi"/>
          <w:b/>
          <w:sz w:val="18"/>
          <w:szCs w:val="18"/>
        </w:rPr>
        <w:t xml:space="preserve">nisus </w:t>
      </w:r>
      <w:r w:rsidR="0060377E" w:rsidRPr="00DE7352">
        <w:rPr>
          <w:rFonts w:asciiTheme="minorHAnsi" w:hAnsiTheme="minorHAnsi" w:cstheme="minorHAnsi"/>
          <w:b/>
          <w:sz w:val="18"/>
          <w:szCs w:val="18"/>
        </w:rPr>
        <w:t>in orbem.</w:t>
      </w:r>
      <w:r w:rsidR="000E7C8C" w:rsidRPr="00DE7352">
        <w:rPr>
          <w:rFonts w:asciiTheme="minorHAnsi" w:hAnsiTheme="minorHAnsi" w:cstheme="minorHAnsi"/>
          <w:b/>
          <w:sz w:val="18"/>
          <w:szCs w:val="18"/>
        </w:rPr>
        <w:t xml:space="preserve"> </w:t>
      </w:r>
      <w:r w:rsidR="000E7C8C" w:rsidRPr="00DE7352">
        <w:rPr>
          <w:rFonts w:asciiTheme="minorHAnsi" w:hAnsiTheme="minorHAnsi" w:cstheme="minorHAnsi"/>
          <w:sz w:val="18"/>
          <w:szCs w:val="18"/>
        </w:rPr>
        <w:t xml:space="preserve"> </w:t>
      </w:r>
      <w:r w:rsidR="00526F07" w:rsidRPr="00DE7352">
        <w:rPr>
          <w:rFonts w:asciiTheme="minorHAnsi" w:hAnsiTheme="minorHAnsi" w:cstheme="minorHAnsi"/>
          <w:sz w:val="18"/>
          <w:szCs w:val="18"/>
        </w:rPr>
        <w:t xml:space="preserve">     </w:t>
      </w:r>
      <w:r w:rsidR="00526F07" w:rsidRPr="00DE7352">
        <w:rPr>
          <w:rFonts w:asciiTheme="minorHAnsi" w:hAnsiTheme="minorHAnsi" w:cstheme="minorHAnsi"/>
          <w:b/>
          <w:bCs/>
          <w:sz w:val="18"/>
          <w:szCs w:val="18"/>
        </w:rPr>
        <w:t xml:space="preserve">Vergo, ĕre : </w:t>
      </w:r>
      <w:r w:rsidR="00526F07" w:rsidRPr="00DE7352">
        <w:rPr>
          <w:rFonts w:asciiTheme="minorHAnsi" w:hAnsiTheme="minorHAnsi" w:cstheme="minorHAnsi"/>
          <w:bCs/>
          <w:sz w:val="18"/>
          <w:szCs w:val="18"/>
        </w:rPr>
        <w:t>1. - être tourné vers, incliner, pencher ; 2 - s'étendre [</w:t>
      </w:r>
      <w:r w:rsidR="00526F07" w:rsidRPr="00DE7352">
        <w:rPr>
          <w:rFonts w:asciiTheme="minorHAnsi" w:hAnsiTheme="minorHAnsi" w:cstheme="minorHAnsi"/>
          <w:bCs/>
          <w:i/>
          <w:iCs/>
          <w:sz w:val="18"/>
          <w:szCs w:val="18"/>
        </w:rPr>
        <w:t xml:space="preserve">géographiquement, avec in. ou ad + acc.  </w:t>
      </w:r>
      <w:r w:rsidR="00526F07" w:rsidRPr="00DE7352">
        <w:rPr>
          <w:rFonts w:asciiTheme="minorHAnsi" w:hAnsiTheme="minorHAnsi" w:cstheme="minorHAnsi"/>
          <w:bCs/>
          <w:sz w:val="18"/>
          <w:szCs w:val="18"/>
        </w:rPr>
        <w:t xml:space="preserve">]. 3 - </w:t>
      </w:r>
      <w:r w:rsidR="00526F07" w:rsidRPr="00DE7352">
        <w:rPr>
          <w:rFonts w:asciiTheme="minorHAnsi" w:hAnsiTheme="minorHAnsi" w:cstheme="minorHAnsi"/>
          <w:bCs/>
          <w:i/>
          <w:iCs/>
          <w:sz w:val="18"/>
          <w:szCs w:val="18"/>
        </w:rPr>
        <w:t>fig</w:t>
      </w:r>
      <w:r w:rsidR="00526F07" w:rsidRPr="00DE7352">
        <w:rPr>
          <w:rFonts w:asciiTheme="minorHAnsi" w:hAnsiTheme="minorHAnsi" w:cstheme="minorHAnsi"/>
          <w:bCs/>
          <w:sz w:val="18"/>
          <w:szCs w:val="18"/>
        </w:rPr>
        <w:t xml:space="preserve">. se diriger vers, tendre vers (in, ad + acc.) ;  4 - </w:t>
      </w:r>
      <w:r w:rsidR="00526F07" w:rsidRPr="00DE7352">
        <w:rPr>
          <w:rFonts w:asciiTheme="minorHAnsi" w:hAnsiTheme="minorHAnsi" w:cstheme="minorHAnsi"/>
          <w:bCs/>
          <w:i/>
          <w:iCs/>
          <w:sz w:val="18"/>
          <w:szCs w:val="18"/>
        </w:rPr>
        <w:t>fig.</w:t>
      </w:r>
      <w:r w:rsidR="00526F07" w:rsidRPr="00DE7352">
        <w:rPr>
          <w:rFonts w:asciiTheme="minorHAnsi" w:hAnsiTheme="minorHAnsi" w:cstheme="minorHAnsi"/>
          <w:bCs/>
          <w:sz w:val="18"/>
          <w:szCs w:val="18"/>
        </w:rPr>
        <w:t xml:space="preserve"> être à son déclin ; - </w:t>
      </w:r>
      <w:r w:rsidR="00526F07" w:rsidRPr="00DE7352">
        <w:rPr>
          <w:rFonts w:asciiTheme="minorHAnsi" w:hAnsiTheme="minorHAnsi" w:cstheme="minorHAnsi"/>
          <w:bCs/>
          <w:i/>
          <w:iCs/>
          <w:sz w:val="18"/>
          <w:szCs w:val="18"/>
        </w:rPr>
        <w:t xml:space="preserve">tr. </w:t>
      </w:r>
      <w:r w:rsidR="00526F07" w:rsidRPr="00DE7352">
        <w:rPr>
          <w:rFonts w:asciiTheme="minorHAnsi" w:hAnsiTheme="minorHAnsi" w:cstheme="minorHAnsi"/>
          <w:bCs/>
          <w:sz w:val="18"/>
          <w:szCs w:val="18"/>
        </w:rPr>
        <w:t>- [</w:t>
      </w:r>
      <w:r w:rsidR="00526F07" w:rsidRPr="00DE7352">
        <w:rPr>
          <w:rFonts w:asciiTheme="minorHAnsi" w:hAnsiTheme="minorHAnsi" w:cstheme="minorHAnsi"/>
          <w:bCs/>
          <w:i/>
          <w:iCs/>
          <w:sz w:val="18"/>
          <w:szCs w:val="18"/>
        </w:rPr>
        <w:t>surtout employé au passif réfléchi</w:t>
      </w:r>
      <w:r w:rsidR="00526F07" w:rsidRPr="00DE7352">
        <w:rPr>
          <w:rFonts w:asciiTheme="minorHAnsi" w:hAnsiTheme="minorHAnsi" w:cstheme="minorHAnsi"/>
          <w:bCs/>
          <w:sz w:val="18"/>
          <w:szCs w:val="18"/>
        </w:rPr>
        <w:t xml:space="preserve">]. 5 - </w:t>
      </w:r>
      <w:r w:rsidR="00526F07" w:rsidRPr="00DE7352">
        <w:rPr>
          <w:rFonts w:asciiTheme="minorHAnsi" w:hAnsiTheme="minorHAnsi" w:cstheme="minorHAnsi"/>
          <w:bCs/>
          <w:i/>
          <w:iCs/>
          <w:sz w:val="18"/>
          <w:szCs w:val="18"/>
        </w:rPr>
        <w:t>vergi</w:t>
      </w:r>
      <w:r w:rsidR="00526F07" w:rsidRPr="00DE7352">
        <w:rPr>
          <w:rFonts w:asciiTheme="minorHAnsi" w:hAnsiTheme="minorHAnsi" w:cstheme="minorHAnsi"/>
          <w:bCs/>
          <w:sz w:val="18"/>
          <w:szCs w:val="18"/>
        </w:rPr>
        <w:t xml:space="preserve"> : s'incliner vers, se pencher vers, se diriger vers. </w:t>
      </w:r>
      <w:r w:rsidR="00526F07" w:rsidRPr="00DE7352">
        <w:rPr>
          <w:rFonts w:asciiTheme="minorHAnsi" w:hAnsiTheme="minorHAnsi" w:cstheme="minorHAnsi"/>
          <w:bCs/>
          <w:i/>
          <w:iCs/>
          <w:sz w:val="18"/>
          <w:szCs w:val="18"/>
        </w:rPr>
        <w:t>;</w:t>
      </w:r>
      <w:r w:rsidR="00526F07" w:rsidRPr="00DE7352">
        <w:rPr>
          <w:rFonts w:asciiTheme="minorHAnsi" w:hAnsiTheme="minorHAnsi" w:cstheme="minorHAnsi"/>
          <w:bCs/>
          <w:sz w:val="18"/>
          <w:szCs w:val="18"/>
        </w:rPr>
        <w:t xml:space="preserve">  6 - pencher pour verser, verser. </w:t>
      </w:r>
      <w:bookmarkStart w:id="182" w:name="titubo"/>
      <w:bookmarkEnd w:id="182"/>
      <w:r w:rsidR="00B12F86" w:rsidRPr="00DE7352">
        <w:rPr>
          <w:rFonts w:asciiTheme="minorHAnsi" w:hAnsiTheme="minorHAnsi" w:cstheme="minorHAnsi"/>
          <w:bCs/>
          <w:sz w:val="18"/>
          <w:szCs w:val="18"/>
        </w:rPr>
        <w:t xml:space="preserve">    </w:t>
      </w:r>
      <w:r w:rsidR="00526F07" w:rsidRPr="00DE7352">
        <w:rPr>
          <w:rFonts w:asciiTheme="minorHAnsi" w:hAnsiTheme="minorHAnsi" w:cstheme="minorHAnsi"/>
          <w:bCs/>
          <w:sz w:val="18"/>
          <w:szCs w:val="18"/>
        </w:rPr>
        <w:t xml:space="preserve"> </w:t>
      </w:r>
      <w:r w:rsidR="00526F07" w:rsidRPr="00DE7352">
        <w:rPr>
          <w:rFonts w:asciiTheme="minorHAnsi" w:hAnsiTheme="minorHAnsi" w:cstheme="minorHAnsi"/>
          <w:b/>
          <w:sz w:val="18"/>
          <w:szCs w:val="18"/>
        </w:rPr>
        <w:t>T</w:t>
      </w:r>
      <w:r w:rsidR="00526F07" w:rsidRPr="00DE7352">
        <w:rPr>
          <w:rFonts w:asciiTheme="minorHAnsi" w:hAnsiTheme="minorHAnsi" w:cstheme="minorHAnsi"/>
          <w:b/>
          <w:bCs/>
          <w:sz w:val="18"/>
          <w:szCs w:val="18"/>
        </w:rPr>
        <w:t xml:space="preserve">ĭtŭbo, āre : - tr. et intr. : </w:t>
      </w:r>
      <w:r w:rsidR="00526F07" w:rsidRPr="00DE7352">
        <w:rPr>
          <w:rFonts w:asciiTheme="minorHAnsi" w:hAnsiTheme="minorHAnsi" w:cstheme="minorHAnsi"/>
          <w:bCs/>
          <w:sz w:val="18"/>
          <w:szCs w:val="18"/>
        </w:rPr>
        <w:t>chanceler, tituber. être incertain, hésiter.</w:t>
      </w:r>
      <w:r w:rsidR="000E7C8C" w:rsidRPr="00DE7352">
        <w:rPr>
          <w:rFonts w:asciiTheme="minorHAnsi" w:hAnsiTheme="minorHAnsi" w:cstheme="minorHAnsi"/>
          <w:sz w:val="18"/>
          <w:szCs w:val="18"/>
        </w:rPr>
        <w:tab/>
        <w:t xml:space="preserve"> </w:t>
      </w:r>
      <w:r w:rsidR="00526F07" w:rsidRPr="00DE7352">
        <w:rPr>
          <w:rFonts w:asciiTheme="minorHAnsi" w:hAnsiTheme="minorHAnsi" w:cstheme="minorHAnsi"/>
          <w:sz w:val="18"/>
          <w:szCs w:val="18"/>
        </w:rPr>
        <w:t xml:space="preserve">   </w:t>
      </w:r>
      <w:r w:rsidR="00526F07" w:rsidRPr="00DE7352">
        <w:rPr>
          <w:rFonts w:asciiTheme="minorHAnsi" w:hAnsiTheme="minorHAnsi" w:cstheme="minorHAnsi"/>
          <w:b/>
          <w:bCs/>
          <w:sz w:val="18"/>
          <w:szCs w:val="18"/>
        </w:rPr>
        <w:t xml:space="preserve">Nīsŭs (nixŭs), ūs, m. : - </w:t>
      </w:r>
      <w:r w:rsidR="00526F07" w:rsidRPr="00DE7352">
        <w:rPr>
          <w:rFonts w:asciiTheme="minorHAnsi" w:hAnsiTheme="minorHAnsi" w:cstheme="minorHAnsi"/>
          <w:bCs/>
          <w:sz w:val="18"/>
          <w:szCs w:val="18"/>
        </w:rPr>
        <w:t>a - action de s’appuyer, effort pour se mouvoir, effort. - b - efforts de l'enfantement, enfantement.</w:t>
      </w:r>
      <w:r w:rsidR="00EC4430" w:rsidRPr="00DE7352">
        <w:rPr>
          <w:rFonts w:asciiTheme="minorHAnsi" w:hAnsiTheme="minorHAnsi" w:cstheme="minorHAnsi"/>
          <w:bCs/>
          <w:sz w:val="18"/>
          <w:szCs w:val="18"/>
        </w:rPr>
        <w:t xml:space="preserve">  </w:t>
      </w:r>
      <w:r w:rsidR="00EC4430" w:rsidRPr="00DE7352">
        <w:rPr>
          <w:rFonts w:asciiTheme="minorHAnsi" w:hAnsiTheme="minorHAnsi" w:cstheme="minorHAnsi"/>
          <w:b/>
          <w:bCs/>
          <w:sz w:val="18"/>
          <w:szCs w:val="18"/>
        </w:rPr>
        <w:t>[Nisus / Nisu ].</w:t>
      </w:r>
      <w:r w:rsidR="00EC4430" w:rsidRPr="00DE7352">
        <w:rPr>
          <w:rFonts w:asciiTheme="minorHAnsi" w:hAnsiTheme="minorHAnsi" w:cstheme="minorHAnsi"/>
          <w:bCs/>
          <w:sz w:val="18"/>
          <w:szCs w:val="18"/>
        </w:rPr>
        <w:t xml:space="preserve"> </w:t>
      </w:r>
    </w:p>
  </w:footnote>
  <w:footnote w:id="483">
    <w:p w:rsidR="006209AF" w:rsidRPr="00DE7352" w:rsidRDefault="006209A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E7C8C" w:rsidRPr="00DE7352">
        <w:rPr>
          <w:rFonts w:cstheme="minorHAnsi"/>
          <w:b/>
          <w:sz w:val="18"/>
          <w:szCs w:val="18"/>
        </w:rPr>
        <w:t xml:space="preserve"> Tantae molis onus percussum voce recessit</w:t>
      </w:r>
      <w:r w:rsidR="00526F07" w:rsidRPr="00DE7352">
        <w:rPr>
          <w:rFonts w:cstheme="minorHAnsi"/>
          <w:b/>
          <w:sz w:val="18"/>
          <w:szCs w:val="18"/>
        </w:rPr>
        <w:t xml:space="preserve">. </w:t>
      </w:r>
      <w:r w:rsidR="00526F07" w:rsidRPr="00DE7352">
        <w:rPr>
          <w:rFonts w:cstheme="minorHAnsi"/>
          <w:sz w:val="18"/>
          <w:szCs w:val="18"/>
        </w:rPr>
        <w:t xml:space="preserve">  </w:t>
      </w:r>
      <w:r w:rsidR="00B12F86" w:rsidRPr="00DE7352">
        <w:rPr>
          <w:rFonts w:cstheme="minorHAnsi"/>
          <w:sz w:val="18"/>
          <w:szCs w:val="18"/>
        </w:rPr>
        <w:t xml:space="preserve"> </w:t>
      </w:r>
      <w:r w:rsidR="00526F07" w:rsidRPr="00DE7352">
        <w:rPr>
          <w:rFonts w:cstheme="minorHAnsi"/>
          <w:b/>
          <w:sz w:val="18"/>
          <w:szCs w:val="18"/>
        </w:rPr>
        <w:t>Voce</w:t>
      </w:r>
      <w:r w:rsidR="00526F07" w:rsidRPr="00DE7352">
        <w:rPr>
          <w:rFonts w:cstheme="minorHAnsi"/>
          <w:sz w:val="18"/>
          <w:szCs w:val="18"/>
        </w:rPr>
        <w:t xml:space="preserve"> cp du passif </w:t>
      </w:r>
      <w:r w:rsidR="00526F07" w:rsidRPr="00DE7352">
        <w:rPr>
          <w:rFonts w:cstheme="minorHAnsi"/>
          <w:b/>
          <w:sz w:val="18"/>
          <w:szCs w:val="18"/>
        </w:rPr>
        <w:t>percussum</w:t>
      </w:r>
      <w:r w:rsidR="00526F07" w:rsidRPr="00DE7352">
        <w:rPr>
          <w:rFonts w:cstheme="minorHAnsi"/>
          <w:sz w:val="18"/>
          <w:szCs w:val="18"/>
        </w:rPr>
        <w:t xml:space="preserve">. </w:t>
      </w:r>
      <w:r w:rsidR="00B12F86" w:rsidRPr="00DE7352">
        <w:rPr>
          <w:rFonts w:cstheme="minorHAnsi"/>
          <w:sz w:val="18"/>
          <w:szCs w:val="18"/>
        </w:rPr>
        <w:t xml:space="preserve">     </w:t>
      </w:r>
      <w:r w:rsidR="00526F07" w:rsidRPr="00DE7352">
        <w:rPr>
          <w:rFonts w:cstheme="minorHAnsi"/>
          <w:sz w:val="18"/>
          <w:szCs w:val="18"/>
        </w:rPr>
        <w:t xml:space="preserve"> </w:t>
      </w:r>
      <w:r w:rsidR="00526F07" w:rsidRPr="00DE7352">
        <w:rPr>
          <w:rFonts w:cstheme="minorHAnsi"/>
          <w:b/>
          <w:sz w:val="18"/>
          <w:szCs w:val="18"/>
        </w:rPr>
        <w:t>Tantae mollis</w:t>
      </w:r>
      <w:r w:rsidR="00526F07" w:rsidRPr="00DE7352">
        <w:rPr>
          <w:rFonts w:cstheme="minorHAnsi"/>
          <w:sz w:val="18"/>
          <w:szCs w:val="18"/>
        </w:rPr>
        <w:t xml:space="preserve"> gén. cp de </w:t>
      </w:r>
      <w:r w:rsidR="00526F07" w:rsidRPr="00DE7352">
        <w:rPr>
          <w:rFonts w:cstheme="minorHAnsi"/>
          <w:b/>
          <w:sz w:val="18"/>
          <w:szCs w:val="18"/>
        </w:rPr>
        <w:t>onus</w:t>
      </w:r>
      <w:r w:rsidR="00526F07" w:rsidRPr="00DE7352">
        <w:rPr>
          <w:rFonts w:cstheme="minorHAnsi"/>
          <w:sz w:val="18"/>
          <w:szCs w:val="18"/>
        </w:rPr>
        <w:t xml:space="preserve">.  </w:t>
      </w:r>
      <w:r w:rsidR="00524A2D" w:rsidRPr="00DE7352">
        <w:rPr>
          <w:rFonts w:cstheme="minorHAnsi"/>
          <w:b/>
          <w:bCs/>
          <w:sz w:val="18"/>
          <w:szCs w:val="18"/>
        </w:rPr>
        <w:t xml:space="preserve">Rĕcēdo, ĕre, cessi, cessum : - intr. - </w:t>
      </w:r>
      <w:r w:rsidR="00524A2D" w:rsidRPr="00DE7352">
        <w:rPr>
          <w:rFonts w:cstheme="minorHAnsi"/>
          <w:bCs/>
          <w:sz w:val="18"/>
          <w:szCs w:val="18"/>
        </w:rPr>
        <w:t xml:space="preserve"> s’éloigner par une marche en arrière, rétrograder, se retirer. </w:t>
      </w:r>
      <w:r w:rsidR="00526F07" w:rsidRPr="00DE7352">
        <w:rPr>
          <w:rFonts w:cstheme="minorHAnsi"/>
          <w:sz w:val="18"/>
          <w:szCs w:val="18"/>
        </w:rPr>
        <w:t xml:space="preserve">   </w:t>
      </w:r>
    </w:p>
  </w:footnote>
  <w:footnote w:id="484">
    <w:p w:rsidR="006209AF" w:rsidRPr="00DE7352" w:rsidRDefault="006209A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E7C8C" w:rsidRPr="00DE7352">
        <w:rPr>
          <w:rFonts w:cstheme="minorHAnsi"/>
          <w:b/>
          <w:sz w:val="18"/>
          <w:szCs w:val="18"/>
        </w:rPr>
        <w:t xml:space="preserve"> Prospectumque dedit circumlabentis Olympi. </w:t>
      </w:r>
      <w:r w:rsidR="00B12F86" w:rsidRPr="00DE7352">
        <w:rPr>
          <w:rFonts w:cstheme="minorHAnsi"/>
          <w:b/>
          <w:bCs/>
          <w:sz w:val="18"/>
          <w:szCs w:val="18"/>
        </w:rPr>
        <w:t xml:space="preserve">Prospectŭs, ūs, m. : </w:t>
      </w:r>
      <w:r w:rsidR="00B12F86" w:rsidRPr="00DE7352">
        <w:rPr>
          <w:rFonts w:cstheme="minorHAnsi"/>
          <w:bCs/>
          <w:sz w:val="18"/>
          <w:szCs w:val="18"/>
        </w:rPr>
        <w:t>action de regarder en avant, au loin, vue, perspective ; aspect ; action de voir loin, portée de la vue.</w:t>
      </w:r>
      <w:r w:rsidR="00B12F86" w:rsidRPr="00DE7352">
        <w:rPr>
          <w:rFonts w:cstheme="minorHAnsi"/>
          <w:sz w:val="18"/>
          <w:szCs w:val="18"/>
        </w:rPr>
        <w:t xml:space="preserve">      </w:t>
      </w:r>
      <w:r w:rsidR="00B12F86" w:rsidRPr="00DE7352">
        <w:rPr>
          <w:rFonts w:cstheme="minorHAnsi"/>
          <w:b/>
          <w:bCs/>
          <w:sz w:val="18"/>
          <w:szCs w:val="18"/>
        </w:rPr>
        <w:t>Circumlābens, entis :</w:t>
      </w:r>
      <w:r w:rsidR="00B12F86" w:rsidRPr="00DE7352">
        <w:rPr>
          <w:rFonts w:cstheme="minorHAnsi"/>
          <w:bCs/>
          <w:sz w:val="18"/>
          <w:szCs w:val="18"/>
        </w:rPr>
        <w:t xml:space="preserve"> qui tourne autour.  </w:t>
      </w:r>
      <w:r w:rsidR="00B12F86" w:rsidRPr="00DE7352">
        <w:rPr>
          <w:rFonts w:cstheme="minorHAnsi"/>
          <w:bCs/>
          <w:sz w:val="18"/>
          <w:szCs w:val="18"/>
        </w:rPr>
        <w:br/>
      </w:r>
      <w:r w:rsidR="00B12F86" w:rsidRPr="00DE7352">
        <w:rPr>
          <w:rFonts w:cstheme="minorHAnsi"/>
          <w:bCs/>
          <w:sz w:val="18"/>
          <w:szCs w:val="18"/>
        </w:rPr>
        <w:tab/>
      </w:r>
      <w:r w:rsidR="000E7C8C" w:rsidRPr="00DE7352">
        <w:rPr>
          <w:rFonts w:cstheme="minorHAnsi"/>
          <w:b/>
          <w:sz w:val="18"/>
          <w:szCs w:val="18"/>
        </w:rPr>
        <w:t xml:space="preserve">NB. </w:t>
      </w:r>
      <w:r w:rsidR="000E7C8C" w:rsidRPr="00DE7352">
        <w:rPr>
          <w:rFonts w:cstheme="minorHAnsi"/>
          <w:sz w:val="18"/>
          <w:szCs w:val="18"/>
        </w:rPr>
        <w:t>« La terre cesse d’occuper le centre de l’univers ; elle descend plus bas, e</w:t>
      </w:r>
      <w:r w:rsidR="00B12F86" w:rsidRPr="00DE7352">
        <w:rPr>
          <w:rFonts w:cstheme="minorHAnsi"/>
          <w:sz w:val="18"/>
          <w:szCs w:val="18"/>
        </w:rPr>
        <w:t xml:space="preserve">t laisse ainsi </w:t>
      </w:r>
      <w:r w:rsidR="000E7C8C" w:rsidRPr="00DE7352">
        <w:rPr>
          <w:rFonts w:cstheme="minorHAnsi"/>
          <w:sz w:val="18"/>
          <w:szCs w:val="18"/>
        </w:rPr>
        <w:t xml:space="preserve">au-dessus d’elle, la plus grande partie de la sphère céleste. » </w:t>
      </w:r>
      <w:r w:rsidR="00B12F86" w:rsidRPr="00DE7352">
        <w:rPr>
          <w:rFonts w:cstheme="minorHAnsi"/>
          <w:sz w:val="18"/>
          <w:szCs w:val="18"/>
        </w:rPr>
        <w:t>(</w:t>
      </w:r>
      <w:r w:rsidR="000E7C8C" w:rsidRPr="00DE7352">
        <w:rPr>
          <w:rFonts w:cstheme="minorHAnsi"/>
          <w:sz w:val="18"/>
          <w:szCs w:val="18"/>
        </w:rPr>
        <w:t>Abel Bourgery et Max Ponchont</w:t>
      </w:r>
      <w:r w:rsidR="00B12F86" w:rsidRPr="00DE7352">
        <w:rPr>
          <w:rFonts w:cstheme="minorHAnsi"/>
          <w:sz w:val="18"/>
          <w:szCs w:val="18"/>
        </w:rPr>
        <w:t>)</w:t>
      </w:r>
      <w:r w:rsidR="000E7C8C" w:rsidRPr="00DE7352">
        <w:rPr>
          <w:rFonts w:cstheme="minorHAnsi"/>
          <w:sz w:val="18"/>
          <w:szCs w:val="18"/>
        </w:rPr>
        <w:t>.</w:t>
      </w:r>
    </w:p>
  </w:footnote>
  <w:footnote w:id="485">
    <w:p w:rsidR="006209AF" w:rsidRPr="00DE7352" w:rsidRDefault="006209A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86284" w:rsidRPr="00DE7352">
        <w:rPr>
          <w:rFonts w:asciiTheme="minorHAnsi" w:hAnsiTheme="minorHAnsi" w:cstheme="minorHAnsi"/>
          <w:b/>
          <w:bCs/>
          <w:sz w:val="18"/>
          <w:szCs w:val="18"/>
        </w:rPr>
        <w:t xml:space="preserve"> </w:t>
      </w:r>
      <w:r w:rsidR="00B86284" w:rsidRPr="00DE7352">
        <w:rPr>
          <w:rStyle w:val="english"/>
          <w:rFonts w:asciiTheme="minorHAnsi" w:hAnsiTheme="minorHAnsi" w:cstheme="minorHAnsi"/>
          <w:b/>
          <w:sz w:val="18"/>
          <w:szCs w:val="18"/>
        </w:rPr>
        <w:t xml:space="preserve"> </w:t>
      </w:r>
      <w:r w:rsidR="00B86284" w:rsidRPr="00DE7352">
        <w:rPr>
          <w:rFonts w:asciiTheme="minorHAnsi" w:hAnsiTheme="minorHAnsi" w:cstheme="minorHAnsi"/>
          <w:b/>
          <w:sz w:val="18"/>
          <w:szCs w:val="18"/>
        </w:rPr>
        <w:t xml:space="preserve">Omne potens animal leti, genitumque nocere.   </w:t>
      </w:r>
      <w:r w:rsidR="00B86284" w:rsidRPr="00DE7352">
        <w:rPr>
          <w:rFonts w:asciiTheme="minorHAnsi" w:hAnsiTheme="minorHAnsi" w:cstheme="minorHAnsi"/>
          <w:sz w:val="18"/>
          <w:szCs w:val="18"/>
        </w:rPr>
        <w:t xml:space="preserve"> </w:t>
      </w:r>
      <w:r w:rsidR="00B86284" w:rsidRPr="00DE7352">
        <w:rPr>
          <w:rFonts w:asciiTheme="minorHAnsi" w:hAnsiTheme="minorHAnsi" w:cstheme="minorHAnsi"/>
          <w:b/>
          <w:sz w:val="18"/>
          <w:szCs w:val="18"/>
        </w:rPr>
        <w:t>Potens, entis, + gén</w:t>
      </w:r>
      <w:r w:rsidR="00B86284" w:rsidRPr="00DE7352">
        <w:rPr>
          <w:rFonts w:asciiTheme="minorHAnsi" w:hAnsiTheme="minorHAnsi" w:cstheme="minorHAnsi"/>
          <w:sz w:val="18"/>
          <w:szCs w:val="18"/>
        </w:rPr>
        <w:t> : capable de</w:t>
      </w:r>
      <w:bookmarkStart w:id="183" w:name="gigno"/>
      <w:bookmarkEnd w:id="183"/>
      <w:r w:rsidR="00B86284" w:rsidRPr="00DE7352">
        <w:rPr>
          <w:rFonts w:asciiTheme="minorHAnsi" w:hAnsiTheme="minorHAnsi" w:cstheme="minorHAnsi"/>
          <w:sz w:val="18"/>
          <w:szCs w:val="18"/>
        </w:rPr>
        <w:t xml:space="preserve">. </w:t>
      </w:r>
      <w:r w:rsidR="00B86284" w:rsidRPr="00DE7352">
        <w:rPr>
          <w:rFonts w:asciiTheme="minorHAnsi" w:hAnsiTheme="minorHAnsi" w:cstheme="minorHAnsi"/>
          <w:b/>
          <w:bCs/>
          <w:sz w:val="18"/>
          <w:szCs w:val="18"/>
        </w:rPr>
        <w:t xml:space="preserve">Gigno, ĕre, </w:t>
      </w:r>
      <w:r w:rsidR="00B86284" w:rsidRPr="00DE7352">
        <w:rPr>
          <w:rFonts w:asciiTheme="minorHAnsi" w:hAnsiTheme="minorHAnsi" w:cstheme="minorHAnsi"/>
          <w:bCs/>
          <w:sz w:val="18"/>
          <w:szCs w:val="18"/>
        </w:rPr>
        <w:t>gĕnŭi, gĕnĭtum [geno] : - tr. -  engendrer</w:t>
      </w:r>
      <w:r w:rsidR="00EE6121" w:rsidRPr="00DE7352">
        <w:rPr>
          <w:rFonts w:asciiTheme="minorHAnsi" w:hAnsiTheme="minorHAnsi" w:cstheme="minorHAnsi"/>
          <w:bCs/>
          <w:sz w:val="18"/>
          <w:szCs w:val="18"/>
        </w:rPr>
        <w:t xml:space="preserve"> ; </w:t>
      </w:r>
      <w:r w:rsidR="00D652AA" w:rsidRPr="00DE7352">
        <w:rPr>
          <w:rFonts w:asciiTheme="minorHAnsi" w:hAnsiTheme="minorHAnsi" w:cstheme="minorHAnsi"/>
          <w:b/>
          <w:bCs/>
          <w:sz w:val="18"/>
          <w:szCs w:val="18"/>
        </w:rPr>
        <w:t>Animal g</w:t>
      </w:r>
      <w:r w:rsidR="00B86284" w:rsidRPr="00DE7352">
        <w:rPr>
          <w:rFonts w:asciiTheme="minorHAnsi" w:hAnsiTheme="minorHAnsi" w:cstheme="minorHAnsi"/>
          <w:b/>
          <w:bCs/>
          <w:sz w:val="18"/>
          <w:szCs w:val="18"/>
        </w:rPr>
        <w:t xml:space="preserve">enitum nocere </w:t>
      </w:r>
      <w:r w:rsidR="00EE6121" w:rsidRPr="00DE7352">
        <w:rPr>
          <w:rFonts w:asciiTheme="minorHAnsi" w:hAnsiTheme="minorHAnsi" w:cstheme="minorHAnsi"/>
          <w:b/>
          <w:bCs/>
          <w:sz w:val="18"/>
          <w:szCs w:val="18"/>
        </w:rPr>
        <w:t xml:space="preserve">: </w:t>
      </w:r>
      <w:r w:rsidR="00EE6121" w:rsidRPr="00DE7352">
        <w:rPr>
          <w:rFonts w:asciiTheme="minorHAnsi" w:hAnsiTheme="minorHAnsi" w:cstheme="minorHAnsi"/>
          <w:bCs/>
          <w:sz w:val="18"/>
          <w:szCs w:val="18"/>
        </w:rPr>
        <w:t xml:space="preserve">animal </w:t>
      </w:r>
      <w:r w:rsidR="00B86284" w:rsidRPr="00DE7352">
        <w:rPr>
          <w:rFonts w:asciiTheme="minorHAnsi" w:hAnsiTheme="minorHAnsi" w:cstheme="minorHAnsi"/>
          <w:bCs/>
          <w:sz w:val="18"/>
          <w:szCs w:val="18"/>
        </w:rPr>
        <w:t xml:space="preserve">né pour nuire. </w:t>
      </w:r>
      <w:r w:rsidR="006443BF" w:rsidRPr="00DE7352">
        <w:rPr>
          <w:rFonts w:asciiTheme="minorHAnsi" w:hAnsiTheme="minorHAnsi" w:cstheme="minorHAnsi"/>
          <w:bCs/>
          <w:sz w:val="18"/>
          <w:szCs w:val="18"/>
        </w:rPr>
        <w:t xml:space="preserve">  </w:t>
      </w:r>
      <w:r w:rsidR="006443BF" w:rsidRPr="00DE7352">
        <w:rPr>
          <w:rFonts w:asciiTheme="minorHAnsi" w:hAnsiTheme="minorHAnsi" w:cstheme="minorHAnsi"/>
          <w:bCs/>
          <w:sz w:val="18"/>
          <w:szCs w:val="18"/>
        </w:rPr>
        <w:br/>
      </w:r>
      <w:r w:rsidR="006443BF" w:rsidRPr="00DE7352">
        <w:rPr>
          <w:rFonts w:asciiTheme="minorHAnsi" w:hAnsiTheme="minorHAnsi" w:cstheme="minorHAnsi"/>
          <w:bCs/>
          <w:sz w:val="18"/>
          <w:szCs w:val="18"/>
        </w:rPr>
        <w:tab/>
      </w:r>
      <w:r w:rsidR="006443BF" w:rsidRPr="00DE7352">
        <w:rPr>
          <w:rFonts w:asciiTheme="minorHAnsi" w:hAnsiTheme="minorHAnsi" w:cstheme="minorHAnsi"/>
          <w:b/>
          <w:bCs/>
          <w:sz w:val="18"/>
          <w:szCs w:val="18"/>
        </w:rPr>
        <w:t>NB.</w:t>
      </w:r>
      <w:r w:rsidR="006443BF" w:rsidRPr="00DE7352">
        <w:rPr>
          <w:rFonts w:asciiTheme="minorHAnsi" w:hAnsiTheme="minorHAnsi" w:cstheme="minorHAnsi"/>
          <w:bCs/>
          <w:sz w:val="18"/>
          <w:szCs w:val="18"/>
        </w:rPr>
        <w:t xml:space="preserve"> L’énumération des pouvoirs des sorcières est fréquente dans la littérature.   Enéide IV 487-491 (Didon recourt sans espoir à la magie); Métamorphoses d’Ovide, VII,198) ; Pétrone 134, 12, p. 165 de l’édition Ernout).    </w:t>
      </w:r>
      <w:r w:rsidR="006443BF" w:rsidRPr="00DE7352">
        <w:rPr>
          <w:rFonts w:asciiTheme="minorHAnsi" w:hAnsiTheme="minorHAnsi" w:cstheme="minorHAnsi"/>
          <w:sz w:val="18"/>
          <w:szCs w:val="18"/>
        </w:rPr>
        <w:t>(Abel Bourgery et Max Ponchont).</w:t>
      </w:r>
    </w:p>
  </w:footnote>
  <w:footnote w:id="486">
    <w:p w:rsidR="00EE6121" w:rsidRPr="00DE7352" w:rsidRDefault="006209A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E6121" w:rsidRPr="00DE7352">
        <w:rPr>
          <w:rFonts w:cstheme="minorHAnsi"/>
          <w:sz w:val="18"/>
          <w:szCs w:val="18"/>
        </w:rPr>
        <w:t xml:space="preserve">  </w:t>
      </w:r>
      <w:r w:rsidR="00EE6121" w:rsidRPr="00DE7352">
        <w:rPr>
          <w:rFonts w:cstheme="minorHAnsi"/>
          <w:b/>
          <w:sz w:val="18"/>
          <w:szCs w:val="18"/>
        </w:rPr>
        <w:t>Animal</w:t>
      </w:r>
      <w:r w:rsidR="00EE6121" w:rsidRPr="00DE7352">
        <w:rPr>
          <w:rFonts w:cstheme="minorHAnsi"/>
          <w:sz w:val="18"/>
          <w:szCs w:val="18"/>
        </w:rPr>
        <w:t xml:space="preserve"> est sujet de </w:t>
      </w:r>
      <w:r w:rsidR="00EE6121" w:rsidRPr="00DE7352">
        <w:rPr>
          <w:rFonts w:cstheme="minorHAnsi"/>
          <w:b/>
          <w:sz w:val="18"/>
          <w:szCs w:val="18"/>
        </w:rPr>
        <w:t>pavet</w:t>
      </w:r>
      <w:r w:rsidR="00EE6121" w:rsidRPr="00DE7352">
        <w:rPr>
          <w:rFonts w:cstheme="minorHAnsi"/>
          <w:sz w:val="18"/>
          <w:szCs w:val="18"/>
        </w:rPr>
        <w:t xml:space="preserve"> et de </w:t>
      </w:r>
      <w:r w:rsidR="00EE6121" w:rsidRPr="00DE7352">
        <w:rPr>
          <w:rFonts w:cstheme="minorHAnsi"/>
          <w:b/>
          <w:sz w:val="18"/>
          <w:szCs w:val="18"/>
        </w:rPr>
        <w:t>instruit</w:t>
      </w:r>
      <w:r w:rsidR="00EE6121" w:rsidRPr="00DE7352">
        <w:rPr>
          <w:rFonts w:cstheme="minorHAnsi"/>
          <w:sz w:val="18"/>
          <w:szCs w:val="18"/>
        </w:rPr>
        <w:t xml:space="preserve">.     </w:t>
      </w:r>
      <w:r w:rsidR="00EE6121" w:rsidRPr="00DE7352">
        <w:rPr>
          <w:rFonts w:cstheme="minorHAnsi"/>
          <w:b/>
          <w:bCs/>
          <w:sz w:val="18"/>
          <w:szCs w:val="18"/>
        </w:rPr>
        <w:t xml:space="preserve">Instrŭo, ĕre, instruxi, instructum : - tr. - </w:t>
      </w:r>
      <w:r w:rsidR="00EE6121" w:rsidRPr="00DE7352">
        <w:rPr>
          <w:rFonts w:cstheme="minorHAnsi"/>
          <w:bCs/>
          <w:sz w:val="18"/>
          <w:szCs w:val="18"/>
        </w:rPr>
        <w:t xml:space="preserve"> assembler dans ; bâtir ; construire ; ordonner ; équiper ; fournir. </w:t>
      </w:r>
      <w:r w:rsidR="000973C3" w:rsidRPr="00DE7352">
        <w:rPr>
          <w:rFonts w:cstheme="minorHAnsi"/>
          <w:bCs/>
          <w:sz w:val="18"/>
          <w:szCs w:val="18"/>
        </w:rPr>
        <w:t xml:space="preserve">   </w:t>
      </w:r>
      <w:r w:rsidR="000973C3" w:rsidRPr="00DE7352">
        <w:rPr>
          <w:rFonts w:cstheme="minorHAnsi"/>
          <w:b/>
          <w:bCs/>
          <w:sz w:val="18"/>
          <w:szCs w:val="18"/>
        </w:rPr>
        <w:t>Mortibus</w:t>
      </w:r>
      <w:r w:rsidR="000973C3" w:rsidRPr="00DE7352">
        <w:rPr>
          <w:rFonts w:cstheme="minorHAnsi"/>
          <w:bCs/>
          <w:sz w:val="18"/>
          <w:szCs w:val="18"/>
        </w:rPr>
        <w:t xml:space="preserve"> : datif, semble-t-il,  pour  </w:t>
      </w:r>
      <w:r w:rsidR="000973C3" w:rsidRPr="00DE7352">
        <w:rPr>
          <w:rFonts w:cstheme="minorHAnsi"/>
          <w:b/>
          <w:bCs/>
          <w:sz w:val="18"/>
          <w:szCs w:val="18"/>
        </w:rPr>
        <w:t>B.&amp; P.</w:t>
      </w:r>
      <w:r w:rsidR="000973C3" w:rsidRPr="00DE7352">
        <w:rPr>
          <w:rFonts w:cstheme="minorHAnsi"/>
          <w:bCs/>
          <w:sz w:val="18"/>
          <w:szCs w:val="18"/>
        </w:rPr>
        <w:t xml:space="preserve"> : « fournit des moyens de tuer » ; abl. pour </w:t>
      </w:r>
      <w:r w:rsidR="000973C3" w:rsidRPr="00DE7352">
        <w:rPr>
          <w:rFonts w:cstheme="minorHAnsi"/>
          <w:b/>
          <w:bCs/>
          <w:sz w:val="18"/>
          <w:szCs w:val="18"/>
        </w:rPr>
        <w:t>Lemaire</w:t>
      </w:r>
      <w:r w:rsidR="000973C3" w:rsidRPr="00DE7352">
        <w:rPr>
          <w:rFonts w:cstheme="minorHAnsi"/>
          <w:bCs/>
          <w:sz w:val="18"/>
          <w:szCs w:val="18"/>
        </w:rPr>
        <w:t> : « Ipsis artibus magicis instrumenta suppeditant ex mortibus suis ; horum enim ani- malium membris certis , ossibus , vis ceribus , etc. utuntur ad sacra. »</w:t>
      </w:r>
    </w:p>
  </w:footnote>
  <w:footnote w:id="487">
    <w:p w:rsidR="006209AF" w:rsidRPr="00DE7352" w:rsidRDefault="006209A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02DFC" w:rsidRPr="00DE7352">
        <w:rPr>
          <w:rFonts w:cstheme="minorHAnsi"/>
          <w:b/>
          <w:bCs/>
          <w:sz w:val="18"/>
          <w:szCs w:val="18"/>
        </w:rPr>
        <w:t xml:space="preserve"> </w:t>
      </w:r>
      <w:r w:rsidR="0054102A" w:rsidRPr="00DE7352">
        <w:rPr>
          <w:rFonts w:cstheme="minorHAnsi"/>
          <w:b/>
          <w:sz w:val="18"/>
          <w:szCs w:val="18"/>
        </w:rPr>
        <w:t xml:space="preserve">Hās ăvĭdāe </w:t>
      </w:r>
      <w:r w:rsidR="0054102A" w:rsidRPr="00DE7352">
        <w:rPr>
          <w:rStyle w:val="Accentuation"/>
          <w:rFonts w:cstheme="minorHAnsi"/>
          <w:b/>
          <w:i w:val="0"/>
          <w:iCs w:val="0"/>
          <w:sz w:val="18"/>
          <w:szCs w:val="18"/>
        </w:rPr>
        <w:t>t</w:t>
      </w:r>
      <w:r w:rsidR="00BA5C42" w:rsidRPr="00DE7352">
        <w:rPr>
          <w:rFonts w:cstheme="minorHAnsi"/>
          <w:b/>
          <w:bCs/>
          <w:sz w:val="18"/>
          <w:szCs w:val="18"/>
        </w:rPr>
        <w:t>ī</w:t>
      </w:r>
      <w:r w:rsidR="0054102A" w:rsidRPr="00DE7352">
        <w:rPr>
          <w:rStyle w:val="Accentuation"/>
          <w:rFonts w:cstheme="minorHAnsi"/>
          <w:b/>
          <w:i w:val="0"/>
          <w:iCs w:val="0"/>
          <w:sz w:val="18"/>
          <w:szCs w:val="18"/>
        </w:rPr>
        <w:t>gr</w:t>
      </w:r>
      <w:r w:rsidR="00BA5C42" w:rsidRPr="00DE7352">
        <w:rPr>
          <w:rFonts w:cstheme="minorHAnsi"/>
          <w:b/>
          <w:sz w:val="18"/>
          <w:szCs w:val="18"/>
        </w:rPr>
        <w:t>ē</w:t>
      </w:r>
      <w:r w:rsidR="0054102A" w:rsidRPr="00DE7352">
        <w:rPr>
          <w:rStyle w:val="Accentuation"/>
          <w:rFonts w:cstheme="minorHAnsi"/>
          <w:b/>
          <w:i w:val="0"/>
          <w:iCs w:val="0"/>
          <w:sz w:val="18"/>
          <w:szCs w:val="18"/>
        </w:rPr>
        <w:t>s</w:t>
      </w:r>
      <w:r w:rsidR="0054102A" w:rsidRPr="00DE7352">
        <w:rPr>
          <w:rFonts w:cstheme="minorHAnsi"/>
          <w:b/>
          <w:sz w:val="18"/>
          <w:szCs w:val="18"/>
        </w:rPr>
        <w:t xml:space="preserve"> ēt nōbĭlĭs īră lĕōnŭm.   </w:t>
      </w:r>
      <w:r w:rsidR="00BA5C42" w:rsidRPr="00DE7352">
        <w:rPr>
          <w:rFonts w:cstheme="minorHAnsi"/>
          <w:b/>
          <w:sz w:val="18"/>
          <w:szCs w:val="18"/>
        </w:rPr>
        <w:t xml:space="preserve"> </w:t>
      </w:r>
      <w:r w:rsidR="00BA5C42" w:rsidRPr="00DE7352">
        <w:rPr>
          <w:rFonts w:cstheme="minorHAnsi"/>
          <w:sz w:val="18"/>
          <w:szCs w:val="18"/>
        </w:rPr>
        <w:t xml:space="preserve"> </w:t>
      </w:r>
      <w:r w:rsidR="00BA5C42" w:rsidRPr="00DE7352">
        <w:rPr>
          <w:rFonts w:cstheme="minorHAnsi"/>
          <w:b/>
          <w:sz w:val="18"/>
          <w:szCs w:val="18"/>
        </w:rPr>
        <w:t>Has</w:t>
      </w:r>
      <w:r w:rsidR="00BA5C42" w:rsidRPr="00DE7352">
        <w:rPr>
          <w:rFonts w:cstheme="minorHAnsi"/>
          <w:b/>
          <w:bCs/>
          <w:sz w:val="18"/>
          <w:szCs w:val="18"/>
        </w:rPr>
        <w:t xml:space="preserve"> </w:t>
      </w:r>
      <w:r w:rsidR="00BA5C42" w:rsidRPr="00DE7352">
        <w:rPr>
          <w:rFonts w:cstheme="minorHAnsi"/>
          <w:sz w:val="18"/>
          <w:szCs w:val="18"/>
        </w:rPr>
        <w:t xml:space="preserve"> </w:t>
      </w:r>
      <w:r w:rsidR="00BA5C42" w:rsidRPr="00DE7352">
        <w:rPr>
          <w:rFonts w:cstheme="minorHAnsi"/>
          <w:b/>
          <w:bCs/>
          <w:sz w:val="18"/>
          <w:szCs w:val="18"/>
        </w:rPr>
        <w:t>:</w:t>
      </w:r>
      <w:r w:rsidR="00BA5C42" w:rsidRPr="00DE7352">
        <w:rPr>
          <w:rFonts w:cstheme="minorHAnsi"/>
          <w:bCs/>
          <w:sz w:val="18"/>
          <w:szCs w:val="18"/>
        </w:rPr>
        <w:t xml:space="preserve"> les sorcières hémoniennes.</w:t>
      </w:r>
      <w:r w:rsidR="00BA5C42" w:rsidRPr="00DE7352">
        <w:rPr>
          <w:rFonts w:cstheme="minorHAnsi"/>
          <w:b/>
          <w:bCs/>
          <w:sz w:val="18"/>
          <w:szCs w:val="18"/>
        </w:rPr>
        <w:t xml:space="preserve">   </w:t>
      </w:r>
      <w:r w:rsidR="0054102A" w:rsidRPr="00DE7352">
        <w:rPr>
          <w:rFonts w:cstheme="minorHAnsi"/>
          <w:b/>
          <w:bCs/>
          <w:sz w:val="18"/>
          <w:szCs w:val="18"/>
        </w:rPr>
        <w:t>Tĭgris,</w:t>
      </w:r>
      <w:r w:rsidR="0054102A" w:rsidRPr="00DE7352">
        <w:rPr>
          <w:rFonts w:cstheme="minorHAnsi"/>
          <w:sz w:val="18"/>
          <w:szCs w:val="18"/>
        </w:rPr>
        <w:t xml:space="preserve"> </w:t>
      </w:r>
      <w:r w:rsidR="0054102A" w:rsidRPr="00DE7352">
        <w:rPr>
          <w:rFonts w:cstheme="minorHAnsi"/>
          <w:i/>
          <w:iCs/>
          <w:sz w:val="18"/>
          <w:szCs w:val="18"/>
        </w:rPr>
        <w:t>is</w:t>
      </w:r>
      <w:r w:rsidR="0054102A" w:rsidRPr="00DE7352">
        <w:rPr>
          <w:rFonts w:cstheme="minorHAnsi"/>
          <w:sz w:val="18"/>
          <w:szCs w:val="18"/>
        </w:rPr>
        <w:t xml:space="preserve"> et </w:t>
      </w:r>
      <w:r w:rsidR="0054102A" w:rsidRPr="00DE7352">
        <w:rPr>
          <w:rFonts w:cstheme="minorHAnsi"/>
          <w:i/>
          <w:iCs/>
          <w:sz w:val="18"/>
          <w:szCs w:val="18"/>
        </w:rPr>
        <w:t>ĭdis,</w:t>
      </w:r>
      <w:r w:rsidR="0054102A" w:rsidRPr="00DE7352">
        <w:rPr>
          <w:rFonts w:cstheme="minorHAnsi"/>
          <w:sz w:val="18"/>
          <w:szCs w:val="18"/>
        </w:rPr>
        <w:t xml:space="preserve"> d’ordinaire m. en prose et f. en poésie ; tigre. </w:t>
      </w:r>
      <w:r w:rsidR="00BA5C42" w:rsidRPr="00DE7352">
        <w:rPr>
          <w:rFonts w:cstheme="minorHAnsi"/>
          <w:sz w:val="18"/>
          <w:szCs w:val="18"/>
        </w:rPr>
        <w:t xml:space="preserve">     </w:t>
      </w:r>
    </w:p>
  </w:footnote>
  <w:footnote w:id="488">
    <w:p w:rsidR="006209AF" w:rsidRPr="00DE7352" w:rsidRDefault="006209A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B86284" w:rsidRPr="00DE7352">
        <w:rPr>
          <w:rFonts w:cstheme="minorHAnsi"/>
          <w:b/>
          <w:sz w:val="18"/>
          <w:szCs w:val="18"/>
        </w:rPr>
        <w:t xml:space="preserve"> </w:t>
      </w:r>
      <w:r w:rsidR="00102DFC" w:rsidRPr="00DE7352">
        <w:rPr>
          <w:rFonts w:cstheme="minorHAnsi"/>
          <w:b/>
          <w:sz w:val="18"/>
          <w:szCs w:val="18"/>
        </w:rPr>
        <w:t xml:space="preserve"> </w:t>
      </w:r>
      <w:r w:rsidR="00B86284" w:rsidRPr="00DE7352">
        <w:rPr>
          <w:rFonts w:cstheme="minorHAnsi"/>
          <w:b/>
          <w:sz w:val="18"/>
          <w:szCs w:val="18"/>
        </w:rPr>
        <w:t>Ore fovent blando</w:t>
      </w:r>
      <w:r w:rsidR="0054102A" w:rsidRPr="00DE7352">
        <w:rPr>
          <w:rFonts w:cstheme="minorHAnsi"/>
          <w:b/>
          <w:sz w:val="18"/>
          <w:szCs w:val="18"/>
        </w:rPr>
        <w:t> </w:t>
      </w:r>
      <w:r w:rsidR="00B86284" w:rsidRPr="00DE7352">
        <w:rPr>
          <w:rFonts w:cstheme="minorHAnsi"/>
          <w:b/>
          <w:sz w:val="18"/>
          <w:szCs w:val="18"/>
        </w:rPr>
        <w:t>: gelidos his explicat orbes</w:t>
      </w:r>
      <w:r w:rsidR="00BA5C42" w:rsidRPr="00DE7352">
        <w:rPr>
          <w:rFonts w:cstheme="minorHAnsi"/>
          <w:b/>
          <w:sz w:val="18"/>
          <w:szCs w:val="18"/>
        </w:rPr>
        <w:t xml:space="preserve"> </w:t>
      </w:r>
      <w:r w:rsidR="00BA5C42" w:rsidRPr="00DE7352">
        <w:rPr>
          <w:rFonts w:cstheme="minorHAnsi"/>
          <w:sz w:val="18"/>
          <w:szCs w:val="18"/>
        </w:rPr>
        <w:t xml:space="preserve">  </w:t>
      </w:r>
      <w:r w:rsidR="00123686" w:rsidRPr="00DE7352">
        <w:rPr>
          <w:rFonts w:cstheme="minorHAnsi"/>
          <w:sz w:val="18"/>
          <w:szCs w:val="18"/>
        </w:rPr>
        <w:t>—</w:t>
      </w:r>
      <w:r w:rsidR="00BA5C42" w:rsidRPr="00DE7352">
        <w:rPr>
          <w:rFonts w:cstheme="minorHAnsi"/>
          <w:sz w:val="18"/>
          <w:szCs w:val="18"/>
        </w:rPr>
        <w:t xml:space="preserve">     </w:t>
      </w:r>
      <w:r w:rsidR="00BA5C42" w:rsidRPr="00DE7352">
        <w:rPr>
          <w:rFonts w:eastAsia="Times New Roman" w:cstheme="minorHAnsi"/>
          <w:b/>
          <w:bCs/>
          <w:kern w:val="0"/>
          <w:sz w:val="18"/>
          <w:szCs w:val="18"/>
          <w:lang w:eastAsia="fr-FR"/>
          <w14:ligatures w14:val="none"/>
        </w:rPr>
        <w:t xml:space="preserve">Fŏvĕo, ēre, fōvi, fōtum : - tr. </w:t>
      </w:r>
      <w:r w:rsidR="00BA5C42" w:rsidRPr="00DE7352">
        <w:rPr>
          <w:rFonts w:eastAsia="Times New Roman" w:cstheme="minorHAnsi"/>
          <w:bCs/>
          <w:kern w:val="0"/>
          <w:sz w:val="18"/>
          <w:szCs w:val="18"/>
          <w:lang w:eastAsia="fr-FR"/>
          <w14:ligatures w14:val="none"/>
        </w:rPr>
        <w:t xml:space="preserve"> échauffer, réchauffer, tenir au chaud ; caresser, choyer.  </w:t>
      </w:r>
      <w:r w:rsidR="00BA5C42" w:rsidRPr="00DE7352">
        <w:rPr>
          <w:rFonts w:eastAsia="Times New Roman" w:cstheme="minorHAnsi"/>
          <w:b/>
          <w:bCs/>
          <w:kern w:val="0"/>
          <w:sz w:val="18"/>
          <w:szCs w:val="18"/>
          <w:lang w:eastAsia="fr-FR"/>
          <w14:ligatures w14:val="none"/>
        </w:rPr>
        <w:t>Explicare</w:t>
      </w:r>
      <w:r w:rsidR="00BA5C42" w:rsidRPr="00DE7352">
        <w:rPr>
          <w:rFonts w:eastAsia="Times New Roman" w:cstheme="minorHAnsi"/>
          <w:bCs/>
          <w:kern w:val="0"/>
          <w:sz w:val="18"/>
          <w:szCs w:val="18"/>
          <w:lang w:eastAsia="fr-FR"/>
          <w14:ligatures w14:val="none"/>
        </w:rPr>
        <w:t xml:space="preserve"> : (tr.) : déployer, dérouler. </w:t>
      </w:r>
    </w:p>
  </w:footnote>
  <w:footnote w:id="489">
    <w:p w:rsidR="006209AF" w:rsidRPr="00DE7352" w:rsidRDefault="006209A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02DFC" w:rsidRPr="00DE7352">
        <w:rPr>
          <w:rFonts w:asciiTheme="minorHAnsi" w:hAnsiTheme="minorHAnsi" w:cstheme="minorHAnsi"/>
          <w:b/>
          <w:bCs/>
          <w:sz w:val="18"/>
          <w:szCs w:val="18"/>
        </w:rPr>
        <w:t xml:space="preserve"> </w:t>
      </w:r>
      <w:r w:rsidR="00B86284" w:rsidRPr="00DE7352">
        <w:rPr>
          <w:rFonts w:asciiTheme="minorHAnsi" w:hAnsiTheme="minorHAnsi" w:cstheme="minorHAnsi"/>
          <w:b/>
          <w:sz w:val="18"/>
          <w:szCs w:val="18"/>
        </w:rPr>
        <w:t>Inque pruinoso coluber distenditur arvo.</w:t>
      </w:r>
      <w:bookmarkStart w:id="184" w:name="coluber"/>
      <w:bookmarkEnd w:id="184"/>
      <w:r w:rsidR="00BA5C42" w:rsidRPr="00DE7352">
        <w:rPr>
          <w:rFonts w:asciiTheme="minorHAnsi" w:hAnsiTheme="minorHAnsi" w:cstheme="minorHAnsi"/>
          <w:b/>
          <w:sz w:val="18"/>
          <w:szCs w:val="18"/>
        </w:rPr>
        <w:t xml:space="preserve">  </w:t>
      </w:r>
      <w:r w:rsidR="00123686" w:rsidRPr="00DE7352">
        <w:rPr>
          <w:rFonts w:asciiTheme="minorHAnsi" w:hAnsiTheme="minorHAnsi" w:cstheme="minorHAnsi"/>
          <w:b/>
          <w:sz w:val="18"/>
          <w:szCs w:val="18"/>
        </w:rPr>
        <w:t>—</w:t>
      </w:r>
      <w:r w:rsidR="00BA5C42" w:rsidRPr="00DE7352">
        <w:rPr>
          <w:rFonts w:asciiTheme="minorHAnsi" w:hAnsiTheme="minorHAnsi" w:cstheme="minorHAnsi"/>
          <w:b/>
          <w:sz w:val="18"/>
          <w:szCs w:val="18"/>
        </w:rPr>
        <w:t xml:space="preserve"> His</w:t>
      </w:r>
      <w:r w:rsidR="00BA5C42" w:rsidRPr="00DE7352">
        <w:rPr>
          <w:rFonts w:asciiTheme="minorHAnsi" w:hAnsiTheme="minorHAnsi" w:cstheme="minorHAnsi"/>
          <w:sz w:val="18"/>
          <w:szCs w:val="18"/>
        </w:rPr>
        <w:t xml:space="preserve"> </w:t>
      </w:r>
      <w:r w:rsidR="00BA5C42" w:rsidRPr="00DE7352">
        <w:rPr>
          <w:rFonts w:asciiTheme="minorHAnsi" w:hAnsiTheme="minorHAnsi" w:cstheme="minorHAnsi"/>
          <w:b/>
          <w:bCs/>
          <w:sz w:val="18"/>
          <w:szCs w:val="18"/>
        </w:rPr>
        <w:t>:</w:t>
      </w:r>
      <w:r w:rsidR="00BA5C42" w:rsidRPr="00DE7352">
        <w:rPr>
          <w:rFonts w:asciiTheme="minorHAnsi" w:hAnsiTheme="minorHAnsi" w:cstheme="minorHAnsi"/>
          <w:bCs/>
          <w:sz w:val="18"/>
          <w:szCs w:val="18"/>
        </w:rPr>
        <w:t xml:space="preserve"> les sorcières hémoniennes</w:t>
      </w:r>
      <w:r w:rsidR="00BA5C42" w:rsidRPr="00DE7352">
        <w:rPr>
          <w:rFonts w:asciiTheme="minorHAnsi" w:hAnsiTheme="minorHAnsi" w:cstheme="minorHAnsi"/>
          <w:b/>
          <w:bCs/>
          <w:sz w:val="18"/>
          <w:szCs w:val="18"/>
        </w:rPr>
        <w:t xml:space="preserve">   Cŏlŭbĕr, bri, m. :</w:t>
      </w:r>
      <w:r w:rsidR="00BA5C42" w:rsidRPr="00DE7352">
        <w:rPr>
          <w:rFonts w:asciiTheme="minorHAnsi" w:hAnsiTheme="minorHAnsi" w:cstheme="minorHAnsi"/>
          <w:bCs/>
          <w:sz w:val="18"/>
          <w:szCs w:val="18"/>
        </w:rPr>
        <w:t xml:space="preserve"> couleuvre, serpent. </w:t>
      </w:r>
      <w:r w:rsidR="00102DFC" w:rsidRPr="00DE7352">
        <w:rPr>
          <w:rFonts w:asciiTheme="minorHAnsi" w:hAnsiTheme="minorHAnsi" w:cstheme="minorHAnsi"/>
          <w:bCs/>
          <w:sz w:val="18"/>
          <w:szCs w:val="18"/>
        </w:rPr>
        <w:t xml:space="preserve">  </w:t>
      </w:r>
      <w:r w:rsidR="00BA5C42" w:rsidRPr="00DE7352">
        <w:rPr>
          <w:rFonts w:asciiTheme="minorHAnsi" w:hAnsiTheme="minorHAnsi" w:cstheme="minorHAnsi"/>
          <w:bCs/>
          <w:sz w:val="18"/>
          <w:szCs w:val="18"/>
        </w:rPr>
        <w:t xml:space="preserve"> </w:t>
      </w:r>
      <w:r w:rsidR="00102DFC" w:rsidRPr="00DE7352">
        <w:rPr>
          <w:rFonts w:asciiTheme="minorHAnsi" w:hAnsiTheme="minorHAnsi" w:cstheme="minorHAnsi"/>
          <w:b/>
          <w:bCs/>
          <w:sz w:val="18"/>
          <w:szCs w:val="18"/>
        </w:rPr>
        <w:t>Prŭīnōsus, a, um  : </w:t>
      </w:r>
      <w:r w:rsidR="00102DFC" w:rsidRPr="00DE7352">
        <w:rPr>
          <w:rFonts w:asciiTheme="minorHAnsi" w:hAnsiTheme="minorHAnsi" w:cstheme="minorHAnsi"/>
          <w:bCs/>
          <w:sz w:val="18"/>
          <w:szCs w:val="18"/>
        </w:rPr>
        <w:t xml:space="preserve">couvert de givre ; glacé ; glacial.    </w:t>
      </w:r>
      <w:r w:rsidR="00102DFC" w:rsidRPr="00DE7352">
        <w:rPr>
          <w:rFonts w:asciiTheme="minorHAnsi" w:hAnsiTheme="minorHAnsi" w:cstheme="minorHAnsi"/>
          <w:b/>
          <w:sz w:val="18"/>
          <w:szCs w:val="18"/>
        </w:rPr>
        <w:t>D</w:t>
      </w:r>
      <w:r w:rsidR="00102DFC" w:rsidRPr="00DE7352">
        <w:rPr>
          <w:rFonts w:asciiTheme="minorHAnsi" w:hAnsiTheme="minorHAnsi" w:cstheme="minorHAnsi"/>
          <w:b/>
          <w:bCs/>
          <w:sz w:val="18"/>
          <w:szCs w:val="18"/>
        </w:rPr>
        <w:t xml:space="preserve">istendo, ĕre, tendi, tentum </w:t>
      </w:r>
      <w:r w:rsidR="00102DFC" w:rsidRPr="00DE7352">
        <w:rPr>
          <w:rFonts w:asciiTheme="minorHAnsi" w:hAnsiTheme="minorHAnsi" w:cstheme="minorHAnsi"/>
          <w:bCs/>
          <w:sz w:val="18"/>
          <w:szCs w:val="18"/>
        </w:rPr>
        <w:t>: - tr. – étendre (</w:t>
      </w:r>
      <w:r w:rsidR="00102DFC" w:rsidRPr="00DE7352">
        <w:rPr>
          <w:rFonts w:asciiTheme="minorHAnsi" w:hAnsiTheme="minorHAnsi" w:cstheme="minorHAnsi"/>
          <w:b/>
          <w:bCs/>
          <w:sz w:val="18"/>
          <w:szCs w:val="18"/>
        </w:rPr>
        <w:t>distenditur</w:t>
      </w:r>
      <w:r w:rsidR="00102DFC" w:rsidRPr="00DE7352">
        <w:rPr>
          <w:rFonts w:asciiTheme="minorHAnsi" w:hAnsiTheme="minorHAnsi" w:cstheme="minorHAnsi"/>
          <w:bCs/>
          <w:sz w:val="18"/>
          <w:szCs w:val="18"/>
        </w:rPr>
        <w:t xml:space="preserve"> : pass. réfl.). </w:t>
      </w:r>
    </w:p>
  </w:footnote>
  <w:footnote w:id="490">
    <w:p w:rsidR="006209AF" w:rsidRPr="00DE7352" w:rsidRDefault="006209A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86284" w:rsidRPr="00DE7352">
        <w:rPr>
          <w:rStyle w:val="english"/>
          <w:rFonts w:asciiTheme="minorHAnsi" w:hAnsiTheme="minorHAnsi" w:cstheme="minorHAnsi"/>
          <w:b/>
          <w:sz w:val="18"/>
          <w:szCs w:val="18"/>
        </w:rPr>
        <w:t xml:space="preserve"> </w:t>
      </w:r>
      <w:r w:rsidR="00B86284" w:rsidRPr="00DE7352">
        <w:rPr>
          <w:rFonts w:asciiTheme="minorHAnsi" w:hAnsiTheme="minorHAnsi" w:cstheme="minorHAnsi"/>
          <w:b/>
          <w:sz w:val="18"/>
          <w:szCs w:val="18"/>
        </w:rPr>
        <w:t>Viperei coeunt, abrupto corpore, nodi</w:t>
      </w:r>
      <w:r w:rsidR="00102DFC" w:rsidRPr="00DE7352">
        <w:rPr>
          <w:rFonts w:asciiTheme="minorHAnsi" w:hAnsiTheme="minorHAnsi" w:cstheme="minorHAnsi"/>
          <w:b/>
          <w:sz w:val="18"/>
          <w:szCs w:val="18"/>
        </w:rPr>
        <w:t xml:space="preserve"> </w:t>
      </w:r>
      <w:r w:rsidR="00B86284" w:rsidRPr="00DE7352">
        <w:rPr>
          <w:rFonts w:asciiTheme="minorHAnsi" w:hAnsiTheme="minorHAnsi" w:cstheme="minorHAnsi"/>
          <w:b/>
          <w:sz w:val="18"/>
          <w:szCs w:val="18"/>
        </w:rPr>
        <w:t>:</w:t>
      </w:r>
      <w:r w:rsidR="00102DFC" w:rsidRPr="00DE7352">
        <w:rPr>
          <w:rFonts w:asciiTheme="minorHAnsi" w:hAnsiTheme="minorHAnsi" w:cstheme="minorHAnsi"/>
          <w:sz w:val="18"/>
          <w:szCs w:val="18"/>
        </w:rPr>
        <w:t xml:space="preserve"> </w:t>
      </w:r>
      <w:r w:rsidR="00524A2D" w:rsidRPr="00DE7352">
        <w:rPr>
          <w:rFonts w:asciiTheme="minorHAnsi" w:hAnsiTheme="minorHAnsi" w:cstheme="minorHAnsi"/>
          <w:sz w:val="18"/>
          <w:szCs w:val="18"/>
        </w:rPr>
        <w:t xml:space="preserve">     </w:t>
      </w:r>
      <w:r w:rsidR="00F10AEA" w:rsidRPr="00DE7352">
        <w:rPr>
          <w:rFonts w:asciiTheme="minorHAnsi" w:hAnsiTheme="minorHAnsi" w:cstheme="minorHAnsi"/>
          <w:sz w:val="18"/>
          <w:szCs w:val="18"/>
        </w:rPr>
        <w:t xml:space="preserve">  </w:t>
      </w:r>
      <w:r w:rsidR="00F10AEA" w:rsidRPr="00DE7352">
        <w:rPr>
          <w:rFonts w:asciiTheme="minorHAnsi" w:hAnsiTheme="minorHAnsi" w:cstheme="minorHAnsi"/>
          <w:b/>
          <w:sz w:val="18"/>
          <w:szCs w:val="18"/>
        </w:rPr>
        <w:t xml:space="preserve">Viperei  : </w:t>
      </w:r>
      <w:r w:rsidR="00F10AEA" w:rsidRPr="00DE7352">
        <w:rPr>
          <w:rFonts w:asciiTheme="minorHAnsi" w:hAnsiTheme="minorHAnsi" w:cstheme="minorHAnsi"/>
          <w:i/>
          <w:iCs/>
          <w:sz w:val="18"/>
          <w:szCs w:val="18"/>
        </w:rPr>
        <w:t xml:space="preserve">adj. </w:t>
      </w:r>
      <w:r w:rsidR="00F10AEA" w:rsidRPr="00DE7352">
        <w:rPr>
          <w:rFonts w:asciiTheme="minorHAnsi" w:hAnsiTheme="minorHAnsi" w:cstheme="minorHAnsi"/>
          <w:b/>
          <w:sz w:val="18"/>
          <w:szCs w:val="18"/>
        </w:rPr>
        <w:t xml:space="preserve">     </w:t>
      </w:r>
      <w:r w:rsidR="00102DFC" w:rsidRPr="00DE7352">
        <w:rPr>
          <w:rFonts w:asciiTheme="minorHAnsi" w:hAnsiTheme="minorHAnsi" w:cstheme="minorHAnsi"/>
          <w:b/>
          <w:bCs/>
          <w:sz w:val="18"/>
          <w:szCs w:val="18"/>
        </w:rPr>
        <w:t xml:space="preserve">Cŏĕo, īre, ĭī, ĭtum : - intr. - : </w:t>
      </w:r>
      <w:r w:rsidR="00102DFC" w:rsidRPr="00DE7352">
        <w:rPr>
          <w:rFonts w:asciiTheme="minorHAnsi" w:hAnsiTheme="minorHAnsi" w:cstheme="minorHAnsi"/>
          <w:bCs/>
          <w:sz w:val="18"/>
          <w:szCs w:val="18"/>
        </w:rPr>
        <w:t xml:space="preserve">aller ensemble, se réunir, se joindre.  </w:t>
      </w:r>
      <w:bookmarkStart w:id="185" w:name="nodus"/>
      <w:bookmarkEnd w:id="185"/>
      <w:r w:rsidR="00524A2D" w:rsidRPr="00DE7352">
        <w:rPr>
          <w:rFonts w:asciiTheme="minorHAnsi" w:hAnsiTheme="minorHAnsi" w:cstheme="minorHAnsi"/>
          <w:b/>
          <w:bCs/>
          <w:sz w:val="18"/>
          <w:szCs w:val="18"/>
        </w:rPr>
        <w:t>Nōdus, i, m. :</w:t>
      </w:r>
      <w:r w:rsidR="00524A2D" w:rsidRPr="00DE7352">
        <w:rPr>
          <w:rFonts w:asciiTheme="minorHAnsi" w:hAnsiTheme="minorHAnsi" w:cstheme="minorHAnsi"/>
          <w:bCs/>
          <w:sz w:val="18"/>
          <w:szCs w:val="18"/>
        </w:rPr>
        <w:t xml:space="preserve"> nœud</w:t>
      </w:r>
      <w:r w:rsidR="000973C3" w:rsidRPr="00DE7352">
        <w:rPr>
          <w:rFonts w:asciiTheme="minorHAnsi" w:hAnsiTheme="minorHAnsi" w:cstheme="minorHAnsi"/>
          <w:bCs/>
          <w:sz w:val="18"/>
          <w:szCs w:val="18"/>
        </w:rPr>
        <w:t> </w:t>
      </w:r>
      <w:r w:rsidR="00524A2D" w:rsidRPr="00DE7352">
        <w:rPr>
          <w:rFonts w:asciiTheme="minorHAnsi" w:hAnsiTheme="minorHAnsi" w:cstheme="minorHAnsi"/>
          <w:bCs/>
          <w:sz w:val="18"/>
          <w:szCs w:val="18"/>
        </w:rPr>
        <w:t>; chignon</w:t>
      </w:r>
      <w:r w:rsidR="000973C3" w:rsidRPr="00DE7352">
        <w:rPr>
          <w:rFonts w:asciiTheme="minorHAnsi" w:hAnsiTheme="minorHAnsi" w:cstheme="minorHAnsi"/>
          <w:bCs/>
          <w:sz w:val="18"/>
          <w:szCs w:val="18"/>
        </w:rPr>
        <w:t xml:space="preserve"> </w:t>
      </w:r>
      <w:r w:rsidR="00524A2D" w:rsidRPr="00DE7352">
        <w:rPr>
          <w:rFonts w:asciiTheme="minorHAnsi" w:hAnsiTheme="minorHAnsi" w:cstheme="minorHAnsi"/>
          <w:bCs/>
          <w:sz w:val="18"/>
          <w:szCs w:val="18"/>
        </w:rPr>
        <w:t>; objet noué</w:t>
      </w:r>
      <w:r w:rsidR="000973C3" w:rsidRPr="00DE7352">
        <w:rPr>
          <w:rFonts w:asciiTheme="minorHAnsi" w:hAnsiTheme="minorHAnsi" w:cstheme="minorHAnsi"/>
          <w:bCs/>
          <w:sz w:val="18"/>
          <w:szCs w:val="18"/>
        </w:rPr>
        <w:t xml:space="preserve"> ; </w:t>
      </w:r>
      <w:r w:rsidR="00524A2D" w:rsidRPr="00DE7352">
        <w:rPr>
          <w:rFonts w:asciiTheme="minorHAnsi" w:hAnsiTheme="minorHAnsi" w:cstheme="minorHAnsi"/>
          <w:bCs/>
          <w:sz w:val="18"/>
          <w:szCs w:val="18"/>
        </w:rPr>
        <w:t xml:space="preserve">nodosité; </w:t>
      </w:r>
      <w:r w:rsidR="000973C3" w:rsidRPr="00DE7352">
        <w:rPr>
          <w:rFonts w:asciiTheme="minorHAnsi" w:hAnsiTheme="minorHAnsi" w:cstheme="minorHAnsi"/>
          <w:bCs/>
          <w:sz w:val="18"/>
          <w:szCs w:val="18"/>
        </w:rPr>
        <w:t xml:space="preserve">articulation ; </w:t>
      </w:r>
      <w:r w:rsidR="00524A2D" w:rsidRPr="00DE7352">
        <w:rPr>
          <w:rFonts w:asciiTheme="minorHAnsi" w:hAnsiTheme="minorHAnsi" w:cstheme="minorHAnsi"/>
          <w:bCs/>
          <w:sz w:val="18"/>
          <w:szCs w:val="18"/>
        </w:rPr>
        <w:t xml:space="preserve">cercle.      </w:t>
      </w:r>
      <w:r w:rsidR="00524A2D" w:rsidRPr="00DE7352">
        <w:rPr>
          <w:rFonts w:asciiTheme="minorHAnsi" w:hAnsiTheme="minorHAnsi" w:cstheme="minorHAnsi"/>
          <w:b/>
          <w:bCs/>
          <w:sz w:val="18"/>
          <w:szCs w:val="18"/>
        </w:rPr>
        <w:t>Abrumpo, is, ĕre, rūpi, ruptum : - tr. -</w:t>
      </w:r>
      <w:r w:rsidR="00524A2D" w:rsidRPr="00DE7352">
        <w:rPr>
          <w:rFonts w:asciiTheme="minorHAnsi" w:hAnsiTheme="minorHAnsi" w:cstheme="minorHAnsi"/>
          <w:bCs/>
          <w:sz w:val="18"/>
          <w:szCs w:val="18"/>
        </w:rPr>
        <w:t> détacher en rompant, arracher, rompre, briser, interrompre brusquement. </w:t>
      </w:r>
    </w:p>
  </w:footnote>
  <w:footnote w:id="491">
    <w:p w:rsidR="00524A2D" w:rsidRPr="00DE7352" w:rsidRDefault="006209A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24A2D" w:rsidRPr="00DE7352">
        <w:rPr>
          <w:rFonts w:cstheme="minorHAnsi"/>
          <w:b/>
          <w:sz w:val="18"/>
          <w:szCs w:val="18"/>
        </w:rPr>
        <w:t xml:space="preserve"> Humanoque cadit serpens adflata veneno</w:t>
      </w:r>
      <w:r w:rsidR="00524A2D" w:rsidRPr="00DE7352">
        <w:rPr>
          <w:rFonts w:cstheme="minorHAnsi"/>
          <w:sz w:val="18"/>
          <w:szCs w:val="18"/>
        </w:rPr>
        <w:t xml:space="preserve">.  </w:t>
      </w:r>
      <w:r w:rsidR="00123686" w:rsidRPr="00DE7352">
        <w:rPr>
          <w:rFonts w:cstheme="minorHAnsi"/>
          <w:sz w:val="18"/>
          <w:szCs w:val="18"/>
          <w:lang w:val="en-US"/>
        </w:rPr>
        <w:t>—</w:t>
      </w:r>
      <w:r w:rsidR="00524A2D" w:rsidRPr="00DE7352">
        <w:rPr>
          <w:rFonts w:cstheme="minorHAnsi"/>
          <w:sz w:val="18"/>
          <w:szCs w:val="18"/>
          <w:lang w:val="en-US"/>
        </w:rPr>
        <w:t xml:space="preserve">    </w:t>
      </w:r>
      <w:r w:rsidR="00524A2D" w:rsidRPr="00DE7352">
        <w:rPr>
          <w:rFonts w:cstheme="minorHAnsi"/>
          <w:b/>
          <w:bCs/>
          <w:sz w:val="18"/>
          <w:szCs w:val="18"/>
          <w:lang w:val="en-US"/>
        </w:rPr>
        <w:t xml:space="preserve">Adflo, āre, āvi, ātum :   (intr.)  </w:t>
      </w:r>
      <w:r w:rsidR="00524A2D" w:rsidRPr="00DE7352">
        <w:rPr>
          <w:rFonts w:cstheme="minorHAnsi"/>
          <w:b/>
          <w:bCs/>
          <w:sz w:val="18"/>
          <w:szCs w:val="18"/>
        </w:rPr>
        <w:t xml:space="preserve">et  (tr.) : souffler sur, souffler vers. </w:t>
      </w:r>
      <w:r w:rsidR="00ED4A14" w:rsidRPr="00DE7352">
        <w:rPr>
          <w:rFonts w:cstheme="minorHAnsi"/>
          <w:b/>
          <w:bCs/>
          <w:sz w:val="18"/>
          <w:szCs w:val="18"/>
        </w:rPr>
        <w:t xml:space="preserve"> </w:t>
      </w:r>
      <w:r w:rsidR="00ED4A14" w:rsidRPr="00DE7352">
        <w:rPr>
          <w:rFonts w:cstheme="minorHAnsi"/>
          <w:b/>
          <w:bCs/>
          <w:sz w:val="18"/>
          <w:szCs w:val="18"/>
        </w:rPr>
        <w:br/>
      </w:r>
      <w:r w:rsidR="00ED4A14" w:rsidRPr="00DE7352">
        <w:rPr>
          <w:rFonts w:cstheme="minorHAnsi"/>
          <w:b/>
          <w:bCs/>
          <w:sz w:val="18"/>
          <w:szCs w:val="18"/>
        </w:rPr>
        <w:tab/>
        <w:t>NB.   Ovide, Métamorphoses VII, 192 sq.  (</w:t>
      </w:r>
      <w:r w:rsidR="00ED4A14" w:rsidRPr="00DE7352">
        <w:rPr>
          <w:rFonts w:cstheme="minorHAnsi"/>
          <w:bCs/>
          <w:sz w:val="18"/>
          <w:szCs w:val="18"/>
        </w:rPr>
        <w:t xml:space="preserve">Trad. Lafaye)  «Vous tous dieux des forêts, dieu de la nuit, assistez-moi : grâce à vous, quand je l’ai voulu, les fleuves, entre leurs rives étonnées, ont remonté vers leurs sources ; j’apaise par mes chants les flots agités, et j’agite les flots paisibles ; je dissipe, et j’amasse les nuages ; je dresse et j’appelle les vents ; je réduis à l’impuissance par mes incantations, la gueule des serpents. » </w:t>
      </w:r>
      <w:r w:rsidR="00ED4A14" w:rsidRPr="00DE7352">
        <w:rPr>
          <w:rFonts w:cstheme="minorHAnsi"/>
          <w:b/>
          <w:bCs/>
          <w:sz w:val="18"/>
          <w:szCs w:val="18"/>
        </w:rPr>
        <w:t xml:space="preserve">  </w:t>
      </w:r>
      <w:r w:rsidR="00ED4A14" w:rsidRPr="00DE7352">
        <w:rPr>
          <w:rFonts w:cstheme="minorHAnsi"/>
          <w:sz w:val="18"/>
          <w:szCs w:val="18"/>
        </w:rPr>
        <w:t>(Abel Bourgery et Max Ponchont).</w:t>
      </w:r>
    </w:p>
  </w:footnote>
  <w:footnote w:id="492">
    <w:p w:rsidR="0081571C" w:rsidRPr="00DE7352" w:rsidRDefault="006209A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B43EE5" w:rsidRPr="00DE7352">
        <w:rPr>
          <w:rFonts w:cstheme="minorHAnsi"/>
          <w:b/>
          <w:sz w:val="18"/>
          <w:szCs w:val="18"/>
        </w:rPr>
        <w:t xml:space="preserve"> Quis </w:t>
      </w:r>
      <w:r w:rsidR="0081571C" w:rsidRPr="00DE7352">
        <w:rPr>
          <w:rFonts w:cstheme="minorHAnsi"/>
          <w:b/>
          <w:sz w:val="18"/>
          <w:szCs w:val="18"/>
        </w:rPr>
        <w:t xml:space="preserve"> &lt; est&gt; </w:t>
      </w:r>
      <w:r w:rsidR="00B43EE5" w:rsidRPr="00DE7352">
        <w:rPr>
          <w:rFonts w:cstheme="minorHAnsi"/>
          <w:b/>
          <w:sz w:val="18"/>
          <w:szCs w:val="18"/>
        </w:rPr>
        <w:t>labor hic superis, cantus herbasque sequendi,</w:t>
      </w:r>
      <w:r w:rsidR="0081571C" w:rsidRPr="00DE7352">
        <w:rPr>
          <w:rFonts w:cstheme="minorHAnsi"/>
          <w:b/>
          <w:sz w:val="18"/>
          <w:szCs w:val="18"/>
        </w:rPr>
        <w:t xml:space="preserve"> </w:t>
      </w:r>
      <w:r w:rsidR="0081571C" w:rsidRPr="00DE7352">
        <w:rPr>
          <w:rFonts w:cstheme="minorHAnsi"/>
          <w:sz w:val="18"/>
          <w:szCs w:val="18"/>
        </w:rPr>
        <w:t xml:space="preserve">   </w:t>
      </w:r>
      <w:r w:rsidR="0081571C" w:rsidRPr="00DE7352">
        <w:rPr>
          <w:rFonts w:cstheme="minorHAnsi"/>
          <w:b/>
          <w:sz w:val="18"/>
          <w:szCs w:val="18"/>
        </w:rPr>
        <w:t>Superis</w:t>
      </w:r>
      <w:r w:rsidR="0081571C" w:rsidRPr="00DE7352">
        <w:rPr>
          <w:rFonts w:cstheme="minorHAnsi"/>
          <w:sz w:val="18"/>
          <w:szCs w:val="18"/>
        </w:rPr>
        <w:t xml:space="preserve"> : datif.    </w:t>
      </w:r>
      <w:r w:rsidR="0081571C" w:rsidRPr="00DE7352">
        <w:rPr>
          <w:rFonts w:cstheme="minorHAnsi"/>
          <w:b/>
          <w:sz w:val="18"/>
          <w:szCs w:val="18"/>
        </w:rPr>
        <w:t>Sequendi</w:t>
      </w:r>
      <w:r w:rsidR="0081571C" w:rsidRPr="00DE7352">
        <w:rPr>
          <w:rFonts w:cstheme="minorHAnsi"/>
          <w:sz w:val="18"/>
          <w:szCs w:val="18"/>
        </w:rPr>
        <w:t xml:space="preserve">  gén. </w:t>
      </w:r>
      <w:r w:rsidR="00F72AAD" w:rsidRPr="00DE7352">
        <w:rPr>
          <w:rFonts w:cstheme="minorHAnsi"/>
          <w:sz w:val="18"/>
          <w:szCs w:val="18"/>
        </w:rPr>
        <w:t xml:space="preserve">(explicatif ?) </w:t>
      </w:r>
      <w:r w:rsidR="0081571C" w:rsidRPr="00DE7352">
        <w:rPr>
          <w:rFonts w:cstheme="minorHAnsi"/>
          <w:sz w:val="18"/>
          <w:szCs w:val="18"/>
        </w:rPr>
        <w:t xml:space="preserve">cp de </w:t>
      </w:r>
      <w:r w:rsidR="0081571C" w:rsidRPr="00DE7352">
        <w:rPr>
          <w:rFonts w:cstheme="minorHAnsi"/>
          <w:b/>
          <w:sz w:val="18"/>
          <w:szCs w:val="18"/>
        </w:rPr>
        <w:t>labor.</w:t>
      </w:r>
      <w:r w:rsidR="0081571C" w:rsidRPr="00DE7352">
        <w:rPr>
          <w:rFonts w:cstheme="minorHAnsi"/>
          <w:sz w:val="18"/>
          <w:szCs w:val="18"/>
        </w:rPr>
        <w:t xml:space="preserve"> </w:t>
      </w:r>
      <w:r w:rsidR="00D25E15" w:rsidRPr="00DE7352">
        <w:rPr>
          <w:rFonts w:cstheme="minorHAnsi"/>
          <w:sz w:val="18"/>
          <w:szCs w:val="18"/>
        </w:rPr>
        <w:t xml:space="preserve"> </w:t>
      </w:r>
      <w:r w:rsidR="0081571C" w:rsidRPr="00DE7352">
        <w:rPr>
          <w:rFonts w:cstheme="minorHAnsi"/>
          <w:sz w:val="18"/>
          <w:szCs w:val="18"/>
        </w:rPr>
        <w:t xml:space="preserve">  </w:t>
      </w:r>
      <w:r w:rsidR="0081571C" w:rsidRPr="00DE7352">
        <w:rPr>
          <w:rFonts w:cstheme="minorHAnsi"/>
          <w:b/>
          <w:sz w:val="18"/>
          <w:szCs w:val="18"/>
        </w:rPr>
        <w:t>Cantus</w:t>
      </w:r>
      <w:r w:rsidR="0081571C" w:rsidRPr="00DE7352">
        <w:rPr>
          <w:rFonts w:cstheme="minorHAnsi"/>
          <w:sz w:val="18"/>
          <w:szCs w:val="18"/>
        </w:rPr>
        <w:t xml:space="preserve"> et  </w:t>
      </w:r>
      <w:r w:rsidR="0081571C" w:rsidRPr="00DE7352">
        <w:rPr>
          <w:rFonts w:cstheme="minorHAnsi"/>
          <w:b/>
          <w:sz w:val="18"/>
          <w:szCs w:val="18"/>
        </w:rPr>
        <w:t>herbas</w:t>
      </w:r>
      <w:r w:rsidR="0081571C" w:rsidRPr="00DE7352">
        <w:rPr>
          <w:rFonts w:cstheme="minorHAnsi"/>
          <w:sz w:val="18"/>
          <w:szCs w:val="18"/>
        </w:rPr>
        <w:t xml:space="preserve"> sont cod de </w:t>
      </w:r>
      <w:r w:rsidR="0081571C" w:rsidRPr="00DE7352">
        <w:rPr>
          <w:rFonts w:cstheme="minorHAnsi"/>
          <w:b/>
          <w:sz w:val="18"/>
          <w:szCs w:val="18"/>
        </w:rPr>
        <w:t>Sequendi</w:t>
      </w:r>
      <w:r w:rsidR="00D25E15" w:rsidRPr="00DE7352">
        <w:rPr>
          <w:rFonts w:cstheme="minorHAnsi"/>
          <w:b/>
          <w:sz w:val="18"/>
          <w:szCs w:val="18"/>
        </w:rPr>
        <w:t xml:space="preserve">, </w:t>
      </w:r>
      <w:r w:rsidR="00D25E15" w:rsidRPr="00DE7352">
        <w:rPr>
          <w:rFonts w:cstheme="minorHAnsi"/>
          <w:sz w:val="18"/>
          <w:szCs w:val="18"/>
        </w:rPr>
        <w:t xml:space="preserve">puis de </w:t>
      </w:r>
      <w:r w:rsidR="00D25E15" w:rsidRPr="00DE7352">
        <w:rPr>
          <w:rFonts w:cstheme="minorHAnsi"/>
          <w:b/>
          <w:sz w:val="18"/>
          <w:szCs w:val="18"/>
        </w:rPr>
        <w:t>spernendi</w:t>
      </w:r>
      <w:r w:rsidR="0081571C" w:rsidRPr="00DE7352">
        <w:rPr>
          <w:rFonts w:cstheme="minorHAnsi"/>
          <w:sz w:val="18"/>
          <w:szCs w:val="18"/>
        </w:rPr>
        <w:t xml:space="preserve">.  </w:t>
      </w:r>
      <w:r w:rsidR="00D25E15" w:rsidRPr="00DE7352">
        <w:rPr>
          <w:rFonts w:cstheme="minorHAnsi"/>
          <w:sz w:val="18"/>
          <w:szCs w:val="18"/>
        </w:rPr>
        <w:t xml:space="preserve">  </w:t>
      </w:r>
      <w:r w:rsidR="00D25E15" w:rsidRPr="00DE7352">
        <w:rPr>
          <w:rFonts w:cstheme="minorHAnsi"/>
          <w:b/>
          <w:sz w:val="18"/>
          <w:szCs w:val="18"/>
        </w:rPr>
        <w:t>Sequor</w:t>
      </w:r>
      <w:r w:rsidR="00D25E15" w:rsidRPr="00DE7352">
        <w:rPr>
          <w:rFonts w:cstheme="minorHAnsi"/>
          <w:sz w:val="18"/>
          <w:szCs w:val="18"/>
        </w:rPr>
        <w:t xml:space="preserve"> ici au sens d’obéir. </w:t>
      </w:r>
    </w:p>
  </w:footnote>
  <w:footnote w:id="493">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43EE5" w:rsidRPr="00DE7352">
        <w:rPr>
          <w:rFonts w:asciiTheme="minorHAnsi" w:hAnsiTheme="minorHAnsi" w:cstheme="minorHAnsi"/>
          <w:b/>
          <w:sz w:val="18"/>
          <w:szCs w:val="18"/>
        </w:rPr>
        <w:t>Spernendique timor</w:t>
      </w:r>
      <w:r w:rsidR="0081571C" w:rsidRPr="00DE7352">
        <w:rPr>
          <w:rFonts w:asciiTheme="minorHAnsi" w:hAnsiTheme="minorHAnsi" w:cstheme="minorHAnsi"/>
          <w:b/>
          <w:sz w:val="18"/>
          <w:szCs w:val="18"/>
        </w:rPr>
        <w:t xml:space="preserve"> &lt;est&gt; </w:t>
      </w:r>
      <w:r w:rsidR="00B43EE5" w:rsidRPr="00DE7352">
        <w:rPr>
          <w:rFonts w:asciiTheme="minorHAnsi" w:hAnsiTheme="minorHAnsi" w:cstheme="minorHAnsi"/>
          <w:b/>
          <w:sz w:val="18"/>
          <w:szCs w:val="18"/>
        </w:rPr>
        <w:t xml:space="preserve">? </w:t>
      </w:r>
      <w:r w:rsidR="00D25E15" w:rsidRPr="00DE7352">
        <w:rPr>
          <w:rFonts w:asciiTheme="minorHAnsi" w:hAnsiTheme="minorHAnsi" w:cstheme="minorHAnsi"/>
          <w:sz w:val="18"/>
          <w:szCs w:val="18"/>
        </w:rPr>
        <w:t xml:space="preserve"> </w:t>
      </w:r>
      <w:r w:rsidR="00F72AAD" w:rsidRPr="00DE7352">
        <w:rPr>
          <w:rFonts w:asciiTheme="minorHAnsi" w:hAnsiTheme="minorHAnsi" w:cstheme="minorHAnsi"/>
          <w:sz w:val="18"/>
          <w:szCs w:val="18"/>
        </w:rPr>
        <w:t xml:space="preserve">   </w:t>
      </w:r>
      <w:r w:rsidR="00F72AAD" w:rsidRPr="00DE7352">
        <w:rPr>
          <w:rFonts w:asciiTheme="minorHAnsi" w:hAnsiTheme="minorHAnsi" w:cstheme="minorHAnsi"/>
          <w:b/>
          <w:sz w:val="18"/>
          <w:szCs w:val="18"/>
        </w:rPr>
        <w:t xml:space="preserve">Spernendi </w:t>
      </w:r>
      <w:r w:rsidR="00F72AAD" w:rsidRPr="00DE7352">
        <w:rPr>
          <w:rFonts w:asciiTheme="minorHAnsi" w:hAnsiTheme="minorHAnsi" w:cstheme="minorHAnsi"/>
          <w:i/>
          <w:iCs/>
          <w:sz w:val="18"/>
          <w:szCs w:val="18"/>
        </w:rPr>
        <w:t>gén. cp de</w:t>
      </w:r>
      <w:r w:rsidR="00F72AAD" w:rsidRPr="00DE7352">
        <w:rPr>
          <w:rFonts w:asciiTheme="minorHAnsi" w:hAnsiTheme="minorHAnsi" w:cstheme="minorHAnsi"/>
          <w:b/>
          <w:sz w:val="18"/>
          <w:szCs w:val="18"/>
        </w:rPr>
        <w:t xml:space="preserve"> timor</w:t>
      </w:r>
      <w:r w:rsidR="00F72AAD" w:rsidRPr="00DE7352">
        <w:rPr>
          <w:rFonts w:asciiTheme="minorHAnsi" w:hAnsiTheme="minorHAnsi" w:cstheme="minorHAnsi"/>
          <w:sz w:val="18"/>
          <w:szCs w:val="18"/>
        </w:rPr>
        <w:t xml:space="preserve">.   </w:t>
      </w:r>
      <w:r w:rsidR="00D25E15" w:rsidRPr="00DE7352">
        <w:rPr>
          <w:rFonts w:asciiTheme="minorHAnsi" w:hAnsiTheme="minorHAnsi" w:cstheme="minorHAnsi"/>
          <w:b/>
          <w:bCs/>
          <w:sz w:val="18"/>
          <w:szCs w:val="18"/>
        </w:rPr>
        <w:t xml:space="preserve">Sperno, ĕre, sprēvi, sprētum : - tr. - : </w:t>
      </w:r>
      <w:r w:rsidR="00D25E15" w:rsidRPr="00DE7352">
        <w:rPr>
          <w:rFonts w:asciiTheme="minorHAnsi" w:hAnsiTheme="minorHAnsi" w:cstheme="minorHAnsi"/>
          <w:bCs/>
          <w:sz w:val="18"/>
          <w:szCs w:val="18"/>
        </w:rPr>
        <w:t xml:space="preserve">repousser (avec mépris), mépriser, dédaigner, refuser.     —— </w:t>
      </w:r>
      <w:r w:rsidR="0062463E" w:rsidRPr="00DE7352">
        <w:rPr>
          <w:rFonts w:asciiTheme="minorHAnsi" w:hAnsiTheme="minorHAnsi" w:cstheme="minorHAnsi"/>
          <w:bCs/>
          <w:sz w:val="18"/>
          <w:szCs w:val="18"/>
        </w:rPr>
        <w:t xml:space="preserve"> </w:t>
      </w:r>
      <w:r w:rsidR="00D25E15" w:rsidRPr="00DE7352">
        <w:rPr>
          <w:rFonts w:asciiTheme="minorHAnsi" w:hAnsiTheme="minorHAnsi" w:cstheme="minorHAnsi"/>
          <w:bCs/>
          <w:sz w:val="18"/>
          <w:szCs w:val="18"/>
        </w:rPr>
        <w:t xml:space="preserve">    </w:t>
      </w:r>
      <w:r w:rsidR="00D25E15" w:rsidRPr="00DE7352">
        <w:rPr>
          <w:rFonts w:asciiTheme="minorHAnsi" w:hAnsiTheme="minorHAnsi" w:cstheme="minorHAnsi"/>
          <w:b/>
          <w:sz w:val="18"/>
          <w:szCs w:val="18"/>
        </w:rPr>
        <w:t>C</w:t>
      </w:r>
      <w:r w:rsidR="00B43EE5" w:rsidRPr="00DE7352">
        <w:rPr>
          <w:rFonts w:asciiTheme="minorHAnsi" w:hAnsiTheme="minorHAnsi" w:cstheme="minorHAnsi"/>
          <w:b/>
          <w:sz w:val="18"/>
          <w:szCs w:val="18"/>
        </w:rPr>
        <w:t>uius commercia pacti</w:t>
      </w:r>
      <w:r w:rsidR="00D25E15" w:rsidRPr="00DE7352">
        <w:rPr>
          <w:rFonts w:asciiTheme="minorHAnsi" w:hAnsiTheme="minorHAnsi" w:cstheme="minorHAnsi"/>
          <w:sz w:val="18"/>
          <w:szCs w:val="18"/>
        </w:rPr>
        <w:t xml:space="preserve"> sujet de </w:t>
      </w:r>
      <w:r w:rsidR="00D25E15" w:rsidRPr="00DE7352">
        <w:rPr>
          <w:rFonts w:asciiTheme="minorHAnsi" w:hAnsiTheme="minorHAnsi" w:cstheme="minorHAnsi"/>
          <w:b/>
          <w:sz w:val="18"/>
          <w:szCs w:val="18"/>
        </w:rPr>
        <w:t>habuere</w:t>
      </w:r>
      <w:r w:rsidR="00D25E15" w:rsidRPr="00DE7352">
        <w:rPr>
          <w:rFonts w:asciiTheme="minorHAnsi" w:hAnsiTheme="minorHAnsi" w:cstheme="minorHAnsi"/>
          <w:sz w:val="18"/>
          <w:szCs w:val="18"/>
        </w:rPr>
        <w:t xml:space="preserve">.       </w:t>
      </w:r>
      <w:r w:rsidR="00D25E15" w:rsidRPr="00DE7352">
        <w:rPr>
          <w:rFonts w:asciiTheme="minorHAnsi" w:eastAsiaTheme="minorHAnsi" w:hAnsiTheme="minorHAnsi" w:cstheme="minorHAnsi"/>
          <w:b/>
          <w:bCs/>
          <w:kern w:val="2"/>
          <w:sz w:val="18"/>
          <w:szCs w:val="18"/>
          <w:lang w:eastAsia="en-US"/>
          <w14:ligatures w14:val="standardContextual"/>
        </w:rPr>
        <w:t>P</w:t>
      </w:r>
      <w:r w:rsidR="00D25E15" w:rsidRPr="00DE7352">
        <w:rPr>
          <w:rFonts w:asciiTheme="minorHAnsi" w:hAnsiTheme="minorHAnsi" w:cstheme="minorHAnsi"/>
          <w:b/>
          <w:bCs/>
          <w:sz w:val="18"/>
          <w:szCs w:val="18"/>
        </w:rPr>
        <w:t>actum, i, n. :</w:t>
      </w:r>
      <w:r w:rsidR="00D25E15" w:rsidRPr="00DE7352">
        <w:rPr>
          <w:rFonts w:asciiTheme="minorHAnsi" w:hAnsiTheme="minorHAnsi" w:cstheme="minorHAnsi"/>
          <w:sz w:val="18"/>
          <w:szCs w:val="18"/>
        </w:rPr>
        <w:t xml:space="preserve"> </w:t>
      </w:r>
      <w:r w:rsidR="00D25E15" w:rsidRPr="00DE7352">
        <w:rPr>
          <w:rFonts w:asciiTheme="minorHAnsi" w:hAnsiTheme="minorHAnsi" w:cstheme="minorHAnsi"/>
          <w:bCs/>
          <w:sz w:val="18"/>
          <w:szCs w:val="18"/>
        </w:rPr>
        <w:t xml:space="preserve">pacte, convention, accord, contrat, traité, arrangement.       </w:t>
      </w:r>
      <w:bookmarkStart w:id="186" w:name="commercium"/>
      <w:bookmarkEnd w:id="186"/>
      <w:r w:rsidR="0062463E" w:rsidRPr="00DE7352">
        <w:rPr>
          <w:rFonts w:asciiTheme="minorHAnsi" w:hAnsiTheme="minorHAnsi" w:cstheme="minorHAnsi"/>
          <w:b/>
          <w:bCs/>
          <w:sz w:val="18"/>
          <w:szCs w:val="18"/>
        </w:rPr>
        <w:t xml:space="preserve">Commercĭum, ĭi, n. : </w:t>
      </w:r>
      <w:r w:rsidR="0062463E" w:rsidRPr="00DE7352">
        <w:rPr>
          <w:rFonts w:asciiTheme="minorHAnsi" w:hAnsiTheme="minorHAnsi" w:cstheme="minorHAnsi"/>
          <w:bCs/>
          <w:sz w:val="18"/>
          <w:szCs w:val="18"/>
        </w:rPr>
        <w:t>commerce</w:t>
      </w:r>
      <w:r w:rsidR="00F10AEA" w:rsidRPr="00DE7352">
        <w:rPr>
          <w:rFonts w:asciiTheme="minorHAnsi" w:hAnsiTheme="minorHAnsi" w:cstheme="minorHAnsi"/>
          <w:bCs/>
          <w:sz w:val="18"/>
          <w:szCs w:val="18"/>
        </w:rPr>
        <w:t xml:space="preserve"> ; </w:t>
      </w:r>
      <w:r w:rsidR="0062463E" w:rsidRPr="00DE7352">
        <w:rPr>
          <w:rFonts w:asciiTheme="minorHAnsi" w:hAnsiTheme="minorHAnsi" w:cstheme="minorHAnsi"/>
          <w:bCs/>
          <w:sz w:val="18"/>
          <w:szCs w:val="18"/>
        </w:rPr>
        <w:t>droit</w:t>
      </w:r>
      <w:r w:rsidR="00F10AEA" w:rsidRPr="00DE7352">
        <w:rPr>
          <w:rFonts w:asciiTheme="minorHAnsi" w:hAnsiTheme="minorHAnsi" w:cstheme="minorHAnsi"/>
          <w:bCs/>
          <w:sz w:val="18"/>
          <w:szCs w:val="18"/>
        </w:rPr>
        <w:t xml:space="preserve"> commercer ;</w:t>
      </w:r>
      <w:r w:rsidR="0062463E" w:rsidRPr="00DE7352">
        <w:rPr>
          <w:rFonts w:asciiTheme="minorHAnsi" w:hAnsiTheme="minorHAnsi" w:cstheme="minorHAnsi"/>
          <w:bCs/>
          <w:sz w:val="18"/>
          <w:szCs w:val="18"/>
        </w:rPr>
        <w:t xml:space="preserve"> articles de commerce ; place de commerce. 5 - rapports, relations, commerce, échange. </w:t>
      </w:r>
      <w:r w:rsidR="00F72AAD" w:rsidRPr="00DE7352">
        <w:rPr>
          <w:rFonts w:asciiTheme="minorHAnsi" w:hAnsiTheme="minorHAnsi" w:cstheme="minorHAnsi"/>
          <w:bCs/>
          <w:sz w:val="18"/>
          <w:szCs w:val="18"/>
        </w:rPr>
        <w:t xml:space="preserve"> </w:t>
      </w:r>
      <w:r w:rsidR="00F10AEA" w:rsidRPr="00DE7352">
        <w:rPr>
          <w:rFonts w:asciiTheme="minorHAnsi" w:hAnsiTheme="minorHAnsi" w:cstheme="minorHAnsi"/>
          <w:bCs/>
          <w:sz w:val="18"/>
          <w:szCs w:val="18"/>
        </w:rPr>
        <w:t>I</w:t>
      </w:r>
      <w:r w:rsidR="00F72AAD" w:rsidRPr="00DE7352">
        <w:rPr>
          <w:rFonts w:asciiTheme="minorHAnsi" w:hAnsiTheme="minorHAnsi" w:cstheme="minorHAnsi"/>
          <w:bCs/>
          <w:sz w:val="18"/>
          <w:szCs w:val="18"/>
        </w:rPr>
        <w:t xml:space="preserve">ci au sens de clause ? condition ? </w:t>
      </w:r>
    </w:p>
  </w:footnote>
  <w:footnote w:id="494">
    <w:p w:rsidR="00C16718" w:rsidRPr="00DE7352" w:rsidRDefault="006209AF"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43EE5" w:rsidRPr="00DE7352">
        <w:rPr>
          <w:rFonts w:asciiTheme="minorHAnsi" w:hAnsiTheme="minorHAnsi" w:cstheme="minorHAnsi"/>
          <w:b/>
          <w:sz w:val="18"/>
          <w:szCs w:val="18"/>
        </w:rPr>
        <w:t xml:space="preserve"> Obstrictos habuere deos? Parere necesse est,</w:t>
      </w:r>
      <w:r w:rsidR="00F72AAD" w:rsidRPr="00DE7352">
        <w:rPr>
          <w:rFonts w:asciiTheme="minorHAnsi" w:hAnsiTheme="minorHAnsi" w:cstheme="minorHAnsi"/>
          <w:b/>
          <w:sz w:val="18"/>
          <w:szCs w:val="18"/>
        </w:rPr>
        <w:t xml:space="preserve">   </w:t>
      </w:r>
      <w:r w:rsidR="00C16718" w:rsidRPr="00DE7352">
        <w:rPr>
          <w:rFonts w:asciiTheme="minorHAnsi" w:hAnsiTheme="minorHAnsi" w:cstheme="minorHAnsi"/>
          <w:b/>
          <w:sz w:val="18"/>
          <w:szCs w:val="18"/>
        </w:rPr>
        <w:t xml:space="preserve"> </w:t>
      </w:r>
      <w:r w:rsidR="00C16718" w:rsidRPr="00DE7352">
        <w:rPr>
          <w:rFonts w:asciiTheme="minorHAnsi" w:hAnsiTheme="minorHAnsi" w:cstheme="minorHAnsi"/>
          <w:sz w:val="18"/>
          <w:szCs w:val="18"/>
        </w:rPr>
        <w:t xml:space="preserve">   </w:t>
      </w:r>
      <w:r w:rsidR="00F72AAD" w:rsidRPr="00DE7352">
        <w:rPr>
          <w:rFonts w:asciiTheme="minorHAnsi" w:hAnsiTheme="minorHAnsi" w:cstheme="minorHAnsi"/>
          <w:b/>
          <w:sz w:val="18"/>
          <w:szCs w:val="18"/>
        </w:rPr>
        <w:t>Habuere</w:t>
      </w:r>
      <w:r w:rsidR="00F72AAD" w:rsidRPr="00DE7352">
        <w:rPr>
          <w:rFonts w:asciiTheme="minorHAnsi" w:hAnsiTheme="minorHAnsi" w:cstheme="minorHAnsi"/>
          <w:sz w:val="18"/>
          <w:szCs w:val="18"/>
        </w:rPr>
        <w:t xml:space="preserve"> avec cod et attr. du cod. :  au sens de tenir. </w:t>
      </w:r>
      <w:r w:rsidR="00C16718" w:rsidRPr="00DE7352">
        <w:rPr>
          <w:rFonts w:asciiTheme="minorHAnsi" w:hAnsiTheme="minorHAnsi" w:cstheme="minorHAnsi"/>
          <w:sz w:val="18"/>
          <w:szCs w:val="18"/>
        </w:rPr>
        <w:t xml:space="preserve">  </w:t>
      </w:r>
      <w:bookmarkStart w:id="187" w:name="obstringo"/>
      <w:bookmarkEnd w:id="187"/>
      <w:r w:rsidR="00C16718" w:rsidRPr="00DE7352">
        <w:rPr>
          <w:rFonts w:asciiTheme="minorHAnsi" w:hAnsiTheme="minorHAnsi" w:cstheme="minorHAnsi"/>
          <w:sz w:val="18"/>
          <w:szCs w:val="18"/>
        </w:rPr>
        <w:t xml:space="preserve"> </w:t>
      </w:r>
      <w:r w:rsidR="00C16718" w:rsidRPr="00DE7352">
        <w:rPr>
          <w:rFonts w:asciiTheme="minorHAnsi" w:hAnsiTheme="minorHAnsi" w:cstheme="minorHAnsi"/>
          <w:b/>
          <w:bCs/>
          <w:sz w:val="18"/>
          <w:szCs w:val="18"/>
        </w:rPr>
        <w:t>Obstringo, ĕre, obstrinxi, obstrictum : - tr. - : </w:t>
      </w:r>
      <w:r w:rsidR="00C16718" w:rsidRPr="00DE7352">
        <w:rPr>
          <w:rFonts w:asciiTheme="minorHAnsi" w:hAnsiTheme="minorHAnsi" w:cstheme="minorHAnsi"/>
          <w:bCs/>
          <w:sz w:val="18"/>
          <w:szCs w:val="18"/>
        </w:rPr>
        <w:t>lier devant ou lier sur  […]  - </w:t>
      </w:r>
      <w:r w:rsidR="00C16718" w:rsidRPr="00DE7352">
        <w:rPr>
          <w:rFonts w:asciiTheme="minorHAnsi" w:hAnsiTheme="minorHAnsi" w:cstheme="minorHAnsi"/>
          <w:bCs/>
          <w:i/>
          <w:iCs/>
          <w:sz w:val="18"/>
          <w:szCs w:val="18"/>
        </w:rPr>
        <w:t>fig.</w:t>
      </w:r>
      <w:r w:rsidR="00C16718" w:rsidRPr="00DE7352">
        <w:rPr>
          <w:rFonts w:asciiTheme="minorHAnsi" w:hAnsiTheme="minorHAnsi" w:cstheme="minorHAnsi"/>
          <w:bCs/>
          <w:sz w:val="18"/>
          <w:szCs w:val="18"/>
        </w:rPr>
        <w:t xml:space="preserve"> lier; enchaîner.   </w:t>
      </w:r>
      <w:bookmarkStart w:id="188" w:name="pareo"/>
      <w:bookmarkEnd w:id="188"/>
      <w:r w:rsidR="00C16718" w:rsidRPr="00DE7352">
        <w:rPr>
          <w:rFonts w:asciiTheme="minorHAnsi" w:hAnsiTheme="minorHAnsi" w:cstheme="minorHAnsi"/>
          <w:b/>
          <w:bCs/>
          <w:sz w:val="18"/>
          <w:szCs w:val="18"/>
        </w:rPr>
        <w:t xml:space="preserve">Pārĕo, ēre, </w:t>
      </w:r>
      <w:r w:rsidR="00C16718" w:rsidRPr="00DE7352">
        <w:rPr>
          <w:rFonts w:asciiTheme="minorHAnsi" w:hAnsiTheme="minorHAnsi" w:cstheme="minorHAnsi"/>
          <w:bCs/>
          <w:sz w:val="18"/>
          <w:szCs w:val="18"/>
        </w:rPr>
        <w:t xml:space="preserve">rŭi, rĭtum : - intr. – obéir. </w:t>
      </w:r>
      <w:r w:rsidR="00F10AEA" w:rsidRPr="00DE7352">
        <w:rPr>
          <w:rFonts w:asciiTheme="minorHAnsi" w:hAnsiTheme="minorHAnsi" w:cstheme="minorHAnsi"/>
          <w:bCs/>
          <w:sz w:val="18"/>
          <w:szCs w:val="18"/>
        </w:rPr>
        <w:t xml:space="preserve">  </w:t>
      </w:r>
      <w:r w:rsidR="00F10AEA" w:rsidRPr="00DE7352">
        <w:rPr>
          <w:rFonts w:asciiTheme="minorHAnsi" w:hAnsiTheme="minorHAnsi" w:cstheme="minorHAnsi"/>
          <w:b/>
          <w:bCs/>
          <w:sz w:val="18"/>
          <w:szCs w:val="18"/>
        </w:rPr>
        <w:t xml:space="preserve">Utrum…  an : </w:t>
      </w:r>
      <w:r w:rsidR="00F10AEA" w:rsidRPr="00DE7352">
        <w:rPr>
          <w:rFonts w:asciiTheme="minorHAnsi" w:hAnsiTheme="minorHAnsi" w:cstheme="minorHAnsi"/>
          <w:bCs/>
          <w:sz w:val="18"/>
          <w:szCs w:val="18"/>
        </w:rPr>
        <w:t xml:space="preserve">est-ce que ou est-ce que ? Interrogation double souvent réduit à </w:t>
      </w:r>
      <w:r w:rsidR="00F10AEA" w:rsidRPr="00DE7352">
        <w:rPr>
          <w:rFonts w:asciiTheme="minorHAnsi" w:hAnsiTheme="minorHAnsi" w:cstheme="minorHAnsi"/>
          <w:b/>
          <w:bCs/>
          <w:sz w:val="18"/>
          <w:szCs w:val="18"/>
        </w:rPr>
        <w:t>an</w:t>
      </w:r>
      <w:r w:rsidR="00F10AEA" w:rsidRPr="00DE7352">
        <w:rPr>
          <w:rFonts w:asciiTheme="minorHAnsi" w:hAnsiTheme="minorHAnsi" w:cstheme="minorHAnsi"/>
          <w:bCs/>
          <w:sz w:val="18"/>
          <w:szCs w:val="18"/>
        </w:rPr>
        <w:t xml:space="preserve"> seul</w:t>
      </w:r>
      <w:r w:rsidR="004254EE" w:rsidRPr="00DE7352">
        <w:rPr>
          <w:rFonts w:asciiTheme="minorHAnsi" w:hAnsiTheme="minorHAnsi" w:cstheme="minorHAnsi"/>
          <w:bCs/>
          <w:sz w:val="18"/>
          <w:szCs w:val="18"/>
        </w:rPr>
        <w:t xml:space="preserve"> (</w:t>
      </w:r>
      <w:r w:rsidR="004254EE" w:rsidRPr="00DE7352">
        <w:rPr>
          <w:rFonts w:asciiTheme="minorHAnsi" w:hAnsiTheme="minorHAnsi" w:cstheme="minorHAnsi"/>
          <w:sz w:val="18"/>
          <w:szCs w:val="18"/>
        </w:rPr>
        <w:t>voir Magnard § 321)</w:t>
      </w:r>
      <w:r w:rsidR="00F10AEA" w:rsidRPr="00DE7352">
        <w:rPr>
          <w:rFonts w:asciiTheme="minorHAnsi" w:hAnsiTheme="minorHAnsi" w:cstheme="minorHAnsi"/>
          <w:bCs/>
          <w:sz w:val="18"/>
          <w:szCs w:val="18"/>
        </w:rPr>
        <w:t xml:space="preserve">.  </w:t>
      </w:r>
      <w:r w:rsidR="00F10AEA" w:rsidRPr="00DE7352">
        <w:rPr>
          <w:rFonts w:asciiTheme="minorHAnsi" w:hAnsiTheme="minorHAnsi" w:cstheme="minorHAnsi"/>
          <w:b/>
          <w:bCs/>
          <w:sz w:val="18"/>
          <w:szCs w:val="18"/>
        </w:rPr>
        <w:t>Cst.</w:t>
      </w:r>
      <w:r w:rsidR="00F10AEA" w:rsidRPr="00DE7352">
        <w:rPr>
          <w:rFonts w:asciiTheme="minorHAnsi" w:hAnsiTheme="minorHAnsi" w:cstheme="minorHAnsi"/>
          <w:bCs/>
          <w:sz w:val="18"/>
          <w:szCs w:val="18"/>
        </w:rPr>
        <w:t xml:space="preserve"> </w:t>
      </w:r>
      <w:r w:rsidR="00F10AEA" w:rsidRPr="00DE7352">
        <w:rPr>
          <w:rFonts w:asciiTheme="minorHAnsi" w:hAnsiTheme="minorHAnsi" w:cstheme="minorHAnsi"/>
          <w:b/>
          <w:bCs/>
          <w:sz w:val="18"/>
          <w:szCs w:val="18"/>
        </w:rPr>
        <w:t xml:space="preserve">Utrum necesse est &lt;deos&gt; parere  an (&lt;deos&gt;) juvat. </w:t>
      </w:r>
    </w:p>
  </w:footnote>
  <w:footnote w:id="495">
    <w:p w:rsidR="006209AF" w:rsidRPr="00DE7352" w:rsidRDefault="006209A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43EE5" w:rsidRPr="00DE7352">
        <w:rPr>
          <w:rStyle w:val="english"/>
          <w:rFonts w:asciiTheme="minorHAnsi" w:hAnsiTheme="minorHAnsi" w:cstheme="minorHAnsi"/>
          <w:b/>
          <w:sz w:val="18"/>
          <w:szCs w:val="18"/>
        </w:rPr>
        <w:t xml:space="preserve"> </w:t>
      </w:r>
      <w:r w:rsidR="00B43EE5" w:rsidRPr="00DE7352">
        <w:rPr>
          <w:rFonts w:asciiTheme="minorHAnsi" w:hAnsiTheme="minorHAnsi" w:cstheme="minorHAnsi"/>
          <w:b/>
          <w:sz w:val="18"/>
          <w:szCs w:val="18"/>
        </w:rPr>
        <w:t>An iuvat?</w:t>
      </w:r>
      <w:r w:rsidR="00F10AEA" w:rsidRPr="00DE7352">
        <w:rPr>
          <w:rFonts w:asciiTheme="minorHAnsi" w:hAnsiTheme="minorHAnsi" w:cstheme="minorHAnsi"/>
          <w:sz w:val="18"/>
          <w:szCs w:val="18"/>
        </w:rPr>
        <w:t xml:space="preserve"> </w:t>
      </w:r>
      <w:r w:rsidR="00F10AEA" w:rsidRPr="00DE7352">
        <w:rPr>
          <w:rFonts w:asciiTheme="minorHAnsi" w:hAnsiTheme="minorHAnsi" w:cstheme="minorHAnsi"/>
          <w:b/>
          <w:sz w:val="18"/>
          <w:szCs w:val="18"/>
        </w:rPr>
        <w:t xml:space="preserve">  </w:t>
      </w:r>
      <w:r w:rsidR="003F2189" w:rsidRPr="00DE7352">
        <w:rPr>
          <w:rFonts w:asciiTheme="minorHAnsi" w:hAnsiTheme="minorHAnsi" w:cstheme="minorHAnsi"/>
          <w:b/>
          <w:sz w:val="18"/>
          <w:szCs w:val="18"/>
        </w:rPr>
        <w:t xml:space="preserve">  </w:t>
      </w:r>
      <w:r w:rsidR="00F10AEA" w:rsidRPr="00DE7352">
        <w:rPr>
          <w:rFonts w:asciiTheme="minorHAnsi" w:hAnsiTheme="minorHAnsi" w:cstheme="minorHAnsi"/>
          <w:b/>
          <w:sz w:val="18"/>
          <w:szCs w:val="18"/>
        </w:rPr>
        <w:t>An  = utrum… an</w:t>
      </w:r>
      <w:r w:rsidR="00F10AEA" w:rsidRPr="00DE7352">
        <w:rPr>
          <w:rFonts w:asciiTheme="minorHAnsi" w:hAnsiTheme="minorHAnsi" w:cstheme="minorHAnsi"/>
          <w:sz w:val="18"/>
          <w:szCs w:val="18"/>
        </w:rPr>
        <w:t xml:space="preserve"> (</w:t>
      </w:r>
      <w:r w:rsidR="004254EE" w:rsidRPr="00DE7352">
        <w:rPr>
          <w:rFonts w:asciiTheme="minorHAnsi" w:hAnsiTheme="minorHAnsi" w:cstheme="minorHAnsi"/>
          <w:sz w:val="18"/>
          <w:szCs w:val="18"/>
        </w:rPr>
        <w:t xml:space="preserve">cf. </w:t>
      </w:r>
      <w:r w:rsidR="00F10AEA" w:rsidRPr="00DE7352">
        <w:rPr>
          <w:rFonts w:asciiTheme="minorHAnsi" w:hAnsiTheme="minorHAnsi" w:cstheme="minorHAnsi"/>
          <w:sz w:val="18"/>
          <w:szCs w:val="18"/>
        </w:rPr>
        <w:t>v</w:t>
      </w:r>
      <w:r w:rsidR="004254EE" w:rsidRPr="00DE7352">
        <w:rPr>
          <w:rFonts w:asciiTheme="minorHAnsi" w:hAnsiTheme="minorHAnsi" w:cstheme="minorHAnsi"/>
          <w:sz w:val="18"/>
          <w:szCs w:val="18"/>
        </w:rPr>
        <w:t>ers</w:t>
      </w:r>
      <w:r w:rsidR="00F10AEA" w:rsidRPr="00DE7352">
        <w:rPr>
          <w:rFonts w:asciiTheme="minorHAnsi" w:hAnsiTheme="minorHAnsi" w:cstheme="minorHAnsi"/>
          <w:sz w:val="18"/>
          <w:szCs w:val="18"/>
        </w:rPr>
        <w:t xml:space="preserve"> 494</w:t>
      </w:r>
      <w:r w:rsidR="004254EE" w:rsidRPr="00DE7352">
        <w:rPr>
          <w:rFonts w:asciiTheme="minorHAnsi" w:hAnsiTheme="minorHAnsi" w:cstheme="minorHAnsi"/>
          <w:sz w:val="18"/>
          <w:szCs w:val="18"/>
        </w:rPr>
        <w:t>; voir Magnard § 321)</w:t>
      </w:r>
      <w:r w:rsidR="00F10AEA" w:rsidRPr="00DE7352">
        <w:rPr>
          <w:rFonts w:asciiTheme="minorHAnsi" w:hAnsiTheme="minorHAnsi" w:cstheme="minorHAnsi"/>
          <w:sz w:val="18"/>
          <w:szCs w:val="18"/>
        </w:rPr>
        <w:t xml:space="preserve">.     </w:t>
      </w:r>
      <w:r w:rsidR="004254EE" w:rsidRPr="00DE7352">
        <w:rPr>
          <w:rFonts w:asciiTheme="minorHAnsi" w:hAnsiTheme="minorHAnsi" w:cstheme="minorHAnsi"/>
          <w:sz w:val="18"/>
          <w:szCs w:val="18"/>
        </w:rPr>
        <w:t xml:space="preserve">  </w:t>
      </w:r>
      <w:r w:rsidR="00F10AEA" w:rsidRPr="00DE7352">
        <w:rPr>
          <w:rFonts w:asciiTheme="minorHAnsi" w:hAnsiTheme="minorHAnsi" w:cstheme="minorHAnsi"/>
          <w:sz w:val="18"/>
          <w:szCs w:val="18"/>
        </w:rPr>
        <w:t xml:space="preserve">  </w:t>
      </w:r>
      <w:r w:rsidR="004254EE" w:rsidRPr="00DE7352">
        <w:rPr>
          <w:rFonts w:asciiTheme="minorHAnsi" w:hAnsiTheme="minorHAnsi" w:cstheme="minorHAnsi"/>
          <w:b/>
          <w:bCs/>
          <w:sz w:val="18"/>
          <w:szCs w:val="18"/>
        </w:rPr>
        <w:t>J</w:t>
      </w:r>
      <w:r w:rsidR="00F10AEA" w:rsidRPr="00DE7352">
        <w:rPr>
          <w:rFonts w:asciiTheme="minorHAnsi" w:hAnsiTheme="minorHAnsi" w:cstheme="minorHAnsi"/>
          <w:b/>
          <w:bCs/>
          <w:sz w:val="18"/>
          <w:szCs w:val="18"/>
        </w:rPr>
        <w:t xml:space="preserve">ŭvo, āre, jūvi, jūtum : - tr. - 1 </w:t>
      </w:r>
      <w:r w:rsidR="00F10AEA" w:rsidRPr="00DE7352">
        <w:rPr>
          <w:rFonts w:asciiTheme="minorHAnsi" w:hAnsiTheme="minorHAnsi" w:cstheme="minorHAnsi"/>
          <w:bCs/>
          <w:sz w:val="18"/>
          <w:szCs w:val="18"/>
        </w:rPr>
        <w:t xml:space="preserve">– aider ; être utile, servir ; 2) faire plaisir, plaire à qn avec acc. de pers. </w:t>
      </w:r>
      <w:r w:rsidR="003F2189" w:rsidRPr="00DE7352">
        <w:rPr>
          <w:rFonts w:asciiTheme="minorHAnsi" w:hAnsiTheme="minorHAnsi" w:cstheme="minorHAnsi"/>
          <w:bCs/>
          <w:sz w:val="18"/>
          <w:szCs w:val="18"/>
        </w:rPr>
        <w:t xml:space="preserve">  </w:t>
      </w:r>
      <w:r w:rsidR="00F10AEA" w:rsidRPr="00DE7352">
        <w:rPr>
          <w:rFonts w:asciiTheme="minorHAnsi" w:hAnsiTheme="minorHAnsi" w:cstheme="minorHAnsi"/>
          <w:bCs/>
          <w:sz w:val="18"/>
          <w:szCs w:val="18"/>
        </w:rPr>
        <w:t xml:space="preserve"> </w:t>
      </w:r>
      <w:r w:rsidR="003F2189" w:rsidRPr="00DE7352">
        <w:rPr>
          <w:rFonts w:asciiTheme="minorHAnsi" w:hAnsiTheme="minorHAnsi" w:cstheme="minorHAnsi"/>
          <w:bCs/>
          <w:sz w:val="18"/>
          <w:szCs w:val="18"/>
        </w:rPr>
        <w:t xml:space="preserve"> </w:t>
      </w:r>
      <w:bookmarkStart w:id="189" w:name="mereo"/>
      <w:bookmarkStart w:id="190" w:name="mereor"/>
      <w:bookmarkEnd w:id="189"/>
      <w:bookmarkEnd w:id="190"/>
      <w:r w:rsidR="00DF6790" w:rsidRPr="00DE7352">
        <w:rPr>
          <w:rFonts w:asciiTheme="minorHAnsi" w:hAnsiTheme="minorHAnsi" w:cstheme="minorHAnsi"/>
          <w:bCs/>
          <w:sz w:val="18"/>
          <w:szCs w:val="18"/>
        </w:rPr>
        <w:t xml:space="preserve">   ——  </w:t>
      </w:r>
      <w:r w:rsidR="00DF6790" w:rsidRPr="00DE7352">
        <w:rPr>
          <w:rFonts w:asciiTheme="minorHAnsi" w:hAnsiTheme="minorHAnsi" w:cstheme="minorHAnsi"/>
          <w:b/>
          <w:sz w:val="18"/>
          <w:szCs w:val="18"/>
        </w:rPr>
        <w:t xml:space="preserve">Ignota tantum pietate merentur. </w:t>
      </w:r>
      <w:r w:rsidR="00DF6790" w:rsidRPr="00DE7352">
        <w:rPr>
          <w:rFonts w:asciiTheme="minorHAnsi" w:hAnsiTheme="minorHAnsi" w:cstheme="minorHAnsi"/>
          <w:sz w:val="18"/>
          <w:szCs w:val="18"/>
        </w:rPr>
        <w:t xml:space="preserve"> </w:t>
      </w:r>
      <w:r w:rsidR="003F2189" w:rsidRPr="00DE7352">
        <w:rPr>
          <w:rFonts w:asciiTheme="minorHAnsi" w:hAnsiTheme="minorHAnsi" w:cstheme="minorHAnsi"/>
          <w:b/>
          <w:bCs/>
          <w:sz w:val="18"/>
          <w:szCs w:val="18"/>
        </w:rPr>
        <w:t xml:space="preserve">Mĕrĕo, ēre, mĕrŭi, mĕrĭtum </w:t>
      </w:r>
      <w:r w:rsidR="003F2189" w:rsidRPr="00DE7352">
        <w:rPr>
          <w:rFonts w:asciiTheme="minorHAnsi" w:hAnsiTheme="minorHAnsi" w:cstheme="minorHAnsi"/>
          <w:b/>
          <w:bCs/>
          <w:i/>
          <w:iCs/>
          <w:sz w:val="18"/>
          <w:szCs w:val="18"/>
        </w:rPr>
        <w:t>ou</w:t>
      </w:r>
      <w:r w:rsidR="003F2189" w:rsidRPr="00DE7352">
        <w:rPr>
          <w:rFonts w:asciiTheme="minorHAnsi" w:hAnsiTheme="minorHAnsi" w:cstheme="minorHAnsi"/>
          <w:b/>
          <w:bCs/>
          <w:sz w:val="18"/>
          <w:szCs w:val="18"/>
        </w:rPr>
        <w:t xml:space="preserve"> mĕrĕor, ēri, ĭtus sum - tr. et intr. : </w:t>
      </w:r>
      <w:r w:rsidR="003F2189" w:rsidRPr="00DE7352">
        <w:rPr>
          <w:rFonts w:asciiTheme="minorHAnsi" w:hAnsiTheme="minorHAnsi" w:cstheme="minorHAnsi"/>
          <w:bCs/>
          <w:sz w:val="18"/>
          <w:szCs w:val="18"/>
        </w:rPr>
        <w:t>mériter, être digne de.    […] :  gagner (un salaire), toucher (de l'argent), se faire payer.</w:t>
      </w:r>
      <w:r w:rsidR="003F2189" w:rsidRPr="00DE7352">
        <w:rPr>
          <w:rFonts w:asciiTheme="minorHAnsi" w:hAnsiTheme="minorHAnsi" w:cstheme="minorHAnsi"/>
          <w:b/>
          <w:bCs/>
          <w:sz w:val="18"/>
          <w:szCs w:val="18"/>
        </w:rPr>
        <w:t xml:space="preserve">  ‖ merere (stipendia) </w:t>
      </w:r>
      <w:r w:rsidR="003F2189" w:rsidRPr="00DE7352">
        <w:rPr>
          <w:rFonts w:asciiTheme="minorHAnsi" w:hAnsiTheme="minorHAnsi" w:cstheme="minorHAnsi"/>
          <w:b/>
          <w:bCs/>
          <w:i/>
          <w:iCs/>
          <w:sz w:val="18"/>
          <w:szCs w:val="18"/>
        </w:rPr>
        <w:t>ou</w:t>
      </w:r>
      <w:r w:rsidR="003F2189" w:rsidRPr="00DE7352">
        <w:rPr>
          <w:rFonts w:asciiTheme="minorHAnsi" w:hAnsiTheme="minorHAnsi" w:cstheme="minorHAnsi"/>
          <w:b/>
          <w:bCs/>
          <w:sz w:val="18"/>
          <w:szCs w:val="18"/>
        </w:rPr>
        <w:t xml:space="preserve"> mereri (stipendia) :</w:t>
      </w:r>
      <w:r w:rsidR="003F2189" w:rsidRPr="00DE7352">
        <w:rPr>
          <w:rFonts w:asciiTheme="minorHAnsi" w:hAnsiTheme="minorHAnsi" w:cstheme="minorHAnsi"/>
          <w:bCs/>
          <w:sz w:val="18"/>
          <w:szCs w:val="18"/>
        </w:rPr>
        <w:t xml:space="preserve"> toucher la solde militaire, faire son service militaire, servir.  </w:t>
      </w:r>
      <w:r w:rsidR="004254EE" w:rsidRPr="00DE7352">
        <w:rPr>
          <w:rFonts w:asciiTheme="minorHAnsi" w:hAnsiTheme="minorHAnsi" w:cstheme="minorHAnsi"/>
          <w:bCs/>
          <w:sz w:val="18"/>
          <w:szCs w:val="18"/>
        </w:rPr>
        <w:t xml:space="preserve"> </w:t>
      </w:r>
      <w:r w:rsidR="004254EE" w:rsidRPr="00DE7352">
        <w:rPr>
          <w:rFonts w:asciiTheme="minorHAnsi" w:hAnsiTheme="minorHAnsi" w:cstheme="minorHAnsi"/>
          <w:b/>
          <w:bCs/>
          <w:sz w:val="18"/>
          <w:szCs w:val="18"/>
        </w:rPr>
        <w:t>Merentur</w:t>
      </w:r>
      <w:r w:rsidR="004254EE" w:rsidRPr="00DE7352">
        <w:rPr>
          <w:rFonts w:asciiTheme="minorHAnsi" w:hAnsiTheme="minorHAnsi" w:cstheme="minorHAnsi"/>
          <w:bCs/>
          <w:sz w:val="18"/>
          <w:szCs w:val="18"/>
        </w:rPr>
        <w:t xml:space="preserve"> et </w:t>
      </w:r>
      <w:r w:rsidR="004254EE" w:rsidRPr="00DE7352">
        <w:rPr>
          <w:rFonts w:asciiTheme="minorHAnsi" w:hAnsiTheme="minorHAnsi" w:cstheme="minorHAnsi"/>
          <w:b/>
          <w:bCs/>
          <w:sz w:val="18"/>
          <w:szCs w:val="18"/>
        </w:rPr>
        <w:t>valuere</w:t>
      </w:r>
      <w:r w:rsidR="004254EE" w:rsidRPr="00DE7352">
        <w:rPr>
          <w:rFonts w:asciiTheme="minorHAnsi" w:hAnsiTheme="minorHAnsi" w:cstheme="minorHAnsi"/>
          <w:bCs/>
          <w:sz w:val="18"/>
          <w:szCs w:val="18"/>
        </w:rPr>
        <w:t xml:space="preserve"> ont pour sujet les sorcières Thessaliennes. </w:t>
      </w:r>
    </w:p>
  </w:footnote>
  <w:footnote w:id="496">
    <w:p w:rsidR="006209AF" w:rsidRPr="00DE7352" w:rsidRDefault="006209A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B43EE5" w:rsidRPr="00DE7352">
        <w:rPr>
          <w:rFonts w:asciiTheme="minorHAnsi" w:hAnsiTheme="minorHAnsi" w:cstheme="minorHAnsi"/>
          <w:b/>
          <w:sz w:val="18"/>
          <w:szCs w:val="18"/>
        </w:rPr>
        <w:t xml:space="preserve"> An tacitis valuere minis?</w:t>
      </w:r>
      <w:r w:rsidR="003F2189" w:rsidRPr="00DE7352">
        <w:rPr>
          <w:rFonts w:asciiTheme="minorHAnsi" w:hAnsiTheme="minorHAnsi" w:cstheme="minorHAnsi"/>
          <w:sz w:val="18"/>
          <w:szCs w:val="18"/>
        </w:rPr>
        <w:t xml:space="preserve">      </w:t>
      </w:r>
      <w:bookmarkStart w:id="191" w:name="valeo"/>
      <w:bookmarkEnd w:id="191"/>
      <w:r w:rsidR="00DF6790" w:rsidRPr="00DE7352">
        <w:rPr>
          <w:rFonts w:asciiTheme="minorHAnsi" w:hAnsiTheme="minorHAnsi" w:cstheme="minorHAnsi"/>
          <w:sz w:val="18"/>
          <w:szCs w:val="18"/>
        </w:rPr>
        <w:t xml:space="preserve">   </w:t>
      </w:r>
      <w:r w:rsidR="00DF6790" w:rsidRPr="00DE7352">
        <w:rPr>
          <w:rFonts w:asciiTheme="minorHAnsi" w:hAnsiTheme="minorHAnsi" w:cstheme="minorHAnsi"/>
          <w:b/>
          <w:sz w:val="18"/>
          <w:szCs w:val="18"/>
        </w:rPr>
        <w:t>An  = utrum… an</w:t>
      </w:r>
      <w:r w:rsidR="00DF6790" w:rsidRPr="00DE7352">
        <w:rPr>
          <w:rFonts w:asciiTheme="minorHAnsi" w:hAnsiTheme="minorHAnsi" w:cstheme="minorHAnsi"/>
          <w:sz w:val="18"/>
          <w:szCs w:val="18"/>
        </w:rPr>
        <w:t xml:space="preserve"> (cf. vers 494; voir Magnard § 321).      </w:t>
      </w:r>
      <w:r w:rsidR="003F2189" w:rsidRPr="00DE7352">
        <w:rPr>
          <w:rFonts w:asciiTheme="minorHAnsi" w:hAnsiTheme="minorHAnsi" w:cstheme="minorHAnsi"/>
          <w:b/>
          <w:sz w:val="18"/>
          <w:szCs w:val="18"/>
        </w:rPr>
        <w:t>V</w:t>
      </w:r>
      <w:r w:rsidR="003F2189" w:rsidRPr="00DE7352">
        <w:rPr>
          <w:rFonts w:asciiTheme="minorHAnsi" w:hAnsiTheme="minorHAnsi" w:cstheme="minorHAnsi"/>
          <w:b/>
          <w:bCs/>
          <w:sz w:val="18"/>
          <w:szCs w:val="18"/>
        </w:rPr>
        <w:t xml:space="preserve">ălĕo, ēre, vălŭi, ĭtum : - intr. - : </w:t>
      </w:r>
      <w:r w:rsidR="003F2189" w:rsidRPr="00DE7352">
        <w:rPr>
          <w:rFonts w:asciiTheme="minorHAnsi" w:hAnsiTheme="minorHAnsi" w:cstheme="minorHAnsi"/>
          <w:bCs/>
          <w:sz w:val="18"/>
          <w:szCs w:val="18"/>
        </w:rPr>
        <w:t xml:space="preserve">1 - être fort, vigoureux  […]  ; avoir de la puissance. </w:t>
      </w:r>
      <w:r w:rsidR="004254EE" w:rsidRPr="00DE7352">
        <w:rPr>
          <w:rFonts w:asciiTheme="minorHAnsi" w:hAnsiTheme="minorHAnsi" w:cstheme="minorHAnsi"/>
          <w:bCs/>
          <w:sz w:val="18"/>
          <w:szCs w:val="18"/>
        </w:rPr>
        <w:t xml:space="preserve">  </w:t>
      </w:r>
      <w:r w:rsidR="00DF6790" w:rsidRPr="00DE7352">
        <w:rPr>
          <w:rFonts w:asciiTheme="minorHAnsi" w:hAnsiTheme="minorHAnsi" w:cstheme="minorHAnsi"/>
          <w:bCs/>
          <w:sz w:val="18"/>
          <w:szCs w:val="18"/>
        </w:rPr>
        <w:t xml:space="preserve">     —— </w:t>
      </w:r>
      <w:r w:rsidR="00DF6790" w:rsidRPr="00DE7352">
        <w:rPr>
          <w:rFonts w:asciiTheme="minorHAnsi" w:hAnsiTheme="minorHAnsi" w:cstheme="minorHAnsi"/>
          <w:b/>
          <w:sz w:val="18"/>
          <w:szCs w:val="18"/>
        </w:rPr>
        <w:t xml:space="preserve">Hoc iuris in omnes : </w:t>
      </w:r>
      <w:r w:rsidR="004254EE" w:rsidRPr="00DE7352">
        <w:rPr>
          <w:rFonts w:asciiTheme="minorHAnsi" w:hAnsiTheme="minorHAnsi" w:cstheme="minorHAnsi"/>
          <w:b/>
          <w:bCs/>
          <w:sz w:val="18"/>
          <w:szCs w:val="18"/>
        </w:rPr>
        <w:t>Hoc juris = hoc jus</w:t>
      </w:r>
      <w:r w:rsidR="004254EE" w:rsidRPr="00DE7352">
        <w:rPr>
          <w:rFonts w:asciiTheme="minorHAnsi" w:hAnsiTheme="minorHAnsi" w:cstheme="minorHAnsi"/>
          <w:bCs/>
          <w:sz w:val="18"/>
          <w:szCs w:val="18"/>
        </w:rPr>
        <w:t xml:space="preserve">  (Magnard § 299).   </w:t>
      </w:r>
      <w:r w:rsidR="004254EE" w:rsidRPr="00DE7352">
        <w:rPr>
          <w:rFonts w:asciiTheme="minorHAnsi" w:hAnsiTheme="minorHAnsi" w:cstheme="minorHAnsi"/>
          <w:b/>
          <w:bCs/>
          <w:sz w:val="18"/>
          <w:szCs w:val="18"/>
        </w:rPr>
        <w:t>Omnes</w:t>
      </w:r>
      <w:r w:rsidR="004254EE" w:rsidRPr="00DE7352">
        <w:rPr>
          <w:rFonts w:asciiTheme="minorHAnsi" w:hAnsiTheme="minorHAnsi" w:cstheme="minorHAnsi"/>
          <w:bCs/>
          <w:sz w:val="18"/>
          <w:szCs w:val="18"/>
        </w:rPr>
        <w:t xml:space="preserve"> s’accorde avec </w:t>
      </w:r>
      <w:r w:rsidR="004254EE" w:rsidRPr="00DE7352">
        <w:rPr>
          <w:rFonts w:asciiTheme="minorHAnsi" w:hAnsiTheme="minorHAnsi" w:cstheme="minorHAnsi"/>
          <w:b/>
          <w:bCs/>
          <w:sz w:val="18"/>
          <w:szCs w:val="18"/>
        </w:rPr>
        <w:t>Superos</w:t>
      </w:r>
      <w:r w:rsidR="004254EE" w:rsidRPr="00DE7352">
        <w:rPr>
          <w:rFonts w:asciiTheme="minorHAnsi" w:hAnsiTheme="minorHAnsi" w:cstheme="minorHAnsi"/>
          <w:bCs/>
          <w:sz w:val="18"/>
          <w:szCs w:val="18"/>
        </w:rPr>
        <w:t xml:space="preserve">.  </w:t>
      </w:r>
    </w:p>
  </w:footnote>
  <w:footnote w:id="497">
    <w:p w:rsidR="00594C68" w:rsidRPr="00DE7352" w:rsidRDefault="00594C68"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F2189" w:rsidRPr="00DE7352">
        <w:rPr>
          <w:rFonts w:cstheme="minorHAnsi"/>
          <w:b/>
          <w:sz w:val="18"/>
          <w:szCs w:val="18"/>
        </w:rPr>
        <w:t>497. Est illis superos,</w:t>
      </w:r>
      <w:r w:rsidR="00764D32" w:rsidRPr="00DE7352">
        <w:rPr>
          <w:rFonts w:cstheme="minorHAnsi"/>
          <w:b/>
          <w:sz w:val="18"/>
          <w:szCs w:val="18"/>
        </w:rPr>
        <w:t xml:space="preserve"> </w:t>
      </w:r>
      <w:r w:rsidR="004254EE" w:rsidRPr="00DE7352">
        <w:rPr>
          <w:rFonts w:cstheme="minorHAnsi"/>
          <w:b/>
          <w:sz w:val="18"/>
          <w:szCs w:val="18"/>
        </w:rPr>
        <w:t xml:space="preserve">  </w:t>
      </w:r>
      <w:r w:rsidR="004254EE" w:rsidRPr="00DE7352">
        <w:rPr>
          <w:rFonts w:cstheme="minorHAnsi"/>
          <w:sz w:val="18"/>
          <w:szCs w:val="18"/>
        </w:rPr>
        <w:t xml:space="preserve">  </w:t>
      </w:r>
      <w:r w:rsidR="004254EE" w:rsidRPr="00DE7352">
        <w:rPr>
          <w:rFonts w:cstheme="minorHAnsi"/>
          <w:b/>
          <w:sz w:val="18"/>
          <w:szCs w:val="18"/>
        </w:rPr>
        <w:t>Illis</w:t>
      </w:r>
      <w:r w:rsidR="004254EE" w:rsidRPr="00DE7352">
        <w:rPr>
          <w:rFonts w:cstheme="minorHAnsi"/>
          <w:sz w:val="18"/>
          <w:szCs w:val="18"/>
        </w:rPr>
        <w:t xml:space="preserve"> = les sorcières.   </w:t>
      </w:r>
      <w:r w:rsidR="004254EE" w:rsidRPr="00DE7352">
        <w:rPr>
          <w:rFonts w:cstheme="minorHAnsi"/>
          <w:b/>
          <w:sz w:val="18"/>
          <w:szCs w:val="18"/>
        </w:rPr>
        <w:t>Superi, orum, m :</w:t>
      </w:r>
      <w:r w:rsidR="004254EE" w:rsidRPr="00DE7352">
        <w:rPr>
          <w:rFonts w:cstheme="minorHAnsi"/>
          <w:sz w:val="18"/>
          <w:szCs w:val="18"/>
        </w:rPr>
        <w:t xml:space="preserve"> les dieux d’en haut.  </w:t>
      </w:r>
      <w:r w:rsidR="00DF6790" w:rsidRPr="00DE7352">
        <w:rPr>
          <w:rFonts w:cstheme="minorHAnsi"/>
          <w:sz w:val="18"/>
          <w:szCs w:val="18"/>
        </w:rPr>
        <w:t xml:space="preserve">    ——  </w:t>
      </w:r>
      <w:r w:rsidR="00DF6790" w:rsidRPr="00DE7352">
        <w:rPr>
          <w:rFonts w:cstheme="minorHAnsi"/>
          <w:b/>
          <w:sz w:val="18"/>
          <w:szCs w:val="18"/>
        </w:rPr>
        <w:t>An habent haec carmina certum</w:t>
      </w:r>
      <w:r w:rsidR="00DF6790" w:rsidRPr="00DE7352">
        <w:rPr>
          <w:rFonts w:cstheme="minorHAnsi"/>
          <w:sz w:val="18"/>
          <w:szCs w:val="18"/>
        </w:rPr>
        <w:t xml:space="preserve"> </w:t>
      </w:r>
      <w:r w:rsidR="00DF6790" w:rsidRPr="00DE7352">
        <w:rPr>
          <w:rFonts w:cstheme="minorHAnsi"/>
          <w:b/>
          <w:sz w:val="18"/>
          <w:szCs w:val="18"/>
        </w:rPr>
        <w:t>An  = utrum… an</w:t>
      </w:r>
      <w:r w:rsidR="00DF6790" w:rsidRPr="00DE7352">
        <w:rPr>
          <w:rFonts w:cstheme="minorHAnsi"/>
          <w:sz w:val="18"/>
          <w:szCs w:val="18"/>
        </w:rPr>
        <w:t xml:space="preserve"> (cf. vers 494; voir Magnard § 321)</w:t>
      </w:r>
      <w:r w:rsidR="00ED4A14" w:rsidRPr="00DE7352">
        <w:rPr>
          <w:rFonts w:cstheme="minorHAnsi"/>
          <w:sz w:val="18"/>
          <w:szCs w:val="18"/>
        </w:rPr>
        <w:t xml:space="preserve">. </w:t>
      </w:r>
      <w:r w:rsidR="004254EE" w:rsidRPr="00DE7352">
        <w:rPr>
          <w:rFonts w:cstheme="minorHAnsi"/>
          <w:b/>
          <w:sz w:val="18"/>
          <w:szCs w:val="18"/>
        </w:rPr>
        <w:t>Certum</w:t>
      </w:r>
      <w:r w:rsidR="004254EE" w:rsidRPr="00DE7352">
        <w:rPr>
          <w:rFonts w:cstheme="minorHAnsi"/>
          <w:sz w:val="18"/>
          <w:szCs w:val="18"/>
        </w:rPr>
        <w:t xml:space="preserve"> s’accorde à </w:t>
      </w:r>
      <w:r w:rsidR="004254EE" w:rsidRPr="00DE7352">
        <w:rPr>
          <w:rFonts w:cstheme="minorHAnsi"/>
          <w:b/>
          <w:sz w:val="18"/>
          <w:szCs w:val="18"/>
        </w:rPr>
        <w:t>deum</w:t>
      </w:r>
      <w:r w:rsidR="004254EE" w:rsidRPr="00DE7352">
        <w:rPr>
          <w:rFonts w:cstheme="minorHAnsi"/>
          <w:sz w:val="18"/>
          <w:szCs w:val="18"/>
        </w:rPr>
        <w:t xml:space="preserve"> ( un dieu déterminé, une divinité donnée).  </w:t>
      </w:r>
      <w:r w:rsidR="004254EE" w:rsidRPr="00DE7352">
        <w:rPr>
          <w:rFonts w:cstheme="minorHAnsi"/>
          <w:b/>
          <w:sz w:val="18"/>
          <w:szCs w:val="18"/>
        </w:rPr>
        <w:t>Deum</w:t>
      </w:r>
      <w:r w:rsidR="004254EE" w:rsidRPr="00DE7352">
        <w:rPr>
          <w:rFonts w:cstheme="minorHAnsi"/>
          <w:sz w:val="18"/>
          <w:szCs w:val="18"/>
        </w:rPr>
        <w:t xml:space="preserve">  est antécédent de </w:t>
      </w:r>
      <w:r w:rsidR="004254EE" w:rsidRPr="00DE7352">
        <w:rPr>
          <w:rFonts w:cstheme="minorHAnsi"/>
          <w:b/>
          <w:sz w:val="18"/>
          <w:szCs w:val="18"/>
        </w:rPr>
        <w:t>qui</w:t>
      </w:r>
      <w:r w:rsidR="004254EE" w:rsidRPr="00DE7352">
        <w:rPr>
          <w:rFonts w:cstheme="minorHAnsi"/>
          <w:sz w:val="18"/>
          <w:szCs w:val="18"/>
        </w:rPr>
        <w:t xml:space="preserve">. </w:t>
      </w:r>
    </w:p>
  </w:footnote>
  <w:footnote w:id="498">
    <w:p w:rsidR="00BF54B9" w:rsidRPr="00DE7352" w:rsidRDefault="00BF54B9"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 xml:space="preserve">  Imperiosa deum, qui mundum cogere, quidquid </w:t>
      </w:r>
      <w:r w:rsidR="004254EE" w:rsidRPr="00DE7352">
        <w:rPr>
          <w:rFonts w:cstheme="minorHAnsi"/>
          <w:b/>
          <w:sz w:val="18"/>
          <w:szCs w:val="18"/>
        </w:rPr>
        <w:t xml:space="preserve"> </w:t>
      </w:r>
      <w:r w:rsidR="004254EE" w:rsidRPr="00DE7352">
        <w:rPr>
          <w:rFonts w:cstheme="minorHAnsi"/>
          <w:sz w:val="18"/>
          <w:szCs w:val="18"/>
        </w:rPr>
        <w:t xml:space="preserve">     </w:t>
      </w:r>
      <w:r w:rsidR="00764D32" w:rsidRPr="00DE7352">
        <w:rPr>
          <w:rFonts w:cstheme="minorHAnsi"/>
          <w:b/>
          <w:sz w:val="18"/>
          <w:szCs w:val="18"/>
        </w:rPr>
        <w:t>An  = utrum… an</w:t>
      </w:r>
      <w:r w:rsidR="00764D32" w:rsidRPr="00DE7352">
        <w:rPr>
          <w:rFonts w:cstheme="minorHAnsi"/>
          <w:sz w:val="18"/>
          <w:szCs w:val="18"/>
        </w:rPr>
        <w:t xml:space="preserve"> (v. 494).</w:t>
      </w:r>
      <w:r w:rsidR="004254EE" w:rsidRPr="00DE7352">
        <w:rPr>
          <w:rFonts w:cstheme="minorHAnsi"/>
          <w:sz w:val="18"/>
          <w:szCs w:val="18"/>
        </w:rPr>
        <w:t xml:space="preserve">   </w:t>
      </w:r>
      <w:r w:rsidR="004254EE" w:rsidRPr="00DE7352">
        <w:rPr>
          <w:rFonts w:cstheme="minorHAnsi"/>
          <w:b/>
          <w:sz w:val="18"/>
          <w:szCs w:val="18"/>
        </w:rPr>
        <w:t>Imperiosa</w:t>
      </w:r>
      <w:r w:rsidR="004254EE" w:rsidRPr="00DE7352">
        <w:rPr>
          <w:rFonts w:cstheme="minorHAnsi"/>
          <w:sz w:val="18"/>
          <w:szCs w:val="18"/>
        </w:rPr>
        <w:t xml:space="preserve"> s’accorde à </w:t>
      </w:r>
      <w:r w:rsidR="004254EE" w:rsidRPr="00DE7352">
        <w:rPr>
          <w:rFonts w:cstheme="minorHAnsi"/>
          <w:b/>
          <w:sz w:val="18"/>
          <w:szCs w:val="18"/>
        </w:rPr>
        <w:t>haec</w:t>
      </w:r>
      <w:r w:rsidR="004254EE" w:rsidRPr="00DE7352">
        <w:rPr>
          <w:rFonts w:cstheme="minorHAnsi"/>
          <w:sz w:val="18"/>
          <w:szCs w:val="18"/>
        </w:rPr>
        <w:t xml:space="preserve"> </w:t>
      </w:r>
      <w:r w:rsidR="004254EE" w:rsidRPr="00DE7352">
        <w:rPr>
          <w:rFonts w:cstheme="minorHAnsi"/>
          <w:b/>
          <w:sz w:val="18"/>
          <w:szCs w:val="18"/>
        </w:rPr>
        <w:t>carmina</w:t>
      </w:r>
      <w:r w:rsidR="004254EE" w:rsidRPr="00DE7352">
        <w:rPr>
          <w:rFonts w:cstheme="minorHAnsi"/>
          <w:sz w:val="18"/>
          <w:szCs w:val="18"/>
        </w:rPr>
        <w:t xml:space="preserve">.   </w:t>
      </w:r>
      <w:r w:rsidR="00DF6790" w:rsidRPr="00DE7352">
        <w:rPr>
          <w:rFonts w:cstheme="minorHAnsi"/>
          <w:sz w:val="18"/>
          <w:szCs w:val="18"/>
        </w:rPr>
        <w:t xml:space="preserve">  </w:t>
      </w:r>
      <w:r w:rsidR="00DF6790" w:rsidRPr="00DE7352">
        <w:rPr>
          <w:rFonts w:cstheme="minorHAnsi"/>
          <w:b/>
          <w:sz w:val="18"/>
          <w:szCs w:val="18"/>
        </w:rPr>
        <w:t>Cogere</w:t>
      </w:r>
      <w:r w:rsidR="00DF6790" w:rsidRPr="00DE7352">
        <w:rPr>
          <w:rFonts w:cstheme="minorHAnsi"/>
          <w:sz w:val="18"/>
          <w:szCs w:val="18"/>
        </w:rPr>
        <w:t xml:space="preserve"> dépend de </w:t>
      </w:r>
      <w:r w:rsidR="00DF6790" w:rsidRPr="00DE7352">
        <w:rPr>
          <w:rFonts w:cstheme="minorHAnsi"/>
          <w:b/>
          <w:sz w:val="18"/>
          <w:szCs w:val="18"/>
        </w:rPr>
        <w:t>potest</w:t>
      </w:r>
      <w:r w:rsidR="00DF6790" w:rsidRPr="00DE7352">
        <w:rPr>
          <w:rFonts w:cstheme="minorHAnsi"/>
          <w:sz w:val="18"/>
          <w:szCs w:val="18"/>
        </w:rPr>
        <w:t xml:space="preserve">.      Cogere aliquem aliquid : forcer qn. à (faire) qc.  </w:t>
      </w:r>
      <w:r w:rsidR="00DF6790" w:rsidRPr="00DE7352">
        <w:rPr>
          <w:rFonts w:cstheme="minorHAnsi"/>
          <w:b/>
          <w:bCs/>
          <w:sz w:val="18"/>
          <w:szCs w:val="18"/>
        </w:rPr>
        <w:t>- </w:t>
      </w:r>
      <w:r w:rsidR="00DF6790" w:rsidRPr="00DE7352">
        <w:rPr>
          <w:rFonts w:cstheme="minorHAnsi"/>
          <w:b/>
          <w:bCs/>
          <w:i/>
          <w:iCs/>
          <w:sz w:val="18"/>
          <w:szCs w:val="18"/>
        </w:rPr>
        <w:t>acc. du pron. n.</w:t>
      </w:r>
      <w:r w:rsidR="00DF6790" w:rsidRPr="00DE7352">
        <w:rPr>
          <w:rFonts w:cstheme="minorHAnsi"/>
          <w:b/>
          <w:bCs/>
          <w:sz w:val="18"/>
          <w:szCs w:val="18"/>
        </w:rPr>
        <w:t xml:space="preserve"> - civis qui id cogit omnes... quod... Cic.</w:t>
      </w:r>
      <w:r w:rsidR="00DF6790" w:rsidRPr="00DE7352">
        <w:rPr>
          <w:rFonts w:cstheme="minorHAnsi"/>
          <w:bCs/>
          <w:sz w:val="18"/>
          <w:szCs w:val="18"/>
        </w:rPr>
        <w:t xml:space="preserve">: le citoyen qui oblige tout le monde à faire ce que...  </w:t>
      </w:r>
      <w:r w:rsidR="00DF6790" w:rsidRPr="00DE7352">
        <w:rPr>
          <w:rFonts w:cstheme="minorHAnsi"/>
          <w:b/>
          <w:bCs/>
          <w:sz w:val="18"/>
          <w:szCs w:val="18"/>
        </w:rPr>
        <w:t>Quicquid</w:t>
      </w:r>
      <w:r w:rsidR="002F7131" w:rsidRPr="00DE7352">
        <w:rPr>
          <w:rFonts w:cstheme="minorHAnsi"/>
          <w:b/>
          <w:bCs/>
          <w:sz w:val="18"/>
          <w:szCs w:val="18"/>
        </w:rPr>
        <w:t xml:space="preserve">, </w:t>
      </w:r>
      <w:r w:rsidR="002F7131" w:rsidRPr="00DE7352">
        <w:rPr>
          <w:rFonts w:cstheme="minorHAnsi"/>
          <w:bCs/>
          <w:i/>
          <w:iCs/>
          <w:sz w:val="18"/>
          <w:szCs w:val="18"/>
        </w:rPr>
        <w:t xml:space="preserve">relatif indéfini, n, </w:t>
      </w:r>
      <w:r w:rsidR="00DF6790" w:rsidRPr="00DE7352">
        <w:rPr>
          <w:rFonts w:cstheme="minorHAnsi"/>
          <w:bCs/>
          <w:sz w:val="18"/>
          <w:szCs w:val="18"/>
        </w:rPr>
        <w:t xml:space="preserve"> – tout ce qui , tout ce que.</w:t>
      </w:r>
      <w:r w:rsidR="00DF6790" w:rsidRPr="00DE7352">
        <w:rPr>
          <w:rFonts w:cstheme="minorHAnsi"/>
          <w:b/>
          <w:bCs/>
          <w:sz w:val="18"/>
          <w:szCs w:val="18"/>
        </w:rPr>
        <w:t xml:space="preserve">          </w:t>
      </w:r>
    </w:p>
  </w:footnote>
  <w:footnote w:id="499">
    <w:p w:rsidR="00594C68" w:rsidRPr="00DE7352" w:rsidRDefault="00594C68"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Cogitur ipse, potest?</w:t>
      </w:r>
      <w:r w:rsidR="00DF6790" w:rsidRPr="00DE7352">
        <w:rPr>
          <w:rFonts w:cstheme="minorHAnsi"/>
          <w:b/>
          <w:sz w:val="18"/>
          <w:szCs w:val="18"/>
        </w:rPr>
        <w:t xml:space="preserve"> </w:t>
      </w:r>
      <w:r w:rsidR="00DF6790" w:rsidRPr="00DE7352">
        <w:rPr>
          <w:rFonts w:cstheme="minorHAnsi"/>
          <w:sz w:val="18"/>
          <w:szCs w:val="18"/>
        </w:rPr>
        <w:t xml:space="preserve"> </w:t>
      </w:r>
      <w:r w:rsidR="0047553D" w:rsidRPr="00DE7352">
        <w:rPr>
          <w:rFonts w:cstheme="minorHAnsi"/>
          <w:sz w:val="18"/>
          <w:szCs w:val="18"/>
        </w:rPr>
        <w:t xml:space="preserve"> —  </w:t>
      </w:r>
      <w:r w:rsidR="00DF6790" w:rsidRPr="00DE7352">
        <w:rPr>
          <w:rFonts w:cstheme="minorHAnsi"/>
          <w:b/>
          <w:sz w:val="18"/>
          <w:szCs w:val="18"/>
        </w:rPr>
        <w:t>Quicquid cogitur ipse :</w:t>
      </w:r>
      <w:r w:rsidR="00DF6790" w:rsidRPr="00DE7352">
        <w:rPr>
          <w:rFonts w:cstheme="minorHAnsi"/>
          <w:sz w:val="18"/>
          <w:szCs w:val="18"/>
        </w:rPr>
        <w:t xml:space="preserve"> relative ; l’acc. de la chose reste à l’acc. même ds cette cst passive.   </w:t>
      </w:r>
      <w:r w:rsidR="00DF6790" w:rsidRPr="00DE7352">
        <w:rPr>
          <w:rFonts w:cstheme="minorHAnsi"/>
          <w:b/>
          <w:sz w:val="18"/>
          <w:szCs w:val="18"/>
        </w:rPr>
        <w:t>——</w:t>
      </w:r>
      <w:r w:rsidR="0047553D" w:rsidRPr="00DE7352">
        <w:rPr>
          <w:rFonts w:cstheme="minorHAnsi"/>
          <w:b/>
          <w:sz w:val="18"/>
          <w:szCs w:val="18"/>
        </w:rPr>
        <w:t xml:space="preserve"> </w:t>
      </w:r>
      <w:r w:rsidR="00DF6790" w:rsidRPr="00DE7352">
        <w:rPr>
          <w:rFonts w:cstheme="minorHAnsi"/>
          <w:b/>
          <w:sz w:val="18"/>
          <w:szCs w:val="18"/>
        </w:rPr>
        <w:t>Illi</w:t>
      </w:r>
      <w:r w:rsidR="00565D63" w:rsidRPr="00DE7352">
        <w:rPr>
          <w:rFonts w:cstheme="minorHAnsi"/>
          <w:b/>
          <w:sz w:val="18"/>
          <w:szCs w:val="18"/>
        </w:rPr>
        <w:t>s</w:t>
      </w:r>
      <w:r w:rsidR="00DF6790" w:rsidRPr="00DE7352">
        <w:rPr>
          <w:rFonts w:cstheme="minorHAnsi"/>
          <w:b/>
          <w:sz w:val="18"/>
          <w:szCs w:val="18"/>
        </w:rPr>
        <w:t xml:space="preserve"> et sidera primum</w:t>
      </w:r>
      <w:r w:rsidR="00DF6790" w:rsidRPr="00DE7352">
        <w:rPr>
          <w:rFonts w:cstheme="minorHAnsi"/>
          <w:sz w:val="18"/>
          <w:szCs w:val="18"/>
        </w:rPr>
        <w:t xml:space="preserve">. </w:t>
      </w:r>
      <w:r w:rsidR="00565D63" w:rsidRPr="00DE7352">
        <w:rPr>
          <w:rFonts w:cstheme="minorHAnsi"/>
          <w:sz w:val="18"/>
          <w:szCs w:val="18"/>
        </w:rPr>
        <w:t xml:space="preserve">     </w:t>
      </w:r>
      <w:r w:rsidR="00565D63" w:rsidRPr="00DE7352">
        <w:rPr>
          <w:rFonts w:cstheme="minorHAnsi"/>
          <w:b/>
          <w:sz w:val="18"/>
          <w:szCs w:val="18"/>
        </w:rPr>
        <w:t>Illis</w:t>
      </w:r>
      <w:r w:rsidR="00565D63" w:rsidRPr="00DE7352">
        <w:rPr>
          <w:rFonts w:cstheme="minorHAnsi"/>
          <w:sz w:val="18"/>
          <w:szCs w:val="18"/>
        </w:rPr>
        <w:t xml:space="preserve"> = les sorcières</w:t>
      </w:r>
      <w:r w:rsidR="0047553D" w:rsidRPr="00DE7352">
        <w:rPr>
          <w:rFonts w:cstheme="minorHAnsi"/>
          <w:sz w:val="18"/>
          <w:szCs w:val="18"/>
        </w:rPr>
        <w:t xml:space="preserve"> ; dat. cp du pft passif (Magnard § 117).  </w:t>
      </w:r>
      <w:r w:rsidR="00565D63" w:rsidRPr="00DE7352">
        <w:rPr>
          <w:rFonts w:cstheme="minorHAnsi"/>
          <w:sz w:val="18"/>
          <w:szCs w:val="18"/>
        </w:rPr>
        <w:t xml:space="preserve">      </w:t>
      </w:r>
      <w:r w:rsidR="0047553D" w:rsidRPr="00DE7352">
        <w:rPr>
          <w:rFonts w:cstheme="minorHAnsi"/>
          <w:b/>
          <w:sz w:val="18"/>
          <w:szCs w:val="18"/>
        </w:rPr>
        <w:t>Sidera</w:t>
      </w:r>
      <w:r w:rsidR="0047553D" w:rsidRPr="00DE7352">
        <w:rPr>
          <w:rFonts w:cstheme="minorHAnsi"/>
          <w:sz w:val="18"/>
          <w:szCs w:val="18"/>
        </w:rPr>
        <w:t xml:space="preserve"> </w:t>
      </w:r>
      <w:r w:rsidR="0047553D" w:rsidRPr="00DE7352">
        <w:rPr>
          <w:rFonts w:cstheme="minorHAnsi"/>
          <w:b/>
          <w:sz w:val="18"/>
          <w:szCs w:val="18"/>
        </w:rPr>
        <w:t>sjt de</w:t>
      </w:r>
      <w:r w:rsidR="0047553D" w:rsidRPr="00DE7352">
        <w:rPr>
          <w:rFonts w:cstheme="minorHAnsi"/>
          <w:sz w:val="18"/>
          <w:szCs w:val="18"/>
        </w:rPr>
        <w:t xml:space="preserve"> deducta sunt </w:t>
      </w:r>
      <w:r w:rsidR="00565D63" w:rsidRPr="00DE7352">
        <w:rPr>
          <w:rFonts w:cstheme="minorHAnsi"/>
          <w:sz w:val="18"/>
          <w:szCs w:val="18"/>
        </w:rPr>
        <w:t xml:space="preserve">  </w:t>
      </w:r>
    </w:p>
  </w:footnote>
  <w:footnote w:id="500">
    <w:p w:rsidR="00594C68" w:rsidRPr="00DE7352" w:rsidRDefault="00594C68"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 xml:space="preserve">Praecipiti deducta </w:t>
      </w:r>
      <w:r w:rsidR="00BF42AC" w:rsidRPr="00DE7352">
        <w:rPr>
          <w:rFonts w:cstheme="minorHAnsi"/>
          <w:b/>
          <w:sz w:val="18"/>
          <w:szCs w:val="18"/>
        </w:rPr>
        <w:t xml:space="preserve"> </w:t>
      </w:r>
      <w:r w:rsidR="00BF42AC" w:rsidRPr="00DE7352">
        <w:rPr>
          <w:rFonts w:cstheme="minorHAnsi"/>
          <w:b/>
          <w:i/>
          <w:iCs/>
          <w:sz w:val="18"/>
          <w:szCs w:val="18"/>
        </w:rPr>
        <w:t xml:space="preserve">&lt; sunt&gt; </w:t>
      </w:r>
      <w:r w:rsidR="00764D32" w:rsidRPr="00DE7352">
        <w:rPr>
          <w:rFonts w:cstheme="minorHAnsi"/>
          <w:b/>
          <w:sz w:val="18"/>
          <w:szCs w:val="18"/>
        </w:rPr>
        <w:t>polo</w:t>
      </w:r>
      <w:r w:rsidR="0047553D" w:rsidRPr="00DE7352">
        <w:rPr>
          <w:rFonts w:cstheme="minorHAnsi"/>
          <w:b/>
          <w:sz w:val="18"/>
          <w:szCs w:val="18"/>
        </w:rPr>
        <w:t xml:space="preserve">   </w:t>
      </w:r>
      <w:r w:rsidR="002F7131" w:rsidRPr="00DE7352">
        <w:rPr>
          <w:rFonts w:cstheme="minorHAnsi"/>
          <w:sz w:val="18"/>
          <w:szCs w:val="18"/>
        </w:rPr>
        <w:t xml:space="preserve">—      </w:t>
      </w:r>
      <w:r w:rsidR="002F7131" w:rsidRPr="00DE7352">
        <w:rPr>
          <w:rFonts w:cstheme="minorHAnsi"/>
          <w:b/>
          <w:bCs/>
          <w:sz w:val="18"/>
          <w:szCs w:val="18"/>
        </w:rPr>
        <w:t xml:space="preserve">Præceps, cĭpĭtis : - A </w:t>
      </w:r>
      <w:r w:rsidR="002F7131" w:rsidRPr="00DE7352">
        <w:rPr>
          <w:rFonts w:cstheme="minorHAnsi"/>
          <w:b/>
          <w:bCs/>
          <w:i/>
          <w:iCs/>
          <w:sz w:val="18"/>
          <w:szCs w:val="18"/>
        </w:rPr>
        <w:t>adjectif </w:t>
      </w:r>
      <w:r w:rsidR="002F7131" w:rsidRPr="00DE7352">
        <w:rPr>
          <w:rFonts w:cstheme="minorHAnsi"/>
          <w:b/>
          <w:bCs/>
          <w:sz w:val="18"/>
          <w:szCs w:val="18"/>
        </w:rPr>
        <w:t xml:space="preserve">: </w:t>
      </w:r>
      <w:r w:rsidR="002F7131" w:rsidRPr="00DE7352">
        <w:rPr>
          <w:rFonts w:cstheme="minorHAnsi"/>
          <w:bCs/>
          <w:sz w:val="18"/>
          <w:szCs w:val="18"/>
        </w:rPr>
        <w:t>la tête en avant, la tête la première ; précipité ; escarpé ; […] .</w:t>
      </w:r>
      <w:r w:rsidR="002F7131" w:rsidRPr="00DE7352">
        <w:rPr>
          <w:rFonts w:cstheme="minorHAnsi"/>
          <w:b/>
          <w:bCs/>
          <w:sz w:val="18"/>
          <w:szCs w:val="18"/>
        </w:rPr>
        <w:t xml:space="preserve">  Polus, i, m :  […]  </w:t>
      </w:r>
      <w:r w:rsidR="002F7131" w:rsidRPr="00DE7352">
        <w:rPr>
          <w:rFonts w:cstheme="minorHAnsi"/>
          <w:bCs/>
          <w:sz w:val="18"/>
          <w:szCs w:val="18"/>
        </w:rPr>
        <w:t>ciel ; voûte céleste</w:t>
      </w:r>
      <w:r w:rsidR="002F7131" w:rsidRPr="00DE7352">
        <w:rPr>
          <w:rFonts w:cstheme="minorHAnsi"/>
          <w:b/>
          <w:bCs/>
          <w:sz w:val="18"/>
          <w:szCs w:val="18"/>
        </w:rPr>
        <w:t xml:space="preserve">.       Lemaire : Virg. Ecl. VII1 , 69 : « Carmina vel cælo possunt deducere lunam”. </w:t>
      </w:r>
      <w:r w:rsidR="00BF42AC" w:rsidRPr="00DE7352">
        <w:rPr>
          <w:rFonts w:cstheme="minorHAnsi"/>
          <w:b/>
          <w:bCs/>
          <w:sz w:val="18"/>
          <w:szCs w:val="18"/>
        </w:rPr>
        <w:t xml:space="preserve">     </w:t>
      </w:r>
      <w:r w:rsidR="0047553D" w:rsidRPr="00DE7352">
        <w:rPr>
          <w:rFonts w:cstheme="minorHAnsi"/>
          <w:b/>
          <w:bCs/>
          <w:sz w:val="18"/>
          <w:szCs w:val="18"/>
        </w:rPr>
        <w:t xml:space="preserve"> </w:t>
      </w:r>
      <w:r w:rsidR="00BF42AC" w:rsidRPr="00DE7352">
        <w:rPr>
          <w:rFonts w:cstheme="minorHAnsi"/>
          <w:b/>
          <w:bCs/>
          <w:sz w:val="18"/>
          <w:szCs w:val="18"/>
        </w:rPr>
        <w:t xml:space="preserve">—— </w:t>
      </w:r>
      <w:r w:rsidR="00BF42AC" w:rsidRPr="00DE7352">
        <w:rPr>
          <w:rFonts w:cstheme="minorHAnsi"/>
          <w:b/>
          <w:sz w:val="18"/>
          <w:szCs w:val="18"/>
        </w:rPr>
        <w:t>Phoebeque serena</w:t>
      </w:r>
      <w:r w:rsidR="00BF42AC" w:rsidRPr="00DE7352">
        <w:rPr>
          <w:rFonts w:cstheme="minorHAnsi"/>
          <w:b/>
          <w:bCs/>
          <w:sz w:val="18"/>
          <w:szCs w:val="18"/>
        </w:rPr>
        <w:t xml:space="preserve">  </w:t>
      </w:r>
      <w:r w:rsidR="00BF42AC" w:rsidRPr="00DE7352">
        <w:rPr>
          <w:rFonts w:cstheme="minorHAnsi"/>
          <w:bCs/>
          <w:sz w:val="18"/>
          <w:szCs w:val="18"/>
        </w:rPr>
        <w:t>sujet de</w:t>
      </w:r>
      <w:r w:rsidR="00BF42AC" w:rsidRPr="00DE7352">
        <w:rPr>
          <w:rFonts w:cstheme="minorHAnsi"/>
          <w:b/>
          <w:bCs/>
          <w:sz w:val="18"/>
          <w:szCs w:val="18"/>
        </w:rPr>
        <w:t xml:space="preserve"> palluit </w:t>
      </w:r>
      <w:r w:rsidR="00BF42AC" w:rsidRPr="00DE7352">
        <w:rPr>
          <w:rFonts w:cstheme="minorHAnsi"/>
          <w:bCs/>
          <w:sz w:val="18"/>
          <w:szCs w:val="18"/>
        </w:rPr>
        <w:t>et de</w:t>
      </w:r>
      <w:r w:rsidR="00BF42AC" w:rsidRPr="00DE7352">
        <w:rPr>
          <w:rFonts w:cstheme="minorHAnsi"/>
          <w:b/>
          <w:bCs/>
          <w:sz w:val="18"/>
          <w:szCs w:val="18"/>
        </w:rPr>
        <w:t xml:space="preserve"> arsit.  </w:t>
      </w:r>
    </w:p>
  </w:footnote>
  <w:footnote w:id="501">
    <w:p w:rsidR="00594C68" w:rsidRPr="00DE7352" w:rsidRDefault="00594C68"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 xml:space="preserve"> Non aliter, diris verborum obsessa venenis,</w:t>
      </w:r>
      <w:r w:rsidR="00BF42AC" w:rsidRPr="00DE7352">
        <w:rPr>
          <w:rFonts w:cstheme="minorHAnsi"/>
          <w:b/>
          <w:sz w:val="18"/>
          <w:szCs w:val="18"/>
        </w:rPr>
        <w:t xml:space="preserve"> </w:t>
      </w:r>
      <w:r w:rsidR="002F7131" w:rsidRPr="00DE7352">
        <w:rPr>
          <w:rFonts w:cstheme="minorHAnsi"/>
          <w:b/>
          <w:sz w:val="18"/>
          <w:szCs w:val="18"/>
        </w:rPr>
        <w:t>—</w:t>
      </w:r>
      <w:r w:rsidR="00BF42AC" w:rsidRPr="00DE7352">
        <w:rPr>
          <w:rFonts w:cstheme="minorHAnsi"/>
          <w:sz w:val="18"/>
          <w:szCs w:val="18"/>
        </w:rPr>
        <w:t xml:space="preserve">        </w:t>
      </w:r>
      <w:r w:rsidR="00BF42AC" w:rsidRPr="00DE7352">
        <w:rPr>
          <w:rFonts w:cstheme="minorHAnsi"/>
          <w:b/>
          <w:sz w:val="18"/>
          <w:szCs w:val="18"/>
        </w:rPr>
        <w:t>Non aliter… quam si :</w:t>
      </w:r>
      <w:r w:rsidR="00BF42AC" w:rsidRPr="00DE7352">
        <w:rPr>
          <w:rFonts w:cstheme="minorHAnsi"/>
          <w:sz w:val="18"/>
          <w:szCs w:val="18"/>
        </w:rPr>
        <w:t xml:space="preserve"> pas autrement… que si.       </w:t>
      </w:r>
      <w:r w:rsidR="00BF42AC" w:rsidRPr="00DE7352">
        <w:rPr>
          <w:rFonts w:cstheme="minorHAnsi"/>
          <w:b/>
          <w:bCs/>
          <w:sz w:val="18"/>
          <w:szCs w:val="18"/>
        </w:rPr>
        <w:t xml:space="preserve">Obsĭdĕo, ēre, obsedi, obsessum  :  </w:t>
      </w:r>
      <w:r w:rsidR="00BF42AC" w:rsidRPr="00DE7352">
        <w:rPr>
          <w:rFonts w:cstheme="minorHAnsi"/>
          <w:bCs/>
          <w:sz w:val="18"/>
          <w:szCs w:val="18"/>
        </w:rPr>
        <w:t xml:space="preserve">1 - intr. - être assis, être installé qq part ;  2 - tr. occuper ; assiéger, bloquer, investir.  </w:t>
      </w:r>
    </w:p>
  </w:footnote>
  <w:footnote w:id="502">
    <w:p w:rsidR="0047553D" w:rsidRPr="00DE7352" w:rsidRDefault="00594C68"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Palluit, et nigris terrenisque ignibus arsit,</w:t>
      </w:r>
      <w:r w:rsidR="002F7131" w:rsidRPr="00DE7352">
        <w:rPr>
          <w:rFonts w:cstheme="minorHAnsi"/>
          <w:b/>
          <w:sz w:val="18"/>
          <w:szCs w:val="18"/>
        </w:rPr>
        <w:t>—</w:t>
      </w:r>
      <w:r w:rsidR="0047553D" w:rsidRPr="00DE7352">
        <w:rPr>
          <w:rFonts w:cstheme="minorHAnsi"/>
          <w:sz w:val="18"/>
          <w:szCs w:val="18"/>
        </w:rPr>
        <w:t xml:space="preserve"> </w:t>
      </w:r>
      <w:r w:rsidR="00BF42AC" w:rsidRPr="00DE7352">
        <w:rPr>
          <w:rFonts w:cstheme="minorHAnsi"/>
          <w:sz w:val="18"/>
          <w:szCs w:val="18"/>
        </w:rPr>
        <w:t xml:space="preserve">     </w:t>
      </w:r>
      <w:r w:rsidR="0047553D" w:rsidRPr="00DE7352">
        <w:rPr>
          <w:rFonts w:cstheme="minorHAnsi"/>
          <w:sz w:val="18"/>
          <w:szCs w:val="18"/>
        </w:rPr>
        <w:t xml:space="preserve">  </w:t>
      </w:r>
      <w:r w:rsidR="0047553D" w:rsidRPr="00DE7352">
        <w:rPr>
          <w:rFonts w:cstheme="minorHAnsi"/>
          <w:b/>
          <w:bCs/>
          <w:sz w:val="18"/>
          <w:szCs w:val="18"/>
        </w:rPr>
        <w:t>Pallĕo, ēre, pallŭi : - intr. et qqf. tr. -</w:t>
      </w:r>
      <w:r w:rsidR="0047553D" w:rsidRPr="00DE7352">
        <w:rPr>
          <w:rFonts w:cstheme="minorHAnsi"/>
          <w:bCs/>
          <w:sz w:val="18"/>
          <w:szCs w:val="18"/>
        </w:rPr>
        <w:t>   -</w:t>
      </w:r>
      <w:r w:rsidR="0047553D" w:rsidRPr="00DE7352">
        <w:rPr>
          <w:rFonts w:cstheme="minorHAnsi"/>
          <w:bCs/>
          <w:i/>
          <w:iCs/>
          <w:sz w:val="18"/>
          <w:szCs w:val="18"/>
        </w:rPr>
        <w:t xml:space="preserve"> intr. </w:t>
      </w:r>
      <w:r w:rsidR="0047553D" w:rsidRPr="00DE7352">
        <w:rPr>
          <w:rFonts w:cstheme="minorHAnsi"/>
          <w:bCs/>
          <w:sz w:val="18"/>
          <w:szCs w:val="18"/>
        </w:rPr>
        <w:t xml:space="preserve">: être pâle, pâlir.      </w:t>
      </w:r>
      <w:r w:rsidR="0047553D" w:rsidRPr="00DE7352">
        <w:rPr>
          <w:rFonts w:cstheme="minorHAnsi"/>
          <w:b/>
          <w:bCs/>
          <w:sz w:val="18"/>
          <w:szCs w:val="18"/>
        </w:rPr>
        <w:t xml:space="preserve">Ardĕo, ēre, arsi, arsum : </w:t>
      </w:r>
      <w:r w:rsidR="0047553D" w:rsidRPr="00DE7352">
        <w:rPr>
          <w:rFonts w:cstheme="minorHAnsi"/>
          <w:bCs/>
          <w:sz w:val="18"/>
          <w:szCs w:val="18"/>
        </w:rPr>
        <w:t xml:space="preserve">- intr., qqf. tr. -  1 - être enflammé, être brûlé, être en feu ; briller ; brûler.       Niger, gra, grum : noir ( = non fulgentibus).        </w:t>
      </w:r>
      <w:r w:rsidR="0047553D" w:rsidRPr="00DE7352">
        <w:rPr>
          <w:rFonts w:cstheme="minorHAnsi"/>
          <w:b/>
          <w:bCs/>
          <w:sz w:val="18"/>
          <w:szCs w:val="18"/>
        </w:rPr>
        <w:t xml:space="preserve">Terrēnus, a, um: </w:t>
      </w:r>
      <w:r w:rsidR="0047553D" w:rsidRPr="00DE7352">
        <w:rPr>
          <w:rFonts w:cstheme="minorHAnsi"/>
          <w:bCs/>
          <w:sz w:val="18"/>
          <w:szCs w:val="18"/>
        </w:rPr>
        <w:t xml:space="preserve">1 - formé de terre, de terre.  2 - qui a rapport à la terre, terrestre. </w:t>
      </w:r>
      <w:r w:rsidR="0047553D" w:rsidRPr="00DE7352">
        <w:rPr>
          <w:rFonts w:cstheme="minorHAnsi"/>
          <w:b/>
          <w:bCs/>
          <w:sz w:val="18"/>
          <w:szCs w:val="18"/>
        </w:rPr>
        <w:t xml:space="preserve">‖  terrena numina, Ov. </w:t>
      </w:r>
      <w:r w:rsidR="0047553D" w:rsidRPr="00DE7352">
        <w:rPr>
          <w:rFonts w:cstheme="minorHAnsi"/>
          <w:bCs/>
          <w:sz w:val="18"/>
          <w:szCs w:val="18"/>
        </w:rPr>
        <w:t xml:space="preserve">: les dieux de la terre, les divinités infernales. </w:t>
      </w:r>
      <w:r w:rsidR="0047553D" w:rsidRPr="00DE7352">
        <w:rPr>
          <w:rFonts w:cstheme="minorHAnsi"/>
          <w:b/>
          <w:bCs/>
          <w:sz w:val="18"/>
          <w:szCs w:val="18"/>
        </w:rPr>
        <w:t xml:space="preserve"> </w:t>
      </w:r>
    </w:p>
  </w:footnote>
  <w:footnote w:id="503">
    <w:p w:rsidR="00594C68" w:rsidRPr="00DE7352" w:rsidRDefault="00594C68"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64D32" w:rsidRPr="00DE7352">
        <w:rPr>
          <w:rFonts w:asciiTheme="minorHAnsi" w:hAnsiTheme="minorHAnsi" w:cstheme="minorHAnsi"/>
          <w:b/>
          <w:sz w:val="18"/>
          <w:szCs w:val="18"/>
        </w:rPr>
        <w:t xml:space="preserve"> Quam si fraterna prohiberet </w:t>
      </w:r>
      <w:r w:rsidR="009F752D" w:rsidRPr="00DE7352">
        <w:rPr>
          <w:rFonts w:asciiTheme="minorHAnsi" w:hAnsiTheme="minorHAnsi" w:cstheme="minorHAnsi"/>
          <w:b/>
          <w:bCs/>
          <w:sz w:val="18"/>
          <w:szCs w:val="18"/>
        </w:rPr>
        <w:t>ĭ</w:t>
      </w:r>
      <w:r w:rsidR="00764D32" w:rsidRPr="00DE7352">
        <w:rPr>
          <w:rFonts w:asciiTheme="minorHAnsi" w:hAnsiTheme="minorHAnsi" w:cstheme="minorHAnsi"/>
          <w:b/>
          <w:sz w:val="18"/>
          <w:szCs w:val="18"/>
        </w:rPr>
        <w:t>m</w:t>
      </w:r>
      <w:r w:rsidR="009F752D" w:rsidRPr="00DE7352">
        <w:rPr>
          <w:rFonts w:asciiTheme="minorHAnsi" w:hAnsiTheme="minorHAnsi" w:cstheme="minorHAnsi"/>
          <w:b/>
          <w:bCs/>
          <w:sz w:val="18"/>
          <w:szCs w:val="18"/>
        </w:rPr>
        <w:t>ā</w:t>
      </w:r>
      <w:r w:rsidR="00764D32" w:rsidRPr="00DE7352">
        <w:rPr>
          <w:rFonts w:asciiTheme="minorHAnsi" w:hAnsiTheme="minorHAnsi" w:cstheme="minorHAnsi"/>
          <w:b/>
          <w:sz w:val="18"/>
          <w:szCs w:val="18"/>
        </w:rPr>
        <w:t>g</w:t>
      </w:r>
      <w:r w:rsidR="009F752D" w:rsidRPr="00DE7352">
        <w:rPr>
          <w:rFonts w:asciiTheme="minorHAnsi" w:hAnsiTheme="minorHAnsi" w:cstheme="minorHAnsi"/>
          <w:b/>
          <w:bCs/>
          <w:sz w:val="18"/>
          <w:szCs w:val="18"/>
        </w:rPr>
        <w:t>ĭ</w:t>
      </w:r>
      <w:r w:rsidR="00764D32" w:rsidRPr="00DE7352">
        <w:rPr>
          <w:rFonts w:asciiTheme="minorHAnsi" w:hAnsiTheme="minorHAnsi" w:cstheme="minorHAnsi"/>
          <w:b/>
          <w:sz w:val="18"/>
          <w:szCs w:val="18"/>
        </w:rPr>
        <w:t>ne tellus</w:t>
      </w:r>
      <w:r w:rsidR="00764D32" w:rsidRPr="00DE7352">
        <w:rPr>
          <w:rFonts w:asciiTheme="minorHAnsi" w:hAnsiTheme="minorHAnsi" w:cstheme="minorHAnsi"/>
          <w:sz w:val="18"/>
          <w:szCs w:val="18"/>
        </w:rPr>
        <w:t>,</w:t>
      </w:r>
      <w:r w:rsidR="002F7131" w:rsidRPr="00DE7352">
        <w:rPr>
          <w:rFonts w:asciiTheme="minorHAnsi" w:hAnsiTheme="minorHAnsi" w:cstheme="minorHAnsi"/>
          <w:sz w:val="18"/>
          <w:szCs w:val="18"/>
        </w:rPr>
        <w:t>—</w:t>
      </w:r>
      <w:r w:rsidR="0047553D" w:rsidRPr="00DE7352">
        <w:rPr>
          <w:rFonts w:asciiTheme="minorHAnsi" w:hAnsiTheme="minorHAnsi" w:cstheme="minorHAnsi"/>
          <w:sz w:val="18"/>
          <w:szCs w:val="18"/>
        </w:rPr>
        <w:t xml:space="preserve">      </w:t>
      </w:r>
      <w:r w:rsidR="00504003" w:rsidRPr="00DE7352">
        <w:rPr>
          <w:rFonts w:asciiTheme="minorHAnsi" w:hAnsiTheme="minorHAnsi" w:cstheme="minorHAnsi"/>
          <w:sz w:val="18"/>
          <w:szCs w:val="18"/>
        </w:rPr>
        <w:t xml:space="preserve"> </w:t>
      </w:r>
      <w:r w:rsidR="00504003" w:rsidRPr="00DE7352">
        <w:rPr>
          <w:rFonts w:asciiTheme="minorHAnsi" w:hAnsiTheme="minorHAnsi" w:cstheme="minorHAnsi"/>
          <w:b/>
          <w:bCs/>
          <w:sz w:val="18"/>
          <w:szCs w:val="18"/>
        </w:rPr>
        <w:t xml:space="preserve">Prŏhĭbĕo, ēre, hĭbŭi, hĭbĭtum : -  tr. </w:t>
      </w:r>
      <w:r w:rsidR="00504003" w:rsidRPr="00DE7352">
        <w:rPr>
          <w:rFonts w:asciiTheme="minorHAnsi" w:hAnsiTheme="minorHAnsi" w:cstheme="minorHAnsi"/>
          <w:bCs/>
          <w:sz w:val="18"/>
          <w:szCs w:val="18"/>
        </w:rPr>
        <w:t>-</w:t>
      </w:r>
      <w:r w:rsidR="00ED4A14" w:rsidRPr="00DE7352">
        <w:rPr>
          <w:rFonts w:asciiTheme="minorHAnsi" w:hAnsiTheme="minorHAnsi" w:cstheme="minorHAnsi"/>
          <w:bCs/>
          <w:sz w:val="18"/>
          <w:szCs w:val="18"/>
        </w:rPr>
        <w:t xml:space="preserve"> : </w:t>
      </w:r>
      <w:r w:rsidR="00504003" w:rsidRPr="00DE7352">
        <w:rPr>
          <w:rFonts w:asciiTheme="minorHAnsi" w:hAnsiTheme="minorHAnsi" w:cstheme="minorHAnsi"/>
          <w:bCs/>
          <w:sz w:val="18"/>
          <w:szCs w:val="18"/>
        </w:rPr>
        <w:t>tenir éloigné. tenir à distance, séparer, écarter ; interdire empêcher</w:t>
      </w:r>
      <w:r w:rsidR="00504003" w:rsidRPr="00DE7352">
        <w:rPr>
          <w:rFonts w:asciiTheme="minorHAnsi" w:hAnsiTheme="minorHAnsi" w:cstheme="minorHAnsi"/>
          <w:b/>
          <w:bCs/>
          <w:sz w:val="18"/>
          <w:szCs w:val="18"/>
        </w:rPr>
        <w:t>  ‖  Prohibere aliquem (ab) aliqua re :</w:t>
      </w:r>
      <w:r w:rsidR="00504003" w:rsidRPr="00DE7352">
        <w:rPr>
          <w:rFonts w:asciiTheme="minorHAnsi" w:hAnsiTheme="minorHAnsi" w:cstheme="minorHAnsi"/>
          <w:bCs/>
          <w:sz w:val="18"/>
          <w:szCs w:val="18"/>
        </w:rPr>
        <w:t xml:space="preserve"> éloigner qqn de qqch.</w:t>
      </w:r>
      <w:r w:rsidR="009F752D" w:rsidRPr="00DE7352">
        <w:rPr>
          <w:rFonts w:asciiTheme="minorHAnsi" w:hAnsiTheme="minorHAnsi" w:cstheme="minorHAnsi"/>
          <w:bCs/>
          <w:sz w:val="18"/>
          <w:szCs w:val="18"/>
        </w:rPr>
        <w:t xml:space="preserve">   </w:t>
      </w:r>
      <w:bookmarkStart w:id="192" w:name="imago"/>
      <w:bookmarkEnd w:id="192"/>
      <w:r w:rsidR="009F752D" w:rsidRPr="00DE7352">
        <w:rPr>
          <w:rFonts w:asciiTheme="minorHAnsi" w:hAnsiTheme="minorHAnsi" w:cstheme="minorHAnsi"/>
          <w:bCs/>
          <w:sz w:val="18"/>
          <w:szCs w:val="18"/>
        </w:rPr>
        <w:t xml:space="preserve"> </w:t>
      </w:r>
      <w:r w:rsidR="009F752D" w:rsidRPr="00DE7352">
        <w:rPr>
          <w:rFonts w:asciiTheme="minorHAnsi" w:hAnsiTheme="minorHAnsi" w:cstheme="minorHAnsi"/>
          <w:b/>
          <w:bCs/>
          <w:sz w:val="18"/>
          <w:szCs w:val="18"/>
        </w:rPr>
        <w:t xml:space="preserve">ĭmāgo, ĭnis, f. : </w:t>
      </w:r>
      <w:r w:rsidR="009F752D" w:rsidRPr="00DE7352">
        <w:rPr>
          <w:rFonts w:asciiTheme="minorHAnsi" w:hAnsiTheme="minorHAnsi" w:cstheme="minorHAnsi"/>
          <w:bCs/>
          <w:sz w:val="18"/>
          <w:szCs w:val="18"/>
        </w:rPr>
        <w:t xml:space="preserve">représentation, imitation, portrait […]. </w:t>
      </w:r>
    </w:p>
  </w:footnote>
  <w:footnote w:id="504">
    <w:p w:rsidR="00594C68" w:rsidRPr="00DE7352" w:rsidRDefault="00594C68"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 xml:space="preserve"> Insereretque suas flammis c</w:t>
      </w:r>
      <w:r w:rsidR="00504003" w:rsidRPr="00DE7352">
        <w:rPr>
          <w:rFonts w:cstheme="minorHAnsi"/>
          <w:b/>
          <w:sz w:val="18"/>
          <w:szCs w:val="18"/>
        </w:rPr>
        <w:t>a</w:t>
      </w:r>
      <w:r w:rsidR="00764D32" w:rsidRPr="00DE7352">
        <w:rPr>
          <w:rFonts w:cstheme="minorHAnsi"/>
          <w:b/>
          <w:sz w:val="18"/>
          <w:szCs w:val="18"/>
        </w:rPr>
        <w:t>elestibus umbras:</w:t>
      </w:r>
      <w:r w:rsidR="002F7131" w:rsidRPr="00DE7352">
        <w:rPr>
          <w:rFonts w:cstheme="minorHAnsi"/>
          <w:sz w:val="18"/>
          <w:szCs w:val="18"/>
        </w:rPr>
        <w:t>—</w:t>
      </w:r>
      <w:r w:rsidR="00504003" w:rsidRPr="00DE7352">
        <w:rPr>
          <w:rFonts w:cstheme="minorHAnsi"/>
          <w:sz w:val="18"/>
          <w:szCs w:val="18"/>
        </w:rPr>
        <w:t xml:space="preserve">     </w:t>
      </w:r>
      <w:r w:rsidR="00504003" w:rsidRPr="00DE7352">
        <w:rPr>
          <w:rFonts w:cstheme="minorHAnsi"/>
          <w:b/>
          <w:bCs/>
          <w:sz w:val="18"/>
          <w:szCs w:val="18"/>
        </w:rPr>
        <w:t>Insĕro, ĕre, sĕrŭi, sertum : - tr. - </w:t>
      </w:r>
      <w:r w:rsidR="00504003" w:rsidRPr="00DE7352">
        <w:rPr>
          <w:rFonts w:cstheme="minorHAnsi"/>
          <w:bCs/>
          <w:sz w:val="18"/>
          <w:szCs w:val="18"/>
        </w:rPr>
        <w:t xml:space="preserve"> mettre dans, insérer, introduire ;  […]  ; c - introduire, mêler, intercaler (dans</w:t>
      </w:r>
      <w:r w:rsidR="009F752D" w:rsidRPr="00DE7352">
        <w:rPr>
          <w:rFonts w:cstheme="minorHAnsi"/>
          <w:bCs/>
          <w:sz w:val="18"/>
          <w:szCs w:val="18"/>
        </w:rPr>
        <w:t>, entre</w:t>
      </w:r>
      <w:r w:rsidR="00504003" w:rsidRPr="00DE7352">
        <w:rPr>
          <w:rFonts w:cstheme="minorHAnsi"/>
          <w:bCs/>
          <w:sz w:val="18"/>
          <w:szCs w:val="18"/>
        </w:rPr>
        <w:t xml:space="preserve"> : dat. </w:t>
      </w:r>
      <w:r w:rsidR="00504003" w:rsidRPr="00DE7352">
        <w:rPr>
          <w:rFonts w:cstheme="minorHAnsi"/>
          <w:bCs/>
          <w:sz w:val="18"/>
          <w:szCs w:val="18"/>
        </w:rPr>
        <w:sym w:font="Symbol" w:char="F0AE"/>
      </w:r>
      <w:r w:rsidR="00504003" w:rsidRPr="00DE7352">
        <w:rPr>
          <w:rFonts w:cstheme="minorHAnsi"/>
          <w:bCs/>
          <w:sz w:val="18"/>
          <w:szCs w:val="18"/>
        </w:rPr>
        <w:t xml:space="preserve"> </w:t>
      </w:r>
      <w:r w:rsidR="00504003" w:rsidRPr="00DE7352">
        <w:rPr>
          <w:rFonts w:cstheme="minorHAnsi"/>
          <w:sz w:val="18"/>
          <w:szCs w:val="18"/>
        </w:rPr>
        <w:t>flammis</w:t>
      </w:r>
      <w:r w:rsidR="00504003" w:rsidRPr="00DE7352">
        <w:rPr>
          <w:rFonts w:cstheme="minorHAnsi"/>
          <w:bCs/>
          <w:sz w:val="18"/>
          <w:szCs w:val="18"/>
        </w:rPr>
        <w:t xml:space="preserve">). </w:t>
      </w:r>
    </w:p>
  </w:footnote>
  <w:footnote w:id="505">
    <w:p w:rsidR="009F752D" w:rsidRPr="00DE7352" w:rsidRDefault="00594C68"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64D32" w:rsidRPr="00DE7352">
        <w:rPr>
          <w:rFonts w:cstheme="minorHAnsi"/>
          <w:b/>
          <w:sz w:val="18"/>
          <w:szCs w:val="18"/>
        </w:rPr>
        <w:t>Et patitur tantos cantu depre</w:t>
      </w:r>
      <w:r w:rsidR="009F752D" w:rsidRPr="00DE7352">
        <w:rPr>
          <w:rFonts w:cstheme="minorHAnsi"/>
          <w:b/>
          <w:sz w:val="18"/>
          <w:szCs w:val="18"/>
        </w:rPr>
        <w:t>s</w:t>
      </w:r>
      <w:r w:rsidR="00764D32" w:rsidRPr="00DE7352">
        <w:rPr>
          <w:rFonts w:cstheme="minorHAnsi"/>
          <w:b/>
          <w:sz w:val="18"/>
          <w:szCs w:val="18"/>
        </w:rPr>
        <w:t>sa labores,</w:t>
      </w:r>
      <w:r w:rsidR="009F752D" w:rsidRPr="00DE7352">
        <w:rPr>
          <w:rFonts w:cstheme="minorHAnsi"/>
          <w:sz w:val="18"/>
          <w:szCs w:val="18"/>
        </w:rPr>
        <w:t xml:space="preserve"> —    </w:t>
      </w:r>
      <w:r w:rsidR="009F752D" w:rsidRPr="00DE7352">
        <w:rPr>
          <w:rFonts w:cstheme="minorHAnsi"/>
          <w:b/>
          <w:sz w:val="18"/>
          <w:szCs w:val="18"/>
        </w:rPr>
        <w:t>Patitur</w:t>
      </w:r>
      <w:r w:rsidR="009F752D" w:rsidRPr="00DE7352">
        <w:rPr>
          <w:rFonts w:cstheme="minorHAnsi"/>
          <w:sz w:val="18"/>
          <w:szCs w:val="18"/>
        </w:rPr>
        <w:t xml:space="preserve"> a pour sujet Phoebe.  et pour cod </w:t>
      </w:r>
      <w:r w:rsidR="009F752D" w:rsidRPr="00DE7352">
        <w:rPr>
          <w:rFonts w:cstheme="minorHAnsi"/>
          <w:b/>
          <w:sz w:val="18"/>
          <w:szCs w:val="18"/>
        </w:rPr>
        <w:t>tantos</w:t>
      </w:r>
      <w:r w:rsidR="009F752D" w:rsidRPr="00DE7352">
        <w:rPr>
          <w:rFonts w:cstheme="minorHAnsi"/>
          <w:sz w:val="18"/>
          <w:szCs w:val="18"/>
        </w:rPr>
        <w:t xml:space="preserve"> </w:t>
      </w:r>
      <w:r w:rsidR="009F752D" w:rsidRPr="00DE7352">
        <w:rPr>
          <w:rFonts w:cstheme="minorHAnsi"/>
          <w:b/>
          <w:sz w:val="18"/>
          <w:szCs w:val="18"/>
        </w:rPr>
        <w:t>labores</w:t>
      </w:r>
      <w:r w:rsidR="009F752D" w:rsidRPr="00DE7352">
        <w:rPr>
          <w:rFonts w:cstheme="minorHAnsi"/>
          <w:sz w:val="18"/>
          <w:szCs w:val="18"/>
        </w:rPr>
        <w:t xml:space="preserve">.   </w:t>
      </w:r>
      <w:r w:rsidR="009F752D" w:rsidRPr="00DE7352">
        <w:rPr>
          <w:rFonts w:cstheme="minorHAnsi"/>
          <w:b/>
          <w:sz w:val="18"/>
          <w:szCs w:val="18"/>
        </w:rPr>
        <w:t>Depressa</w:t>
      </w:r>
      <w:r w:rsidR="009F752D" w:rsidRPr="00DE7352">
        <w:rPr>
          <w:rFonts w:cstheme="minorHAnsi"/>
          <w:sz w:val="18"/>
          <w:szCs w:val="18"/>
        </w:rPr>
        <w:t xml:space="preserve"> est apposé au sujet.   </w:t>
      </w:r>
      <w:r w:rsidR="009F752D" w:rsidRPr="00DE7352">
        <w:rPr>
          <w:rFonts w:cstheme="minorHAnsi"/>
          <w:b/>
          <w:bCs/>
          <w:sz w:val="18"/>
          <w:szCs w:val="18"/>
        </w:rPr>
        <w:t xml:space="preserve">Dēprĭmo, ĕre, pressi, pressum [de </w:t>
      </w:r>
      <w:r w:rsidR="009F752D" w:rsidRPr="00DE7352">
        <w:rPr>
          <w:rFonts w:cstheme="minorHAnsi"/>
          <w:b/>
          <w:bCs/>
          <w:i/>
          <w:iCs/>
          <w:sz w:val="18"/>
          <w:szCs w:val="18"/>
        </w:rPr>
        <w:t>et</w:t>
      </w:r>
      <w:r w:rsidR="009F752D" w:rsidRPr="00DE7352">
        <w:rPr>
          <w:rFonts w:cstheme="minorHAnsi"/>
          <w:b/>
          <w:bCs/>
          <w:sz w:val="18"/>
          <w:szCs w:val="18"/>
        </w:rPr>
        <w:t xml:space="preserve"> premo] : - tr. </w:t>
      </w:r>
      <w:r w:rsidR="009F752D" w:rsidRPr="00DE7352">
        <w:rPr>
          <w:rFonts w:cstheme="minorHAnsi"/>
          <w:bCs/>
          <w:sz w:val="18"/>
          <w:szCs w:val="18"/>
        </w:rPr>
        <w:t>- presser de haut en bas, abaisser, enfoncer</w:t>
      </w:r>
      <w:r w:rsidR="00B27125" w:rsidRPr="00DE7352">
        <w:rPr>
          <w:rFonts w:cstheme="minorHAnsi"/>
          <w:bCs/>
          <w:sz w:val="18"/>
          <w:szCs w:val="18"/>
        </w:rPr>
        <w:t>, rabaisser.</w:t>
      </w:r>
    </w:p>
  </w:footnote>
  <w:footnote w:id="506">
    <w:p w:rsidR="00594C68" w:rsidRPr="00DE7352" w:rsidRDefault="00594C68" w:rsidP="00B20BC6">
      <w:pPr>
        <w:tabs>
          <w:tab w:val="left" w:pos="284"/>
          <w:tab w:val="left" w:pos="709"/>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9F752D" w:rsidRPr="00DE7352">
        <w:rPr>
          <w:rFonts w:asciiTheme="minorHAnsi" w:hAnsiTheme="minorHAnsi" w:cstheme="minorHAnsi"/>
          <w:b/>
          <w:sz w:val="18"/>
          <w:szCs w:val="18"/>
          <w:lang w:val="en-US"/>
        </w:rPr>
        <w:t>Donec suppositas propior despumet in herbas.—</w:t>
      </w:r>
      <w:r w:rsidR="00B27125" w:rsidRPr="00DE7352">
        <w:rPr>
          <w:rFonts w:asciiTheme="minorHAnsi" w:hAnsiTheme="minorHAnsi" w:cstheme="minorHAnsi"/>
          <w:sz w:val="18"/>
          <w:szCs w:val="18"/>
          <w:lang w:val="en-US"/>
        </w:rPr>
        <w:t xml:space="preserve">   </w:t>
      </w:r>
      <w:r w:rsidR="00B27125" w:rsidRPr="00DE7352">
        <w:rPr>
          <w:rFonts w:asciiTheme="minorHAnsi" w:hAnsiTheme="minorHAnsi" w:cstheme="minorHAnsi"/>
          <w:b/>
          <w:sz w:val="18"/>
          <w:szCs w:val="18"/>
          <w:lang w:val="en-US"/>
        </w:rPr>
        <w:t xml:space="preserve"> </w:t>
      </w:r>
      <w:r w:rsidR="00B27125" w:rsidRPr="00DE7352">
        <w:rPr>
          <w:rFonts w:asciiTheme="minorHAnsi" w:hAnsiTheme="minorHAnsi" w:cstheme="minorHAnsi"/>
          <w:b/>
          <w:sz w:val="18"/>
          <w:szCs w:val="18"/>
        </w:rPr>
        <w:t>Donec + sbj. :</w:t>
      </w:r>
      <w:r w:rsidR="00B27125" w:rsidRPr="00DE7352">
        <w:rPr>
          <w:rFonts w:asciiTheme="minorHAnsi" w:hAnsiTheme="minorHAnsi" w:cstheme="minorHAnsi"/>
          <w:sz w:val="18"/>
          <w:szCs w:val="18"/>
        </w:rPr>
        <w:t xml:space="preserve"> jusqu’à ce que.  </w:t>
      </w:r>
      <w:r w:rsidR="00DF551E" w:rsidRPr="00DE7352">
        <w:rPr>
          <w:rFonts w:asciiTheme="minorHAnsi" w:hAnsiTheme="minorHAnsi" w:cstheme="minorHAnsi"/>
          <w:sz w:val="18"/>
          <w:szCs w:val="18"/>
        </w:rPr>
        <w:t xml:space="preserve"> </w:t>
      </w:r>
      <w:r w:rsidR="00DF551E" w:rsidRPr="00DE7352">
        <w:rPr>
          <w:rFonts w:asciiTheme="minorHAnsi" w:hAnsiTheme="minorHAnsi" w:cstheme="minorHAnsi"/>
          <w:b/>
          <w:bCs/>
          <w:sz w:val="18"/>
          <w:szCs w:val="18"/>
        </w:rPr>
        <w:t>Suppōno (subpōno), ĕre, pŏsŭi, pŏsĭtum [sub + pono] : - tr. -</w:t>
      </w:r>
      <w:r w:rsidR="00DF551E" w:rsidRPr="00DE7352">
        <w:rPr>
          <w:rFonts w:asciiTheme="minorHAnsi" w:hAnsiTheme="minorHAnsi" w:cstheme="minorHAnsi"/>
          <w:bCs/>
          <w:sz w:val="18"/>
          <w:szCs w:val="18"/>
        </w:rPr>
        <w:t>  1 - mettre dessous (sous), placer dessous (sous). </w:t>
      </w:r>
      <w:r w:rsidR="00DF551E" w:rsidRPr="00DE7352">
        <w:rPr>
          <w:rFonts w:asciiTheme="minorHAnsi" w:hAnsiTheme="minorHAnsi" w:cstheme="minorHAnsi"/>
          <w:b/>
          <w:bCs/>
          <w:sz w:val="18"/>
          <w:szCs w:val="18"/>
        </w:rPr>
        <w:t xml:space="preserve">        Despūmo, āre</w:t>
      </w:r>
      <w:r w:rsidR="00DF551E" w:rsidRPr="00DE7352">
        <w:rPr>
          <w:rFonts w:asciiTheme="minorHAnsi" w:hAnsiTheme="minorHAnsi" w:cstheme="minorHAnsi"/>
          <w:bCs/>
          <w:sz w:val="18"/>
          <w:szCs w:val="18"/>
        </w:rPr>
        <w:t xml:space="preserve"> : - tr. - 1 - écumer, enlever l'écume de qqch.  […]  ;  5 - répandre comme une écume.</w:t>
      </w:r>
      <w:r w:rsidR="00DF551E" w:rsidRPr="00DE7352">
        <w:rPr>
          <w:rFonts w:asciiTheme="minorHAnsi" w:hAnsiTheme="minorHAnsi" w:cstheme="minorHAnsi"/>
          <w:bCs/>
          <w:sz w:val="18"/>
          <w:szCs w:val="18"/>
        </w:rPr>
        <w:br/>
      </w:r>
      <w:r w:rsidR="00B27125" w:rsidRPr="00DE7352">
        <w:rPr>
          <w:rFonts w:asciiTheme="minorHAnsi" w:hAnsiTheme="minorHAnsi" w:cstheme="minorHAnsi"/>
          <w:b/>
          <w:sz w:val="18"/>
          <w:szCs w:val="18"/>
        </w:rPr>
        <w:tab/>
      </w:r>
      <w:r w:rsidR="009F752D" w:rsidRPr="00DE7352">
        <w:rPr>
          <w:rFonts w:asciiTheme="minorHAnsi" w:hAnsiTheme="minorHAnsi" w:cstheme="minorHAnsi"/>
          <w:b/>
          <w:sz w:val="18"/>
          <w:szCs w:val="18"/>
        </w:rPr>
        <w:t>NB. Lemaire.</w:t>
      </w:r>
      <w:r w:rsidR="009F752D" w:rsidRPr="00DE7352">
        <w:rPr>
          <w:rFonts w:asciiTheme="minorHAnsi" w:hAnsiTheme="minorHAnsi" w:cstheme="minorHAnsi"/>
          <w:sz w:val="18"/>
          <w:szCs w:val="18"/>
        </w:rPr>
        <w:t xml:space="preserve"> </w:t>
      </w:r>
      <w:r w:rsidR="009F752D" w:rsidRPr="00DE7352">
        <w:rPr>
          <w:rFonts w:asciiTheme="minorHAnsi" w:hAnsiTheme="minorHAnsi" w:cstheme="minorHAnsi"/>
          <w:b/>
          <w:sz w:val="18"/>
          <w:szCs w:val="18"/>
        </w:rPr>
        <w:t>Depressa</w:t>
      </w:r>
      <w:r w:rsidR="009F752D" w:rsidRPr="00DE7352">
        <w:rPr>
          <w:rFonts w:asciiTheme="minorHAnsi" w:hAnsiTheme="minorHAnsi" w:cstheme="minorHAnsi"/>
          <w:sz w:val="18"/>
          <w:szCs w:val="18"/>
        </w:rPr>
        <w:t xml:space="preserve"> .</w:t>
      </w:r>
      <w:r w:rsidR="009F752D" w:rsidRPr="00DE7352">
        <w:rPr>
          <w:rFonts w:asciiTheme="minorHAnsi" w:hAnsiTheme="minorHAnsi" w:cstheme="minorHAnsi"/>
          <w:i/>
          <w:iCs/>
          <w:sz w:val="18"/>
          <w:szCs w:val="18"/>
        </w:rPr>
        <w:t xml:space="preserve"> </w:t>
      </w:r>
      <w:r w:rsidR="00DF551E" w:rsidRPr="00DE7352">
        <w:rPr>
          <w:rFonts w:asciiTheme="minorHAnsi" w:hAnsiTheme="minorHAnsi" w:cstheme="minorHAnsi"/>
          <w:i/>
          <w:iCs/>
          <w:sz w:val="18"/>
          <w:szCs w:val="18"/>
        </w:rPr>
        <w:t>i</w:t>
      </w:r>
      <w:r w:rsidR="009F752D" w:rsidRPr="00DE7352">
        <w:rPr>
          <w:rFonts w:asciiTheme="minorHAnsi" w:hAnsiTheme="minorHAnsi" w:cstheme="minorHAnsi"/>
          <w:i/>
          <w:iCs/>
          <w:sz w:val="18"/>
          <w:szCs w:val="18"/>
        </w:rPr>
        <w:t>. e</w:t>
      </w:r>
      <w:r w:rsidR="009F752D" w:rsidRPr="00DE7352">
        <w:rPr>
          <w:rFonts w:asciiTheme="minorHAnsi" w:hAnsiTheme="minorHAnsi" w:cstheme="minorHAnsi"/>
          <w:sz w:val="18"/>
          <w:szCs w:val="18"/>
        </w:rPr>
        <w:t xml:space="preserve"> . facta terræ vicina, tracta carmine, rhombo deducta, quo propior herbas sua saliva e</w:t>
      </w:r>
      <w:r w:rsidR="00DF551E" w:rsidRPr="00DE7352">
        <w:rPr>
          <w:rFonts w:asciiTheme="minorHAnsi" w:hAnsiTheme="minorHAnsi" w:cstheme="minorHAnsi"/>
          <w:sz w:val="18"/>
          <w:szCs w:val="18"/>
        </w:rPr>
        <w:t>t</w:t>
      </w:r>
      <w:r w:rsidR="009F752D" w:rsidRPr="00DE7352">
        <w:rPr>
          <w:rFonts w:asciiTheme="minorHAnsi" w:hAnsiTheme="minorHAnsi" w:cstheme="minorHAnsi"/>
          <w:sz w:val="18"/>
          <w:szCs w:val="18"/>
        </w:rPr>
        <w:t xml:space="preserve"> spuma inficiat. </w:t>
      </w:r>
      <w:r w:rsidR="00DF551E" w:rsidRPr="00DE7352">
        <w:rPr>
          <w:rFonts w:asciiTheme="minorHAnsi" w:hAnsiTheme="minorHAnsi" w:cstheme="minorHAnsi"/>
          <w:sz w:val="18"/>
          <w:szCs w:val="18"/>
        </w:rPr>
        <w:t xml:space="preserve">    </w:t>
      </w:r>
      <w:r w:rsidR="009F752D" w:rsidRPr="00DE7352">
        <w:rPr>
          <w:rFonts w:asciiTheme="minorHAnsi" w:hAnsiTheme="minorHAnsi" w:cstheme="minorHAnsi"/>
          <w:b/>
          <w:sz w:val="18"/>
          <w:szCs w:val="18"/>
          <w:lang w:val="en-US"/>
        </w:rPr>
        <w:t>Val. Flac. Arg.</w:t>
      </w:r>
      <w:r w:rsidR="009F752D" w:rsidRPr="00DE7352">
        <w:rPr>
          <w:rFonts w:asciiTheme="minorHAnsi" w:hAnsiTheme="minorHAnsi" w:cstheme="minorHAnsi"/>
          <w:sz w:val="18"/>
          <w:szCs w:val="18"/>
          <w:lang w:val="en-US"/>
        </w:rPr>
        <w:t xml:space="preserve"> VI, 447 :« Quamvis Atracio lunam spumare veneno Sciret . » </w:t>
      </w:r>
      <w:r w:rsidR="00DF551E" w:rsidRPr="00DE7352">
        <w:rPr>
          <w:rFonts w:asciiTheme="minorHAnsi" w:hAnsiTheme="minorHAnsi" w:cstheme="minorHAnsi"/>
          <w:sz w:val="18"/>
          <w:szCs w:val="18"/>
          <w:lang w:val="en-US"/>
        </w:rPr>
        <w:t xml:space="preserve">     </w:t>
      </w:r>
      <w:r w:rsidR="009F752D" w:rsidRPr="00DE7352">
        <w:rPr>
          <w:rFonts w:asciiTheme="minorHAnsi" w:hAnsiTheme="minorHAnsi" w:cstheme="minorHAnsi"/>
          <w:b/>
          <w:sz w:val="18"/>
          <w:szCs w:val="18"/>
        </w:rPr>
        <w:t xml:space="preserve">Apul . Met </w:t>
      </w:r>
      <w:r w:rsidR="009F752D" w:rsidRPr="00DE7352">
        <w:rPr>
          <w:rFonts w:asciiTheme="minorHAnsi" w:hAnsiTheme="minorHAnsi" w:cstheme="minorHAnsi"/>
          <w:sz w:val="18"/>
          <w:szCs w:val="18"/>
        </w:rPr>
        <w:t xml:space="preserve">. I : « Lunam despumari , stellas evelli , diem tolli , noctem teneri, etc. ». </w:t>
      </w:r>
    </w:p>
  </w:footnote>
  <w:footnote w:id="507">
    <w:p w:rsidR="00DF551E"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64D32" w:rsidRPr="00DE7352">
        <w:rPr>
          <w:rFonts w:asciiTheme="minorHAnsi" w:hAnsiTheme="minorHAnsi" w:cstheme="minorHAnsi"/>
          <w:b/>
          <w:sz w:val="18"/>
          <w:szCs w:val="18"/>
        </w:rPr>
        <w:t xml:space="preserve"> Hos scelerum ritus, haec dirae carmina gentis</w:t>
      </w:r>
      <w:r w:rsidR="00B27125" w:rsidRPr="00DE7352">
        <w:rPr>
          <w:rFonts w:asciiTheme="minorHAnsi" w:hAnsiTheme="minorHAnsi" w:cstheme="minorHAnsi"/>
          <w:sz w:val="18"/>
          <w:szCs w:val="18"/>
        </w:rPr>
        <w:t xml:space="preserve"> —  </w:t>
      </w:r>
      <w:bookmarkStart w:id="193" w:name="despumo"/>
      <w:bookmarkEnd w:id="193"/>
      <w:r w:rsidR="00E706E0" w:rsidRPr="00DE7352">
        <w:rPr>
          <w:rFonts w:asciiTheme="minorHAnsi" w:hAnsiTheme="minorHAnsi" w:cstheme="minorHAnsi"/>
          <w:sz w:val="18"/>
          <w:szCs w:val="18"/>
        </w:rPr>
        <w:t xml:space="preserve">    </w:t>
      </w:r>
      <w:r w:rsidR="00E706E0" w:rsidRPr="00DE7352">
        <w:rPr>
          <w:rFonts w:asciiTheme="minorHAnsi" w:hAnsiTheme="minorHAnsi" w:cstheme="minorHAnsi"/>
          <w:b/>
          <w:sz w:val="18"/>
          <w:szCs w:val="18"/>
        </w:rPr>
        <w:t>Ritus</w:t>
      </w:r>
      <w:r w:rsidR="00E706E0" w:rsidRPr="00DE7352">
        <w:rPr>
          <w:rFonts w:asciiTheme="minorHAnsi" w:hAnsiTheme="minorHAnsi" w:cstheme="minorHAnsi"/>
          <w:sz w:val="18"/>
          <w:szCs w:val="18"/>
        </w:rPr>
        <w:t xml:space="preserve"> et </w:t>
      </w:r>
      <w:r w:rsidR="00E706E0" w:rsidRPr="00DE7352">
        <w:rPr>
          <w:rFonts w:asciiTheme="minorHAnsi" w:hAnsiTheme="minorHAnsi" w:cstheme="minorHAnsi"/>
          <w:b/>
          <w:sz w:val="18"/>
          <w:szCs w:val="18"/>
        </w:rPr>
        <w:t>carmina</w:t>
      </w:r>
      <w:r w:rsidR="00E706E0" w:rsidRPr="00DE7352">
        <w:rPr>
          <w:rFonts w:asciiTheme="minorHAnsi" w:hAnsiTheme="minorHAnsi" w:cstheme="minorHAnsi"/>
          <w:sz w:val="18"/>
          <w:szCs w:val="18"/>
        </w:rPr>
        <w:t xml:space="preserve">. sont cod de </w:t>
      </w:r>
      <w:r w:rsidR="00E706E0" w:rsidRPr="00DE7352">
        <w:rPr>
          <w:rFonts w:asciiTheme="minorHAnsi" w:hAnsiTheme="minorHAnsi" w:cstheme="minorHAnsi"/>
          <w:b/>
          <w:sz w:val="18"/>
          <w:szCs w:val="18"/>
        </w:rPr>
        <w:t>damnarat</w:t>
      </w:r>
      <w:r w:rsidR="00E706E0" w:rsidRPr="00DE7352">
        <w:rPr>
          <w:rFonts w:asciiTheme="minorHAnsi" w:hAnsiTheme="minorHAnsi" w:cstheme="minorHAnsi"/>
          <w:sz w:val="18"/>
          <w:szCs w:val="18"/>
        </w:rPr>
        <w:t xml:space="preserve">.       </w:t>
      </w:r>
      <w:r w:rsidR="00E706E0" w:rsidRPr="00DE7352">
        <w:rPr>
          <w:rFonts w:asciiTheme="minorHAnsi" w:hAnsiTheme="minorHAnsi" w:cstheme="minorHAnsi"/>
          <w:b/>
          <w:sz w:val="18"/>
          <w:szCs w:val="18"/>
        </w:rPr>
        <w:t>Dirae gentis</w:t>
      </w:r>
      <w:r w:rsidR="00E706E0" w:rsidRPr="00DE7352">
        <w:rPr>
          <w:rFonts w:asciiTheme="minorHAnsi" w:hAnsiTheme="minorHAnsi" w:cstheme="minorHAnsi"/>
          <w:sz w:val="18"/>
          <w:szCs w:val="18"/>
        </w:rPr>
        <w:t> : les (autres) sorcières thessaliennes.</w:t>
      </w:r>
    </w:p>
  </w:footnote>
  <w:footnote w:id="508">
    <w:p w:rsidR="00594C68" w:rsidRPr="00DE7352" w:rsidRDefault="00594C68" w:rsidP="00B20BC6">
      <w:pPr>
        <w:tabs>
          <w:tab w:val="left" w:pos="284"/>
          <w:tab w:val="left" w:pos="1418"/>
          <w:tab w:val="left" w:pos="5250"/>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64D32" w:rsidRPr="00DE7352">
        <w:rPr>
          <w:rFonts w:asciiTheme="minorHAnsi" w:hAnsiTheme="minorHAnsi" w:cstheme="minorHAnsi"/>
          <w:b/>
          <w:sz w:val="18"/>
          <w:szCs w:val="18"/>
        </w:rPr>
        <w:t xml:space="preserve"> Effera damnarat nimiae pietatis Erichtho,</w:t>
      </w:r>
      <w:r w:rsidR="00764D32" w:rsidRPr="00DE7352">
        <w:rPr>
          <w:rStyle w:val="Appelnotedebasdep"/>
          <w:rFonts w:asciiTheme="minorHAnsi" w:hAnsiTheme="minorHAnsi" w:cstheme="minorHAnsi"/>
          <w:sz w:val="18"/>
          <w:szCs w:val="18"/>
        </w:rPr>
        <w:t xml:space="preserve"> </w:t>
      </w:r>
      <w:r w:rsidR="00B27125" w:rsidRPr="00DE7352">
        <w:rPr>
          <w:rFonts w:asciiTheme="minorHAnsi" w:hAnsiTheme="minorHAnsi" w:cstheme="minorHAnsi"/>
          <w:sz w:val="18"/>
          <w:szCs w:val="18"/>
        </w:rPr>
        <w:t>—</w:t>
      </w:r>
      <w:r w:rsidR="00DE046E" w:rsidRPr="00DE7352">
        <w:rPr>
          <w:rFonts w:asciiTheme="minorHAnsi" w:hAnsiTheme="minorHAnsi" w:cstheme="minorHAnsi"/>
          <w:sz w:val="18"/>
          <w:szCs w:val="18"/>
        </w:rPr>
        <w:t xml:space="preserve">    </w:t>
      </w:r>
      <w:r w:rsidR="00DE046E" w:rsidRPr="00DE7352">
        <w:rPr>
          <w:rFonts w:asciiTheme="minorHAnsi" w:hAnsiTheme="minorHAnsi" w:cstheme="minorHAnsi"/>
          <w:b/>
          <w:sz w:val="18"/>
          <w:szCs w:val="18"/>
        </w:rPr>
        <w:t>Damnare</w:t>
      </w:r>
      <w:r w:rsidR="00DE046E" w:rsidRPr="00DE7352">
        <w:rPr>
          <w:rFonts w:asciiTheme="minorHAnsi" w:hAnsiTheme="minorHAnsi" w:cstheme="minorHAnsi"/>
          <w:sz w:val="18"/>
          <w:szCs w:val="18"/>
        </w:rPr>
        <w:t xml:space="preserve"> ici avec génitif (</w:t>
      </w:r>
      <w:r w:rsidR="00DE046E" w:rsidRPr="00DE7352">
        <w:rPr>
          <w:rFonts w:asciiTheme="minorHAnsi" w:hAnsiTheme="minorHAnsi" w:cstheme="minorHAnsi"/>
          <w:b/>
          <w:sz w:val="18"/>
          <w:szCs w:val="18"/>
        </w:rPr>
        <w:t>d</w:t>
      </w:r>
      <w:r w:rsidR="00DE046E" w:rsidRPr="00DE7352">
        <w:rPr>
          <w:rFonts w:asciiTheme="minorHAnsi" w:hAnsiTheme="minorHAnsi" w:cstheme="minorHAnsi"/>
          <w:b/>
          <w:bCs/>
          <w:sz w:val="18"/>
          <w:szCs w:val="18"/>
        </w:rPr>
        <w:t>amnare ambitus, furti, majestatis :</w:t>
      </w:r>
      <w:r w:rsidR="00DE046E" w:rsidRPr="00DE7352">
        <w:rPr>
          <w:rFonts w:asciiTheme="minorHAnsi" w:hAnsiTheme="minorHAnsi" w:cstheme="minorHAnsi"/>
          <w:bCs/>
          <w:sz w:val="18"/>
          <w:szCs w:val="18"/>
        </w:rPr>
        <w:t xml:space="preserve"> condamner pour brigue, pour vol, pour crime de lèse-majesté.</w:t>
      </w:r>
      <w:r w:rsidR="009A17BC" w:rsidRPr="00DE7352">
        <w:rPr>
          <w:rFonts w:asciiTheme="minorHAnsi" w:hAnsiTheme="minorHAnsi" w:cstheme="minorHAnsi"/>
          <w:bCs/>
          <w:sz w:val="18"/>
          <w:szCs w:val="18"/>
        </w:rPr>
        <w:t xml:space="preserve"> Voir Magnard, § 78  et </w:t>
      </w:r>
      <w:r w:rsidR="009A17BC" w:rsidRPr="00DE7352">
        <w:rPr>
          <w:rFonts w:asciiTheme="minorHAnsi" w:hAnsiTheme="minorHAnsi" w:cstheme="minorHAnsi"/>
          <w:b/>
          <w:bCs/>
          <w:sz w:val="18"/>
          <w:szCs w:val="18"/>
        </w:rPr>
        <w:t>(E.&amp;Th. § 74)</w:t>
      </w:r>
      <w:r w:rsidR="009A17BC" w:rsidRPr="00DE7352">
        <w:rPr>
          <w:rFonts w:asciiTheme="minorHAnsi" w:hAnsiTheme="minorHAnsi" w:cstheme="minorHAnsi"/>
          <w:bCs/>
          <w:sz w:val="18"/>
          <w:szCs w:val="18"/>
        </w:rPr>
        <w:t> : génitif du grief  sous l’entrée génitif de relation.</w:t>
      </w:r>
      <w:r w:rsidR="00DE046E" w:rsidRPr="00DE7352">
        <w:rPr>
          <w:rFonts w:asciiTheme="minorHAnsi" w:hAnsiTheme="minorHAnsi" w:cstheme="minorHAnsi"/>
          <w:bCs/>
          <w:sz w:val="18"/>
          <w:szCs w:val="18"/>
        </w:rPr>
        <w:t>)</w:t>
      </w:r>
      <w:r w:rsidR="007205E0" w:rsidRPr="00DE7352">
        <w:rPr>
          <w:rFonts w:asciiTheme="minorHAnsi" w:hAnsiTheme="minorHAnsi" w:cstheme="minorHAnsi"/>
          <w:bCs/>
          <w:sz w:val="18"/>
          <w:szCs w:val="18"/>
        </w:rPr>
        <w:t>.</w:t>
      </w:r>
      <w:r w:rsidR="009A17BC" w:rsidRPr="00DE7352">
        <w:rPr>
          <w:rFonts w:asciiTheme="minorHAnsi" w:hAnsiTheme="minorHAnsi" w:cstheme="minorHAnsi"/>
          <w:bCs/>
          <w:sz w:val="18"/>
          <w:szCs w:val="18"/>
        </w:rPr>
        <w:br/>
      </w:r>
      <w:r w:rsidR="009A17BC" w:rsidRPr="00DE7352">
        <w:rPr>
          <w:rFonts w:asciiTheme="minorHAnsi" w:hAnsiTheme="minorHAnsi" w:cstheme="minorHAnsi"/>
          <w:b/>
          <w:sz w:val="18"/>
          <w:szCs w:val="18"/>
        </w:rPr>
        <w:tab/>
      </w:r>
      <w:r w:rsidR="00764D32" w:rsidRPr="00DE7352">
        <w:rPr>
          <w:rFonts w:asciiTheme="minorHAnsi" w:hAnsiTheme="minorHAnsi" w:cstheme="minorHAnsi"/>
          <w:b/>
          <w:sz w:val="18"/>
          <w:szCs w:val="18"/>
        </w:rPr>
        <w:t>NB.</w:t>
      </w:r>
      <w:r w:rsidR="007F0C21" w:rsidRPr="00DE7352">
        <w:rPr>
          <w:rFonts w:asciiTheme="minorHAnsi" w:hAnsiTheme="minorHAnsi" w:cstheme="minorHAnsi"/>
          <w:b/>
          <w:bCs/>
          <w:sz w:val="18"/>
          <w:szCs w:val="18"/>
        </w:rPr>
        <w:t xml:space="preserve"> </w:t>
      </w:r>
      <w:r w:rsidR="007F0C21" w:rsidRPr="00DE7352">
        <w:rPr>
          <w:rFonts w:asciiTheme="minorHAnsi" w:hAnsiTheme="minorHAnsi" w:cstheme="minorHAnsi"/>
          <w:b/>
          <w:sz w:val="18"/>
          <w:szCs w:val="18"/>
        </w:rPr>
        <w:t>Lemaire</w:t>
      </w:r>
      <w:r w:rsidR="007F0C21" w:rsidRPr="00DE7352">
        <w:rPr>
          <w:rFonts w:asciiTheme="minorHAnsi" w:hAnsiTheme="minorHAnsi" w:cstheme="minorHAnsi"/>
          <w:sz w:val="18"/>
          <w:szCs w:val="18"/>
        </w:rPr>
        <w:t>.  Erichtho. Nomen veneficæ sumptum ex Ovid. Epist.</w:t>
      </w:r>
      <w:r w:rsidR="00B27125" w:rsidRPr="00DE7352">
        <w:rPr>
          <w:rFonts w:asciiTheme="minorHAnsi" w:hAnsiTheme="minorHAnsi" w:cstheme="minorHAnsi"/>
          <w:sz w:val="18"/>
          <w:szCs w:val="18"/>
        </w:rPr>
        <w:t xml:space="preserve"> (Héroïdes) </w:t>
      </w:r>
      <w:r w:rsidR="007F0C21" w:rsidRPr="00DE7352">
        <w:rPr>
          <w:rFonts w:asciiTheme="minorHAnsi" w:hAnsiTheme="minorHAnsi" w:cstheme="minorHAnsi"/>
          <w:sz w:val="18"/>
          <w:szCs w:val="18"/>
        </w:rPr>
        <w:t xml:space="preserve"> XV, 139 : «ut quam furialis Erichtho  Impulit.» Maga (ut ait Apuleius Met. II, de Pamphile ) primi nominis, et omnis carminis sepulcralis magistra, quæ omnem istam lucem mundi sideralis in ima Tartara et in vetustum chaos mergit.   </w:t>
      </w:r>
      <w:r w:rsidR="007F0C21" w:rsidRPr="00DE7352">
        <w:rPr>
          <w:rFonts w:asciiTheme="minorHAnsi" w:hAnsiTheme="minorHAnsi" w:cstheme="minorHAnsi"/>
          <w:b/>
          <w:sz w:val="18"/>
          <w:szCs w:val="18"/>
        </w:rPr>
        <w:t>Weise</w:t>
      </w:r>
      <w:r w:rsidR="007F0C21" w:rsidRPr="00DE7352">
        <w:rPr>
          <w:rFonts w:asciiTheme="minorHAnsi" w:hAnsiTheme="minorHAnsi" w:cstheme="minorHAnsi"/>
          <w:sz w:val="18"/>
          <w:szCs w:val="18"/>
        </w:rPr>
        <w:t xml:space="preserve"> remarque que ce nom est en rapport  avec Chthon, la terre.   </w:t>
      </w:r>
      <w:r w:rsidR="00C71F56" w:rsidRPr="00DE7352">
        <w:rPr>
          <w:rFonts w:asciiTheme="minorHAnsi" w:hAnsiTheme="minorHAnsi" w:cstheme="minorHAnsi"/>
          <w:sz w:val="18"/>
          <w:szCs w:val="18"/>
        </w:rPr>
        <w:br/>
      </w:r>
      <w:r w:rsidR="00764D32" w:rsidRPr="00DE7352">
        <w:rPr>
          <w:rFonts w:asciiTheme="minorHAnsi" w:hAnsiTheme="minorHAnsi" w:cstheme="minorHAnsi"/>
          <w:b/>
          <w:sz w:val="18"/>
          <w:szCs w:val="18"/>
        </w:rPr>
        <w:t xml:space="preserve">NB. </w:t>
      </w:r>
      <w:r w:rsidR="00E706E0" w:rsidRPr="00DE7352">
        <w:rPr>
          <w:rFonts w:asciiTheme="minorHAnsi" w:hAnsiTheme="minorHAnsi" w:cstheme="minorHAnsi"/>
          <w:b/>
          <w:sz w:val="18"/>
          <w:szCs w:val="18"/>
        </w:rPr>
        <w:t xml:space="preserve">Erichto </w:t>
      </w:r>
      <w:r w:rsidR="007F0C21" w:rsidRPr="00DE7352">
        <w:rPr>
          <w:rFonts w:asciiTheme="minorHAnsi" w:hAnsiTheme="minorHAnsi" w:cstheme="minorHAnsi"/>
          <w:sz w:val="18"/>
          <w:szCs w:val="18"/>
        </w:rPr>
        <w:t xml:space="preserve">n’est plus le texte retenu dans les éditions modernes </w:t>
      </w:r>
      <w:r w:rsidR="007F0C21" w:rsidRPr="00DE7352">
        <w:rPr>
          <w:rFonts w:asciiTheme="minorHAnsi" w:hAnsiTheme="minorHAnsi" w:cstheme="minorHAnsi"/>
          <w:b/>
          <w:sz w:val="18"/>
          <w:szCs w:val="18"/>
        </w:rPr>
        <w:t>Ov</w:t>
      </w:r>
      <w:r w:rsidR="007F0C21" w:rsidRPr="00DE7352">
        <w:rPr>
          <w:rFonts w:asciiTheme="minorHAnsi" w:hAnsiTheme="minorHAnsi" w:cstheme="minorHAnsi"/>
          <w:sz w:val="18"/>
          <w:szCs w:val="18"/>
        </w:rPr>
        <w:t xml:space="preserve">., epist. 15, 139 </w:t>
      </w:r>
      <w:r w:rsidR="00764D32" w:rsidRPr="00DE7352">
        <w:rPr>
          <w:rFonts w:asciiTheme="minorHAnsi" w:hAnsiTheme="minorHAnsi" w:cstheme="minorHAnsi"/>
          <w:sz w:val="18"/>
          <w:szCs w:val="18"/>
        </w:rPr>
        <w:t xml:space="preserve">  « </w:t>
      </w:r>
      <w:r w:rsidR="007F0C21" w:rsidRPr="00DE7352">
        <w:rPr>
          <w:rFonts w:asciiTheme="minorHAnsi" w:hAnsiTheme="minorHAnsi" w:cstheme="minorHAnsi"/>
          <w:sz w:val="18"/>
          <w:szCs w:val="18"/>
        </w:rPr>
        <w:t>antra nemusque peto, tamquam nemus antraque</w:t>
      </w:r>
      <w:r w:rsidR="00764D32" w:rsidRPr="00DE7352">
        <w:rPr>
          <w:rFonts w:asciiTheme="minorHAnsi" w:hAnsiTheme="minorHAnsi" w:cstheme="minorHAnsi"/>
          <w:sz w:val="18"/>
          <w:szCs w:val="18"/>
        </w:rPr>
        <w:t xml:space="preserve"> </w:t>
      </w:r>
      <w:r w:rsidR="007F0C21" w:rsidRPr="00DE7352">
        <w:rPr>
          <w:rFonts w:asciiTheme="minorHAnsi" w:hAnsiTheme="minorHAnsi" w:cstheme="minorHAnsi"/>
          <w:sz w:val="18"/>
          <w:szCs w:val="18"/>
        </w:rPr>
        <w:t>prosint; || conscia deliciis illa fuere meis. || illuc mentis inops, ut quam</w:t>
      </w:r>
      <w:r w:rsidR="00764D32" w:rsidRPr="00DE7352">
        <w:rPr>
          <w:rFonts w:asciiTheme="minorHAnsi" w:hAnsiTheme="minorHAnsi" w:cstheme="minorHAnsi"/>
          <w:sz w:val="18"/>
          <w:szCs w:val="18"/>
        </w:rPr>
        <w:t xml:space="preserve"> </w:t>
      </w:r>
      <w:r w:rsidR="007F0C21" w:rsidRPr="00DE7352">
        <w:rPr>
          <w:rFonts w:asciiTheme="minorHAnsi" w:hAnsiTheme="minorHAnsi" w:cstheme="minorHAnsi"/>
          <w:sz w:val="18"/>
          <w:szCs w:val="18"/>
        </w:rPr>
        <w:t xml:space="preserve">furialis </w:t>
      </w:r>
      <w:r w:rsidR="007F0C21" w:rsidRPr="00DE7352">
        <w:rPr>
          <w:rFonts w:asciiTheme="minorHAnsi" w:hAnsiTheme="minorHAnsi" w:cstheme="minorHAnsi"/>
          <w:b/>
          <w:sz w:val="18"/>
          <w:szCs w:val="18"/>
        </w:rPr>
        <w:t>Enyo</w:t>
      </w:r>
      <w:r w:rsidR="00764D32" w:rsidRPr="00DE7352">
        <w:rPr>
          <w:rFonts w:asciiTheme="minorHAnsi" w:hAnsiTheme="minorHAnsi" w:cstheme="minorHAnsi"/>
          <w:sz w:val="18"/>
          <w:szCs w:val="18"/>
        </w:rPr>
        <w:t xml:space="preserve"> </w:t>
      </w:r>
      <w:r w:rsidR="00E706E0" w:rsidRPr="00DE7352">
        <w:rPr>
          <w:rFonts w:asciiTheme="minorHAnsi" w:hAnsiTheme="minorHAnsi" w:cstheme="minorHAnsi"/>
          <w:sz w:val="18"/>
          <w:szCs w:val="18"/>
        </w:rPr>
        <w:t xml:space="preserve"> </w:t>
      </w:r>
      <w:r w:rsidR="007F0C21" w:rsidRPr="00DE7352">
        <w:rPr>
          <w:rFonts w:asciiTheme="minorHAnsi" w:hAnsiTheme="minorHAnsi" w:cstheme="minorHAnsi"/>
          <w:sz w:val="18"/>
          <w:szCs w:val="18"/>
        </w:rPr>
        <w:t>17 || attigit, in collo crine iacente feror</w:t>
      </w:r>
      <w:r w:rsidR="00764D32" w:rsidRPr="00DE7352">
        <w:rPr>
          <w:rFonts w:asciiTheme="minorHAnsi" w:hAnsiTheme="minorHAnsi" w:cstheme="minorHAnsi"/>
          <w:sz w:val="18"/>
          <w:szCs w:val="18"/>
        </w:rPr>
        <w:t xml:space="preserve"> ». </w:t>
      </w:r>
      <w:r w:rsidR="00B27125" w:rsidRPr="00DE7352">
        <w:rPr>
          <w:rFonts w:asciiTheme="minorHAnsi" w:hAnsiTheme="minorHAnsi" w:cstheme="minorHAnsi"/>
          <w:sz w:val="18"/>
          <w:szCs w:val="18"/>
        </w:rPr>
        <w:br/>
      </w:r>
      <w:r w:rsidR="00B27125" w:rsidRPr="00DE7352">
        <w:rPr>
          <w:rFonts w:asciiTheme="minorHAnsi" w:hAnsiTheme="minorHAnsi" w:cstheme="minorHAnsi"/>
          <w:sz w:val="18"/>
          <w:szCs w:val="18"/>
        </w:rPr>
        <w:tab/>
      </w:r>
      <w:r w:rsidR="00B27125" w:rsidRPr="00DE7352">
        <w:rPr>
          <w:rFonts w:asciiTheme="minorHAnsi" w:hAnsiTheme="minorHAnsi" w:cstheme="minorHAnsi"/>
          <w:b/>
          <w:sz w:val="18"/>
          <w:szCs w:val="18"/>
        </w:rPr>
        <w:t xml:space="preserve">NB. </w:t>
      </w:r>
      <w:r w:rsidR="00764D32" w:rsidRPr="00DE7352">
        <w:rPr>
          <w:rFonts w:asciiTheme="minorHAnsi" w:hAnsiTheme="minorHAnsi" w:cstheme="minorHAnsi"/>
          <w:b/>
          <w:sz w:val="18"/>
          <w:szCs w:val="18"/>
        </w:rPr>
        <w:t xml:space="preserve">  </w:t>
      </w:r>
      <w:r w:rsidR="00B27125" w:rsidRPr="00DE7352">
        <w:rPr>
          <w:rFonts w:asciiTheme="minorHAnsi" w:hAnsiTheme="minorHAnsi" w:cstheme="minorHAnsi"/>
          <w:b/>
          <w:sz w:val="18"/>
          <w:szCs w:val="18"/>
        </w:rPr>
        <w:t xml:space="preserve">Bourgery et Ponchont </w:t>
      </w:r>
      <w:r w:rsidR="00B27125" w:rsidRPr="00DE7352">
        <w:rPr>
          <w:rFonts w:asciiTheme="minorHAnsi" w:hAnsiTheme="minorHAnsi" w:cstheme="minorHAnsi"/>
          <w:sz w:val="18"/>
          <w:szCs w:val="18"/>
        </w:rPr>
        <w:t xml:space="preserve">notent : </w:t>
      </w:r>
      <w:r w:rsidR="00C71F56" w:rsidRPr="00DE7352">
        <w:rPr>
          <w:rFonts w:asciiTheme="minorHAnsi" w:hAnsiTheme="minorHAnsi" w:cstheme="minorHAnsi"/>
          <w:sz w:val="18"/>
          <w:szCs w:val="18"/>
        </w:rPr>
        <w:t xml:space="preserve">dans </w:t>
      </w:r>
      <w:r w:rsidR="00C71F56" w:rsidRPr="00DE7352">
        <w:rPr>
          <w:rFonts w:asciiTheme="minorHAnsi" w:hAnsiTheme="minorHAnsi" w:cstheme="minorHAnsi"/>
          <w:i/>
          <w:iCs/>
          <w:sz w:val="18"/>
          <w:szCs w:val="18"/>
        </w:rPr>
        <w:t>l’Héroïde</w:t>
      </w:r>
      <w:r w:rsidR="00C71F56" w:rsidRPr="00DE7352">
        <w:rPr>
          <w:rFonts w:asciiTheme="minorHAnsi" w:hAnsiTheme="minorHAnsi" w:cstheme="minorHAnsi"/>
          <w:sz w:val="18"/>
          <w:szCs w:val="18"/>
        </w:rPr>
        <w:t xml:space="preserve"> </w:t>
      </w:r>
      <w:r w:rsidR="009E0E87" w:rsidRPr="00DE7352">
        <w:rPr>
          <w:rFonts w:asciiTheme="minorHAnsi" w:hAnsiTheme="minorHAnsi" w:cstheme="minorHAnsi"/>
          <w:sz w:val="18"/>
          <w:szCs w:val="18"/>
        </w:rPr>
        <w:t>XVI</w:t>
      </w:r>
      <w:r w:rsidR="00C71F56" w:rsidRPr="00DE7352">
        <w:rPr>
          <w:rFonts w:asciiTheme="minorHAnsi" w:hAnsiTheme="minorHAnsi" w:cstheme="minorHAnsi"/>
          <w:sz w:val="18"/>
          <w:szCs w:val="18"/>
        </w:rPr>
        <w:t>, Sapho se plaint de ressembler à Érichto la furie (</w:t>
      </w:r>
      <w:r w:rsidR="00C71F56" w:rsidRPr="00DE7352">
        <w:rPr>
          <w:rFonts w:asciiTheme="minorHAnsi" w:hAnsiTheme="minorHAnsi" w:cstheme="minorHAnsi"/>
          <w:i/>
          <w:iCs/>
          <w:sz w:val="18"/>
          <w:szCs w:val="18"/>
        </w:rPr>
        <w:t>furialis</w:t>
      </w:r>
      <w:r w:rsidR="00C71F56" w:rsidRPr="00DE7352">
        <w:rPr>
          <w:rFonts w:asciiTheme="minorHAnsi" w:hAnsiTheme="minorHAnsi" w:cstheme="minorHAnsi"/>
          <w:sz w:val="18"/>
          <w:szCs w:val="18"/>
        </w:rPr>
        <w:t xml:space="preserve">).  </w:t>
      </w:r>
      <w:r w:rsidR="00ED4A14" w:rsidRPr="00DE7352">
        <w:rPr>
          <w:rFonts w:asciiTheme="minorHAnsi" w:hAnsiTheme="minorHAnsi" w:cstheme="minorHAnsi"/>
          <w:sz w:val="18"/>
          <w:szCs w:val="18"/>
        </w:rPr>
        <w:t xml:space="preserve">On peut se demander si un personnage de ce nom  ne figurerait pas dans quelque doctrine ésotérique. </w:t>
      </w:r>
      <w:r w:rsidR="00C71F56" w:rsidRPr="00DE7352">
        <w:rPr>
          <w:rFonts w:asciiTheme="minorHAnsi" w:hAnsiTheme="minorHAnsi" w:cstheme="minorHAnsi"/>
          <w:sz w:val="18"/>
          <w:szCs w:val="18"/>
        </w:rPr>
        <w:t>Voir Carcopino, revue des études latine</w:t>
      </w:r>
      <w:r w:rsidR="00DF551E" w:rsidRPr="00DE7352">
        <w:rPr>
          <w:rFonts w:asciiTheme="minorHAnsi" w:hAnsiTheme="minorHAnsi" w:cstheme="minorHAnsi"/>
          <w:sz w:val="18"/>
          <w:szCs w:val="18"/>
        </w:rPr>
        <w:t>s</w:t>
      </w:r>
      <w:r w:rsidR="00C71F56" w:rsidRPr="00DE7352">
        <w:rPr>
          <w:rFonts w:asciiTheme="minorHAnsi" w:hAnsiTheme="minorHAnsi" w:cstheme="minorHAnsi"/>
          <w:sz w:val="18"/>
          <w:szCs w:val="18"/>
        </w:rPr>
        <w:t xml:space="preserve">, cinquième année </w:t>
      </w:r>
      <w:r w:rsidR="009E0E87" w:rsidRPr="00DE7352">
        <w:rPr>
          <w:rFonts w:asciiTheme="minorHAnsi" w:hAnsiTheme="minorHAnsi" w:cstheme="minorHAnsi"/>
          <w:sz w:val="18"/>
          <w:szCs w:val="18"/>
        </w:rPr>
        <w:t>(</w:t>
      </w:r>
      <w:r w:rsidR="00C71F56" w:rsidRPr="00DE7352">
        <w:rPr>
          <w:rFonts w:asciiTheme="minorHAnsi" w:hAnsiTheme="minorHAnsi" w:cstheme="minorHAnsi"/>
          <w:sz w:val="18"/>
          <w:szCs w:val="18"/>
        </w:rPr>
        <w:t>1927</w:t>
      </w:r>
      <w:r w:rsidR="009E0E87" w:rsidRPr="00DE7352">
        <w:rPr>
          <w:rFonts w:asciiTheme="minorHAnsi" w:hAnsiTheme="minorHAnsi" w:cstheme="minorHAnsi"/>
          <w:sz w:val="18"/>
          <w:szCs w:val="18"/>
        </w:rPr>
        <w:t>)</w:t>
      </w:r>
      <w:r w:rsidR="00C71F56" w:rsidRPr="00DE7352">
        <w:rPr>
          <w:rFonts w:asciiTheme="minorHAnsi" w:hAnsiTheme="minorHAnsi" w:cstheme="minorHAnsi"/>
          <w:sz w:val="18"/>
          <w:szCs w:val="18"/>
        </w:rPr>
        <w:t>.</w:t>
      </w:r>
      <w:r w:rsidR="00E706E0" w:rsidRPr="00DE7352">
        <w:rPr>
          <w:rFonts w:asciiTheme="minorHAnsi" w:hAnsiTheme="minorHAnsi" w:cstheme="minorHAnsi"/>
          <w:sz w:val="18"/>
          <w:szCs w:val="18"/>
        </w:rPr>
        <w:t xml:space="preserve"> </w:t>
      </w:r>
    </w:p>
  </w:footnote>
  <w:footnote w:id="509">
    <w:p w:rsidR="00594C68" w:rsidRPr="00DE7352" w:rsidRDefault="00594C68"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64D32" w:rsidRPr="00DE7352">
        <w:rPr>
          <w:rFonts w:asciiTheme="minorHAnsi" w:hAnsiTheme="minorHAnsi" w:cstheme="minorHAnsi"/>
          <w:b/>
          <w:sz w:val="18"/>
          <w:szCs w:val="18"/>
        </w:rPr>
        <w:t>Inque novos ritus pollutam duxerat artem</w:t>
      </w:r>
      <w:r w:rsidR="00764D32" w:rsidRPr="00DE7352">
        <w:rPr>
          <w:rFonts w:asciiTheme="minorHAnsi" w:hAnsiTheme="minorHAnsi" w:cstheme="minorHAnsi"/>
          <w:sz w:val="18"/>
          <w:szCs w:val="18"/>
        </w:rPr>
        <w:t>.</w:t>
      </w:r>
      <w:r w:rsidR="00E706E0" w:rsidRPr="00DE7352">
        <w:rPr>
          <w:rFonts w:asciiTheme="minorHAnsi" w:hAnsiTheme="minorHAnsi" w:cstheme="minorHAnsi"/>
          <w:b/>
          <w:sz w:val="18"/>
          <w:szCs w:val="18"/>
        </w:rPr>
        <w:t xml:space="preserve"> —</w:t>
      </w:r>
      <w:r w:rsidR="00E706E0" w:rsidRPr="00DE7352">
        <w:rPr>
          <w:rFonts w:asciiTheme="minorHAnsi" w:hAnsiTheme="minorHAnsi" w:cstheme="minorHAnsi"/>
          <w:sz w:val="18"/>
          <w:szCs w:val="18"/>
        </w:rPr>
        <w:t xml:space="preserve">      </w:t>
      </w:r>
      <w:r w:rsidR="00E706E0" w:rsidRPr="00DE7352">
        <w:rPr>
          <w:rFonts w:asciiTheme="minorHAnsi" w:hAnsiTheme="minorHAnsi" w:cstheme="minorHAnsi"/>
          <w:b/>
          <w:bCs/>
          <w:sz w:val="18"/>
          <w:szCs w:val="18"/>
        </w:rPr>
        <w:t xml:space="preserve">Pollūtus, a, um : </w:t>
      </w:r>
      <w:r w:rsidR="00E706E0" w:rsidRPr="00DE7352">
        <w:rPr>
          <w:rFonts w:asciiTheme="minorHAnsi" w:hAnsiTheme="minorHAnsi" w:cstheme="minorHAnsi"/>
          <w:bCs/>
          <w:sz w:val="18"/>
          <w:szCs w:val="18"/>
        </w:rPr>
        <w:t xml:space="preserve">part. passé de </w:t>
      </w:r>
      <w:r w:rsidR="00E706E0" w:rsidRPr="00DE7352">
        <w:rPr>
          <w:rFonts w:asciiTheme="minorHAnsi" w:hAnsiTheme="minorHAnsi" w:cstheme="minorHAnsi"/>
          <w:b/>
          <w:bCs/>
          <w:sz w:val="18"/>
          <w:szCs w:val="18"/>
        </w:rPr>
        <w:t>polluo.</w:t>
      </w:r>
      <w:r w:rsidR="00E706E0" w:rsidRPr="00DE7352">
        <w:rPr>
          <w:rFonts w:asciiTheme="minorHAnsi" w:hAnsiTheme="minorHAnsi" w:cstheme="minorHAnsi"/>
          <w:bCs/>
          <w:sz w:val="18"/>
          <w:szCs w:val="18"/>
        </w:rPr>
        <w:t xml:space="preserve"> - 1 – mouillé ; souillé, gâté, infecté. - 2 - corrompu, profané, flétri, impur, déshonoré. - 3 - violé, enfreint.</w:t>
      </w:r>
      <w:r w:rsidR="00EC0D2C" w:rsidRPr="00DE7352">
        <w:rPr>
          <w:rFonts w:asciiTheme="minorHAnsi" w:hAnsiTheme="minorHAnsi" w:cstheme="minorHAnsi"/>
          <w:bCs/>
          <w:sz w:val="18"/>
          <w:szCs w:val="18"/>
        </w:rPr>
        <w:t xml:space="preserve">        Le sujet de </w:t>
      </w:r>
      <w:r w:rsidR="00EC0D2C" w:rsidRPr="00DE7352">
        <w:rPr>
          <w:rFonts w:asciiTheme="minorHAnsi" w:hAnsiTheme="minorHAnsi" w:cstheme="minorHAnsi"/>
          <w:b/>
          <w:bCs/>
          <w:sz w:val="18"/>
          <w:szCs w:val="18"/>
        </w:rPr>
        <w:t>duxerat</w:t>
      </w:r>
      <w:r w:rsidR="00EC0D2C" w:rsidRPr="00DE7352">
        <w:rPr>
          <w:rFonts w:asciiTheme="minorHAnsi" w:hAnsiTheme="minorHAnsi" w:cstheme="minorHAnsi"/>
          <w:bCs/>
          <w:sz w:val="18"/>
          <w:szCs w:val="18"/>
        </w:rPr>
        <w:t xml:space="preserve"> est </w:t>
      </w:r>
      <w:r w:rsidR="00EC0D2C" w:rsidRPr="00DE7352">
        <w:rPr>
          <w:rFonts w:asciiTheme="minorHAnsi" w:hAnsiTheme="minorHAnsi" w:cstheme="minorHAnsi"/>
          <w:b/>
          <w:bCs/>
          <w:sz w:val="18"/>
          <w:szCs w:val="18"/>
        </w:rPr>
        <w:t>Erichtho</w:t>
      </w:r>
      <w:r w:rsidR="00EC0D2C" w:rsidRPr="00DE7352">
        <w:rPr>
          <w:rFonts w:asciiTheme="minorHAnsi" w:hAnsiTheme="minorHAnsi" w:cstheme="minorHAnsi"/>
          <w:bCs/>
          <w:sz w:val="18"/>
          <w:szCs w:val="18"/>
        </w:rPr>
        <w:t xml:space="preserve">.  </w:t>
      </w:r>
    </w:p>
  </w:footnote>
  <w:footnote w:id="510">
    <w:p w:rsidR="00EC0D2C" w:rsidRPr="00DE7352" w:rsidRDefault="00594C68"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C0D2C" w:rsidRPr="00DE7352">
        <w:rPr>
          <w:rStyle w:val="english"/>
          <w:rFonts w:cstheme="minorHAnsi"/>
          <w:b/>
          <w:sz w:val="18"/>
          <w:szCs w:val="18"/>
        </w:rPr>
        <w:t xml:space="preserve"> </w:t>
      </w:r>
      <w:r w:rsidR="00EC0D2C" w:rsidRPr="00DE7352">
        <w:rPr>
          <w:rFonts w:cstheme="minorHAnsi"/>
          <w:b/>
          <w:sz w:val="18"/>
          <w:szCs w:val="18"/>
        </w:rPr>
        <w:t xml:space="preserve">Illi namque nefas urbis submittere tecto—     Illi = Erichtho.    </w:t>
      </w:r>
      <w:r w:rsidR="00007762" w:rsidRPr="00DE7352">
        <w:rPr>
          <w:rFonts w:cstheme="minorHAnsi"/>
          <w:b/>
          <w:sz w:val="18"/>
          <w:szCs w:val="18"/>
        </w:rPr>
        <w:t xml:space="preserve"> </w:t>
      </w:r>
      <w:r w:rsidR="00EC0D2C" w:rsidRPr="00DE7352">
        <w:rPr>
          <w:rFonts w:cstheme="minorHAnsi"/>
          <w:b/>
          <w:bCs/>
          <w:sz w:val="18"/>
          <w:szCs w:val="18"/>
        </w:rPr>
        <w:t xml:space="preserve">Nĕfās, n. indécl. : </w:t>
      </w:r>
      <w:r w:rsidR="00EC0D2C" w:rsidRPr="00DE7352">
        <w:rPr>
          <w:rFonts w:cstheme="minorHAnsi"/>
          <w:bCs/>
          <w:sz w:val="18"/>
          <w:szCs w:val="18"/>
        </w:rPr>
        <w:t xml:space="preserve">ce qui est contraire à la volonté divine, aux lois religieuses, aux lois de la nature ; ce qui est impie, sacrilège, injuste, criminel.  </w:t>
      </w:r>
      <w:r w:rsidR="00EC0D2C" w:rsidRPr="00DE7352">
        <w:rPr>
          <w:rFonts w:cstheme="minorHAnsi"/>
          <w:b/>
          <w:bCs/>
          <w:sz w:val="18"/>
          <w:szCs w:val="18"/>
        </w:rPr>
        <w:t>Nefas est + inf.</w:t>
      </w:r>
      <w:r w:rsidR="00EC0D2C" w:rsidRPr="00DE7352">
        <w:rPr>
          <w:rFonts w:cstheme="minorHAnsi"/>
          <w:bCs/>
          <w:sz w:val="18"/>
          <w:szCs w:val="18"/>
        </w:rPr>
        <w:t xml:space="preserve"> : il est sacrilège de…   </w:t>
      </w:r>
      <w:r w:rsidR="00007762" w:rsidRPr="00DE7352">
        <w:rPr>
          <w:rFonts w:cstheme="minorHAnsi"/>
          <w:bCs/>
          <w:sz w:val="18"/>
          <w:szCs w:val="18"/>
        </w:rPr>
        <w:t xml:space="preserve">‖ </w:t>
      </w:r>
      <w:r w:rsidR="00007762" w:rsidRPr="00DE7352">
        <w:rPr>
          <w:rFonts w:cstheme="minorHAnsi"/>
          <w:b/>
          <w:i/>
          <w:iCs/>
          <w:sz w:val="18"/>
          <w:szCs w:val="18"/>
        </w:rPr>
        <w:t>per omne fas ac nefas</w:t>
      </w:r>
      <w:r w:rsidR="00007762" w:rsidRPr="00DE7352">
        <w:rPr>
          <w:rFonts w:cstheme="minorHAnsi"/>
          <w:sz w:val="18"/>
          <w:szCs w:val="18"/>
        </w:rPr>
        <w:t xml:space="preserve"> Liv. </w:t>
      </w:r>
      <w:r w:rsidR="00007762" w:rsidRPr="00DE7352">
        <w:rPr>
          <w:rFonts w:cstheme="minorHAnsi"/>
          <w:i/>
          <w:iCs/>
          <w:sz w:val="18"/>
          <w:szCs w:val="18"/>
        </w:rPr>
        <w:t xml:space="preserve">: </w:t>
      </w:r>
      <w:r w:rsidR="00007762" w:rsidRPr="00DE7352">
        <w:rPr>
          <w:rFonts w:cstheme="minorHAnsi"/>
          <w:sz w:val="18"/>
          <w:szCs w:val="18"/>
        </w:rPr>
        <w:t xml:space="preserve">par tous les moyens, licites et illicites ; </w:t>
      </w:r>
      <w:r w:rsidR="00007762" w:rsidRPr="00DE7352">
        <w:rPr>
          <w:rFonts w:cstheme="minorHAnsi"/>
          <w:b/>
          <w:i/>
          <w:iCs/>
          <w:sz w:val="18"/>
          <w:szCs w:val="18"/>
        </w:rPr>
        <w:t>Nefas belli</w:t>
      </w:r>
      <w:r w:rsidR="00007762" w:rsidRPr="00DE7352">
        <w:rPr>
          <w:rFonts w:cstheme="minorHAnsi"/>
          <w:b/>
          <w:sz w:val="18"/>
          <w:szCs w:val="18"/>
        </w:rPr>
        <w:t xml:space="preserve"> </w:t>
      </w:r>
      <w:r w:rsidR="00007762" w:rsidRPr="00DE7352">
        <w:rPr>
          <w:rFonts w:cstheme="minorHAnsi"/>
          <w:sz w:val="18"/>
          <w:szCs w:val="18"/>
        </w:rPr>
        <w:t xml:space="preserve">Luc. </w:t>
      </w:r>
      <w:r w:rsidR="00007762" w:rsidRPr="00DE7352">
        <w:rPr>
          <w:rFonts w:cstheme="minorHAnsi"/>
          <w:i/>
          <w:iCs/>
          <w:sz w:val="18"/>
          <w:szCs w:val="18"/>
        </w:rPr>
        <w:t xml:space="preserve">2, 507 : </w:t>
      </w:r>
      <w:r w:rsidR="00007762" w:rsidRPr="00DE7352">
        <w:rPr>
          <w:rFonts w:cstheme="minorHAnsi"/>
          <w:sz w:val="18"/>
          <w:szCs w:val="18"/>
        </w:rPr>
        <w:t xml:space="preserve">le crime impie de la guerre ‖   </w:t>
      </w:r>
      <w:r w:rsidR="00007762" w:rsidRPr="00DE7352">
        <w:rPr>
          <w:rFonts w:cstheme="minorHAnsi"/>
          <w:b/>
          <w:bCs/>
          <w:sz w:val="18"/>
          <w:szCs w:val="18"/>
        </w:rPr>
        <w:t xml:space="preserve">- imus in omne nefas, Luc. 5, 272 : </w:t>
      </w:r>
      <w:r w:rsidR="00007762" w:rsidRPr="00DE7352">
        <w:rPr>
          <w:rFonts w:cstheme="minorHAnsi"/>
          <w:bCs/>
          <w:sz w:val="18"/>
          <w:szCs w:val="18"/>
        </w:rPr>
        <w:t xml:space="preserve">il n'est pas de forfaits que nous n'ayons commis. </w:t>
      </w:r>
      <w:r w:rsidR="00EC0D2C" w:rsidRPr="00DE7352">
        <w:rPr>
          <w:rFonts w:cstheme="minorHAnsi"/>
          <w:bCs/>
          <w:sz w:val="18"/>
          <w:szCs w:val="18"/>
        </w:rPr>
        <w:t xml:space="preserve">    </w:t>
      </w:r>
      <w:r w:rsidR="00EC0D2C" w:rsidRPr="00DE7352">
        <w:rPr>
          <w:rFonts w:cstheme="minorHAnsi"/>
          <w:b/>
          <w:bCs/>
          <w:sz w:val="18"/>
          <w:szCs w:val="18"/>
        </w:rPr>
        <w:t xml:space="preserve">Submitto (summitto), ĕre, mīsi, missum : - tr. - </w:t>
      </w:r>
      <w:r w:rsidR="00EC0D2C" w:rsidRPr="00DE7352">
        <w:rPr>
          <w:rFonts w:cstheme="minorHAnsi"/>
          <w:bCs/>
          <w:sz w:val="18"/>
          <w:szCs w:val="18"/>
        </w:rPr>
        <w:t>mettre sous</w:t>
      </w:r>
      <w:r w:rsidR="008008E4" w:rsidRPr="00DE7352">
        <w:rPr>
          <w:rFonts w:cstheme="minorHAnsi"/>
          <w:bCs/>
          <w:sz w:val="18"/>
          <w:szCs w:val="18"/>
        </w:rPr>
        <w:t xml:space="preserve"> (avec dat.) </w:t>
      </w:r>
      <w:r w:rsidR="00EC0D2C" w:rsidRPr="00DE7352">
        <w:rPr>
          <w:rFonts w:cstheme="minorHAnsi"/>
          <w:bCs/>
          <w:sz w:val="18"/>
          <w:szCs w:val="18"/>
        </w:rPr>
        <w:t xml:space="preserve">, placer sous, baisser, abaisser, </w:t>
      </w:r>
      <w:r w:rsidR="00EC0D2C" w:rsidRPr="00DE7352">
        <w:rPr>
          <w:rFonts w:cstheme="minorHAnsi"/>
          <w:bCs/>
          <w:i/>
          <w:iCs/>
          <w:sz w:val="18"/>
          <w:szCs w:val="18"/>
        </w:rPr>
        <w:t>courber</w:t>
      </w:r>
      <w:r w:rsidR="00EC0D2C" w:rsidRPr="00DE7352">
        <w:rPr>
          <w:rFonts w:cstheme="minorHAnsi"/>
          <w:bCs/>
          <w:sz w:val="18"/>
          <w:szCs w:val="18"/>
        </w:rPr>
        <w:t xml:space="preserve">  ; le cod est </w:t>
      </w:r>
      <w:r w:rsidR="00EC0D2C" w:rsidRPr="00DE7352">
        <w:rPr>
          <w:rFonts w:cstheme="minorHAnsi"/>
          <w:b/>
          <w:bCs/>
          <w:sz w:val="18"/>
          <w:szCs w:val="18"/>
        </w:rPr>
        <w:t>caput</w:t>
      </w:r>
      <w:r w:rsidR="00EC0D2C" w:rsidRPr="00DE7352">
        <w:rPr>
          <w:rFonts w:cstheme="minorHAnsi"/>
          <w:bCs/>
          <w:sz w:val="18"/>
          <w:szCs w:val="18"/>
        </w:rPr>
        <w:t>.</w:t>
      </w:r>
      <w:r w:rsidR="008008E4" w:rsidRPr="00DE7352">
        <w:rPr>
          <w:rFonts w:cstheme="minorHAnsi"/>
          <w:bCs/>
          <w:sz w:val="18"/>
          <w:szCs w:val="18"/>
        </w:rPr>
        <w:t xml:space="preserve">   </w:t>
      </w:r>
      <w:r w:rsidR="008008E4" w:rsidRPr="00DE7352">
        <w:rPr>
          <w:rFonts w:cstheme="minorHAnsi"/>
          <w:b/>
          <w:bCs/>
          <w:sz w:val="18"/>
          <w:szCs w:val="18"/>
        </w:rPr>
        <w:t>Tecto</w:t>
      </w:r>
      <w:r w:rsidR="008008E4" w:rsidRPr="00DE7352">
        <w:rPr>
          <w:rFonts w:cstheme="minorHAnsi"/>
          <w:bCs/>
          <w:sz w:val="18"/>
          <w:szCs w:val="18"/>
        </w:rPr>
        <w:t xml:space="preserve"> et </w:t>
      </w:r>
      <w:r w:rsidR="008008E4" w:rsidRPr="00DE7352">
        <w:rPr>
          <w:rFonts w:cstheme="minorHAnsi"/>
          <w:b/>
          <w:bCs/>
          <w:sz w:val="18"/>
          <w:szCs w:val="18"/>
        </w:rPr>
        <w:t>laribus</w:t>
      </w:r>
      <w:r w:rsidR="008008E4" w:rsidRPr="00DE7352">
        <w:rPr>
          <w:rFonts w:cstheme="minorHAnsi"/>
          <w:bCs/>
          <w:sz w:val="18"/>
          <w:szCs w:val="18"/>
        </w:rPr>
        <w:t xml:space="preserve"> dat. cp de </w:t>
      </w:r>
      <w:r w:rsidR="008008E4" w:rsidRPr="00DE7352">
        <w:rPr>
          <w:rFonts w:cstheme="minorHAnsi"/>
          <w:b/>
          <w:bCs/>
          <w:sz w:val="18"/>
          <w:szCs w:val="18"/>
        </w:rPr>
        <w:t>submittere</w:t>
      </w:r>
      <w:r w:rsidR="008008E4" w:rsidRPr="00DE7352">
        <w:rPr>
          <w:rFonts w:cstheme="minorHAnsi"/>
          <w:bCs/>
          <w:sz w:val="18"/>
          <w:szCs w:val="18"/>
        </w:rPr>
        <w:t xml:space="preserve">. </w:t>
      </w:r>
      <w:r w:rsidR="00EC0D2C" w:rsidRPr="00DE7352">
        <w:rPr>
          <w:rFonts w:cstheme="minorHAnsi"/>
          <w:bCs/>
          <w:sz w:val="18"/>
          <w:szCs w:val="18"/>
        </w:rPr>
        <w:t xml:space="preserve">    </w:t>
      </w:r>
      <w:r w:rsidR="00E73EEE" w:rsidRPr="00DE7352">
        <w:rPr>
          <w:rFonts w:cstheme="minorHAnsi"/>
          <w:bCs/>
          <w:sz w:val="18"/>
          <w:szCs w:val="18"/>
        </w:rPr>
        <w:t xml:space="preserve">  </w:t>
      </w:r>
    </w:p>
  </w:footnote>
  <w:footnote w:id="511">
    <w:p w:rsidR="00594C68" w:rsidRPr="00DE7352" w:rsidRDefault="00594C68"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008E4" w:rsidRPr="00DE7352">
        <w:rPr>
          <w:rFonts w:asciiTheme="minorHAnsi" w:hAnsiTheme="minorHAnsi" w:cstheme="minorHAnsi"/>
          <w:b/>
          <w:bCs/>
          <w:sz w:val="18"/>
          <w:szCs w:val="18"/>
        </w:rPr>
        <w:t xml:space="preserve"> </w:t>
      </w:r>
      <w:r w:rsidR="008008E4" w:rsidRPr="00DE7352">
        <w:rPr>
          <w:rFonts w:asciiTheme="minorHAnsi" w:hAnsiTheme="minorHAnsi" w:cstheme="minorHAnsi"/>
          <w:b/>
          <w:sz w:val="18"/>
          <w:szCs w:val="18"/>
        </w:rPr>
        <w:t>Āut lărĭbūs fērālĕ căpūt: dēsērtăquĕ  būstă</w:t>
      </w:r>
      <w:r w:rsidRPr="00DE7352">
        <w:rPr>
          <w:rFonts w:asciiTheme="minorHAnsi" w:hAnsiTheme="minorHAnsi" w:cstheme="minorHAnsi"/>
          <w:b/>
          <w:bCs/>
          <w:sz w:val="18"/>
          <w:szCs w:val="18"/>
        </w:rPr>
        <w:t xml:space="preserve"> </w:t>
      </w:r>
      <w:r w:rsidR="008008E4" w:rsidRPr="00DE7352">
        <w:rPr>
          <w:rFonts w:asciiTheme="minorHAnsi" w:hAnsiTheme="minorHAnsi" w:cstheme="minorHAnsi"/>
          <w:b/>
          <w:bCs/>
          <w:sz w:val="18"/>
          <w:szCs w:val="18"/>
        </w:rPr>
        <w:t xml:space="preserve"> </w:t>
      </w:r>
      <w:r w:rsidR="00EC0D2C" w:rsidRPr="00DE7352">
        <w:rPr>
          <w:rFonts w:asciiTheme="minorHAnsi" w:hAnsiTheme="minorHAnsi" w:cstheme="minorHAnsi"/>
          <w:b/>
          <w:sz w:val="18"/>
          <w:szCs w:val="18"/>
        </w:rPr>
        <w:t>—</w:t>
      </w:r>
      <w:r w:rsidR="008008E4" w:rsidRPr="00DE7352">
        <w:rPr>
          <w:rFonts w:asciiTheme="minorHAnsi" w:hAnsiTheme="minorHAnsi" w:cstheme="minorHAnsi"/>
          <w:b/>
          <w:sz w:val="18"/>
          <w:szCs w:val="18"/>
        </w:rPr>
        <w:t xml:space="preserve">   </w:t>
      </w:r>
      <w:r w:rsidR="008008E4" w:rsidRPr="00DE7352">
        <w:rPr>
          <w:rFonts w:asciiTheme="minorHAnsi" w:hAnsiTheme="minorHAnsi" w:cstheme="minorHAnsi"/>
          <w:b/>
          <w:bCs/>
          <w:sz w:val="18"/>
          <w:szCs w:val="18"/>
        </w:rPr>
        <w:t xml:space="preserve">1 - fĕrālis, e </w:t>
      </w:r>
      <w:r w:rsidR="008008E4" w:rsidRPr="00DE7352">
        <w:rPr>
          <w:rFonts w:asciiTheme="minorHAnsi" w:hAnsiTheme="minorHAnsi" w:cstheme="minorHAnsi"/>
          <w:bCs/>
          <w:sz w:val="18"/>
          <w:szCs w:val="18"/>
        </w:rPr>
        <w:t xml:space="preserve">[fĕrus] : de bête sauvage. </w:t>
      </w:r>
      <w:r w:rsidR="008008E4" w:rsidRPr="00DE7352">
        <w:rPr>
          <w:rFonts w:asciiTheme="minorHAnsi" w:hAnsiTheme="minorHAnsi" w:cstheme="minorHAnsi"/>
          <w:b/>
          <w:bCs/>
          <w:i/>
          <w:iCs/>
          <w:sz w:val="18"/>
          <w:szCs w:val="18"/>
        </w:rPr>
        <w:t xml:space="preserve">  </w:t>
      </w:r>
      <w:r w:rsidR="008008E4" w:rsidRPr="00DE7352">
        <w:rPr>
          <w:rFonts w:asciiTheme="minorHAnsi" w:hAnsiTheme="minorHAnsi" w:cstheme="minorHAnsi"/>
          <w:sz w:val="18"/>
          <w:szCs w:val="18"/>
        </w:rPr>
        <w:sym w:font="Symbol" w:char="F0B9"/>
      </w:r>
      <w:r w:rsidR="008008E4" w:rsidRPr="00DE7352">
        <w:rPr>
          <w:rFonts w:asciiTheme="minorHAnsi" w:hAnsiTheme="minorHAnsi" w:cstheme="minorHAnsi"/>
          <w:sz w:val="18"/>
          <w:szCs w:val="18"/>
        </w:rPr>
        <w:t xml:space="preserve"> </w:t>
      </w:r>
      <w:r w:rsidR="008008E4" w:rsidRPr="00DE7352">
        <w:rPr>
          <w:rFonts w:asciiTheme="minorHAnsi" w:hAnsiTheme="minorHAnsi" w:cstheme="minorHAnsi"/>
          <w:b/>
          <w:bCs/>
          <w:i/>
          <w:iCs/>
          <w:sz w:val="18"/>
          <w:szCs w:val="18"/>
        </w:rPr>
        <w:t xml:space="preserve">  </w:t>
      </w:r>
      <w:r w:rsidR="008008E4" w:rsidRPr="00DE7352">
        <w:rPr>
          <w:rFonts w:asciiTheme="minorHAnsi" w:hAnsiTheme="minorHAnsi" w:cstheme="minorHAnsi"/>
          <w:b/>
          <w:bCs/>
          <w:sz w:val="18"/>
          <w:szCs w:val="18"/>
        </w:rPr>
        <w:t xml:space="preserve">2 fērālis, e : </w:t>
      </w:r>
      <w:r w:rsidR="008008E4" w:rsidRPr="00DE7352">
        <w:rPr>
          <w:rFonts w:asciiTheme="minorHAnsi" w:hAnsiTheme="minorHAnsi" w:cstheme="minorHAnsi"/>
          <w:bCs/>
          <w:sz w:val="18"/>
          <w:szCs w:val="18"/>
        </w:rPr>
        <w:t xml:space="preserve"> a - qui a rapport aux dieux mânes. b - funèbre, qui a rapport aux morts.   c - </w:t>
      </w:r>
      <w:r w:rsidR="008008E4" w:rsidRPr="00DE7352">
        <w:rPr>
          <w:rFonts w:asciiTheme="minorHAnsi" w:hAnsiTheme="minorHAnsi" w:cstheme="minorHAnsi"/>
          <w:bCs/>
          <w:i/>
          <w:iCs/>
          <w:sz w:val="18"/>
          <w:szCs w:val="18"/>
        </w:rPr>
        <w:t>fig.</w:t>
      </w:r>
      <w:r w:rsidR="008008E4" w:rsidRPr="00DE7352">
        <w:rPr>
          <w:rFonts w:asciiTheme="minorHAnsi" w:hAnsiTheme="minorHAnsi" w:cstheme="minorHAnsi"/>
          <w:bCs/>
          <w:sz w:val="18"/>
          <w:szCs w:val="18"/>
        </w:rPr>
        <w:t xml:space="preserve"> fatal, funèbre, funeste.  </w:t>
      </w:r>
      <w:r w:rsidR="008008E4" w:rsidRPr="00DE7352">
        <w:rPr>
          <w:rFonts w:asciiTheme="minorHAnsi" w:hAnsiTheme="minorHAnsi" w:cstheme="minorHAnsi"/>
          <w:b/>
          <w:bCs/>
          <w:sz w:val="18"/>
          <w:szCs w:val="18"/>
        </w:rPr>
        <w:t>Bustum, i, n. [comburo, uro] : </w:t>
      </w:r>
      <w:r w:rsidR="008008E4" w:rsidRPr="00DE7352">
        <w:rPr>
          <w:rFonts w:asciiTheme="minorHAnsi" w:hAnsiTheme="minorHAnsi" w:cstheme="minorHAnsi"/>
          <w:bCs/>
          <w:sz w:val="18"/>
          <w:szCs w:val="18"/>
        </w:rPr>
        <w:t xml:space="preserve"> bûcher ; tombeau ; cadavre consumé, cendres. </w:t>
      </w:r>
    </w:p>
  </w:footnote>
  <w:footnote w:id="512">
    <w:p w:rsidR="00594C68" w:rsidRPr="00DE7352" w:rsidRDefault="00594C68"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C0D2C" w:rsidRPr="00DE7352">
        <w:rPr>
          <w:rFonts w:cstheme="minorHAnsi"/>
          <w:b/>
          <w:sz w:val="18"/>
          <w:szCs w:val="18"/>
        </w:rPr>
        <w:t xml:space="preserve"> Incolit, et tumulos expulsis obtinet umbris,—</w:t>
      </w:r>
      <w:r w:rsidR="008008E4" w:rsidRPr="00DE7352">
        <w:rPr>
          <w:rFonts w:cstheme="minorHAnsi"/>
          <w:b/>
          <w:sz w:val="18"/>
          <w:szCs w:val="18"/>
        </w:rPr>
        <w:t xml:space="preserve">  Incolo, ere  (tr.) :</w:t>
      </w:r>
      <w:r w:rsidR="005825AA" w:rsidRPr="00DE7352">
        <w:rPr>
          <w:rFonts w:cstheme="minorHAnsi"/>
          <w:b/>
          <w:sz w:val="18"/>
          <w:szCs w:val="18"/>
        </w:rPr>
        <w:t xml:space="preserve"> </w:t>
      </w:r>
      <w:r w:rsidR="008008E4" w:rsidRPr="00DE7352">
        <w:rPr>
          <w:rFonts w:cstheme="minorHAnsi"/>
          <w:sz w:val="18"/>
          <w:szCs w:val="18"/>
        </w:rPr>
        <w:t xml:space="preserve">habiter. </w:t>
      </w:r>
      <w:r w:rsidR="005825AA" w:rsidRPr="00DE7352">
        <w:rPr>
          <w:rFonts w:cstheme="minorHAnsi"/>
          <w:sz w:val="18"/>
          <w:szCs w:val="18"/>
        </w:rPr>
        <w:t xml:space="preserve">    </w:t>
      </w:r>
      <w:r w:rsidR="005825AA" w:rsidRPr="00DE7352">
        <w:rPr>
          <w:rFonts w:cstheme="minorHAnsi"/>
          <w:b/>
          <w:bCs/>
          <w:sz w:val="18"/>
          <w:szCs w:val="18"/>
        </w:rPr>
        <w:t xml:space="preserve">Tumŭlus, i, m. : </w:t>
      </w:r>
      <w:r w:rsidR="005825AA" w:rsidRPr="00DE7352">
        <w:rPr>
          <w:rFonts w:cstheme="minorHAnsi"/>
          <w:bCs/>
          <w:sz w:val="18"/>
          <w:szCs w:val="18"/>
        </w:rPr>
        <w:t xml:space="preserve">éminence, tertre ; tombeau.  </w:t>
      </w:r>
      <w:r w:rsidR="005825AA" w:rsidRPr="00DE7352">
        <w:rPr>
          <w:rFonts w:cstheme="minorHAnsi"/>
          <w:b/>
          <w:bCs/>
          <w:sz w:val="18"/>
          <w:szCs w:val="18"/>
        </w:rPr>
        <w:t xml:space="preserve">Obtĭnĕo (optĭnĕo), ēre, obtĭnŭi, obtentum : </w:t>
      </w:r>
      <w:r w:rsidR="005825AA" w:rsidRPr="00DE7352">
        <w:rPr>
          <w:rFonts w:cstheme="minorHAnsi"/>
          <w:bCs/>
          <w:sz w:val="18"/>
          <w:szCs w:val="18"/>
        </w:rPr>
        <w:t xml:space="preserve">tenir ; occuper ; garder.    </w:t>
      </w:r>
      <w:r w:rsidR="005825AA" w:rsidRPr="00DE7352">
        <w:rPr>
          <w:rFonts w:cstheme="minorHAnsi"/>
          <w:b/>
          <w:bCs/>
          <w:sz w:val="18"/>
          <w:szCs w:val="18"/>
        </w:rPr>
        <w:t xml:space="preserve">   </w:t>
      </w:r>
      <w:r w:rsidR="005825AA" w:rsidRPr="00DE7352">
        <w:rPr>
          <w:rFonts w:cstheme="minorHAnsi"/>
          <w:bCs/>
          <w:sz w:val="18"/>
          <w:szCs w:val="18"/>
        </w:rPr>
        <w:t xml:space="preserve"> </w:t>
      </w:r>
      <w:r w:rsidR="005825AA" w:rsidRPr="00DE7352">
        <w:rPr>
          <w:rFonts w:cstheme="minorHAnsi"/>
          <w:b/>
          <w:bCs/>
          <w:sz w:val="18"/>
          <w:szCs w:val="18"/>
        </w:rPr>
        <w:t>Expello, ĕre, puli, pulsum : - tr. -</w:t>
      </w:r>
      <w:r w:rsidR="005825AA" w:rsidRPr="00DE7352">
        <w:rPr>
          <w:rFonts w:cstheme="minorHAnsi"/>
          <w:sz w:val="18"/>
          <w:szCs w:val="18"/>
        </w:rPr>
        <w:t xml:space="preserve"> </w:t>
      </w:r>
      <w:r w:rsidR="005825AA" w:rsidRPr="00DE7352">
        <w:rPr>
          <w:rFonts w:cstheme="minorHAnsi"/>
          <w:bCs/>
          <w:sz w:val="18"/>
          <w:szCs w:val="18"/>
        </w:rPr>
        <w:t xml:space="preserve">pousser hors de, repousser, chasser, bannir.  </w:t>
      </w:r>
    </w:p>
  </w:footnote>
  <w:footnote w:id="513">
    <w:p w:rsidR="00594C68" w:rsidRPr="00DE7352" w:rsidRDefault="00594C68"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825AA" w:rsidRPr="00DE7352">
        <w:rPr>
          <w:rFonts w:cstheme="minorHAnsi"/>
          <w:b/>
          <w:sz w:val="18"/>
          <w:szCs w:val="18"/>
        </w:rPr>
        <w:t>Grat</w:t>
      </w:r>
      <w:r w:rsidR="009E0E87" w:rsidRPr="00DE7352">
        <w:rPr>
          <w:rFonts w:cstheme="minorHAnsi"/>
          <w:b/>
          <w:sz w:val="18"/>
          <w:szCs w:val="18"/>
        </w:rPr>
        <w:t>ă</w:t>
      </w:r>
      <w:r w:rsidR="005825AA" w:rsidRPr="00DE7352">
        <w:rPr>
          <w:rFonts w:cstheme="minorHAnsi"/>
          <w:b/>
          <w:sz w:val="18"/>
          <w:szCs w:val="18"/>
        </w:rPr>
        <w:t xml:space="preserve"> deis Erebi. Coetus audire silentum—    </w:t>
      </w:r>
      <w:r w:rsidR="005825AA" w:rsidRPr="00DE7352">
        <w:rPr>
          <w:rFonts w:cstheme="minorHAnsi"/>
          <w:b/>
          <w:bCs/>
          <w:sz w:val="18"/>
          <w:szCs w:val="18"/>
        </w:rPr>
        <w:t>Grātus, a, um :</w:t>
      </w:r>
      <w:r w:rsidR="005825AA" w:rsidRPr="00DE7352">
        <w:rPr>
          <w:rFonts w:cstheme="minorHAnsi"/>
          <w:b/>
          <w:sz w:val="18"/>
          <w:szCs w:val="18"/>
        </w:rPr>
        <w:t xml:space="preserve"> […] ; </w:t>
      </w:r>
      <w:r w:rsidR="005825AA" w:rsidRPr="00DE7352">
        <w:rPr>
          <w:rFonts w:cstheme="minorHAnsi"/>
          <w:sz w:val="18"/>
          <w:szCs w:val="18"/>
        </w:rPr>
        <w:t>reconnaissant à (ici avec datif)</w:t>
      </w:r>
      <w:r w:rsidR="005825AA" w:rsidRPr="00DE7352">
        <w:rPr>
          <w:rFonts w:cstheme="minorHAnsi"/>
          <w:b/>
          <w:sz w:val="18"/>
          <w:szCs w:val="18"/>
        </w:rPr>
        <w:t xml:space="preserve">. </w:t>
      </w:r>
      <w:r w:rsidR="009E0E87" w:rsidRPr="00DE7352">
        <w:rPr>
          <w:rFonts w:cstheme="minorHAnsi"/>
          <w:b/>
          <w:sz w:val="18"/>
          <w:szCs w:val="18"/>
        </w:rPr>
        <w:t xml:space="preserve">    Coetus, us, m : </w:t>
      </w:r>
      <w:r w:rsidR="009E0E87" w:rsidRPr="00DE7352">
        <w:rPr>
          <w:rFonts w:cstheme="minorHAnsi"/>
          <w:sz w:val="18"/>
          <w:szCs w:val="18"/>
        </w:rPr>
        <w:t xml:space="preserve">assemblée, réunion.         </w:t>
      </w:r>
      <w:r w:rsidR="009E0E87" w:rsidRPr="00DE7352">
        <w:rPr>
          <w:rFonts w:eastAsia="Times New Roman" w:cstheme="minorHAnsi"/>
          <w:b/>
          <w:bCs/>
          <w:kern w:val="0"/>
          <w:sz w:val="18"/>
          <w:szCs w:val="18"/>
          <w:lang w:eastAsia="fr-FR"/>
          <w14:ligatures w14:val="none"/>
        </w:rPr>
        <w:t xml:space="preserve">Sĭlens, entis : part. prés. de </w:t>
      </w:r>
      <w:r w:rsidR="009E0E87" w:rsidRPr="00DE7352">
        <w:rPr>
          <w:rFonts w:eastAsia="Times New Roman" w:cstheme="minorHAnsi"/>
          <w:b/>
          <w:bCs/>
          <w:kern w:val="0"/>
          <w:sz w:val="18"/>
          <w:szCs w:val="18"/>
          <w:u w:val="single"/>
          <w:lang w:eastAsia="fr-FR"/>
          <w14:ligatures w14:val="none"/>
        </w:rPr>
        <w:t>sileo</w:t>
      </w:r>
      <w:r w:rsidR="009E0E87" w:rsidRPr="00DE7352">
        <w:rPr>
          <w:rFonts w:eastAsia="Times New Roman" w:cstheme="minorHAnsi"/>
          <w:b/>
          <w:bCs/>
          <w:kern w:val="0"/>
          <w:sz w:val="18"/>
          <w:szCs w:val="18"/>
          <w:lang w:eastAsia="fr-FR"/>
          <w14:ligatures w14:val="none"/>
        </w:rPr>
        <w:t>. : qui se tait  […]  ; ‖  umbræ silentes, Virg.</w:t>
      </w:r>
      <w:r w:rsidR="009E0E87" w:rsidRPr="00DE7352">
        <w:rPr>
          <w:rFonts w:eastAsia="Times New Roman" w:cstheme="minorHAnsi"/>
          <w:bCs/>
          <w:kern w:val="0"/>
          <w:sz w:val="18"/>
          <w:szCs w:val="18"/>
          <w:lang w:eastAsia="fr-FR"/>
          <w14:ligatures w14:val="none"/>
        </w:rPr>
        <w:t xml:space="preserve"> : les ombres silencieuses, les morts.  </w:t>
      </w:r>
      <w:r w:rsidR="009E0E87" w:rsidRPr="00DE7352">
        <w:rPr>
          <w:rFonts w:eastAsia="Times New Roman" w:cstheme="minorHAnsi"/>
          <w:b/>
          <w:bCs/>
          <w:kern w:val="0"/>
          <w:sz w:val="18"/>
          <w:szCs w:val="18"/>
          <w:lang w:eastAsia="fr-FR"/>
          <w14:ligatures w14:val="none"/>
        </w:rPr>
        <w:t xml:space="preserve"> Silentes, ĭum (</w:t>
      </w:r>
      <w:r w:rsidR="009E0E87" w:rsidRPr="00DE7352">
        <w:rPr>
          <w:rFonts w:eastAsia="Times New Roman" w:cstheme="minorHAnsi"/>
          <w:b/>
          <w:bCs/>
          <w:i/>
          <w:iCs/>
          <w:kern w:val="0"/>
          <w:sz w:val="18"/>
          <w:szCs w:val="18"/>
          <w:lang w:eastAsia="fr-FR"/>
          <w14:ligatures w14:val="none"/>
        </w:rPr>
        <w:t>poét</w:t>
      </w:r>
      <w:r w:rsidR="009E0E87" w:rsidRPr="00DE7352">
        <w:rPr>
          <w:rFonts w:eastAsia="Times New Roman" w:cstheme="minorHAnsi"/>
          <w:b/>
          <w:bCs/>
          <w:kern w:val="0"/>
          <w:sz w:val="18"/>
          <w:szCs w:val="18"/>
          <w:lang w:eastAsia="fr-FR"/>
          <w14:ligatures w14:val="none"/>
        </w:rPr>
        <w:t xml:space="preserve">. um), m. : </w:t>
      </w:r>
      <w:r w:rsidR="009E0E87" w:rsidRPr="00DE7352">
        <w:rPr>
          <w:rFonts w:eastAsia="Times New Roman" w:cstheme="minorHAnsi"/>
          <w:bCs/>
          <w:kern w:val="0"/>
          <w:sz w:val="18"/>
          <w:szCs w:val="18"/>
          <w:lang w:eastAsia="fr-FR"/>
          <w14:ligatures w14:val="none"/>
        </w:rPr>
        <w:t>les morts, les mânes. </w:t>
      </w:r>
      <w:r w:rsidR="00E75CCE" w:rsidRPr="00DE7352">
        <w:rPr>
          <w:rFonts w:eastAsia="Times New Roman" w:cstheme="minorHAnsi"/>
          <w:bCs/>
          <w:kern w:val="0"/>
          <w:sz w:val="18"/>
          <w:szCs w:val="18"/>
          <w:lang w:eastAsia="fr-FR"/>
          <w14:ligatures w14:val="none"/>
        </w:rPr>
        <w:t xml:space="preserve">  </w:t>
      </w:r>
      <w:r w:rsidR="00E75CCE" w:rsidRPr="00DE7352">
        <w:rPr>
          <w:rFonts w:eastAsia="Times New Roman" w:cstheme="minorHAnsi"/>
          <w:b/>
          <w:bCs/>
          <w:kern w:val="0"/>
          <w:sz w:val="18"/>
          <w:szCs w:val="18"/>
          <w:lang w:eastAsia="fr-FR"/>
          <w14:ligatures w14:val="none"/>
        </w:rPr>
        <w:t>Audire</w:t>
      </w:r>
      <w:r w:rsidR="00E75CCE" w:rsidRPr="00DE7352">
        <w:rPr>
          <w:rFonts w:eastAsia="Times New Roman" w:cstheme="minorHAnsi"/>
          <w:bCs/>
          <w:kern w:val="0"/>
          <w:sz w:val="18"/>
          <w:szCs w:val="18"/>
          <w:lang w:eastAsia="fr-FR"/>
          <w14:ligatures w14:val="none"/>
        </w:rPr>
        <w:t xml:space="preserve"> et </w:t>
      </w:r>
      <w:r w:rsidR="00E75CCE" w:rsidRPr="00DE7352">
        <w:rPr>
          <w:rFonts w:eastAsia="Times New Roman" w:cstheme="minorHAnsi"/>
          <w:b/>
          <w:bCs/>
          <w:kern w:val="0"/>
          <w:sz w:val="18"/>
          <w:szCs w:val="18"/>
          <w:lang w:eastAsia="fr-FR"/>
          <w14:ligatures w14:val="none"/>
        </w:rPr>
        <w:t>nosse</w:t>
      </w:r>
      <w:r w:rsidR="00E75CCE" w:rsidRPr="00DE7352">
        <w:rPr>
          <w:rFonts w:eastAsia="Times New Roman" w:cstheme="minorHAnsi"/>
          <w:bCs/>
          <w:kern w:val="0"/>
          <w:sz w:val="18"/>
          <w:szCs w:val="18"/>
          <w:lang w:eastAsia="fr-FR"/>
          <w14:ligatures w14:val="none"/>
        </w:rPr>
        <w:t xml:space="preserve"> dépendent de </w:t>
      </w:r>
      <w:r w:rsidR="00E75CCE" w:rsidRPr="00DE7352">
        <w:rPr>
          <w:rFonts w:eastAsia="Times New Roman" w:cstheme="minorHAnsi"/>
          <w:b/>
          <w:bCs/>
          <w:kern w:val="0"/>
          <w:sz w:val="18"/>
          <w:szCs w:val="18"/>
          <w:lang w:eastAsia="fr-FR"/>
          <w14:ligatures w14:val="none"/>
        </w:rPr>
        <w:t>vetat</w:t>
      </w:r>
      <w:r w:rsidR="00E75CCE" w:rsidRPr="00DE7352">
        <w:rPr>
          <w:rFonts w:eastAsia="Times New Roman" w:cstheme="minorHAnsi"/>
          <w:bCs/>
          <w:kern w:val="0"/>
          <w:sz w:val="18"/>
          <w:szCs w:val="18"/>
          <w:lang w:eastAsia="fr-FR"/>
          <w14:ligatures w14:val="none"/>
        </w:rPr>
        <w:t xml:space="preserve">. </w:t>
      </w:r>
    </w:p>
  </w:footnote>
  <w:footnote w:id="514">
    <w:p w:rsidR="00594C68" w:rsidRPr="00DE7352" w:rsidRDefault="00594C68"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825AA" w:rsidRPr="00DE7352">
        <w:rPr>
          <w:rFonts w:cstheme="minorHAnsi"/>
          <w:b/>
          <w:sz w:val="18"/>
          <w:szCs w:val="18"/>
        </w:rPr>
        <w:t xml:space="preserve"> Nosse domos Stygias arcanaque Ditis operti,</w:t>
      </w:r>
      <w:r w:rsidR="009E0E87" w:rsidRPr="00DE7352">
        <w:rPr>
          <w:rFonts w:cstheme="minorHAnsi"/>
          <w:b/>
          <w:sz w:val="18"/>
          <w:szCs w:val="18"/>
        </w:rPr>
        <w:t xml:space="preserve"> </w:t>
      </w:r>
      <w:r w:rsidR="005825AA" w:rsidRPr="00DE7352">
        <w:rPr>
          <w:rFonts w:cstheme="minorHAnsi"/>
          <w:b/>
          <w:sz w:val="18"/>
          <w:szCs w:val="18"/>
        </w:rPr>
        <w:t xml:space="preserve">—  </w:t>
      </w:r>
      <w:r w:rsidR="009E0E87" w:rsidRPr="00DE7352">
        <w:rPr>
          <w:rFonts w:cstheme="minorHAnsi"/>
          <w:b/>
          <w:sz w:val="18"/>
          <w:szCs w:val="18"/>
        </w:rPr>
        <w:t xml:space="preserve"> </w:t>
      </w:r>
      <w:r w:rsidR="00E75CCE" w:rsidRPr="00DE7352">
        <w:rPr>
          <w:rFonts w:cstheme="minorHAnsi"/>
          <w:b/>
          <w:sz w:val="18"/>
          <w:szCs w:val="18"/>
        </w:rPr>
        <w:t xml:space="preserve">  </w:t>
      </w:r>
      <w:r w:rsidR="00E75CCE" w:rsidRPr="00DE7352">
        <w:rPr>
          <w:rFonts w:cstheme="minorHAnsi"/>
          <w:b/>
          <w:bCs/>
          <w:sz w:val="18"/>
          <w:szCs w:val="18"/>
        </w:rPr>
        <w:t xml:space="preserve">Dīs </w:t>
      </w:r>
      <w:r w:rsidR="00E75CCE" w:rsidRPr="00DE7352">
        <w:rPr>
          <w:rFonts w:cstheme="minorHAnsi"/>
          <w:b/>
          <w:bCs/>
          <w:i/>
          <w:iCs/>
          <w:sz w:val="18"/>
          <w:szCs w:val="18"/>
        </w:rPr>
        <w:t>ou</w:t>
      </w:r>
      <w:r w:rsidR="00E75CCE" w:rsidRPr="00DE7352">
        <w:rPr>
          <w:rFonts w:cstheme="minorHAnsi"/>
          <w:b/>
          <w:bCs/>
          <w:sz w:val="18"/>
          <w:szCs w:val="18"/>
        </w:rPr>
        <w:t xml:space="preserve"> Dītis, gén. Dītis, m. :</w:t>
      </w:r>
      <w:r w:rsidR="00E75CCE" w:rsidRPr="00DE7352">
        <w:rPr>
          <w:rFonts w:cstheme="minorHAnsi"/>
          <w:bCs/>
          <w:sz w:val="18"/>
          <w:szCs w:val="18"/>
        </w:rPr>
        <w:t xml:space="preserve"> Dis, Pluton (dieu des enfers)</w:t>
      </w:r>
      <w:r w:rsidR="00E75CCE" w:rsidRPr="00DE7352">
        <w:rPr>
          <w:rFonts w:cstheme="minorHAnsi"/>
          <w:sz w:val="18"/>
          <w:szCs w:val="18"/>
        </w:rPr>
        <w:t xml:space="preserve">. </w:t>
      </w:r>
      <w:r w:rsidR="009E0E87" w:rsidRPr="00DE7352">
        <w:rPr>
          <w:rFonts w:cstheme="minorHAnsi"/>
          <w:bCs/>
          <w:sz w:val="18"/>
          <w:szCs w:val="18"/>
        </w:rPr>
        <w:t xml:space="preserve"> </w:t>
      </w:r>
      <w:r w:rsidR="00E75CCE" w:rsidRPr="00DE7352">
        <w:rPr>
          <w:rFonts w:cstheme="minorHAnsi"/>
          <w:bCs/>
          <w:sz w:val="18"/>
          <w:szCs w:val="18"/>
        </w:rPr>
        <w:t xml:space="preserve"> </w:t>
      </w:r>
      <w:r w:rsidR="009E0E87" w:rsidRPr="00DE7352">
        <w:rPr>
          <w:rFonts w:cstheme="minorHAnsi"/>
          <w:b/>
          <w:bCs/>
          <w:sz w:val="18"/>
          <w:szCs w:val="18"/>
        </w:rPr>
        <w:t xml:space="preserve">ŏpertus, a, um : </w:t>
      </w:r>
      <w:r w:rsidR="009E0E87" w:rsidRPr="00DE7352">
        <w:rPr>
          <w:rFonts w:cstheme="minorHAnsi"/>
          <w:bCs/>
          <w:sz w:val="18"/>
          <w:szCs w:val="18"/>
        </w:rPr>
        <w:t xml:space="preserve">PPP de </w:t>
      </w:r>
      <w:r w:rsidR="009E0E87" w:rsidRPr="00DE7352">
        <w:rPr>
          <w:rFonts w:cstheme="minorHAnsi"/>
          <w:b/>
          <w:bCs/>
          <w:sz w:val="18"/>
          <w:szCs w:val="18"/>
        </w:rPr>
        <w:t>operio</w:t>
      </w:r>
      <w:r w:rsidR="009E0E87" w:rsidRPr="00DE7352">
        <w:rPr>
          <w:rFonts w:cstheme="minorHAnsi"/>
          <w:bCs/>
          <w:sz w:val="18"/>
          <w:szCs w:val="18"/>
        </w:rPr>
        <w:t xml:space="preserve">. - a - couvert, caché; dissimulé, secret. - b - accablé de, chargé de. - c - clos, fermé.  </w:t>
      </w:r>
      <w:r w:rsidR="009E0E87" w:rsidRPr="00DE7352">
        <w:rPr>
          <w:rFonts w:cstheme="minorHAnsi"/>
          <w:b/>
          <w:bCs/>
          <w:sz w:val="18"/>
          <w:szCs w:val="18"/>
        </w:rPr>
        <w:t xml:space="preserve">‖ Telluris operta, Virg. </w:t>
      </w:r>
      <w:r w:rsidR="009E0E87" w:rsidRPr="00DE7352">
        <w:rPr>
          <w:rFonts w:cstheme="minorHAnsi"/>
          <w:bCs/>
          <w:sz w:val="18"/>
          <w:szCs w:val="18"/>
        </w:rPr>
        <w:t>: les profondeurs mystérieuses de la terre.</w:t>
      </w:r>
    </w:p>
  </w:footnote>
  <w:footnote w:id="515">
    <w:p w:rsidR="00594C68" w:rsidRPr="00DE7352" w:rsidRDefault="00594C68"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75CCE" w:rsidRPr="00DE7352">
        <w:rPr>
          <w:rFonts w:asciiTheme="minorHAnsi" w:hAnsiTheme="minorHAnsi" w:cstheme="minorHAnsi"/>
          <w:b/>
          <w:sz w:val="18"/>
          <w:szCs w:val="18"/>
        </w:rPr>
        <w:t xml:space="preserve">Non superi, non vita vetat. </w:t>
      </w:r>
      <w:r w:rsidR="00221BB2" w:rsidRPr="00DE7352">
        <w:rPr>
          <w:rFonts w:asciiTheme="minorHAnsi" w:hAnsiTheme="minorHAnsi" w:cstheme="minorHAnsi"/>
          <w:b/>
          <w:sz w:val="18"/>
          <w:szCs w:val="18"/>
        </w:rPr>
        <w:t xml:space="preserve"> </w:t>
      </w:r>
      <w:r w:rsidR="00E75CCE" w:rsidRPr="00DE7352">
        <w:rPr>
          <w:rFonts w:asciiTheme="minorHAnsi" w:hAnsiTheme="minorHAnsi" w:cstheme="minorHAnsi"/>
          <w:b/>
          <w:sz w:val="18"/>
          <w:szCs w:val="18"/>
        </w:rPr>
        <w:t>Tenet ora profanae. —</w:t>
      </w:r>
      <w:r w:rsidR="00E75CCE" w:rsidRPr="00DE7352">
        <w:rPr>
          <w:rFonts w:asciiTheme="minorHAnsi" w:hAnsiTheme="minorHAnsi" w:cstheme="minorHAnsi"/>
          <w:sz w:val="18"/>
          <w:szCs w:val="18"/>
        </w:rPr>
        <w:t xml:space="preserve">   </w:t>
      </w:r>
      <w:r w:rsidR="00E75CCE" w:rsidRPr="00DE7352">
        <w:rPr>
          <w:rFonts w:asciiTheme="minorHAnsi" w:hAnsiTheme="minorHAnsi" w:cstheme="minorHAnsi"/>
          <w:b/>
          <w:bCs/>
          <w:sz w:val="18"/>
          <w:szCs w:val="18"/>
        </w:rPr>
        <w:t>Vĕto, āre, vĕtŭi, vĕtĭtum : - tr. -</w:t>
      </w:r>
      <w:r w:rsidR="00E75CCE" w:rsidRPr="00DE7352">
        <w:rPr>
          <w:rFonts w:asciiTheme="minorHAnsi" w:hAnsiTheme="minorHAnsi" w:cstheme="minorHAnsi"/>
          <w:bCs/>
          <w:sz w:val="18"/>
          <w:szCs w:val="18"/>
        </w:rPr>
        <w:t xml:space="preserve"> ne pas laisser une chose se produire, ne pas permettre, interdire (avec infve. ou (poét.) avec inf. ; avec ne + sbj. ; avec sbj seul).</w:t>
      </w:r>
      <w:r w:rsidR="00221BB2" w:rsidRPr="00DE7352">
        <w:rPr>
          <w:rFonts w:asciiTheme="minorHAnsi" w:hAnsiTheme="minorHAnsi" w:cstheme="minorHAnsi"/>
          <w:bCs/>
          <w:sz w:val="18"/>
          <w:szCs w:val="18"/>
        </w:rPr>
        <w:t xml:space="preserve"> </w:t>
      </w:r>
      <w:r w:rsidR="006E3F9B" w:rsidRPr="00DE7352">
        <w:rPr>
          <w:rFonts w:asciiTheme="minorHAnsi" w:hAnsiTheme="minorHAnsi" w:cstheme="minorHAnsi"/>
          <w:bCs/>
          <w:sz w:val="18"/>
          <w:szCs w:val="18"/>
        </w:rPr>
        <w:t xml:space="preserve">  </w:t>
      </w:r>
      <w:bookmarkStart w:id="194" w:name="profanus"/>
      <w:bookmarkEnd w:id="194"/>
      <w:r w:rsidR="006E3F9B" w:rsidRPr="00DE7352">
        <w:rPr>
          <w:rFonts w:asciiTheme="minorHAnsi" w:hAnsiTheme="minorHAnsi" w:cstheme="minorHAnsi"/>
          <w:bCs/>
          <w:sz w:val="18"/>
          <w:szCs w:val="18"/>
        </w:rPr>
        <w:t xml:space="preserve"> </w:t>
      </w:r>
      <w:r w:rsidR="003B0944" w:rsidRPr="00DE7352">
        <w:rPr>
          <w:rFonts w:asciiTheme="minorHAnsi" w:hAnsiTheme="minorHAnsi" w:cstheme="minorHAnsi"/>
          <w:bCs/>
          <w:sz w:val="18"/>
          <w:szCs w:val="18"/>
        </w:rPr>
        <w:t xml:space="preserve">   </w:t>
      </w:r>
      <w:r w:rsidR="006E3F9B" w:rsidRPr="00DE7352">
        <w:rPr>
          <w:rFonts w:asciiTheme="minorHAnsi" w:hAnsiTheme="minorHAnsi" w:cstheme="minorHAnsi"/>
          <w:bCs/>
          <w:sz w:val="18"/>
          <w:szCs w:val="18"/>
        </w:rPr>
        <w:t xml:space="preserve"> </w:t>
      </w:r>
      <w:r w:rsidR="006E3F9B" w:rsidRPr="00DE7352">
        <w:rPr>
          <w:rFonts w:asciiTheme="minorHAnsi" w:hAnsiTheme="minorHAnsi" w:cstheme="minorHAnsi"/>
          <w:b/>
          <w:bCs/>
          <w:sz w:val="18"/>
          <w:szCs w:val="18"/>
        </w:rPr>
        <w:t xml:space="preserve">Prŏfānus, a, um : </w:t>
      </w:r>
      <w:r w:rsidR="006E3F9B" w:rsidRPr="00DE7352">
        <w:rPr>
          <w:rFonts w:asciiTheme="minorHAnsi" w:hAnsiTheme="minorHAnsi" w:cstheme="minorHAnsi"/>
          <w:bCs/>
          <w:sz w:val="18"/>
          <w:szCs w:val="18"/>
        </w:rPr>
        <w:t>1 - profane, qui n'est pas</w:t>
      </w:r>
      <w:r w:rsidR="003B0944" w:rsidRPr="00DE7352">
        <w:rPr>
          <w:rFonts w:asciiTheme="minorHAnsi" w:hAnsiTheme="minorHAnsi" w:cstheme="minorHAnsi"/>
          <w:bCs/>
          <w:sz w:val="18"/>
          <w:szCs w:val="18"/>
        </w:rPr>
        <w:t xml:space="preserve"> ou plus </w:t>
      </w:r>
      <w:r w:rsidR="006E3F9B" w:rsidRPr="00DE7352">
        <w:rPr>
          <w:rFonts w:asciiTheme="minorHAnsi" w:hAnsiTheme="minorHAnsi" w:cstheme="minorHAnsi"/>
          <w:bCs/>
          <w:sz w:val="18"/>
          <w:szCs w:val="18"/>
        </w:rPr>
        <w:t>sacré.  2 - impie, sacrilège, criminel</w:t>
      </w:r>
      <w:r w:rsidR="00677998" w:rsidRPr="00DE7352">
        <w:rPr>
          <w:rFonts w:asciiTheme="minorHAnsi" w:hAnsiTheme="minorHAnsi" w:cstheme="minorHAnsi"/>
          <w:bCs/>
          <w:sz w:val="18"/>
          <w:szCs w:val="18"/>
        </w:rPr>
        <w:t xml:space="preserve"> (subst</w:t>
      </w:r>
      <w:r w:rsidR="00677998" w:rsidRPr="00DE7352">
        <w:rPr>
          <w:rFonts w:asciiTheme="minorHAnsi" w:hAnsiTheme="minorHAnsi" w:cstheme="minorHAnsi"/>
          <w:bCs/>
          <w:sz w:val="18"/>
          <w:szCs w:val="18"/>
          <w:u w:val="single"/>
          <w:vertAlign w:val="superscript"/>
        </w:rPr>
        <w:t>vé</w:t>
      </w:r>
      <w:r w:rsidR="00677998" w:rsidRPr="00DE7352">
        <w:rPr>
          <w:rFonts w:asciiTheme="minorHAnsi" w:hAnsiTheme="minorHAnsi" w:cstheme="minorHAnsi"/>
          <w:bCs/>
          <w:sz w:val="18"/>
          <w:szCs w:val="18"/>
        </w:rPr>
        <w:t>)</w:t>
      </w:r>
      <w:r w:rsidR="006E3F9B" w:rsidRPr="00DE7352">
        <w:rPr>
          <w:rFonts w:asciiTheme="minorHAnsi" w:hAnsiTheme="minorHAnsi" w:cstheme="minorHAnsi"/>
          <w:bCs/>
          <w:sz w:val="18"/>
          <w:szCs w:val="18"/>
        </w:rPr>
        <w:t xml:space="preserve">.   </w:t>
      </w:r>
      <w:r w:rsidR="00221BB2" w:rsidRPr="00DE7352">
        <w:rPr>
          <w:rFonts w:asciiTheme="minorHAnsi" w:hAnsiTheme="minorHAnsi" w:cstheme="minorHAnsi"/>
          <w:bCs/>
          <w:sz w:val="18"/>
          <w:szCs w:val="18"/>
        </w:rPr>
        <w:t xml:space="preserve">  </w:t>
      </w:r>
      <w:r w:rsidR="006E3F9B" w:rsidRPr="00DE7352">
        <w:rPr>
          <w:rFonts w:asciiTheme="minorHAnsi" w:hAnsiTheme="minorHAnsi" w:cstheme="minorHAnsi"/>
          <w:b/>
          <w:bCs/>
          <w:sz w:val="18"/>
          <w:szCs w:val="18"/>
        </w:rPr>
        <w:t xml:space="preserve">ōs, ōris, n. : </w:t>
      </w:r>
      <w:r w:rsidR="006E3F9B" w:rsidRPr="00DE7352">
        <w:rPr>
          <w:rFonts w:asciiTheme="minorHAnsi" w:hAnsiTheme="minorHAnsi" w:cstheme="minorHAnsi"/>
          <w:bCs/>
          <w:sz w:val="18"/>
          <w:szCs w:val="18"/>
        </w:rPr>
        <w:t xml:space="preserve">bouche ; visage, face, figure.   Le sujet de </w:t>
      </w:r>
      <w:r w:rsidR="006E3F9B" w:rsidRPr="00DE7352">
        <w:rPr>
          <w:rFonts w:asciiTheme="minorHAnsi" w:hAnsiTheme="minorHAnsi" w:cstheme="minorHAnsi"/>
          <w:b/>
          <w:bCs/>
          <w:sz w:val="18"/>
          <w:szCs w:val="18"/>
        </w:rPr>
        <w:t>tenet</w:t>
      </w:r>
      <w:r w:rsidR="006E3F9B" w:rsidRPr="00DE7352">
        <w:rPr>
          <w:rFonts w:asciiTheme="minorHAnsi" w:hAnsiTheme="minorHAnsi" w:cstheme="minorHAnsi"/>
          <w:bCs/>
          <w:sz w:val="18"/>
          <w:szCs w:val="18"/>
        </w:rPr>
        <w:t xml:space="preserve"> est </w:t>
      </w:r>
      <w:r w:rsidR="006E3F9B" w:rsidRPr="00DE7352">
        <w:rPr>
          <w:rFonts w:asciiTheme="minorHAnsi" w:hAnsiTheme="minorHAnsi" w:cstheme="minorHAnsi"/>
          <w:b/>
          <w:bCs/>
          <w:sz w:val="18"/>
          <w:szCs w:val="18"/>
        </w:rPr>
        <w:t>macies</w:t>
      </w:r>
      <w:r w:rsidR="006E3F9B" w:rsidRPr="00DE7352">
        <w:rPr>
          <w:rFonts w:asciiTheme="minorHAnsi" w:hAnsiTheme="minorHAnsi" w:cstheme="minorHAnsi"/>
          <w:bCs/>
          <w:sz w:val="18"/>
          <w:szCs w:val="18"/>
        </w:rPr>
        <w:t>.</w:t>
      </w:r>
    </w:p>
  </w:footnote>
  <w:footnote w:id="516">
    <w:p w:rsidR="002E6C03" w:rsidRPr="00DE7352" w:rsidRDefault="002E6C03" w:rsidP="00B20BC6">
      <w:pPr>
        <w:tabs>
          <w:tab w:val="left" w:pos="284"/>
        </w:tabs>
        <w:ind w:firstLine="284"/>
        <w:rPr>
          <w:rFonts w:asciiTheme="minorHAnsi" w:hAnsiTheme="minorHAnsi" w:cstheme="minorHAnsi"/>
          <w:bCs/>
          <w:i/>
          <w:i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21BB2" w:rsidRPr="00DE7352">
        <w:rPr>
          <w:rFonts w:asciiTheme="minorHAnsi" w:hAnsiTheme="minorHAnsi" w:cstheme="minorHAnsi"/>
          <w:b/>
          <w:sz w:val="18"/>
          <w:szCs w:val="18"/>
        </w:rPr>
        <w:t xml:space="preserve"> Foeda situ macies, caeloque ignota sereno</w:t>
      </w:r>
      <w:r w:rsidR="006E3F9B" w:rsidRPr="00DE7352">
        <w:rPr>
          <w:rFonts w:asciiTheme="minorHAnsi" w:hAnsiTheme="minorHAnsi" w:cstheme="minorHAnsi"/>
          <w:b/>
          <w:sz w:val="18"/>
          <w:szCs w:val="18"/>
        </w:rPr>
        <w:t xml:space="preserve">—      </w:t>
      </w:r>
      <w:r w:rsidR="006E3F9B" w:rsidRPr="00DE7352">
        <w:rPr>
          <w:rFonts w:asciiTheme="minorHAnsi" w:hAnsiTheme="minorHAnsi" w:cstheme="minorHAnsi"/>
          <w:b/>
          <w:bCs/>
          <w:sz w:val="18"/>
          <w:szCs w:val="18"/>
        </w:rPr>
        <w:t xml:space="preserve">Fœdus, a, um : </w:t>
      </w:r>
      <w:r w:rsidR="006E3F9B" w:rsidRPr="00DE7352">
        <w:rPr>
          <w:rFonts w:asciiTheme="minorHAnsi" w:hAnsiTheme="minorHAnsi" w:cstheme="minorHAnsi"/>
          <w:bCs/>
          <w:sz w:val="18"/>
          <w:szCs w:val="18"/>
        </w:rPr>
        <w:t xml:space="preserve">- a - laid, hideux, horrible, affreux ; - b - sale, malpropre ; - c - funeste. - d </w:t>
      </w:r>
      <w:r w:rsidR="003B0944" w:rsidRPr="00DE7352">
        <w:rPr>
          <w:rFonts w:asciiTheme="minorHAnsi" w:hAnsiTheme="minorHAnsi" w:cstheme="minorHAnsi"/>
          <w:bCs/>
          <w:sz w:val="18"/>
          <w:szCs w:val="18"/>
        </w:rPr>
        <w:t>–</w:t>
      </w:r>
      <w:r w:rsidR="006E3F9B" w:rsidRPr="00DE7352">
        <w:rPr>
          <w:rFonts w:asciiTheme="minorHAnsi" w:hAnsiTheme="minorHAnsi" w:cstheme="minorHAnsi"/>
          <w:bCs/>
          <w:sz w:val="18"/>
          <w:szCs w:val="18"/>
        </w:rPr>
        <w:t xml:space="preserve"> honteux</w:t>
      </w:r>
      <w:r w:rsidR="003B0944" w:rsidRPr="00DE7352">
        <w:rPr>
          <w:rFonts w:asciiTheme="minorHAnsi" w:hAnsiTheme="minorHAnsi" w:cstheme="minorHAnsi"/>
          <w:bCs/>
          <w:sz w:val="18"/>
          <w:szCs w:val="18"/>
        </w:rPr>
        <w:t> ;</w:t>
      </w:r>
      <w:r w:rsidR="006E3F9B" w:rsidRPr="00DE7352">
        <w:rPr>
          <w:rFonts w:asciiTheme="minorHAnsi" w:hAnsiTheme="minorHAnsi" w:cstheme="minorHAnsi"/>
          <w:bCs/>
          <w:sz w:val="18"/>
          <w:szCs w:val="18"/>
        </w:rPr>
        <w:t xml:space="preserve"> bas, criminel.      </w:t>
      </w:r>
      <w:r w:rsidR="00677998" w:rsidRPr="00DE7352">
        <w:rPr>
          <w:rFonts w:asciiTheme="minorHAnsi" w:hAnsiTheme="minorHAnsi" w:cstheme="minorHAnsi"/>
          <w:b/>
          <w:sz w:val="18"/>
          <w:szCs w:val="18"/>
        </w:rPr>
        <w:t xml:space="preserve">Situ </w:t>
      </w:r>
      <w:r w:rsidR="00677998" w:rsidRPr="00DE7352">
        <w:rPr>
          <w:rFonts w:asciiTheme="minorHAnsi" w:hAnsiTheme="minorHAnsi" w:cstheme="minorHAnsi"/>
          <w:sz w:val="18"/>
          <w:szCs w:val="18"/>
        </w:rPr>
        <w:t>abl. cp de cause de</w:t>
      </w:r>
      <w:r w:rsidR="00677998" w:rsidRPr="00DE7352">
        <w:rPr>
          <w:rFonts w:asciiTheme="minorHAnsi" w:hAnsiTheme="minorHAnsi" w:cstheme="minorHAnsi"/>
          <w:b/>
          <w:sz w:val="18"/>
          <w:szCs w:val="18"/>
        </w:rPr>
        <w:t xml:space="preserve"> </w:t>
      </w:r>
      <w:r w:rsidR="00677998" w:rsidRPr="00DE7352">
        <w:rPr>
          <w:rFonts w:asciiTheme="minorHAnsi" w:hAnsiTheme="minorHAnsi" w:cstheme="minorHAnsi"/>
          <w:sz w:val="18"/>
          <w:szCs w:val="18"/>
        </w:rPr>
        <w:t>foeda</w:t>
      </w:r>
      <w:r w:rsidR="00677998" w:rsidRPr="00DE7352">
        <w:rPr>
          <w:rFonts w:asciiTheme="minorHAnsi" w:hAnsiTheme="minorHAnsi" w:cstheme="minorHAnsi"/>
          <w:b/>
          <w:sz w:val="18"/>
          <w:szCs w:val="18"/>
        </w:rPr>
        <w:t> ;</w:t>
      </w:r>
      <w:r w:rsidR="00677998" w:rsidRPr="00DE7352">
        <w:rPr>
          <w:rFonts w:asciiTheme="minorHAnsi" w:hAnsiTheme="minorHAnsi" w:cstheme="minorHAnsi"/>
          <w:b/>
          <w:bCs/>
          <w:sz w:val="18"/>
          <w:szCs w:val="18"/>
        </w:rPr>
        <w:t xml:space="preserve"> </w:t>
      </w:r>
      <w:r w:rsidR="006E3F9B" w:rsidRPr="00DE7352">
        <w:rPr>
          <w:rFonts w:asciiTheme="minorHAnsi" w:hAnsiTheme="minorHAnsi" w:cstheme="minorHAnsi"/>
          <w:b/>
          <w:bCs/>
          <w:sz w:val="18"/>
          <w:szCs w:val="18"/>
        </w:rPr>
        <w:t xml:space="preserve">Sitŭs, ūs, m. : </w:t>
      </w:r>
      <w:r w:rsidR="006E3F9B" w:rsidRPr="00DE7352">
        <w:rPr>
          <w:rFonts w:asciiTheme="minorHAnsi" w:hAnsiTheme="minorHAnsi" w:cstheme="minorHAnsi"/>
          <w:bCs/>
          <w:sz w:val="18"/>
          <w:szCs w:val="18"/>
        </w:rPr>
        <w:t xml:space="preserve">situation, position, emplacement ;  […]  ;  état d’abandon ; - moisissure, rouille, pourriture, détérioration.  </w:t>
      </w:r>
      <w:bookmarkStart w:id="195" w:name="macies"/>
      <w:bookmarkEnd w:id="195"/>
      <w:r w:rsidR="006E3F9B" w:rsidRPr="00DE7352">
        <w:rPr>
          <w:rFonts w:asciiTheme="minorHAnsi" w:hAnsiTheme="minorHAnsi" w:cstheme="minorHAnsi"/>
          <w:bCs/>
          <w:sz w:val="18"/>
          <w:szCs w:val="18"/>
        </w:rPr>
        <w:t xml:space="preserve"> </w:t>
      </w:r>
      <w:r w:rsidR="006E3F9B" w:rsidRPr="00DE7352">
        <w:rPr>
          <w:rFonts w:asciiTheme="minorHAnsi" w:hAnsiTheme="minorHAnsi" w:cstheme="minorHAnsi"/>
          <w:b/>
          <w:bCs/>
          <w:sz w:val="18"/>
          <w:szCs w:val="18"/>
        </w:rPr>
        <w:t xml:space="preserve">Măcĭēs, ēi, f. : </w:t>
      </w:r>
      <w:r w:rsidR="006E3F9B" w:rsidRPr="00DE7352">
        <w:rPr>
          <w:rFonts w:asciiTheme="minorHAnsi" w:hAnsiTheme="minorHAnsi" w:cstheme="minorHAnsi"/>
          <w:bCs/>
          <w:sz w:val="18"/>
          <w:szCs w:val="18"/>
        </w:rPr>
        <w:t>maigreur</w:t>
      </w:r>
      <w:r w:rsidR="006E3F9B" w:rsidRPr="00DE7352">
        <w:rPr>
          <w:rFonts w:asciiTheme="minorHAnsi" w:hAnsiTheme="minorHAnsi" w:cstheme="minorHAnsi"/>
          <w:b/>
          <w:bCs/>
          <w:sz w:val="18"/>
          <w:szCs w:val="18"/>
        </w:rPr>
        <w:t>.</w:t>
      </w:r>
      <w:r w:rsidR="006E3F9B" w:rsidRPr="00DE7352">
        <w:rPr>
          <w:rFonts w:asciiTheme="minorHAnsi" w:hAnsiTheme="minorHAnsi" w:cstheme="minorHAnsi"/>
          <w:b/>
          <w:bCs/>
          <w:i/>
          <w:iCs/>
          <w:sz w:val="18"/>
          <w:szCs w:val="18"/>
        </w:rPr>
        <w:t xml:space="preserve"> </w:t>
      </w:r>
      <w:r w:rsidR="003B0944" w:rsidRPr="00DE7352">
        <w:rPr>
          <w:rFonts w:asciiTheme="minorHAnsi" w:hAnsiTheme="minorHAnsi" w:cstheme="minorHAnsi"/>
          <w:b/>
          <w:bCs/>
          <w:i/>
          <w:iCs/>
          <w:sz w:val="18"/>
          <w:szCs w:val="18"/>
        </w:rPr>
        <w:t xml:space="preserve"> </w:t>
      </w:r>
    </w:p>
  </w:footnote>
  <w:footnote w:id="517">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221BB2" w:rsidRPr="00DE7352">
        <w:rPr>
          <w:rFonts w:asciiTheme="minorHAnsi" w:hAnsiTheme="minorHAnsi" w:cstheme="minorHAnsi"/>
          <w:b/>
          <w:sz w:val="18"/>
          <w:szCs w:val="18"/>
        </w:rPr>
        <w:t xml:space="preserve"> Terribilis Stygio f</w:t>
      </w:r>
      <w:r w:rsidR="003B0944" w:rsidRPr="00DE7352">
        <w:rPr>
          <w:rFonts w:asciiTheme="minorHAnsi" w:hAnsiTheme="minorHAnsi" w:cstheme="minorHAnsi"/>
          <w:b/>
          <w:bCs/>
          <w:sz w:val="18"/>
          <w:szCs w:val="18"/>
        </w:rPr>
        <w:t>ăcĭēs</w:t>
      </w:r>
      <w:r w:rsidR="00221BB2" w:rsidRPr="00DE7352">
        <w:rPr>
          <w:rFonts w:asciiTheme="minorHAnsi" w:hAnsiTheme="minorHAnsi" w:cstheme="minorHAnsi"/>
          <w:b/>
          <w:sz w:val="18"/>
          <w:szCs w:val="18"/>
        </w:rPr>
        <w:t xml:space="preserve"> pallore gravatur,—</w:t>
      </w:r>
      <w:r w:rsidR="003B0944" w:rsidRPr="00DE7352">
        <w:rPr>
          <w:rFonts w:asciiTheme="minorHAnsi" w:hAnsiTheme="minorHAnsi" w:cstheme="minorHAnsi"/>
          <w:b/>
          <w:sz w:val="18"/>
          <w:szCs w:val="18"/>
        </w:rPr>
        <w:t xml:space="preserve">      </w:t>
      </w:r>
      <w:r w:rsidR="003B0944" w:rsidRPr="00DE7352">
        <w:rPr>
          <w:rFonts w:asciiTheme="minorHAnsi" w:hAnsiTheme="minorHAnsi" w:cstheme="minorHAnsi"/>
          <w:b/>
          <w:bCs/>
          <w:sz w:val="18"/>
          <w:szCs w:val="18"/>
        </w:rPr>
        <w:t xml:space="preserve">Făcĭēs, ēi, f. : </w:t>
      </w:r>
      <w:r w:rsidR="003B0944" w:rsidRPr="00DE7352">
        <w:rPr>
          <w:rFonts w:asciiTheme="minorHAnsi" w:hAnsiTheme="minorHAnsi" w:cstheme="minorHAnsi"/>
          <w:bCs/>
          <w:sz w:val="18"/>
          <w:szCs w:val="18"/>
        </w:rPr>
        <w:t>face, figure</w:t>
      </w:r>
      <w:r w:rsidR="003B0944" w:rsidRPr="00DE7352">
        <w:rPr>
          <w:rFonts w:asciiTheme="minorHAnsi" w:hAnsiTheme="minorHAnsi" w:cstheme="minorHAnsi"/>
          <w:b/>
          <w:bCs/>
          <w:sz w:val="18"/>
          <w:szCs w:val="18"/>
        </w:rPr>
        <w:t>.   Stygĭus, a, um : </w:t>
      </w:r>
      <w:r w:rsidR="003B0944" w:rsidRPr="00DE7352">
        <w:rPr>
          <w:rFonts w:asciiTheme="minorHAnsi" w:hAnsiTheme="minorHAnsi" w:cstheme="minorHAnsi"/>
          <w:bCs/>
          <w:sz w:val="18"/>
          <w:szCs w:val="18"/>
        </w:rPr>
        <w:t xml:space="preserve"> a - du Styx; des enfers.  b - infernal, dangereux, funeste, sinistre, mortel. </w:t>
      </w:r>
      <w:r w:rsidR="00677998" w:rsidRPr="00DE7352">
        <w:rPr>
          <w:rFonts w:asciiTheme="minorHAnsi" w:hAnsiTheme="minorHAnsi" w:cstheme="minorHAnsi"/>
          <w:bCs/>
          <w:sz w:val="18"/>
          <w:szCs w:val="18"/>
        </w:rPr>
        <w:t xml:space="preserve"> </w:t>
      </w:r>
      <w:r w:rsidR="003B0944" w:rsidRPr="00DE7352">
        <w:rPr>
          <w:rFonts w:asciiTheme="minorHAnsi" w:hAnsiTheme="minorHAnsi" w:cstheme="minorHAnsi"/>
          <w:b/>
          <w:bCs/>
          <w:sz w:val="18"/>
          <w:szCs w:val="18"/>
        </w:rPr>
        <w:t>Grăvo, āre, āvi, ātum [gravis] : - tr. - :</w:t>
      </w:r>
      <w:r w:rsidR="003B0944" w:rsidRPr="00DE7352">
        <w:rPr>
          <w:rFonts w:asciiTheme="minorHAnsi" w:hAnsiTheme="minorHAnsi" w:cstheme="minorHAnsi"/>
          <w:bCs/>
          <w:sz w:val="18"/>
          <w:szCs w:val="18"/>
        </w:rPr>
        <w:t xml:space="preserve"> appesantir, alourdir, surcharger, oppresser, incommoder.   […]  ; accabler. </w:t>
      </w:r>
      <w:r w:rsidR="00677998" w:rsidRPr="00DE7352">
        <w:rPr>
          <w:rFonts w:asciiTheme="minorHAnsi" w:hAnsiTheme="minorHAnsi" w:cstheme="minorHAnsi"/>
          <w:bCs/>
          <w:sz w:val="18"/>
          <w:szCs w:val="18"/>
        </w:rPr>
        <w:t xml:space="preserve">  </w:t>
      </w:r>
      <w:r w:rsidR="00E022E9" w:rsidRPr="00DE7352">
        <w:rPr>
          <w:rFonts w:asciiTheme="minorHAnsi" w:hAnsiTheme="minorHAnsi" w:cstheme="minorHAnsi"/>
          <w:bCs/>
          <w:sz w:val="18"/>
          <w:szCs w:val="18"/>
        </w:rPr>
        <w:t>[</w:t>
      </w:r>
      <w:r w:rsidR="00677998" w:rsidRPr="00DE7352">
        <w:rPr>
          <w:rFonts w:asciiTheme="minorHAnsi" w:hAnsiTheme="minorHAnsi" w:cstheme="minorHAnsi"/>
          <w:bCs/>
          <w:sz w:val="18"/>
          <w:szCs w:val="18"/>
        </w:rPr>
        <w:t xml:space="preserve"> T</w:t>
      </w:r>
      <w:r w:rsidR="00677998" w:rsidRPr="00DE7352">
        <w:rPr>
          <w:rFonts w:asciiTheme="minorHAnsi" w:hAnsiTheme="minorHAnsi" w:cstheme="minorHAnsi"/>
          <w:sz w:val="18"/>
          <w:szCs w:val="18"/>
        </w:rPr>
        <w:t>ērrĭbĭ  //  līs Stўgĭ //  ō făcĭ //   ēs pāl //   lōrĕ gră //  vātŭr </w:t>
      </w:r>
      <w:r w:rsidR="00E022E9" w:rsidRPr="00DE7352">
        <w:rPr>
          <w:rFonts w:asciiTheme="minorHAnsi" w:hAnsiTheme="minorHAnsi" w:cstheme="minorHAnsi"/>
          <w:sz w:val="18"/>
          <w:szCs w:val="18"/>
        </w:rPr>
        <w:t xml:space="preserve">]. </w:t>
      </w:r>
    </w:p>
  </w:footnote>
  <w:footnote w:id="518">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21BB2" w:rsidRPr="00DE7352">
        <w:rPr>
          <w:rFonts w:asciiTheme="minorHAnsi" w:hAnsiTheme="minorHAnsi" w:cstheme="minorHAnsi"/>
          <w:b/>
          <w:sz w:val="18"/>
          <w:szCs w:val="18"/>
        </w:rPr>
        <w:t>Impexis onerata comis. Si nimbus et atrae—</w:t>
      </w:r>
      <w:r w:rsidR="00E022E9" w:rsidRPr="00DE7352">
        <w:rPr>
          <w:rFonts w:asciiTheme="minorHAnsi" w:hAnsiTheme="minorHAnsi" w:cstheme="minorHAnsi"/>
          <w:sz w:val="18"/>
          <w:szCs w:val="18"/>
        </w:rPr>
        <w:t xml:space="preserve">    </w:t>
      </w:r>
      <w:r w:rsidR="00E022E9" w:rsidRPr="00DE7352">
        <w:rPr>
          <w:rFonts w:asciiTheme="minorHAnsi" w:hAnsiTheme="minorHAnsi" w:cstheme="minorHAnsi"/>
          <w:b/>
          <w:bCs/>
          <w:sz w:val="18"/>
          <w:szCs w:val="18"/>
        </w:rPr>
        <w:t xml:space="preserve">Impexus, a, um </w:t>
      </w:r>
      <w:r w:rsidR="00E022E9" w:rsidRPr="00DE7352">
        <w:rPr>
          <w:rFonts w:asciiTheme="minorHAnsi" w:hAnsiTheme="minorHAnsi" w:cstheme="minorHAnsi"/>
          <w:bCs/>
          <w:sz w:val="18"/>
          <w:szCs w:val="18"/>
        </w:rPr>
        <w:t xml:space="preserve"> : - 1 - non peigné, avec les cheveux ou la barbe en désordre</w:t>
      </w:r>
      <w:r w:rsidR="00067F94" w:rsidRPr="00DE7352">
        <w:rPr>
          <w:rFonts w:asciiTheme="minorHAnsi" w:hAnsiTheme="minorHAnsi" w:cstheme="minorHAnsi"/>
          <w:bCs/>
          <w:sz w:val="18"/>
          <w:szCs w:val="18"/>
        </w:rPr>
        <w:t> ;</w:t>
      </w:r>
      <w:r w:rsidR="00E022E9" w:rsidRPr="00DE7352">
        <w:rPr>
          <w:rFonts w:asciiTheme="minorHAnsi" w:hAnsiTheme="minorHAnsi" w:cstheme="minorHAnsi"/>
          <w:bCs/>
          <w:sz w:val="18"/>
          <w:szCs w:val="18"/>
        </w:rPr>
        <w:t xml:space="preserve"> 2 - grossier, rude, négligé.      </w:t>
      </w:r>
      <w:r w:rsidR="00E022E9" w:rsidRPr="00DE7352">
        <w:rPr>
          <w:rFonts w:asciiTheme="minorHAnsi" w:hAnsiTheme="minorHAnsi" w:cstheme="minorHAnsi"/>
          <w:b/>
          <w:bCs/>
          <w:sz w:val="18"/>
          <w:szCs w:val="18"/>
        </w:rPr>
        <w:t xml:space="preserve">ŏnĕro, āre, āvi, ātum  : - tr. - : </w:t>
      </w:r>
      <w:r w:rsidR="00E022E9" w:rsidRPr="00DE7352">
        <w:rPr>
          <w:rFonts w:asciiTheme="minorHAnsi" w:hAnsiTheme="minorHAnsi" w:cstheme="minorHAnsi"/>
          <w:bCs/>
          <w:sz w:val="18"/>
          <w:szCs w:val="18"/>
        </w:rPr>
        <w:t xml:space="preserve">charger, alourdir.  </w:t>
      </w:r>
      <w:r w:rsidR="00E022E9" w:rsidRPr="00DE7352">
        <w:rPr>
          <w:rFonts w:asciiTheme="minorHAnsi" w:hAnsiTheme="minorHAnsi" w:cstheme="minorHAnsi"/>
          <w:b/>
          <w:bCs/>
          <w:sz w:val="18"/>
          <w:szCs w:val="18"/>
        </w:rPr>
        <w:t>Cŏma, comæ, f. :</w:t>
      </w:r>
      <w:r w:rsidR="00E022E9" w:rsidRPr="00DE7352">
        <w:rPr>
          <w:rFonts w:asciiTheme="minorHAnsi" w:hAnsiTheme="minorHAnsi" w:cstheme="minorHAnsi"/>
          <w:bCs/>
          <w:sz w:val="18"/>
          <w:szCs w:val="18"/>
        </w:rPr>
        <w:t> chevelure</w:t>
      </w:r>
      <w:r w:rsidR="008C40FA" w:rsidRPr="00DE7352">
        <w:rPr>
          <w:rFonts w:asciiTheme="minorHAnsi" w:hAnsiTheme="minorHAnsi" w:cstheme="minorHAnsi"/>
          <w:bCs/>
          <w:sz w:val="18"/>
          <w:szCs w:val="18"/>
        </w:rPr>
        <w:t xml:space="preserve">. </w:t>
      </w:r>
    </w:p>
  </w:footnote>
  <w:footnote w:id="519">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21BB2" w:rsidRPr="00DE7352">
        <w:rPr>
          <w:rFonts w:asciiTheme="minorHAnsi" w:hAnsiTheme="minorHAnsi" w:cstheme="minorHAnsi"/>
          <w:b/>
          <w:sz w:val="18"/>
          <w:szCs w:val="18"/>
        </w:rPr>
        <w:t>Sidera subducunt nubes, tunc Thessala nudis —</w:t>
      </w:r>
      <w:r w:rsidR="00E022E9" w:rsidRPr="00DE7352">
        <w:rPr>
          <w:rFonts w:asciiTheme="minorHAnsi" w:hAnsiTheme="minorHAnsi" w:cstheme="minorHAnsi"/>
          <w:sz w:val="18"/>
          <w:szCs w:val="18"/>
        </w:rPr>
        <w:t xml:space="preserve">   </w:t>
      </w:r>
      <w:r w:rsidR="008C40FA" w:rsidRPr="00DE7352">
        <w:rPr>
          <w:rFonts w:asciiTheme="minorHAnsi" w:hAnsiTheme="minorHAnsi" w:cstheme="minorHAnsi"/>
          <w:sz w:val="18"/>
          <w:szCs w:val="18"/>
        </w:rPr>
        <w:t xml:space="preserve">  </w:t>
      </w:r>
      <w:r w:rsidR="008C40FA" w:rsidRPr="00DE7352">
        <w:rPr>
          <w:rFonts w:asciiTheme="minorHAnsi" w:hAnsiTheme="minorHAnsi" w:cstheme="minorHAnsi"/>
          <w:b/>
          <w:sz w:val="18"/>
          <w:szCs w:val="18"/>
        </w:rPr>
        <w:t xml:space="preserve">Thessala </w:t>
      </w:r>
      <w:r w:rsidR="008C40FA" w:rsidRPr="00DE7352">
        <w:rPr>
          <w:rFonts w:asciiTheme="minorHAnsi" w:hAnsiTheme="minorHAnsi" w:cstheme="minorHAnsi"/>
          <w:sz w:val="18"/>
          <w:szCs w:val="18"/>
        </w:rPr>
        <w:t>désigne</w:t>
      </w:r>
      <w:r w:rsidR="008C40FA" w:rsidRPr="00DE7352">
        <w:rPr>
          <w:rFonts w:asciiTheme="minorHAnsi" w:hAnsiTheme="minorHAnsi" w:cstheme="minorHAnsi"/>
          <w:b/>
          <w:sz w:val="18"/>
          <w:szCs w:val="18"/>
        </w:rPr>
        <w:t xml:space="preserve"> Erichtho.    </w:t>
      </w:r>
      <w:r w:rsidR="00E022E9" w:rsidRPr="00DE7352">
        <w:rPr>
          <w:rFonts w:asciiTheme="minorHAnsi" w:hAnsiTheme="minorHAnsi" w:cstheme="minorHAnsi"/>
          <w:sz w:val="18"/>
          <w:szCs w:val="18"/>
        </w:rPr>
        <w:t xml:space="preserve"> </w:t>
      </w:r>
      <w:r w:rsidR="00E022E9" w:rsidRPr="00DE7352">
        <w:rPr>
          <w:rFonts w:asciiTheme="minorHAnsi" w:hAnsiTheme="minorHAnsi" w:cstheme="minorHAnsi"/>
          <w:b/>
          <w:bCs/>
          <w:sz w:val="18"/>
          <w:szCs w:val="18"/>
        </w:rPr>
        <w:t>Subdūco, ĕre</w:t>
      </w:r>
      <w:r w:rsidR="00E022E9" w:rsidRPr="00DE7352">
        <w:rPr>
          <w:rFonts w:asciiTheme="minorHAnsi" w:hAnsiTheme="minorHAnsi" w:cstheme="minorHAnsi"/>
          <w:bCs/>
          <w:sz w:val="18"/>
          <w:szCs w:val="18"/>
        </w:rPr>
        <w:t>, duxi, ductum : - tr. - : tirer de bas en haut ; tirer de dessous</w:t>
      </w:r>
      <w:r w:rsidR="008C40FA" w:rsidRPr="00DE7352">
        <w:rPr>
          <w:rFonts w:asciiTheme="minorHAnsi" w:hAnsiTheme="minorHAnsi" w:cstheme="minorHAnsi"/>
          <w:bCs/>
          <w:sz w:val="18"/>
          <w:szCs w:val="18"/>
        </w:rPr>
        <w:t>, retirer, dérober furtivement ; « masquent » (B. &amp; P.)</w:t>
      </w:r>
      <w:r w:rsidR="00E022E9" w:rsidRPr="00DE7352">
        <w:rPr>
          <w:rFonts w:asciiTheme="minorHAnsi" w:hAnsiTheme="minorHAnsi" w:cstheme="minorHAnsi"/>
          <w:bCs/>
          <w:sz w:val="18"/>
          <w:szCs w:val="18"/>
        </w:rPr>
        <w:t>. </w:t>
      </w:r>
      <w:r w:rsidR="008C40FA" w:rsidRPr="00DE7352">
        <w:rPr>
          <w:rFonts w:asciiTheme="minorHAnsi" w:hAnsiTheme="minorHAnsi" w:cstheme="minorHAnsi"/>
          <w:bCs/>
          <w:sz w:val="18"/>
          <w:szCs w:val="18"/>
        </w:rPr>
        <w:t xml:space="preserve"> </w:t>
      </w:r>
    </w:p>
  </w:footnote>
  <w:footnote w:id="520">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21BB2" w:rsidRPr="00DE7352">
        <w:rPr>
          <w:rStyle w:val="english"/>
          <w:rFonts w:asciiTheme="minorHAnsi" w:hAnsiTheme="minorHAnsi" w:cstheme="minorHAnsi"/>
          <w:b/>
          <w:sz w:val="18"/>
          <w:szCs w:val="18"/>
        </w:rPr>
        <w:t xml:space="preserve"> </w:t>
      </w:r>
      <w:r w:rsidR="00221BB2" w:rsidRPr="00DE7352">
        <w:rPr>
          <w:rFonts w:asciiTheme="minorHAnsi" w:hAnsiTheme="minorHAnsi" w:cstheme="minorHAnsi"/>
          <w:b/>
          <w:sz w:val="18"/>
          <w:szCs w:val="18"/>
        </w:rPr>
        <w:t>Egreditur bustis, nocturnaque fulgura captat.</w:t>
      </w:r>
      <w:r w:rsidR="00221BB2" w:rsidRPr="00DE7352">
        <w:rPr>
          <w:rFonts w:asciiTheme="minorHAnsi" w:hAnsiTheme="minorHAnsi" w:cstheme="minorHAnsi"/>
          <w:sz w:val="18"/>
          <w:szCs w:val="18"/>
        </w:rPr>
        <w:t xml:space="preserve"> —</w:t>
      </w:r>
      <w:r w:rsidR="008C40FA" w:rsidRPr="00DE7352">
        <w:rPr>
          <w:rFonts w:asciiTheme="minorHAnsi" w:hAnsiTheme="minorHAnsi" w:cstheme="minorHAnsi"/>
          <w:sz w:val="18"/>
          <w:szCs w:val="18"/>
        </w:rPr>
        <w:t xml:space="preserve">     </w:t>
      </w:r>
      <w:r w:rsidR="008C40FA" w:rsidRPr="00DE7352">
        <w:rPr>
          <w:rFonts w:asciiTheme="minorHAnsi" w:hAnsiTheme="minorHAnsi" w:cstheme="minorHAnsi"/>
          <w:b/>
          <w:bCs/>
          <w:sz w:val="18"/>
          <w:szCs w:val="18"/>
        </w:rPr>
        <w:t>Bustis</w:t>
      </w:r>
      <w:r w:rsidR="008C40FA" w:rsidRPr="00DE7352">
        <w:rPr>
          <w:rFonts w:asciiTheme="minorHAnsi" w:hAnsiTheme="minorHAnsi" w:cstheme="minorHAnsi"/>
          <w:bCs/>
          <w:sz w:val="18"/>
          <w:szCs w:val="18"/>
        </w:rPr>
        <w:t xml:space="preserve">  est corrigé en </w:t>
      </w:r>
      <w:r w:rsidR="008C40FA" w:rsidRPr="00DE7352">
        <w:rPr>
          <w:rFonts w:asciiTheme="minorHAnsi" w:hAnsiTheme="minorHAnsi" w:cstheme="minorHAnsi"/>
          <w:b/>
          <w:bCs/>
          <w:sz w:val="18"/>
          <w:szCs w:val="18"/>
        </w:rPr>
        <w:t>pedibus</w:t>
      </w:r>
      <w:r w:rsidR="008C40FA" w:rsidRPr="00DE7352">
        <w:rPr>
          <w:rFonts w:asciiTheme="minorHAnsi" w:hAnsiTheme="minorHAnsi" w:cstheme="minorHAnsi"/>
          <w:bCs/>
          <w:sz w:val="18"/>
          <w:szCs w:val="18"/>
        </w:rPr>
        <w:t xml:space="preserve">  par Burmann-Bentley.   </w:t>
      </w:r>
      <w:r w:rsidR="008C40FA" w:rsidRPr="00DE7352">
        <w:rPr>
          <w:rFonts w:asciiTheme="minorHAnsi" w:hAnsiTheme="minorHAnsi" w:cstheme="minorHAnsi"/>
          <w:b/>
          <w:bCs/>
          <w:sz w:val="18"/>
          <w:szCs w:val="18"/>
        </w:rPr>
        <w:t>Bustis nudis :</w:t>
      </w:r>
      <w:r w:rsidR="008C40FA" w:rsidRPr="00DE7352">
        <w:rPr>
          <w:rFonts w:asciiTheme="minorHAnsi" w:hAnsiTheme="minorHAnsi" w:cstheme="minorHAnsi"/>
          <w:bCs/>
          <w:sz w:val="18"/>
          <w:szCs w:val="18"/>
        </w:rPr>
        <w:t xml:space="preserve"> les tombeaux nus, c-à-d.  abandonnés suggèrent B. &amp; P.</w:t>
      </w:r>
      <w:r w:rsidR="00883301" w:rsidRPr="00DE7352">
        <w:rPr>
          <w:rFonts w:asciiTheme="minorHAnsi" w:hAnsiTheme="minorHAnsi" w:cstheme="minorHAnsi"/>
          <w:bCs/>
          <w:sz w:val="18"/>
          <w:szCs w:val="18"/>
        </w:rPr>
        <w:t xml:space="preserve">     </w:t>
      </w:r>
      <w:r w:rsidR="00883301" w:rsidRPr="00DE7352">
        <w:rPr>
          <w:rFonts w:asciiTheme="minorHAnsi" w:hAnsiTheme="minorHAnsi" w:cstheme="minorHAnsi"/>
          <w:b/>
          <w:bCs/>
          <w:sz w:val="18"/>
          <w:szCs w:val="18"/>
        </w:rPr>
        <w:t>Capto, āre,</w:t>
      </w:r>
      <w:r w:rsidR="00883301" w:rsidRPr="00DE7352">
        <w:rPr>
          <w:rFonts w:asciiTheme="minorHAnsi" w:hAnsiTheme="minorHAnsi" w:cstheme="minorHAnsi"/>
          <w:bCs/>
          <w:sz w:val="18"/>
          <w:szCs w:val="18"/>
        </w:rPr>
        <w:t xml:space="preserve"> āvi, ātum : - tr. -</w:t>
      </w:r>
      <w:r w:rsidR="00883301" w:rsidRPr="00DE7352">
        <w:rPr>
          <w:rStyle w:val="apple-converted-space"/>
          <w:rFonts w:asciiTheme="minorHAnsi" w:hAnsiTheme="minorHAnsi" w:cstheme="minorHAnsi"/>
          <w:bCs/>
          <w:sz w:val="18"/>
          <w:szCs w:val="18"/>
        </w:rPr>
        <w:t xml:space="preserve"> : chercher à prendre, saisir, attraper.  </w:t>
      </w:r>
    </w:p>
  </w:footnote>
  <w:footnote w:id="521">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21BB2" w:rsidRPr="00DE7352">
        <w:rPr>
          <w:rFonts w:asciiTheme="minorHAnsi" w:hAnsiTheme="minorHAnsi" w:cstheme="minorHAnsi"/>
          <w:b/>
          <w:sz w:val="18"/>
          <w:szCs w:val="18"/>
        </w:rPr>
        <w:t>Semina fecundae segetis calcata perussit,</w:t>
      </w:r>
      <w:r w:rsidR="00221BB2" w:rsidRPr="00DE7352">
        <w:rPr>
          <w:rFonts w:asciiTheme="minorHAnsi" w:hAnsiTheme="minorHAnsi" w:cstheme="minorHAnsi"/>
          <w:sz w:val="18"/>
          <w:szCs w:val="18"/>
        </w:rPr>
        <w:t>—</w:t>
      </w:r>
      <w:r w:rsidR="00883301" w:rsidRPr="00DE7352">
        <w:rPr>
          <w:rFonts w:asciiTheme="minorHAnsi" w:hAnsiTheme="minorHAnsi" w:cstheme="minorHAnsi"/>
          <w:sz w:val="18"/>
          <w:szCs w:val="18"/>
        </w:rPr>
        <w:t xml:space="preserve">  </w:t>
      </w:r>
      <w:r w:rsidR="00883301" w:rsidRPr="00DE7352">
        <w:rPr>
          <w:rFonts w:asciiTheme="minorHAnsi" w:hAnsiTheme="minorHAnsi" w:cstheme="minorHAnsi"/>
          <w:b/>
          <w:bCs/>
          <w:sz w:val="18"/>
          <w:szCs w:val="18"/>
        </w:rPr>
        <w:t>Sĕgĕs, ĕtis, f. :</w:t>
      </w:r>
      <w:r w:rsidR="00883301" w:rsidRPr="00DE7352">
        <w:rPr>
          <w:rFonts w:asciiTheme="minorHAnsi" w:hAnsiTheme="minorHAnsi" w:cstheme="minorHAnsi"/>
          <w:bCs/>
          <w:sz w:val="18"/>
          <w:szCs w:val="18"/>
        </w:rPr>
        <w:t xml:space="preserve"> moisson sur pied.   </w:t>
      </w:r>
      <w:r w:rsidR="00883301" w:rsidRPr="00DE7352">
        <w:rPr>
          <w:rFonts w:asciiTheme="minorHAnsi" w:hAnsiTheme="minorHAnsi" w:cstheme="minorHAnsi"/>
          <w:b/>
          <w:bCs/>
          <w:sz w:val="18"/>
          <w:szCs w:val="18"/>
        </w:rPr>
        <w:t xml:space="preserve">Calco, āre, āvi, ātum  : - tr. - : </w:t>
      </w:r>
      <w:r w:rsidR="00883301" w:rsidRPr="00DE7352">
        <w:rPr>
          <w:rFonts w:asciiTheme="minorHAnsi" w:hAnsiTheme="minorHAnsi" w:cstheme="minorHAnsi"/>
          <w:bCs/>
          <w:sz w:val="18"/>
          <w:szCs w:val="18"/>
        </w:rPr>
        <w:t xml:space="preserve">fouler, marcher sur qc. piétiner.  </w:t>
      </w:r>
      <w:r w:rsidR="0022339B" w:rsidRPr="00DE7352">
        <w:rPr>
          <w:rFonts w:asciiTheme="minorHAnsi" w:hAnsiTheme="minorHAnsi" w:cstheme="minorHAnsi"/>
          <w:bCs/>
          <w:sz w:val="18"/>
          <w:szCs w:val="18"/>
        </w:rPr>
        <w:t xml:space="preserve">  </w:t>
      </w:r>
      <w:r w:rsidR="0022339B" w:rsidRPr="00DE7352">
        <w:rPr>
          <w:rFonts w:asciiTheme="minorHAnsi" w:hAnsiTheme="minorHAnsi" w:cstheme="minorHAnsi"/>
          <w:b/>
          <w:bCs/>
          <w:sz w:val="18"/>
          <w:szCs w:val="18"/>
        </w:rPr>
        <w:t xml:space="preserve">Pĕrūro, ĕre, ussi, ustum : - tr. - : </w:t>
      </w:r>
      <w:r w:rsidR="0022339B" w:rsidRPr="00DE7352">
        <w:rPr>
          <w:rFonts w:asciiTheme="minorHAnsi" w:hAnsiTheme="minorHAnsi" w:cstheme="minorHAnsi"/>
          <w:bCs/>
          <w:sz w:val="18"/>
          <w:szCs w:val="18"/>
        </w:rPr>
        <w:t xml:space="preserve"> brûler entièrement, consumer. </w:t>
      </w:r>
    </w:p>
  </w:footnote>
  <w:footnote w:id="522">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21BB2" w:rsidRPr="00DE7352">
        <w:rPr>
          <w:rFonts w:asciiTheme="minorHAnsi" w:hAnsiTheme="minorHAnsi" w:cstheme="minorHAnsi"/>
          <w:b/>
          <w:sz w:val="18"/>
          <w:szCs w:val="18"/>
        </w:rPr>
        <w:t xml:space="preserve"> Et non letiferas spirando perdidit auras.</w:t>
      </w:r>
      <w:r w:rsidR="00666875" w:rsidRPr="00DE7352">
        <w:rPr>
          <w:rFonts w:asciiTheme="minorHAnsi" w:hAnsiTheme="minorHAnsi" w:cstheme="minorHAnsi"/>
          <w:sz w:val="18"/>
          <w:szCs w:val="18"/>
        </w:rPr>
        <w:t xml:space="preserve"> </w:t>
      </w:r>
      <w:r w:rsidR="00221BB2" w:rsidRPr="00DE7352">
        <w:rPr>
          <w:rFonts w:asciiTheme="minorHAnsi" w:hAnsiTheme="minorHAnsi" w:cstheme="minorHAnsi"/>
          <w:sz w:val="18"/>
          <w:szCs w:val="18"/>
        </w:rPr>
        <w:t>—</w:t>
      </w:r>
      <w:r w:rsidR="0022339B" w:rsidRPr="00DE7352">
        <w:rPr>
          <w:rFonts w:asciiTheme="minorHAnsi" w:hAnsiTheme="minorHAnsi" w:cstheme="minorHAnsi"/>
          <w:sz w:val="18"/>
          <w:szCs w:val="18"/>
        </w:rPr>
        <w:t xml:space="preserve">    </w:t>
      </w:r>
      <w:r w:rsidR="0022339B" w:rsidRPr="00DE7352">
        <w:rPr>
          <w:rFonts w:asciiTheme="minorHAnsi" w:hAnsiTheme="minorHAnsi" w:cstheme="minorHAnsi"/>
          <w:b/>
          <w:bCs/>
          <w:sz w:val="18"/>
          <w:szCs w:val="18"/>
        </w:rPr>
        <w:t>Lētĭfĕr, ĕra, ĕrum  : </w:t>
      </w:r>
      <w:r w:rsidR="0022339B" w:rsidRPr="00DE7352">
        <w:rPr>
          <w:rFonts w:asciiTheme="minorHAnsi" w:hAnsiTheme="minorHAnsi" w:cstheme="minorHAnsi"/>
          <w:bCs/>
          <w:sz w:val="18"/>
          <w:szCs w:val="18"/>
        </w:rPr>
        <w:t>qui donne la mort, meurtrier (</w:t>
      </w:r>
      <w:r w:rsidR="0022339B" w:rsidRPr="00DE7352">
        <w:rPr>
          <w:rFonts w:asciiTheme="minorHAnsi" w:hAnsiTheme="minorHAnsi" w:cstheme="minorHAnsi"/>
          <w:b/>
          <w:bCs/>
          <w:sz w:val="18"/>
          <w:szCs w:val="18"/>
        </w:rPr>
        <w:t>non</w:t>
      </w:r>
      <w:r w:rsidR="0022339B" w:rsidRPr="00DE7352">
        <w:rPr>
          <w:rFonts w:asciiTheme="minorHAnsi" w:hAnsiTheme="minorHAnsi" w:cstheme="minorHAnsi"/>
          <w:bCs/>
          <w:sz w:val="18"/>
          <w:szCs w:val="18"/>
        </w:rPr>
        <w:t xml:space="preserve"> porte sur </w:t>
      </w:r>
      <w:r w:rsidR="0022339B" w:rsidRPr="00DE7352">
        <w:rPr>
          <w:rFonts w:asciiTheme="minorHAnsi" w:hAnsiTheme="minorHAnsi" w:cstheme="minorHAnsi"/>
          <w:b/>
          <w:bCs/>
          <w:sz w:val="18"/>
          <w:szCs w:val="18"/>
        </w:rPr>
        <w:t>letiferas</w:t>
      </w:r>
      <w:r w:rsidR="0022339B" w:rsidRPr="00DE7352">
        <w:rPr>
          <w:rFonts w:asciiTheme="minorHAnsi" w:hAnsiTheme="minorHAnsi" w:cstheme="minorHAnsi"/>
          <w:bCs/>
          <w:sz w:val="18"/>
          <w:szCs w:val="18"/>
        </w:rPr>
        <w:t xml:space="preserve">).    </w:t>
      </w:r>
      <w:r w:rsidR="0022339B" w:rsidRPr="00DE7352">
        <w:rPr>
          <w:rFonts w:asciiTheme="minorHAnsi" w:hAnsiTheme="minorHAnsi" w:cstheme="minorHAnsi"/>
          <w:b/>
          <w:bCs/>
          <w:sz w:val="18"/>
          <w:szCs w:val="18"/>
        </w:rPr>
        <w:t>Spīro, āre,</w:t>
      </w:r>
      <w:r w:rsidR="0022339B" w:rsidRPr="00DE7352">
        <w:rPr>
          <w:rFonts w:asciiTheme="minorHAnsi" w:hAnsiTheme="minorHAnsi" w:cstheme="minorHAnsi"/>
          <w:bCs/>
          <w:sz w:val="18"/>
          <w:szCs w:val="18"/>
        </w:rPr>
        <w:t xml:space="preserve"> āvi, ātum : -  (intr.  et tr.) – souffler, exhaler, respirer […].   </w:t>
      </w:r>
      <w:r w:rsidR="0022339B" w:rsidRPr="00DE7352">
        <w:rPr>
          <w:rFonts w:asciiTheme="minorHAnsi" w:hAnsiTheme="minorHAnsi" w:cstheme="minorHAnsi"/>
          <w:b/>
          <w:bCs/>
          <w:sz w:val="18"/>
          <w:szCs w:val="18"/>
        </w:rPr>
        <w:t xml:space="preserve">Perdo, ĕre, dĭdi, dĭtum : - tr. - : </w:t>
      </w:r>
      <w:r w:rsidR="0022339B" w:rsidRPr="00DE7352">
        <w:rPr>
          <w:rFonts w:asciiTheme="minorHAnsi" w:hAnsiTheme="minorHAnsi" w:cstheme="minorHAnsi"/>
          <w:bCs/>
          <w:sz w:val="18"/>
          <w:szCs w:val="18"/>
        </w:rPr>
        <w:t xml:space="preserve">détruire, ruiner, anéantir […]. </w:t>
      </w:r>
    </w:p>
  </w:footnote>
  <w:footnote w:id="523">
    <w:p w:rsidR="00BF54B9" w:rsidRPr="00DE7352" w:rsidRDefault="00BF54B9"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D7961" w:rsidRPr="00DE7352">
        <w:rPr>
          <w:rFonts w:asciiTheme="minorHAnsi" w:hAnsiTheme="minorHAnsi" w:cstheme="minorHAnsi"/>
          <w:b/>
          <w:sz w:val="18"/>
          <w:szCs w:val="18"/>
        </w:rPr>
        <w:t xml:space="preserve"> Nec superos orat, nec cantu supplice numen </w:t>
      </w:r>
      <w:r w:rsidR="004D7961" w:rsidRPr="00DE7352">
        <w:rPr>
          <w:rFonts w:asciiTheme="minorHAnsi" w:hAnsiTheme="minorHAnsi" w:cstheme="minorHAnsi"/>
          <w:sz w:val="18"/>
          <w:szCs w:val="18"/>
        </w:rPr>
        <w:t>—</w:t>
      </w:r>
      <w:r w:rsidR="000967D3" w:rsidRPr="00DE7352">
        <w:rPr>
          <w:rFonts w:asciiTheme="minorHAnsi" w:hAnsiTheme="minorHAnsi" w:cstheme="minorHAnsi"/>
          <w:sz w:val="18"/>
          <w:szCs w:val="18"/>
        </w:rPr>
        <w:t xml:space="preserve"> </w:t>
      </w:r>
      <w:r w:rsidR="004D7961" w:rsidRPr="00DE7352">
        <w:rPr>
          <w:rFonts w:asciiTheme="minorHAnsi" w:hAnsiTheme="minorHAnsi" w:cstheme="minorHAnsi"/>
          <w:sz w:val="18"/>
          <w:szCs w:val="18"/>
        </w:rPr>
        <w:t xml:space="preserve">   </w:t>
      </w:r>
      <w:bookmarkStart w:id="196" w:name="supplex"/>
      <w:bookmarkEnd w:id="196"/>
      <w:r w:rsidR="004D7961" w:rsidRPr="00DE7352">
        <w:rPr>
          <w:rFonts w:asciiTheme="minorHAnsi" w:hAnsiTheme="minorHAnsi" w:cstheme="minorHAnsi"/>
          <w:b/>
          <w:bCs/>
          <w:sz w:val="18"/>
          <w:szCs w:val="18"/>
        </w:rPr>
        <w:t>Supplex, plĭcis (</w:t>
      </w:r>
      <w:r w:rsidR="004D7961" w:rsidRPr="00DE7352">
        <w:rPr>
          <w:rFonts w:asciiTheme="minorHAnsi" w:hAnsiTheme="minorHAnsi" w:cstheme="minorHAnsi"/>
          <w:bCs/>
          <w:i/>
          <w:iCs/>
          <w:sz w:val="18"/>
          <w:szCs w:val="18"/>
        </w:rPr>
        <w:t>adj. ou nom </w:t>
      </w:r>
      <w:r w:rsidR="004D7961" w:rsidRPr="00DE7352">
        <w:rPr>
          <w:rFonts w:asciiTheme="minorHAnsi" w:hAnsiTheme="minorHAnsi" w:cstheme="minorHAnsi"/>
          <w:b/>
          <w:bCs/>
          <w:i/>
          <w:iCs/>
          <w:sz w:val="18"/>
          <w:szCs w:val="18"/>
        </w:rPr>
        <w:t>;</w:t>
      </w:r>
      <w:r w:rsidR="004D7961" w:rsidRPr="00DE7352">
        <w:rPr>
          <w:rFonts w:asciiTheme="minorHAnsi" w:hAnsiTheme="minorHAnsi" w:cstheme="minorHAnsi"/>
          <w:bCs/>
          <w:i/>
          <w:iCs/>
          <w:sz w:val="18"/>
          <w:szCs w:val="18"/>
        </w:rPr>
        <w:t xml:space="preserve"> - abl. sing.</w:t>
      </w:r>
      <w:r w:rsidR="004D7961" w:rsidRPr="00DE7352">
        <w:rPr>
          <w:rFonts w:asciiTheme="minorHAnsi" w:hAnsiTheme="minorHAnsi" w:cstheme="minorHAnsi"/>
          <w:b/>
          <w:bCs/>
          <w:sz w:val="18"/>
          <w:szCs w:val="18"/>
        </w:rPr>
        <w:t xml:space="preserve"> -ici </w:t>
      </w:r>
      <w:r w:rsidR="004D7961" w:rsidRPr="00DE7352">
        <w:rPr>
          <w:rFonts w:asciiTheme="minorHAnsi" w:hAnsiTheme="minorHAnsi" w:cstheme="minorHAnsi"/>
          <w:bCs/>
          <w:i/>
          <w:iCs/>
          <w:sz w:val="18"/>
          <w:szCs w:val="18"/>
        </w:rPr>
        <w:t>ou</w:t>
      </w:r>
      <w:r w:rsidR="004D7961" w:rsidRPr="00DE7352">
        <w:rPr>
          <w:rFonts w:asciiTheme="minorHAnsi" w:hAnsiTheme="minorHAnsi" w:cstheme="minorHAnsi"/>
          <w:b/>
          <w:bCs/>
          <w:sz w:val="18"/>
          <w:szCs w:val="18"/>
        </w:rPr>
        <w:t xml:space="preserve"> -ice.) : </w:t>
      </w:r>
      <w:r w:rsidR="004D7961" w:rsidRPr="00DE7352">
        <w:rPr>
          <w:rFonts w:asciiTheme="minorHAnsi" w:hAnsiTheme="minorHAnsi" w:cstheme="minorHAnsi"/>
          <w:bCs/>
          <w:sz w:val="18"/>
          <w:szCs w:val="18"/>
        </w:rPr>
        <w:t>qui plie les genoux, qui prie humblement, suppliant.</w:t>
      </w:r>
      <w:r w:rsidR="004D7961" w:rsidRPr="00DE7352">
        <w:rPr>
          <w:rFonts w:asciiTheme="minorHAnsi" w:hAnsiTheme="minorHAnsi" w:cstheme="minorHAnsi"/>
          <w:b/>
          <w:bCs/>
          <w:sz w:val="18"/>
          <w:szCs w:val="18"/>
        </w:rPr>
        <w:t xml:space="preserve">  ‖ supplice voce, Ov. :</w:t>
      </w:r>
      <w:r w:rsidR="004D7961" w:rsidRPr="00DE7352">
        <w:rPr>
          <w:rFonts w:asciiTheme="minorHAnsi" w:hAnsiTheme="minorHAnsi" w:cstheme="minorHAnsi"/>
          <w:bCs/>
          <w:sz w:val="18"/>
          <w:szCs w:val="18"/>
        </w:rPr>
        <w:t xml:space="preserve"> d'une voix suppliante.</w:t>
      </w:r>
      <w:r w:rsidR="000967D3" w:rsidRPr="00DE7352">
        <w:rPr>
          <w:rFonts w:asciiTheme="minorHAnsi" w:hAnsiTheme="minorHAnsi" w:cstheme="minorHAnsi"/>
          <w:bCs/>
          <w:sz w:val="18"/>
          <w:szCs w:val="18"/>
        </w:rPr>
        <w:t xml:space="preserve">  </w:t>
      </w:r>
    </w:p>
  </w:footnote>
  <w:footnote w:id="524">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D7961" w:rsidRPr="00DE7352">
        <w:rPr>
          <w:rFonts w:asciiTheme="minorHAnsi" w:hAnsiTheme="minorHAnsi" w:cstheme="minorHAnsi"/>
          <w:b/>
          <w:sz w:val="18"/>
          <w:szCs w:val="18"/>
        </w:rPr>
        <w:t>Auxiliare vocat, nec fibras illa litantes—</w:t>
      </w:r>
      <w:r w:rsidR="000967D3" w:rsidRPr="00DE7352">
        <w:rPr>
          <w:rFonts w:asciiTheme="minorHAnsi" w:hAnsiTheme="minorHAnsi" w:cstheme="minorHAnsi"/>
          <w:sz w:val="18"/>
          <w:szCs w:val="18"/>
        </w:rPr>
        <w:t xml:space="preserve"> </w:t>
      </w:r>
      <w:r w:rsidR="00666875" w:rsidRPr="00DE7352">
        <w:rPr>
          <w:rFonts w:asciiTheme="minorHAnsi" w:hAnsiTheme="minorHAnsi" w:cstheme="minorHAnsi"/>
          <w:sz w:val="18"/>
          <w:szCs w:val="18"/>
        </w:rPr>
        <w:t xml:space="preserve">  </w:t>
      </w:r>
      <w:r w:rsidR="000967D3" w:rsidRPr="00DE7352">
        <w:rPr>
          <w:rFonts w:asciiTheme="minorHAnsi" w:hAnsiTheme="minorHAnsi" w:cstheme="minorHAnsi"/>
          <w:sz w:val="18"/>
          <w:szCs w:val="18"/>
        </w:rPr>
        <w:t xml:space="preserve"> </w:t>
      </w:r>
      <w:bookmarkStart w:id="197" w:name="auxiliaris"/>
      <w:bookmarkEnd w:id="197"/>
      <w:r w:rsidR="000967D3" w:rsidRPr="00DE7352">
        <w:rPr>
          <w:rFonts w:asciiTheme="minorHAnsi" w:hAnsiTheme="minorHAnsi" w:cstheme="minorHAnsi"/>
          <w:b/>
          <w:bCs/>
          <w:sz w:val="18"/>
          <w:szCs w:val="18"/>
        </w:rPr>
        <w:t xml:space="preserve">Auxĭlĭāris, is, e : 1 - qui secourt, secourable.  Auxiliare </w:t>
      </w:r>
      <w:r w:rsidR="000967D3" w:rsidRPr="00DE7352">
        <w:rPr>
          <w:rFonts w:asciiTheme="minorHAnsi" w:hAnsiTheme="minorHAnsi" w:cstheme="minorHAnsi"/>
          <w:bCs/>
          <w:sz w:val="18"/>
          <w:szCs w:val="18"/>
        </w:rPr>
        <w:t xml:space="preserve">attribut résultatif de numen. </w:t>
      </w:r>
      <w:r w:rsidR="002C3F20" w:rsidRPr="00DE7352">
        <w:rPr>
          <w:rFonts w:asciiTheme="minorHAnsi" w:hAnsiTheme="minorHAnsi" w:cstheme="minorHAnsi"/>
          <w:bCs/>
          <w:sz w:val="18"/>
          <w:szCs w:val="18"/>
        </w:rPr>
        <w:t xml:space="preserve">    </w:t>
      </w:r>
      <w:r w:rsidR="002C3F20" w:rsidRPr="00DE7352">
        <w:rPr>
          <w:rFonts w:asciiTheme="minorHAnsi" w:hAnsiTheme="minorHAnsi" w:cstheme="minorHAnsi"/>
          <w:b/>
          <w:sz w:val="18"/>
          <w:szCs w:val="18"/>
        </w:rPr>
        <w:t>F</w:t>
      </w:r>
      <w:r w:rsidR="002C3F20" w:rsidRPr="00DE7352">
        <w:rPr>
          <w:rFonts w:asciiTheme="minorHAnsi" w:hAnsiTheme="minorHAnsi" w:cstheme="minorHAnsi"/>
          <w:b/>
          <w:bCs/>
          <w:sz w:val="18"/>
          <w:szCs w:val="18"/>
        </w:rPr>
        <w:t xml:space="preserve">ĭbra, æ, f. :  </w:t>
      </w:r>
      <w:r w:rsidR="002C3F20" w:rsidRPr="00DE7352">
        <w:rPr>
          <w:rFonts w:asciiTheme="minorHAnsi" w:hAnsiTheme="minorHAnsi" w:cstheme="minorHAnsi"/>
          <w:bCs/>
          <w:sz w:val="18"/>
          <w:szCs w:val="18"/>
        </w:rPr>
        <w:t xml:space="preserve">1 - fibre </w:t>
      </w:r>
      <w:r w:rsidR="002C3F20" w:rsidRPr="00DE7352">
        <w:rPr>
          <w:rFonts w:asciiTheme="minorHAnsi" w:hAnsiTheme="minorHAnsi" w:cstheme="minorHAnsi"/>
          <w:bCs/>
          <w:i/>
          <w:iCs/>
          <w:sz w:val="18"/>
          <w:szCs w:val="18"/>
        </w:rPr>
        <w:t>des plantes ;</w:t>
      </w:r>
      <w:r w:rsidR="002C3F20" w:rsidRPr="00DE7352">
        <w:rPr>
          <w:rFonts w:asciiTheme="minorHAnsi" w:hAnsiTheme="minorHAnsi" w:cstheme="minorHAnsi"/>
          <w:bCs/>
          <w:sz w:val="18"/>
          <w:szCs w:val="18"/>
        </w:rPr>
        <w:t>  2 - fibre [</w:t>
      </w:r>
      <w:r w:rsidR="002C3F20" w:rsidRPr="00DE7352">
        <w:rPr>
          <w:rFonts w:asciiTheme="minorHAnsi" w:hAnsiTheme="minorHAnsi" w:cstheme="minorHAnsi"/>
          <w:bCs/>
          <w:i/>
          <w:iCs/>
          <w:sz w:val="18"/>
          <w:szCs w:val="18"/>
        </w:rPr>
        <w:t>des animaux</w:t>
      </w:r>
      <w:r w:rsidR="002C3F20" w:rsidRPr="00DE7352">
        <w:rPr>
          <w:rFonts w:asciiTheme="minorHAnsi" w:hAnsiTheme="minorHAnsi" w:cstheme="minorHAnsi"/>
          <w:bCs/>
          <w:sz w:val="18"/>
          <w:szCs w:val="18"/>
        </w:rPr>
        <w:t>], [</w:t>
      </w:r>
      <w:r w:rsidR="002C3F20" w:rsidRPr="00DE7352">
        <w:rPr>
          <w:rFonts w:asciiTheme="minorHAnsi" w:hAnsiTheme="minorHAnsi" w:cstheme="minorHAnsi"/>
          <w:bCs/>
          <w:i/>
          <w:iCs/>
          <w:sz w:val="18"/>
          <w:szCs w:val="18"/>
        </w:rPr>
        <w:t>en part.</w:t>
      </w:r>
      <w:r w:rsidR="002C3F20" w:rsidRPr="00DE7352">
        <w:rPr>
          <w:rFonts w:asciiTheme="minorHAnsi" w:hAnsiTheme="minorHAnsi" w:cstheme="minorHAnsi"/>
          <w:bCs/>
          <w:sz w:val="18"/>
          <w:szCs w:val="18"/>
        </w:rPr>
        <w:t>] lobes du foie ;  3 - le foie ; 4 - entrailles [</w:t>
      </w:r>
      <w:r w:rsidR="002C3F20" w:rsidRPr="00DE7352">
        <w:rPr>
          <w:rFonts w:asciiTheme="minorHAnsi" w:hAnsiTheme="minorHAnsi" w:cstheme="minorHAnsi"/>
          <w:bCs/>
          <w:i/>
          <w:iCs/>
          <w:sz w:val="18"/>
          <w:szCs w:val="18"/>
        </w:rPr>
        <w:t>en gén.</w:t>
      </w:r>
      <w:r w:rsidR="002C3F20" w:rsidRPr="00DE7352">
        <w:rPr>
          <w:rFonts w:asciiTheme="minorHAnsi" w:hAnsiTheme="minorHAnsi" w:cstheme="minorHAnsi"/>
          <w:bCs/>
          <w:sz w:val="18"/>
          <w:szCs w:val="18"/>
        </w:rPr>
        <w:t xml:space="preserve">] ; 5 - fibre, sensibilité.         </w:t>
      </w:r>
      <w:r w:rsidR="002C3F20" w:rsidRPr="00DE7352">
        <w:rPr>
          <w:rFonts w:asciiTheme="minorHAnsi" w:hAnsiTheme="minorHAnsi" w:cstheme="minorHAnsi"/>
          <w:b/>
          <w:bCs/>
          <w:sz w:val="18"/>
          <w:szCs w:val="18"/>
        </w:rPr>
        <w:t xml:space="preserve">Lĭto, āre : (intr.) </w:t>
      </w:r>
      <w:r w:rsidR="002C3F20" w:rsidRPr="00DE7352">
        <w:rPr>
          <w:rFonts w:asciiTheme="minorHAnsi" w:hAnsiTheme="minorHAnsi" w:cstheme="minorHAnsi"/>
          <w:bCs/>
          <w:sz w:val="18"/>
          <w:szCs w:val="18"/>
        </w:rPr>
        <w:t xml:space="preserve">- : sacrifier avec de bons présages, obtenir de bons présages pour une entreprise.   </w:t>
      </w:r>
      <w:r w:rsidR="002C3F20" w:rsidRPr="00DE7352">
        <w:rPr>
          <w:rFonts w:asciiTheme="minorHAnsi" w:hAnsiTheme="minorHAnsi" w:cstheme="minorHAnsi"/>
          <w:b/>
          <w:bCs/>
          <w:sz w:val="18"/>
          <w:szCs w:val="18"/>
        </w:rPr>
        <w:t xml:space="preserve"> (tr.) :</w:t>
      </w:r>
      <w:r w:rsidR="002C3F20" w:rsidRPr="00DE7352">
        <w:rPr>
          <w:rFonts w:asciiTheme="minorHAnsi" w:hAnsiTheme="minorHAnsi" w:cstheme="minorHAnsi"/>
          <w:bCs/>
          <w:sz w:val="18"/>
          <w:szCs w:val="18"/>
        </w:rPr>
        <w:t xml:space="preserve"> sacrifier ;  (tr.) ; apaiser par un sacrifice </w:t>
      </w:r>
      <w:r w:rsidR="002C3F20" w:rsidRPr="00DE7352">
        <w:rPr>
          <w:rFonts w:asciiTheme="minorHAnsi" w:hAnsiTheme="minorHAnsi" w:cstheme="minorHAnsi"/>
          <w:b/>
          <w:bCs/>
          <w:sz w:val="18"/>
          <w:szCs w:val="18"/>
        </w:rPr>
        <w:t xml:space="preserve">;  fibras litantes = fibras quibus dii placantur (Lemaire).  </w:t>
      </w:r>
      <w:bookmarkStart w:id="198" w:name="fibra"/>
      <w:bookmarkEnd w:id="198"/>
    </w:p>
  </w:footnote>
  <w:footnote w:id="525">
    <w:p w:rsidR="00BF54B9" w:rsidRPr="00DE7352" w:rsidRDefault="00BF54B9"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D7961" w:rsidRPr="00DE7352">
        <w:rPr>
          <w:rFonts w:asciiTheme="minorHAnsi" w:hAnsiTheme="minorHAnsi" w:cstheme="minorHAnsi"/>
          <w:b/>
          <w:sz w:val="18"/>
          <w:szCs w:val="18"/>
        </w:rPr>
        <w:t>Novit</w:t>
      </w:r>
      <w:r w:rsidR="00666875" w:rsidRPr="00DE7352">
        <w:rPr>
          <w:rFonts w:asciiTheme="minorHAnsi" w:hAnsiTheme="minorHAnsi" w:cstheme="minorHAnsi"/>
          <w:b/>
          <w:sz w:val="18"/>
          <w:szCs w:val="18"/>
        </w:rPr>
        <w:t> </w:t>
      </w:r>
      <w:r w:rsidR="004D7961" w:rsidRPr="00DE7352">
        <w:rPr>
          <w:rFonts w:asciiTheme="minorHAnsi" w:hAnsiTheme="minorHAnsi" w:cstheme="minorHAnsi"/>
          <w:b/>
          <w:sz w:val="18"/>
          <w:szCs w:val="18"/>
        </w:rPr>
        <w:t>: funereas aris imponere flammas—</w:t>
      </w:r>
      <w:r w:rsidR="00986825" w:rsidRPr="00DE7352">
        <w:rPr>
          <w:rFonts w:asciiTheme="minorHAnsi" w:hAnsiTheme="minorHAnsi" w:cstheme="minorHAnsi"/>
          <w:b/>
          <w:sz w:val="18"/>
          <w:szCs w:val="18"/>
        </w:rPr>
        <w:t xml:space="preserve"> </w:t>
      </w:r>
      <w:r w:rsidR="00666875" w:rsidRPr="00DE7352">
        <w:rPr>
          <w:rFonts w:asciiTheme="minorHAnsi" w:hAnsiTheme="minorHAnsi" w:cstheme="minorHAnsi"/>
          <w:b/>
          <w:sz w:val="18"/>
          <w:szCs w:val="18"/>
        </w:rPr>
        <w:t xml:space="preserve">  </w:t>
      </w:r>
      <w:r w:rsidR="00666875" w:rsidRPr="00DE7352">
        <w:rPr>
          <w:rFonts w:asciiTheme="minorHAnsi" w:hAnsiTheme="minorHAnsi" w:cstheme="minorHAnsi"/>
          <w:sz w:val="18"/>
          <w:szCs w:val="18"/>
        </w:rPr>
        <w:t xml:space="preserve"> </w:t>
      </w:r>
      <w:bookmarkStart w:id="199" w:name="funereus"/>
      <w:bookmarkEnd w:id="199"/>
      <w:r w:rsidR="00666875" w:rsidRPr="00DE7352">
        <w:rPr>
          <w:rFonts w:asciiTheme="minorHAnsi" w:hAnsiTheme="minorHAnsi" w:cstheme="minorHAnsi"/>
          <w:b/>
          <w:bCs/>
          <w:sz w:val="18"/>
          <w:szCs w:val="18"/>
        </w:rPr>
        <w:t xml:space="preserve">Fūnĕrĕus, a, um [funus] : - </w:t>
      </w:r>
      <w:r w:rsidR="00666875" w:rsidRPr="00DE7352">
        <w:rPr>
          <w:rFonts w:asciiTheme="minorHAnsi" w:hAnsiTheme="minorHAnsi" w:cstheme="minorHAnsi"/>
          <w:bCs/>
          <w:sz w:val="18"/>
          <w:szCs w:val="18"/>
        </w:rPr>
        <w:t>funèbre, funéraire, de funérailles. - 2 - qui porte le deuil, en deuil. - 3 - pernicieux, sinistre, funeste, fatal ‖</w:t>
      </w:r>
      <w:r w:rsidR="00666875" w:rsidRPr="00DE7352">
        <w:rPr>
          <w:rFonts w:asciiTheme="minorHAnsi" w:hAnsiTheme="minorHAnsi" w:cstheme="minorHAnsi"/>
          <w:b/>
          <w:bCs/>
          <w:sz w:val="18"/>
          <w:szCs w:val="18"/>
        </w:rPr>
        <w:t>de more vetusto funereas rapuere faces</w:t>
      </w:r>
      <w:r w:rsidR="00666875" w:rsidRPr="00DE7352">
        <w:rPr>
          <w:rFonts w:asciiTheme="minorHAnsi" w:hAnsiTheme="minorHAnsi" w:cstheme="minorHAnsi"/>
          <w:bCs/>
          <w:sz w:val="18"/>
          <w:szCs w:val="18"/>
        </w:rPr>
        <w:t>, Virg. :  selon l'antique coutume,  ils saisissent les torches funéraires.</w:t>
      </w:r>
    </w:p>
  </w:footnote>
  <w:footnote w:id="526">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4D7961" w:rsidRPr="00DE7352">
        <w:rPr>
          <w:rFonts w:asciiTheme="minorHAnsi" w:hAnsiTheme="minorHAnsi" w:cstheme="minorHAnsi"/>
          <w:b/>
          <w:sz w:val="18"/>
          <w:szCs w:val="18"/>
        </w:rPr>
        <w:t xml:space="preserve"> Gaudet, et accenso rapuit quae tura sepulcro.—</w:t>
      </w:r>
      <w:r w:rsidR="00986825" w:rsidRPr="00DE7352">
        <w:rPr>
          <w:rFonts w:asciiTheme="minorHAnsi" w:hAnsiTheme="minorHAnsi" w:cstheme="minorHAnsi"/>
          <w:sz w:val="18"/>
          <w:szCs w:val="18"/>
        </w:rPr>
        <w:t xml:space="preserve">    </w:t>
      </w:r>
      <w:r w:rsidR="00986825" w:rsidRPr="00DE7352">
        <w:rPr>
          <w:rFonts w:asciiTheme="minorHAnsi" w:hAnsiTheme="minorHAnsi" w:cstheme="minorHAnsi"/>
          <w:b/>
          <w:sz w:val="18"/>
          <w:szCs w:val="18"/>
        </w:rPr>
        <w:t>Flammas</w:t>
      </w:r>
      <w:r w:rsidR="00986825" w:rsidRPr="00DE7352">
        <w:rPr>
          <w:rFonts w:asciiTheme="minorHAnsi" w:hAnsiTheme="minorHAnsi" w:cstheme="minorHAnsi"/>
          <w:sz w:val="18"/>
          <w:szCs w:val="18"/>
        </w:rPr>
        <w:t xml:space="preserve"> et </w:t>
      </w:r>
      <w:r w:rsidR="00986825" w:rsidRPr="00DE7352">
        <w:rPr>
          <w:rFonts w:asciiTheme="minorHAnsi" w:hAnsiTheme="minorHAnsi" w:cstheme="minorHAnsi"/>
          <w:b/>
          <w:sz w:val="18"/>
          <w:szCs w:val="18"/>
        </w:rPr>
        <w:t>Tura</w:t>
      </w:r>
      <w:r w:rsidR="00986825" w:rsidRPr="00DE7352">
        <w:rPr>
          <w:rFonts w:asciiTheme="minorHAnsi" w:hAnsiTheme="minorHAnsi" w:cstheme="minorHAnsi"/>
          <w:sz w:val="18"/>
          <w:szCs w:val="18"/>
        </w:rPr>
        <w:t xml:space="preserve"> sont cod de  </w:t>
      </w:r>
      <w:r w:rsidR="00986825" w:rsidRPr="00DE7352">
        <w:rPr>
          <w:rFonts w:asciiTheme="minorHAnsi" w:hAnsiTheme="minorHAnsi" w:cstheme="minorHAnsi"/>
          <w:b/>
          <w:sz w:val="18"/>
          <w:szCs w:val="18"/>
        </w:rPr>
        <w:t xml:space="preserve">imponere.   </w:t>
      </w:r>
      <w:bookmarkStart w:id="200" w:name="tus"/>
      <w:bookmarkEnd w:id="200"/>
      <w:r w:rsidR="00986825" w:rsidRPr="00DE7352">
        <w:rPr>
          <w:rFonts w:asciiTheme="minorHAnsi" w:hAnsiTheme="minorHAnsi" w:cstheme="minorHAnsi"/>
          <w:b/>
          <w:sz w:val="18"/>
          <w:szCs w:val="18"/>
        </w:rPr>
        <w:t xml:space="preserve"> </w:t>
      </w:r>
      <w:r w:rsidR="00986825" w:rsidRPr="00DE7352">
        <w:rPr>
          <w:rFonts w:asciiTheme="minorHAnsi" w:hAnsiTheme="minorHAnsi" w:cstheme="minorHAnsi"/>
          <w:b/>
          <w:bCs/>
          <w:sz w:val="18"/>
          <w:szCs w:val="18"/>
        </w:rPr>
        <w:t>Tūs (thūs), ūris, n. :</w:t>
      </w:r>
      <w:r w:rsidR="00986825" w:rsidRPr="00DE7352">
        <w:rPr>
          <w:rFonts w:asciiTheme="minorHAnsi" w:hAnsiTheme="minorHAnsi" w:cstheme="minorHAnsi"/>
          <w:bCs/>
          <w:sz w:val="18"/>
          <w:szCs w:val="18"/>
        </w:rPr>
        <w:t xml:space="preserve"> encens.</w:t>
      </w:r>
      <w:r w:rsidR="00986825" w:rsidRPr="00DE7352">
        <w:rPr>
          <w:rFonts w:asciiTheme="minorHAnsi" w:hAnsiTheme="minorHAnsi" w:cstheme="minorHAnsi"/>
          <w:b/>
          <w:sz w:val="18"/>
          <w:szCs w:val="18"/>
        </w:rPr>
        <w:t xml:space="preserve">Tura </w:t>
      </w:r>
      <w:r w:rsidR="00986825" w:rsidRPr="00DE7352">
        <w:rPr>
          <w:rFonts w:asciiTheme="minorHAnsi" w:hAnsiTheme="minorHAnsi" w:cstheme="minorHAnsi"/>
          <w:sz w:val="18"/>
          <w:szCs w:val="18"/>
        </w:rPr>
        <w:t xml:space="preserve">est l’ antécédent postposé de </w:t>
      </w:r>
      <w:r w:rsidR="00986825" w:rsidRPr="00DE7352">
        <w:rPr>
          <w:rFonts w:asciiTheme="minorHAnsi" w:hAnsiTheme="minorHAnsi" w:cstheme="minorHAnsi"/>
          <w:b/>
          <w:sz w:val="18"/>
          <w:szCs w:val="18"/>
        </w:rPr>
        <w:t xml:space="preserve">quae.  </w:t>
      </w:r>
      <w:bookmarkStart w:id="201" w:name="sepulcrum"/>
      <w:bookmarkEnd w:id="201"/>
      <w:r w:rsidR="00986825" w:rsidRPr="00DE7352">
        <w:rPr>
          <w:rFonts w:asciiTheme="minorHAnsi" w:hAnsiTheme="minorHAnsi" w:cstheme="minorHAnsi"/>
          <w:b/>
          <w:sz w:val="18"/>
          <w:szCs w:val="18"/>
        </w:rPr>
        <w:t xml:space="preserve">      </w:t>
      </w:r>
      <w:r w:rsidR="00986825" w:rsidRPr="00DE7352">
        <w:rPr>
          <w:rFonts w:asciiTheme="minorHAnsi" w:hAnsiTheme="minorHAnsi" w:cstheme="minorHAnsi"/>
          <w:b/>
          <w:bCs/>
          <w:sz w:val="18"/>
          <w:szCs w:val="18"/>
        </w:rPr>
        <w:t xml:space="preserve">Sĕpulcrum (sĕpulchrum), i, n. : </w:t>
      </w:r>
      <w:r w:rsidR="00986825" w:rsidRPr="00DE7352">
        <w:rPr>
          <w:rFonts w:asciiTheme="minorHAnsi" w:hAnsiTheme="minorHAnsi" w:cstheme="minorHAnsi"/>
          <w:bCs/>
          <w:sz w:val="18"/>
          <w:szCs w:val="18"/>
        </w:rPr>
        <w:t>1 tombe, sépulcre,</w:t>
      </w:r>
      <w:r w:rsidR="00986825" w:rsidRPr="00DE7352">
        <w:rPr>
          <w:rFonts w:asciiTheme="minorHAnsi" w:hAnsiTheme="minorHAnsi" w:cstheme="minorHAnsi"/>
          <w:sz w:val="18"/>
          <w:szCs w:val="18"/>
        </w:rPr>
        <w:t xml:space="preserve"> </w:t>
      </w:r>
      <w:r w:rsidR="00986825" w:rsidRPr="00DE7352">
        <w:rPr>
          <w:rFonts w:asciiTheme="minorHAnsi" w:hAnsiTheme="minorHAnsi" w:cstheme="minorHAnsi"/>
          <w:bCs/>
          <w:sz w:val="18"/>
          <w:szCs w:val="18"/>
        </w:rPr>
        <w:t>tombeau ;  2 – tertre ; emplacement du bûcher, bûcher.</w:t>
      </w:r>
      <w:r w:rsidR="00986825" w:rsidRPr="00DE7352">
        <w:rPr>
          <w:rFonts w:asciiTheme="minorHAnsi" w:hAnsiTheme="minorHAnsi" w:cstheme="minorHAnsi"/>
          <w:bCs/>
          <w:i/>
          <w:iCs/>
          <w:sz w:val="18"/>
          <w:szCs w:val="18"/>
        </w:rPr>
        <w:t xml:space="preserve"> --- Ter. Virg. ; </w:t>
      </w:r>
      <w:r w:rsidR="00986825" w:rsidRPr="00DE7352">
        <w:rPr>
          <w:rFonts w:asciiTheme="minorHAnsi" w:hAnsiTheme="minorHAnsi" w:cstheme="minorHAnsi"/>
          <w:bCs/>
          <w:sz w:val="18"/>
          <w:szCs w:val="18"/>
        </w:rPr>
        <w:t>4 monument funéraire, pierre tombale avec son inscription funéraire. 5 - </w:t>
      </w:r>
      <w:r w:rsidR="00986825" w:rsidRPr="00DE7352">
        <w:rPr>
          <w:rFonts w:asciiTheme="minorHAnsi" w:hAnsiTheme="minorHAnsi" w:cstheme="minorHAnsi"/>
          <w:bCs/>
          <w:i/>
          <w:iCs/>
          <w:sz w:val="18"/>
          <w:szCs w:val="18"/>
        </w:rPr>
        <w:t>poét.</w:t>
      </w:r>
      <w:r w:rsidR="00986825" w:rsidRPr="00DE7352">
        <w:rPr>
          <w:rFonts w:asciiTheme="minorHAnsi" w:hAnsiTheme="minorHAnsi" w:cstheme="minorHAnsi"/>
          <w:bCs/>
          <w:sz w:val="18"/>
          <w:szCs w:val="18"/>
        </w:rPr>
        <w:t xml:space="preserve"> = les morts.       </w:t>
      </w:r>
      <w:r w:rsidR="00986825" w:rsidRPr="00DE7352">
        <w:rPr>
          <w:rFonts w:asciiTheme="minorHAnsi" w:hAnsiTheme="minorHAnsi" w:cstheme="minorHAnsi"/>
          <w:b/>
          <w:sz w:val="18"/>
          <w:szCs w:val="18"/>
        </w:rPr>
        <w:t>Accenso sepulcro = ex accenso sepulcro.</w:t>
      </w:r>
      <w:r w:rsidR="00007762" w:rsidRPr="00DE7352">
        <w:rPr>
          <w:rFonts w:asciiTheme="minorHAnsi" w:hAnsiTheme="minorHAnsi" w:cstheme="minorHAnsi"/>
          <w:b/>
          <w:sz w:val="18"/>
          <w:szCs w:val="18"/>
        </w:rPr>
        <w:t xml:space="preserve">   </w:t>
      </w:r>
      <w:r w:rsidR="00007762" w:rsidRPr="00DE7352">
        <w:rPr>
          <w:rFonts w:asciiTheme="minorHAnsi" w:hAnsiTheme="minorHAnsi" w:cstheme="minorHAnsi"/>
          <w:sz w:val="18"/>
          <w:szCs w:val="18"/>
        </w:rPr>
        <w:t xml:space="preserve"> L’idée, ici interrompue, sera reprise au vers 533, notent B.&amp;.P. </w:t>
      </w:r>
    </w:p>
  </w:footnote>
  <w:footnote w:id="527">
    <w:p w:rsidR="002E6C03" w:rsidRPr="00DE7352" w:rsidRDefault="002E6C03"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4D7961" w:rsidRPr="00DE7352">
        <w:rPr>
          <w:rFonts w:cstheme="minorHAnsi"/>
          <w:b/>
          <w:sz w:val="18"/>
          <w:szCs w:val="18"/>
        </w:rPr>
        <w:t xml:space="preserve"> Omne nefas superi prima iam voce precantis—</w:t>
      </w:r>
      <w:r w:rsidR="00986825" w:rsidRPr="00DE7352">
        <w:rPr>
          <w:rFonts w:cstheme="minorHAnsi"/>
          <w:b/>
          <w:sz w:val="18"/>
          <w:szCs w:val="18"/>
        </w:rPr>
        <w:t xml:space="preserve">    </w:t>
      </w:r>
      <w:r w:rsidR="00007762" w:rsidRPr="00DE7352">
        <w:rPr>
          <w:rFonts w:cstheme="minorHAnsi"/>
          <w:b/>
          <w:sz w:val="18"/>
          <w:szCs w:val="18"/>
        </w:rPr>
        <w:t xml:space="preserve"> </w:t>
      </w:r>
      <w:r w:rsidR="00E73EEE" w:rsidRPr="00DE7352">
        <w:rPr>
          <w:rFonts w:cstheme="minorHAnsi"/>
          <w:b/>
          <w:sz w:val="18"/>
          <w:szCs w:val="18"/>
        </w:rPr>
        <w:t xml:space="preserve">  </w:t>
      </w:r>
      <w:r w:rsidR="00E73EEE" w:rsidRPr="00DE7352">
        <w:rPr>
          <w:rFonts w:cstheme="minorHAnsi"/>
          <w:b/>
          <w:bCs/>
          <w:sz w:val="18"/>
          <w:szCs w:val="18"/>
        </w:rPr>
        <w:t xml:space="preserve">Nĕfās, n. indécl. : </w:t>
      </w:r>
      <w:r w:rsidR="00E73EEE" w:rsidRPr="00DE7352">
        <w:rPr>
          <w:rFonts w:cstheme="minorHAnsi"/>
          <w:bCs/>
          <w:sz w:val="18"/>
          <w:szCs w:val="18"/>
        </w:rPr>
        <w:t xml:space="preserve">ce qui est contraire à la volonté divine, aux lois religieuses, aux lois de la nature ; ce qui est impie, sacrilège, injuste, criminel.  </w:t>
      </w:r>
      <w:r w:rsidR="00E73EEE" w:rsidRPr="00DE7352">
        <w:rPr>
          <w:rFonts w:cstheme="minorHAnsi"/>
          <w:b/>
          <w:bCs/>
          <w:sz w:val="18"/>
          <w:szCs w:val="18"/>
        </w:rPr>
        <w:t>Nefas est + inf.</w:t>
      </w:r>
      <w:r w:rsidR="00E73EEE" w:rsidRPr="00DE7352">
        <w:rPr>
          <w:rFonts w:cstheme="minorHAnsi"/>
          <w:bCs/>
          <w:sz w:val="18"/>
          <w:szCs w:val="18"/>
        </w:rPr>
        <w:t xml:space="preserve"> : il est sacrilège de…   ‖ </w:t>
      </w:r>
      <w:r w:rsidR="00E73EEE" w:rsidRPr="00DE7352">
        <w:rPr>
          <w:rFonts w:cstheme="minorHAnsi"/>
          <w:b/>
          <w:i/>
          <w:iCs/>
          <w:sz w:val="18"/>
          <w:szCs w:val="18"/>
        </w:rPr>
        <w:t>per omne fas ac nefas</w:t>
      </w:r>
      <w:r w:rsidR="00E73EEE" w:rsidRPr="00DE7352">
        <w:rPr>
          <w:rFonts w:cstheme="minorHAnsi"/>
          <w:sz w:val="18"/>
          <w:szCs w:val="18"/>
        </w:rPr>
        <w:t xml:space="preserve"> Liv. </w:t>
      </w:r>
      <w:r w:rsidR="00E73EEE" w:rsidRPr="00DE7352">
        <w:rPr>
          <w:rFonts w:cstheme="minorHAnsi"/>
          <w:i/>
          <w:iCs/>
          <w:sz w:val="18"/>
          <w:szCs w:val="18"/>
        </w:rPr>
        <w:t xml:space="preserve">: </w:t>
      </w:r>
      <w:r w:rsidR="00E73EEE" w:rsidRPr="00DE7352">
        <w:rPr>
          <w:rFonts w:cstheme="minorHAnsi"/>
          <w:sz w:val="18"/>
          <w:szCs w:val="18"/>
        </w:rPr>
        <w:t xml:space="preserve">par tous les moyens, licites et illicites ; </w:t>
      </w:r>
      <w:r w:rsidR="00E73EEE" w:rsidRPr="00DE7352">
        <w:rPr>
          <w:rFonts w:cstheme="minorHAnsi"/>
          <w:b/>
          <w:i/>
          <w:iCs/>
          <w:sz w:val="18"/>
          <w:szCs w:val="18"/>
        </w:rPr>
        <w:t>Nefas belli</w:t>
      </w:r>
      <w:r w:rsidR="00E73EEE" w:rsidRPr="00DE7352">
        <w:rPr>
          <w:rFonts w:cstheme="minorHAnsi"/>
          <w:b/>
          <w:sz w:val="18"/>
          <w:szCs w:val="18"/>
        </w:rPr>
        <w:t xml:space="preserve"> </w:t>
      </w:r>
      <w:r w:rsidR="00E73EEE" w:rsidRPr="00DE7352">
        <w:rPr>
          <w:rFonts w:cstheme="minorHAnsi"/>
          <w:sz w:val="18"/>
          <w:szCs w:val="18"/>
        </w:rPr>
        <w:t xml:space="preserve">Luc. </w:t>
      </w:r>
      <w:r w:rsidR="00E73EEE" w:rsidRPr="00DE7352">
        <w:rPr>
          <w:rFonts w:cstheme="minorHAnsi"/>
          <w:i/>
          <w:iCs/>
          <w:sz w:val="18"/>
          <w:szCs w:val="18"/>
        </w:rPr>
        <w:t xml:space="preserve">2, 507 : </w:t>
      </w:r>
      <w:r w:rsidR="00E73EEE" w:rsidRPr="00DE7352">
        <w:rPr>
          <w:rFonts w:cstheme="minorHAnsi"/>
          <w:sz w:val="18"/>
          <w:szCs w:val="18"/>
        </w:rPr>
        <w:t xml:space="preserve">le crime impie de la guerre ‖   </w:t>
      </w:r>
      <w:r w:rsidR="00E73EEE" w:rsidRPr="00DE7352">
        <w:rPr>
          <w:rFonts w:cstheme="minorHAnsi"/>
          <w:b/>
          <w:bCs/>
          <w:sz w:val="18"/>
          <w:szCs w:val="18"/>
        </w:rPr>
        <w:t xml:space="preserve">- imus in omne nefas, Luc. 5, 272 : </w:t>
      </w:r>
      <w:r w:rsidR="00E73EEE" w:rsidRPr="00DE7352">
        <w:rPr>
          <w:rFonts w:cstheme="minorHAnsi"/>
          <w:bCs/>
          <w:sz w:val="18"/>
          <w:szCs w:val="18"/>
        </w:rPr>
        <w:t>il n'est pas de forfaits que nous n'ayons commis.</w:t>
      </w:r>
      <w:r w:rsidR="001B606E" w:rsidRPr="00DE7352">
        <w:rPr>
          <w:rFonts w:cstheme="minorHAnsi"/>
          <w:bCs/>
          <w:sz w:val="18"/>
          <w:szCs w:val="18"/>
        </w:rPr>
        <w:t xml:space="preserve">       </w:t>
      </w:r>
      <w:r w:rsidR="00725E7A" w:rsidRPr="00DE7352">
        <w:rPr>
          <w:rFonts w:cstheme="minorHAnsi"/>
          <w:b/>
          <w:sz w:val="18"/>
          <w:szCs w:val="18"/>
        </w:rPr>
        <w:t>Precantis</w:t>
      </w:r>
      <w:r w:rsidR="00725E7A" w:rsidRPr="00DE7352">
        <w:rPr>
          <w:rFonts w:cstheme="minorHAnsi"/>
          <w:b/>
          <w:bCs/>
          <w:sz w:val="18"/>
          <w:szCs w:val="18"/>
        </w:rPr>
        <w:t xml:space="preserve"> &lt;Erichthūs &gt; (Erichthŏ, ūs, f. : </w:t>
      </w:r>
      <w:r w:rsidR="00725E7A" w:rsidRPr="00DE7352">
        <w:rPr>
          <w:rFonts w:cstheme="minorHAnsi"/>
          <w:bCs/>
          <w:sz w:val="18"/>
          <w:szCs w:val="18"/>
        </w:rPr>
        <w:t xml:space="preserve">Erichtho.) </w:t>
      </w:r>
      <w:r w:rsidR="001B606E" w:rsidRPr="00DE7352">
        <w:rPr>
          <w:rFonts w:cstheme="minorHAnsi"/>
          <w:b/>
          <w:bCs/>
          <w:sz w:val="18"/>
          <w:szCs w:val="18"/>
        </w:rPr>
        <w:t>Prĕcor, āri, ātus sum : </w:t>
      </w:r>
      <w:r w:rsidR="001B606E" w:rsidRPr="00DE7352">
        <w:rPr>
          <w:rFonts w:cstheme="minorHAnsi"/>
          <w:bCs/>
          <w:sz w:val="18"/>
          <w:szCs w:val="18"/>
        </w:rPr>
        <w:t xml:space="preserve"> prier, supplier, demander en priant</w:t>
      </w:r>
      <w:r w:rsidR="00725E7A" w:rsidRPr="00DE7352">
        <w:rPr>
          <w:rFonts w:cstheme="minorHAnsi"/>
          <w:bCs/>
          <w:sz w:val="18"/>
          <w:szCs w:val="18"/>
        </w:rPr>
        <w:t xml:space="preserve">.     </w:t>
      </w:r>
    </w:p>
  </w:footnote>
  <w:footnote w:id="528">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725E7A" w:rsidRPr="00DE7352">
        <w:rPr>
          <w:rFonts w:asciiTheme="minorHAnsi" w:hAnsiTheme="minorHAnsi" w:cstheme="minorHAnsi"/>
          <w:b/>
          <w:bCs/>
          <w:sz w:val="18"/>
          <w:szCs w:val="18"/>
        </w:rPr>
        <w:t xml:space="preserve"> </w:t>
      </w:r>
      <w:r w:rsidR="004D7961" w:rsidRPr="00DE7352">
        <w:rPr>
          <w:rFonts w:asciiTheme="minorHAnsi" w:hAnsiTheme="minorHAnsi" w:cstheme="minorHAnsi"/>
          <w:b/>
          <w:sz w:val="18"/>
          <w:szCs w:val="18"/>
        </w:rPr>
        <w:t>Concedunt, carmenque timent audire secundum.—</w:t>
      </w:r>
      <w:r w:rsidR="00725E7A" w:rsidRPr="00DE7352">
        <w:rPr>
          <w:rFonts w:asciiTheme="minorHAnsi" w:hAnsiTheme="minorHAnsi" w:cstheme="minorHAnsi"/>
          <w:sz w:val="18"/>
          <w:szCs w:val="18"/>
        </w:rPr>
        <w:t xml:space="preserve">    </w:t>
      </w:r>
      <w:bookmarkStart w:id="202" w:name="concedo"/>
      <w:bookmarkEnd w:id="202"/>
      <w:r w:rsidR="00725E7A" w:rsidRPr="00DE7352">
        <w:rPr>
          <w:rFonts w:asciiTheme="minorHAnsi" w:hAnsiTheme="minorHAnsi" w:cstheme="minorHAnsi"/>
          <w:b/>
          <w:bCs/>
          <w:sz w:val="18"/>
          <w:szCs w:val="18"/>
        </w:rPr>
        <w:t>Concēdo, ĕre, cessi, cessum :</w:t>
      </w:r>
      <w:r w:rsidR="00725E7A" w:rsidRPr="00DE7352">
        <w:rPr>
          <w:rFonts w:asciiTheme="minorHAnsi" w:hAnsiTheme="minorHAnsi" w:cstheme="minorHAnsi"/>
          <w:bCs/>
          <w:i/>
          <w:iCs/>
          <w:sz w:val="18"/>
          <w:szCs w:val="18"/>
        </w:rPr>
        <w:t> (intr.)</w:t>
      </w:r>
      <w:r w:rsidR="00725E7A" w:rsidRPr="00DE7352">
        <w:rPr>
          <w:rFonts w:asciiTheme="minorHAnsi" w:hAnsiTheme="minorHAnsi" w:cstheme="minorHAnsi"/>
          <w:bCs/>
          <w:sz w:val="18"/>
          <w:szCs w:val="18"/>
        </w:rPr>
        <w:t> :  s'en aller, se retirer, s'éloigner.   […] : céder à ( dat.)</w:t>
      </w:r>
      <w:r w:rsidR="00725E7A" w:rsidRPr="00DE7352">
        <w:rPr>
          <w:rFonts w:asciiTheme="minorHAnsi" w:hAnsiTheme="minorHAnsi" w:cstheme="minorHAnsi"/>
          <w:b/>
          <w:bCs/>
          <w:sz w:val="18"/>
          <w:szCs w:val="18"/>
        </w:rPr>
        <w:t xml:space="preserve">.     Timere </w:t>
      </w:r>
      <w:r w:rsidR="00725E7A" w:rsidRPr="00DE7352">
        <w:rPr>
          <w:rFonts w:asciiTheme="minorHAnsi" w:hAnsiTheme="minorHAnsi" w:cstheme="minorHAnsi"/>
          <w:b/>
          <w:bCs/>
          <w:i/>
          <w:iCs/>
          <w:sz w:val="18"/>
          <w:szCs w:val="18"/>
        </w:rPr>
        <w:t>+ inf. </w:t>
      </w:r>
      <w:r w:rsidR="00725E7A" w:rsidRPr="00DE7352">
        <w:rPr>
          <w:rFonts w:asciiTheme="minorHAnsi" w:hAnsiTheme="minorHAnsi" w:cstheme="minorHAnsi"/>
          <w:b/>
          <w:bCs/>
          <w:sz w:val="18"/>
          <w:szCs w:val="18"/>
        </w:rPr>
        <w:t>:</w:t>
      </w:r>
      <w:r w:rsidR="00725E7A" w:rsidRPr="00DE7352">
        <w:rPr>
          <w:rFonts w:asciiTheme="minorHAnsi" w:hAnsiTheme="minorHAnsi" w:cstheme="minorHAnsi"/>
          <w:bCs/>
          <w:sz w:val="18"/>
          <w:szCs w:val="18"/>
        </w:rPr>
        <w:t xml:space="preserve"> craindre de; hésiter à </w:t>
      </w:r>
      <w:r w:rsidR="00725E7A" w:rsidRPr="00DE7352">
        <w:rPr>
          <w:rFonts w:asciiTheme="minorHAnsi" w:hAnsiTheme="minorHAnsi" w:cstheme="minorHAnsi"/>
          <w:bCs/>
          <w:i/>
          <w:iCs/>
          <w:sz w:val="18"/>
          <w:szCs w:val="18"/>
        </w:rPr>
        <w:t>par crainte</w:t>
      </w:r>
      <w:r w:rsidR="00725E7A" w:rsidRPr="00DE7352">
        <w:rPr>
          <w:rFonts w:asciiTheme="minorHAnsi" w:hAnsiTheme="minorHAnsi" w:cstheme="minorHAnsi"/>
          <w:bCs/>
          <w:sz w:val="18"/>
          <w:szCs w:val="18"/>
        </w:rPr>
        <w:t>. (Cic. ; Cæs. ; Hor.</w:t>
      </w:r>
      <w:r w:rsidR="00725E7A" w:rsidRPr="00DE7352">
        <w:rPr>
          <w:rFonts w:asciiTheme="minorHAnsi" w:hAnsiTheme="minorHAnsi" w:cstheme="minorHAnsi"/>
          <w:b/>
          <w:bCs/>
          <w:sz w:val="18"/>
          <w:szCs w:val="18"/>
        </w:rPr>
        <w:t xml:space="preserve">).    </w:t>
      </w:r>
      <w:r w:rsidR="00725E7A" w:rsidRPr="00DE7352">
        <w:rPr>
          <w:rFonts w:asciiTheme="minorHAnsi" w:hAnsiTheme="minorHAnsi" w:cstheme="minorHAnsi"/>
          <w:b/>
          <w:sz w:val="18"/>
          <w:szCs w:val="18"/>
        </w:rPr>
        <w:t xml:space="preserve">Carmen secundum </w:t>
      </w:r>
      <w:r w:rsidR="00725E7A" w:rsidRPr="00DE7352">
        <w:rPr>
          <w:rFonts w:asciiTheme="minorHAnsi" w:hAnsiTheme="minorHAnsi" w:cstheme="minorHAnsi"/>
          <w:sz w:val="18"/>
          <w:szCs w:val="18"/>
        </w:rPr>
        <w:t xml:space="preserve">cod de </w:t>
      </w:r>
      <w:r w:rsidR="00725E7A" w:rsidRPr="00DE7352">
        <w:rPr>
          <w:rFonts w:asciiTheme="minorHAnsi" w:hAnsiTheme="minorHAnsi" w:cstheme="minorHAnsi"/>
          <w:b/>
          <w:sz w:val="18"/>
          <w:szCs w:val="18"/>
        </w:rPr>
        <w:t xml:space="preserve">audire. </w:t>
      </w:r>
    </w:p>
  </w:footnote>
  <w:footnote w:id="529">
    <w:p w:rsidR="002E6C03" w:rsidRPr="00DE7352" w:rsidRDefault="002E6C03"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D7961" w:rsidRPr="00DE7352">
        <w:rPr>
          <w:rFonts w:cstheme="minorHAnsi"/>
          <w:b/>
          <w:sz w:val="18"/>
          <w:szCs w:val="18"/>
        </w:rPr>
        <w:t>Viventes animas, et adhuc sua membra regentes,—</w:t>
      </w:r>
      <w:r w:rsidR="00744C1A" w:rsidRPr="00DE7352">
        <w:rPr>
          <w:rFonts w:cstheme="minorHAnsi"/>
          <w:b/>
          <w:sz w:val="18"/>
          <w:szCs w:val="18"/>
        </w:rPr>
        <w:t xml:space="preserve">  Animas </w:t>
      </w:r>
      <w:r w:rsidR="00744C1A" w:rsidRPr="00DE7352">
        <w:rPr>
          <w:rFonts w:cstheme="minorHAnsi"/>
          <w:sz w:val="18"/>
          <w:szCs w:val="18"/>
        </w:rPr>
        <w:t xml:space="preserve">est cod de </w:t>
      </w:r>
      <w:r w:rsidR="00744C1A" w:rsidRPr="00DE7352">
        <w:rPr>
          <w:rFonts w:cstheme="minorHAnsi"/>
          <w:b/>
          <w:sz w:val="18"/>
          <w:szCs w:val="18"/>
        </w:rPr>
        <w:t xml:space="preserve">infodit.   </w:t>
      </w:r>
      <w:r w:rsidR="00A14FE3" w:rsidRPr="00DE7352">
        <w:rPr>
          <w:rFonts w:cstheme="minorHAnsi"/>
          <w:b/>
          <w:sz w:val="18"/>
          <w:szCs w:val="18"/>
        </w:rPr>
        <w:t xml:space="preserve"> </w:t>
      </w:r>
      <w:r w:rsidR="002638E4" w:rsidRPr="00DE7352">
        <w:rPr>
          <w:rFonts w:cstheme="minorHAnsi"/>
          <w:b/>
          <w:sz w:val="18"/>
          <w:szCs w:val="18"/>
        </w:rPr>
        <w:t xml:space="preserve">B.&amp;P. </w:t>
      </w:r>
      <w:r w:rsidR="002638E4" w:rsidRPr="00DE7352">
        <w:rPr>
          <w:rFonts w:cstheme="minorHAnsi"/>
          <w:sz w:val="18"/>
          <w:szCs w:val="18"/>
        </w:rPr>
        <w:t>notent : « le sens est figuré ; les incantations de la sorcière font périr des gens jeunes et bien portants. »</w:t>
      </w:r>
    </w:p>
  </w:footnote>
  <w:footnote w:id="530">
    <w:p w:rsidR="002E6C03" w:rsidRPr="00DE7352" w:rsidRDefault="002E6C03" w:rsidP="00B20BC6">
      <w:pPr>
        <w:tabs>
          <w:tab w:val="left" w:pos="284"/>
        </w:tabs>
        <w:ind w:firstLine="284"/>
        <w:rPr>
          <w:rFonts w:asciiTheme="minorHAnsi" w:hAnsiTheme="minorHAnsi" w:cstheme="minorHAnsi"/>
          <w:b/>
          <w:bCs/>
          <w:i/>
          <w:i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14FE3" w:rsidRPr="00DE7352">
        <w:rPr>
          <w:rFonts w:asciiTheme="minorHAnsi" w:hAnsiTheme="minorHAnsi" w:cstheme="minorHAnsi"/>
          <w:b/>
          <w:bCs/>
          <w:sz w:val="18"/>
          <w:szCs w:val="18"/>
        </w:rPr>
        <w:t xml:space="preserve"> </w:t>
      </w:r>
      <w:r w:rsidR="00007762" w:rsidRPr="00DE7352">
        <w:rPr>
          <w:rFonts w:asciiTheme="minorHAnsi" w:hAnsiTheme="minorHAnsi" w:cstheme="minorHAnsi"/>
          <w:b/>
          <w:sz w:val="18"/>
          <w:szCs w:val="18"/>
        </w:rPr>
        <w:t>Infodit busto</w:t>
      </w:r>
      <w:r w:rsidR="00A14FE3" w:rsidRPr="00DE7352">
        <w:rPr>
          <w:rFonts w:asciiTheme="minorHAnsi" w:hAnsiTheme="minorHAnsi" w:cstheme="minorHAnsi"/>
          <w:b/>
          <w:sz w:val="18"/>
          <w:szCs w:val="18"/>
        </w:rPr>
        <w:t> </w:t>
      </w:r>
      <w:r w:rsidR="00007762" w:rsidRPr="00DE7352">
        <w:rPr>
          <w:rFonts w:asciiTheme="minorHAnsi" w:hAnsiTheme="minorHAnsi" w:cstheme="minorHAnsi"/>
          <w:b/>
          <w:sz w:val="18"/>
          <w:szCs w:val="18"/>
        </w:rPr>
        <w:t>: fatis debentibus annos</w:t>
      </w:r>
      <w:r w:rsidR="00EF7C37" w:rsidRPr="00DE7352">
        <w:rPr>
          <w:rFonts w:asciiTheme="minorHAnsi" w:hAnsiTheme="minorHAnsi" w:cstheme="minorHAnsi"/>
          <w:b/>
          <w:sz w:val="18"/>
          <w:szCs w:val="18"/>
        </w:rPr>
        <w:t>—</w:t>
      </w:r>
      <w:r w:rsidR="00744C1A" w:rsidRPr="00DE7352">
        <w:rPr>
          <w:rFonts w:asciiTheme="minorHAnsi" w:hAnsiTheme="minorHAnsi" w:cstheme="minorHAnsi"/>
          <w:b/>
          <w:sz w:val="18"/>
          <w:szCs w:val="18"/>
        </w:rPr>
        <w:t xml:space="preserve">      </w:t>
      </w:r>
      <w:r w:rsidR="00A14FE3" w:rsidRPr="00DE7352">
        <w:rPr>
          <w:rFonts w:asciiTheme="minorHAnsi" w:hAnsiTheme="minorHAnsi" w:cstheme="minorHAnsi"/>
          <w:b/>
          <w:bCs/>
          <w:sz w:val="18"/>
          <w:szCs w:val="18"/>
        </w:rPr>
        <w:t>Infŏdĭo, ĕre, fōdi, fossum : - tr. - :</w:t>
      </w:r>
      <w:r w:rsidR="00A14FE3" w:rsidRPr="00DE7352">
        <w:rPr>
          <w:rFonts w:asciiTheme="minorHAnsi" w:hAnsiTheme="minorHAnsi" w:cstheme="minorHAnsi"/>
          <w:bCs/>
          <w:sz w:val="18"/>
          <w:szCs w:val="18"/>
        </w:rPr>
        <w:t xml:space="preserve"> 1 – creuser ;  2 – enterrer ;   3 - insérer dans [</w:t>
      </w:r>
      <w:r w:rsidR="00A14FE3" w:rsidRPr="00DE7352">
        <w:rPr>
          <w:rFonts w:asciiTheme="minorHAnsi" w:hAnsiTheme="minorHAnsi" w:cstheme="minorHAnsi"/>
          <w:bCs/>
          <w:i/>
          <w:iCs/>
          <w:sz w:val="18"/>
          <w:szCs w:val="18"/>
        </w:rPr>
        <w:t>avec dat</w:t>
      </w:r>
      <w:r w:rsidR="00A14FE3" w:rsidRPr="00DE7352">
        <w:rPr>
          <w:rFonts w:asciiTheme="minorHAnsi" w:hAnsiTheme="minorHAnsi" w:cstheme="minorHAnsi"/>
          <w:bCs/>
          <w:sz w:val="18"/>
          <w:szCs w:val="18"/>
        </w:rPr>
        <w:t>.] ;  4 - faire entrer dans [</w:t>
      </w:r>
      <w:r w:rsidR="00A14FE3" w:rsidRPr="00DE7352">
        <w:rPr>
          <w:rFonts w:asciiTheme="minorHAnsi" w:hAnsiTheme="minorHAnsi" w:cstheme="minorHAnsi"/>
          <w:bCs/>
          <w:i/>
          <w:iCs/>
          <w:sz w:val="18"/>
          <w:szCs w:val="18"/>
        </w:rPr>
        <w:t>avec dat</w:t>
      </w:r>
      <w:r w:rsidR="00A14FE3" w:rsidRPr="00DE7352">
        <w:rPr>
          <w:rFonts w:asciiTheme="minorHAnsi" w:hAnsiTheme="minorHAnsi" w:cstheme="minorHAnsi"/>
          <w:bCs/>
          <w:sz w:val="18"/>
          <w:szCs w:val="18"/>
        </w:rPr>
        <w:t xml:space="preserve">. </w:t>
      </w:r>
      <w:r w:rsidR="00A14FE3" w:rsidRPr="00DE7352">
        <w:rPr>
          <w:rFonts w:asciiTheme="minorHAnsi" w:hAnsiTheme="minorHAnsi" w:cstheme="minorHAnsi"/>
          <w:bCs/>
          <w:sz w:val="18"/>
          <w:szCs w:val="18"/>
        </w:rPr>
        <w:sym w:font="Symbol" w:char="F0AE"/>
      </w:r>
      <w:r w:rsidR="00A14FE3" w:rsidRPr="00DE7352">
        <w:rPr>
          <w:rFonts w:asciiTheme="minorHAnsi" w:hAnsiTheme="minorHAnsi" w:cstheme="minorHAnsi"/>
          <w:bCs/>
          <w:sz w:val="18"/>
          <w:szCs w:val="18"/>
        </w:rPr>
        <w:t xml:space="preserve"> </w:t>
      </w:r>
      <w:r w:rsidR="00A14FE3" w:rsidRPr="00DE7352">
        <w:rPr>
          <w:rFonts w:asciiTheme="minorHAnsi" w:hAnsiTheme="minorHAnsi" w:cstheme="minorHAnsi"/>
          <w:b/>
          <w:bCs/>
          <w:sz w:val="18"/>
          <w:szCs w:val="18"/>
        </w:rPr>
        <w:t>busto</w:t>
      </w:r>
      <w:r w:rsidR="00A14FE3" w:rsidRPr="00DE7352">
        <w:rPr>
          <w:rFonts w:asciiTheme="minorHAnsi" w:hAnsiTheme="minorHAnsi" w:cstheme="minorHAnsi"/>
          <w:bCs/>
          <w:sz w:val="18"/>
          <w:szCs w:val="18"/>
        </w:rPr>
        <w:t xml:space="preserve">].         </w:t>
      </w:r>
      <w:r w:rsidR="00A14FE3" w:rsidRPr="00DE7352">
        <w:rPr>
          <w:rFonts w:asciiTheme="minorHAnsi" w:hAnsiTheme="minorHAnsi" w:cstheme="minorHAnsi"/>
          <w:b/>
          <w:bCs/>
          <w:sz w:val="18"/>
          <w:szCs w:val="18"/>
        </w:rPr>
        <w:t xml:space="preserve">Debeo, ere  (tr.) : </w:t>
      </w:r>
      <w:r w:rsidR="00A14FE3" w:rsidRPr="00DE7352">
        <w:rPr>
          <w:rFonts w:asciiTheme="minorHAnsi" w:hAnsiTheme="minorHAnsi" w:cstheme="minorHAnsi"/>
          <w:bCs/>
          <w:sz w:val="18"/>
          <w:szCs w:val="18"/>
        </w:rPr>
        <w:t>devoir qc. à qn</w:t>
      </w:r>
      <w:r w:rsidR="001E162A" w:rsidRPr="00DE7352">
        <w:rPr>
          <w:rFonts w:asciiTheme="minorHAnsi" w:hAnsiTheme="minorHAnsi" w:cstheme="minorHAnsi"/>
          <w:bCs/>
          <w:sz w:val="18"/>
          <w:szCs w:val="18"/>
        </w:rPr>
        <w:t xml:space="preserve"> (</w:t>
      </w:r>
      <w:r w:rsidR="001E162A" w:rsidRPr="00DE7352">
        <w:rPr>
          <w:rFonts w:asciiTheme="minorHAnsi" w:hAnsiTheme="minorHAnsi" w:cstheme="minorHAnsi"/>
          <w:bCs/>
          <w:sz w:val="18"/>
          <w:szCs w:val="18"/>
        </w:rPr>
        <w:sym w:font="Symbol" w:char="F0AE"/>
      </w:r>
      <w:r w:rsidR="001E162A" w:rsidRPr="00DE7352">
        <w:rPr>
          <w:rFonts w:asciiTheme="minorHAnsi" w:hAnsiTheme="minorHAnsi" w:cstheme="minorHAnsi"/>
          <w:bCs/>
          <w:sz w:val="18"/>
          <w:szCs w:val="18"/>
        </w:rPr>
        <w:t xml:space="preserve"> aux âmes)</w:t>
      </w:r>
      <w:r w:rsidR="00A14FE3" w:rsidRPr="00DE7352">
        <w:rPr>
          <w:rFonts w:asciiTheme="minorHAnsi" w:hAnsiTheme="minorHAnsi" w:cstheme="minorHAnsi"/>
          <w:bCs/>
          <w:sz w:val="18"/>
          <w:szCs w:val="18"/>
        </w:rPr>
        <w:t xml:space="preserve">.  </w:t>
      </w:r>
      <w:r w:rsidR="007B6D94" w:rsidRPr="00DE7352">
        <w:rPr>
          <w:rFonts w:asciiTheme="minorHAnsi" w:hAnsiTheme="minorHAnsi" w:cstheme="minorHAnsi"/>
          <w:bCs/>
          <w:sz w:val="18"/>
          <w:szCs w:val="18"/>
        </w:rPr>
        <w:t xml:space="preserve">  </w:t>
      </w:r>
      <w:r w:rsidR="007B6D94" w:rsidRPr="00DE7352">
        <w:rPr>
          <w:rFonts w:asciiTheme="minorHAnsi" w:hAnsiTheme="minorHAnsi" w:cstheme="minorHAnsi"/>
          <w:bCs/>
          <w:sz w:val="18"/>
          <w:szCs w:val="18"/>
        </w:rPr>
        <w:br/>
      </w:r>
      <w:r w:rsidR="007418E1" w:rsidRPr="00DE7352">
        <w:rPr>
          <w:rFonts w:asciiTheme="minorHAnsi" w:hAnsiTheme="minorHAnsi" w:cstheme="minorHAnsi"/>
          <w:b/>
          <w:bCs/>
          <w:sz w:val="18"/>
          <w:szCs w:val="18"/>
        </w:rPr>
        <w:t>Lemaire</w:t>
      </w:r>
      <w:r w:rsidR="007418E1" w:rsidRPr="00DE7352">
        <w:rPr>
          <w:rFonts w:asciiTheme="minorHAnsi" w:hAnsiTheme="minorHAnsi" w:cstheme="minorHAnsi"/>
          <w:bCs/>
          <w:sz w:val="18"/>
          <w:szCs w:val="18"/>
        </w:rPr>
        <w:t xml:space="preserve"> renvoie à </w:t>
      </w:r>
      <w:r w:rsidR="007418E1" w:rsidRPr="00DE7352">
        <w:rPr>
          <w:rFonts w:asciiTheme="minorHAnsi" w:hAnsiTheme="minorHAnsi" w:cstheme="minorHAnsi"/>
          <w:b/>
          <w:bCs/>
          <w:sz w:val="18"/>
          <w:szCs w:val="18"/>
        </w:rPr>
        <w:t>Horace</w:t>
      </w:r>
      <w:r w:rsidR="007418E1" w:rsidRPr="00DE7352">
        <w:rPr>
          <w:rFonts w:asciiTheme="minorHAnsi" w:hAnsiTheme="minorHAnsi" w:cstheme="minorHAnsi"/>
          <w:bCs/>
          <w:sz w:val="18"/>
          <w:szCs w:val="18"/>
        </w:rPr>
        <w:t xml:space="preserve">, épode V.    </w:t>
      </w:r>
      <w:r w:rsidR="007418E1" w:rsidRPr="00DE7352">
        <w:rPr>
          <w:rFonts w:asciiTheme="minorHAnsi" w:hAnsiTheme="minorHAnsi" w:cstheme="minorHAnsi"/>
          <w:b/>
          <w:bCs/>
          <w:sz w:val="18"/>
          <w:szCs w:val="18"/>
        </w:rPr>
        <w:t xml:space="preserve">   </w:t>
      </w:r>
      <w:r w:rsidR="007418E1" w:rsidRPr="00DE7352">
        <w:rPr>
          <w:rFonts w:asciiTheme="minorHAnsi" w:hAnsiTheme="minorHAnsi" w:cstheme="minorHAnsi"/>
          <w:b/>
          <w:sz w:val="18"/>
          <w:szCs w:val="18"/>
        </w:rPr>
        <w:t xml:space="preserve">[5,0] CONTRE CANIDIA </w:t>
      </w:r>
      <w:r w:rsidR="007418E1" w:rsidRPr="00DE7352">
        <w:rPr>
          <w:rFonts w:asciiTheme="minorHAnsi" w:hAnsiTheme="minorHAnsi" w:cstheme="minorHAnsi"/>
          <w:b/>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5,1 "Mais, par chacun des Dieux qui, du ciel, gouvernent le monde et la race humaine, que veut dire ce tumulte? Pourquoi tous ces regards farouches dardés sur moi?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5,5 Par tes enfants, si jamais Lucina, invoquée, t'a assistée pour un enfantement véritable, par ce vain honneur de la pourpre, je te supplie! Par Jupiter qui n'approuvera point ces choses, pourquoi me regardes-tu comme ferait une marâtre,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5,10 et comme une bête féroce que le fer a blessée?" L'enfant, dépouillé de ses insignes, se plaignait ainsi, de ses lèvres tremblantes, montrant son jeune corps, tel qu'il eût amolli le coeur impie d'un Thrace.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5,15 Canidia, entrelaçant de vipères ses cheveux épars, ordonne que le figuier sauvage arraché des sépulcres, le funèbre cyprès, l'oeuf souillé du sang d'un crapaud,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5,20 la plume de la strix nocturne, les herbes venues d'Iolcos et de l'Ibéria fertile en poisons, et les os arrachés de la gueule d'une chienne affamée, soient brûlés sur un feu de Colchos.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5,25 Cependant, Sagana, la robe retroussée, répandait par toute la maison les eaux Avernales, et elle dressait ses cheveux hérissés, comme un hérisson de mer, ou comme un sanglier qui se rue. Veïa, qui n'a nulle conscience, en haletant de fatigue,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5,30 creusait avec une lourde houe la terre où l'enfant devait être enseveli jusqu'à la mort, sauf la tête, comme un nageur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5,35 suspendu sur l'eau par le menton, en face de mets deux et trois fois renouvelés; et de sa moelle desséchée et de son foie avide on devait faire un breuvage d'amour,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5,40 quand ses prunelles dardées sur la nourriture interdite se seraient éteintes. Là, ne manquait pas Folia d'Ariminum aux désirs de mâle, - l'oisive Néapolis et les villes voisines l'ont cru du moins, -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5,45 qui, par ses incantations Thessaliennes, arrache du ciel les astres et la lune. Alors, de sa dent livide rongeant l'ongle jamais coupé de son pouce, que dit, ou que ne dit point la terrible Canidia?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5,50 "O fidèles témoins de mes oeuvres, Nuit, et toi, Diana, qui commandes le silence quand nos mystères s'accomplissent, maintenant, maintenant, venez! maintenant tournez contre les demeures de mon ennemi votre colère et votre divinité.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5,55 Tandis que les bêtes fauves se cachent dans les forêts terribles, languissantes d'un doux sommeil, que les chiens de Suburra aboient contre ce vieillard; que tous rient de ce débauché oint d'un meilleur nard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5,60 que n'en pourraient préparer mes mains... qu'arrive-t-il? Pourquoi ces poisons cruels de la barbare Médéa sont-ils moins puissants qu'au temps où, fuyant, elle se vengea par eux de l'orgueilleuse concubine, fille du grand Créon,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5,65 et où la robe qu'ils avaient imprégnée consuma la nouvelle épouse? Nulle herbe, aucune racine cachée en des lieux âpres ne m'a cependant échappé. Il dort,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5,70 oublieux, sur le lit de toutes ses maîtresses. Ah! ah! il marche, délivré par l'incantation d'une plus savante magicienne! Par des breuvages inconnus, ô Varus, tête vouée à tant de larmes,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5,75 tu reviendras à moi, et ton esprit invoqué ne te sera pas rendu par les chants Marses. Je te préparerai, je te verserai un breuvage plus fort que tes dégoûts. Le ciel descendra au-dessous de la mer,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5,80 et la terre s'étendra sur le ciel, avant que tu cesses de brûler de mon amour, comme ce bitume dans ces flammes noires!" Après ces paroles, l'enfant, non plus pour apaiser ces impies par des paroles suppliantes,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5,85 mais cherchant comment il romprait le silence, cria ces imprécations Thyestéennes: "Les poisons et les impiétés les plus horribles ne peuvent changer la destinée humaine. Je vous livre aux imprécations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5,90 qui ne sont conjurées par aucune expiation. Je mourrai bientôt, puisque vous le voulez, mais mon spectre nocturne vous apparaîtra. Ombre, je déchirerai vos visages de mes ongles recourbés. C'est la vengeance des Dieux Mânes.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5,95 Je viendrai m'asseoir sur vos poitrines oppressées et je chasserai par la terreur le sommeil de vos yeux. O Vieilles obscènes, la foule vous poursuivra çà et là à coups de pierres. Les loups, </w:t>
      </w:r>
      <w:r w:rsidR="007418E1" w:rsidRPr="00DE7352">
        <w:rPr>
          <w:rFonts w:asciiTheme="minorHAnsi" w:hAnsiTheme="minorHAnsi" w:cstheme="minorHAnsi"/>
          <w:sz w:val="18"/>
          <w:szCs w:val="18"/>
        </w:rPr>
        <w:br/>
      </w:r>
      <w:r w:rsidR="007B6D94" w:rsidRPr="00DE7352">
        <w:rPr>
          <w:rFonts w:asciiTheme="minorHAnsi" w:hAnsiTheme="minorHAnsi" w:cstheme="minorHAnsi"/>
          <w:sz w:val="18"/>
          <w:szCs w:val="18"/>
        </w:rPr>
        <w:tab/>
      </w:r>
      <w:r w:rsidR="007418E1" w:rsidRPr="00DE7352">
        <w:rPr>
          <w:rFonts w:asciiTheme="minorHAnsi" w:hAnsiTheme="minorHAnsi" w:cstheme="minorHAnsi"/>
          <w:sz w:val="18"/>
          <w:szCs w:val="18"/>
        </w:rPr>
        <w:t xml:space="preserve">5,100 les vautours Esquiliniens se disputeront vos membres non ensevelis, et mes parents, qui me survivent, hélas! verront ce spectacle."     </w:t>
      </w:r>
      <w:r w:rsidR="007418E1" w:rsidRPr="00DE7352">
        <w:rPr>
          <w:rFonts w:asciiTheme="minorHAnsi" w:hAnsiTheme="minorHAnsi" w:cstheme="minorHAnsi"/>
          <w:b/>
          <w:i/>
          <w:iCs/>
          <w:sz w:val="18"/>
          <w:szCs w:val="18"/>
        </w:rPr>
        <w:t xml:space="preserve">Horace, Épode V. </w:t>
      </w:r>
    </w:p>
  </w:footnote>
  <w:footnote w:id="531">
    <w:p w:rsidR="00D52301"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2638E4" w:rsidRPr="00DE7352">
        <w:rPr>
          <w:rFonts w:asciiTheme="minorHAnsi" w:hAnsiTheme="minorHAnsi" w:cstheme="minorHAnsi"/>
          <w:b/>
          <w:bCs/>
          <w:sz w:val="18"/>
          <w:szCs w:val="18"/>
        </w:rPr>
        <w:t xml:space="preserve"> ‖ </w:t>
      </w:r>
      <w:r w:rsidR="002638E4" w:rsidRPr="00DE7352">
        <w:rPr>
          <w:rFonts w:asciiTheme="minorHAnsi" w:hAnsiTheme="minorHAnsi" w:cstheme="minorHAnsi"/>
          <w:b/>
          <w:sz w:val="18"/>
          <w:szCs w:val="18"/>
        </w:rPr>
        <w:t xml:space="preserve">Mōrs īnvītă sŭbīt: pērvērsā fūnĕră  pōmpā ‖ </w:t>
      </w:r>
      <w:r w:rsidR="00EF7C37" w:rsidRPr="00DE7352">
        <w:rPr>
          <w:rFonts w:asciiTheme="minorHAnsi" w:hAnsiTheme="minorHAnsi" w:cstheme="minorHAnsi"/>
          <w:b/>
          <w:sz w:val="18"/>
          <w:szCs w:val="18"/>
        </w:rPr>
        <w:t>—</w:t>
      </w:r>
      <w:r w:rsidR="00A14FE3" w:rsidRPr="00DE7352">
        <w:rPr>
          <w:rFonts w:asciiTheme="minorHAnsi" w:hAnsiTheme="minorHAnsi" w:cstheme="minorHAnsi"/>
          <w:b/>
          <w:sz w:val="18"/>
          <w:szCs w:val="18"/>
        </w:rPr>
        <w:t xml:space="preserve">  </w:t>
      </w:r>
      <w:bookmarkStart w:id="203" w:name="invitus"/>
      <w:bookmarkEnd w:id="203"/>
      <w:r w:rsidR="00A14FE3" w:rsidRPr="00DE7352">
        <w:rPr>
          <w:rFonts w:asciiTheme="minorHAnsi" w:hAnsiTheme="minorHAnsi" w:cstheme="minorHAnsi"/>
          <w:b/>
          <w:bCs/>
          <w:sz w:val="18"/>
          <w:szCs w:val="18"/>
        </w:rPr>
        <w:t xml:space="preserve">Invītus, a, um : </w:t>
      </w:r>
      <w:r w:rsidR="00A14FE3" w:rsidRPr="00DE7352">
        <w:rPr>
          <w:rFonts w:asciiTheme="minorHAnsi" w:hAnsiTheme="minorHAnsi" w:cstheme="minorHAnsi"/>
          <w:bCs/>
          <w:sz w:val="18"/>
          <w:szCs w:val="18"/>
        </w:rPr>
        <w:t xml:space="preserve">qui agit à contre-cœur, contre son gré, à regret.      </w:t>
      </w:r>
      <w:r w:rsidR="00A14FE3" w:rsidRPr="00DE7352">
        <w:rPr>
          <w:rFonts w:asciiTheme="minorHAnsi" w:hAnsiTheme="minorHAnsi" w:cstheme="minorHAnsi"/>
          <w:b/>
          <w:bCs/>
          <w:sz w:val="18"/>
          <w:szCs w:val="18"/>
        </w:rPr>
        <w:t>Sŭbĕo, īre,</w:t>
      </w:r>
      <w:r w:rsidR="00A14FE3" w:rsidRPr="00DE7352">
        <w:rPr>
          <w:rFonts w:asciiTheme="minorHAnsi" w:hAnsiTheme="minorHAnsi" w:cstheme="minorHAnsi"/>
          <w:bCs/>
          <w:sz w:val="18"/>
          <w:szCs w:val="18"/>
        </w:rPr>
        <w:t> ĭi, ĭtum : - tr. et intr. </w:t>
      </w:r>
      <w:r w:rsidR="00A14FE3" w:rsidRPr="00DE7352">
        <w:rPr>
          <w:rFonts w:asciiTheme="minorHAnsi" w:hAnsiTheme="minorHAnsi" w:cstheme="minorHAnsi"/>
          <w:b/>
          <w:bCs/>
          <w:sz w:val="18"/>
          <w:szCs w:val="18"/>
        </w:rPr>
        <w:t xml:space="preserve">:  </w:t>
      </w:r>
      <w:r w:rsidR="00A14FE3" w:rsidRPr="00DE7352">
        <w:rPr>
          <w:rFonts w:asciiTheme="minorHAnsi" w:hAnsiTheme="minorHAnsi" w:cstheme="minorHAnsi"/>
          <w:bCs/>
          <w:sz w:val="18"/>
          <w:szCs w:val="18"/>
        </w:rPr>
        <w:t>- aller sous, entrer dans, s'introduire, pénétrer dans ; se glisser dans ou sous, subrepticement</w:t>
      </w:r>
      <w:r w:rsidR="00D52301" w:rsidRPr="00DE7352">
        <w:rPr>
          <w:rFonts w:asciiTheme="minorHAnsi" w:hAnsiTheme="minorHAnsi" w:cstheme="minorHAnsi"/>
          <w:bCs/>
          <w:sz w:val="18"/>
          <w:szCs w:val="18"/>
        </w:rPr>
        <w:t xml:space="preserve">. </w:t>
      </w:r>
      <w:r w:rsidR="006A2A59" w:rsidRPr="00DE7352">
        <w:rPr>
          <w:rFonts w:asciiTheme="minorHAnsi" w:hAnsiTheme="minorHAnsi" w:cstheme="minorHAnsi"/>
          <w:bCs/>
          <w:sz w:val="18"/>
          <w:szCs w:val="18"/>
        </w:rPr>
        <w:t xml:space="preserve">            </w:t>
      </w:r>
      <w:r w:rsidR="006A2A59" w:rsidRPr="00DE7352">
        <w:rPr>
          <w:rFonts w:asciiTheme="minorHAnsi" w:hAnsiTheme="minorHAnsi" w:cstheme="minorHAnsi"/>
          <w:bCs/>
          <w:sz w:val="18"/>
          <w:szCs w:val="18"/>
        </w:rPr>
        <w:br/>
      </w:r>
      <w:r w:rsidR="006A2A59" w:rsidRPr="00DE7352">
        <w:rPr>
          <w:rFonts w:asciiTheme="minorHAnsi" w:hAnsiTheme="minorHAnsi" w:cstheme="minorHAnsi"/>
          <w:b/>
          <w:bCs/>
          <w:sz w:val="18"/>
          <w:szCs w:val="18"/>
        </w:rPr>
        <w:t>Perverto, is, ĕre,</w:t>
      </w:r>
      <w:r w:rsidR="006A2A59" w:rsidRPr="00DE7352">
        <w:rPr>
          <w:rFonts w:asciiTheme="minorHAnsi" w:hAnsiTheme="minorHAnsi" w:cstheme="minorHAnsi"/>
          <w:bCs/>
          <w:sz w:val="18"/>
          <w:szCs w:val="18"/>
        </w:rPr>
        <w:t xml:space="preserve"> perverti, perversum : - tr. -</w:t>
      </w:r>
      <w:r w:rsidR="006A2A59" w:rsidRPr="00DE7352">
        <w:rPr>
          <w:rFonts w:asciiTheme="minorHAnsi" w:hAnsiTheme="minorHAnsi" w:cstheme="minorHAnsi"/>
          <w:b/>
          <w:bCs/>
          <w:sz w:val="18"/>
          <w:szCs w:val="18"/>
        </w:rPr>
        <w:t xml:space="preserve"> : </w:t>
      </w:r>
      <w:r w:rsidR="006A2A59" w:rsidRPr="00DE7352">
        <w:rPr>
          <w:rFonts w:asciiTheme="minorHAnsi" w:hAnsiTheme="minorHAnsi" w:cstheme="minorHAnsi"/>
          <w:bCs/>
          <w:sz w:val="18"/>
          <w:szCs w:val="18"/>
        </w:rPr>
        <w:t xml:space="preserve">- mettre sens dessus dessous, bouleverser, renverser de fond en comble. </w:t>
      </w:r>
      <w:r w:rsidR="002638E4" w:rsidRPr="00DE7352">
        <w:rPr>
          <w:rFonts w:asciiTheme="minorHAnsi" w:hAnsiTheme="minorHAnsi" w:cstheme="minorHAnsi"/>
          <w:bCs/>
          <w:sz w:val="18"/>
          <w:szCs w:val="18"/>
        </w:rPr>
        <w:t xml:space="preserve"> </w:t>
      </w:r>
      <w:r w:rsidR="00D52301" w:rsidRPr="00DE7352">
        <w:rPr>
          <w:rFonts w:asciiTheme="minorHAnsi" w:hAnsiTheme="minorHAnsi" w:cstheme="minorHAnsi"/>
          <w:b/>
          <w:bCs/>
          <w:sz w:val="18"/>
          <w:szCs w:val="18"/>
        </w:rPr>
        <w:t>Pompa ae, f :</w:t>
      </w:r>
      <w:r w:rsidR="00D52301" w:rsidRPr="00DE7352">
        <w:rPr>
          <w:rFonts w:asciiTheme="minorHAnsi" w:hAnsiTheme="minorHAnsi" w:cstheme="minorHAnsi"/>
          <w:bCs/>
          <w:sz w:val="18"/>
          <w:szCs w:val="18"/>
        </w:rPr>
        <w:t xml:space="preserve"> procession.   </w:t>
      </w:r>
      <w:r w:rsidR="006A2A59" w:rsidRPr="00DE7352">
        <w:rPr>
          <w:rFonts w:asciiTheme="minorHAnsi" w:hAnsiTheme="minorHAnsi" w:cstheme="minorHAnsi"/>
          <w:bCs/>
          <w:sz w:val="18"/>
          <w:szCs w:val="18"/>
        </w:rPr>
        <w:t xml:space="preserve">  </w:t>
      </w:r>
      <w:r w:rsidR="00D52301" w:rsidRPr="00DE7352">
        <w:rPr>
          <w:rFonts w:asciiTheme="minorHAnsi" w:hAnsiTheme="minorHAnsi" w:cstheme="minorHAnsi"/>
          <w:b/>
          <w:bCs/>
          <w:sz w:val="18"/>
          <w:szCs w:val="18"/>
        </w:rPr>
        <w:t>Fūnŭs, ĕris, n. : </w:t>
      </w:r>
      <w:r w:rsidR="00D52301" w:rsidRPr="00DE7352">
        <w:rPr>
          <w:rFonts w:asciiTheme="minorHAnsi" w:hAnsiTheme="minorHAnsi" w:cstheme="minorHAnsi"/>
          <w:bCs/>
          <w:sz w:val="18"/>
          <w:szCs w:val="18"/>
        </w:rPr>
        <w:t xml:space="preserve">funérailles, cérémonie funèbre ;  […] poét. cadavre. </w:t>
      </w:r>
      <w:r w:rsidR="002638E4" w:rsidRPr="00DE7352">
        <w:rPr>
          <w:rFonts w:asciiTheme="minorHAnsi" w:hAnsiTheme="minorHAnsi" w:cstheme="minorHAnsi"/>
          <w:bCs/>
          <w:sz w:val="18"/>
          <w:szCs w:val="18"/>
        </w:rPr>
        <w:t xml:space="preserve"> </w:t>
      </w:r>
      <w:bookmarkStart w:id="204" w:name="perverto"/>
      <w:bookmarkStart w:id="205" w:name="pervorto"/>
      <w:bookmarkEnd w:id="204"/>
      <w:bookmarkEnd w:id="205"/>
      <w:r w:rsidR="006A2A59" w:rsidRPr="00DE7352">
        <w:rPr>
          <w:rFonts w:asciiTheme="minorHAnsi" w:hAnsiTheme="minorHAnsi" w:cstheme="minorHAnsi"/>
          <w:bCs/>
          <w:sz w:val="18"/>
          <w:szCs w:val="18"/>
        </w:rPr>
        <w:t xml:space="preserve">  </w:t>
      </w:r>
    </w:p>
  </w:footnote>
  <w:footnote w:id="532">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07762" w:rsidRPr="00DE7352">
        <w:rPr>
          <w:rFonts w:asciiTheme="minorHAnsi" w:hAnsiTheme="minorHAnsi" w:cstheme="minorHAnsi"/>
          <w:b/>
          <w:bCs/>
          <w:sz w:val="18"/>
          <w:szCs w:val="18"/>
        </w:rPr>
        <w:t>Retulit a tumulis</w:t>
      </w:r>
      <w:r w:rsidR="002638E4" w:rsidRPr="00DE7352">
        <w:rPr>
          <w:rFonts w:asciiTheme="minorHAnsi" w:hAnsiTheme="minorHAnsi" w:cstheme="minorHAnsi"/>
          <w:b/>
          <w:bCs/>
          <w:sz w:val="18"/>
          <w:szCs w:val="18"/>
        </w:rPr>
        <w:t xml:space="preserve"> </w:t>
      </w:r>
      <w:r w:rsidR="00007762" w:rsidRPr="00DE7352">
        <w:rPr>
          <w:rFonts w:asciiTheme="minorHAnsi" w:hAnsiTheme="minorHAnsi" w:cstheme="minorHAnsi"/>
          <w:b/>
          <w:bCs/>
          <w:sz w:val="18"/>
          <w:szCs w:val="18"/>
        </w:rPr>
        <w:t>: fugere c</w:t>
      </w:r>
      <w:r w:rsidR="002638E4" w:rsidRPr="00DE7352">
        <w:rPr>
          <w:rFonts w:asciiTheme="minorHAnsi" w:hAnsiTheme="minorHAnsi" w:cstheme="minorHAnsi"/>
          <w:b/>
          <w:bCs/>
          <w:sz w:val="18"/>
          <w:szCs w:val="18"/>
        </w:rPr>
        <w:t>ădāvĕ</w:t>
      </w:r>
      <w:r w:rsidR="00007762" w:rsidRPr="00DE7352">
        <w:rPr>
          <w:rFonts w:asciiTheme="minorHAnsi" w:hAnsiTheme="minorHAnsi" w:cstheme="minorHAnsi"/>
          <w:b/>
          <w:bCs/>
          <w:sz w:val="18"/>
          <w:szCs w:val="18"/>
        </w:rPr>
        <w:t>r</w:t>
      </w:r>
      <w:r w:rsidR="002638E4" w:rsidRPr="00DE7352">
        <w:rPr>
          <w:rFonts w:asciiTheme="minorHAnsi" w:hAnsiTheme="minorHAnsi" w:cstheme="minorHAnsi"/>
          <w:b/>
          <w:bCs/>
          <w:sz w:val="18"/>
          <w:szCs w:val="18"/>
        </w:rPr>
        <w:t>ă</w:t>
      </w:r>
      <w:r w:rsidR="00007762" w:rsidRPr="00DE7352">
        <w:rPr>
          <w:rFonts w:asciiTheme="minorHAnsi" w:hAnsiTheme="minorHAnsi" w:cstheme="minorHAnsi"/>
          <w:b/>
          <w:bCs/>
          <w:sz w:val="18"/>
          <w:szCs w:val="18"/>
        </w:rPr>
        <w:t xml:space="preserve"> le</w:t>
      </w:r>
      <w:r w:rsidR="002638E4" w:rsidRPr="00DE7352">
        <w:rPr>
          <w:rFonts w:asciiTheme="minorHAnsi" w:hAnsiTheme="minorHAnsi" w:cstheme="minorHAnsi"/>
          <w:b/>
          <w:bCs/>
          <w:sz w:val="18"/>
          <w:szCs w:val="18"/>
        </w:rPr>
        <w:t>c</w:t>
      </w:r>
      <w:r w:rsidR="00007762" w:rsidRPr="00DE7352">
        <w:rPr>
          <w:rFonts w:asciiTheme="minorHAnsi" w:hAnsiTheme="minorHAnsi" w:cstheme="minorHAnsi"/>
          <w:b/>
          <w:bCs/>
          <w:sz w:val="18"/>
          <w:szCs w:val="18"/>
        </w:rPr>
        <w:t>tum.</w:t>
      </w:r>
      <w:r w:rsidR="00EF7C37" w:rsidRPr="00DE7352">
        <w:rPr>
          <w:rFonts w:asciiTheme="minorHAnsi" w:hAnsiTheme="minorHAnsi" w:cstheme="minorHAnsi"/>
          <w:b/>
          <w:bCs/>
          <w:sz w:val="18"/>
          <w:szCs w:val="18"/>
        </w:rPr>
        <w:t>—</w:t>
      </w:r>
      <w:r w:rsidR="001E162A" w:rsidRPr="00DE7352">
        <w:rPr>
          <w:rFonts w:asciiTheme="minorHAnsi" w:hAnsiTheme="minorHAnsi" w:cstheme="minorHAnsi"/>
          <w:sz w:val="18"/>
          <w:szCs w:val="18"/>
        </w:rPr>
        <w:t xml:space="preserve">   </w:t>
      </w:r>
      <w:r w:rsidR="001E162A" w:rsidRPr="00DE7352">
        <w:rPr>
          <w:rFonts w:asciiTheme="minorHAnsi" w:hAnsiTheme="minorHAnsi" w:cstheme="minorHAnsi"/>
          <w:b/>
          <w:sz w:val="18"/>
          <w:szCs w:val="18"/>
        </w:rPr>
        <w:t>Retulit</w:t>
      </w:r>
      <w:r w:rsidR="002638E4" w:rsidRPr="00DE7352">
        <w:rPr>
          <w:rFonts w:asciiTheme="minorHAnsi" w:hAnsiTheme="minorHAnsi" w:cstheme="minorHAnsi"/>
          <w:b/>
          <w:sz w:val="18"/>
          <w:szCs w:val="18"/>
        </w:rPr>
        <w:t xml:space="preserve"> (</w:t>
      </w:r>
      <w:r w:rsidR="002638E4" w:rsidRPr="00DE7352">
        <w:rPr>
          <w:rFonts w:asciiTheme="minorHAnsi" w:hAnsiTheme="minorHAnsi" w:cstheme="minorHAnsi"/>
          <w:i/>
          <w:iCs/>
          <w:sz w:val="18"/>
          <w:szCs w:val="18"/>
        </w:rPr>
        <w:t>pft de</w:t>
      </w:r>
      <w:r w:rsidR="002638E4" w:rsidRPr="00DE7352">
        <w:rPr>
          <w:rFonts w:asciiTheme="minorHAnsi" w:hAnsiTheme="minorHAnsi" w:cstheme="minorHAnsi"/>
          <w:b/>
          <w:sz w:val="18"/>
          <w:szCs w:val="18"/>
        </w:rPr>
        <w:t xml:space="preserve"> refero)</w:t>
      </w:r>
      <w:r w:rsidR="001E162A" w:rsidRPr="00DE7352">
        <w:rPr>
          <w:rFonts w:asciiTheme="minorHAnsi" w:hAnsiTheme="minorHAnsi" w:cstheme="minorHAnsi"/>
          <w:sz w:val="18"/>
          <w:szCs w:val="18"/>
        </w:rPr>
        <w:t xml:space="preserve"> a pour sjt </w:t>
      </w:r>
      <w:r w:rsidR="002638E4" w:rsidRPr="00DE7352">
        <w:rPr>
          <w:rFonts w:asciiTheme="minorHAnsi" w:hAnsiTheme="minorHAnsi" w:cstheme="minorHAnsi"/>
          <w:sz w:val="18"/>
          <w:szCs w:val="18"/>
        </w:rPr>
        <w:t>&lt;</w:t>
      </w:r>
      <w:r w:rsidR="001E162A" w:rsidRPr="00DE7352">
        <w:rPr>
          <w:rFonts w:asciiTheme="minorHAnsi" w:hAnsiTheme="minorHAnsi" w:cstheme="minorHAnsi"/>
          <w:sz w:val="18"/>
          <w:szCs w:val="18"/>
        </w:rPr>
        <w:t>Erichto</w:t>
      </w:r>
      <w:r w:rsidR="002638E4" w:rsidRPr="00DE7352">
        <w:rPr>
          <w:rFonts w:asciiTheme="minorHAnsi" w:hAnsiTheme="minorHAnsi" w:cstheme="minorHAnsi"/>
          <w:sz w:val="18"/>
          <w:szCs w:val="18"/>
        </w:rPr>
        <w:t>&gt;</w:t>
      </w:r>
      <w:r w:rsidR="001E162A" w:rsidRPr="00DE7352">
        <w:rPr>
          <w:rFonts w:asciiTheme="minorHAnsi" w:hAnsiTheme="minorHAnsi" w:cstheme="minorHAnsi"/>
          <w:sz w:val="18"/>
          <w:szCs w:val="18"/>
        </w:rPr>
        <w:t xml:space="preserve"> </w:t>
      </w:r>
      <w:r w:rsidR="002638E4" w:rsidRPr="00DE7352">
        <w:rPr>
          <w:rFonts w:asciiTheme="minorHAnsi" w:hAnsiTheme="minorHAnsi" w:cstheme="minorHAnsi"/>
          <w:sz w:val="18"/>
          <w:szCs w:val="18"/>
        </w:rPr>
        <w:t xml:space="preserve">et </w:t>
      </w:r>
      <w:r w:rsidR="002638E4" w:rsidRPr="00DE7352">
        <w:rPr>
          <w:rFonts w:asciiTheme="minorHAnsi" w:hAnsiTheme="minorHAnsi" w:cstheme="minorHAnsi"/>
          <w:b/>
          <w:sz w:val="18"/>
          <w:szCs w:val="18"/>
        </w:rPr>
        <w:t>funera</w:t>
      </w:r>
      <w:r w:rsidR="002638E4" w:rsidRPr="00DE7352">
        <w:rPr>
          <w:rFonts w:asciiTheme="minorHAnsi" w:hAnsiTheme="minorHAnsi" w:cstheme="minorHAnsi"/>
          <w:sz w:val="18"/>
          <w:szCs w:val="18"/>
        </w:rPr>
        <w:t xml:space="preserve"> pour cod. </w:t>
      </w:r>
      <w:bookmarkStart w:id="206" w:name="cadaver"/>
      <w:bookmarkEnd w:id="206"/>
      <w:r w:rsidR="00744C1A" w:rsidRPr="00DE7352">
        <w:rPr>
          <w:rFonts w:asciiTheme="minorHAnsi" w:hAnsiTheme="minorHAnsi" w:cstheme="minorHAnsi"/>
          <w:sz w:val="18"/>
          <w:szCs w:val="18"/>
        </w:rPr>
        <w:t xml:space="preserve">  </w:t>
      </w:r>
      <w:r w:rsidR="002638E4" w:rsidRPr="00DE7352">
        <w:rPr>
          <w:rFonts w:asciiTheme="minorHAnsi" w:hAnsiTheme="minorHAnsi" w:cstheme="minorHAnsi"/>
          <w:b/>
          <w:bCs/>
          <w:sz w:val="18"/>
          <w:szCs w:val="18"/>
        </w:rPr>
        <w:t>Cădāvĕr, ĕris, n. : </w:t>
      </w:r>
      <w:r w:rsidR="002638E4" w:rsidRPr="00DE7352">
        <w:rPr>
          <w:rFonts w:asciiTheme="minorHAnsi" w:hAnsiTheme="minorHAnsi" w:cstheme="minorHAnsi"/>
          <w:bCs/>
          <w:sz w:val="18"/>
          <w:szCs w:val="18"/>
        </w:rPr>
        <w:t>corps mort, cadavre</w:t>
      </w:r>
      <w:r w:rsidR="002638E4" w:rsidRPr="00DE7352">
        <w:rPr>
          <w:rFonts w:asciiTheme="minorHAnsi" w:hAnsiTheme="minorHAnsi" w:cstheme="minorHAnsi"/>
          <w:b/>
          <w:bCs/>
          <w:sz w:val="18"/>
          <w:szCs w:val="18"/>
        </w:rPr>
        <w:t xml:space="preserve">.    </w:t>
      </w:r>
      <w:r w:rsidR="002638E4" w:rsidRPr="00DE7352">
        <w:rPr>
          <w:rFonts w:asciiTheme="minorHAnsi" w:hAnsiTheme="minorHAnsi" w:cstheme="minorHAnsi"/>
          <w:b/>
          <w:sz w:val="18"/>
          <w:szCs w:val="18"/>
        </w:rPr>
        <w:t>Fugere</w:t>
      </w:r>
      <w:r w:rsidR="002638E4" w:rsidRPr="00DE7352">
        <w:rPr>
          <w:rFonts w:asciiTheme="minorHAnsi" w:hAnsiTheme="minorHAnsi" w:cstheme="minorHAnsi"/>
          <w:sz w:val="18"/>
          <w:szCs w:val="18"/>
        </w:rPr>
        <w:t xml:space="preserve"> = fugerunt. </w:t>
      </w:r>
      <w:r w:rsidR="00E21A34" w:rsidRPr="00DE7352">
        <w:rPr>
          <w:rFonts w:asciiTheme="minorHAnsi" w:hAnsiTheme="minorHAnsi" w:cstheme="minorHAnsi"/>
          <w:sz w:val="18"/>
          <w:szCs w:val="18"/>
        </w:rPr>
        <w:t xml:space="preserve"> </w:t>
      </w:r>
      <w:r w:rsidR="00E21A34" w:rsidRPr="00DE7352">
        <w:rPr>
          <w:rFonts w:asciiTheme="minorHAnsi" w:hAnsiTheme="minorHAnsi" w:cstheme="minorHAnsi"/>
          <w:b/>
          <w:bCs/>
          <w:sz w:val="18"/>
          <w:szCs w:val="18"/>
        </w:rPr>
        <w:t xml:space="preserve">  Lectus, lecti, m. : </w:t>
      </w:r>
      <w:r w:rsidR="00E21A34" w:rsidRPr="00DE7352">
        <w:rPr>
          <w:rFonts w:asciiTheme="minorHAnsi" w:hAnsiTheme="minorHAnsi" w:cstheme="minorHAnsi"/>
          <w:bCs/>
          <w:sz w:val="18"/>
          <w:szCs w:val="18"/>
        </w:rPr>
        <w:t>lit.   […] lit funèbre.</w:t>
      </w:r>
      <w:r w:rsidR="007418E1" w:rsidRPr="00DE7352">
        <w:rPr>
          <w:rFonts w:asciiTheme="minorHAnsi" w:hAnsiTheme="minorHAnsi" w:cstheme="minorHAnsi"/>
          <w:bCs/>
          <w:sz w:val="18"/>
          <w:szCs w:val="18"/>
        </w:rPr>
        <w:t xml:space="preserve">    </w:t>
      </w:r>
      <w:r w:rsidR="007418E1" w:rsidRPr="00DE7352">
        <w:rPr>
          <w:rFonts w:asciiTheme="minorHAnsi" w:hAnsiTheme="minorHAnsi" w:cstheme="minorHAnsi"/>
          <w:bCs/>
          <w:sz w:val="18"/>
          <w:szCs w:val="18"/>
        </w:rPr>
        <w:br/>
      </w:r>
      <w:r w:rsidR="007418E1" w:rsidRPr="00DE7352">
        <w:rPr>
          <w:rFonts w:asciiTheme="minorHAnsi" w:hAnsiTheme="minorHAnsi" w:cstheme="minorHAnsi"/>
          <w:bCs/>
          <w:sz w:val="18"/>
          <w:szCs w:val="18"/>
        </w:rPr>
        <w:tab/>
      </w:r>
      <w:r w:rsidR="007418E1" w:rsidRPr="00DE7352">
        <w:rPr>
          <w:rFonts w:asciiTheme="minorHAnsi" w:hAnsiTheme="minorHAnsi" w:cstheme="minorHAnsi"/>
          <w:b/>
          <w:bCs/>
          <w:sz w:val="18"/>
          <w:szCs w:val="18"/>
        </w:rPr>
        <w:t>NB. Lemaire</w:t>
      </w:r>
      <w:r w:rsidR="007418E1" w:rsidRPr="00DE7352">
        <w:rPr>
          <w:rFonts w:asciiTheme="minorHAnsi" w:hAnsiTheme="minorHAnsi" w:cstheme="minorHAnsi"/>
          <w:bCs/>
          <w:sz w:val="18"/>
          <w:szCs w:val="18"/>
        </w:rPr>
        <w:t xml:space="preserve"> renvoie. à Apulée   Met . II : &lt;&lt; Sed et bustis et rogis reliquiæ quædam, et cadaverum præsegmina ad exitiabiles viventium fortunas petuntur . &gt;&gt;</w:t>
      </w:r>
    </w:p>
  </w:footnote>
  <w:footnote w:id="533">
    <w:p w:rsidR="002E6C03" w:rsidRPr="00DE7352" w:rsidRDefault="002E6C03"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638E4" w:rsidRPr="00DE7352">
        <w:rPr>
          <w:rFonts w:cstheme="minorHAnsi"/>
          <w:b/>
          <w:sz w:val="18"/>
          <w:szCs w:val="18"/>
        </w:rPr>
        <w:t>Fumantes iuvenum cineres, ardentiaque ossa</w:t>
      </w:r>
      <w:r w:rsidR="006A2A59" w:rsidRPr="00DE7352">
        <w:rPr>
          <w:rFonts w:cstheme="minorHAnsi"/>
          <w:b/>
          <w:sz w:val="18"/>
          <w:szCs w:val="18"/>
        </w:rPr>
        <w:t>—</w:t>
      </w:r>
      <w:r w:rsidR="00E21A34" w:rsidRPr="00DE7352">
        <w:rPr>
          <w:rFonts w:cstheme="minorHAnsi"/>
          <w:b/>
          <w:sz w:val="18"/>
          <w:szCs w:val="18"/>
        </w:rPr>
        <w:t xml:space="preserve">  </w:t>
      </w:r>
      <w:r w:rsidR="003118D1" w:rsidRPr="00DE7352">
        <w:rPr>
          <w:rFonts w:cstheme="minorHAnsi"/>
          <w:b/>
          <w:sz w:val="18"/>
          <w:szCs w:val="18"/>
        </w:rPr>
        <w:t xml:space="preserve"> Cineres </w:t>
      </w:r>
      <w:r w:rsidR="003118D1" w:rsidRPr="00DE7352">
        <w:rPr>
          <w:rFonts w:cstheme="minorHAnsi"/>
          <w:sz w:val="18"/>
          <w:szCs w:val="18"/>
        </w:rPr>
        <w:t>et</w:t>
      </w:r>
      <w:r w:rsidR="003118D1" w:rsidRPr="00DE7352">
        <w:rPr>
          <w:rFonts w:cstheme="minorHAnsi"/>
          <w:b/>
          <w:sz w:val="18"/>
          <w:szCs w:val="18"/>
        </w:rPr>
        <w:t xml:space="preserve"> ossa </w:t>
      </w:r>
      <w:r w:rsidR="003118D1" w:rsidRPr="00DE7352">
        <w:rPr>
          <w:rFonts w:cstheme="minorHAnsi"/>
          <w:sz w:val="18"/>
          <w:szCs w:val="18"/>
        </w:rPr>
        <w:t xml:space="preserve"> sont </w:t>
      </w:r>
      <w:r w:rsidR="00E21A34" w:rsidRPr="00DE7352">
        <w:rPr>
          <w:rFonts w:cstheme="minorHAnsi"/>
          <w:sz w:val="18"/>
          <w:szCs w:val="18"/>
        </w:rPr>
        <w:t>cod de</w:t>
      </w:r>
      <w:r w:rsidR="00E21A34" w:rsidRPr="00DE7352">
        <w:rPr>
          <w:rFonts w:cstheme="minorHAnsi"/>
          <w:b/>
          <w:sz w:val="18"/>
          <w:szCs w:val="18"/>
        </w:rPr>
        <w:t xml:space="preserve"> rapit.  </w:t>
      </w:r>
      <w:r w:rsidR="0059541B" w:rsidRPr="00DE7352">
        <w:rPr>
          <w:rFonts w:cstheme="minorHAnsi"/>
          <w:b/>
          <w:sz w:val="18"/>
          <w:szCs w:val="18"/>
        </w:rPr>
        <w:t xml:space="preserve"> </w:t>
      </w:r>
      <w:r w:rsidR="0059541B" w:rsidRPr="00DE7352">
        <w:rPr>
          <w:rFonts w:cstheme="minorHAnsi"/>
          <w:b/>
          <w:sz w:val="18"/>
          <w:szCs w:val="18"/>
        </w:rPr>
        <w:br/>
      </w:r>
      <w:r w:rsidR="0059541B" w:rsidRPr="00DE7352">
        <w:rPr>
          <w:rFonts w:cstheme="minorHAnsi"/>
          <w:b/>
          <w:sz w:val="18"/>
          <w:szCs w:val="18"/>
        </w:rPr>
        <w:tab/>
        <w:t xml:space="preserve">NB. B. &amp; P. </w:t>
      </w:r>
      <w:r w:rsidR="0059541B" w:rsidRPr="00DE7352">
        <w:rPr>
          <w:rFonts w:cstheme="minorHAnsi"/>
          <w:sz w:val="18"/>
          <w:szCs w:val="18"/>
        </w:rPr>
        <w:t xml:space="preserve">estiment qu’il pourrait y avoir une allusion à ces larcins des sorcières dans le grand papyrus magique de la Bibliothèque Nationale publiée par Wessely  […].  </w:t>
      </w:r>
    </w:p>
  </w:footnote>
  <w:footnote w:id="534">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 xml:space="preserve"> E mediis rapit illa rogis, ipsamque, parentes— .</w:t>
      </w:r>
      <w:r w:rsidR="006A2A59" w:rsidRPr="00DE7352">
        <w:rPr>
          <w:rFonts w:asciiTheme="minorHAnsi" w:hAnsiTheme="minorHAnsi" w:cstheme="minorHAnsi"/>
          <w:sz w:val="18"/>
          <w:szCs w:val="18"/>
        </w:rPr>
        <w:t xml:space="preserve"> </w:t>
      </w:r>
      <w:r w:rsidR="00E21A34" w:rsidRPr="00DE7352">
        <w:rPr>
          <w:rFonts w:asciiTheme="minorHAnsi" w:hAnsiTheme="minorHAnsi" w:cstheme="minorHAnsi"/>
          <w:sz w:val="18"/>
          <w:szCs w:val="18"/>
        </w:rPr>
        <w:t xml:space="preserve">   </w:t>
      </w:r>
      <w:r w:rsidR="00E21A34" w:rsidRPr="00DE7352">
        <w:rPr>
          <w:rFonts w:asciiTheme="minorHAnsi" w:hAnsiTheme="minorHAnsi" w:cstheme="minorHAnsi"/>
          <w:b/>
          <w:sz w:val="18"/>
          <w:szCs w:val="18"/>
          <w:lang w:val="en-US"/>
        </w:rPr>
        <w:t xml:space="preserve">Illa = </w:t>
      </w:r>
      <w:r w:rsidR="00E21A34" w:rsidRPr="00DE7352">
        <w:rPr>
          <w:rFonts w:asciiTheme="minorHAnsi" w:hAnsiTheme="minorHAnsi" w:cstheme="minorHAnsi"/>
          <w:sz w:val="18"/>
          <w:szCs w:val="18"/>
          <w:lang w:val="en-US"/>
        </w:rPr>
        <w:t>Erichtho</w:t>
      </w:r>
      <w:r w:rsidR="00E21A34" w:rsidRPr="00DE7352">
        <w:rPr>
          <w:rFonts w:asciiTheme="minorHAnsi" w:hAnsiTheme="minorHAnsi" w:cstheme="minorHAnsi"/>
          <w:b/>
          <w:sz w:val="18"/>
          <w:szCs w:val="18"/>
          <w:lang w:val="en-US"/>
        </w:rPr>
        <w:t xml:space="preserve">. </w:t>
      </w:r>
      <w:bookmarkStart w:id="207" w:name="rogus"/>
      <w:bookmarkEnd w:id="207"/>
      <w:r w:rsidR="00E21A34" w:rsidRPr="00DE7352">
        <w:rPr>
          <w:rFonts w:asciiTheme="minorHAnsi" w:hAnsiTheme="minorHAnsi" w:cstheme="minorHAnsi"/>
          <w:b/>
          <w:sz w:val="18"/>
          <w:szCs w:val="18"/>
          <w:lang w:val="en-US"/>
        </w:rPr>
        <w:t xml:space="preserve">    </w:t>
      </w:r>
      <w:r w:rsidR="00E21A34" w:rsidRPr="00DE7352">
        <w:rPr>
          <w:rFonts w:asciiTheme="minorHAnsi" w:hAnsiTheme="minorHAnsi" w:cstheme="minorHAnsi"/>
          <w:b/>
          <w:bCs/>
          <w:sz w:val="18"/>
          <w:szCs w:val="18"/>
          <w:lang w:val="en-US"/>
        </w:rPr>
        <w:t xml:space="preserve">Rŏgus, i, m. : </w:t>
      </w:r>
      <w:r w:rsidR="00E21A34" w:rsidRPr="00DE7352">
        <w:rPr>
          <w:rFonts w:asciiTheme="minorHAnsi" w:hAnsiTheme="minorHAnsi" w:cstheme="minorHAnsi"/>
          <w:bCs/>
          <w:sz w:val="18"/>
          <w:szCs w:val="18"/>
          <w:lang w:val="en-US"/>
        </w:rPr>
        <w:t>- 1 - bûcher (</w:t>
      </w:r>
      <w:r w:rsidR="00E21A34" w:rsidRPr="00DE7352">
        <w:rPr>
          <w:rFonts w:asciiTheme="minorHAnsi" w:hAnsiTheme="minorHAnsi" w:cstheme="minorHAnsi"/>
          <w:bCs/>
          <w:i/>
          <w:iCs/>
          <w:sz w:val="18"/>
          <w:szCs w:val="18"/>
          <w:lang w:val="en-US"/>
        </w:rPr>
        <w:t>funèbre</w:t>
      </w:r>
      <w:r w:rsidR="00E21A34" w:rsidRPr="00DE7352">
        <w:rPr>
          <w:rFonts w:asciiTheme="minorHAnsi" w:hAnsiTheme="minorHAnsi" w:cstheme="minorHAnsi"/>
          <w:bCs/>
          <w:sz w:val="18"/>
          <w:szCs w:val="18"/>
          <w:lang w:val="en-US"/>
        </w:rPr>
        <w:t xml:space="preserve">). - 2 - tombeau.      </w:t>
      </w:r>
      <w:r w:rsidR="00E21A34" w:rsidRPr="00DE7352">
        <w:rPr>
          <w:rFonts w:asciiTheme="minorHAnsi" w:hAnsiTheme="minorHAnsi" w:cstheme="minorHAnsi"/>
          <w:bCs/>
          <w:i/>
          <w:iCs/>
          <w:sz w:val="18"/>
          <w:szCs w:val="18"/>
        </w:rPr>
        <w:t>Ordo</w:t>
      </w:r>
      <w:r w:rsidR="00E21A34" w:rsidRPr="00DE7352">
        <w:rPr>
          <w:rFonts w:asciiTheme="minorHAnsi" w:hAnsiTheme="minorHAnsi" w:cstheme="minorHAnsi"/>
          <w:bCs/>
          <w:sz w:val="18"/>
          <w:szCs w:val="18"/>
        </w:rPr>
        <w:t xml:space="preserve"> : </w:t>
      </w:r>
      <w:r w:rsidR="00E21A34" w:rsidRPr="00DE7352">
        <w:rPr>
          <w:rFonts w:asciiTheme="minorHAnsi" w:hAnsiTheme="minorHAnsi" w:cstheme="minorHAnsi"/>
          <w:sz w:val="18"/>
          <w:szCs w:val="18"/>
        </w:rPr>
        <w:t xml:space="preserve">ipsam facem quam parentes tenuere. </w:t>
      </w:r>
    </w:p>
  </w:footnote>
  <w:footnote w:id="535">
    <w:p w:rsidR="003118D1" w:rsidRPr="00DE7352" w:rsidRDefault="002E6C03" w:rsidP="00B20BC6">
      <w:pPr>
        <w:tabs>
          <w:tab w:val="left" w:pos="284"/>
          <w:tab w:val="left" w:pos="1418"/>
          <w:tab w:val="left" w:pos="5250"/>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Quam tenuere, facem: nigroque volantia fumo—</w:t>
      </w:r>
      <w:r w:rsidR="006A2A59" w:rsidRPr="00DE7352">
        <w:rPr>
          <w:rFonts w:asciiTheme="minorHAnsi" w:hAnsiTheme="minorHAnsi" w:cstheme="minorHAnsi"/>
          <w:sz w:val="18"/>
          <w:szCs w:val="18"/>
        </w:rPr>
        <w:t xml:space="preserve">   </w:t>
      </w:r>
      <w:r w:rsidR="00E21A34" w:rsidRPr="00DE7352">
        <w:rPr>
          <w:rFonts w:asciiTheme="minorHAnsi" w:hAnsiTheme="minorHAnsi" w:cstheme="minorHAnsi"/>
          <w:sz w:val="18"/>
          <w:szCs w:val="18"/>
        </w:rPr>
        <w:t xml:space="preserve">  </w:t>
      </w:r>
      <w:r w:rsidR="00E21A34" w:rsidRPr="00DE7352">
        <w:rPr>
          <w:rFonts w:asciiTheme="minorHAnsi" w:hAnsiTheme="minorHAnsi" w:cstheme="minorHAnsi"/>
          <w:b/>
          <w:bCs/>
          <w:sz w:val="18"/>
          <w:szCs w:val="18"/>
        </w:rPr>
        <w:t>Fax, făcis, f. : </w:t>
      </w:r>
      <w:r w:rsidR="00E21A34" w:rsidRPr="00DE7352">
        <w:rPr>
          <w:rFonts w:asciiTheme="minorHAnsi" w:hAnsiTheme="minorHAnsi" w:cstheme="minorHAnsi"/>
          <w:bCs/>
          <w:sz w:val="18"/>
          <w:szCs w:val="18"/>
        </w:rPr>
        <w:t>torche, flambeau.</w:t>
      </w:r>
      <w:r w:rsidR="00E21A34" w:rsidRPr="00DE7352">
        <w:rPr>
          <w:rFonts w:asciiTheme="minorHAnsi" w:hAnsiTheme="minorHAnsi" w:cstheme="minorHAnsi"/>
          <w:b/>
          <w:bCs/>
          <w:sz w:val="18"/>
          <w:szCs w:val="18"/>
        </w:rPr>
        <w:t> </w:t>
      </w:r>
      <w:r w:rsidR="003118D1" w:rsidRPr="00DE7352">
        <w:rPr>
          <w:rFonts w:asciiTheme="minorHAnsi" w:hAnsiTheme="minorHAnsi" w:cstheme="minorHAnsi"/>
          <w:b/>
          <w:bCs/>
          <w:sz w:val="18"/>
          <w:szCs w:val="18"/>
        </w:rPr>
        <w:t xml:space="preserve">   </w:t>
      </w:r>
      <w:r w:rsidR="0038174C" w:rsidRPr="00DE7352">
        <w:rPr>
          <w:rFonts w:asciiTheme="minorHAnsi" w:hAnsiTheme="minorHAnsi" w:cstheme="minorHAnsi"/>
          <w:b/>
          <w:bCs/>
          <w:sz w:val="18"/>
          <w:szCs w:val="18"/>
        </w:rPr>
        <w:t xml:space="preserve">   Lemaire</w:t>
      </w:r>
      <w:r w:rsidR="0038174C" w:rsidRPr="00DE7352">
        <w:rPr>
          <w:rFonts w:asciiTheme="minorHAnsi" w:hAnsiTheme="minorHAnsi" w:cstheme="minorHAnsi"/>
          <w:bCs/>
          <w:sz w:val="18"/>
          <w:szCs w:val="18"/>
        </w:rPr>
        <w:t xml:space="preserve"> note « Parentes autem ipsi filiorum rogum face accendebant. »    </w:t>
      </w:r>
      <w:r w:rsidR="0038174C" w:rsidRPr="00DE7352">
        <w:rPr>
          <w:rFonts w:asciiTheme="minorHAnsi" w:hAnsiTheme="minorHAnsi" w:cstheme="minorHAnsi"/>
          <w:b/>
          <w:sz w:val="18"/>
          <w:szCs w:val="18"/>
        </w:rPr>
        <w:t>Nigroque fumo :</w:t>
      </w:r>
      <w:r w:rsidR="0038174C" w:rsidRPr="00DE7352">
        <w:rPr>
          <w:rFonts w:asciiTheme="minorHAnsi" w:hAnsiTheme="minorHAnsi" w:cstheme="minorHAnsi"/>
          <w:sz w:val="18"/>
          <w:szCs w:val="18"/>
        </w:rPr>
        <w:t xml:space="preserve"> abl. de circ. concomitante ou abl. de qualité (</w:t>
      </w:r>
      <w:r w:rsidR="0038174C" w:rsidRPr="00DE7352">
        <w:rPr>
          <w:rFonts w:asciiTheme="minorHAnsi" w:hAnsiTheme="minorHAnsi" w:cstheme="minorHAnsi"/>
          <w:b/>
          <w:bCs/>
          <w:sz w:val="18"/>
          <w:szCs w:val="18"/>
        </w:rPr>
        <w:t>E.&amp;Th. § 111 et. 112).</w:t>
      </w:r>
    </w:p>
  </w:footnote>
  <w:footnote w:id="536">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 xml:space="preserve"> Feralis fragmenta tori, vestesque fluentes</w:t>
      </w:r>
      <w:r w:rsidR="006A2A59" w:rsidRPr="00DE7352">
        <w:rPr>
          <w:rFonts w:asciiTheme="minorHAnsi" w:hAnsiTheme="minorHAnsi" w:cstheme="minorHAnsi"/>
          <w:b/>
          <w:bCs/>
          <w:sz w:val="18"/>
          <w:szCs w:val="18"/>
        </w:rPr>
        <w:t xml:space="preserve">  — </w:t>
      </w:r>
      <w:r w:rsidR="00E21A34" w:rsidRPr="00DE7352">
        <w:rPr>
          <w:rFonts w:asciiTheme="minorHAnsi" w:hAnsiTheme="minorHAnsi" w:cstheme="minorHAnsi"/>
          <w:b/>
          <w:bCs/>
          <w:sz w:val="18"/>
          <w:szCs w:val="18"/>
        </w:rPr>
        <w:t xml:space="preserve">   </w:t>
      </w:r>
      <w:r w:rsidR="00E21A34" w:rsidRPr="00DE7352">
        <w:rPr>
          <w:rFonts w:asciiTheme="minorHAnsi" w:hAnsiTheme="minorHAnsi" w:cstheme="minorHAnsi"/>
          <w:bCs/>
          <w:sz w:val="18"/>
          <w:szCs w:val="18"/>
        </w:rPr>
        <w:t xml:space="preserve">   </w:t>
      </w:r>
      <w:r w:rsidR="00F42B31" w:rsidRPr="00DE7352">
        <w:rPr>
          <w:rFonts w:asciiTheme="minorHAnsi" w:hAnsiTheme="minorHAnsi" w:cstheme="minorHAnsi"/>
          <w:b/>
          <w:bCs/>
          <w:sz w:val="18"/>
          <w:szCs w:val="18"/>
        </w:rPr>
        <w:t xml:space="preserve">Fĕrālis, e [fĕrus] : </w:t>
      </w:r>
      <w:r w:rsidR="00F42B31" w:rsidRPr="00DE7352">
        <w:rPr>
          <w:rFonts w:asciiTheme="minorHAnsi" w:hAnsiTheme="minorHAnsi" w:cstheme="minorHAnsi"/>
          <w:bCs/>
          <w:sz w:val="18"/>
          <w:szCs w:val="18"/>
        </w:rPr>
        <w:t>de bête sauvage.</w:t>
      </w:r>
      <w:r w:rsidR="00F42B31" w:rsidRPr="00DE7352">
        <w:rPr>
          <w:rFonts w:asciiTheme="minorHAnsi" w:hAnsiTheme="minorHAnsi" w:cstheme="minorHAnsi"/>
          <w:sz w:val="18"/>
          <w:szCs w:val="18"/>
        </w:rPr>
        <w:t xml:space="preserve"> </w:t>
      </w:r>
      <w:r w:rsidR="00F42B31" w:rsidRPr="00DE7352">
        <w:rPr>
          <w:rFonts w:asciiTheme="minorHAnsi" w:hAnsiTheme="minorHAnsi" w:cstheme="minorHAnsi"/>
          <w:b/>
          <w:bCs/>
          <w:sz w:val="18"/>
          <w:szCs w:val="18"/>
        </w:rPr>
        <w:t xml:space="preserve"> </w:t>
      </w:r>
      <w:r w:rsidR="00F42B31" w:rsidRPr="00DE7352">
        <w:rPr>
          <w:rFonts w:asciiTheme="minorHAnsi" w:hAnsiTheme="minorHAnsi" w:cstheme="minorHAnsi"/>
          <w:sz w:val="18"/>
          <w:szCs w:val="18"/>
        </w:rPr>
        <w:sym w:font="Symbol" w:char="F0B9"/>
      </w:r>
      <w:r w:rsidR="00F42B31" w:rsidRPr="00DE7352">
        <w:rPr>
          <w:rFonts w:asciiTheme="minorHAnsi" w:hAnsiTheme="minorHAnsi" w:cstheme="minorHAnsi"/>
          <w:sz w:val="18"/>
          <w:szCs w:val="18"/>
        </w:rPr>
        <w:t xml:space="preserve">   </w:t>
      </w:r>
      <w:r w:rsidR="00F42B31" w:rsidRPr="00DE7352">
        <w:rPr>
          <w:rFonts w:asciiTheme="minorHAnsi" w:hAnsiTheme="minorHAnsi" w:cstheme="minorHAnsi"/>
          <w:b/>
          <w:bCs/>
          <w:sz w:val="18"/>
          <w:szCs w:val="18"/>
        </w:rPr>
        <w:t xml:space="preserve"> Fērālis, e : </w:t>
      </w:r>
      <w:r w:rsidR="00F42B31" w:rsidRPr="00DE7352">
        <w:rPr>
          <w:rFonts w:asciiTheme="minorHAnsi" w:hAnsiTheme="minorHAnsi" w:cstheme="minorHAnsi"/>
          <w:bCs/>
          <w:sz w:val="18"/>
          <w:szCs w:val="18"/>
        </w:rPr>
        <w:t>qui a rapport aux dieux mânes ; funèbre ; funeste.</w:t>
      </w:r>
      <w:r w:rsidR="00E21A34" w:rsidRPr="00DE7352">
        <w:rPr>
          <w:rFonts w:asciiTheme="minorHAnsi" w:hAnsiTheme="minorHAnsi" w:cstheme="minorHAnsi"/>
          <w:bCs/>
          <w:sz w:val="18"/>
          <w:szCs w:val="18"/>
        </w:rPr>
        <w:t xml:space="preserve">          </w:t>
      </w:r>
      <w:r w:rsidR="00E21A34" w:rsidRPr="00DE7352">
        <w:rPr>
          <w:rFonts w:asciiTheme="minorHAnsi" w:hAnsiTheme="minorHAnsi" w:cstheme="minorHAnsi"/>
          <w:b/>
          <w:bCs/>
          <w:sz w:val="18"/>
          <w:szCs w:val="18"/>
        </w:rPr>
        <w:t>Tŏrus, i, m. :</w:t>
      </w:r>
      <w:r w:rsidR="00E21A34" w:rsidRPr="00DE7352">
        <w:rPr>
          <w:rFonts w:asciiTheme="minorHAnsi" w:hAnsiTheme="minorHAnsi" w:cstheme="minorHAnsi"/>
          <w:bCs/>
          <w:sz w:val="18"/>
          <w:szCs w:val="18"/>
        </w:rPr>
        <w:t xml:space="preserve"> toute espèce d'objet qui fait saillie.   […]  ; lit</w:t>
      </w:r>
      <w:r w:rsidR="0038174C" w:rsidRPr="00DE7352">
        <w:rPr>
          <w:rFonts w:asciiTheme="minorHAnsi" w:hAnsiTheme="minorHAnsi" w:cstheme="minorHAnsi"/>
          <w:bCs/>
          <w:sz w:val="18"/>
          <w:szCs w:val="18"/>
        </w:rPr>
        <w:t xml:space="preserve"> (Selon </w:t>
      </w:r>
      <w:r w:rsidR="0038174C" w:rsidRPr="00DE7352">
        <w:rPr>
          <w:rFonts w:asciiTheme="minorHAnsi" w:hAnsiTheme="minorHAnsi" w:cstheme="minorHAnsi"/>
          <w:b/>
          <w:bCs/>
          <w:sz w:val="18"/>
          <w:szCs w:val="18"/>
        </w:rPr>
        <w:t>Lemaire</w:t>
      </w:r>
      <w:r w:rsidR="0038174C" w:rsidRPr="00DE7352">
        <w:rPr>
          <w:rFonts w:asciiTheme="minorHAnsi" w:hAnsiTheme="minorHAnsi" w:cstheme="minorHAnsi"/>
          <w:bCs/>
          <w:sz w:val="18"/>
          <w:szCs w:val="18"/>
        </w:rPr>
        <w:t xml:space="preserve">, il s’agit du </w:t>
      </w:r>
      <w:r w:rsidR="0038174C" w:rsidRPr="00DE7352">
        <w:rPr>
          <w:rFonts w:asciiTheme="minorHAnsi" w:hAnsiTheme="minorHAnsi" w:cstheme="minorHAnsi"/>
          <w:b/>
          <w:bCs/>
          <w:sz w:val="18"/>
          <w:szCs w:val="18"/>
        </w:rPr>
        <w:t xml:space="preserve">Fĕrĕtrum (fĕrētrum), i, n.:  </w:t>
      </w:r>
      <w:r w:rsidR="0038174C" w:rsidRPr="00DE7352">
        <w:rPr>
          <w:rFonts w:asciiTheme="minorHAnsi" w:hAnsiTheme="minorHAnsi" w:cstheme="minorHAnsi"/>
          <w:bCs/>
          <w:sz w:val="18"/>
          <w:szCs w:val="18"/>
        </w:rPr>
        <w:t>brancard (</w:t>
      </w:r>
      <w:r w:rsidR="0038174C" w:rsidRPr="00DE7352">
        <w:rPr>
          <w:rFonts w:asciiTheme="minorHAnsi" w:hAnsiTheme="minorHAnsi" w:cstheme="minorHAnsi"/>
          <w:bCs/>
          <w:i/>
          <w:iCs/>
          <w:sz w:val="18"/>
          <w:szCs w:val="18"/>
        </w:rPr>
        <w:t>pour porter les dépouilles, les offrandes ; les morts</w:t>
      </w:r>
      <w:r w:rsidR="0038174C" w:rsidRPr="00DE7352">
        <w:rPr>
          <w:rFonts w:asciiTheme="minorHAnsi" w:hAnsiTheme="minorHAnsi" w:cstheme="minorHAnsi"/>
          <w:bCs/>
          <w:sz w:val="18"/>
          <w:szCs w:val="18"/>
        </w:rPr>
        <w:t xml:space="preserve">). </w:t>
      </w:r>
      <w:r w:rsidR="0038174C" w:rsidRPr="00DE7352">
        <w:rPr>
          <w:rFonts w:asciiTheme="minorHAnsi" w:hAnsiTheme="minorHAnsi" w:cstheme="minorHAnsi"/>
          <w:b/>
          <w:bCs/>
          <w:sz w:val="18"/>
          <w:szCs w:val="18"/>
        </w:rPr>
        <w:t xml:space="preserve"> </w:t>
      </w:r>
      <w:r w:rsidR="0038174C" w:rsidRPr="00DE7352">
        <w:rPr>
          <w:rFonts w:asciiTheme="minorHAnsi" w:hAnsiTheme="minorHAnsi" w:cstheme="minorHAnsi"/>
          <w:bCs/>
          <w:sz w:val="18"/>
          <w:szCs w:val="18"/>
        </w:rPr>
        <w:t xml:space="preserve"> </w:t>
      </w:r>
      <w:r w:rsidR="003118D1" w:rsidRPr="00DE7352">
        <w:rPr>
          <w:rFonts w:asciiTheme="minorHAnsi" w:hAnsiTheme="minorHAnsi" w:cstheme="minorHAnsi"/>
          <w:b/>
          <w:bCs/>
          <w:sz w:val="18"/>
          <w:szCs w:val="18"/>
        </w:rPr>
        <w:t>Fragmentum, i, n.</w:t>
      </w:r>
      <w:r w:rsidR="003118D1" w:rsidRPr="00DE7352">
        <w:rPr>
          <w:rFonts w:asciiTheme="minorHAnsi" w:hAnsiTheme="minorHAnsi" w:cstheme="minorHAnsi"/>
          <w:bCs/>
          <w:sz w:val="18"/>
          <w:szCs w:val="18"/>
        </w:rPr>
        <w:t xml:space="preserve"> (</w:t>
      </w:r>
      <w:r w:rsidR="003118D1" w:rsidRPr="00DE7352">
        <w:rPr>
          <w:rFonts w:asciiTheme="minorHAnsi" w:hAnsiTheme="minorHAnsi" w:cstheme="minorHAnsi"/>
          <w:bCs/>
          <w:i/>
          <w:iCs/>
          <w:sz w:val="18"/>
          <w:szCs w:val="18"/>
        </w:rPr>
        <w:t>svt au plur</w:t>
      </w:r>
      <w:r w:rsidR="003118D1" w:rsidRPr="00DE7352">
        <w:rPr>
          <w:rFonts w:asciiTheme="minorHAnsi" w:hAnsiTheme="minorHAnsi" w:cstheme="minorHAnsi"/>
          <w:bCs/>
          <w:sz w:val="18"/>
          <w:szCs w:val="18"/>
        </w:rPr>
        <w:t xml:space="preserve">.) : fragment, éclat, morceau, débris. </w:t>
      </w:r>
      <w:r w:rsidR="003118D1" w:rsidRPr="00DE7352">
        <w:rPr>
          <w:rFonts w:asciiTheme="minorHAnsi" w:hAnsiTheme="minorHAnsi" w:cstheme="minorHAnsi"/>
          <w:b/>
          <w:bCs/>
          <w:sz w:val="18"/>
          <w:szCs w:val="18"/>
        </w:rPr>
        <w:t>‖  Emathiæ fragmenta ruinæ,</w:t>
      </w:r>
      <w:r w:rsidR="003118D1" w:rsidRPr="00DE7352">
        <w:rPr>
          <w:rFonts w:asciiTheme="minorHAnsi" w:hAnsiTheme="minorHAnsi" w:cstheme="minorHAnsi"/>
          <w:bCs/>
          <w:sz w:val="18"/>
          <w:szCs w:val="18"/>
        </w:rPr>
        <w:t xml:space="preserve"> Luc. 9, 33 : les débris du désastre (de Pharsale) en Emathie. ‖.   </w:t>
      </w:r>
      <w:r w:rsidR="003118D1" w:rsidRPr="00DE7352">
        <w:rPr>
          <w:rFonts w:asciiTheme="minorHAnsi" w:hAnsiTheme="minorHAnsi" w:cstheme="minorHAnsi"/>
          <w:b/>
          <w:bCs/>
          <w:sz w:val="18"/>
          <w:szCs w:val="18"/>
        </w:rPr>
        <w:t>flŭo, ĕre, fluxi, fluxum : A - intr. </w:t>
      </w:r>
      <w:r w:rsidR="003118D1" w:rsidRPr="00DE7352">
        <w:rPr>
          <w:rFonts w:asciiTheme="minorHAnsi" w:hAnsiTheme="minorHAnsi" w:cstheme="minorHAnsi"/>
          <w:sz w:val="18"/>
          <w:szCs w:val="18"/>
        </w:rPr>
        <w:t xml:space="preserve">: </w:t>
      </w:r>
      <w:r w:rsidR="003118D1" w:rsidRPr="00DE7352">
        <w:rPr>
          <w:rFonts w:asciiTheme="minorHAnsi" w:hAnsiTheme="minorHAnsi" w:cstheme="minorHAnsi"/>
          <w:bCs/>
          <w:sz w:val="18"/>
          <w:szCs w:val="18"/>
        </w:rPr>
        <w:t>couler, découler, devenir liquide, se fondre; circuler, être fluide.</w:t>
      </w:r>
      <w:r w:rsidR="003118D1" w:rsidRPr="00DE7352">
        <w:rPr>
          <w:rFonts w:asciiTheme="minorHAnsi" w:hAnsiTheme="minorHAnsi" w:cstheme="minorHAnsi"/>
          <w:sz w:val="18"/>
          <w:szCs w:val="18"/>
        </w:rPr>
        <w:t xml:space="preserve"> </w:t>
      </w:r>
    </w:p>
  </w:footnote>
  <w:footnote w:id="537">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Colligit in cineres et olentes membra favillas</w:t>
      </w:r>
      <w:r w:rsidR="00CE28D4" w:rsidRPr="00DE7352">
        <w:rPr>
          <w:rFonts w:asciiTheme="minorHAnsi" w:hAnsiTheme="minorHAnsi" w:cstheme="minorHAnsi"/>
          <w:b/>
          <w:sz w:val="18"/>
          <w:szCs w:val="18"/>
        </w:rPr>
        <w:t xml:space="preserve">. </w:t>
      </w:r>
      <w:r w:rsidR="006A2A59" w:rsidRPr="00DE7352">
        <w:rPr>
          <w:rFonts w:asciiTheme="minorHAnsi" w:hAnsiTheme="minorHAnsi" w:cstheme="minorHAnsi"/>
          <w:b/>
          <w:sz w:val="18"/>
          <w:szCs w:val="18"/>
        </w:rPr>
        <w:t>—</w:t>
      </w:r>
      <w:r w:rsidR="006A2A59" w:rsidRPr="00DE7352">
        <w:rPr>
          <w:rFonts w:asciiTheme="minorHAnsi" w:hAnsiTheme="minorHAnsi" w:cstheme="minorHAnsi"/>
          <w:sz w:val="18"/>
          <w:szCs w:val="18"/>
        </w:rPr>
        <w:t>.</w:t>
      </w:r>
      <w:r w:rsidR="006A2A59" w:rsidRPr="00DE7352">
        <w:rPr>
          <w:rFonts w:asciiTheme="minorHAnsi" w:hAnsiTheme="minorHAnsi" w:cstheme="minorHAnsi"/>
          <w:b/>
          <w:bCs/>
          <w:sz w:val="18"/>
          <w:szCs w:val="18"/>
        </w:rPr>
        <w:t xml:space="preserve"> </w:t>
      </w:r>
      <w:r w:rsidR="0059541B" w:rsidRPr="00DE7352">
        <w:rPr>
          <w:rFonts w:asciiTheme="minorHAnsi" w:hAnsiTheme="minorHAnsi" w:cstheme="minorHAnsi"/>
          <w:b/>
          <w:bCs/>
          <w:sz w:val="18"/>
          <w:szCs w:val="18"/>
        </w:rPr>
        <w:t xml:space="preserve">  </w:t>
      </w:r>
      <w:r w:rsidR="002C451B" w:rsidRPr="00DE7352">
        <w:rPr>
          <w:rFonts w:asciiTheme="minorHAnsi" w:hAnsiTheme="minorHAnsi" w:cstheme="minorHAnsi"/>
          <w:b/>
          <w:bCs/>
          <w:sz w:val="18"/>
          <w:szCs w:val="18"/>
        </w:rPr>
        <w:t xml:space="preserve"> Colligit</w:t>
      </w:r>
      <w:r w:rsidR="002C451B" w:rsidRPr="00DE7352">
        <w:rPr>
          <w:rFonts w:asciiTheme="minorHAnsi" w:hAnsiTheme="minorHAnsi" w:cstheme="minorHAnsi"/>
          <w:bCs/>
          <w:sz w:val="18"/>
          <w:szCs w:val="18"/>
        </w:rPr>
        <w:t xml:space="preserve"> a pour sujet</w:t>
      </w:r>
      <w:r w:rsidR="002C451B" w:rsidRPr="00DE7352">
        <w:rPr>
          <w:rFonts w:asciiTheme="minorHAnsi" w:hAnsiTheme="minorHAnsi" w:cstheme="minorHAnsi"/>
          <w:b/>
          <w:bCs/>
          <w:sz w:val="18"/>
          <w:szCs w:val="18"/>
        </w:rPr>
        <w:t xml:space="preserve"> </w:t>
      </w:r>
      <w:r w:rsidR="002C451B" w:rsidRPr="00DE7352">
        <w:rPr>
          <w:rFonts w:asciiTheme="minorHAnsi" w:hAnsiTheme="minorHAnsi" w:cstheme="minorHAnsi"/>
          <w:b/>
          <w:sz w:val="18"/>
          <w:szCs w:val="18"/>
        </w:rPr>
        <w:t xml:space="preserve">Illa </w:t>
      </w:r>
      <w:r w:rsidR="002C451B" w:rsidRPr="00DE7352">
        <w:rPr>
          <w:rFonts w:asciiTheme="minorHAnsi" w:hAnsiTheme="minorHAnsi" w:cstheme="minorHAnsi"/>
          <w:sz w:val="18"/>
          <w:szCs w:val="18"/>
        </w:rPr>
        <w:t xml:space="preserve">(Erichtho). </w:t>
      </w:r>
      <w:r w:rsidR="0005729C" w:rsidRPr="00DE7352">
        <w:rPr>
          <w:rFonts w:asciiTheme="minorHAnsi" w:hAnsiTheme="minorHAnsi" w:cstheme="minorHAnsi"/>
          <w:b/>
          <w:bCs/>
          <w:sz w:val="18"/>
          <w:szCs w:val="18"/>
        </w:rPr>
        <w:t xml:space="preserve">Collĭgo, ĕre, lēgi, lectum  : - tr. </w:t>
      </w:r>
      <w:r w:rsidR="0005729C" w:rsidRPr="00DE7352">
        <w:rPr>
          <w:rFonts w:asciiTheme="minorHAnsi" w:hAnsiTheme="minorHAnsi" w:cstheme="minorHAnsi"/>
          <w:bCs/>
          <w:sz w:val="18"/>
          <w:szCs w:val="18"/>
        </w:rPr>
        <w:t>-  cueillir ensemble ; recueillir, réunir, ramasser, rassembler.</w:t>
      </w:r>
      <w:r w:rsidR="002C451B" w:rsidRPr="00DE7352">
        <w:rPr>
          <w:rFonts w:asciiTheme="minorHAnsi" w:hAnsiTheme="minorHAnsi" w:cstheme="minorHAnsi"/>
          <w:sz w:val="18"/>
          <w:szCs w:val="18"/>
        </w:rPr>
        <w:t xml:space="preserve"> </w:t>
      </w:r>
      <w:r w:rsidR="0005729C" w:rsidRPr="00DE7352">
        <w:rPr>
          <w:rFonts w:asciiTheme="minorHAnsi" w:hAnsiTheme="minorHAnsi" w:cstheme="minorHAnsi"/>
          <w:sz w:val="18"/>
          <w:szCs w:val="18"/>
        </w:rPr>
        <w:t xml:space="preserve">    </w:t>
      </w:r>
      <w:r w:rsidR="002C451B" w:rsidRPr="00DE7352">
        <w:rPr>
          <w:rFonts w:asciiTheme="minorHAnsi" w:hAnsiTheme="minorHAnsi" w:cstheme="minorHAnsi"/>
          <w:sz w:val="18"/>
          <w:szCs w:val="18"/>
        </w:rPr>
        <w:t xml:space="preserve">   </w:t>
      </w:r>
      <w:r w:rsidR="0038174C" w:rsidRPr="00DE7352">
        <w:rPr>
          <w:rFonts w:asciiTheme="minorHAnsi" w:hAnsiTheme="minorHAnsi" w:cstheme="minorHAnsi"/>
          <w:sz w:val="18"/>
          <w:szCs w:val="18"/>
        </w:rPr>
        <w:t xml:space="preserve"> </w:t>
      </w:r>
      <w:r w:rsidR="0038174C" w:rsidRPr="00DE7352">
        <w:rPr>
          <w:rFonts w:asciiTheme="minorHAnsi" w:hAnsiTheme="minorHAnsi" w:cstheme="minorHAnsi"/>
          <w:b/>
          <w:sz w:val="18"/>
          <w:szCs w:val="18"/>
        </w:rPr>
        <w:t>In cineres</w:t>
      </w:r>
      <w:r w:rsidR="0038174C" w:rsidRPr="00DE7352">
        <w:rPr>
          <w:rFonts w:asciiTheme="minorHAnsi" w:hAnsiTheme="minorHAnsi" w:cstheme="minorHAnsi"/>
          <w:sz w:val="18"/>
          <w:szCs w:val="18"/>
        </w:rPr>
        <w:t xml:space="preserve"> dépend de </w:t>
      </w:r>
      <w:r w:rsidR="0038174C" w:rsidRPr="00DE7352">
        <w:rPr>
          <w:rFonts w:asciiTheme="minorHAnsi" w:hAnsiTheme="minorHAnsi" w:cstheme="minorHAnsi"/>
          <w:b/>
          <w:sz w:val="18"/>
          <w:szCs w:val="18"/>
        </w:rPr>
        <w:t>fluentes.</w:t>
      </w:r>
      <w:r w:rsidR="0005729C" w:rsidRPr="00DE7352">
        <w:rPr>
          <w:rFonts w:asciiTheme="minorHAnsi" w:hAnsiTheme="minorHAnsi" w:cstheme="minorHAnsi"/>
          <w:b/>
          <w:sz w:val="18"/>
          <w:szCs w:val="18"/>
        </w:rPr>
        <w:t xml:space="preserve">   </w:t>
      </w:r>
      <w:r w:rsidR="0038174C" w:rsidRPr="00DE7352">
        <w:rPr>
          <w:rFonts w:asciiTheme="minorHAnsi" w:hAnsiTheme="minorHAnsi" w:cstheme="minorHAnsi"/>
          <w:b/>
          <w:sz w:val="18"/>
          <w:szCs w:val="18"/>
        </w:rPr>
        <w:t xml:space="preserve">  </w:t>
      </w:r>
      <w:r w:rsidR="0038174C" w:rsidRPr="00DE7352">
        <w:rPr>
          <w:rFonts w:asciiTheme="minorHAnsi" w:hAnsiTheme="minorHAnsi" w:cstheme="minorHAnsi"/>
          <w:b/>
          <w:bCs/>
          <w:sz w:val="18"/>
          <w:szCs w:val="18"/>
        </w:rPr>
        <w:t>ŏlĕo, ēre</w:t>
      </w:r>
      <w:r w:rsidR="0038174C" w:rsidRPr="00DE7352">
        <w:rPr>
          <w:rFonts w:asciiTheme="minorHAnsi" w:hAnsiTheme="minorHAnsi" w:cstheme="minorHAnsi"/>
          <w:bCs/>
          <w:sz w:val="18"/>
          <w:szCs w:val="18"/>
        </w:rPr>
        <w:t xml:space="preserve">, ŏlŭi : - </w:t>
      </w:r>
      <w:r w:rsidR="0038174C" w:rsidRPr="00DE7352">
        <w:rPr>
          <w:rFonts w:asciiTheme="minorHAnsi" w:hAnsiTheme="minorHAnsi" w:cstheme="minorHAnsi"/>
          <w:bCs/>
          <w:i/>
          <w:iCs/>
          <w:sz w:val="18"/>
          <w:szCs w:val="18"/>
        </w:rPr>
        <w:t>intr.</w:t>
      </w:r>
      <w:r w:rsidR="0038174C" w:rsidRPr="00DE7352">
        <w:rPr>
          <w:rFonts w:asciiTheme="minorHAnsi" w:hAnsiTheme="minorHAnsi" w:cstheme="minorHAnsi"/>
          <w:bCs/>
          <w:sz w:val="18"/>
          <w:szCs w:val="18"/>
        </w:rPr>
        <w:t xml:space="preserve"> - : avoir une odeur ;  -</w:t>
      </w:r>
      <w:r w:rsidR="0038174C" w:rsidRPr="00DE7352">
        <w:rPr>
          <w:rFonts w:asciiTheme="minorHAnsi" w:hAnsiTheme="minorHAnsi" w:cstheme="minorHAnsi"/>
          <w:bCs/>
          <w:i/>
          <w:iCs/>
          <w:sz w:val="18"/>
          <w:szCs w:val="18"/>
        </w:rPr>
        <w:t xml:space="preserve"> tr. </w:t>
      </w:r>
      <w:r w:rsidR="0038174C" w:rsidRPr="00DE7352">
        <w:rPr>
          <w:rFonts w:asciiTheme="minorHAnsi" w:hAnsiTheme="minorHAnsi" w:cstheme="minorHAnsi"/>
          <w:bCs/>
          <w:sz w:val="18"/>
          <w:szCs w:val="18"/>
        </w:rPr>
        <w:t xml:space="preserve">- : 2 - exhaler une odeur de. </w:t>
      </w:r>
      <w:bookmarkStart w:id="208" w:name="favilla"/>
      <w:bookmarkEnd w:id="208"/>
      <w:r w:rsidR="0038174C" w:rsidRPr="00DE7352">
        <w:rPr>
          <w:rFonts w:asciiTheme="minorHAnsi" w:hAnsiTheme="minorHAnsi" w:cstheme="minorHAnsi"/>
          <w:bCs/>
          <w:sz w:val="18"/>
          <w:szCs w:val="18"/>
        </w:rPr>
        <w:t xml:space="preserve"> </w:t>
      </w:r>
      <w:r w:rsidR="0038174C" w:rsidRPr="00DE7352">
        <w:rPr>
          <w:rFonts w:asciiTheme="minorHAnsi" w:hAnsiTheme="minorHAnsi" w:cstheme="minorHAnsi"/>
          <w:b/>
          <w:bCs/>
          <w:sz w:val="18"/>
          <w:szCs w:val="18"/>
        </w:rPr>
        <w:t>Făvilla, æ, f. : 1 - cendre chaude.  2 - cendres à peine refroidies des morts (</w:t>
      </w:r>
      <w:r w:rsidR="0038174C" w:rsidRPr="00DE7352">
        <w:rPr>
          <w:rFonts w:asciiTheme="minorHAnsi" w:hAnsiTheme="minorHAnsi" w:cstheme="minorHAnsi"/>
          <w:b/>
          <w:bCs/>
          <w:i/>
          <w:iCs/>
          <w:sz w:val="18"/>
          <w:szCs w:val="18"/>
        </w:rPr>
        <w:t xml:space="preserve">Tib. ; Virg.). </w:t>
      </w:r>
    </w:p>
  </w:footnote>
  <w:footnote w:id="538">
    <w:p w:rsidR="00CE28D4"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 xml:space="preserve"> Ast ubi servantur saxis, quibus intimus humor — </w:t>
      </w:r>
      <w:r w:rsidR="00CE28D4" w:rsidRPr="00DE7352">
        <w:rPr>
          <w:rFonts w:asciiTheme="minorHAnsi" w:hAnsiTheme="minorHAnsi" w:cstheme="minorHAnsi"/>
          <w:b/>
          <w:sz w:val="18"/>
          <w:szCs w:val="18"/>
        </w:rPr>
        <w:t xml:space="preserve"> </w:t>
      </w:r>
      <w:bookmarkStart w:id="209" w:name="ast"/>
      <w:bookmarkEnd w:id="209"/>
      <w:r w:rsidR="00CE28D4" w:rsidRPr="00DE7352">
        <w:rPr>
          <w:rFonts w:asciiTheme="minorHAnsi" w:hAnsiTheme="minorHAnsi" w:cstheme="minorHAnsi"/>
          <w:sz w:val="18"/>
          <w:szCs w:val="18"/>
        </w:rPr>
        <w:t xml:space="preserve"> </w:t>
      </w:r>
      <w:r w:rsidR="00CE28D4" w:rsidRPr="00DE7352">
        <w:rPr>
          <w:rFonts w:asciiTheme="minorHAnsi" w:hAnsiTheme="minorHAnsi" w:cstheme="minorHAnsi"/>
          <w:b/>
          <w:bCs/>
          <w:sz w:val="18"/>
          <w:szCs w:val="18"/>
        </w:rPr>
        <w:t xml:space="preserve">Ast : </w:t>
      </w:r>
      <w:r w:rsidR="00CE28D4" w:rsidRPr="00DE7352">
        <w:rPr>
          <w:rFonts w:asciiTheme="minorHAnsi" w:hAnsiTheme="minorHAnsi" w:cstheme="minorHAnsi"/>
          <w:bCs/>
          <w:sz w:val="18"/>
          <w:szCs w:val="18"/>
        </w:rPr>
        <w:t>d'autre part ;  2 - mais (</w:t>
      </w:r>
      <w:r w:rsidR="00CE28D4" w:rsidRPr="00DE7352">
        <w:rPr>
          <w:rFonts w:asciiTheme="minorHAnsi" w:hAnsiTheme="minorHAnsi" w:cstheme="minorHAnsi"/>
          <w:bCs/>
          <w:i/>
          <w:iCs/>
          <w:sz w:val="18"/>
          <w:szCs w:val="18"/>
        </w:rPr>
        <w:t>forte opposition</w:t>
      </w:r>
      <w:r w:rsidR="00CE28D4" w:rsidRPr="00DE7352">
        <w:rPr>
          <w:rFonts w:asciiTheme="minorHAnsi" w:hAnsiTheme="minorHAnsi" w:cstheme="minorHAnsi"/>
          <w:bCs/>
          <w:sz w:val="18"/>
          <w:szCs w:val="18"/>
        </w:rPr>
        <w:t xml:space="preserve">).   Le sujet de </w:t>
      </w:r>
      <w:r w:rsidR="00CE28D4" w:rsidRPr="00DE7352">
        <w:rPr>
          <w:rFonts w:asciiTheme="minorHAnsi" w:hAnsiTheme="minorHAnsi" w:cstheme="minorHAnsi"/>
          <w:b/>
          <w:bCs/>
          <w:sz w:val="18"/>
          <w:szCs w:val="18"/>
        </w:rPr>
        <w:t>servantur</w:t>
      </w:r>
      <w:r w:rsidR="00CE28D4" w:rsidRPr="00DE7352">
        <w:rPr>
          <w:rFonts w:asciiTheme="minorHAnsi" w:hAnsiTheme="minorHAnsi" w:cstheme="minorHAnsi"/>
          <w:bCs/>
          <w:sz w:val="18"/>
          <w:szCs w:val="18"/>
        </w:rPr>
        <w:t xml:space="preserve"> est </w:t>
      </w:r>
      <w:r w:rsidR="00CE28D4" w:rsidRPr="00DE7352">
        <w:rPr>
          <w:rFonts w:asciiTheme="minorHAnsi" w:hAnsiTheme="minorHAnsi" w:cstheme="minorHAnsi"/>
          <w:b/>
          <w:bCs/>
          <w:sz w:val="18"/>
          <w:szCs w:val="18"/>
        </w:rPr>
        <w:t>corpora</w:t>
      </w:r>
      <w:r w:rsidR="00CE28D4" w:rsidRPr="00DE7352">
        <w:rPr>
          <w:rFonts w:asciiTheme="minorHAnsi" w:hAnsiTheme="minorHAnsi" w:cstheme="minorHAnsi"/>
          <w:bCs/>
          <w:sz w:val="18"/>
          <w:szCs w:val="18"/>
        </w:rPr>
        <w:t xml:space="preserve">.     </w:t>
      </w:r>
      <w:r w:rsidR="00CE28D4" w:rsidRPr="00DE7352">
        <w:rPr>
          <w:rFonts w:asciiTheme="minorHAnsi" w:hAnsiTheme="minorHAnsi" w:cstheme="minorHAnsi"/>
          <w:b/>
          <w:bCs/>
          <w:sz w:val="18"/>
          <w:szCs w:val="18"/>
        </w:rPr>
        <w:t>Saxis</w:t>
      </w:r>
      <w:r w:rsidR="0005729C" w:rsidRPr="00DE7352">
        <w:rPr>
          <w:rFonts w:asciiTheme="minorHAnsi" w:hAnsiTheme="minorHAnsi" w:cstheme="minorHAnsi"/>
          <w:bCs/>
          <w:sz w:val="18"/>
          <w:szCs w:val="18"/>
        </w:rPr>
        <w:t xml:space="preserve"> : </w:t>
      </w:r>
      <w:r w:rsidR="00CE28D4" w:rsidRPr="00DE7352">
        <w:rPr>
          <w:rFonts w:asciiTheme="minorHAnsi" w:hAnsiTheme="minorHAnsi" w:cstheme="minorHAnsi"/>
          <w:bCs/>
          <w:sz w:val="18"/>
          <w:szCs w:val="18"/>
        </w:rPr>
        <w:t xml:space="preserve">B. &amp; P.  notent : périphrase pour désigner un sarcophage. </w:t>
      </w:r>
    </w:p>
  </w:footnote>
  <w:footnote w:id="539">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D40DE"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 xml:space="preserve">Ducitur, et tracta durescunt tabe medullae — </w:t>
      </w:r>
      <w:r w:rsidR="00CE28D4" w:rsidRPr="00DE7352">
        <w:rPr>
          <w:rFonts w:asciiTheme="minorHAnsi" w:hAnsiTheme="minorHAnsi" w:cstheme="minorHAnsi"/>
          <w:b/>
          <w:sz w:val="18"/>
          <w:szCs w:val="18"/>
        </w:rPr>
        <w:t xml:space="preserve"> </w:t>
      </w:r>
      <w:r w:rsidR="00CE28D4" w:rsidRPr="00DE7352">
        <w:rPr>
          <w:rFonts w:asciiTheme="minorHAnsi" w:hAnsiTheme="minorHAnsi" w:cstheme="minorHAnsi"/>
          <w:sz w:val="18"/>
          <w:szCs w:val="18"/>
        </w:rPr>
        <w:t xml:space="preserve"> </w:t>
      </w:r>
      <w:bookmarkStart w:id="210" w:name="duco"/>
      <w:bookmarkEnd w:id="210"/>
      <w:r w:rsidR="00CE28D4" w:rsidRPr="00DE7352">
        <w:rPr>
          <w:rFonts w:asciiTheme="minorHAnsi" w:hAnsiTheme="minorHAnsi" w:cstheme="minorHAnsi"/>
          <w:b/>
          <w:bCs/>
          <w:sz w:val="18"/>
          <w:szCs w:val="18"/>
        </w:rPr>
        <w:t>Dūco, ĕre,</w:t>
      </w:r>
      <w:r w:rsidR="00CE28D4" w:rsidRPr="00DE7352">
        <w:rPr>
          <w:rFonts w:asciiTheme="minorHAnsi" w:hAnsiTheme="minorHAnsi" w:cstheme="minorHAnsi"/>
          <w:bCs/>
          <w:sz w:val="18"/>
          <w:szCs w:val="18"/>
        </w:rPr>
        <w:t xml:space="preserve"> dūxi, ductum  : - tr. - : mener, conduire, faire passer d'un lieu à un autre, aller devant, guider  […] ; 7 - tirer, tirer à soi, attirer, aspirer, boire. </w:t>
      </w:r>
      <w:r w:rsidR="008D40DE" w:rsidRPr="00DE7352">
        <w:rPr>
          <w:rFonts w:asciiTheme="minorHAnsi" w:hAnsiTheme="minorHAnsi" w:cstheme="minorHAnsi"/>
          <w:bCs/>
          <w:sz w:val="18"/>
          <w:szCs w:val="18"/>
        </w:rPr>
        <w:t xml:space="preserve"> </w:t>
      </w:r>
      <w:r w:rsidR="008D40DE" w:rsidRPr="00DE7352">
        <w:rPr>
          <w:rFonts w:asciiTheme="minorHAnsi" w:hAnsiTheme="minorHAnsi" w:cstheme="minorHAnsi"/>
          <w:b/>
          <w:bCs/>
          <w:sz w:val="18"/>
          <w:szCs w:val="18"/>
        </w:rPr>
        <w:t>Durescunt</w:t>
      </w:r>
      <w:r w:rsidR="008D40DE" w:rsidRPr="00DE7352">
        <w:rPr>
          <w:rFonts w:asciiTheme="minorHAnsi" w:hAnsiTheme="minorHAnsi" w:cstheme="minorHAnsi"/>
          <w:bCs/>
          <w:sz w:val="18"/>
          <w:szCs w:val="18"/>
        </w:rPr>
        <w:t xml:space="preserve"> dépend de </w:t>
      </w:r>
      <w:r w:rsidR="008D40DE" w:rsidRPr="00DE7352">
        <w:rPr>
          <w:rFonts w:asciiTheme="minorHAnsi" w:hAnsiTheme="minorHAnsi" w:cstheme="minorHAnsi"/>
          <w:b/>
          <w:bCs/>
          <w:sz w:val="18"/>
          <w:szCs w:val="18"/>
        </w:rPr>
        <w:t>ubi</w:t>
      </w:r>
      <w:r w:rsidR="008D40DE" w:rsidRPr="00DE7352">
        <w:rPr>
          <w:rFonts w:asciiTheme="minorHAnsi" w:hAnsiTheme="minorHAnsi" w:cstheme="minorHAnsi"/>
          <w:bCs/>
          <w:sz w:val="18"/>
          <w:szCs w:val="18"/>
        </w:rPr>
        <w:t xml:space="preserve">.   </w:t>
      </w:r>
      <w:r w:rsidR="003E2868" w:rsidRPr="00DE7352">
        <w:rPr>
          <w:rFonts w:asciiTheme="minorHAnsi" w:hAnsiTheme="minorHAnsi" w:cstheme="minorHAnsi"/>
          <w:b/>
          <w:bCs/>
          <w:sz w:val="18"/>
          <w:szCs w:val="18"/>
        </w:rPr>
        <w:t>Medulae :</w:t>
      </w:r>
      <w:r w:rsidR="003E2868" w:rsidRPr="00DE7352">
        <w:rPr>
          <w:rFonts w:asciiTheme="minorHAnsi" w:hAnsiTheme="minorHAnsi" w:cstheme="minorHAnsi"/>
          <w:bCs/>
          <w:sz w:val="18"/>
          <w:szCs w:val="18"/>
        </w:rPr>
        <w:t xml:space="preserve"> gén. cp de </w:t>
      </w:r>
      <w:r w:rsidR="003E2868" w:rsidRPr="00DE7352">
        <w:rPr>
          <w:rFonts w:asciiTheme="minorHAnsi" w:hAnsiTheme="minorHAnsi" w:cstheme="minorHAnsi"/>
          <w:b/>
          <w:bCs/>
          <w:sz w:val="18"/>
          <w:szCs w:val="18"/>
        </w:rPr>
        <w:t>tabe</w:t>
      </w:r>
      <w:r w:rsidR="003E2868" w:rsidRPr="00DE7352">
        <w:rPr>
          <w:rFonts w:asciiTheme="minorHAnsi" w:hAnsiTheme="minorHAnsi" w:cstheme="minorHAnsi"/>
          <w:bCs/>
          <w:sz w:val="18"/>
          <w:szCs w:val="18"/>
        </w:rPr>
        <w:t xml:space="preserve">.     </w:t>
      </w:r>
      <w:r w:rsidR="003E2868" w:rsidRPr="00DE7352">
        <w:rPr>
          <w:rFonts w:asciiTheme="minorHAnsi" w:hAnsiTheme="minorHAnsi" w:cstheme="minorHAnsi"/>
          <w:b/>
          <w:bCs/>
          <w:sz w:val="18"/>
          <w:szCs w:val="18"/>
        </w:rPr>
        <w:t xml:space="preserve">Tābēs, is, f. </w:t>
      </w:r>
      <w:r w:rsidR="003E2868" w:rsidRPr="00DE7352">
        <w:rPr>
          <w:rFonts w:asciiTheme="minorHAnsi" w:hAnsiTheme="minorHAnsi" w:cstheme="minorHAnsi"/>
          <w:bCs/>
          <w:sz w:val="18"/>
          <w:szCs w:val="18"/>
        </w:rPr>
        <w:t xml:space="preserve">: corruption, putréfaction, désagrégation, décomposition. </w:t>
      </w:r>
      <w:r w:rsidR="008D40DE" w:rsidRPr="00DE7352">
        <w:rPr>
          <w:rFonts w:asciiTheme="minorHAnsi" w:hAnsiTheme="minorHAnsi" w:cstheme="minorHAnsi"/>
          <w:bCs/>
          <w:sz w:val="18"/>
          <w:szCs w:val="18"/>
        </w:rPr>
        <w:t xml:space="preserve">‖ </w:t>
      </w:r>
      <w:r w:rsidR="008D40DE" w:rsidRPr="00DE7352">
        <w:rPr>
          <w:rFonts w:asciiTheme="minorHAnsi" w:hAnsiTheme="minorHAnsi" w:cstheme="minorHAnsi"/>
          <w:sz w:val="18"/>
          <w:szCs w:val="18"/>
        </w:rPr>
        <w:t xml:space="preserve">Dūcĭtŭr, ēt trāctā dūrēscūnt tābĕ mĕdūllāe ‖.    </w:t>
      </w:r>
      <w:r w:rsidR="003E2868" w:rsidRPr="00DE7352">
        <w:rPr>
          <w:rFonts w:asciiTheme="minorHAnsi" w:hAnsiTheme="minorHAnsi" w:cstheme="minorHAnsi"/>
          <w:sz w:val="18"/>
          <w:szCs w:val="18"/>
        </w:rPr>
        <w:br/>
      </w:r>
      <w:r w:rsidR="003E2868" w:rsidRPr="00DE7352">
        <w:rPr>
          <w:rFonts w:asciiTheme="minorHAnsi" w:hAnsiTheme="minorHAnsi" w:cstheme="minorHAnsi"/>
          <w:sz w:val="18"/>
          <w:szCs w:val="18"/>
        </w:rPr>
        <w:tab/>
      </w:r>
      <w:r w:rsidR="008D40DE" w:rsidRPr="00DE7352">
        <w:rPr>
          <w:rFonts w:asciiTheme="minorHAnsi" w:hAnsiTheme="minorHAnsi" w:cstheme="minorHAnsi"/>
          <w:b/>
          <w:sz w:val="18"/>
          <w:szCs w:val="18"/>
        </w:rPr>
        <w:t>NB. Lemaire « Tracta durescunt.</w:t>
      </w:r>
      <w:r w:rsidR="008D40DE" w:rsidRPr="00DE7352">
        <w:rPr>
          <w:rFonts w:asciiTheme="minorHAnsi" w:hAnsiTheme="minorHAnsi" w:cstheme="minorHAnsi"/>
          <w:sz w:val="18"/>
          <w:szCs w:val="18"/>
        </w:rPr>
        <w:t xml:space="preserve"> Extracta omni medullarum sanie, vel, persiccitatem contracta et arescente. - Adludit ad morem Ægyptium corpora exsiccata condendi , quod tò sicc</w:t>
      </w:r>
      <w:r w:rsidR="003E2868" w:rsidRPr="00DE7352">
        <w:rPr>
          <w:rFonts w:asciiTheme="minorHAnsi" w:hAnsiTheme="minorHAnsi" w:cstheme="minorHAnsi"/>
          <w:sz w:val="18"/>
          <w:szCs w:val="18"/>
        </w:rPr>
        <w:t xml:space="preserve">ae </w:t>
      </w:r>
      <w:r w:rsidR="008D40DE" w:rsidRPr="00DE7352">
        <w:rPr>
          <w:rFonts w:asciiTheme="minorHAnsi" w:hAnsiTheme="minorHAnsi" w:cstheme="minorHAnsi"/>
          <w:sz w:val="18"/>
          <w:szCs w:val="18"/>
        </w:rPr>
        <w:t xml:space="preserve"> infr . ostendit. » </w:t>
      </w:r>
    </w:p>
  </w:footnote>
  <w:footnote w:id="540">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Style w:val="english"/>
          <w:rFonts w:asciiTheme="minorHAnsi" w:hAnsiTheme="minorHAnsi" w:cstheme="minorHAnsi"/>
          <w:b/>
          <w:sz w:val="18"/>
          <w:szCs w:val="18"/>
        </w:rPr>
        <w:t xml:space="preserve"> </w:t>
      </w:r>
      <w:r w:rsidR="006A2A59" w:rsidRPr="00DE7352">
        <w:rPr>
          <w:rFonts w:asciiTheme="minorHAnsi" w:hAnsiTheme="minorHAnsi" w:cstheme="minorHAnsi"/>
          <w:b/>
          <w:sz w:val="18"/>
          <w:szCs w:val="18"/>
        </w:rPr>
        <w:t>Corpora</w:t>
      </w:r>
      <w:r w:rsidR="00CE28D4" w:rsidRPr="00DE7352">
        <w:rPr>
          <w:rFonts w:asciiTheme="minorHAnsi" w:hAnsiTheme="minorHAnsi" w:cstheme="minorHAnsi"/>
          <w:b/>
          <w:sz w:val="18"/>
          <w:szCs w:val="18"/>
        </w:rPr>
        <w:t>,</w:t>
      </w:r>
      <w:r w:rsidR="006A2A59" w:rsidRPr="00DE7352">
        <w:rPr>
          <w:rFonts w:asciiTheme="minorHAnsi" w:hAnsiTheme="minorHAnsi" w:cstheme="minorHAnsi"/>
          <w:b/>
          <w:sz w:val="18"/>
          <w:szCs w:val="18"/>
        </w:rPr>
        <w:t xml:space="preserve"> tunc omnes avide desaevit in artus,</w:t>
      </w:r>
      <w:r w:rsidR="003E2868" w:rsidRPr="00DE7352">
        <w:rPr>
          <w:rFonts w:asciiTheme="minorHAnsi" w:hAnsiTheme="minorHAnsi" w:cstheme="minorHAnsi"/>
          <w:b/>
          <w:sz w:val="18"/>
          <w:szCs w:val="18"/>
        </w:rPr>
        <w:t xml:space="preserve"> </w:t>
      </w:r>
      <w:r w:rsidR="0057193C" w:rsidRPr="00DE7352">
        <w:rPr>
          <w:rFonts w:asciiTheme="minorHAnsi" w:hAnsiTheme="minorHAnsi" w:cstheme="minorHAnsi"/>
          <w:b/>
          <w:sz w:val="18"/>
          <w:szCs w:val="18"/>
        </w:rPr>
        <w:t xml:space="preserve"> —</w:t>
      </w:r>
      <w:r w:rsidR="003E2868" w:rsidRPr="00DE7352">
        <w:rPr>
          <w:rFonts w:asciiTheme="minorHAnsi" w:hAnsiTheme="minorHAnsi" w:cstheme="minorHAnsi"/>
          <w:b/>
          <w:sz w:val="18"/>
          <w:szCs w:val="18"/>
        </w:rPr>
        <w:t xml:space="preserve"> </w:t>
      </w:r>
      <w:r w:rsidR="003E2868" w:rsidRPr="00DE7352">
        <w:rPr>
          <w:rFonts w:asciiTheme="minorHAnsi" w:hAnsiTheme="minorHAnsi" w:cstheme="minorHAnsi"/>
          <w:sz w:val="18"/>
          <w:szCs w:val="18"/>
        </w:rPr>
        <w:t xml:space="preserve">  </w:t>
      </w:r>
      <w:r w:rsidR="003E2868" w:rsidRPr="00DE7352">
        <w:rPr>
          <w:rFonts w:asciiTheme="minorHAnsi" w:hAnsiTheme="minorHAnsi" w:cstheme="minorHAnsi"/>
          <w:b/>
          <w:sz w:val="18"/>
          <w:szCs w:val="18"/>
        </w:rPr>
        <w:t>Tunc</w:t>
      </w:r>
      <w:r w:rsidR="003E2868" w:rsidRPr="00DE7352">
        <w:rPr>
          <w:rFonts w:asciiTheme="minorHAnsi" w:hAnsiTheme="minorHAnsi" w:cstheme="minorHAnsi"/>
          <w:sz w:val="18"/>
          <w:szCs w:val="18"/>
        </w:rPr>
        <w:t xml:space="preserve"> (alors) est en corrélation avec </w:t>
      </w:r>
      <w:r w:rsidR="003E2868" w:rsidRPr="00DE7352">
        <w:rPr>
          <w:rFonts w:asciiTheme="minorHAnsi" w:hAnsiTheme="minorHAnsi" w:cstheme="minorHAnsi"/>
          <w:b/>
          <w:sz w:val="18"/>
          <w:szCs w:val="18"/>
        </w:rPr>
        <w:t>ubi</w:t>
      </w:r>
      <w:r w:rsidR="003E2868" w:rsidRPr="00DE7352">
        <w:rPr>
          <w:rFonts w:asciiTheme="minorHAnsi" w:hAnsiTheme="minorHAnsi" w:cstheme="minorHAnsi"/>
          <w:sz w:val="18"/>
          <w:szCs w:val="18"/>
        </w:rPr>
        <w:t xml:space="preserve"> (quand).   </w:t>
      </w:r>
      <w:r w:rsidR="003E2868" w:rsidRPr="00DE7352">
        <w:rPr>
          <w:rFonts w:asciiTheme="minorHAnsi" w:hAnsiTheme="minorHAnsi" w:cstheme="minorHAnsi"/>
          <w:b/>
          <w:sz w:val="18"/>
          <w:szCs w:val="18"/>
        </w:rPr>
        <w:t>Desaevit</w:t>
      </w:r>
      <w:r w:rsidR="003E2868" w:rsidRPr="00DE7352">
        <w:rPr>
          <w:rFonts w:asciiTheme="minorHAnsi" w:hAnsiTheme="minorHAnsi" w:cstheme="minorHAnsi"/>
          <w:sz w:val="18"/>
          <w:szCs w:val="18"/>
        </w:rPr>
        <w:t xml:space="preserve"> a pour sujet Erichtho.    </w:t>
      </w:r>
      <w:bookmarkStart w:id="211" w:name="desaevio"/>
      <w:bookmarkEnd w:id="211"/>
      <w:r w:rsidR="003E2868" w:rsidRPr="00DE7352">
        <w:rPr>
          <w:rFonts w:asciiTheme="minorHAnsi" w:hAnsiTheme="minorHAnsi" w:cstheme="minorHAnsi"/>
          <w:sz w:val="18"/>
          <w:szCs w:val="18"/>
        </w:rPr>
        <w:t xml:space="preserve"> </w:t>
      </w:r>
      <w:r w:rsidR="003E2868" w:rsidRPr="00DE7352">
        <w:rPr>
          <w:rFonts w:asciiTheme="minorHAnsi" w:hAnsiTheme="minorHAnsi" w:cstheme="minorHAnsi"/>
          <w:b/>
          <w:bCs/>
          <w:sz w:val="18"/>
          <w:szCs w:val="18"/>
        </w:rPr>
        <w:t>Dēsævĭo, īre,</w:t>
      </w:r>
      <w:r w:rsidR="003E2868" w:rsidRPr="00DE7352">
        <w:rPr>
          <w:rFonts w:asciiTheme="minorHAnsi" w:hAnsiTheme="minorHAnsi" w:cstheme="minorHAnsi"/>
          <w:bCs/>
          <w:sz w:val="18"/>
          <w:szCs w:val="18"/>
        </w:rPr>
        <w:t xml:space="preserve"> ii, itum : - intr. -1 sévir avec violence, exercer, sa fureur [</w:t>
      </w:r>
      <w:r w:rsidR="003E2868" w:rsidRPr="00DE7352">
        <w:rPr>
          <w:rFonts w:asciiTheme="minorHAnsi" w:hAnsiTheme="minorHAnsi" w:cstheme="minorHAnsi"/>
          <w:bCs/>
          <w:i/>
          <w:iCs/>
          <w:sz w:val="18"/>
          <w:szCs w:val="18"/>
        </w:rPr>
        <w:t>pr. et fig</w:t>
      </w:r>
      <w:r w:rsidR="003E2868" w:rsidRPr="00DE7352">
        <w:rPr>
          <w:rFonts w:asciiTheme="minorHAnsi" w:hAnsiTheme="minorHAnsi" w:cstheme="minorHAnsi"/>
          <w:bCs/>
          <w:sz w:val="18"/>
          <w:szCs w:val="18"/>
        </w:rPr>
        <w:t xml:space="preserve">.], déchaîner sa fureur, s’acharner.  2 - cesser de sévir, s'apaiser, se calmer. </w:t>
      </w:r>
    </w:p>
  </w:footnote>
  <w:footnote w:id="541">
    <w:p w:rsidR="0057193C"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 xml:space="preserve"> Immersitque manus oculis, gaudetque gelatos</w:t>
      </w:r>
      <w:r w:rsidR="0057193C" w:rsidRPr="00DE7352">
        <w:rPr>
          <w:rFonts w:asciiTheme="minorHAnsi" w:hAnsiTheme="minorHAnsi" w:cstheme="minorHAnsi"/>
          <w:b/>
          <w:sz w:val="18"/>
          <w:szCs w:val="18"/>
        </w:rPr>
        <w:t>—</w:t>
      </w:r>
      <w:r w:rsidR="0057193C" w:rsidRPr="00DE7352">
        <w:rPr>
          <w:rFonts w:asciiTheme="minorHAnsi" w:hAnsiTheme="minorHAnsi" w:cstheme="minorHAnsi"/>
          <w:sz w:val="18"/>
          <w:szCs w:val="18"/>
        </w:rPr>
        <w:t xml:space="preserve">    </w:t>
      </w:r>
      <w:r w:rsidR="0057193C" w:rsidRPr="00DE7352">
        <w:rPr>
          <w:rFonts w:asciiTheme="minorHAnsi" w:hAnsiTheme="minorHAnsi" w:cstheme="minorHAnsi"/>
          <w:b/>
          <w:bCs/>
          <w:sz w:val="18"/>
          <w:szCs w:val="18"/>
        </w:rPr>
        <w:t xml:space="preserve">Immergo, ĕre, </w:t>
      </w:r>
      <w:r w:rsidR="0057193C" w:rsidRPr="00DE7352">
        <w:rPr>
          <w:rFonts w:asciiTheme="minorHAnsi" w:hAnsiTheme="minorHAnsi" w:cstheme="minorHAnsi"/>
          <w:bCs/>
          <w:sz w:val="18"/>
          <w:szCs w:val="18"/>
        </w:rPr>
        <w:t xml:space="preserve">mersi, mersum: - tr. - 1 - plonger dans ( cst prép. ou avec dat.), immerger. - 2 - enfoncer.     </w:t>
      </w:r>
      <w:r w:rsidR="00F03182" w:rsidRPr="00DE7352">
        <w:rPr>
          <w:rFonts w:asciiTheme="minorHAnsi" w:hAnsiTheme="minorHAnsi" w:cstheme="minorHAnsi"/>
          <w:b/>
          <w:bCs/>
          <w:sz w:val="18"/>
          <w:szCs w:val="18"/>
        </w:rPr>
        <w:t>Gaudeo, ere :</w:t>
      </w:r>
      <w:r w:rsidR="00F03182" w:rsidRPr="00DE7352">
        <w:rPr>
          <w:rFonts w:asciiTheme="minorHAnsi" w:hAnsiTheme="minorHAnsi" w:cstheme="minorHAnsi"/>
          <w:bCs/>
          <w:sz w:val="18"/>
          <w:szCs w:val="18"/>
        </w:rPr>
        <w:t xml:space="preserve"> se réjouir de (</w:t>
      </w:r>
      <w:r w:rsidR="00F03182" w:rsidRPr="00DE7352">
        <w:rPr>
          <w:rFonts w:asciiTheme="minorHAnsi" w:hAnsiTheme="minorHAnsi" w:cstheme="minorHAnsi"/>
          <w:bCs/>
          <w:i/>
          <w:iCs/>
          <w:sz w:val="18"/>
          <w:szCs w:val="18"/>
        </w:rPr>
        <w:t>poét. et rare avec inf</w:t>
      </w:r>
      <w:r w:rsidR="00F03182" w:rsidRPr="00DE7352">
        <w:rPr>
          <w:rFonts w:asciiTheme="minorHAnsi" w:hAnsiTheme="minorHAnsi" w:cstheme="minorHAnsi"/>
          <w:bCs/>
          <w:sz w:val="18"/>
          <w:szCs w:val="18"/>
        </w:rPr>
        <w:t xml:space="preserve">.) </w:t>
      </w:r>
      <w:r w:rsidR="00F03182" w:rsidRPr="00DE7352">
        <w:rPr>
          <w:rFonts w:asciiTheme="minorHAnsi" w:hAnsiTheme="minorHAnsi" w:cstheme="minorHAnsi"/>
          <w:b/>
          <w:bCs/>
          <w:sz w:val="18"/>
          <w:szCs w:val="18"/>
        </w:rPr>
        <w:t xml:space="preserve">     </w:t>
      </w:r>
      <w:r w:rsidR="0057193C" w:rsidRPr="00DE7352">
        <w:rPr>
          <w:rFonts w:asciiTheme="minorHAnsi" w:hAnsiTheme="minorHAnsi" w:cstheme="minorHAnsi"/>
          <w:b/>
          <w:bCs/>
          <w:sz w:val="18"/>
          <w:szCs w:val="18"/>
        </w:rPr>
        <w:t xml:space="preserve">Gĕlātus, a, um : </w:t>
      </w:r>
      <w:r w:rsidR="0057193C" w:rsidRPr="00DE7352">
        <w:rPr>
          <w:rFonts w:asciiTheme="minorHAnsi" w:hAnsiTheme="minorHAnsi" w:cstheme="minorHAnsi"/>
          <w:bCs/>
          <w:sz w:val="18"/>
          <w:szCs w:val="18"/>
        </w:rPr>
        <w:t xml:space="preserve">PPP </w:t>
      </w:r>
      <w:r w:rsidR="0057193C" w:rsidRPr="00DE7352">
        <w:rPr>
          <w:rFonts w:asciiTheme="minorHAnsi" w:hAnsiTheme="minorHAnsi" w:cstheme="minorHAnsi"/>
          <w:b/>
          <w:bCs/>
          <w:sz w:val="18"/>
          <w:szCs w:val="18"/>
        </w:rPr>
        <w:t>de gelo. =</w:t>
      </w:r>
      <w:r w:rsidR="0057193C" w:rsidRPr="00DE7352">
        <w:rPr>
          <w:rFonts w:asciiTheme="minorHAnsi" w:hAnsiTheme="minorHAnsi" w:cstheme="minorHAnsi"/>
          <w:bCs/>
          <w:sz w:val="18"/>
          <w:szCs w:val="18"/>
        </w:rPr>
        <w:t>- 1 - gelé, glacé. - 2 - caillé, figé.</w:t>
      </w:r>
    </w:p>
  </w:footnote>
  <w:footnote w:id="542">
    <w:p w:rsidR="002E6C03" w:rsidRPr="00DE7352" w:rsidRDefault="002E6C03"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A2A59" w:rsidRPr="00DE7352">
        <w:rPr>
          <w:rFonts w:cstheme="minorHAnsi"/>
          <w:b/>
          <w:sz w:val="18"/>
          <w:szCs w:val="18"/>
        </w:rPr>
        <w:t xml:space="preserve"> Effodisse orbes, et siccae pallida rodit</w:t>
      </w:r>
      <w:r w:rsidR="0057193C" w:rsidRPr="00DE7352">
        <w:rPr>
          <w:rFonts w:cstheme="minorHAnsi"/>
          <w:b/>
          <w:sz w:val="18"/>
          <w:szCs w:val="18"/>
        </w:rPr>
        <w:t>—</w:t>
      </w:r>
      <w:r w:rsidR="0057193C" w:rsidRPr="00DE7352">
        <w:rPr>
          <w:rFonts w:cstheme="minorHAnsi"/>
          <w:sz w:val="18"/>
          <w:szCs w:val="18"/>
        </w:rPr>
        <w:t xml:space="preserve">   </w:t>
      </w:r>
      <w:r w:rsidR="00F7363B" w:rsidRPr="00DE7352">
        <w:rPr>
          <w:rFonts w:cstheme="minorHAnsi"/>
          <w:b/>
          <w:bCs/>
          <w:sz w:val="18"/>
          <w:szCs w:val="18"/>
        </w:rPr>
        <w:t>F</w:t>
      </w:r>
      <w:r w:rsidR="0057193C" w:rsidRPr="00DE7352">
        <w:rPr>
          <w:rFonts w:cstheme="minorHAnsi"/>
          <w:b/>
          <w:bCs/>
          <w:sz w:val="18"/>
          <w:szCs w:val="18"/>
        </w:rPr>
        <w:t>ŏdĭo, ĕre, fōdi, fossum : - tr. - </w:t>
      </w:r>
      <w:r w:rsidR="0057193C" w:rsidRPr="00DE7352">
        <w:rPr>
          <w:rFonts w:cstheme="minorHAnsi"/>
          <w:bCs/>
          <w:sz w:val="18"/>
          <w:szCs w:val="18"/>
        </w:rPr>
        <w:t>: creuser, fouir.  […]</w:t>
      </w:r>
      <w:r w:rsidR="0057193C" w:rsidRPr="00DE7352">
        <w:rPr>
          <w:rFonts w:cstheme="minorHAnsi"/>
          <w:b/>
          <w:bCs/>
          <w:sz w:val="18"/>
          <w:szCs w:val="18"/>
        </w:rPr>
        <w:t> ; Fodere oculos</w:t>
      </w:r>
      <w:r w:rsidR="0057193C" w:rsidRPr="00DE7352">
        <w:rPr>
          <w:rFonts w:cstheme="minorHAnsi"/>
          <w:bCs/>
          <w:sz w:val="18"/>
          <w:szCs w:val="18"/>
        </w:rPr>
        <w:t xml:space="preserve">, Plaut. : crever les yeux.     </w:t>
      </w:r>
      <w:r w:rsidR="0057193C" w:rsidRPr="00DE7352">
        <w:rPr>
          <w:rFonts w:cstheme="minorHAnsi"/>
          <w:b/>
          <w:bCs/>
          <w:sz w:val="18"/>
          <w:szCs w:val="18"/>
        </w:rPr>
        <w:t xml:space="preserve">Siccus, a, um : </w:t>
      </w:r>
      <w:r w:rsidR="0057193C" w:rsidRPr="00DE7352">
        <w:rPr>
          <w:rFonts w:cstheme="minorHAnsi"/>
          <w:bCs/>
          <w:sz w:val="18"/>
          <w:szCs w:val="18"/>
        </w:rPr>
        <w:t xml:space="preserve">sec, sans humidité. </w:t>
      </w:r>
      <w:r w:rsidR="00F03182" w:rsidRPr="00DE7352">
        <w:rPr>
          <w:rFonts w:cstheme="minorHAnsi"/>
          <w:bCs/>
          <w:sz w:val="18"/>
          <w:szCs w:val="18"/>
        </w:rPr>
        <w:t xml:space="preserve"> </w:t>
      </w:r>
      <w:r w:rsidR="00F03182" w:rsidRPr="00DE7352">
        <w:rPr>
          <w:rFonts w:cstheme="minorHAnsi"/>
          <w:b/>
          <w:bCs/>
          <w:sz w:val="18"/>
          <w:szCs w:val="18"/>
        </w:rPr>
        <w:t>Siccae</w:t>
      </w:r>
      <w:r w:rsidR="00F03182" w:rsidRPr="00DE7352">
        <w:rPr>
          <w:rFonts w:cstheme="minorHAnsi"/>
          <w:bCs/>
          <w:sz w:val="18"/>
          <w:szCs w:val="18"/>
        </w:rPr>
        <w:t xml:space="preserve"> s’accorde à </w:t>
      </w:r>
      <w:r w:rsidR="00F03182" w:rsidRPr="00DE7352">
        <w:rPr>
          <w:rFonts w:cstheme="minorHAnsi"/>
          <w:b/>
          <w:bCs/>
          <w:sz w:val="18"/>
          <w:szCs w:val="18"/>
        </w:rPr>
        <w:t>manus (</w:t>
      </w:r>
      <w:r w:rsidR="00F03182" w:rsidRPr="00DE7352">
        <w:rPr>
          <w:rFonts w:cstheme="minorHAnsi"/>
          <w:bCs/>
          <w:sz w:val="18"/>
          <w:szCs w:val="18"/>
        </w:rPr>
        <w:t>Gén</w:t>
      </w:r>
      <w:r w:rsidR="00F03182" w:rsidRPr="00DE7352">
        <w:rPr>
          <w:rFonts w:cstheme="minorHAnsi"/>
          <w:b/>
          <w:bCs/>
          <w:sz w:val="18"/>
          <w:szCs w:val="18"/>
        </w:rPr>
        <w:t>.)</w:t>
      </w:r>
      <w:r w:rsidR="00F03182" w:rsidRPr="00DE7352">
        <w:rPr>
          <w:rFonts w:cstheme="minorHAnsi"/>
          <w:bCs/>
          <w:sz w:val="18"/>
          <w:szCs w:val="18"/>
        </w:rPr>
        <w:t xml:space="preserve">. </w:t>
      </w:r>
      <w:r w:rsidR="0057193C" w:rsidRPr="00DE7352">
        <w:rPr>
          <w:rFonts w:cstheme="minorHAnsi"/>
          <w:bCs/>
          <w:sz w:val="18"/>
          <w:szCs w:val="18"/>
        </w:rPr>
        <w:t xml:space="preserve"> </w:t>
      </w:r>
      <w:r w:rsidR="00F03182" w:rsidRPr="00DE7352">
        <w:rPr>
          <w:rFonts w:cstheme="minorHAnsi"/>
          <w:b/>
          <w:bCs/>
          <w:sz w:val="18"/>
          <w:szCs w:val="18"/>
        </w:rPr>
        <w:t>Pallida</w:t>
      </w:r>
      <w:r w:rsidR="00F03182" w:rsidRPr="00DE7352">
        <w:rPr>
          <w:rFonts w:cstheme="minorHAnsi"/>
          <w:bCs/>
          <w:sz w:val="18"/>
          <w:szCs w:val="18"/>
        </w:rPr>
        <w:t xml:space="preserve"> s’accorde avec </w:t>
      </w:r>
      <w:r w:rsidR="00F03182" w:rsidRPr="00DE7352">
        <w:rPr>
          <w:rFonts w:cstheme="minorHAnsi"/>
          <w:b/>
          <w:bCs/>
          <w:sz w:val="18"/>
          <w:szCs w:val="18"/>
        </w:rPr>
        <w:t>excrementa</w:t>
      </w:r>
      <w:r w:rsidR="00F03182" w:rsidRPr="00DE7352">
        <w:rPr>
          <w:rFonts w:cstheme="minorHAnsi"/>
          <w:bCs/>
          <w:sz w:val="18"/>
          <w:szCs w:val="18"/>
        </w:rPr>
        <w:t xml:space="preserve">.   </w:t>
      </w:r>
      <w:r w:rsidR="00F03182" w:rsidRPr="00DE7352">
        <w:rPr>
          <w:rFonts w:cstheme="minorHAnsi"/>
          <w:b/>
          <w:bCs/>
          <w:sz w:val="18"/>
          <w:szCs w:val="18"/>
        </w:rPr>
        <w:t xml:space="preserve">Rōdo, ĕre, </w:t>
      </w:r>
      <w:r w:rsidR="00F03182" w:rsidRPr="00DE7352">
        <w:rPr>
          <w:rFonts w:cstheme="minorHAnsi"/>
          <w:bCs/>
          <w:sz w:val="18"/>
          <w:szCs w:val="18"/>
        </w:rPr>
        <w:t>rōsi, rōsum  (tr.) : ronger.</w:t>
      </w:r>
    </w:p>
  </w:footnote>
  <w:footnote w:id="543">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A2A59" w:rsidRPr="00DE7352">
        <w:rPr>
          <w:rFonts w:asciiTheme="minorHAnsi" w:hAnsiTheme="minorHAnsi" w:cstheme="minorHAnsi"/>
          <w:b/>
          <w:sz w:val="18"/>
          <w:szCs w:val="18"/>
        </w:rPr>
        <w:t xml:space="preserve"> Excr</w:t>
      </w:r>
      <w:r w:rsidR="00A06C7B" w:rsidRPr="00DE7352">
        <w:rPr>
          <w:rFonts w:asciiTheme="minorHAnsi" w:hAnsiTheme="minorHAnsi" w:cstheme="minorHAnsi"/>
          <w:b/>
          <w:bCs/>
          <w:sz w:val="18"/>
          <w:szCs w:val="18"/>
        </w:rPr>
        <w:t>ē</w:t>
      </w:r>
      <w:r w:rsidR="006A2A59" w:rsidRPr="00DE7352">
        <w:rPr>
          <w:rFonts w:asciiTheme="minorHAnsi" w:hAnsiTheme="minorHAnsi" w:cstheme="minorHAnsi"/>
          <w:b/>
          <w:sz w:val="18"/>
          <w:szCs w:val="18"/>
        </w:rPr>
        <w:t>m</w:t>
      </w:r>
      <w:r w:rsidR="00A06C7B" w:rsidRPr="00DE7352">
        <w:rPr>
          <w:rFonts w:asciiTheme="minorHAnsi" w:hAnsiTheme="minorHAnsi" w:cstheme="minorHAnsi"/>
          <w:b/>
          <w:bCs/>
          <w:sz w:val="18"/>
          <w:szCs w:val="18"/>
        </w:rPr>
        <w:t>ē</w:t>
      </w:r>
      <w:r w:rsidR="006A2A59" w:rsidRPr="00DE7352">
        <w:rPr>
          <w:rFonts w:asciiTheme="minorHAnsi" w:hAnsiTheme="minorHAnsi" w:cstheme="minorHAnsi"/>
          <w:b/>
          <w:sz w:val="18"/>
          <w:szCs w:val="18"/>
        </w:rPr>
        <w:t>nta manus: laqueum nodosque nocentes</w:t>
      </w:r>
      <w:r w:rsidR="007B6D94" w:rsidRPr="00DE7352">
        <w:rPr>
          <w:rFonts w:asciiTheme="minorHAnsi" w:hAnsiTheme="minorHAnsi" w:cstheme="minorHAnsi"/>
          <w:b/>
          <w:sz w:val="18"/>
          <w:szCs w:val="18"/>
        </w:rPr>
        <w:t xml:space="preserve"> </w:t>
      </w:r>
      <w:r w:rsidR="006A2A59" w:rsidRPr="00DE7352">
        <w:rPr>
          <w:rFonts w:asciiTheme="minorHAnsi" w:hAnsiTheme="minorHAnsi" w:cstheme="minorHAnsi"/>
          <w:b/>
          <w:sz w:val="18"/>
          <w:szCs w:val="18"/>
        </w:rPr>
        <w:t xml:space="preserve">— </w:t>
      </w:r>
      <w:r w:rsidR="00F03182" w:rsidRPr="00DE7352">
        <w:rPr>
          <w:rFonts w:asciiTheme="minorHAnsi" w:hAnsiTheme="minorHAnsi" w:cstheme="minorHAnsi"/>
          <w:sz w:val="18"/>
          <w:szCs w:val="18"/>
        </w:rPr>
        <w:t xml:space="preserve">  </w:t>
      </w:r>
      <w:r w:rsidR="00F03182" w:rsidRPr="00DE7352">
        <w:rPr>
          <w:rFonts w:asciiTheme="minorHAnsi" w:hAnsiTheme="minorHAnsi" w:cstheme="minorHAnsi"/>
          <w:b/>
          <w:bCs/>
          <w:sz w:val="18"/>
          <w:szCs w:val="18"/>
        </w:rPr>
        <w:t xml:space="preserve">Excrēmentum, i, n. [excresco] : </w:t>
      </w:r>
      <w:r w:rsidR="00F03182" w:rsidRPr="00DE7352">
        <w:rPr>
          <w:rFonts w:asciiTheme="minorHAnsi" w:hAnsiTheme="minorHAnsi" w:cstheme="minorHAnsi"/>
          <w:bCs/>
          <w:sz w:val="18"/>
          <w:szCs w:val="18"/>
        </w:rPr>
        <w:t>excroissance</w:t>
      </w:r>
      <w:r w:rsidR="00A06C7B" w:rsidRPr="00DE7352">
        <w:rPr>
          <w:rFonts w:asciiTheme="minorHAnsi" w:hAnsiTheme="minorHAnsi" w:cstheme="minorHAnsi"/>
          <w:bCs/>
          <w:sz w:val="18"/>
          <w:szCs w:val="18"/>
        </w:rPr>
        <w:t xml:space="preserve"> (c-à-d. les ongles, selon </w:t>
      </w:r>
      <w:r w:rsidR="00A06C7B" w:rsidRPr="00DE7352">
        <w:rPr>
          <w:rFonts w:asciiTheme="minorHAnsi" w:hAnsiTheme="minorHAnsi" w:cstheme="minorHAnsi"/>
          <w:b/>
          <w:bCs/>
          <w:sz w:val="18"/>
          <w:szCs w:val="18"/>
        </w:rPr>
        <w:t>Lemaire</w:t>
      </w:r>
      <w:r w:rsidR="00A06C7B" w:rsidRPr="00DE7352">
        <w:rPr>
          <w:rFonts w:asciiTheme="minorHAnsi" w:hAnsiTheme="minorHAnsi" w:cstheme="minorHAnsi"/>
          <w:bCs/>
          <w:sz w:val="18"/>
          <w:szCs w:val="18"/>
        </w:rPr>
        <w:t>)</w:t>
      </w:r>
      <w:r w:rsidR="00F03182" w:rsidRPr="00DE7352">
        <w:rPr>
          <w:rFonts w:asciiTheme="minorHAnsi" w:hAnsiTheme="minorHAnsi" w:cstheme="minorHAnsi"/>
          <w:bCs/>
          <w:sz w:val="18"/>
          <w:szCs w:val="18"/>
        </w:rPr>
        <w:t xml:space="preserve">. </w:t>
      </w:r>
      <w:r w:rsidR="00A06C7B" w:rsidRPr="00DE7352">
        <w:rPr>
          <w:rFonts w:asciiTheme="minorHAnsi" w:hAnsiTheme="minorHAnsi" w:cstheme="minorHAnsi"/>
          <w:bCs/>
          <w:sz w:val="18"/>
          <w:szCs w:val="18"/>
        </w:rPr>
        <w:t xml:space="preserve">    </w:t>
      </w:r>
      <w:r w:rsidR="00A06C7B" w:rsidRPr="00DE7352">
        <w:rPr>
          <w:rFonts w:asciiTheme="minorHAnsi" w:hAnsiTheme="minorHAnsi" w:cstheme="minorHAnsi"/>
          <w:b/>
          <w:bCs/>
          <w:sz w:val="18"/>
          <w:szCs w:val="18"/>
        </w:rPr>
        <w:t>L</w:t>
      </w:r>
      <w:r w:rsidR="007B6D94" w:rsidRPr="00DE7352">
        <w:rPr>
          <w:rFonts w:asciiTheme="minorHAnsi" w:hAnsiTheme="minorHAnsi" w:cstheme="minorHAnsi"/>
          <w:b/>
          <w:bCs/>
          <w:sz w:val="18"/>
          <w:szCs w:val="18"/>
        </w:rPr>
        <w:t xml:space="preserve">ăquĕus, i, m. : </w:t>
      </w:r>
      <w:r w:rsidR="007B6D94" w:rsidRPr="00DE7352">
        <w:rPr>
          <w:rFonts w:asciiTheme="minorHAnsi" w:hAnsiTheme="minorHAnsi" w:cstheme="minorHAnsi"/>
          <w:bCs/>
          <w:sz w:val="18"/>
          <w:szCs w:val="18"/>
        </w:rPr>
        <w:t xml:space="preserve">lacet, nœud coulant.    </w:t>
      </w:r>
      <w:r w:rsidR="007B6D94" w:rsidRPr="00DE7352">
        <w:rPr>
          <w:rFonts w:asciiTheme="minorHAnsi" w:hAnsiTheme="minorHAnsi" w:cstheme="minorHAnsi"/>
          <w:b/>
          <w:bCs/>
          <w:sz w:val="18"/>
          <w:szCs w:val="18"/>
        </w:rPr>
        <w:t>Nōdus, i, m. :</w:t>
      </w:r>
      <w:r w:rsidR="007B6D94" w:rsidRPr="00DE7352">
        <w:rPr>
          <w:rFonts w:asciiTheme="minorHAnsi" w:hAnsiTheme="minorHAnsi" w:cstheme="minorHAnsi"/>
          <w:bCs/>
          <w:sz w:val="18"/>
          <w:szCs w:val="18"/>
        </w:rPr>
        <w:t xml:space="preserve"> nœud.   </w:t>
      </w:r>
      <w:r w:rsidR="007B6D94" w:rsidRPr="00DE7352">
        <w:rPr>
          <w:rFonts w:asciiTheme="minorHAnsi" w:hAnsiTheme="minorHAnsi" w:cstheme="minorHAnsi"/>
          <w:b/>
          <w:bCs/>
          <w:sz w:val="18"/>
          <w:szCs w:val="18"/>
        </w:rPr>
        <w:t xml:space="preserve">Nŏcĕo, ēre, cŭi, cĭtum : - intr. </w:t>
      </w:r>
      <w:r w:rsidR="007B6D94" w:rsidRPr="00DE7352">
        <w:rPr>
          <w:rFonts w:asciiTheme="minorHAnsi" w:hAnsiTheme="minorHAnsi" w:cstheme="minorHAnsi"/>
          <w:bCs/>
          <w:sz w:val="18"/>
          <w:szCs w:val="18"/>
        </w:rPr>
        <w:t xml:space="preserve">avec dat. - : nuire, faire du mal, causer du tort ; être funeste, malfaisant. </w:t>
      </w:r>
      <w:r w:rsidR="00F03182" w:rsidRPr="00DE7352">
        <w:rPr>
          <w:rFonts w:asciiTheme="minorHAnsi" w:hAnsiTheme="minorHAnsi" w:cstheme="minorHAnsi"/>
          <w:sz w:val="18"/>
          <w:szCs w:val="18"/>
        </w:rPr>
        <w:t xml:space="preserve"> </w:t>
      </w:r>
      <w:r w:rsidR="00A06C7B" w:rsidRPr="00DE7352">
        <w:rPr>
          <w:rFonts w:asciiTheme="minorHAnsi" w:hAnsiTheme="minorHAnsi" w:cstheme="minorHAnsi"/>
          <w:sz w:val="18"/>
          <w:szCs w:val="18"/>
        </w:rPr>
        <w:t xml:space="preserve">  </w:t>
      </w:r>
    </w:p>
  </w:footnote>
  <w:footnote w:id="544">
    <w:p w:rsidR="002E6C03" w:rsidRPr="00DE7352" w:rsidRDefault="002E6C03"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A2A59" w:rsidRPr="00DE7352">
        <w:rPr>
          <w:rFonts w:cstheme="minorHAnsi"/>
          <w:b/>
          <w:sz w:val="18"/>
          <w:szCs w:val="18"/>
        </w:rPr>
        <w:t xml:space="preserve"> Ore suo rupit</w:t>
      </w:r>
      <w:r w:rsidR="007B6D94" w:rsidRPr="00DE7352">
        <w:rPr>
          <w:rFonts w:cstheme="minorHAnsi"/>
          <w:b/>
          <w:sz w:val="18"/>
          <w:szCs w:val="18"/>
        </w:rPr>
        <w:t>,</w:t>
      </w:r>
      <w:r w:rsidR="006A2A59" w:rsidRPr="00DE7352">
        <w:rPr>
          <w:rFonts w:cstheme="minorHAnsi"/>
          <w:b/>
          <w:sz w:val="18"/>
          <w:szCs w:val="18"/>
        </w:rPr>
        <w:t xml:space="preserve"> pendentia corpora carpsit,</w:t>
      </w:r>
      <w:r w:rsidR="0057193C" w:rsidRPr="00DE7352">
        <w:rPr>
          <w:rFonts w:cstheme="minorHAnsi"/>
          <w:b/>
          <w:sz w:val="18"/>
          <w:szCs w:val="18"/>
        </w:rPr>
        <w:t>—</w:t>
      </w:r>
      <w:r w:rsidR="007B6D94" w:rsidRPr="00DE7352">
        <w:rPr>
          <w:rFonts w:cstheme="minorHAnsi"/>
          <w:b/>
          <w:sz w:val="18"/>
          <w:szCs w:val="18"/>
        </w:rPr>
        <w:t xml:space="preserve">   </w:t>
      </w:r>
      <w:r w:rsidR="0005729C" w:rsidRPr="00DE7352">
        <w:rPr>
          <w:rFonts w:cstheme="minorHAnsi"/>
          <w:b/>
          <w:sz w:val="18"/>
          <w:szCs w:val="18"/>
        </w:rPr>
        <w:t xml:space="preserve"> </w:t>
      </w:r>
      <w:r w:rsidR="0059063D" w:rsidRPr="00DE7352">
        <w:rPr>
          <w:rFonts w:eastAsia="Times New Roman" w:cstheme="minorHAnsi"/>
          <w:b/>
          <w:bCs/>
          <w:kern w:val="0"/>
          <w:sz w:val="18"/>
          <w:szCs w:val="18"/>
          <w:lang w:eastAsia="fr-FR"/>
          <w14:ligatures w14:val="none"/>
        </w:rPr>
        <w:t xml:space="preserve">Carpo, ĕre, carpsi, carptum : - tr.- : arracher, </w:t>
      </w:r>
      <w:r w:rsidR="0059063D" w:rsidRPr="00DE7352">
        <w:rPr>
          <w:rFonts w:eastAsia="Times New Roman" w:cstheme="minorHAnsi"/>
          <w:bCs/>
          <w:kern w:val="0"/>
          <w:sz w:val="18"/>
          <w:szCs w:val="18"/>
          <w:lang w:eastAsia="fr-FR"/>
          <w14:ligatures w14:val="none"/>
        </w:rPr>
        <w:t>détacher, cueillir</w:t>
      </w:r>
      <w:r w:rsidR="0005729C" w:rsidRPr="00DE7352">
        <w:rPr>
          <w:rFonts w:eastAsia="Times New Roman" w:cstheme="minorHAnsi"/>
          <w:b/>
          <w:bCs/>
          <w:kern w:val="0"/>
          <w:sz w:val="18"/>
          <w:szCs w:val="18"/>
          <w:lang w:eastAsia="fr-FR"/>
          <w14:ligatures w14:val="none"/>
        </w:rPr>
        <w:t> ;</w:t>
      </w:r>
      <w:r w:rsidR="0005729C" w:rsidRPr="00DE7352">
        <w:rPr>
          <w:rFonts w:eastAsia="Times New Roman" w:cstheme="minorHAnsi"/>
          <w:bCs/>
          <w:kern w:val="0"/>
          <w:sz w:val="18"/>
          <w:szCs w:val="18"/>
          <w:lang w:eastAsia="fr-FR"/>
          <w14:ligatures w14:val="none"/>
        </w:rPr>
        <w:t xml:space="preserve"> </w:t>
      </w:r>
      <w:r w:rsidR="0005729C" w:rsidRPr="00DE7352">
        <w:rPr>
          <w:rFonts w:cstheme="minorHAnsi"/>
          <w:bCs/>
          <w:sz w:val="18"/>
          <w:szCs w:val="18"/>
        </w:rPr>
        <w:t> mettre en pièces, lacérer, déchirer.</w:t>
      </w:r>
      <w:r w:rsidR="0059063D" w:rsidRPr="00DE7352">
        <w:rPr>
          <w:rFonts w:eastAsia="Times New Roman" w:cstheme="minorHAnsi"/>
          <w:bCs/>
          <w:kern w:val="0"/>
          <w:sz w:val="18"/>
          <w:szCs w:val="18"/>
          <w:lang w:eastAsia="fr-FR"/>
          <w14:ligatures w14:val="none"/>
        </w:rPr>
        <w:t xml:space="preserve">    </w:t>
      </w:r>
      <w:r w:rsidR="0059063D" w:rsidRPr="00DE7352">
        <w:rPr>
          <w:rFonts w:cstheme="minorHAnsi"/>
          <w:b/>
          <w:sz w:val="18"/>
          <w:szCs w:val="18"/>
        </w:rPr>
        <w:t xml:space="preserve">Pendĕo, ēre, pependi : - intr. : </w:t>
      </w:r>
      <w:r w:rsidR="0059063D" w:rsidRPr="00DE7352">
        <w:rPr>
          <w:rFonts w:cstheme="minorHAnsi"/>
          <w:sz w:val="18"/>
          <w:szCs w:val="18"/>
        </w:rPr>
        <w:t xml:space="preserve">être suspendu à  […].  </w:t>
      </w:r>
    </w:p>
  </w:footnote>
  <w:footnote w:id="545">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59063D" w:rsidRPr="00DE7352">
        <w:rPr>
          <w:rFonts w:asciiTheme="minorHAnsi" w:hAnsiTheme="minorHAnsi" w:cstheme="minorHAnsi"/>
          <w:b/>
          <w:bCs/>
          <w:sz w:val="18"/>
          <w:szCs w:val="18"/>
        </w:rPr>
        <w:t xml:space="preserve"> </w:t>
      </w:r>
      <w:r w:rsidR="0059063D" w:rsidRPr="00DE7352">
        <w:rPr>
          <w:rStyle w:val="english"/>
          <w:rFonts w:asciiTheme="minorHAnsi" w:hAnsiTheme="minorHAnsi" w:cstheme="minorHAnsi"/>
          <w:b/>
          <w:sz w:val="18"/>
          <w:szCs w:val="18"/>
        </w:rPr>
        <w:t xml:space="preserve"> </w:t>
      </w:r>
      <w:r w:rsidR="0059063D" w:rsidRPr="00DE7352">
        <w:rPr>
          <w:rFonts w:asciiTheme="minorHAnsi" w:hAnsiTheme="minorHAnsi" w:cstheme="minorHAnsi"/>
          <w:b/>
          <w:sz w:val="18"/>
          <w:szCs w:val="18"/>
        </w:rPr>
        <w:t>Abrasitque cruces</w:t>
      </w:r>
      <w:r w:rsidR="0005729C" w:rsidRPr="00DE7352">
        <w:rPr>
          <w:rFonts w:asciiTheme="minorHAnsi" w:hAnsiTheme="minorHAnsi" w:cstheme="minorHAnsi"/>
          <w:b/>
          <w:sz w:val="18"/>
          <w:szCs w:val="18"/>
        </w:rPr>
        <w:t> </w:t>
      </w:r>
      <w:r w:rsidR="0059063D" w:rsidRPr="00DE7352">
        <w:rPr>
          <w:rFonts w:asciiTheme="minorHAnsi" w:hAnsiTheme="minorHAnsi" w:cstheme="minorHAnsi"/>
          <w:b/>
          <w:sz w:val="18"/>
          <w:szCs w:val="18"/>
        </w:rPr>
        <w:t xml:space="preserve">: percussaque viscera nimbis—  </w:t>
      </w:r>
      <w:bookmarkStart w:id="212" w:name="abrado"/>
      <w:bookmarkEnd w:id="212"/>
      <w:r w:rsidR="0059063D" w:rsidRPr="00DE7352">
        <w:rPr>
          <w:rFonts w:asciiTheme="minorHAnsi" w:hAnsiTheme="minorHAnsi" w:cstheme="minorHAnsi"/>
          <w:b/>
          <w:bCs/>
          <w:sz w:val="18"/>
          <w:szCs w:val="18"/>
        </w:rPr>
        <w:t xml:space="preserve">Abrādo, ĕre, rāsi, rāsum : - </w:t>
      </w:r>
      <w:r w:rsidR="0059063D" w:rsidRPr="00DE7352">
        <w:rPr>
          <w:rFonts w:asciiTheme="minorHAnsi" w:hAnsiTheme="minorHAnsi" w:cstheme="minorHAnsi"/>
          <w:bCs/>
          <w:sz w:val="18"/>
          <w:szCs w:val="18"/>
        </w:rPr>
        <w:t xml:space="preserve">tr. : enlever en rasant, raser ; racler. </w:t>
      </w:r>
      <w:r w:rsidR="0059063D" w:rsidRPr="00DE7352">
        <w:rPr>
          <w:rFonts w:asciiTheme="minorHAnsi" w:hAnsiTheme="minorHAnsi" w:cstheme="minorHAnsi"/>
          <w:b/>
          <w:bCs/>
          <w:sz w:val="18"/>
          <w:szCs w:val="18"/>
        </w:rPr>
        <w:t xml:space="preserve">     Percŭtĭo, ĕre, percussi, percussum  : - tr. : </w:t>
      </w:r>
      <w:r w:rsidR="0059063D" w:rsidRPr="00DE7352">
        <w:rPr>
          <w:rFonts w:asciiTheme="minorHAnsi" w:hAnsiTheme="minorHAnsi" w:cstheme="minorHAnsi"/>
          <w:bCs/>
          <w:sz w:val="18"/>
          <w:szCs w:val="18"/>
        </w:rPr>
        <w:t>pénétrer en frappant, percer ; creuser ; frapper.</w:t>
      </w:r>
    </w:p>
  </w:footnote>
  <w:footnote w:id="546">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9063D" w:rsidRPr="00DE7352">
        <w:rPr>
          <w:rFonts w:asciiTheme="minorHAnsi" w:hAnsiTheme="minorHAnsi" w:cstheme="minorHAnsi"/>
          <w:b/>
          <w:sz w:val="18"/>
          <w:szCs w:val="18"/>
        </w:rPr>
        <w:t xml:space="preserve"> Vulsit, et incoctas admisso sole medullas. —    </w:t>
      </w:r>
      <w:r w:rsidR="0059063D" w:rsidRPr="00DE7352">
        <w:rPr>
          <w:rFonts w:asciiTheme="minorHAnsi" w:hAnsiTheme="minorHAnsi" w:cstheme="minorHAnsi"/>
          <w:b/>
          <w:bCs/>
          <w:sz w:val="18"/>
          <w:szCs w:val="18"/>
        </w:rPr>
        <w:t>Vello, ĕre, vulsi (volsi), vulsum : - tr. - :</w:t>
      </w:r>
      <w:r w:rsidR="0059063D" w:rsidRPr="00DE7352">
        <w:rPr>
          <w:rFonts w:asciiTheme="minorHAnsi" w:hAnsiTheme="minorHAnsi" w:cstheme="minorHAnsi"/>
          <w:bCs/>
          <w:sz w:val="18"/>
          <w:szCs w:val="18"/>
        </w:rPr>
        <w:t xml:space="preserve"> arracher, détacher en tirant […].  </w:t>
      </w:r>
      <w:bookmarkStart w:id="213" w:name="incoquo"/>
      <w:bookmarkEnd w:id="213"/>
      <w:r w:rsidR="00761471" w:rsidRPr="00DE7352">
        <w:rPr>
          <w:rFonts w:asciiTheme="minorHAnsi" w:hAnsiTheme="minorHAnsi" w:cstheme="minorHAnsi"/>
          <w:bCs/>
          <w:sz w:val="18"/>
          <w:szCs w:val="18"/>
        </w:rPr>
        <w:t xml:space="preserve">        </w:t>
      </w:r>
      <w:r w:rsidR="0059063D" w:rsidRPr="00DE7352">
        <w:rPr>
          <w:rFonts w:asciiTheme="minorHAnsi" w:hAnsiTheme="minorHAnsi" w:cstheme="minorHAnsi"/>
          <w:b/>
          <w:bCs/>
          <w:sz w:val="18"/>
          <w:szCs w:val="18"/>
        </w:rPr>
        <w:t xml:space="preserve">Incŏquo, ĕre, </w:t>
      </w:r>
      <w:r w:rsidR="0059063D" w:rsidRPr="00DE7352">
        <w:rPr>
          <w:rFonts w:asciiTheme="minorHAnsi" w:hAnsiTheme="minorHAnsi" w:cstheme="minorHAnsi"/>
          <w:bCs/>
          <w:sz w:val="18"/>
          <w:szCs w:val="18"/>
        </w:rPr>
        <w:t>incoxi, incoctum : - tr. - : faire cuire</w:t>
      </w:r>
      <w:r w:rsidR="0059063D" w:rsidRPr="00DE7352">
        <w:rPr>
          <w:rFonts w:asciiTheme="minorHAnsi" w:hAnsiTheme="minorHAnsi" w:cstheme="minorHAnsi"/>
          <w:b/>
          <w:bCs/>
          <w:sz w:val="18"/>
          <w:szCs w:val="18"/>
        </w:rPr>
        <w:t>. </w:t>
      </w:r>
      <w:r w:rsidR="0005729C" w:rsidRPr="00DE7352">
        <w:rPr>
          <w:rFonts w:asciiTheme="minorHAnsi" w:hAnsiTheme="minorHAnsi" w:cstheme="minorHAnsi"/>
          <w:b/>
          <w:bCs/>
          <w:sz w:val="18"/>
          <w:szCs w:val="18"/>
        </w:rPr>
        <w:t xml:space="preserve">   </w:t>
      </w:r>
    </w:p>
  </w:footnote>
  <w:footnote w:id="547">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91957" w:rsidRPr="00DE7352">
        <w:rPr>
          <w:rFonts w:asciiTheme="minorHAnsi" w:hAnsiTheme="minorHAnsi" w:cstheme="minorHAnsi"/>
          <w:b/>
          <w:bCs/>
          <w:sz w:val="18"/>
          <w:szCs w:val="18"/>
        </w:rPr>
        <w:t xml:space="preserve"> </w:t>
      </w:r>
      <w:r w:rsidR="00007762" w:rsidRPr="00DE7352">
        <w:rPr>
          <w:rFonts w:asciiTheme="minorHAnsi" w:hAnsiTheme="minorHAnsi" w:cstheme="minorHAnsi"/>
          <w:b/>
          <w:sz w:val="18"/>
          <w:szCs w:val="18"/>
        </w:rPr>
        <w:t xml:space="preserve"> Insertum manibus chalybem, nigramque per artus—  </w:t>
      </w:r>
      <w:r w:rsidR="00007762" w:rsidRPr="00DE7352">
        <w:rPr>
          <w:rFonts w:asciiTheme="minorHAnsi" w:hAnsiTheme="minorHAnsi" w:cstheme="minorHAnsi"/>
          <w:b/>
          <w:bCs/>
          <w:sz w:val="18"/>
          <w:szCs w:val="18"/>
        </w:rPr>
        <w:t xml:space="preserve">  </w:t>
      </w:r>
      <w:r w:rsidR="00C31B48" w:rsidRPr="00DE7352">
        <w:rPr>
          <w:rFonts w:asciiTheme="minorHAnsi" w:hAnsiTheme="minorHAnsi" w:cstheme="minorHAnsi"/>
          <w:b/>
          <w:bCs/>
          <w:sz w:val="18"/>
          <w:szCs w:val="18"/>
        </w:rPr>
        <w:t xml:space="preserve"> Insĕro, ĕre, sĕrŭi, sertum : - tr. - : </w:t>
      </w:r>
      <w:r w:rsidR="00C31B48" w:rsidRPr="00DE7352">
        <w:rPr>
          <w:rFonts w:asciiTheme="minorHAnsi" w:hAnsiTheme="minorHAnsi" w:cstheme="minorHAnsi"/>
          <w:bCs/>
          <w:sz w:val="18"/>
          <w:szCs w:val="18"/>
        </w:rPr>
        <w:t xml:space="preserve">mettre dans, insérer, introduire, fourrer.  </w:t>
      </w:r>
      <w:r w:rsidR="00007762" w:rsidRPr="00DE7352">
        <w:rPr>
          <w:rFonts w:asciiTheme="minorHAnsi" w:hAnsiTheme="minorHAnsi" w:cstheme="minorHAnsi"/>
          <w:b/>
          <w:bCs/>
          <w:sz w:val="18"/>
          <w:szCs w:val="18"/>
        </w:rPr>
        <w:t xml:space="preserve"> </w:t>
      </w:r>
      <w:r w:rsidR="00D91957" w:rsidRPr="00DE7352">
        <w:rPr>
          <w:rFonts w:asciiTheme="minorHAnsi" w:hAnsiTheme="minorHAnsi" w:cstheme="minorHAnsi"/>
          <w:b/>
          <w:bCs/>
          <w:sz w:val="18"/>
          <w:szCs w:val="18"/>
        </w:rPr>
        <w:t xml:space="preserve">Chăly̆bes, um, m. : </w:t>
      </w:r>
      <w:r w:rsidR="00D91957" w:rsidRPr="00DE7352">
        <w:rPr>
          <w:rFonts w:asciiTheme="minorHAnsi" w:hAnsiTheme="minorHAnsi" w:cstheme="minorHAnsi"/>
          <w:bCs/>
          <w:sz w:val="18"/>
          <w:szCs w:val="18"/>
        </w:rPr>
        <w:t>les Chalybes.</w:t>
      </w:r>
      <w:r w:rsidR="00764D32" w:rsidRPr="00DE7352">
        <w:rPr>
          <w:rFonts w:asciiTheme="minorHAnsi" w:hAnsiTheme="minorHAnsi" w:cstheme="minorHAnsi"/>
          <w:bCs/>
          <w:sz w:val="18"/>
          <w:szCs w:val="18"/>
        </w:rPr>
        <w:t xml:space="preserve"> </w:t>
      </w:r>
      <w:r w:rsidR="00D91957" w:rsidRPr="00DE7352">
        <w:rPr>
          <w:rFonts w:asciiTheme="minorHAnsi" w:hAnsiTheme="minorHAnsi" w:cstheme="minorHAnsi"/>
          <w:bCs/>
          <w:sz w:val="18"/>
          <w:szCs w:val="18"/>
        </w:rPr>
        <w:t xml:space="preserve">1 - </w:t>
      </w:r>
      <w:r w:rsidR="00D91957" w:rsidRPr="00DE7352">
        <w:rPr>
          <w:rFonts w:asciiTheme="minorHAnsi" w:hAnsiTheme="minorHAnsi" w:cstheme="minorHAnsi"/>
          <w:bCs/>
          <w:i/>
          <w:iCs/>
          <w:sz w:val="18"/>
          <w:szCs w:val="18"/>
        </w:rPr>
        <w:t xml:space="preserve">peuple du Pont, réputé pour ses mines et la fabrication de l'acier </w:t>
      </w:r>
      <w:r w:rsidR="00C31B48" w:rsidRPr="00DE7352">
        <w:rPr>
          <w:rFonts w:asciiTheme="minorHAnsi" w:hAnsiTheme="minorHAnsi" w:cstheme="minorHAnsi"/>
          <w:bCs/>
          <w:i/>
          <w:iCs/>
          <w:sz w:val="18"/>
          <w:szCs w:val="18"/>
        </w:rPr>
        <w:t>(</w:t>
      </w:r>
      <w:r w:rsidR="00D91957" w:rsidRPr="00DE7352">
        <w:rPr>
          <w:rFonts w:asciiTheme="minorHAnsi" w:hAnsiTheme="minorHAnsi" w:cstheme="minorHAnsi"/>
          <w:bCs/>
          <w:i/>
          <w:iCs/>
          <w:sz w:val="18"/>
          <w:szCs w:val="18"/>
        </w:rPr>
        <w:t>Virg. G. 1, 58.</w:t>
      </w:r>
      <w:r w:rsidR="00C31B48" w:rsidRPr="00DE7352">
        <w:rPr>
          <w:rFonts w:asciiTheme="minorHAnsi" w:hAnsiTheme="minorHAnsi" w:cstheme="minorHAnsi"/>
          <w:bCs/>
          <w:i/>
          <w:iCs/>
          <w:sz w:val="18"/>
          <w:szCs w:val="18"/>
        </w:rPr>
        <w:t xml:space="preserve">).   </w:t>
      </w:r>
      <w:r w:rsidR="00C31B48" w:rsidRPr="00DE7352">
        <w:rPr>
          <w:rFonts w:asciiTheme="minorHAnsi" w:hAnsiTheme="minorHAnsi" w:cstheme="minorHAnsi"/>
          <w:b/>
          <w:sz w:val="18"/>
          <w:szCs w:val="18"/>
        </w:rPr>
        <w:t xml:space="preserve">Insertum chalybem = </w:t>
      </w:r>
      <w:r w:rsidR="00C31B48" w:rsidRPr="00DE7352">
        <w:rPr>
          <w:rFonts w:asciiTheme="minorHAnsi" w:hAnsiTheme="minorHAnsi" w:cstheme="minorHAnsi"/>
          <w:sz w:val="18"/>
          <w:szCs w:val="18"/>
        </w:rPr>
        <w:t xml:space="preserve">les clous    </w:t>
      </w:r>
      <w:r w:rsidR="00C31B48" w:rsidRPr="00DE7352">
        <w:rPr>
          <w:rFonts w:asciiTheme="minorHAnsi" w:hAnsiTheme="minorHAnsi" w:cstheme="minorHAnsi"/>
          <w:b/>
          <w:sz w:val="18"/>
          <w:szCs w:val="18"/>
        </w:rPr>
        <w:t>Nigram</w:t>
      </w:r>
      <w:r w:rsidR="00C31B48" w:rsidRPr="00DE7352">
        <w:rPr>
          <w:rFonts w:asciiTheme="minorHAnsi" w:hAnsiTheme="minorHAnsi" w:cstheme="minorHAnsi"/>
          <w:sz w:val="18"/>
          <w:szCs w:val="18"/>
        </w:rPr>
        <w:t xml:space="preserve"> s’accorde avec </w:t>
      </w:r>
      <w:r w:rsidR="00C31B48" w:rsidRPr="00DE7352">
        <w:rPr>
          <w:rFonts w:asciiTheme="minorHAnsi" w:hAnsiTheme="minorHAnsi" w:cstheme="minorHAnsi"/>
          <w:b/>
          <w:sz w:val="18"/>
          <w:szCs w:val="18"/>
        </w:rPr>
        <w:t>saniem</w:t>
      </w:r>
      <w:r w:rsidR="00C31B48" w:rsidRPr="00DE7352">
        <w:rPr>
          <w:rFonts w:asciiTheme="minorHAnsi" w:hAnsiTheme="minorHAnsi" w:cstheme="minorHAnsi"/>
          <w:sz w:val="18"/>
          <w:szCs w:val="18"/>
        </w:rPr>
        <w:t xml:space="preserve">.   </w:t>
      </w:r>
      <w:r w:rsidR="00C31B48" w:rsidRPr="00DE7352">
        <w:rPr>
          <w:rFonts w:asciiTheme="minorHAnsi" w:hAnsiTheme="minorHAnsi" w:cstheme="minorHAnsi"/>
          <w:b/>
          <w:sz w:val="18"/>
          <w:szCs w:val="18"/>
        </w:rPr>
        <w:t>Chalybem</w:t>
      </w:r>
      <w:r w:rsidR="00C31B48" w:rsidRPr="00DE7352">
        <w:rPr>
          <w:rFonts w:asciiTheme="minorHAnsi" w:hAnsiTheme="minorHAnsi" w:cstheme="minorHAnsi"/>
          <w:sz w:val="18"/>
          <w:szCs w:val="18"/>
        </w:rPr>
        <w:t xml:space="preserve"> et </w:t>
      </w:r>
      <w:r w:rsidR="00C31B48" w:rsidRPr="00DE7352">
        <w:rPr>
          <w:rFonts w:asciiTheme="minorHAnsi" w:hAnsiTheme="minorHAnsi" w:cstheme="minorHAnsi"/>
          <w:b/>
          <w:sz w:val="18"/>
          <w:szCs w:val="18"/>
        </w:rPr>
        <w:t>saniem</w:t>
      </w:r>
      <w:r w:rsidR="00C31B48" w:rsidRPr="00DE7352">
        <w:rPr>
          <w:rFonts w:asciiTheme="minorHAnsi" w:hAnsiTheme="minorHAnsi" w:cstheme="minorHAnsi"/>
          <w:sz w:val="18"/>
          <w:szCs w:val="18"/>
        </w:rPr>
        <w:t xml:space="preserve"> sont  cod de </w:t>
      </w:r>
      <w:r w:rsidR="00C31B48" w:rsidRPr="00DE7352">
        <w:rPr>
          <w:rFonts w:asciiTheme="minorHAnsi" w:hAnsiTheme="minorHAnsi" w:cstheme="minorHAnsi"/>
          <w:b/>
          <w:sz w:val="18"/>
          <w:szCs w:val="18"/>
        </w:rPr>
        <w:t>sustulit</w:t>
      </w:r>
      <w:r w:rsidR="00C31B48" w:rsidRPr="00DE7352">
        <w:rPr>
          <w:rFonts w:asciiTheme="minorHAnsi" w:hAnsiTheme="minorHAnsi" w:cstheme="minorHAnsi"/>
          <w:sz w:val="18"/>
          <w:szCs w:val="18"/>
        </w:rPr>
        <w:t>.</w:t>
      </w:r>
      <w:r w:rsidR="006611C8" w:rsidRPr="00DE7352">
        <w:rPr>
          <w:rFonts w:asciiTheme="minorHAnsi" w:hAnsiTheme="minorHAnsi" w:cstheme="minorHAnsi"/>
          <w:sz w:val="18"/>
          <w:szCs w:val="18"/>
        </w:rPr>
        <w:t xml:space="preserve">  </w:t>
      </w:r>
      <w:r w:rsidR="007349E1" w:rsidRPr="00DE7352">
        <w:rPr>
          <w:rFonts w:asciiTheme="minorHAnsi" w:hAnsiTheme="minorHAnsi" w:cstheme="minorHAnsi"/>
          <w:sz w:val="18"/>
          <w:szCs w:val="18"/>
        </w:rPr>
        <w:br/>
      </w:r>
      <w:r w:rsidR="007349E1" w:rsidRPr="00DE7352">
        <w:rPr>
          <w:rFonts w:asciiTheme="minorHAnsi" w:hAnsiTheme="minorHAnsi" w:cstheme="minorHAnsi"/>
          <w:sz w:val="18"/>
          <w:szCs w:val="18"/>
        </w:rPr>
        <w:tab/>
      </w:r>
      <w:r w:rsidR="006611C8" w:rsidRPr="00DE7352">
        <w:rPr>
          <w:rFonts w:asciiTheme="minorHAnsi" w:hAnsiTheme="minorHAnsi" w:cstheme="minorHAnsi"/>
          <w:b/>
          <w:sz w:val="18"/>
          <w:szCs w:val="18"/>
        </w:rPr>
        <w:t>NB. Lemaire</w:t>
      </w:r>
      <w:r w:rsidR="006611C8" w:rsidRPr="00DE7352">
        <w:rPr>
          <w:rFonts w:asciiTheme="minorHAnsi" w:hAnsiTheme="minorHAnsi" w:cstheme="minorHAnsi"/>
          <w:sz w:val="18"/>
          <w:szCs w:val="18"/>
        </w:rPr>
        <w:t xml:space="preserve"> compare avec « Apul . Met . II : « Hic nares et digiti , illic carnosi clavi pendentium , alibi trucidatorum ser- vatus cruor . »</w:t>
      </w:r>
    </w:p>
  </w:footnote>
  <w:footnote w:id="548">
    <w:p w:rsidR="002E6C03" w:rsidRPr="00DE7352" w:rsidRDefault="002E6C03"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31B48" w:rsidRPr="00DE7352">
        <w:rPr>
          <w:rFonts w:asciiTheme="minorHAnsi" w:hAnsiTheme="minorHAnsi" w:cstheme="minorHAnsi"/>
          <w:b/>
          <w:bCs/>
          <w:sz w:val="18"/>
          <w:szCs w:val="18"/>
        </w:rPr>
        <w:t xml:space="preserve"> </w:t>
      </w:r>
      <w:r w:rsidR="00C31B48" w:rsidRPr="00DE7352">
        <w:rPr>
          <w:rFonts w:asciiTheme="minorHAnsi" w:hAnsiTheme="minorHAnsi" w:cstheme="minorHAnsi"/>
          <w:b/>
          <w:sz w:val="18"/>
          <w:szCs w:val="18"/>
        </w:rPr>
        <w:t xml:space="preserve">Stillantis tabi saniem, virusque coactum—  </w:t>
      </w:r>
      <w:bookmarkStart w:id="214" w:name="stillo"/>
      <w:bookmarkEnd w:id="214"/>
      <w:r w:rsidR="00C31B48" w:rsidRPr="00DE7352">
        <w:rPr>
          <w:rFonts w:asciiTheme="minorHAnsi" w:hAnsiTheme="minorHAnsi" w:cstheme="minorHAnsi"/>
          <w:b/>
          <w:bCs/>
          <w:sz w:val="18"/>
          <w:szCs w:val="18"/>
        </w:rPr>
        <w:t>Stillo, āre, āvi, ātum : - intr. - :</w:t>
      </w:r>
      <w:r w:rsidR="00C31B48" w:rsidRPr="00DE7352">
        <w:rPr>
          <w:rFonts w:asciiTheme="minorHAnsi" w:hAnsiTheme="minorHAnsi" w:cstheme="minorHAnsi"/>
          <w:bCs/>
          <w:sz w:val="18"/>
          <w:szCs w:val="18"/>
        </w:rPr>
        <w:t xml:space="preserve"> tomber goutte à goutte, dégoutter.</w:t>
      </w:r>
      <w:r w:rsidR="00C31B48" w:rsidRPr="00DE7352">
        <w:rPr>
          <w:rFonts w:asciiTheme="minorHAnsi" w:hAnsiTheme="minorHAnsi" w:cstheme="minorHAnsi"/>
          <w:bCs/>
          <w:i/>
          <w:iCs/>
          <w:sz w:val="18"/>
          <w:szCs w:val="18"/>
        </w:rPr>
        <w:t xml:space="preserve"> </w:t>
      </w:r>
      <w:r w:rsidR="00C31B48" w:rsidRPr="00DE7352">
        <w:rPr>
          <w:rFonts w:asciiTheme="minorHAnsi" w:hAnsiTheme="minorHAnsi" w:cstheme="minorHAnsi"/>
          <w:bCs/>
          <w:sz w:val="18"/>
          <w:szCs w:val="18"/>
        </w:rPr>
        <w:t xml:space="preserve">   </w:t>
      </w:r>
      <w:r w:rsidR="00C31B48" w:rsidRPr="00DE7352">
        <w:rPr>
          <w:rFonts w:asciiTheme="minorHAnsi" w:hAnsiTheme="minorHAnsi" w:cstheme="minorHAnsi"/>
          <w:b/>
          <w:bCs/>
          <w:sz w:val="18"/>
          <w:szCs w:val="18"/>
        </w:rPr>
        <w:t>Tābum, i, n. [tabes] : </w:t>
      </w:r>
      <w:r w:rsidR="00C31B48" w:rsidRPr="00DE7352">
        <w:rPr>
          <w:rFonts w:asciiTheme="minorHAnsi" w:hAnsiTheme="minorHAnsi" w:cstheme="minorHAnsi"/>
          <w:bCs/>
          <w:sz w:val="18"/>
          <w:szCs w:val="18"/>
        </w:rPr>
        <w:t xml:space="preserve">- sang corrompu, sanie, pus.   </w:t>
      </w:r>
      <w:r w:rsidR="00C31B48" w:rsidRPr="00DE7352">
        <w:rPr>
          <w:rFonts w:asciiTheme="minorHAnsi" w:hAnsiTheme="minorHAnsi" w:cstheme="minorHAnsi"/>
          <w:b/>
          <w:bCs/>
          <w:sz w:val="18"/>
          <w:szCs w:val="18"/>
        </w:rPr>
        <w:t xml:space="preserve">  Sănĭēs, ēi, f. :</w:t>
      </w:r>
      <w:r w:rsidR="00C31B48" w:rsidRPr="00DE7352">
        <w:rPr>
          <w:rFonts w:asciiTheme="minorHAnsi" w:hAnsiTheme="minorHAnsi" w:cstheme="minorHAnsi"/>
          <w:bCs/>
          <w:sz w:val="18"/>
          <w:szCs w:val="18"/>
        </w:rPr>
        <w:t> sang corrompu, sanie, pus, humeur.</w:t>
      </w:r>
      <w:r w:rsidR="006611C8" w:rsidRPr="00DE7352">
        <w:rPr>
          <w:rFonts w:asciiTheme="minorHAnsi" w:hAnsiTheme="minorHAnsi" w:cstheme="minorHAnsi"/>
          <w:bCs/>
          <w:sz w:val="18"/>
          <w:szCs w:val="18"/>
        </w:rPr>
        <w:t xml:space="preserve">      </w:t>
      </w:r>
      <w:r w:rsidR="006611C8" w:rsidRPr="00DE7352">
        <w:rPr>
          <w:rFonts w:asciiTheme="minorHAnsi" w:hAnsiTheme="minorHAnsi" w:cstheme="minorHAnsi"/>
          <w:b/>
          <w:bCs/>
          <w:sz w:val="18"/>
          <w:szCs w:val="18"/>
        </w:rPr>
        <w:t>Vīrus, i, n. : </w:t>
      </w:r>
      <w:r w:rsidR="006611C8" w:rsidRPr="00DE7352">
        <w:rPr>
          <w:rFonts w:asciiTheme="minorHAnsi" w:hAnsiTheme="minorHAnsi" w:cstheme="minorHAnsi"/>
          <w:bCs/>
          <w:sz w:val="18"/>
          <w:szCs w:val="18"/>
        </w:rPr>
        <w:t>suc, jus, humeur ; semence, sperme des animaux (</w:t>
      </w:r>
      <w:r w:rsidR="006611C8" w:rsidRPr="00DE7352">
        <w:rPr>
          <w:rFonts w:asciiTheme="minorHAnsi" w:hAnsiTheme="minorHAnsi" w:cstheme="minorHAnsi"/>
          <w:bCs/>
          <w:i/>
          <w:iCs/>
          <w:sz w:val="18"/>
          <w:szCs w:val="18"/>
        </w:rPr>
        <w:t xml:space="preserve"> Virg. ; Plin. ) ; </w:t>
      </w:r>
      <w:r w:rsidR="006611C8" w:rsidRPr="00DE7352">
        <w:rPr>
          <w:rFonts w:asciiTheme="minorHAnsi" w:hAnsiTheme="minorHAnsi" w:cstheme="minorHAnsi"/>
          <w:bCs/>
          <w:sz w:val="18"/>
          <w:szCs w:val="18"/>
        </w:rPr>
        <w:t xml:space="preserve"> venin, poison.    </w:t>
      </w:r>
      <w:r w:rsidR="006611C8" w:rsidRPr="00DE7352">
        <w:rPr>
          <w:rFonts w:asciiTheme="minorHAnsi" w:hAnsiTheme="minorHAnsi" w:cstheme="minorHAnsi"/>
          <w:b/>
          <w:bCs/>
          <w:sz w:val="18"/>
          <w:szCs w:val="18"/>
        </w:rPr>
        <w:t>Cōgo, ĕre, cŏēgi, cŏactum : - tr. -</w:t>
      </w:r>
      <w:r w:rsidR="006611C8" w:rsidRPr="00DE7352">
        <w:rPr>
          <w:rFonts w:asciiTheme="minorHAnsi" w:hAnsiTheme="minorHAnsi" w:cstheme="minorHAnsi"/>
          <w:bCs/>
          <w:sz w:val="18"/>
          <w:szCs w:val="18"/>
        </w:rPr>
        <w:t xml:space="preserve"> pousser ensemble; assembler, réunir, rassembler</w:t>
      </w:r>
      <w:r w:rsidR="007349E1" w:rsidRPr="00DE7352">
        <w:rPr>
          <w:rFonts w:asciiTheme="minorHAnsi" w:hAnsiTheme="minorHAnsi" w:cstheme="minorHAnsi"/>
          <w:bCs/>
          <w:sz w:val="18"/>
          <w:szCs w:val="18"/>
        </w:rPr>
        <w:t xml:space="preserve"> ;  […] ; assembler en un tout, condenser, épaissir, faire cailler.  </w:t>
      </w:r>
    </w:p>
  </w:footnote>
  <w:footnote w:id="549">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31B48" w:rsidRPr="00DE7352">
        <w:rPr>
          <w:rFonts w:asciiTheme="minorHAnsi" w:hAnsiTheme="minorHAnsi" w:cstheme="minorHAnsi"/>
          <w:b/>
          <w:bCs/>
          <w:sz w:val="18"/>
          <w:szCs w:val="18"/>
        </w:rPr>
        <w:t xml:space="preserve"> </w:t>
      </w:r>
      <w:r w:rsidR="00C31B48" w:rsidRPr="00DE7352">
        <w:rPr>
          <w:rFonts w:asciiTheme="minorHAnsi" w:hAnsiTheme="minorHAnsi" w:cstheme="minorHAnsi"/>
          <w:b/>
          <w:sz w:val="18"/>
          <w:szCs w:val="18"/>
        </w:rPr>
        <w:t xml:space="preserve"> Sustulit, et nervo morsus retinente pependit. —</w:t>
      </w:r>
      <w:r w:rsidR="006611C8" w:rsidRPr="00DE7352">
        <w:rPr>
          <w:rFonts w:asciiTheme="minorHAnsi" w:hAnsiTheme="minorHAnsi" w:cstheme="minorHAnsi"/>
          <w:b/>
          <w:sz w:val="18"/>
          <w:szCs w:val="18"/>
        </w:rPr>
        <w:t xml:space="preserve">   </w:t>
      </w:r>
      <w:r w:rsidR="006611C8" w:rsidRPr="00DE7352">
        <w:rPr>
          <w:rFonts w:asciiTheme="minorHAnsi" w:hAnsiTheme="minorHAnsi" w:cstheme="minorHAnsi"/>
          <w:b/>
          <w:bCs/>
          <w:sz w:val="18"/>
          <w:szCs w:val="18"/>
        </w:rPr>
        <w:t xml:space="preserve">Tollo, ĕre, sustŭli, sublātum : - tr. -  </w:t>
      </w:r>
      <w:r w:rsidR="006611C8" w:rsidRPr="00DE7352">
        <w:rPr>
          <w:rFonts w:asciiTheme="minorHAnsi" w:hAnsiTheme="minorHAnsi" w:cstheme="minorHAnsi"/>
          <w:bCs/>
          <w:sz w:val="18"/>
          <w:szCs w:val="18"/>
        </w:rPr>
        <w:t xml:space="preserve">lever, élever, soulever, relever ; enlever.  </w:t>
      </w:r>
      <w:r w:rsidR="006611C8" w:rsidRPr="00DE7352">
        <w:rPr>
          <w:rFonts w:asciiTheme="minorHAnsi" w:hAnsiTheme="minorHAnsi" w:cstheme="minorHAnsi"/>
          <w:b/>
          <w:bCs/>
          <w:sz w:val="18"/>
          <w:szCs w:val="18"/>
        </w:rPr>
        <w:t>Morsŭs, ūs, m.</w:t>
      </w:r>
      <w:r w:rsidR="006611C8" w:rsidRPr="00DE7352">
        <w:rPr>
          <w:rFonts w:asciiTheme="minorHAnsi" w:hAnsiTheme="minorHAnsi" w:cstheme="minorHAnsi"/>
          <w:bCs/>
          <w:sz w:val="18"/>
          <w:szCs w:val="18"/>
        </w:rPr>
        <w:t xml:space="preserve"> : morsure</w:t>
      </w:r>
      <w:r w:rsidR="007349E1" w:rsidRPr="00DE7352">
        <w:rPr>
          <w:rFonts w:asciiTheme="minorHAnsi" w:hAnsiTheme="minorHAnsi" w:cstheme="minorHAnsi"/>
          <w:bCs/>
          <w:sz w:val="18"/>
          <w:szCs w:val="18"/>
        </w:rPr>
        <w:t> ; cod de retinente</w:t>
      </w:r>
      <w:r w:rsidR="006611C8" w:rsidRPr="00DE7352">
        <w:rPr>
          <w:rFonts w:asciiTheme="minorHAnsi" w:hAnsiTheme="minorHAnsi" w:cstheme="minorHAnsi"/>
          <w:bCs/>
          <w:sz w:val="18"/>
          <w:szCs w:val="18"/>
        </w:rPr>
        <w:t xml:space="preserve">. </w:t>
      </w:r>
      <w:r w:rsidR="007349E1" w:rsidRPr="00DE7352">
        <w:rPr>
          <w:rFonts w:asciiTheme="minorHAnsi" w:hAnsiTheme="minorHAnsi" w:cstheme="minorHAnsi"/>
          <w:bCs/>
          <w:sz w:val="18"/>
          <w:szCs w:val="18"/>
        </w:rPr>
        <w:t xml:space="preserve">   </w:t>
      </w:r>
      <w:r w:rsidR="007349E1" w:rsidRPr="00DE7352">
        <w:rPr>
          <w:rFonts w:asciiTheme="minorHAnsi" w:hAnsiTheme="minorHAnsi" w:cstheme="minorHAnsi"/>
          <w:b/>
          <w:bCs/>
          <w:sz w:val="18"/>
          <w:szCs w:val="18"/>
        </w:rPr>
        <w:t xml:space="preserve">Rĕtĭnĕo, ēre, tĭnŭi, </w:t>
      </w:r>
      <w:r w:rsidR="007349E1" w:rsidRPr="00DE7352">
        <w:rPr>
          <w:rFonts w:asciiTheme="minorHAnsi" w:hAnsiTheme="minorHAnsi" w:cstheme="minorHAnsi"/>
          <w:bCs/>
          <w:sz w:val="18"/>
          <w:szCs w:val="18"/>
        </w:rPr>
        <w:t xml:space="preserve">tentum  : - tr. - : retenir, arrêter ; conserver ; maintenir.      </w:t>
      </w:r>
      <w:r w:rsidR="007349E1" w:rsidRPr="00DE7352">
        <w:rPr>
          <w:rFonts w:asciiTheme="minorHAnsi" w:hAnsiTheme="minorHAnsi" w:cstheme="minorHAnsi"/>
          <w:b/>
          <w:sz w:val="18"/>
          <w:szCs w:val="18"/>
        </w:rPr>
        <w:t xml:space="preserve">Pendĕo, ēre, pependi : - intr. : </w:t>
      </w:r>
      <w:r w:rsidR="007349E1" w:rsidRPr="00DE7352">
        <w:rPr>
          <w:rFonts w:asciiTheme="minorHAnsi" w:hAnsiTheme="minorHAnsi" w:cstheme="minorHAnsi"/>
          <w:sz w:val="18"/>
          <w:szCs w:val="18"/>
        </w:rPr>
        <w:t xml:space="preserve">être suspendu à  […].  </w:t>
      </w:r>
    </w:p>
  </w:footnote>
  <w:footnote w:id="550">
    <w:p w:rsidR="002E6C03" w:rsidRPr="00DE7352" w:rsidRDefault="002E6C03"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31B48" w:rsidRPr="00DE7352">
        <w:rPr>
          <w:rFonts w:asciiTheme="minorHAnsi" w:hAnsiTheme="minorHAnsi" w:cstheme="minorHAnsi"/>
          <w:b/>
          <w:sz w:val="18"/>
          <w:szCs w:val="18"/>
        </w:rPr>
        <w:t>Et quodcumque iacet nuda tellure cadaver, —</w:t>
      </w:r>
      <w:r w:rsidR="0005729C" w:rsidRPr="00DE7352">
        <w:rPr>
          <w:rFonts w:asciiTheme="minorHAnsi" w:hAnsiTheme="minorHAnsi" w:cstheme="minorHAnsi"/>
          <w:b/>
          <w:sz w:val="18"/>
          <w:szCs w:val="18"/>
        </w:rPr>
        <w:t xml:space="preserve">  Quodcumque : </w:t>
      </w:r>
      <w:r w:rsidR="0005729C" w:rsidRPr="00DE7352">
        <w:rPr>
          <w:rFonts w:asciiTheme="minorHAnsi" w:hAnsiTheme="minorHAnsi" w:cstheme="minorHAnsi"/>
          <w:sz w:val="18"/>
          <w:szCs w:val="18"/>
        </w:rPr>
        <w:t xml:space="preserve">adj. rel. indéfini accordé à </w:t>
      </w:r>
      <w:r w:rsidR="0005729C" w:rsidRPr="00DE7352">
        <w:rPr>
          <w:rFonts w:asciiTheme="minorHAnsi" w:hAnsiTheme="minorHAnsi" w:cstheme="minorHAnsi"/>
          <w:b/>
          <w:sz w:val="18"/>
          <w:szCs w:val="18"/>
        </w:rPr>
        <w:t xml:space="preserve">cadaver.   </w:t>
      </w:r>
      <w:r w:rsidR="0005729C" w:rsidRPr="00DE7352">
        <w:rPr>
          <w:rFonts w:asciiTheme="minorHAnsi" w:hAnsiTheme="minorHAnsi" w:cstheme="minorHAnsi"/>
          <w:b/>
          <w:bCs/>
          <w:sz w:val="18"/>
          <w:szCs w:val="18"/>
        </w:rPr>
        <w:t>Cădāvĕr, ĕris, n. :</w:t>
      </w:r>
      <w:r w:rsidR="0005729C" w:rsidRPr="00DE7352">
        <w:rPr>
          <w:rFonts w:asciiTheme="minorHAnsi" w:hAnsiTheme="minorHAnsi" w:cstheme="minorHAnsi"/>
          <w:bCs/>
          <w:sz w:val="18"/>
          <w:szCs w:val="18"/>
        </w:rPr>
        <w:t xml:space="preserve"> corps mort, cadavre. </w:t>
      </w:r>
    </w:p>
  </w:footnote>
  <w:footnote w:id="551">
    <w:p w:rsidR="00463B4C" w:rsidRPr="00DE7352" w:rsidRDefault="00463B4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31B48" w:rsidRPr="00DE7352">
        <w:rPr>
          <w:rFonts w:cstheme="minorHAnsi"/>
          <w:b/>
          <w:sz w:val="18"/>
          <w:szCs w:val="18"/>
        </w:rPr>
        <w:t>Ante feras volucresque sedet</w:t>
      </w:r>
      <w:r w:rsidR="007349E1" w:rsidRPr="00DE7352">
        <w:rPr>
          <w:rFonts w:cstheme="minorHAnsi"/>
          <w:b/>
          <w:sz w:val="18"/>
          <w:szCs w:val="18"/>
        </w:rPr>
        <w:t> </w:t>
      </w:r>
      <w:r w:rsidR="00C31B48" w:rsidRPr="00DE7352">
        <w:rPr>
          <w:rFonts w:cstheme="minorHAnsi"/>
          <w:b/>
          <w:sz w:val="18"/>
          <w:szCs w:val="18"/>
        </w:rPr>
        <w:t>: nec carpere membra</w:t>
      </w:r>
      <w:r w:rsidR="00C31B48" w:rsidRPr="00DE7352">
        <w:rPr>
          <w:rFonts w:cstheme="minorHAnsi"/>
          <w:sz w:val="18"/>
          <w:szCs w:val="18"/>
        </w:rPr>
        <w:t xml:space="preserve"> — </w:t>
      </w:r>
      <w:r w:rsidR="007349E1" w:rsidRPr="00DE7352">
        <w:rPr>
          <w:rFonts w:cstheme="minorHAnsi"/>
          <w:sz w:val="18"/>
          <w:szCs w:val="18"/>
        </w:rPr>
        <w:t xml:space="preserve"> </w:t>
      </w:r>
      <w:r w:rsidR="007349E1" w:rsidRPr="00DE7352">
        <w:rPr>
          <w:rFonts w:eastAsia="Times New Roman" w:cstheme="minorHAnsi"/>
          <w:b/>
          <w:bCs/>
          <w:kern w:val="0"/>
          <w:sz w:val="18"/>
          <w:szCs w:val="18"/>
          <w:lang w:eastAsia="fr-FR"/>
          <w14:ligatures w14:val="none"/>
        </w:rPr>
        <w:t xml:space="preserve">Carpo, ĕre, carpsi, carptum : - tr.- : arracher, </w:t>
      </w:r>
      <w:r w:rsidR="007349E1" w:rsidRPr="00DE7352">
        <w:rPr>
          <w:rFonts w:eastAsia="Times New Roman" w:cstheme="minorHAnsi"/>
          <w:bCs/>
          <w:kern w:val="0"/>
          <w:sz w:val="18"/>
          <w:szCs w:val="18"/>
          <w:lang w:eastAsia="fr-FR"/>
          <w14:ligatures w14:val="none"/>
        </w:rPr>
        <w:t xml:space="preserve">détacher, cueillir.  </w:t>
      </w:r>
      <w:r w:rsidR="00D4154C" w:rsidRPr="00DE7352">
        <w:rPr>
          <w:rFonts w:eastAsia="Times New Roman" w:cstheme="minorHAnsi"/>
          <w:b/>
          <w:bCs/>
          <w:kern w:val="0"/>
          <w:sz w:val="18"/>
          <w:szCs w:val="18"/>
          <w:lang w:val="en-US" w:eastAsia="fr-FR"/>
          <w14:ligatures w14:val="none"/>
        </w:rPr>
        <w:t xml:space="preserve">Lemaire. </w:t>
      </w:r>
      <w:r w:rsidR="007E323D" w:rsidRPr="00DE7352">
        <w:rPr>
          <w:rFonts w:eastAsia="Times New Roman" w:cstheme="minorHAnsi"/>
          <w:b/>
          <w:bCs/>
          <w:kern w:val="0"/>
          <w:sz w:val="18"/>
          <w:szCs w:val="18"/>
          <w:lang w:val="en-US" w:eastAsia="fr-FR"/>
          <w14:ligatures w14:val="none"/>
        </w:rPr>
        <w:t xml:space="preserve">Sedet. </w:t>
      </w:r>
      <w:r w:rsidR="007349E1" w:rsidRPr="00DE7352">
        <w:rPr>
          <w:rFonts w:eastAsia="Times New Roman" w:cstheme="minorHAnsi"/>
          <w:b/>
          <w:bCs/>
          <w:kern w:val="0"/>
          <w:sz w:val="18"/>
          <w:szCs w:val="18"/>
          <w:lang w:val="en-US" w:eastAsia="fr-FR"/>
          <w14:ligatures w14:val="none"/>
        </w:rPr>
        <w:t xml:space="preserve"> </w:t>
      </w:r>
      <w:r w:rsidR="00D4154C" w:rsidRPr="00DE7352">
        <w:rPr>
          <w:rFonts w:eastAsia="Times New Roman" w:cstheme="minorHAnsi"/>
          <w:b/>
          <w:bCs/>
          <w:kern w:val="0"/>
          <w:sz w:val="18"/>
          <w:szCs w:val="18"/>
          <w:lang w:val="en-US" w:eastAsia="fr-FR"/>
          <w14:ligatures w14:val="none"/>
        </w:rPr>
        <w:t>Obsidet</w:t>
      </w:r>
      <w:r w:rsidR="00D4154C" w:rsidRPr="00DE7352">
        <w:rPr>
          <w:rFonts w:eastAsia="Times New Roman" w:cstheme="minorHAnsi"/>
          <w:bCs/>
          <w:kern w:val="0"/>
          <w:sz w:val="18"/>
          <w:szCs w:val="18"/>
          <w:lang w:val="en-US" w:eastAsia="fr-FR"/>
          <w14:ligatures w14:val="none"/>
        </w:rPr>
        <w:t>. Prima cadaveri adsidet . ED .</w:t>
      </w:r>
      <w:r w:rsidR="003058CB" w:rsidRPr="00DE7352">
        <w:rPr>
          <w:rFonts w:eastAsia="Times New Roman" w:cstheme="minorHAnsi"/>
          <w:bCs/>
          <w:kern w:val="0"/>
          <w:sz w:val="18"/>
          <w:szCs w:val="18"/>
          <w:lang w:val="en-US" w:eastAsia="fr-FR"/>
          <w14:ligatures w14:val="none"/>
        </w:rPr>
        <w:t xml:space="preserve">   </w:t>
      </w:r>
      <w:r w:rsidR="00D4154C" w:rsidRPr="00DE7352">
        <w:rPr>
          <w:rFonts w:eastAsia="Times New Roman" w:cstheme="minorHAnsi"/>
          <w:bCs/>
          <w:kern w:val="0"/>
          <w:sz w:val="18"/>
          <w:szCs w:val="18"/>
          <w:lang w:val="en-US" w:eastAsia="fr-FR"/>
          <w14:ligatures w14:val="none"/>
        </w:rPr>
        <w:t>- Nec carpere . Non ipsa vult carpere , sed exspecta</w:t>
      </w:r>
      <w:r w:rsidR="003058CB" w:rsidRPr="00DE7352">
        <w:rPr>
          <w:rFonts w:eastAsia="Times New Roman" w:cstheme="minorHAnsi"/>
          <w:bCs/>
          <w:kern w:val="0"/>
          <w:sz w:val="18"/>
          <w:szCs w:val="18"/>
          <w:lang w:val="en-US" w:eastAsia="fr-FR"/>
          <w14:ligatures w14:val="none"/>
        </w:rPr>
        <w:t>t</w:t>
      </w:r>
      <w:r w:rsidR="00D4154C" w:rsidRPr="00DE7352">
        <w:rPr>
          <w:rFonts w:eastAsia="Times New Roman" w:cstheme="minorHAnsi"/>
          <w:bCs/>
          <w:kern w:val="0"/>
          <w:sz w:val="18"/>
          <w:szCs w:val="18"/>
          <w:lang w:val="en-US" w:eastAsia="fr-FR"/>
          <w14:ligatures w14:val="none"/>
        </w:rPr>
        <w:t xml:space="preserve"> mor- sus luporum ad majorem in veneficiis efficaciam . </w:t>
      </w:r>
      <w:r w:rsidR="00D4154C" w:rsidRPr="00DE7352">
        <w:rPr>
          <w:rFonts w:eastAsia="Times New Roman" w:cstheme="minorHAnsi"/>
          <w:bCs/>
          <w:kern w:val="0"/>
          <w:sz w:val="18"/>
          <w:szCs w:val="18"/>
          <w:lang w:eastAsia="fr-FR"/>
          <w14:ligatures w14:val="none"/>
        </w:rPr>
        <w:t>Horat . Epod . V , 23 : &lt;&lt; Et ossa ab ore rapta jejunæ canis . &gt;&gt; Apul . Met . III : « Et extorta dentibus ferarum trunca calvaria . » Horum tamen oblitus Lucanus v . 627 lupos dicit mag</w:t>
      </w:r>
      <w:r w:rsidR="003058CB" w:rsidRPr="00DE7352">
        <w:rPr>
          <w:rFonts w:eastAsia="Times New Roman" w:cstheme="minorHAnsi"/>
          <w:bCs/>
          <w:kern w:val="0"/>
          <w:sz w:val="18"/>
          <w:szCs w:val="18"/>
          <w:lang w:eastAsia="fr-FR"/>
          <w14:ligatures w14:val="none"/>
        </w:rPr>
        <w:t>a</w:t>
      </w:r>
      <w:r w:rsidR="00D4154C" w:rsidRPr="00DE7352">
        <w:rPr>
          <w:rFonts w:eastAsia="Times New Roman" w:cstheme="minorHAnsi"/>
          <w:bCs/>
          <w:kern w:val="0"/>
          <w:sz w:val="18"/>
          <w:szCs w:val="18"/>
          <w:lang w:eastAsia="fr-FR"/>
          <w14:ligatures w14:val="none"/>
        </w:rPr>
        <w:t>e adventum statim fugere.</w:t>
      </w:r>
      <w:r w:rsidR="007E323D" w:rsidRPr="00DE7352">
        <w:rPr>
          <w:rFonts w:eastAsia="Times New Roman" w:cstheme="minorHAnsi"/>
          <w:bCs/>
          <w:kern w:val="0"/>
          <w:sz w:val="18"/>
          <w:szCs w:val="18"/>
          <w:lang w:eastAsia="fr-FR"/>
          <w14:ligatures w14:val="none"/>
        </w:rPr>
        <w:t xml:space="preserve"> »  (!!!!) </w:t>
      </w:r>
    </w:p>
  </w:footnote>
  <w:footnote w:id="552">
    <w:p w:rsidR="00463B4C" w:rsidRPr="00DE7352" w:rsidRDefault="00463B4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31B48" w:rsidRPr="00DE7352">
        <w:rPr>
          <w:rFonts w:cstheme="minorHAnsi"/>
          <w:b/>
          <w:sz w:val="18"/>
          <w:szCs w:val="18"/>
        </w:rPr>
        <w:t xml:space="preserve">Vult ferro manibusque suis, morsusque luporum — </w:t>
      </w:r>
      <w:r w:rsidR="007349E1" w:rsidRPr="00DE7352">
        <w:rPr>
          <w:rFonts w:cstheme="minorHAnsi"/>
          <w:b/>
          <w:sz w:val="18"/>
          <w:szCs w:val="18"/>
        </w:rPr>
        <w:t xml:space="preserve">  </w:t>
      </w:r>
      <w:r w:rsidR="007349E1" w:rsidRPr="00DE7352">
        <w:rPr>
          <w:rFonts w:cstheme="minorHAnsi"/>
          <w:b/>
          <w:bCs/>
          <w:sz w:val="18"/>
          <w:szCs w:val="18"/>
        </w:rPr>
        <w:t>Morsŭs, ūs, m.</w:t>
      </w:r>
      <w:r w:rsidR="007349E1" w:rsidRPr="00DE7352">
        <w:rPr>
          <w:rFonts w:cstheme="minorHAnsi"/>
          <w:bCs/>
          <w:sz w:val="18"/>
          <w:szCs w:val="18"/>
        </w:rPr>
        <w:t xml:space="preserve"> : morsure</w:t>
      </w:r>
      <w:r w:rsidR="003058CB" w:rsidRPr="00DE7352">
        <w:rPr>
          <w:rFonts w:cstheme="minorHAnsi"/>
          <w:bCs/>
          <w:sz w:val="18"/>
          <w:szCs w:val="18"/>
        </w:rPr>
        <w:t xml:space="preserve"> (acc. pl. cod de exspectat).  </w:t>
      </w:r>
    </w:p>
  </w:footnote>
  <w:footnote w:id="553">
    <w:p w:rsidR="00463B4C" w:rsidRPr="00DE7352" w:rsidRDefault="00463B4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3058CB" w:rsidRPr="00DE7352">
        <w:rPr>
          <w:rFonts w:asciiTheme="minorHAnsi" w:hAnsiTheme="minorHAnsi" w:cstheme="minorHAnsi"/>
          <w:b/>
          <w:sz w:val="18"/>
          <w:szCs w:val="18"/>
        </w:rPr>
        <w:t xml:space="preserve">Exspectat, siccis raptura e faucibus artus.—    Raptura : </w:t>
      </w:r>
      <w:r w:rsidR="003058CB" w:rsidRPr="00DE7352">
        <w:rPr>
          <w:rFonts w:asciiTheme="minorHAnsi" w:hAnsiTheme="minorHAnsi" w:cstheme="minorHAnsi"/>
          <w:sz w:val="18"/>
          <w:szCs w:val="18"/>
        </w:rPr>
        <w:t xml:space="preserve"> Pcp futur de </w:t>
      </w:r>
      <w:r w:rsidR="003058CB" w:rsidRPr="00DE7352">
        <w:rPr>
          <w:rFonts w:asciiTheme="minorHAnsi" w:hAnsiTheme="minorHAnsi" w:cstheme="minorHAnsi"/>
          <w:b/>
          <w:sz w:val="18"/>
          <w:szCs w:val="18"/>
        </w:rPr>
        <w:t>rapio</w:t>
      </w:r>
      <w:r w:rsidR="003058CB" w:rsidRPr="00DE7352">
        <w:rPr>
          <w:rFonts w:asciiTheme="minorHAnsi" w:hAnsiTheme="minorHAnsi" w:cstheme="minorHAnsi"/>
          <w:sz w:val="18"/>
          <w:szCs w:val="18"/>
        </w:rPr>
        <w:t xml:space="preserve"> ; exprime le but ou l’intention. </w:t>
      </w:r>
      <w:bookmarkStart w:id="215" w:name="fauces"/>
      <w:bookmarkStart w:id="216" w:name="fauce"/>
      <w:bookmarkEnd w:id="215"/>
      <w:bookmarkEnd w:id="216"/>
      <w:r w:rsidR="00342AC1" w:rsidRPr="00DE7352">
        <w:rPr>
          <w:rFonts w:asciiTheme="minorHAnsi" w:hAnsiTheme="minorHAnsi" w:cstheme="minorHAnsi"/>
          <w:sz w:val="18"/>
          <w:szCs w:val="18"/>
        </w:rPr>
        <w:t xml:space="preserve">    </w:t>
      </w:r>
      <w:r w:rsidR="00342AC1" w:rsidRPr="00DE7352">
        <w:rPr>
          <w:rFonts w:asciiTheme="minorHAnsi" w:hAnsiTheme="minorHAnsi" w:cstheme="minorHAnsi"/>
          <w:b/>
          <w:bCs/>
          <w:sz w:val="18"/>
          <w:szCs w:val="18"/>
        </w:rPr>
        <w:t>Fauces, ĭum, f. pl. :</w:t>
      </w:r>
      <w:r w:rsidR="00342AC1" w:rsidRPr="00DE7352">
        <w:rPr>
          <w:rFonts w:asciiTheme="minorHAnsi" w:hAnsiTheme="minorHAnsi" w:cstheme="minorHAnsi"/>
          <w:bCs/>
          <w:sz w:val="18"/>
          <w:szCs w:val="18"/>
        </w:rPr>
        <w:t xml:space="preserve"> gosier, gorge.</w:t>
      </w:r>
      <w:r w:rsidR="00342AC1" w:rsidRPr="00DE7352">
        <w:rPr>
          <w:rFonts w:asciiTheme="minorHAnsi" w:hAnsiTheme="minorHAnsi" w:cstheme="minorHAnsi"/>
          <w:b/>
          <w:bCs/>
          <w:sz w:val="18"/>
          <w:szCs w:val="18"/>
        </w:rPr>
        <w:t xml:space="preserve"> </w:t>
      </w:r>
      <w:r w:rsidR="003058CB" w:rsidRPr="00DE7352">
        <w:rPr>
          <w:rFonts w:asciiTheme="minorHAnsi" w:hAnsiTheme="minorHAnsi" w:cstheme="minorHAnsi"/>
          <w:sz w:val="18"/>
          <w:szCs w:val="18"/>
        </w:rPr>
        <w:t xml:space="preserve"> </w:t>
      </w:r>
      <w:r w:rsidR="003058CB" w:rsidRPr="00DE7352">
        <w:rPr>
          <w:rFonts w:asciiTheme="minorHAnsi" w:hAnsiTheme="minorHAnsi" w:cstheme="minorHAnsi"/>
          <w:b/>
          <w:sz w:val="18"/>
          <w:szCs w:val="18"/>
        </w:rPr>
        <w:t xml:space="preserve">   Lemaire explique : </w:t>
      </w:r>
      <w:r w:rsidR="003058CB" w:rsidRPr="00DE7352">
        <w:rPr>
          <w:rFonts w:asciiTheme="minorHAnsi" w:hAnsiTheme="minorHAnsi" w:cstheme="minorHAnsi"/>
          <w:sz w:val="18"/>
          <w:szCs w:val="18"/>
        </w:rPr>
        <w:t>« Siccis. Jejunis.  Esurientibus quidem lupis auferre prædam difficilius &lt;est&gt;. »</w:t>
      </w:r>
    </w:p>
  </w:footnote>
  <w:footnote w:id="554">
    <w:p w:rsidR="00463B4C" w:rsidRPr="00DE7352" w:rsidRDefault="00463B4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058CB" w:rsidRPr="00DE7352">
        <w:rPr>
          <w:rFonts w:cstheme="minorHAnsi"/>
          <w:b/>
          <w:sz w:val="18"/>
          <w:szCs w:val="18"/>
        </w:rPr>
        <w:t xml:space="preserve"> Nec cessant a caede manus, si sanguine vivo — </w:t>
      </w:r>
      <w:r w:rsidR="00887B45" w:rsidRPr="00DE7352">
        <w:rPr>
          <w:rFonts w:cstheme="minorHAnsi"/>
          <w:b/>
          <w:sz w:val="18"/>
          <w:szCs w:val="18"/>
        </w:rPr>
        <w:t xml:space="preserve">   C</w:t>
      </w:r>
      <w:r w:rsidR="00887B45" w:rsidRPr="00DE7352">
        <w:rPr>
          <w:rFonts w:cstheme="minorHAnsi"/>
          <w:b/>
          <w:bCs/>
          <w:sz w:val="18"/>
          <w:szCs w:val="18"/>
        </w:rPr>
        <w:t xml:space="preserve">esso, āre, āvi, ātum : - intr. - : </w:t>
      </w:r>
      <w:r w:rsidR="00887B45" w:rsidRPr="00DE7352">
        <w:rPr>
          <w:rFonts w:cstheme="minorHAnsi"/>
          <w:bCs/>
          <w:sz w:val="18"/>
          <w:szCs w:val="18"/>
        </w:rPr>
        <w:t xml:space="preserve"> tarder, se montrer lent, lambiner, ne pas avancer, ne pas agir ; e rpeoser de  […]  ;  </w:t>
      </w:r>
      <w:r w:rsidR="00887B45" w:rsidRPr="00DE7352">
        <w:rPr>
          <w:rFonts w:cstheme="minorHAnsi"/>
          <w:b/>
          <w:bCs/>
          <w:sz w:val="18"/>
          <w:szCs w:val="18"/>
        </w:rPr>
        <w:t xml:space="preserve">cessare </w:t>
      </w:r>
      <w:r w:rsidR="00887B45" w:rsidRPr="00DE7352">
        <w:rPr>
          <w:rFonts w:cstheme="minorHAnsi"/>
          <w:b/>
          <w:bCs/>
          <w:i/>
          <w:iCs/>
          <w:sz w:val="18"/>
          <w:szCs w:val="18"/>
        </w:rPr>
        <w:t>+ inf.</w:t>
      </w:r>
      <w:r w:rsidR="00887B45" w:rsidRPr="00DE7352">
        <w:rPr>
          <w:rFonts w:cstheme="minorHAnsi"/>
          <w:b/>
          <w:bCs/>
          <w:sz w:val="18"/>
          <w:szCs w:val="18"/>
        </w:rPr>
        <w:t xml:space="preserve"> : </w:t>
      </w:r>
      <w:r w:rsidR="00887B45" w:rsidRPr="00DE7352">
        <w:rPr>
          <w:rFonts w:cstheme="minorHAnsi"/>
          <w:bCs/>
          <w:sz w:val="18"/>
          <w:szCs w:val="18"/>
        </w:rPr>
        <w:t xml:space="preserve">tarder à (faire qqch) </w:t>
      </w:r>
      <w:r w:rsidR="00887B45" w:rsidRPr="00DE7352">
        <w:rPr>
          <w:rFonts w:cstheme="minorHAnsi"/>
          <w:b/>
          <w:bCs/>
          <w:sz w:val="18"/>
          <w:szCs w:val="18"/>
        </w:rPr>
        <w:t>;  cessare + ab : </w:t>
      </w:r>
      <w:r w:rsidR="00887B45" w:rsidRPr="00DE7352">
        <w:rPr>
          <w:rFonts w:cstheme="minorHAnsi"/>
          <w:bCs/>
          <w:sz w:val="18"/>
          <w:szCs w:val="18"/>
        </w:rPr>
        <w:t xml:space="preserve">s'arrêter de.  </w:t>
      </w:r>
    </w:p>
  </w:footnote>
  <w:footnote w:id="555">
    <w:p w:rsidR="00463B4C" w:rsidRPr="00DE7352" w:rsidRDefault="00463B4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058CB" w:rsidRPr="00DE7352">
        <w:rPr>
          <w:rFonts w:cstheme="minorHAnsi"/>
          <w:b/>
          <w:sz w:val="18"/>
          <w:szCs w:val="18"/>
        </w:rPr>
        <w:t xml:space="preserve">Est opus, erumpat iugulo qui primus aperto. —  </w:t>
      </w:r>
      <w:r w:rsidR="00887B45" w:rsidRPr="00DE7352">
        <w:rPr>
          <w:rFonts w:cstheme="minorHAnsi"/>
          <w:b/>
          <w:sz w:val="18"/>
          <w:szCs w:val="18"/>
        </w:rPr>
        <w:t xml:space="preserve"> Opus est + abl. : </w:t>
      </w:r>
      <w:r w:rsidR="00887B45" w:rsidRPr="00DE7352">
        <w:rPr>
          <w:rFonts w:cstheme="minorHAnsi"/>
          <w:sz w:val="18"/>
          <w:szCs w:val="18"/>
        </w:rPr>
        <w:t xml:space="preserve">il est besoin de.   </w:t>
      </w:r>
      <w:r w:rsidR="00887B45" w:rsidRPr="00DE7352">
        <w:rPr>
          <w:rFonts w:cstheme="minorHAnsi"/>
          <w:b/>
          <w:sz w:val="18"/>
          <w:szCs w:val="18"/>
        </w:rPr>
        <w:t xml:space="preserve"> Qui </w:t>
      </w:r>
      <w:r w:rsidR="00887B45" w:rsidRPr="00DE7352">
        <w:rPr>
          <w:rFonts w:cstheme="minorHAnsi"/>
          <w:sz w:val="18"/>
          <w:szCs w:val="18"/>
        </w:rPr>
        <w:t>a pour antécédent</w:t>
      </w:r>
      <w:r w:rsidR="00887B45" w:rsidRPr="00DE7352">
        <w:rPr>
          <w:rFonts w:cstheme="minorHAnsi"/>
          <w:b/>
          <w:sz w:val="18"/>
          <w:szCs w:val="18"/>
        </w:rPr>
        <w:t xml:space="preserve"> sanguine.   Primus </w:t>
      </w:r>
      <w:r w:rsidR="00887B45" w:rsidRPr="00DE7352">
        <w:rPr>
          <w:rFonts w:cstheme="minorHAnsi"/>
          <w:sz w:val="18"/>
          <w:szCs w:val="18"/>
        </w:rPr>
        <w:t>est apposé à</w:t>
      </w:r>
      <w:r w:rsidR="00887B45" w:rsidRPr="00DE7352">
        <w:rPr>
          <w:rFonts w:cstheme="minorHAnsi"/>
          <w:b/>
          <w:sz w:val="18"/>
          <w:szCs w:val="18"/>
        </w:rPr>
        <w:t xml:space="preserve"> qui.  </w:t>
      </w:r>
    </w:p>
  </w:footnote>
  <w:footnote w:id="556">
    <w:p w:rsidR="00463B4C" w:rsidRPr="00DE7352" w:rsidRDefault="00463B4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058CB" w:rsidRPr="00DE7352">
        <w:rPr>
          <w:rFonts w:cstheme="minorHAnsi"/>
          <w:b/>
          <w:sz w:val="18"/>
          <w:szCs w:val="18"/>
        </w:rPr>
        <w:t xml:space="preserve">Nec refugit caedes, vivum si sacra cruorem, — </w:t>
      </w:r>
      <w:r w:rsidR="003058CB" w:rsidRPr="00DE7352">
        <w:rPr>
          <w:rFonts w:cstheme="minorHAnsi"/>
          <w:sz w:val="18"/>
          <w:szCs w:val="18"/>
        </w:rPr>
        <w:t xml:space="preserve"> </w:t>
      </w:r>
      <w:r w:rsidR="0011666D" w:rsidRPr="00DE7352">
        <w:rPr>
          <w:rFonts w:cstheme="minorHAnsi"/>
          <w:sz w:val="18"/>
          <w:szCs w:val="18"/>
        </w:rPr>
        <w:t>Le vers semble faire double emploi avec les</w:t>
      </w:r>
      <w:r w:rsidR="0011666D" w:rsidRPr="00DE7352">
        <w:rPr>
          <w:rFonts w:cstheme="minorHAnsi"/>
          <w:b/>
          <w:sz w:val="18"/>
          <w:szCs w:val="18"/>
        </w:rPr>
        <w:t xml:space="preserve"> </w:t>
      </w:r>
      <w:r w:rsidR="0011666D" w:rsidRPr="00DE7352">
        <w:rPr>
          <w:rFonts w:cstheme="minorHAnsi"/>
          <w:sz w:val="18"/>
          <w:szCs w:val="18"/>
        </w:rPr>
        <w:t xml:space="preserve">vers précédents.  « Et elle n’évite pas le meurtre, si les sacrifices demandent du sang vif. » (B. &amp; P.).  </w:t>
      </w:r>
    </w:p>
  </w:footnote>
  <w:footnote w:id="557">
    <w:p w:rsidR="00463B4C" w:rsidRPr="00DE7352" w:rsidRDefault="00463B4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1666D" w:rsidRPr="00DE7352">
        <w:rPr>
          <w:rFonts w:asciiTheme="minorHAnsi" w:hAnsiTheme="minorHAnsi" w:cstheme="minorHAnsi"/>
          <w:b/>
          <w:sz w:val="18"/>
          <w:szCs w:val="18"/>
        </w:rPr>
        <w:t>&lt; Et si&gt; e</w:t>
      </w:r>
      <w:r w:rsidR="00887B45" w:rsidRPr="00DE7352">
        <w:rPr>
          <w:rFonts w:asciiTheme="minorHAnsi" w:hAnsiTheme="minorHAnsi" w:cstheme="minorHAnsi"/>
          <w:b/>
          <w:sz w:val="18"/>
          <w:szCs w:val="18"/>
        </w:rPr>
        <w:t xml:space="preserve">xta funereae poscunt trepidantia mensae. — </w:t>
      </w:r>
      <w:r w:rsidR="0011666D" w:rsidRPr="00DE7352">
        <w:rPr>
          <w:rFonts w:asciiTheme="minorHAnsi" w:hAnsiTheme="minorHAnsi" w:cstheme="minorHAnsi"/>
          <w:b/>
          <w:sz w:val="18"/>
          <w:szCs w:val="18"/>
        </w:rPr>
        <w:t xml:space="preserve">  </w:t>
      </w:r>
      <w:bookmarkStart w:id="217" w:name="exta"/>
      <w:bookmarkEnd w:id="217"/>
      <w:r w:rsidR="0011666D" w:rsidRPr="00DE7352">
        <w:rPr>
          <w:rFonts w:asciiTheme="minorHAnsi" w:hAnsiTheme="minorHAnsi" w:cstheme="minorHAnsi"/>
          <w:b/>
          <w:bCs/>
          <w:sz w:val="18"/>
          <w:szCs w:val="18"/>
        </w:rPr>
        <w:t>Exta, ōrum, n. : </w:t>
      </w:r>
      <w:r w:rsidR="0011666D" w:rsidRPr="00DE7352">
        <w:rPr>
          <w:rFonts w:asciiTheme="minorHAnsi" w:hAnsiTheme="minorHAnsi" w:cstheme="minorHAnsi"/>
          <w:bCs/>
          <w:sz w:val="18"/>
          <w:szCs w:val="18"/>
        </w:rPr>
        <w:t>viscères, entrailles (cœur, poumons, foie, rate) [qui servaient à la divination (haruspices)]</w:t>
      </w:r>
      <w:r w:rsidR="0011666D" w:rsidRPr="00DE7352">
        <w:rPr>
          <w:rFonts w:asciiTheme="minorHAnsi" w:hAnsiTheme="minorHAnsi" w:cstheme="minorHAnsi"/>
          <w:bCs/>
          <w:i/>
          <w:iCs/>
          <w:sz w:val="18"/>
          <w:szCs w:val="18"/>
        </w:rPr>
        <w:t>.</w:t>
      </w:r>
      <w:r w:rsidR="008332F8" w:rsidRPr="00DE7352">
        <w:rPr>
          <w:rFonts w:asciiTheme="minorHAnsi" w:hAnsiTheme="minorHAnsi" w:cstheme="minorHAnsi"/>
          <w:bCs/>
          <w:sz w:val="18"/>
          <w:szCs w:val="18"/>
        </w:rPr>
        <w:t xml:space="preserve">       </w:t>
      </w:r>
      <w:r w:rsidR="008332F8" w:rsidRPr="00DE7352">
        <w:rPr>
          <w:rFonts w:asciiTheme="minorHAnsi" w:hAnsiTheme="minorHAnsi" w:cstheme="minorHAnsi"/>
          <w:b/>
          <w:bCs/>
          <w:sz w:val="18"/>
          <w:szCs w:val="18"/>
        </w:rPr>
        <w:t>Lemaire</w:t>
      </w:r>
      <w:r w:rsidR="008332F8" w:rsidRPr="00DE7352">
        <w:rPr>
          <w:rFonts w:asciiTheme="minorHAnsi" w:hAnsiTheme="minorHAnsi" w:cstheme="minorHAnsi"/>
          <w:bCs/>
          <w:sz w:val="18"/>
          <w:szCs w:val="18"/>
        </w:rPr>
        <w:t> : « Funereae mensae.  Inferiæ et parentalia quæ mortuorum manibus sæpe fiebant sanguine humano, ut ex Homero, Virgilio aliisque notum est . Adde Kirchm . de Fun . IV , 2. OUD. »</w:t>
      </w:r>
    </w:p>
  </w:footnote>
  <w:footnote w:id="558">
    <w:p w:rsidR="00463B4C" w:rsidRPr="00DE7352" w:rsidRDefault="00463B4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1666D" w:rsidRPr="00DE7352">
        <w:rPr>
          <w:rFonts w:asciiTheme="minorHAnsi" w:hAnsiTheme="minorHAnsi" w:cstheme="minorHAnsi"/>
          <w:b/>
          <w:sz w:val="18"/>
          <w:szCs w:val="18"/>
        </w:rPr>
        <w:t xml:space="preserve"> Vulnere sic ventris, non, qua natura vocabat,—  [Si mss : Sic correction].  Sic </w:t>
      </w:r>
      <w:r w:rsidR="0011666D" w:rsidRPr="00DE7352">
        <w:rPr>
          <w:rFonts w:asciiTheme="minorHAnsi" w:hAnsiTheme="minorHAnsi" w:cstheme="minorHAnsi"/>
          <w:sz w:val="18"/>
          <w:szCs w:val="18"/>
        </w:rPr>
        <w:t>ds ce cas annoncerait les exemples suivants</w:t>
      </w:r>
      <w:r w:rsidR="0011666D" w:rsidRPr="00DE7352">
        <w:rPr>
          <w:rFonts w:asciiTheme="minorHAnsi" w:hAnsiTheme="minorHAnsi" w:cstheme="minorHAnsi"/>
          <w:b/>
          <w:sz w:val="18"/>
          <w:szCs w:val="18"/>
        </w:rPr>
        <w:t xml:space="preserve"> (B. &amp; P.).   </w:t>
      </w:r>
      <w:r w:rsidR="008332F8" w:rsidRPr="00DE7352">
        <w:rPr>
          <w:rFonts w:asciiTheme="minorHAnsi" w:hAnsiTheme="minorHAnsi" w:cstheme="minorHAnsi"/>
          <w:b/>
          <w:sz w:val="18"/>
          <w:szCs w:val="18"/>
        </w:rPr>
        <w:t xml:space="preserve"> </w:t>
      </w:r>
      <w:r w:rsidR="00EE0DDF" w:rsidRPr="00DE7352">
        <w:rPr>
          <w:rFonts w:asciiTheme="minorHAnsi" w:hAnsiTheme="minorHAnsi" w:cstheme="minorHAnsi"/>
          <w:b/>
          <w:sz w:val="18"/>
          <w:szCs w:val="18"/>
        </w:rPr>
        <w:t xml:space="preserve">    </w:t>
      </w:r>
      <w:bookmarkStart w:id="218" w:name="vulnus"/>
      <w:bookmarkEnd w:id="218"/>
      <w:r w:rsidR="00EE0DDF" w:rsidRPr="00DE7352">
        <w:rPr>
          <w:rFonts w:asciiTheme="minorHAnsi" w:hAnsiTheme="minorHAnsi" w:cstheme="minorHAnsi"/>
          <w:b/>
          <w:bCs/>
          <w:sz w:val="18"/>
          <w:szCs w:val="18"/>
        </w:rPr>
        <w:t xml:space="preserve">Vulnus, (volnus), ĕris, n. : </w:t>
      </w:r>
      <w:r w:rsidR="00EE0DDF" w:rsidRPr="00DE7352">
        <w:rPr>
          <w:rFonts w:asciiTheme="minorHAnsi" w:hAnsiTheme="minorHAnsi" w:cstheme="minorHAnsi"/>
          <w:bCs/>
          <w:sz w:val="18"/>
          <w:szCs w:val="18"/>
        </w:rPr>
        <w:t xml:space="preserve">blessure, plaie. </w:t>
      </w:r>
      <w:r w:rsidR="00EE0DDF" w:rsidRPr="00DE7352">
        <w:rPr>
          <w:rFonts w:asciiTheme="minorHAnsi" w:hAnsiTheme="minorHAnsi" w:cstheme="minorHAnsi"/>
          <w:b/>
          <w:sz w:val="18"/>
          <w:szCs w:val="18"/>
        </w:rPr>
        <w:t xml:space="preserve">     </w:t>
      </w:r>
      <w:r w:rsidR="008332F8" w:rsidRPr="00DE7352">
        <w:rPr>
          <w:rFonts w:asciiTheme="minorHAnsi" w:hAnsiTheme="minorHAnsi" w:cstheme="minorHAnsi"/>
          <w:b/>
          <w:sz w:val="18"/>
          <w:szCs w:val="18"/>
        </w:rPr>
        <w:t xml:space="preserve">Qua : </w:t>
      </w:r>
      <w:r w:rsidR="008332F8" w:rsidRPr="00DE7352">
        <w:rPr>
          <w:rFonts w:asciiTheme="minorHAnsi" w:hAnsiTheme="minorHAnsi" w:cstheme="minorHAnsi"/>
          <w:sz w:val="18"/>
          <w:szCs w:val="18"/>
        </w:rPr>
        <w:t xml:space="preserve">par où. </w:t>
      </w:r>
    </w:p>
  </w:footnote>
  <w:footnote w:id="559">
    <w:p w:rsidR="00463B4C" w:rsidRPr="00DE7352" w:rsidRDefault="00463B4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1666D" w:rsidRPr="00DE7352">
        <w:rPr>
          <w:rFonts w:cstheme="minorHAnsi"/>
          <w:b/>
          <w:sz w:val="18"/>
          <w:szCs w:val="18"/>
        </w:rPr>
        <w:t xml:space="preserve"> Extrahitur partus, calidis ponendus in aris.—   </w:t>
      </w:r>
      <w:r w:rsidR="008332F8" w:rsidRPr="00DE7352">
        <w:rPr>
          <w:rFonts w:cstheme="minorHAnsi"/>
          <w:b/>
          <w:sz w:val="18"/>
          <w:szCs w:val="18"/>
        </w:rPr>
        <w:t xml:space="preserve">  </w:t>
      </w:r>
      <w:r w:rsidR="008332F8" w:rsidRPr="00DE7352">
        <w:rPr>
          <w:rFonts w:cstheme="minorHAnsi"/>
          <w:b/>
          <w:bCs/>
          <w:sz w:val="18"/>
          <w:szCs w:val="18"/>
        </w:rPr>
        <w:t>Partŭs, ūs, m. : </w:t>
      </w:r>
      <w:r w:rsidR="008332F8" w:rsidRPr="00DE7352">
        <w:rPr>
          <w:rFonts w:cstheme="minorHAnsi"/>
          <w:bCs/>
          <w:sz w:val="18"/>
          <w:szCs w:val="18"/>
        </w:rPr>
        <w:t xml:space="preserve"> enfantement, accouchement ;  […] ; fruit de l'enfantement ; enfants.   </w:t>
      </w:r>
      <w:r w:rsidR="00DC7A07" w:rsidRPr="00DE7352">
        <w:rPr>
          <w:rFonts w:cstheme="minorHAnsi"/>
          <w:bCs/>
          <w:sz w:val="18"/>
          <w:szCs w:val="18"/>
        </w:rPr>
        <w:br/>
      </w:r>
      <w:r w:rsidR="00DC7A07" w:rsidRPr="00DE7352">
        <w:rPr>
          <w:rFonts w:cstheme="minorHAnsi"/>
          <w:bCs/>
          <w:sz w:val="18"/>
          <w:szCs w:val="18"/>
        </w:rPr>
        <w:tab/>
      </w:r>
      <w:r w:rsidR="00DC7A07" w:rsidRPr="00DE7352">
        <w:rPr>
          <w:rFonts w:cstheme="minorHAnsi"/>
          <w:b/>
          <w:bCs/>
          <w:sz w:val="18"/>
          <w:szCs w:val="18"/>
        </w:rPr>
        <w:t xml:space="preserve">NB. </w:t>
      </w:r>
      <w:r w:rsidR="008332F8" w:rsidRPr="00DE7352">
        <w:rPr>
          <w:rFonts w:cstheme="minorHAnsi"/>
          <w:b/>
          <w:bCs/>
          <w:sz w:val="18"/>
          <w:szCs w:val="18"/>
        </w:rPr>
        <w:t xml:space="preserve"> </w:t>
      </w:r>
      <w:r w:rsidR="00EE0DDF" w:rsidRPr="00DE7352">
        <w:rPr>
          <w:rFonts w:cstheme="minorHAnsi"/>
          <w:bCs/>
          <w:sz w:val="18"/>
          <w:szCs w:val="18"/>
        </w:rPr>
        <w:t>« </w:t>
      </w:r>
      <w:r w:rsidR="008332F8" w:rsidRPr="00DE7352">
        <w:rPr>
          <w:rFonts w:cstheme="minorHAnsi"/>
          <w:bCs/>
          <w:sz w:val="18"/>
          <w:szCs w:val="18"/>
        </w:rPr>
        <w:t xml:space="preserve">Les enfants jouaient un grand rôle dans la sorcellerie et leurs cadavres servaient à la nécromancie. aussi, les croyances populaires, à tort, ou un raison, attribuaient aux magiciennes les plus abominables pratiques. </w:t>
      </w:r>
      <w:r w:rsidR="00DC7A07" w:rsidRPr="00DE7352">
        <w:rPr>
          <w:rFonts w:cstheme="minorHAnsi"/>
          <w:bCs/>
          <w:sz w:val="18"/>
          <w:szCs w:val="18"/>
        </w:rPr>
        <w:t>On connaît les crimes de Canidie dans l’épode V d’Horace.  Une inscription de l’époque de Tibère nous montre un enfant de trois ans, enlever et mise à mort par la main d’une sorcière, et elle invite les parents à veiller sur leur progéniture. Mais ceux qui sont arrachés avant terme des entrailles de leurs mères sont d’une efficacité plus grande, encore voir Pline, 28,  70. Cicéron accuse son ennemi Vatinius (VI)  de se livrer à des actes de ce genre, et sous Valens, le tribun Valentianus fut l’objet d’une inculpation analogue (Ammien Marcelin). Après les enfants, on utilise surtout ceux qui sont morts prématurément ; voilà pourquoi Erichtho cherche les cadavres des jeunes gens et les dépouilles de leurs chevelure ; car le rôle des cheveux en magie est très important. Notez enfin l’emploi de la main gauche ; au contraire, Iris, dans Virgile (En. VI, 704 ) , coupe de la main droite, le cheveux de Didon consacré à Dis.</w:t>
      </w:r>
      <w:r w:rsidR="00EE0DDF" w:rsidRPr="00DE7352">
        <w:rPr>
          <w:rFonts w:cstheme="minorHAnsi"/>
          <w:bCs/>
          <w:sz w:val="18"/>
          <w:szCs w:val="18"/>
        </w:rPr>
        <w:t> »</w:t>
      </w:r>
      <w:r w:rsidR="00DC7A07" w:rsidRPr="00DE7352">
        <w:rPr>
          <w:rFonts w:cstheme="minorHAnsi"/>
          <w:bCs/>
          <w:sz w:val="18"/>
          <w:szCs w:val="18"/>
        </w:rPr>
        <w:t xml:space="preserve"> (B. &amp; P.)</w:t>
      </w:r>
    </w:p>
  </w:footnote>
  <w:footnote w:id="560">
    <w:p w:rsidR="00463B4C" w:rsidRPr="00DE7352" w:rsidRDefault="00463B4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E0DDF" w:rsidRPr="00DE7352">
        <w:rPr>
          <w:rStyle w:val="english"/>
          <w:rFonts w:cstheme="minorHAnsi"/>
          <w:b/>
          <w:sz w:val="18"/>
          <w:szCs w:val="18"/>
        </w:rPr>
        <w:t xml:space="preserve"> </w:t>
      </w:r>
      <w:r w:rsidR="00EE0DDF" w:rsidRPr="00DE7352">
        <w:rPr>
          <w:rFonts w:cstheme="minorHAnsi"/>
          <w:b/>
          <w:sz w:val="18"/>
          <w:szCs w:val="18"/>
        </w:rPr>
        <w:t>Et quoties &lt; i</w:t>
      </w:r>
      <w:r w:rsidR="00AF2195" w:rsidRPr="00DE7352">
        <w:rPr>
          <w:rFonts w:cstheme="minorHAnsi"/>
          <w:b/>
          <w:sz w:val="18"/>
          <w:szCs w:val="18"/>
        </w:rPr>
        <w:t>ll</w:t>
      </w:r>
      <w:r w:rsidR="00EE0DDF" w:rsidRPr="00DE7352">
        <w:rPr>
          <w:rFonts w:cstheme="minorHAnsi"/>
          <w:b/>
          <w:sz w:val="18"/>
          <w:szCs w:val="18"/>
        </w:rPr>
        <w:t>i &gt;  saevis opus est ac fortibus umbris</w:t>
      </w:r>
      <w:r w:rsidR="00EE0DDF" w:rsidRPr="00DE7352">
        <w:rPr>
          <w:rFonts w:cstheme="minorHAnsi"/>
          <w:sz w:val="18"/>
          <w:szCs w:val="18"/>
        </w:rPr>
        <w:t xml:space="preserve"> —  </w:t>
      </w:r>
      <w:r w:rsidR="00AF2195" w:rsidRPr="00DE7352">
        <w:rPr>
          <w:rFonts w:cstheme="minorHAnsi"/>
          <w:sz w:val="18"/>
          <w:szCs w:val="18"/>
        </w:rPr>
        <w:t xml:space="preserve">    </w:t>
      </w:r>
      <w:r w:rsidR="00AF2195" w:rsidRPr="00DE7352">
        <w:rPr>
          <w:rFonts w:cstheme="minorHAnsi"/>
          <w:b/>
          <w:sz w:val="18"/>
          <w:szCs w:val="18"/>
        </w:rPr>
        <w:t>Quotiens :</w:t>
      </w:r>
      <w:r w:rsidR="00AF2195" w:rsidRPr="00DE7352">
        <w:rPr>
          <w:rFonts w:cstheme="minorHAnsi"/>
          <w:sz w:val="18"/>
          <w:szCs w:val="18"/>
        </w:rPr>
        <w:t xml:space="preserve"> chaque fois que.  </w:t>
      </w:r>
      <w:r w:rsidR="00EE0DDF" w:rsidRPr="00DE7352">
        <w:rPr>
          <w:rFonts w:cstheme="minorHAnsi"/>
          <w:b/>
          <w:sz w:val="18"/>
          <w:szCs w:val="18"/>
        </w:rPr>
        <w:t>Opus est</w:t>
      </w:r>
      <w:r w:rsidR="00EE0DDF" w:rsidRPr="00DE7352">
        <w:rPr>
          <w:rFonts w:cstheme="minorHAnsi"/>
          <w:sz w:val="18"/>
          <w:szCs w:val="18"/>
        </w:rPr>
        <w:t xml:space="preserve"> + abl. de la chose et dat. de la pers. : il est besoin pour qn.  de qc. qn. a besoin de qc. </w:t>
      </w:r>
    </w:p>
  </w:footnote>
  <w:footnote w:id="561">
    <w:p w:rsidR="00463B4C" w:rsidRPr="00DE7352" w:rsidRDefault="00463B4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66FB7" w:rsidRPr="00DE7352">
        <w:rPr>
          <w:rFonts w:cstheme="minorHAnsi"/>
          <w:b/>
          <w:bCs/>
          <w:sz w:val="18"/>
          <w:szCs w:val="18"/>
        </w:rPr>
        <w:t xml:space="preserve"> </w:t>
      </w:r>
      <w:r w:rsidR="00EE0DDF" w:rsidRPr="00DE7352">
        <w:rPr>
          <w:rFonts w:cstheme="minorHAnsi"/>
          <w:b/>
          <w:sz w:val="18"/>
          <w:szCs w:val="18"/>
        </w:rPr>
        <w:t>Ipsa facit manes</w:t>
      </w:r>
      <w:r w:rsidR="00AF2195" w:rsidRPr="00DE7352">
        <w:rPr>
          <w:rFonts w:cstheme="minorHAnsi"/>
          <w:b/>
          <w:sz w:val="18"/>
          <w:szCs w:val="18"/>
        </w:rPr>
        <w:t> </w:t>
      </w:r>
      <w:r w:rsidR="00EE0DDF" w:rsidRPr="00DE7352">
        <w:rPr>
          <w:rFonts w:cstheme="minorHAnsi"/>
          <w:b/>
          <w:sz w:val="18"/>
          <w:szCs w:val="18"/>
        </w:rPr>
        <w:t>: hominum mors omnis in usu est.</w:t>
      </w:r>
      <w:r w:rsidR="00EE0DDF" w:rsidRPr="00DE7352">
        <w:rPr>
          <w:rFonts w:cstheme="minorHAnsi"/>
          <w:b/>
          <w:bCs/>
          <w:sz w:val="18"/>
          <w:szCs w:val="18"/>
        </w:rPr>
        <w:t xml:space="preserve">  —    </w:t>
      </w:r>
      <w:r w:rsidR="00866FB7" w:rsidRPr="00DE7352">
        <w:rPr>
          <w:rFonts w:cstheme="minorHAnsi"/>
          <w:b/>
          <w:bCs/>
          <w:sz w:val="18"/>
          <w:szCs w:val="18"/>
        </w:rPr>
        <w:t xml:space="preserve"> Manes :</w:t>
      </w:r>
      <w:r w:rsidR="00866FB7" w:rsidRPr="00DE7352">
        <w:rPr>
          <w:rFonts w:cstheme="minorHAnsi"/>
          <w:bCs/>
          <w:sz w:val="18"/>
          <w:szCs w:val="18"/>
        </w:rPr>
        <w:t xml:space="preserve"> </w:t>
      </w:r>
      <w:r w:rsidR="00EE0DDF" w:rsidRPr="00DE7352">
        <w:rPr>
          <w:rFonts w:cstheme="minorHAnsi"/>
          <w:bCs/>
          <w:sz w:val="18"/>
          <w:szCs w:val="18"/>
        </w:rPr>
        <w:t xml:space="preserve">les ombres des morts, les morts. </w:t>
      </w:r>
      <w:r w:rsidR="00866FB7" w:rsidRPr="00DE7352">
        <w:rPr>
          <w:rFonts w:cstheme="minorHAnsi"/>
          <w:bCs/>
          <w:sz w:val="18"/>
          <w:szCs w:val="18"/>
        </w:rPr>
        <w:t xml:space="preserve"> </w:t>
      </w:r>
      <w:r w:rsidR="00AF2195" w:rsidRPr="00DE7352">
        <w:rPr>
          <w:rFonts w:cstheme="minorHAnsi"/>
          <w:b/>
          <w:bCs/>
          <w:sz w:val="18"/>
          <w:szCs w:val="18"/>
        </w:rPr>
        <w:t xml:space="preserve"> In usu esse:</w:t>
      </w:r>
      <w:r w:rsidR="00AF2195" w:rsidRPr="00DE7352">
        <w:rPr>
          <w:rFonts w:cstheme="minorHAnsi"/>
          <w:bCs/>
          <w:sz w:val="18"/>
          <w:szCs w:val="18"/>
        </w:rPr>
        <w:t xml:space="preserve"> être en usage, être utilisé. </w:t>
      </w:r>
    </w:p>
  </w:footnote>
  <w:footnote w:id="562">
    <w:p w:rsidR="0086451A"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F2195" w:rsidRPr="00DE7352">
        <w:rPr>
          <w:rFonts w:asciiTheme="minorHAnsi" w:hAnsiTheme="minorHAnsi" w:cstheme="minorHAnsi"/>
          <w:b/>
          <w:sz w:val="18"/>
          <w:szCs w:val="18"/>
        </w:rPr>
        <w:t xml:space="preserve"> Illa genae florem primaevo corpore vulsit, —  </w:t>
      </w:r>
      <w:r w:rsidR="00AF2195" w:rsidRPr="00DE7352">
        <w:rPr>
          <w:rFonts w:asciiTheme="minorHAnsi" w:hAnsiTheme="minorHAnsi" w:cstheme="minorHAnsi"/>
          <w:sz w:val="18"/>
          <w:szCs w:val="18"/>
        </w:rPr>
        <w:t xml:space="preserve">.   </w:t>
      </w:r>
      <w:r w:rsidR="00AF2195" w:rsidRPr="00DE7352">
        <w:rPr>
          <w:rFonts w:asciiTheme="minorHAnsi" w:eastAsiaTheme="minorHAnsi" w:hAnsiTheme="minorHAnsi" w:cstheme="minorHAnsi"/>
          <w:b/>
          <w:bCs/>
          <w:kern w:val="2"/>
          <w:sz w:val="18"/>
          <w:szCs w:val="18"/>
          <w:lang w:eastAsia="en-US"/>
          <w14:ligatures w14:val="standardContextual"/>
        </w:rPr>
        <w:t>G</w:t>
      </w:r>
      <w:r w:rsidR="00AF2195" w:rsidRPr="00DE7352">
        <w:rPr>
          <w:rFonts w:asciiTheme="minorHAnsi" w:hAnsiTheme="minorHAnsi" w:cstheme="minorHAnsi"/>
          <w:b/>
          <w:bCs/>
          <w:sz w:val="18"/>
          <w:szCs w:val="18"/>
        </w:rPr>
        <w:t xml:space="preserve">ĕna, æ, f. : </w:t>
      </w:r>
      <w:r w:rsidR="00AF2195" w:rsidRPr="00DE7352">
        <w:rPr>
          <w:rFonts w:asciiTheme="minorHAnsi" w:hAnsiTheme="minorHAnsi" w:cstheme="minorHAnsi"/>
          <w:bCs/>
          <w:sz w:val="18"/>
          <w:szCs w:val="18"/>
        </w:rPr>
        <w:t xml:space="preserve">joue.   </w:t>
      </w:r>
      <w:r w:rsidR="00F7363B" w:rsidRPr="00DE7352">
        <w:rPr>
          <w:rFonts w:asciiTheme="minorHAnsi" w:hAnsiTheme="minorHAnsi" w:cstheme="minorHAnsi"/>
          <w:b/>
          <w:bCs/>
          <w:sz w:val="18"/>
          <w:szCs w:val="18"/>
        </w:rPr>
        <w:t>Prīmævus, a, um</w:t>
      </w:r>
      <w:r w:rsidR="00F7363B" w:rsidRPr="00DE7352">
        <w:rPr>
          <w:rFonts w:asciiTheme="minorHAnsi" w:hAnsiTheme="minorHAnsi" w:cstheme="minorHAnsi"/>
          <w:bCs/>
          <w:sz w:val="18"/>
          <w:szCs w:val="18"/>
        </w:rPr>
        <w:t xml:space="preserve">: qui est dans la fleur de l'âge. </w:t>
      </w:r>
      <w:r w:rsidR="00AF2195" w:rsidRPr="00DE7352">
        <w:rPr>
          <w:rFonts w:asciiTheme="minorHAnsi" w:hAnsiTheme="minorHAnsi" w:cstheme="minorHAnsi"/>
          <w:bCs/>
          <w:sz w:val="18"/>
          <w:szCs w:val="18"/>
        </w:rPr>
        <w:t xml:space="preserve">  </w:t>
      </w:r>
      <w:r w:rsidR="00AF2195" w:rsidRPr="00DE7352">
        <w:rPr>
          <w:rFonts w:asciiTheme="minorHAnsi" w:hAnsiTheme="minorHAnsi" w:cstheme="minorHAnsi"/>
          <w:sz w:val="18"/>
          <w:szCs w:val="18"/>
        </w:rPr>
        <w:t xml:space="preserve"> </w:t>
      </w:r>
      <w:r w:rsidR="00AF2195" w:rsidRPr="00DE7352">
        <w:rPr>
          <w:rFonts w:asciiTheme="minorHAnsi" w:hAnsiTheme="minorHAnsi" w:cstheme="minorHAnsi"/>
          <w:b/>
          <w:bCs/>
          <w:sz w:val="18"/>
          <w:szCs w:val="18"/>
        </w:rPr>
        <w:t>Vello, ĕre, vulsi (volsi), vulsum :</w:t>
      </w:r>
      <w:r w:rsidR="00AF2195" w:rsidRPr="00DE7352">
        <w:rPr>
          <w:rFonts w:asciiTheme="minorHAnsi" w:hAnsiTheme="minorHAnsi" w:cstheme="minorHAnsi"/>
          <w:bCs/>
          <w:sz w:val="18"/>
          <w:szCs w:val="18"/>
        </w:rPr>
        <w:t xml:space="preserve"> - tr. : - arracher, détacher en tirant.  </w:t>
      </w:r>
      <w:r w:rsidR="0086451A" w:rsidRPr="00DE7352">
        <w:rPr>
          <w:rFonts w:asciiTheme="minorHAnsi" w:hAnsiTheme="minorHAnsi" w:cstheme="minorHAnsi"/>
          <w:b/>
          <w:bCs/>
          <w:sz w:val="18"/>
          <w:szCs w:val="18"/>
        </w:rPr>
        <w:t>Lemaire : « </w:t>
      </w:r>
      <w:r w:rsidR="0086451A" w:rsidRPr="00DE7352">
        <w:rPr>
          <w:rFonts w:asciiTheme="minorHAnsi" w:hAnsiTheme="minorHAnsi" w:cstheme="minorHAnsi"/>
          <w:bCs/>
          <w:sz w:val="18"/>
          <w:szCs w:val="18"/>
        </w:rPr>
        <w:t>Gena</w:t>
      </w:r>
    </w:p>
    <w:p w:rsidR="0086451A" w:rsidRPr="00DE7352" w:rsidRDefault="0086451A" w:rsidP="00B20BC6">
      <w:pPr>
        <w:tabs>
          <w:tab w:val="left" w:pos="284"/>
        </w:tabs>
        <w:ind w:firstLine="284"/>
        <w:rPr>
          <w:rFonts w:asciiTheme="minorHAnsi" w:hAnsiTheme="minorHAnsi" w:cstheme="minorHAnsi"/>
          <w:bCs/>
          <w:sz w:val="18"/>
          <w:szCs w:val="18"/>
        </w:rPr>
      </w:pPr>
      <w:r w:rsidRPr="00DE7352">
        <w:rPr>
          <w:rFonts w:asciiTheme="minorHAnsi" w:hAnsiTheme="minorHAnsi" w:cstheme="minorHAnsi"/>
          <w:bCs/>
          <w:sz w:val="18"/>
          <w:szCs w:val="18"/>
        </w:rPr>
        <w:t>florem. Lanuginem efflorescentem adolescentibus vellit. »</w:t>
      </w:r>
    </w:p>
    <w:p w:rsidR="00F0058B" w:rsidRPr="00DE7352" w:rsidRDefault="0086451A" w:rsidP="00B20BC6">
      <w:pPr>
        <w:tabs>
          <w:tab w:val="left" w:pos="284"/>
        </w:tabs>
        <w:ind w:firstLine="284"/>
        <w:rPr>
          <w:rFonts w:asciiTheme="minorHAnsi" w:hAnsiTheme="minorHAnsi" w:cstheme="minorHAnsi"/>
          <w:b/>
          <w:bCs/>
          <w:sz w:val="18"/>
          <w:szCs w:val="18"/>
        </w:rPr>
      </w:pPr>
      <w:r w:rsidRPr="00DE7352">
        <w:rPr>
          <w:rFonts w:asciiTheme="minorHAnsi" w:hAnsiTheme="minorHAnsi" w:cstheme="minorHAnsi"/>
          <w:bCs/>
          <w:sz w:val="18"/>
          <w:szCs w:val="18"/>
        </w:rPr>
        <w:t>,</w:t>
      </w:r>
    </w:p>
  </w:footnote>
  <w:footnote w:id="563">
    <w:p w:rsidR="00F0058B"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7363B" w:rsidRPr="00DE7352">
        <w:rPr>
          <w:rFonts w:asciiTheme="minorHAnsi" w:hAnsiTheme="minorHAnsi" w:cstheme="minorHAnsi"/>
          <w:b/>
          <w:sz w:val="18"/>
          <w:szCs w:val="18"/>
        </w:rPr>
        <w:t>Illa comam laeva morienti abscidit ephebo —</w:t>
      </w:r>
      <w:r w:rsidR="00F7363B" w:rsidRPr="00DE7352">
        <w:rPr>
          <w:rFonts w:asciiTheme="minorHAnsi" w:hAnsiTheme="minorHAnsi" w:cstheme="minorHAnsi"/>
          <w:sz w:val="18"/>
          <w:szCs w:val="18"/>
        </w:rPr>
        <w:t xml:space="preserve">     </w:t>
      </w:r>
      <w:r w:rsidR="00F7363B" w:rsidRPr="00DE7352">
        <w:rPr>
          <w:rFonts w:asciiTheme="minorHAnsi" w:hAnsiTheme="minorHAnsi" w:cstheme="minorHAnsi"/>
          <w:b/>
          <w:bCs/>
          <w:sz w:val="18"/>
          <w:szCs w:val="18"/>
        </w:rPr>
        <w:t>Cŏma, comæ, f. :</w:t>
      </w:r>
      <w:r w:rsidR="00F7363B" w:rsidRPr="00DE7352">
        <w:rPr>
          <w:rFonts w:asciiTheme="minorHAnsi" w:hAnsiTheme="minorHAnsi" w:cstheme="minorHAnsi"/>
          <w:bCs/>
          <w:sz w:val="18"/>
          <w:szCs w:val="18"/>
        </w:rPr>
        <w:t xml:space="preserve"> chevelure.     </w:t>
      </w:r>
      <w:r w:rsidR="00F7363B" w:rsidRPr="00DE7352">
        <w:rPr>
          <w:rFonts w:asciiTheme="minorHAnsi" w:hAnsiTheme="minorHAnsi" w:cstheme="minorHAnsi"/>
          <w:b/>
          <w:bCs/>
          <w:sz w:val="18"/>
          <w:szCs w:val="18"/>
        </w:rPr>
        <w:t>Læva (</w:t>
      </w:r>
      <w:r w:rsidR="00F7363B" w:rsidRPr="00DE7352">
        <w:rPr>
          <w:rFonts w:asciiTheme="minorHAnsi" w:hAnsiTheme="minorHAnsi" w:cstheme="minorHAnsi"/>
          <w:b/>
          <w:bCs/>
          <w:i/>
          <w:iCs/>
          <w:sz w:val="18"/>
          <w:szCs w:val="18"/>
        </w:rPr>
        <w:t>s.-ent.</w:t>
      </w:r>
      <w:r w:rsidR="00F7363B" w:rsidRPr="00DE7352">
        <w:rPr>
          <w:rFonts w:asciiTheme="minorHAnsi" w:hAnsiTheme="minorHAnsi" w:cstheme="minorHAnsi"/>
          <w:b/>
          <w:bCs/>
          <w:sz w:val="18"/>
          <w:szCs w:val="18"/>
        </w:rPr>
        <w:t xml:space="preserve"> </w:t>
      </w:r>
      <w:r w:rsidR="00F7363B" w:rsidRPr="00DE7352">
        <w:rPr>
          <w:rFonts w:asciiTheme="minorHAnsi" w:hAnsiTheme="minorHAnsi" w:cstheme="minorHAnsi"/>
          <w:b/>
          <w:bCs/>
          <w:i/>
          <w:iCs/>
          <w:sz w:val="18"/>
          <w:szCs w:val="18"/>
        </w:rPr>
        <w:t>manus</w:t>
      </w:r>
      <w:r w:rsidR="00F7363B" w:rsidRPr="00DE7352">
        <w:rPr>
          <w:rFonts w:asciiTheme="minorHAnsi" w:hAnsiTheme="minorHAnsi" w:cstheme="minorHAnsi"/>
          <w:b/>
          <w:bCs/>
          <w:sz w:val="18"/>
          <w:szCs w:val="18"/>
        </w:rPr>
        <w:t xml:space="preserve">) : </w:t>
      </w:r>
      <w:r w:rsidR="00F7363B" w:rsidRPr="00DE7352">
        <w:rPr>
          <w:rFonts w:asciiTheme="minorHAnsi" w:hAnsiTheme="minorHAnsi" w:cstheme="minorHAnsi"/>
          <w:bCs/>
          <w:sz w:val="18"/>
          <w:szCs w:val="18"/>
        </w:rPr>
        <w:t xml:space="preserve">la main gauche.    </w:t>
      </w:r>
      <w:r w:rsidR="00F7363B" w:rsidRPr="00DE7352">
        <w:rPr>
          <w:rFonts w:asciiTheme="minorHAnsi" w:hAnsiTheme="minorHAnsi" w:cstheme="minorHAnsi"/>
          <w:b/>
          <w:bCs/>
          <w:sz w:val="18"/>
          <w:szCs w:val="18"/>
        </w:rPr>
        <w:t xml:space="preserve">Abscindo, ĕre, scĭdi, scissum : - tr. - : </w:t>
      </w:r>
      <w:r w:rsidR="00F7363B" w:rsidRPr="00DE7352">
        <w:rPr>
          <w:rFonts w:asciiTheme="minorHAnsi" w:hAnsiTheme="minorHAnsi" w:cstheme="minorHAnsi"/>
          <w:bCs/>
          <w:sz w:val="18"/>
          <w:szCs w:val="18"/>
        </w:rPr>
        <w:t xml:space="preserve">séparer en déchirant, arracher, enlever, couper, séparer.    </w:t>
      </w:r>
      <w:r w:rsidR="00F7363B" w:rsidRPr="00DE7352">
        <w:rPr>
          <w:rFonts w:asciiTheme="minorHAnsi" w:hAnsiTheme="minorHAnsi" w:cstheme="minorHAnsi"/>
          <w:b/>
          <w:bCs/>
          <w:sz w:val="18"/>
          <w:szCs w:val="18"/>
        </w:rPr>
        <w:t xml:space="preserve">ĕphēbus, i, m. : </w:t>
      </w:r>
      <w:r w:rsidR="00F7363B" w:rsidRPr="00DE7352">
        <w:rPr>
          <w:rFonts w:asciiTheme="minorHAnsi" w:hAnsiTheme="minorHAnsi" w:cstheme="minorHAnsi"/>
          <w:bCs/>
          <w:sz w:val="18"/>
          <w:szCs w:val="18"/>
        </w:rPr>
        <w:t>adolescent, jeune homme, éphèbe. [</w:t>
      </w:r>
      <w:r w:rsidR="00F7363B" w:rsidRPr="00DE7352">
        <w:rPr>
          <w:rFonts w:asciiTheme="minorHAnsi" w:hAnsiTheme="minorHAnsi" w:cstheme="minorHAnsi"/>
          <w:bCs/>
          <w:i/>
          <w:iCs/>
          <w:sz w:val="18"/>
          <w:szCs w:val="18"/>
        </w:rPr>
        <w:t>de seize à vingt ans</w:t>
      </w:r>
      <w:r w:rsidR="00F7363B" w:rsidRPr="00DE7352">
        <w:rPr>
          <w:rFonts w:asciiTheme="minorHAnsi" w:hAnsiTheme="minorHAnsi" w:cstheme="minorHAnsi"/>
          <w:bCs/>
          <w:sz w:val="18"/>
          <w:szCs w:val="18"/>
        </w:rPr>
        <w:t>].</w:t>
      </w:r>
      <w:r w:rsidR="00F7363B" w:rsidRPr="00DE7352">
        <w:rPr>
          <w:rFonts w:asciiTheme="minorHAnsi" w:hAnsiTheme="minorHAnsi" w:cstheme="minorHAnsi"/>
          <w:bCs/>
          <w:i/>
          <w:iCs/>
          <w:sz w:val="18"/>
          <w:szCs w:val="18"/>
        </w:rPr>
        <w:t> -</w:t>
      </w:r>
    </w:p>
  </w:footnote>
  <w:footnote w:id="564">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7363B" w:rsidRPr="00DE7352">
        <w:rPr>
          <w:rFonts w:cstheme="minorHAnsi"/>
          <w:b/>
          <w:sz w:val="18"/>
          <w:szCs w:val="18"/>
        </w:rPr>
        <w:t xml:space="preserve"> Saepe etiam caris cognato in funere dira —  </w:t>
      </w:r>
      <w:r w:rsidR="00F7363B" w:rsidRPr="00DE7352">
        <w:rPr>
          <w:rFonts w:cstheme="minorHAnsi"/>
          <w:sz w:val="18"/>
          <w:szCs w:val="18"/>
        </w:rPr>
        <w:t xml:space="preserve"> </w:t>
      </w:r>
      <w:r w:rsidR="00C84F67" w:rsidRPr="00DE7352">
        <w:rPr>
          <w:rFonts w:cstheme="minorHAnsi"/>
          <w:b/>
          <w:bCs/>
          <w:sz w:val="18"/>
          <w:szCs w:val="18"/>
        </w:rPr>
        <w:t>Cognātus, a, um :  a - de même sang, de la même origine, de parent. ‖  cognati cineres</w:t>
      </w:r>
      <w:r w:rsidR="00C84F67" w:rsidRPr="00DE7352">
        <w:rPr>
          <w:rFonts w:cstheme="minorHAnsi"/>
          <w:bCs/>
          <w:sz w:val="18"/>
          <w:szCs w:val="18"/>
        </w:rPr>
        <w:t>, Catul. 68 : les cendres des parents.  </w:t>
      </w:r>
      <w:r w:rsidR="00C84F67" w:rsidRPr="00DE7352">
        <w:rPr>
          <w:rFonts w:cstheme="minorHAnsi"/>
          <w:b/>
          <w:bCs/>
          <w:sz w:val="18"/>
          <w:szCs w:val="18"/>
        </w:rPr>
        <w:t xml:space="preserve"> </w:t>
      </w:r>
      <w:r w:rsidR="00F7363B" w:rsidRPr="00DE7352">
        <w:rPr>
          <w:rFonts w:cstheme="minorHAnsi"/>
          <w:b/>
          <w:bCs/>
          <w:sz w:val="18"/>
          <w:szCs w:val="18"/>
        </w:rPr>
        <w:t>Cognātus, i, m. :</w:t>
      </w:r>
      <w:r w:rsidR="00F7363B" w:rsidRPr="00DE7352">
        <w:rPr>
          <w:rFonts w:cstheme="minorHAnsi"/>
          <w:bCs/>
          <w:sz w:val="18"/>
          <w:szCs w:val="18"/>
        </w:rPr>
        <w:t xml:space="preserve"> parent (uni par les liens du sang).</w:t>
      </w:r>
      <w:r w:rsidR="00C84F67" w:rsidRPr="00DE7352">
        <w:rPr>
          <w:rFonts w:cstheme="minorHAnsi"/>
          <w:bCs/>
          <w:sz w:val="18"/>
          <w:szCs w:val="18"/>
        </w:rPr>
        <w:t xml:space="preserve">     </w:t>
      </w:r>
      <w:r w:rsidR="00C84F67" w:rsidRPr="00DE7352">
        <w:rPr>
          <w:rFonts w:cstheme="minorHAnsi"/>
          <w:b/>
          <w:bCs/>
          <w:sz w:val="18"/>
          <w:szCs w:val="18"/>
        </w:rPr>
        <w:t>Caris</w:t>
      </w:r>
      <w:r w:rsidR="00C84F67" w:rsidRPr="00DE7352">
        <w:rPr>
          <w:rFonts w:cstheme="minorHAnsi"/>
          <w:bCs/>
          <w:sz w:val="18"/>
          <w:szCs w:val="18"/>
        </w:rPr>
        <w:t xml:space="preserve"> s’accorde à </w:t>
      </w:r>
      <w:r w:rsidR="00C84F67" w:rsidRPr="00DE7352">
        <w:rPr>
          <w:rFonts w:cstheme="minorHAnsi"/>
          <w:b/>
          <w:bCs/>
          <w:sz w:val="18"/>
          <w:szCs w:val="18"/>
        </w:rPr>
        <w:t>membris</w:t>
      </w:r>
      <w:r w:rsidR="00C84F67" w:rsidRPr="00DE7352">
        <w:rPr>
          <w:rFonts w:cstheme="minorHAnsi"/>
          <w:bCs/>
          <w:sz w:val="18"/>
          <w:szCs w:val="18"/>
        </w:rPr>
        <w:t xml:space="preserve">.   </w:t>
      </w:r>
      <w:r w:rsidR="00C84F67" w:rsidRPr="00DE7352">
        <w:rPr>
          <w:rFonts w:cstheme="minorHAnsi"/>
          <w:b/>
          <w:bCs/>
          <w:sz w:val="18"/>
          <w:szCs w:val="18"/>
        </w:rPr>
        <w:t>Dira</w:t>
      </w:r>
      <w:r w:rsidR="00C84F67" w:rsidRPr="00DE7352">
        <w:rPr>
          <w:rFonts w:cstheme="minorHAnsi"/>
          <w:bCs/>
          <w:sz w:val="18"/>
          <w:szCs w:val="18"/>
        </w:rPr>
        <w:t xml:space="preserve"> s’accorde à </w:t>
      </w:r>
      <w:r w:rsidR="00C84F67" w:rsidRPr="00DE7352">
        <w:rPr>
          <w:rFonts w:cstheme="minorHAnsi"/>
          <w:b/>
          <w:bCs/>
          <w:sz w:val="18"/>
          <w:szCs w:val="18"/>
        </w:rPr>
        <w:t>Thessalis</w:t>
      </w:r>
      <w:r w:rsidR="00C84F67" w:rsidRPr="00DE7352">
        <w:rPr>
          <w:rFonts w:cstheme="minorHAnsi"/>
          <w:bCs/>
          <w:sz w:val="18"/>
          <w:szCs w:val="18"/>
        </w:rPr>
        <w:t xml:space="preserve">. </w:t>
      </w:r>
    </w:p>
  </w:footnote>
  <w:footnote w:id="565">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7363B" w:rsidRPr="00DE7352">
        <w:rPr>
          <w:rFonts w:cstheme="minorHAnsi"/>
          <w:sz w:val="18"/>
          <w:szCs w:val="18"/>
        </w:rPr>
        <w:t xml:space="preserve">Thessalis incubuit membris : atque oscula figens, —    </w:t>
      </w:r>
      <w:r w:rsidR="00F7363B" w:rsidRPr="00DE7352">
        <w:rPr>
          <w:rFonts w:cstheme="minorHAnsi"/>
          <w:b/>
          <w:bCs/>
          <w:sz w:val="18"/>
          <w:szCs w:val="18"/>
        </w:rPr>
        <w:t xml:space="preserve">Thessălis, ĭdis, f. : </w:t>
      </w:r>
      <w:r w:rsidR="00F7363B" w:rsidRPr="00DE7352">
        <w:rPr>
          <w:rFonts w:cstheme="minorHAnsi"/>
          <w:bCs/>
          <w:sz w:val="18"/>
          <w:szCs w:val="18"/>
        </w:rPr>
        <w:t xml:space="preserve">thessalienne.  </w:t>
      </w:r>
      <w:r w:rsidR="00C84F67" w:rsidRPr="00DE7352">
        <w:rPr>
          <w:rFonts w:cstheme="minorHAnsi"/>
          <w:bCs/>
          <w:sz w:val="18"/>
          <w:szCs w:val="18"/>
        </w:rPr>
        <w:t xml:space="preserve">  </w:t>
      </w:r>
      <w:r w:rsidR="00C84F67" w:rsidRPr="00DE7352">
        <w:rPr>
          <w:rFonts w:cstheme="minorHAnsi"/>
          <w:b/>
          <w:bCs/>
          <w:sz w:val="18"/>
          <w:szCs w:val="18"/>
        </w:rPr>
        <w:t> Incŭbo, āre, ŭi, ĭtum (qqf. āvi, ātum) : - intr. et qqf tr. - :</w:t>
      </w:r>
      <w:r w:rsidR="00C84F67" w:rsidRPr="00DE7352">
        <w:rPr>
          <w:rFonts w:cstheme="minorHAnsi"/>
          <w:bCs/>
          <w:sz w:val="18"/>
          <w:szCs w:val="18"/>
        </w:rPr>
        <w:t xml:space="preserve"> être couché (étendu), s’étendre dans, sur.    </w:t>
      </w:r>
      <w:r w:rsidR="00C84F67" w:rsidRPr="00DE7352">
        <w:rPr>
          <w:rFonts w:cstheme="minorHAnsi"/>
          <w:b/>
          <w:bCs/>
          <w:sz w:val="18"/>
          <w:szCs w:val="18"/>
        </w:rPr>
        <w:t xml:space="preserve">Fīgo, ĕre, fixi, fixum : - tr. - : </w:t>
      </w:r>
      <w:r w:rsidR="00C84F67" w:rsidRPr="00DE7352">
        <w:rPr>
          <w:rFonts w:cstheme="minorHAnsi"/>
          <w:bCs/>
          <w:sz w:val="18"/>
          <w:szCs w:val="18"/>
        </w:rPr>
        <w:t xml:space="preserve">ficher, enfoncer, planter, fixer ‖ </w:t>
      </w:r>
      <w:r w:rsidR="00C84F67" w:rsidRPr="00DE7352">
        <w:rPr>
          <w:rFonts w:cstheme="minorHAnsi"/>
          <w:b/>
          <w:bCs/>
          <w:sz w:val="18"/>
          <w:szCs w:val="18"/>
        </w:rPr>
        <w:t>foribus oscula figere, Lucr. 4, 1179 : </w:t>
      </w:r>
      <w:r w:rsidR="00C84F67" w:rsidRPr="00DE7352">
        <w:rPr>
          <w:rFonts w:cstheme="minorHAnsi"/>
          <w:bCs/>
          <w:sz w:val="18"/>
          <w:szCs w:val="18"/>
        </w:rPr>
        <w:t>imprimer des baisers sur une porte (</w:t>
      </w:r>
      <w:r w:rsidR="00C84F67" w:rsidRPr="00DE7352">
        <w:rPr>
          <w:rFonts w:cstheme="minorHAnsi"/>
          <w:bCs/>
          <w:i/>
          <w:iCs/>
          <w:sz w:val="18"/>
          <w:szCs w:val="18"/>
        </w:rPr>
        <w:t> cf. Virg. En. 1, 687</w:t>
      </w:r>
      <w:r w:rsidR="00C84F67" w:rsidRPr="00DE7352">
        <w:rPr>
          <w:rFonts w:cstheme="minorHAnsi"/>
          <w:bCs/>
          <w:sz w:val="18"/>
          <w:szCs w:val="18"/>
        </w:rPr>
        <w:t xml:space="preserve">.). </w:t>
      </w:r>
    </w:p>
  </w:footnote>
  <w:footnote w:id="566">
    <w:p w:rsidR="00F0058B"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7363B" w:rsidRPr="00DE7352">
        <w:rPr>
          <w:rFonts w:asciiTheme="minorHAnsi" w:hAnsiTheme="minorHAnsi" w:cstheme="minorHAnsi"/>
          <w:b/>
          <w:sz w:val="18"/>
          <w:szCs w:val="18"/>
        </w:rPr>
        <w:t>Truncavitque caput, compressaque dentibus ora</w:t>
      </w:r>
      <w:r w:rsidR="00F7363B" w:rsidRPr="00DE7352">
        <w:rPr>
          <w:rFonts w:asciiTheme="minorHAnsi" w:hAnsiTheme="minorHAnsi" w:cstheme="minorHAnsi"/>
          <w:sz w:val="18"/>
          <w:szCs w:val="18"/>
        </w:rPr>
        <w:t xml:space="preserve"> —</w:t>
      </w:r>
      <w:r w:rsidR="00C84F67" w:rsidRPr="00DE7352">
        <w:rPr>
          <w:rFonts w:asciiTheme="minorHAnsi" w:hAnsiTheme="minorHAnsi" w:cstheme="minorHAnsi"/>
          <w:b/>
          <w:bCs/>
          <w:sz w:val="18"/>
          <w:szCs w:val="18"/>
        </w:rPr>
        <w:t xml:space="preserve">Trunco, āre, āvi, ātum  : - tr. - 1 - </w:t>
      </w:r>
      <w:r w:rsidR="00C84F67" w:rsidRPr="00DE7352">
        <w:rPr>
          <w:rFonts w:asciiTheme="minorHAnsi" w:hAnsiTheme="minorHAnsi" w:cstheme="minorHAnsi"/>
          <w:bCs/>
          <w:sz w:val="18"/>
          <w:szCs w:val="18"/>
        </w:rPr>
        <w:t>tronquer, couper par le bout, mutiler, amputer ; abattre (</w:t>
      </w:r>
      <w:r w:rsidR="00C84F67" w:rsidRPr="00DE7352">
        <w:rPr>
          <w:rFonts w:asciiTheme="minorHAnsi" w:hAnsiTheme="minorHAnsi" w:cstheme="minorHAnsi"/>
          <w:bCs/>
          <w:i/>
          <w:iCs/>
          <w:sz w:val="18"/>
          <w:szCs w:val="18"/>
        </w:rPr>
        <w:t>un arbre</w:t>
      </w:r>
      <w:r w:rsidR="00C84F67" w:rsidRPr="00DE7352">
        <w:rPr>
          <w:rFonts w:asciiTheme="minorHAnsi" w:hAnsiTheme="minorHAnsi" w:cstheme="minorHAnsi"/>
          <w:bCs/>
          <w:sz w:val="18"/>
          <w:szCs w:val="18"/>
        </w:rPr>
        <w:t>)</w:t>
      </w:r>
      <w:r w:rsidR="00C84F67" w:rsidRPr="00DE7352">
        <w:rPr>
          <w:rFonts w:asciiTheme="minorHAnsi" w:hAnsiTheme="minorHAnsi" w:cstheme="minorHAnsi"/>
          <w:b/>
          <w:bCs/>
          <w:sz w:val="18"/>
          <w:szCs w:val="18"/>
        </w:rPr>
        <w:t xml:space="preserve">.    </w:t>
      </w:r>
    </w:p>
  </w:footnote>
  <w:footnote w:id="567">
    <w:p w:rsidR="00F0058B"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7363B" w:rsidRPr="00DE7352">
        <w:rPr>
          <w:rFonts w:asciiTheme="minorHAnsi" w:hAnsiTheme="minorHAnsi" w:cstheme="minorHAnsi"/>
          <w:b/>
          <w:sz w:val="18"/>
          <w:szCs w:val="18"/>
        </w:rPr>
        <w:t>Laxavit</w:t>
      </w:r>
      <w:r w:rsidR="0086451A" w:rsidRPr="00DE7352">
        <w:rPr>
          <w:rFonts w:asciiTheme="minorHAnsi" w:hAnsiTheme="minorHAnsi" w:cstheme="minorHAnsi"/>
          <w:b/>
          <w:sz w:val="18"/>
          <w:szCs w:val="18"/>
        </w:rPr>
        <w:t xml:space="preserve"> </w:t>
      </w:r>
      <w:r w:rsidR="00F7363B" w:rsidRPr="00DE7352">
        <w:rPr>
          <w:rFonts w:asciiTheme="minorHAnsi" w:hAnsiTheme="minorHAnsi" w:cstheme="minorHAnsi"/>
          <w:b/>
          <w:sz w:val="18"/>
          <w:szCs w:val="18"/>
        </w:rPr>
        <w:t>: siccoque haerentem gutture linguam</w:t>
      </w:r>
      <w:r w:rsidR="00C84F67" w:rsidRPr="00DE7352">
        <w:rPr>
          <w:rFonts w:asciiTheme="minorHAnsi" w:hAnsiTheme="minorHAnsi" w:cstheme="minorHAnsi"/>
          <w:b/>
          <w:sz w:val="18"/>
          <w:szCs w:val="18"/>
        </w:rPr>
        <w:t xml:space="preserve"> —</w:t>
      </w:r>
      <w:r w:rsidR="00C84F67" w:rsidRPr="00DE7352">
        <w:rPr>
          <w:rFonts w:asciiTheme="minorHAnsi" w:hAnsiTheme="minorHAnsi" w:cstheme="minorHAnsi"/>
          <w:sz w:val="18"/>
          <w:szCs w:val="18"/>
        </w:rPr>
        <w:t xml:space="preserve">   </w:t>
      </w:r>
      <w:r w:rsidR="00C84F67" w:rsidRPr="00DE7352">
        <w:rPr>
          <w:rFonts w:asciiTheme="minorHAnsi" w:hAnsiTheme="minorHAnsi" w:cstheme="minorHAnsi"/>
          <w:b/>
          <w:bCs/>
          <w:sz w:val="18"/>
          <w:szCs w:val="18"/>
        </w:rPr>
        <w:t xml:space="preserve">Laxo, āre, āvi, ātum : - tr. : </w:t>
      </w:r>
      <w:r w:rsidR="00C84F67" w:rsidRPr="00DE7352">
        <w:rPr>
          <w:rFonts w:asciiTheme="minorHAnsi" w:hAnsiTheme="minorHAnsi" w:cstheme="minorHAnsi"/>
          <w:bCs/>
          <w:sz w:val="18"/>
          <w:szCs w:val="18"/>
        </w:rPr>
        <w:t xml:space="preserve"> - étendre, élargir ; détendre desserrer.</w:t>
      </w:r>
      <w:r w:rsidR="008A5558" w:rsidRPr="00DE7352">
        <w:rPr>
          <w:rFonts w:asciiTheme="minorHAnsi" w:hAnsiTheme="minorHAnsi" w:cstheme="minorHAnsi"/>
          <w:bCs/>
          <w:sz w:val="18"/>
          <w:szCs w:val="18"/>
        </w:rPr>
        <w:t xml:space="preserve"> </w:t>
      </w:r>
      <w:r w:rsidR="008A5558" w:rsidRPr="00DE7352">
        <w:rPr>
          <w:rFonts w:asciiTheme="minorHAnsi" w:hAnsiTheme="minorHAnsi" w:cstheme="minorHAnsi"/>
          <w:b/>
          <w:bCs/>
          <w:sz w:val="18"/>
          <w:szCs w:val="18"/>
        </w:rPr>
        <w:t xml:space="preserve">Guttŭr, ŭris, n. : </w:t>
      </w:r>
      <w:r w:rsidR="008A5558" w:rsidRPr="00DE7352">
        <w:rPr>
          <w:rFonts w:asciiTheme="minorHAnsi" w:hAnsiTheme="minorHAnsi" w:cstheme="minorHAnsi"/>
          <w:bCs/>
          <w:sz w:val="18"/>
          <w:szCs w:val="18"/>
        </w:rPr>
        <w:t>gosier, gorge.</w:t>
      </w:r>
      <w:r w:rsidR="00C84F67" w:rsidRPr="00DE7352">
        <w:rPr>
          <w:rFonts w:asciiTheme="minorHAnsi" w:hAnsiTheme="minorHAnsi" w:cstheme="minorHAnsi"/>
          <w:bCs/>
          <w:sz w:val="18"/>
          <w:szCs w:val="18"/>
        </w:rPr>
        <w:t xml:space="preserve"> </w:t>
      </w:r>
      <w:r w:rsidR="0086451A" w:rsidRPr="00DE7352">
        <w:rPr>
          <w:rFonts w:asciiTheme="minorHAnsi" w:hAnsiTheme="minorHAnsi" w:cstheme="minorHAnsi"/>
          <w:bCs/>
          <w:sz w:val="18"/>
          <w:szCs w:val="18"/>
        </w:rPr>
        <w:t xml:space="preserve">  </w:t>
      </w:r>
    </w:p>
  </w:footnote>
  <w:footnote w:id="568">
    <w:p w:rsidR="00F0058B"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6451A" w:rsidRPr="00DE7352">
        <w:rPr>
          <w:rFonts w:asciiTheme="minorHAnsi" w:hAnsiTheme="minorHAnsi" w:cstheme="minorHAnsi"/>
          <w:b/>
          <w:sz w:val="18"/>
          <w:szCs w:val="18"/>
        </w:rPr>
        <w:t xml:space="preserve"> Praemordens, gelidis infudit murmura labris, —</w:t>
      </w:r>
      <w:r w:rsidR="0086451A" w:rsidRPr="00DE7352">
        <w:rPr>
          <w:rFonts w:asciiTheme="minorHAnsi" w:hAnsiTheme="minorHAnsi" w:cstheme="minorHAnsi"/>
          <w:sz w:val="18"/>
          <w:szCs w:val="18"/>
        </w:rPr>
        <w:t xml:space="preserve">  </w:t>
      </w:r>
      <w:r w:rsidR="008A5558" w:rsidRPr="00DE7352">
        <w:rPr>
          <w:rFonts w:asciiTheme="minorHAnsi" w:hAnsiTheme="minorHAnsi" w:cstheme="minorHAnsi"/>
          <w:sz w:val="18"/>
          <w:szCs w:val="18"/>
        </w:rPr>
        <w:t xml:space="preserve"> </w:t>
      </w:r>
      <w:r w:rsidR="0086451A" w:rsidRPr="00DE7352">
        <w:rPr>
          <w:rFonts w:asciiTheme="minorHAnsi" w:hAnsiTheme="minorHAnsi" w:cstheme="minorHAnsi"/>
          <w:sz w:val="18"/>
          <w:szCs w:val="18"/>
        </w:rPr>
        <w:t xml:space="preserve"> </w:t>
      </w:r>
      <w:r w:rsidR="0086451A" w:rsidRPr="00DE7352">
        <w:rPr>
          <w:rFonts w:asciiTheme="minorHAnsi" w:hAnsiTheme="minorHAnsi" w:cstheme="minorHAnsi"/>
          <w:b/>
          <w:bCs/>
          <w:sz w:val="18"/>
          <w:szCs w:val="18"/>
        </w:rPr>
        <w:t xml:space="preserve">Præmordĕo, ēre, mordi, morsum : - tr. - </w:t>
      </w:r>
      <w:r w:rsidR="0086451A" w:rsidRPr="00DE7352">
        <w:rPr>
          <w:rFonts w:asciiTheme="minorHAnsi" w:hAnsiTheme="minorHAnsi" w:cstheme="minorHAnsi"/>
          <w:bCs/>
          <w:sz w:val="18"/>
          <w:szCs w:val="18"/>
        </w:rPr>
        <w:t>mordre par le bout, mordre (</w:t>
      </w:r>
      <w:r w:rsidR="0086451A" w:rsidRPr="00DE7352">
        <w:rPr>
          <w:rFonts w:asciiTheme="minorHAnsi" w:hAnsiTheme="minorHAnsi" w:cstheme="minorHAnsi"/>
          <w:bCs/>
          <w:i/>
          <w:iCs/>
          <w:sz w:val="18"/>
          <w:szCs w:val="18"/>
        </w:rPr>
        <w:t xml:space="preserve">Luc. 7, 218 ) ; </w:t>
      </w:r>
      <w:r w:rsidR="0086451A" w:rsidRPr="00DE7352">
        <w:rPr>
          <w:rFonts w:asciiTheme="minorHAnsi" w:hAnsiTheme="minorHAnsi" w:cstheme="minorHAnsi"/>
          <w:bCs/>
          <w:sz w:val="18"/>
          <w:szCs w:val="18"/>
        </w:rPr>
        <w:t>2 - </w:t>
      </w:r>
      <w:r w:rsidR="0086451A" w:rsidRPr="00DE7352">
        <w:rPr>
          <w:rFonts w:asciiTheme="minorHAnsi" w:hAnsiTheme="minorHAnsi" w:cstheme="minorHAnsi"/>
          <w:bCs/>
          <w:i/>
          <w:iCs/>
          <w:sz w:val="18"/>
          <w:szCs w:val="18"/>
        </w:rPr>
        <w:t>fig</w:t>
      </w:r>
      <w:r w:rsidR="0086451A" w:rsidRPr="00DE7352">
        <w:rPr>
          <w:rFonts w:asciiTheme="minorHAnsi" w:hAnsiTheme="minorHAnsi" w:cstheme="minorHAnsi"/>
          <w:bCs/>
          <w:sz w:val="18"/>
          <w:szCs w:val="18"/>
        </w:rPr>
        <w:t xml:space="preserve">. rogner, retrancher ( Juv.). </w:t>
      </w:r>
      <w:r w:rsidR="008A5558" w:rsidRPr="00DE7352">
        <w:rPr>
          <w:rFonts w:asciiTheme="minorHAnsi" w:hAnsiTheme="minorHAnsi" w:cstheme="minorHAnsi"/>
          <w:bCs/>
          <w:sz w:val="18"/>
          <w:szCs w:val="18"/>
        </w:rPr>
        <w:t xml:space="preserve">   </w:t>
      </w:r>
      <w:bookmarkStart w:id="219" w:name="infundo"/>
      <w:bookmarkEnd w:id="219"/>
      <w:r w:rsidR="008A5558" w:rsidRPr="00DE7352">
        <w:rPr>
          <w:rFonts w:asciiTheme="minorHAnsi" w:hAnsiTheme="minorHAnsi" w:cstheme="minorHAnsi"/>
          <w:b/>
          <w:bCs/>
          <w:sz w:val="18"/>
          <w:szCs w:val="18"/>
        </w:rPr>
        <w:t xml:space="preserve">Infundo, ĕre, fūdi, fūsum : - tr. </w:t>
      </w:r>
      <w:r w:rsidR="008A5558" w:rsidRPr="00DE7352">
        <w:rPr>
          <w:rFonts w:asciiTheme="minorHAnsi" w:hAnsiTheme="minorHAnsi" w:cstheme="minorHAnsi"/>
          <w:bCs/>
          <w:sz w:val="18"/>
          <w:szCs w:val="18"/>
        </w:rPr>
        <w:t xml:space="preserve">-verser dans, répandre dans ; faire pénétrer dans. ‖ </w:t>
      </w:r>
      <w:r w:rsidR="008A5558" w:rsidRPr="00DE7352">
        <w:rPr>
          <w:rFonts w:asciiTheme="minorHAnsi" w:hAnsiTheme="minorHAnsi" w:cstheme="minorHAnsi"/>
          <w:b/>
          <w:bCs/>
          <w:sz w:val="18"/>
          <w:szCs w:val="18"/>
        </w:rPr>
        <w:t>Infundere orationem in aures alicujus, Cic. : </w:t>
      </w:r>
      <w:r w:rsidR="008A5558" w:rsidRPr="00DE7352">
        <w:rPr>
          <w:rFonts w:asciiTheme="minorHAnsi" w:hAnsiTheme="minorHAnsi" w:cstheme="minorHAnsi"/>
          <w:bCs/>
          <w:sz w:val="18"/>
          <w:szCs w:val="18"/>
        </w:rPr>
        <w:t xml:space="preserve">verser des paroles dans l’oreille de qqn. </w:t>
      </w:r>
    </w:p>
  </w:footnote>
  <w:footnote w:id="569">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6451A" w:rsidRPr="00DE7352">
        <w:rPr>
          <w:rFonts w:cstheme="minorHAnsi"/>
          <w:b/>
          <w:bCs/>
          <w:sz w:val="18"/>
          <w:szCs w:val="18"/>
        </w:rPr>
        <w:t xml:space="preserve"> </w:t>
      </w:r>
      <w:r w:rsidR="0086451A" w:rsidRPr="00DE7352">
        <w:rPr>
          <w:rFonts w:cstheme="minorHAnsi"/>
          <w:b/>
          <w:sz w:val="18"/>
          <w:szCs w:val="18"/>
        </w:rPr>
        <w:t xml:space="preserve"> Arcanumque nefas Stygias mandavit ad umbras. — </w:t>
      </w:r>
      <w:r w:rsidR="0086451A" w:rsidRPr="00DE7352">
        <w:rPr>
          <w:rFonts w:cstheme="minorHAnsi"/>
          <w:sz w:val="18"/>
          <w:szCs w:val="18"/>
        </w:rPr>
        <w:t xml:space="preserve">  </w:t>
      </w:r>
      <w:r w:rsidR="008A5558" w:rsidRPr="00DE7352">
        <w:rPr>
          <w:rFonts w:cstheme="minorHAnsi"/>
          <w:b/>
          <w:bCs/>
          <w:sz w:val="18"/>
          <w:szCs w:val="18"/>
        </w:rPr>
        <w:t>Mando, āre, āvi, ātum : - tr. :</w:t>
      </w:r>
      <w:r w:rsidR="008A5558" w:rsidRPr="00DE7352">
        <w:rPr>
          <w:rFonts w:cstheme="minorHAnsi"/>
          <w:bCs/>
          <w:sz w:val="18"/>
          <w:szCs w:val="18"/>
        </w:rPr>
        <w:t xml:space="preserve"> donner en mission ; confier.  </w:t>
      </w:r>
      <w:r w:rsidR="008A5558" w:rsidRPr="00DE7352">
        <w:rPr>
          <w:rFonts w:cstheme="minorHAnsi"/>
          <w:b/>
          <w:bCs/>
          <w:sz w:val="18"/>
          <w:szCs w:val="18"/>
        </w:rPr>
        <w:t xml:space="preserve">Ad. : </w:t>
      </w:r>
      <w:r w:rsidR="008A5558" w:rsidRPr="00DE7352">
        <w:rPr>
          <w:rFonts w:cstheme="minorHAnsi"/>
          <w:bCs/>
          <w:sz w:val="18"/>
          <w:szCs w:val="18"/>
        </w:rPr>
        <w:t xml:space="preserve">pour, destiné à.    </w:t>
      </w:r>
      <w:r w:rsidR="008A5558" w:rsidRPr="00DE7352">
        <w:rPr>
          <w:rFonts w:cstheme="minorHAnsi"/>
          <w:b/>
          <w:bCs/>
          <w:sz w:val="18"/>
          <w:szCs w:val="18"/>
        </w:rPr>
        <w:t xml:space="preserve">Nĕfās, n. indécl. : </w:t>
      </w:r>
      <w:r w:rsidR="008A5558" w:rsidRPr="00DE7352">
        <w:rPr>
          <w:rFonts w:cstheme="minorHAnsi"/>
          <w:bCs/>
          <w:sz w:val="18"/>
          <w:szCs w:val="18"/>
        </w:rPr>
        <w:t xml:space="preserve">ce qui est contraire à la volonté divine, aux lois religieuses, aux lois de la nature ; ce qui est impie, sacrilège, injuste, criminel ; crime, forfait, sacrilège.   </w:t>
      </w:r>
      <w:r w:rsidR="008A5558" w:rsidRPr="00DE7352">
        <w:rPr>
          <w:rFonts w:cstheme="minorHAnsi"/>
          <w:bCs/>
          <w:sz w:val="18"/>
          <w:szCs w:val="18"/>
        </w:rPr>
        <w:br/>
      </w:r>
      <w:r w:rsidR="008A5558" w:rsidRPr="00DE7352">
        <w:rPr>
          <w:rFonts w:cstheme="minorHAnsi"/>
          <w:bCs/>
          <w:sz w:val="18"/>
          <w:szCs w:val="18"/>
        </w:rPr>
        <w:tab/>
      </w:r>
      <w:r w:rsidR="0086451A" w:rsidRPr="00DE7352">
        <w:rPr>
          <w:rFonts w:cstheme="minorHAnsi"/>
          <w:b/>
          <w:bCs/>
          <w:sz w:val="18"/>
          <w:szCs w:val="18"/>
        </w:rPr>
        <w:t>NB. Lemaire</w:t>
      </w:r>
      <w:r w:rsidR="0086451A" w:rsidRPr="00DE7352">
        <w:rPr>
          <w:rFonts w:cstheme="minorHAnsi"/>
          <w:bCs/>
          <w:sz w:val="18"/>
          <w:szCs w:val="18"/>
        </w:rPr>
        <w:t xml:space="preserve"> : « Sæpe etiam caris, etc. Sæpe sub prætextu extremi osculi ( de quo vide III , 739 ) cognatis morientibus caput aliqua parte imminuit , præmordit linguam , insusurravit mandatum ad inferos. </w:t>
      </w:r>
      <w:r w:rsidR="0086451A" w:rsidRPr="00DE7352">
        <w:rPr>
          <w:rFonts w:cstheme="minorHAnsi"/>
          <w:b/>
          <w:bCs/>
          <w:sz w:val="18"/>
          <w:szCs w:val="18"/>
        </w:rPr>
        <w:t>Apul</w:t>
      </w:r>
      <w:r w:rsidR="0086451A" w:rsidRPr="00DE7352">
        <w:rPr>
          <w:rFonts w:cstheme="minorHAnsi"/>
          <w:bCs/>
          <w:sz w:val="18"/>
          <w:szCs w:val="18"/>
        </w:rPr>
        <w:t>.Met . II : « Sagæ istæ ora mortuorum demorsicant : eaque sunt illis artis magicæ supplementa . &gt;&gt;</w:t>
      </w:r>
      <w:r w:rsidR="008A5558" w:rsidRPr="00DE7352">
        <w:rPr>
          <w:rFonts w:cstheme="minorHAnsi"/>
          <w:bCs/>
          <w:sz w:val="18"/>
          <w:szCs w:val="18"/>
        </w:rPr>
        <w:br/>
      </w:r>
    </w:p>
    <w:p w:rsidR="008A5558" w:rsidRPr="00DE7352" w:rsidRDefault="008A5558" w:rsidP="00B20BC6">
      <w:pPr>
        <w:pStyle w:val="Notedebasdepage"/>
        <w:tabs>
          <w:tab w:val="left" w:pos="284"/>
        </w:tabs>
        <w:ind w:firstLine="284"/>
        <w:jc w:val="center"/>
        <w:rPr>
          <w:rFonts w:cstheme="minorHAnsi"/>
          <w:bCs/>
          <w:sz w:val="18"/>
          <w:szCs w:val="18"/>
        </w:rPr>
      </w:pPr>
      <w:r w:rsidRPr="00DE7352">
        <w:rPr>
          <w:rFonts w:cstheme="minorHAnsi"/>
          <w:bCs/>
          <w:sz w:val="18"/>
          <w:szCs w:val="18"/>
        </w:rPr>
        <w:t>*******</w:t>
      </w:r>
    </w:p>
    <w:p w:rsidR="008A5558" w:rsidRPr="00DE7352" w:rsidRDefault="008A5558" w:rsidP="00B20BC6">
      <w:pPr>
        <w:pStyle w:val="Notedebasdepage"/>
        <w:tabs>
          <w:tab w:val="left" w:pos="284"/>
        </w:tabs>
        <w:ind w:firstLine="284"/>
        <w:rPr>
          <w:rFonts w:cstheme="minorHAnsi"/>
          <w:b/>
          <w:bCs/>
          <w:sz w:val="18"/>
          <w:szCs w:val="18"/>
        </w:rPr>
      </w:pPr>
    </w:p>
  </w:footnote>
  <w:footnote w:id="570">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F2FC4" w:rsidRPr="00DE7352">
        <w:rPr>
          <w:rFonts w:cstheme="minorHAnsi"/>
          <w:b/>
          <w:bCs/>
          <w:sz w:val="18"/>
          <w:szCs w:val="18"/>
        </w:rPr>
        <w:t xml:space="preserve"> </w:t>
      </w:r>
      <w:r w:rsidR="001F2FC4" w:rsidRPr="00DE7352">
        <w:rPr>
          <w:rStyle w:val="english"/>
          <w:rFonts w:cstheme="minorHAnsi"/>
          <w:b/>
          <w:sz w:val="18"/>
          <w:szCs w:val="18"/>
        </w:rPr>
        <w:t xml:space="preserve">570. </w:t>
      </w:r>
      <w:r w:rsidR="001F2FC4" w:rsidRPr="00DE7352">
        <w:rPr>
          <w:rFonts w:cstheme="minorHAnsi"/>
          <w:b/>
          <w:sz w:val="18"/>
          <w:szCs w:val="18"/>
        </w:rPr>
        <w:t>Hanc ut fama loci Pompeio prodidit : alt</w:t>
      </w:r>
      <w:r w:rsidR="001F2FC4" w:rsidRPr="00DE7352">
        <w:rPr>
          <w:rFonts w:cstheme="minorHAnsi"/>
          <w:b/>
          <w:bCs/>
          <w:sz w:val="18"/>
          <w:szCs w:val="18"/>
        </w:rPr>
        <w:t>ā</w:t>
      </w:r>
      <w:r w:rsidR="00540922" w:rsidRPr="00DE7352">
        <w:rPr>
          <w:rFonts w:cstheme="minorHAnsi"/>
          <w:b/>
          <w:bCs/>
          <w:sz w:val="18"/>
          <w:szCs w:val="18"/>
        </w:rPr>
        <w:t xml:space="preserve">. </w:t>
      </w:r>
      <w:r w:rsidR="001F2FC4" w:rsidRPr="00DE7352">
        <w:rPr>
          <w:rFonts w:cstheme="minorHAnsi"/>
          <w:sz w:val="18"/>
          <w:szCs w:val="18"/>
        </w:rPr>
        <w:t xml:space="preserve">     </w:t>
      </w:r>
      <w:r w:rsidR="001F2FC4" w:rsidRPr="00DE7352">
        <w:rPr>
          <w:rFonts w:cstheme="minorHAnsi"/>
          <w:b/>
          <w:sz w:val="18"/>
          <w:szCs w:val="18"/>
        </w:rPr>
        <w:t xml:space="preserve"> Hanc ut : ut</w:t>
      </w:r>
      <w:r w:rsidR="001F2FC4" w:rsidRPr="00DE7352">
        <w:rPr>
          <w:rFonts w:cstheme="minorHAnsi"/>
          <w:sz w:val="18"/>
          <w:szCs w:val="18"/>
        </w:rPr>
        <w:t xml:space="preserve"> postposé.     </w:t>
      </w:r>
      <w:r w:rsidR="001F2FC4" w:rsidRPr="00DE7352">
        <w:rPr>
          <w:rFonts w:cstheme="minorHAnsi"/>
          <w:b/>
          <w:sz w:val="18"/>
          <w:szCs w:val="18"/>
        </w:rPr>
        <w:t>Hanc</w:t>
      </w:r>
      <w:r w:rsidR="001F2FC4" w:rsidRPr="00DE7352">
        <w:rPr>
          <w:rFonts w:cstheme="minorHAnsi"/>
          <w:sz w:val="18"/>
          <w:szCs w:val="18"/>
        </w:rPr>
        <w:t xml:space="preserve">= la magicienne Erichtho.   </w:t>
      </w:r>
      <w:r w:rsidR="001F2FC4" w:rsidRPr="00DE7352">
        <w:rPr>
          <w:rFonts w:cstheme="minorHAnsi"/>
          <w:b/>
          <w:bCs/>
          <w:sz w:val="18"/>
          <w:szCs w:val="18"/>
        </w:rPr>
        <w:t xml:space="preserve">Erichthŏ, ūs, f. : </w:t>
      </w:r>
      <w:r w:rsidR="001F2FC4" w:rsidRPr="00DE7352">
        <w:rPr>
          <w:rFonts w:cstheme="minorHAnsi"/>
          <w:bCs/>
          <w:sz w:val="18"/>
          <w:szCs w:val="18"/>
        </w:rPr>
        <w:t xml:space="preserve">Erichtho [nom d'une magicienne de Thessalie] ; Ov. </w:t>
      </w:r>
      <w:r w:rsidR="001F2FC4" w:rsidRPr="00DE7352">
        <w:rPr>
          <w:rFonts w:cstheme="minorHAnsi"/>
          <w:bCs/>
          <w:i/>
          <w:iCs/>
          <w:sz w:val="18"/>
          <w:szCs w:val="18"/>
        </w:rPr>
        <w:t>H. 15, 139.</w:t>
      </w:r>
      <w:r w:rsidR="001F2FC4" w:rsidRPr="00DE7352">
        <w:rPr>
          <w:rFonts w:cstheme="minorHAnsi"/>
          <w:sz w:val="18"/>
          <w:szCs w:val="18"/>
        </w:rPr>
        <w:t xml:space="preserve">     </w:t>
      </w:r>
      <w:r w:rsidR="001F2FC4" w:rsidRPr="00DE7352">
        <w:rPr>
          <w:rFonts w:cstheme="minorHAnsi"/>
          <w:b/>
          <w:sz w:val="18"/>
          <w:szCs w:val="18"/>
        </w:rPr>
        <w:t xml:space="preserve">Pompeio : </w:t>
      </w:r>
      <w:r w:rsidR="001F2FC4" w:rsidRPr="00DE7352">
        <w:rPr>
          <w:rFonts w:cstheme="minorHAnsi"/>
          <w:sz w:val="18"/>
          <w:szCs w:val="18"/>
        </w:rPr>
        <w:t xml:space="preserve">Sextus Pompée, le fils.     </w:t>
      </w:r>
      <w:r w:rsidR="001F2FC4" w:rsidRPr="00DE7352">
        <w:rPr>
          <w:rFonts w:cstheme="minorHAnsi"/>
          <w:b/>
          <w:bCs/>
          <w:sz w:val="18"/>
          <w:szCs w:val="18"/>
        </w:rPr>
        <w:t xml:space="preserve">Prōdo, ĕre, dĭdi, dĭtum : - tr. </w:t>
      </w:r>
      <w:r w:rsidR="001F2FC4" w:rsidRPr="00DE7352">
        <w:rPr>
          <w:rFonts w:cstheme="minorHAnsi"/>
          <w:bCs/>
          <w:sz w:val="18"/>
          <w:szCs w:val="18"/>
        </w:rPr>
        <w:t xml:space="preserve">placer en avant, présenter, montrer ; produire au jour ; révéler. </w:t>
      </w:r>
      <w:r w:rsidR="001B606E" w:rsidRPr="00DE7352">
        <w:rPr>
          <w:rFonts w:cstheme="minorHAnsi"/>
          <w:bCs/>
          <w:sz w:val="18"/>
          <w:szCs w:val="18"/>
        </w:rPr>
        <w:t xml:space="preserve">  </w:t>
      </w:r>
    </w:p>
  </w:footnote>
  <w:footnote w:id="571">
    <w:p w:rsidR="00360E73"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1F2FC4" w:rsidRPr="00DE7352">
        <w:rPr>
          <w:rFonts w:asciiTheme="minorHAnsi" w:hAnsiTheme="minorHAnsi" w:cstheme="minorHAnsi"/>
          <w:b/>
          <w:sz w:val="18"/>
          <w:szCs w:val="18"/>
        </w:rPr>
        <w:t xml:space="preserve"> Nocte poli</w:t>
      </w:r>
      <w:r w:rsidR="00302501" w:rsidRPr="00DE7352">
        <w:rPr>
          <w:rFonts w:asciiTheme="minorHAnsi" w:hAnsiTheme="minorHAnsi" w:cstheme="minorHAnsi"/>
          <w:b/>
          <w:sz w:val="18"/>
          <w:szCs w:val="18"/>
        </w:rPr>
        <w:t xml:space="preserve">. </w:t>
      </w:r>
      <w:r w:rsidR="001F2FC4" w:rsidRPr="00DE7352">
        <w:rPr>
          <w:rFonts w:asciiTheme="minorHAnsi" w:hAnsiTheme="minorHAnsi" w:cstheme="minorHAnsi"/>
          <w:sz w:val="18"/>
          <w:szCs w:val="18"/>
        </w:rPr>
        <w:t xml:space="preserve">   </w:t>
      </w:r>
      <w:r w:rsidR="001F2FC4" w:rsidRPr="00DE7352">
        <w:rPr>
          <w:rFonts w:asciiTheme="minorHAnsi" w:hAnsiTheme="minorHAnsi" w:cstheme="minorHAnsi"/>
          <w:b/>
          <w:sz w:val="18"/>
          <w:szCs w:val="18"/>
        </w:rPr>
        <w:t>Alt</w:t>
      </w:r>
      <w:r w:rsidR="001F2FC4" w:rsidRPr="00DE7352">
        <w:rPr>
          <w:rFonts w:asciiTheme="minorHAnsi" w:hAnsiTheme="minorHAnsi" w:cstheme="minorHAnsi"/>
          <w:b/>
          <w:bCs/>
          <w:sz w:val="18"/>
          <w:szCs w:val="18"/>
        </w:rPr>
        <w:t>ā</w:t>
      </w:r>
      <w:r w:rsidR="001F2FC4" w:rsidRPr="00DE7352">
        <w:rPr>
          <w:rFonts w:asciiTheme="minorHAnsi" w:hAnsiTheme="minorHAnsi" w:cstheme="minorHAnsi"/>
          <w:b/>
          <w:sz w:val="18"/>
          <w:szCs w:val="18"/>
        </w:rPr>
        <w:t xml:space="preserve"> nocte = medi</w:t>
      </w:r>
      <w:r w:rsidR="001F2FC4" w:rsidRPr="00DE7352">
        <w:rPr>
          <w:rFonts w:asciiTheme="minorHAnsi" w:hAnsiTheme="minorHAnsi" w:cstheme="minorHAnsi"/>
          <w:b/>
          <w:bCs/>
          <w:sz w:val="18"/>
          <w:szCs w:val="18"/>
        </w:rPr>
        <w:t>ā</w:t>
      </w:r>
      <w:r w:rsidR="001F2FC4" w:rsidRPr="00DE7352">
        <w:rPr>
          <w:rFonts w:asciiTheme="minorHAnsi" w:hAnsiTheme="minorHAnsi" w:cstheme="minorHAnsi"/>
          <w:b/>
          <w:sz w:val="18"/>
          <w:szCs w:val="18"/>
        </w:rPr>
        <w:t xml:space="preserve"> nocte.  </w:t>
      </w:r>
      <w:r w:rsidR="00360E73" w:rsidRPr="00DE7352">
        <w:rPr>
          <w:rFonts w:asciiTheme="minorHAnsi" w:hAnsiTheme="minorHAnsi" w:cstheme="minorHAnsi"/>
          <w:b/>
          <w:sz w:val="18"/>
          <w:szCs w:val="18"/>
        </w:rPr>
        <w:t xml:space="preserve">   </w:t>
      </w:r>
      <w:r w:rsidR="00360E73" w:rsidRPr="00DE7352">
        <w:rPr>
          <w:rFonts w:asciiTheme="minorHAnsi" w:hAnsiTheme="minorHAnsi" w:cstheme="minorHAnsi"/>
          <w:b/>
          <w:bCs/>
          <w:sz w:val="18"/>
          <w:szCs w:val="18"/>
        </w:rPr>
        <w:t xml:space="preserve">Pŏlus, i, m. </w:t>
      </w:r>
      <w:r w:rsidR="00360E73" w:rsidRPr="00DE7352">
        <w:rPr>
          <w:rFonts w:asciiTheme="minorHAnsi" w:hAnsiTheme="minorHAnsi" w:cstheme="minorHAnsi"/>
          <w:bCs/>
          <w:sz w:val="18"/>
          <w:szCs w:val="18"/>
        </w:rPr>
        <w:t xml:space="preserve">:  pôle (du monde) ; le Nord ; l'étoile polaire ; le ciel.       </w:t>
      </w:r>
      <w:r w:rsidR="00360E73" w:rsidRPr="00DE7352">
        <w:rPr>
          <w:rFonts w:asciiTheme="minorHAnsi" w:hAnsiTheme="minorHAnsi" w:cstheme="minorHAnsi"/>
          <w:b/>
          <w:bCs/>
          <w:sz w:val="18"/>
          <w:szCs w:val="18"/>
        </w:rPr>
        <w:t xml:space="preserve">Tītān, ānis, m. : Titan. - </w:t>
      </w:r>
      <w:r w:rsidR="00360E73" w:rsidRPr="00DE7352">
        <w:rPr>
          <w:rFonts w:asciiTheme="minorHAnsi" w:hAnsiTheme="minorHAnsi" w:cstheme="minorHAnsi"/>
          <w:bCs/>
          <w:sz w:val="18"/>
          <w:szCs w:val="18"/>
        </w:rPr>
        <w:t xml:space="preserve">1 - fils d'Uranus et de Gaia (la Terre), frère de Saturne et père des Titans. - 2 - le fils du Titan Hypérion, le Soleil ; </w:t>
      </w:r>
      <w:r w:rsidR="00360E73" w:rsidRPr="00DE7352">
        <w:rPr>
          <w:rFonts w:asciiTheme="minorHAnsi" w:hAnsiTheme="minorHAnsi" w:cstheme="minorHAnsi"/>
          <w:bCs/>
          <w:i/>
          <w:iCs/>
          <w:sz w:val="18"/>
          <w:szCs w:val="18"/>
        </w:rPr>
        <w:t>au fig.</w:t>
      </w:r>
      <w:r w:rsidR="00360E73" w:rsidRPr="00DE7352">
        <w:rPr>
          <w:rFonts w:asciiTheme="minorHAnsi" w:hAnsiTheme="minorHAnsi" w:cstheme="minorHAnsi"/>
          <w:bCs/>
          <w:sz w:val="18"/>
          <w:szCs w:val="18"/>
        </w:rPr>
        <w:t xml:space="preserve"> le soleil (astre). - 3 - Prométhée, fils du Titan Japet.</w:t>
      </w:r>
      <w:r w:rsidR="00360E73" w:rsidRPr="00DE7352">
        <w:rPr>
          <w:rFonts w:asciiTheme="minorHAnsi" w:hAnsiTheme="minorHAnsi" w:cstheme="minorHAnsi"/>
          <w:sz w:val="18"/>
          <w:szCs w:val="18"/>
        </w:rPr>
        <w:t xml:space="preserve"> </w:t>
      </w:r>
      <w:r w:rsidR="00360E73" w:rsidRPr="00DE7352">
        <w:rPr>
          <w:rFonts w:asciiTheme="minorHAnsi" w:hAnsiTheme="minorHAnsi" w:cstheme="minorHAnsi"/>
          <w:bCs/>
          <w:sz w:val="18"/>
          <w:szCs w:val="18"/>
        </w:rPr>
        <w:t xml:space="preserve">  [ - </w:t>
      </w:r>
      <w:r w:rsidR="00360E73" w:rsidRPr="00DE7352">
        <w:rPr>
          <w:rFonts w:asciiTheme="minorHAnsi" w:hAnsiTheme="minorHAnsi" w:cstheme="minorHAnsi"/>
          <w:bCs/>
          <w:i/>
          <w:iCs/>
          <w:sz w:val="18"/>
          <w:szCs w:val="18"/>
        </w:rPr>
        <w:t xml:space="preserve">voc. Titan et Titane; gén. -nos et -nis ; dat. -no ; acc. -na ; -nem]. </w:t>
      </w:r>
      <w:r w:rsidR="00302501" w:rsidRPr="00DE7352">
        <w:rPr>
          <w:rFonts w:asciiTheme="minorHAnsi" w:hAnsiTheme="minorHAnsi" w:cstheme="minorHAnsi"/>
          <w:bCs/>
          <w:i/>
          <w:iCs/>
          <w:sz w:val="18"/>
          <w:szCs w:val="18"/>
        </w:rPr>
        <w:t xml:space="preserve">  </w:t>
      </w:r>
      <w:r w:rsidR="00360E73" w:rsidRPr="00DE7352">
        <w:rPr>
          <w:rFonts w:asciiTheme="minorHAnsi" w:hAnsiTheme="minorHAnsi" w:cstheme="minorHAnsi"/>
          <w:b/>
          <w:sz w:val="18"/>
          <w:szCs w:val="18"/>
        </w:rPr>
        <w:t>Cst.  Eo tempore quo Titan ducit</w:t>
      </w:r>
      <w:r w:rsidR="00302501" w:rsidRPr="00DE7352">
        <w:rPr>
          <w:rFonts w:asciiTheme="minorHAnsi" w:hAnsiTheme="minorHAnsi" w:cstheme="minorHAnsi"/>
          <w:b/>
          <w:sz w:val="18"/>
          <w:szCs w:val="18"/>
        </w:rPr>
        <w:t xml:space="preserve">.     </w:t>
      </w:r>
      <w:r w:rsidR="00360E73" w:rsidRPr="00DE7352">
        <w:rPr>
          <w:rFonts w:asciiTheme="minorHAnsi" w:hAnsiTheme="minorHAnsi" w:cstheme="minorHAnsi"/>
          <w:b/>
          <w:sz w:val="18"/>
          <w:szCs w:val="18"/>
        </w:rPr>
        <w:t>Medium diem</w:t>
      </w:r>
      <w:r w:rsidR="00360E73" w:rsidRPr="00DE7352">
        <w:rPr>
          <w:rFonts w:asciiTheme="minorHAnsi" w:hAnsiTheme="minorHAnsi" w:cstheme="minorHAnsi"/>
          <w:sz w:val="18"/>
          <w:szCs w:val="18"/>
        </w:rPr>
        <w:t xml:space="preserve"> (midi) cod de ducit.         </w:t>
      </w:r>
      <w:r w:rsidR="00360E73" w:rsidRPr="00DE7352">
        <w:rPr>
          <w:rFonts w:asciiTheme="minorHAnsi" w:hAnsiTheme="minorHAnsi" w:cstheme="minorHAnsi"/>
          <w:b/>
          <w:sz w:val="18"/>
          <w:szCs w:val="18"/>
        </w:rPr>
        <w:t>Lemaire</w:t>
      </w:r>
      <w:r w:rsidR="00360E73" w:rsidRPr="00DE7352">
        <w:rPr>
          <w:rFonts w:asciiTheme="minorHAnsi" w:hAnsiTheme="minorHAnsi" w:cstheme="minorHAnsi"/>
          <w:sz w:val="18"/>
          <w:szCs w:val="18"/>
        </w:rPr>
        <w:t xml:space="preserve"> explique : « Alta nocte. Concubia, media nocte qua sol meridianus versatur apud antipodas. »</w:t>
      </w:r>
    </w:p>
  </w:footnote>
  <w:footnote w:id="572">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02501" w:rsidRPr="00DE7352">
        <w:rPr>
          <w:rFonts w:cstheme="minorHAnsi"/>
          <w:b/>
          <w:sz w:val="18"/>
          <w:szCs w:val="18"/>
        </w:rPr>
        <w:t xml:space="preserve"> Sub nostra tellure : </w:t>
      </w:r>
      <w:r w:rsidR="00302501" w:rsidRPr="00DE7352">
        <w:rPr>
          <w:rFonts w:cstheme="minorHAnsi"/>
          <w:sz w:val="18"/>
          <w:szCs w:val="18"/>
        </w:rPr>
        <w:t xml:space="preserve">CC de lieu du verbe ducit.     </w:t>
      </w:r>
      <w:r w:rsidR="00302501" w:rsidRPr="00DE7352">
        <w:rPr>
          <w:rFonts w:cstheme="minorHAnsi"/>
          <w:b/>
          <w:sz w:val="18"/>
          <w:szCs w:val="18"/>
        </w:rPr>
        <w:t>Deserta per arva.</w:t>
      </w:r>
      <w:r w:rsidR="00302501" w:rsidRPr="00DE7352">
        <w:rPr>
          <w:rFonts w:cstheme="minorHAnsi"/>
          <w:sz w:val="18"/>
          <w:szCs w:val="18"/>
        </w:rPr>
        <w:t xml:space="preserve">   </w:t>
      </w:r>
      <w:r w:rsidR="00302501" w:rsidRPr="00DE7352">
        <w:rPr>
          <w:rFonts w:cstheme="minorHAnsi"/>
          <w:b/>
          <w:sz w:val="18"/>
          <w:szCs w:val="18"/>
        </w:rPr>
        <w:t>Arva, orum, n pl.</w:t>
      </w:r>
      <w:r w:rsidR="00302501" w:rsidRPr="00DE7352">
        <w:rPr>
          <w:rFonts w:cstheme="minorHAnsi"/>
          <w:sz w:val="18"/>
          <w:szCs w:val="18"/>
        </w:rPr>
        <w:t xml:space="preserve"> :  terres labourées ; plaines.  </w:t>
      </w:r>
    </w:p>
  </w:footnote>
  <w:footnote w:id="573">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02501" w:rsidRPr="00DE7352">
        <w:rPr>
          <w:rFonts w:cstheme="minorHAnsi"/>
          <w:b/>
          <w:sz w:val="18"/>
          <w:szCs w:val="18"/>
        </w:rPr>
        <w:t xml:space="preserve">Carpit iter.  </w:t>
      </w:r>
      <w:r w:rsidR="00104237" w:rsidRPr="00DE7352">
        <w:rPr>
          <w:rFonts w:cstheme="minorHAnsi"/>
          <w:b/>
          <w:sz w:val="18"/>
          <w:szCs w:val="18"/>
        </w:rPr>
        <w:t xml:space="preserve"> </w:t>
      </w:r>
      <w:r w:rsidR="00104237" w:rsidRPr="00DE7352">
        <w:rPr>
          <w:rFonts w:cstheme="minorHAnsi"/>
          <w:sz w:val="18"/>
          <w:szCs w:val="18"/>
        </w:rPr>
        <w:t xml:space="preserve">  </w:t>
      </w:r>
      <w:r w:rsidR="00540922" w:rsidRPr="00DE7352">
        <w:rPr>
          <w:rFonts w:cstheme="minorHAnsi"/>
          <w:b/>
          <w:bCs/>
          <w:sz w:val="18"/>
          <w:szCs w:val="18"/>
        </w:rPr>
        <w:t>C</w:t>
      </w:r>
      <w:r w:rsidR="00104237" w:rsidRPr="00DE7352">
        <w:rPr>
          <w:rFonts w:cstheme="minorHAnsi"/>
          <w:b/>
          <w:bCs/>
          <w:sz w:val="18"/>
          <w:szCs w:val="18"/>
        </w:rPr>
        <w:t>arpo, ĕre, carpsi, carptum : -</w:t>
      </w:r>
      <w:r w:rsidR="00104237" w:rsidRPr="00DE7352">
        <w:rPr>
          <w:rFonts w:cstheme="minorHAnsi"/>
          <w:bCs/>
          <w:sz w:val="18"/>
          <w:szCs w:val="18"/>
        </w:rPr>
        <w:t xml:space="preserve"> tr. - arracher, détacher, cueillir.  […]  </w:t>
      </w:r>
      <w:r w:rsidR="00104237" w:rsidRPr="00DE7352">
        <w:rPr>
          <w:rStyle w:val="apple-converted-space"/>
          <w:rFonts w:cstheme="minorHAnsi"/>
          <w:bCs/>
          <w:sz w:val="18"/>
          <w:szCs w:val="18"/>
        </w:rPr>
        <w:t> </w:t>
      </w:r>
      <w:r w:rsidR="00104237" w:rsidRPr="00DE7352">
        <w:rPr>
          <w:rFonts w:cstheme="minorHAnsi"/>
          <w:bCs/>
          <w:sz w:val="18"/>
          <w:szCs w:val="18"/>
        </w:rPr>
        <w:t>- </w:t>
      </w:r>
      <w:r w:rsidR="00104237" w:rsidRPr="00DE7352">
        <w:rPr>
          <w:rFonts w:cstheme="minorHAnsi"/>
          <w:bCs/>
          <w:i/>
          <w:iCs/>
          <w:sz w:val="18"/>
          <w:szCs w:val="18"/>
        </w:rPr>
        <w:t>poét</w:t>
      </w:r>
      <w:r w:rsidR="00104237" w:rsidRPr="00DE7352">
        <w:rPr>
          <w:rFonts w:cstheme="minorHAnsi"/>
          <w:bCs/>
          <w:sz w:val="18"/>
          <w:szCs w:val="18"/>
        </w:rPr>
        <w:t xml:space="preserve">. parcourir Carpere viam / iter  (Virg. Hor. ) : parcourir une route [m. à m. la prendre morceau par morceau].  </w:t>
      </w:r>
      <w:r w:rsidR="00540922" w:rsidRPr="00DE7352">
        <w:rPr>
          <w:rFonts w:cstheme="minorHAnsi"/>
          <w:bCs/>
          <w:sz w:val="18"/>
          <w:szCs w:val="18"/>
        </w:rPr>
        <w:t xml:space="preserve">           </w:t>
      </w:r>
      <w:r w:rsidR="00104237" w:rsidRPr="00DE7352">
        <w:rPr>
          <w:rFonts w:cstheme="minorHAnsi"/>
          <w:b/>
          <w:sz w:val="18"/>
          <w:szCs w:val="18"/>
        </w:rPr>
        <w:t xml:space="preserve">Fidi scelerum suetique ministri :  </w:t>
      </w:r>
      <w:r w:rsidR="00104237" w:rsidRPr="00DE7352">
        <w:rPr>
          <w:rFonts w:cstheme="minorHAnsi"/>
          <w:sz w:val="18"/>
          <w:szCs w:val="18"/>
        </w:rPr>
        <w:t xml:space="preserve">Ministres  et crimes d’Erichtho.      </w:t>
      </w:r>
      <w:r w:rsidR="00104237" w:rsidRPr="00DE7352">
        <w:rPr>
          <w:rFonts w:cstheme="minorHAnsi"/>
          <w:b/>
          <w:bCs/>
          <w:sz w:val="18"/>
          <w:szCs w:val="18"/>
        </w:rPr>
        <w:t> Fīdus, a, um :</w:t>
      </w:r>
      <w:r w:rsidR="00104237" w:rsidRPr="00DE7352">
        <w:rPr>
          <w:rFonts w:cstheme="minorHAnsi"/>
          <w:bCs/>
          <w:sz w:val="18"/>
          <w:szCs w:val="18"/>
        </w:rPr>
        <w:t xml:space="preserve"> à qui (à quoi) on peut se fier, fidèle, sûr</w:t>
      </w:r>
      <w:r w:rsidR="00104237" w:rsidRPr="00DE7352">
        <w:rPr>
          <w:rFonts w:cstheme="minorHAnsi"/>
          <w:b/>
          <w:bCs/>
          <w:sz w:val="18"/>
          <w:szCs w:val="18"/>
        </w:rPr>
        <w:t xml:space="preserve"> ‖ fidus</w:t>
      </w:r>
      <w:r w:rsidR="00104237" w:rsidRPr="00DE7352">
        <w:rPr>
          <w:rFonts w:cstheme="minorHAnsi"/>
          <w:bCs/>
          <w:sz w:val="18"/>
          <w:szCs w:val="18"/>
        </w:rPr>
        <w:t> [</w:t>
      </w:r>
      <w:r w:rsidR="00104237" w:rsidRPr="00DE7352">
        <w:rPr>
          <w:rFonts w:cstheme="minorHAnsi"/>
          <w:bCs/>
          <w:i/>
          <w:iCs/>
          <w:sz w:val="18"/>
          <w:szCs w:val="18"/>
        </w:rPr>
        <w:t>poét., avec dat., gén., in acc.</w:t>
      </w:r>
      <w:r w:rsidR="00104237" w:rsidRPr="00DE7352">
        <w:rPr>
          <w:rFonts w:cstheme="minorHAnsi"/>
          <w:bCs/>
          <w:sz w:val="18"/>
          <w:szCs w:val="18"/>
        </w:rPr>
        <w:t xml:space="preserve">] : fidèle à.        </w:t>
      </w:r>
      <w:r w:rsidR="00104237" w:rsidRPr="00DE7352">
        <w:rPr>
          <w:rFonts w:cstheme="minorHAnsi"/>
          <w:b/>
          <w:bCs/>
          <w:sz w:val="18"/>
          <w:szCs w:val="18"/>
        </w:rPr>
        <w:t xml:space="preserve">Suētus, a, um :  </w:t>
      </w:r>
      <w:r w:rsidR="00104237" w:rsidRPr="00DE7352">
        <w:rPr>
          <w:rFonts w:cstheme="minorHAnsi"/>
          <w:bCs/>
          <w:sz w:val="18"/>
          <w:szCs w:val="18"/>
        </w:rPr>
        <w:t xml:space="preserve">habitué, accoutumé (à </w:t>
      </w:r>
      <w:r w:rsidR="00104237" w:rsidRPr="00DE7352">
        <w:rPr>
          <w:rFonts w:cstheme="minorHAnsi"/>
          <w:bCs/>
          <w:i/>
          <w:iCs/>
          <w:sz w:val="18"/>
          <w:szCs w:val="18"/>
        </w:rPr>
        <w:t>avec datif.</w:t>
      </w:r>
      <w:r w:rsidR="00104237" w:rsidRPr="00DE7352">
        <w:rPr>
          <w:rFonts w:cstheme="minorHAnsi"/>
          <w:bCs/>
          <w:sz w:val="18"/>
          <w:szCs w:val="18"/>
        </w:rPr>
        <w:t>) ; habituel, ordinaire.</w:t>
      </w:r>
    </w:p>
  </w:footnote>
  <w:footnote w:id="574">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04237" w:rsidRPr="00DE7352">
        <w:rPr>
          <w:rFonts w:cstheme="minorHAnsi"/>
          <w:b/>
          <w:sz w:val="18"/>
          <w:szCs w:val="18"/>
        </w:rPr>
        <w:t xml:space="preserve"> </w:t>
      </w:r>
      <w:r w:rsidR="00D302BF" w:rsidRPr="00DE7352">
        <w:rPr>
          <w:rFonts w:cstheme="minorHAnsi"/>
          <w:b/>
          <w:sz w:val="18"/>
          <w:szCs w:val="18"/>
        </w:rPr>
        <w:t>Ministri …</w:t>
      </w:r>
      <w:r w:rsidR="00104237" w:rsidRPr="00DE7352">
        <w:rPr>
          <w:rFonts w:cstheme="minorHAnsi"/>
          <w:b/>
          <w:sz w:val="18"/>
          <w:szCs w:val="18"/>
        </w:rPr>
        <w:t xml:space="preserve"> vagati</w:t>
      </w:r>
      <w:r w:rsidR="00540922" w:rsidRPr="00DE7352">
        <w:rPr>
          <w:rFonts w:cstheme="minorHAnsi"/>
          <w:b/>
          <w:sz w:val="18"/>
          <w:szCs w:val="18"/>
        </w:rPr>
        <w:t>.</w:t>
      </w:r>
      <w:r w:rsidR="00540922" w:rsidRPr="00DE7352">
        <w:rPr>
          <w:rFonts w:cstheme="minorHAnsi"/>
          <w:sz w:val="18"/>
          <w:szCs w:val="18"/>
        </w:rPr>
        <w:t xml:space="preserve">  </w:t>
      </w:r>
      <w:r w:rsidR="00540922" w:rsidRPr="00DE7352">
        <w:rPr>
          <w:rFonts w:cstheme="minorHAnsi"/>
          <w:b/>
          <w:bCs/>
          <w:sz w:val="18"/>
          <w:szCs w:val="18"/>
        </w:rPr>
        <w:t> Văgor, āri, ātus sum [vagus] : - intr. - </w:t>
      </w:r>
      <w:r w:rsidR="00540922" w:rsidRPr="00DE7352">
        <w:rPr>
          <w:rFonts w:cstheme="minorHAnsi"/>
          <w:bCs/>
          <w:sz w:val="18"/>
          <w:szCs w:val="18"/>
        </w:rPr>
        <w:t xml:space="preserve"> aller çà et là, errer. </w:t>
      </w:r>
      <w:r w:rsidR="00D302BF" w:rsidRPr="00DE7352">
        <w:rPr>
          <w:rFonts w:cstheme="minorHAnsi"/>
          <w:bCs/>
          <w:sz w:val="18"/>
          <w:szCs w:val="18"/>
        </w:rPr>
        <w:t xml:space="preserve">  </w:t>
      </w:r>
      <w:r w:rsidR="00D302BF" w:rsidRPr="00DE7352">
        <w:rPr>
          <w:rFonts w:cstheme="minorHAnsi"/>
          <w:b/>
          <w:bCs/>
          <w:sz w:val="18"/>
          <w:szCs w:val="18"/>
        </w:rPr>
        <w:t>Tumŭlus, i, m. </w:t>
      </w:r>
      <w:r w:rsidR="00D302BF" w:rsidRPr="00DE7352">
        <w:rPr>
          <w:rFonts w:cstheme="minorHAnsi"/>
          <w:sz w:val="18"/>
          <w:szCs w:val="18"/>
        </w:rPr>
        <w:t>:</w:t>
      </w:r>
      <w:r w:rsidR="00D302BF" w:rsidRPr="00DE7352">
        <w:rPr>
          <w:rFonts w:cstheme="minorHAnsi"/>
          <w:bCs/>
          <w:sz w:val="18"/>
          <w:szCs w:val="18"/>
        </w:rPr>
        <w:t xml:space="preserve">1 - éminence, élévation, tertre ; tombeau.       </w:t>
      </w:r>
      <w:r w:rsidR="00D302BF" w:rsidRPr="00DE7352">
        <w:rPr>
          <w:rFonts w:cstheme="minorHAnsi"/>
          <w:b/>
          <w:bCs/>
          <w:sz w:val="18"/>
          <w:szCs w:val="18"/>
        </w:rPr>
        <w:t>Bustum, i, n. : </w:t>
      </w:r>
      <w:r w:rsidR="00D302BF" w:rsidRPr="00DE7352">
        <w:rPr>
          <w:rFonts w:cstheme="minorHAnsi"/>
          <w:bCs/>
          <w:sz w:val="18"/>
          <w:szCs w:val="18"/>
        </w:rPr>
        <w:t xml:space="preserve">bûcher, tombeau.  </w:t>
      </w:r>
      <w:r w:rsidR="00D302BF" w:rsidRPr="00DE7352">
        <w:rPr>
          <w:rFonts w:cstheme="minorHAnsi"/>
          <w:b/>
          <w:bCs/>
          <w:sz w:val="18"/>
          <w:szCs w:val="18"/>
        </w:rPr>
        <w:t>Effringo, ĕre, frēgi, fractum : -</w:t>
      </w:r>
      <w:r w:rsidR="00D302BF" w:rsidRPr="00DE7352">
        <w:rPr>
          <w:rFonts w:cstheme="minorHAnsi"/>
          <w:b/>
          <w:bCs/>
          <w:i/>
          <w:iCs/>
          <w:sz w:val="18"/>
          <w:szCs w:val="18"/>
        </w:rPr>
        <w:t xml:space="preserve"> tr. -</w:t>
      </w:r>
      <w:r w:rsidR="00D302BF" w:rsidRPr="00DE7352">
        <w:rPr>
          <w:rFonts w:cstheme="minorHAnsi"/>
          <w:bCs/>
          <w:sz w:val="18"/>
          <w:szCs w:val="18"/>
        </w:rPr>
        <w:t>  enlever en brisant ;  rompre, briser, ouvrir</w:t>
      </w:r>
      <w:r w:rsidR="00D302BF" w:rsidRPr="00DE7352">
        <w:rPr>
          <w:rFonts w:cstheme="minorHAnsi"/>
          <w:bCs/>
          <w:i/>
          <w:iCs/>
          <w:sz w:val="18"/>
          <w:szCs w:val="18"/>
        </w:rPr>
        <w:t>.</w:t>
      </w:r>
    </w:p>
  </w:footnote>
  <w:footnote w:id="575">
    <w:p w:rsidR="00D302BF"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04237" w:rsidRPr="00DE7352">
        <w:rPr>
          <w:rStyle w:val="english"/>
          <w:rFonts w:asciiTheme="minorHAnsi" w:hAnsiTheme="minorHAnsi" w:cstheme="minorHAnsi"/>
          <w:b/>
          <w:sz w:val="18"/>
          <w:szCs w:val="18"/>
        </w:rPr>
        <w:t xml:space="preserve"> </w:t>
      </w:r>
      <w:r w:rsidR="00104237" w:rsidRPr="00DE7352">
        <w:rPr>
          <w:rFonts w:asciiTheme="minorHAnsi" w:hAnsiTheme="minorHAnsi" w:cstheme="minorHAnsi"/>
          <w:b/>
          <w:sz w:val="18"/>
          <w:szCs w:val="18"/>
        </w:rPr>
        <w:t xml:space="preserve">Conspexere </w:t>
      </w:r>
      <w:r w:rsidR="00D302BF" w:rsidRPr="00DE7352">
        <w:rPr>
          <w:rFonts w:asciiTheme="minorHAnsi" w:hAnsiTheme="minorHAnsi" w:cstheme="minorHAnsi"/>
          <w:b/>
          <w:sz w:val="18"/>
          <w:szCs w:val="18"/>
        </w:rPr>
        <w:t xml:space="preserve">&lt;magam&gt; </w:t>
      </w:r>
      <w:r w:rsidR="00104237" w:rsidRPr="00DE7352">
        <w:rPr>
          <w:rFonts w:asciiTheme="minorHAnsi" w:hAnsiTheme="minorHAnsi" w:cstheme="minorHAnsi"/>
          <w:b/>
          <w:sz w:val="18"/>
          <w:szCs w:val="18"/>
        </w:rPr>
        <w:t>sedentem,</w:t>
      </w:r>
      <w:r w:rsidR="00CB3D77" w:rsidRPr="00DE7352">
        <w:rPr>
          <w:rFonts w:asciiTheme="minorHAnsi" w:hAnsiTheme="minorHAnsi" w:cstheme="minorHAnsi"/>
          <w:sz w:val="18"/>
          <w:szCs w:val="18"/>
        </w:rPr>
        <w:t xml:space="preserve">  </w:t>
      </w:r>
      <w:r w:rsidR="00D302BF" w:rsidRPr="00DE7352">
        <w:rPr>
          <w:rFonts w:asciiTheme="minorHAnsi" w:hAnsiTheme="minorHAnsi" w:cstheme="minorHAnsi"/>
          <w:sz w:val="18"/>
          <w:szCs w:val="18"/>
        </w:rPr>
        <w:t xml:space="preserve"> </w:t>
      </w:r>
      <w:r w:rsidR="00D302BF" w:rsidRPr="00DE7352">
        <w:rPr>
          <w:rFonts w:asciiTheme="minorHAnsi" w:hAnsiTheme="minorHAnsi" w:cstheme="minorHAnsi"/>
          <w:b/>
          <w:sz w:val="18"/>
          <w:szCs w:val="18"/>
        </w:rPr>
        <w:t>Conspexere</w:t>
      </w:r>
      <w:r w:rsidR="00D302BF" w:rsidRPr="00DE7352">
        <w:rPr>
          <w:rFonts w:asciiTheme="minorHAnsi" w:hAnsiTheme="minorHAnsi" w:cstheme="minorHAnsi"/>
          <w:sz w:val="18"/>
          <w:szCs w:val="18"/>
        </w:rPr>
        <w:t xml:space="preserve"> : le cod est la magicienne..    </w:t>
      </w:r>
      <w:r w:rsidR="00D302BF" w:rsidRPr="00DE7352">
        <w:rPr>
          <w:rFonts w:asciiTheme="minorHAnsi" w:hAnsiTheme="minorHAnsi" w:cstheme="minorHAnsi"/>
          <w:b/>
          <w:bCs/>
          <w:sz w:val="18"/>
          <w:szCs w:val="18"/>
        </w:rPr>
        <w:t>Præruptus, a, um :</w:t>
      </w:r>
      <w:r w:rsidR="00D302BF" w:rsidRPr="00DE7352">
        <w:rPr>
          <w:rFonts w:asciiTheme="minorHAnsi" w:hAnsiTheme="minorHAnsi" w:cstheme="minorHAnsi"/>
          <w:bCs/>
          <w:sz w:val="18"/>
          <w:szCs w:val="18"/>
        </w:rPr>
        <w:t xml:space="preserve"> - a - taillé à pic, escarpé, abrupt, à pic. - b - très haut, très élevé.  </w:t>
      </w:r>
      <w:bookmarkStart w:id="220" w:name="cautes"/>
      <w:bookmarkEnd w:id="220"/>
      <w:r w:rsidR="00D302BF" w:rsidRPr="00DE7352">
        <w:rPr>
          <w:rFonts w:asciiTheme="minorHAnsi" w:hAnsiTheme="minorHAnsi" w:cstheme="minorHAnsi"/>
          <w:bCs/>
          <w:sz w:val="18"/>
          <w:szCs w:val="18"/>
        </w:rPr>
        <w:t xml:space="preserve">  </w:t>
      </w:r>
      <w:r w:rsidR="00D302BF" w:rsidRPr="00DE7352">
        <w:rPr>
          <w:rFonts w:asciiTheme="minorHAnsi" w:hAnsiTheme="minorHAnsi" w:cstheme="minorHAnsi"/>
          <w:b/>
          <w:bCs/>
          <w:sz w:val="18"/>
          <w:szCs w:val="18"/>
        </w:rPr>
        <w:t>Cautēs (cōtēs), is, f. :</w:t>
      </w:r>
      <w:r w:rsidR="00D302BF" w:rsidRPr="00DE7352">
        <w:rPr>
          <w:rFonts w:asciiTheme="minorHAnsi" w:hAnsiTheme="minorHAnsi" w:cstheme="minorHAnsi"/>
          <w:bCs/>
          <w:sz w:val="18"/>
          <w:szCs w:val="18"/>
        </w:rPr>
        <w:t xml:space="preserve"> écueil, rocher. ‖ </w:t>
      </w:r>
      <w:r w:rsidR="00D302BF" w:rsidRPr="00DE7352">
        <w:rPr>
          <w:rFonts w:asciiTheme="minorHAnsi" w:hAnsiTheme="minorHAnsi" w:cstheme="minorHAnsi"/>
          <w:b/>
          <w:bCs/>
          <w:sz w:val="18"/>
          <w:szCs w:val="18"/>
        </w:rPr>
        <w:t>Cautibus horrens Caucasus,</w:t>
      </w:r>
      <w:r w:rsidR="00D302BF" w:rsidRPr="00DE7352">
        <w:rPr>
          <w:rFonts w:asciiTheme="minorHAnsi" w:hAnsiTheme="minorHAnsi" w:cstheme="minorHAnsi"/>
          <w:bCs/>
          <w:sz w:val="18"/>
          <w:szCs w:val="18"/>
        </w:rPr>
        <w:t xml:space="preserve"> Virg. En. 4, 366 : le Caucase hérissé de rochers. </w:t>
      </w:r>
    </w:p>
  </w:footnote>
  <w:footnote w:id="576">
    <w:p w:rsidR="00DC20CE"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04237" w:rsidRPr="00DE7352">
        <w:rPr>
          <w:rFonts w:cstheme="minorHAnsi"/>
          <w:sz w:val="18"/>
          <w:szCs w:val="18"/>
        </w:rPr>
        <w:t>Qua iuga devexus Pharsalica porrigit Aemus.</w:t>
      </w:r>
      <w:r w:rsidR="00540922" w:rsidRPr="00DE7352">
        <w:rPr>
          <w:rFonts w:cstheme="minorHAnsi"/>
          <w:sz w:val="18"/>
          <w:szCs w:val="18"/>
        </w:rPr>
        <w:t xml:space="preserve">  </w:t>
      </w:r>
      <w:r w:rsidR="00D302BF" w:rsidRPr="00DE7352">
        <w:rPr>
          <w:rFonts w:cstheme="minorHAnsi"/>
          <w:sz w:val="18"/>
          <w:szCs w:val="18"/>
        </w:rPr>
        <w:t xml:space="preserve"> </w:t>
      </w:r>
      <w:r w:rsidR="004746DB" w:rsidRPr="00DE7352">
        <w:rPr>
          <w:rFonts w:cstheme="minorHAnsi"/>
          <w:b/>
          <w:bCs/>
          <w:sz w:val="18"/>
          <w:szCs w:val="18"/>
        </w:rPr>
        <w:t xml:space="preserve"> Quā </w:t>
      </w:r>
      <w:r w:rsidR="004746DB" w:rsidRPr="00DE7352">
        <w:rPr>
          <w:rFonts w:cstheme="minorHAnsi"/>
          <w:b/>
          <w:bCs/>
          <w:i/>
          <w:iCs/>
          <w:sz w:val="18"/>
          <w:szCs w:val="18"/>
        </w:rPr>
        <w:t>s.-ent.</w:t>
      </w:r>
      <w:r w:rsidR="004746DB" w:rsidRPr="00DE7352">
        <w:rPr>
          <w:rFonts w:cstheme="minorHAnsi"/>
          <w:b/>
          <w:bCs/>
          <w:sz w:val="18"/>
          <w:szCs w:val="18"/>
        </w:rPr>
        <w:t xml:space="preserve"> </w:t>
      </w:r>
      <w:r w:rsidR="004746DB" w:rsidRPr="00DE7352">
        <w:rPr>
          <w:rFonts w:cstheme="minorHAnsi"/>
          <w:b/>
          <w:bCs/>
          <w:i/>
          <w:iCs/>
          <w:sz w:val="18"/>
          <w:szCs w:val="18"/>
        </w:rPr>
        <w:t>viā</w:t>
      </w:r>
      <w:r w:rsidR="004746DB" w:rsidRPr="00DE7352">
        <w:rPr>
          <w:rFonts w:cstheme="minorHAnsi"/>
          <w:b/>
          <w:bCs/>
          <w:sz w:val="18"/>
          <w:szCs w:val="18"/>
        </w:rPr>
        <w:t xml:space="preserve">, </w:t>
      </w:r>
      <w:r w:rsidR="004746DB" w:rsidRPr="00DE7352">
        <w:rPr>
          <w:rFonts w:cstheme="minorHAnsi"/>
          <w:bCs/>
          <w:sz w:val="18"/>
          <w:szCs w:val="18"/>
        </w:rPr>
        <w:t>chemin, moyen ou</w:t>
      </w:r>
      <w:r w:rsidR="004746DB" w:rsidRPr="00DE7352">
        <w:rPr>
          <w:rFonts w:cstheme="minorHAnsi"/>
          <w:b/>
          <w:bCs/>
          <w:sz w:val="18"/>
          <w:szCs w:val="18"/>
        </w:rPr>
        <w:t xml:space="preserve"> </w:t>
      </w:r>
      <w:r w:rsidR="004746DB" w:rsidRPr="00DE7352">
        <w:rPr>
          <w:rFonts w:cstheme="minorHAnsi"/>
          <w:b/>
          <w:bCs/>
          <w:i/>
          <w:iCs/>
          <w:sz w:val="18"/>
          <w:szCs w:val="18"/>
        </w:rPr>
        <w:t>parte</w:t>
      </w:r>
      <w:r w:rsidR="004746DB" w:rsidRPr="00DE7352">
        <w:rPr>
          <w:rFonts w:cstheme="minorHAnsi"/>
          <w:bCs/>
          <w:sz w:val="18"/>
          <w:szCs w:val="18"/>
        </w:rPr>
        <w:t>, côté </w:t>
      </w:r>
      <w:r w:rsidR="004746DB" w:rsidRPr="00DE7352">
        <w:rPr>
          <w:rFonts w:cstheme="minorHAnsi"/>
          <w:b/>
          <w:bCs/>
          <w:sz w:val="18"/>
          <w:szCs w:val="18"/>
        </w:rPr>
        <w:t xml:space="preserve">: </w:t>
      </w:r>
      <w:r w:rsidR="004746DB" w:rsidRPr="00DE7352">
        <w:rPr>
          <w:rFonts w:cstheme="minorHAnsi"/>
          <w:bCs/>
          <w:sz w:val="18"/>
          <w:szCs w:val="18"/>
        </w:rPr>
        <w:t xml:space="preserve"> par où, par là, du côté où. </w:t>
      </w:r>
      <w:r w:rsidR="00D302BF" w:rsidRPr="00DE7352">
        <w:rPr>
          <w:rFonts w:cstheme="minorHAnsi"/>
          <w:sz w:val="18"/>
          <w:szCs w:val="18"/>
        </w:rPr>
        <w:t xml:space="preserve"> </w:t>
      </w:r>
      <w:r w:rsidR="004746DB" w:rsidRPr="00DE7352">
        <w:rPr>
          <w:rFonts w:cstheme="minorHAnsi"/>
          <w:sz w:val="18"/>
          <w:szCs w:val="18"/>
        </w:rPr>
        <w:t xml:space="preserve"> </w:t>
      </w:r>
      <w:r w:rsidR="006C4494" w:rsidRPr="00DE7352">
        <w:rPr>
          <w:rFonts w:cstheme="minorHAnsi"/>
          <w:sz w:val="18"/>
          <w:szCs w:val="18"/>
        </w:rPr>
        <w:t xml:space="preserve">   </w:t>
      </w:r>
      <w:r w:rsidR="004746DB" w:rsidRPr="00DE7352">
        <w:rPr>
          <w:rFonts w:cstheme="minorHAnsi"/>
          <w:sz w:val="18"/>
          <w:szCs w:val="18"/>
        </w:rPr>
        <w:t xml:space="preserve"> </w:t>
      </w:r>
      <w:r w:rsidR="004746DB" w:rsidRPr="00DE7352">
        <w:rPr>
          <w:rFonts w:cstheme="minorHAnsi"/>
          <w:b/>
          <w:bCs/>
          <w:sz w:val="18"/>
          <w:szCs w:val="18"/>
        </w:rPr>
        <w:t>Porrĭgo, ĕre, porrexi, porrectum  : - tr. - </w:t>
      </w:r>
      <w:r w:rsidR="004746DB" w:rsidRPr="00DE7352">
        <w:rPr>
          <w:rFonts w:cstheme="minorHAnsi"/>
          <w:bCs/>
          <w:sz w:val="18"/>
          <w:szCs w:val="18"/>
        </w:rPr>
        <w:t xml:space="preserve">diriger en avant, étendre ;  étirer, allonger.   </w:t>
      </w:r>
      <w:r w:rsidR="006C4494" w:rsidRPr="00DE7352">
        <w:rPr>
          <w:rFonts w:cstheme="minorHAnsi"/>
          <w:bCs/>
          <w:sz w:val="18"/>
          <w:szCs w:val="18"/>
        </w:rPr>
        <w:t xml:space="preserve"> </w:t>
      </w:r>
      <w:r w:rsidR="004746DB" w:rsidRPr="00DE7352">
        <w:rPr>
          <w:rFonts w:cstheme="minorHAnsi"/>
          <w:bCs/>
          <w:sz w:val="18"/>
          <w:szCs w:val="18"/>
        </w:rPr>
        <w:t xml:space="preserve"> </w:t>
      </w:r>
      <w:r w:rsidR="004746DB" w:rsidRPr="00DE7352">
        <w:rPr>
          <w:rFonts w:cstheme="minorHAnsi"/>
          <w:b/>
          <w:bCs/>
          <w:sz w:val="18"/>
          <w:szCs w:val="18"/>
        </w:rPr>
        <w:t>Dēvexus, a, um :</w:t>
      </w:r>
      <w:r w:rsidR="004746DB" w:rsidRPr="00DE7352">
        <w:rPr>
          <w:rFonts w:cstheme="minorHAnsi"/>
          <w:bCs/>
          <w:sz w:val="18"/>
          <w:szCs w:val="18"/>
        </w:rPr>
        <w:t xml:space="preserve"> qui va en pente, incliné, qui descend.   </w:t>
      </w:r>
      <w:r w:rsidR="00540922" w:rsidRPr="00DE7352">
        <w:rPr>
          <w:rFonts w:cstheme="minorHAnsi"/>
          <w:b/>
          <w:bCs/>
          <w:sz w:val="18"/>
          <w:szCs w:val="18"/>
        </w:rPr>
        <w:t xml:space="preserve">Æmus (Hæmus), i, m. : </w:t>
      </w:r>
      <w:r w:rsidR="00540922" w:rsidRPr="00DE7352">
        <w:rPr>
          <w:rFonts w:cstheme="minorHAnsi"/>
          <w:bCs/>
          <w:sz w:val="18"/>
          <w:szCs w:val="18"/>
        </w:rPr>
        <w:t>l'Hémus  (mont de Thrace).</w:t>
      </w:r>
      <w:r w:rsidR="004746DB" w:rsidRPr="00DE7352">
        <w:rPr>
          <w:rFonts w:cstheme="minorHAnsi"/>
          <w:bCs/>
          <w:sz w:val="18"/>
          <w:szCs w:val="18"/>
        </w:rPr>
        <w:t xml:space="preserve">  </w:t>
      </w:r>
      <w:r w:rsidR="00DC20CE" w:rsidRPr="00DE7352">
        <w:rPr>
          <w:rFonts w:cstheme="minorHAnsi"/>
          <w:bCs/>
          <w:sz w:val="18"/>
          <w:szCs w:val="18"/>
        </w:rPr>
        <w:t xml:space="preserve">  </w:t>
      </w:r>
      <w:r w:rsidR="00DC20CE" w:rsidRPr="00DE7352">
        <w:rPr>
          <w:rFonts w:cstheme="minorHAnsi"/>
          <w:b/>
          <w:bCs/>
          <w:sz w:val="18"/>
          <w:szCs w:val="18"/>
        </w:rPr>
        <w:t xml:space="preserve">Pharsālĭa, æ, f. : </w:t>
      </w:r>
      <w:r w:rsidR="00DC20CE" w:rsidRPr="00DE7352">
        <w:rPr>
          <w:rFonts w:cstheme="minorHAnsi"/>
          <w:bCs/>
          <w:sz w:val="18"/>
          <w:szCs w:val="18"/>
        </w:rPr>
        <w:t>- 1 - territoire de Pharsale (canton de Thessalie)</w:t>
      </w:r>
      <w:r w:rsidR="00DC20CE" w:rsidRPr="00DE7352">
        <w:rPr>
          <w:rFonts w:cstheme="minorHAnsi"/>
          <w:b/>
          <w:bCs/>
          <w:sz w:val="18"/>
          <w:szCs w:val="18"/>
        </w:rPr>
        <w:t xml:space="preserve">. </w:t>
      </w:r>
      <w:r w:rsidR="00DC20CE" w:rsidRPr="00DE7352">
        <w:rPr>
          <w:rFonts w:cstheme="minorHAnsi"/>
          <w:bCs/>
          <w:sz w:val="18"/>
          <w:szCs w:val="18"/>
        </w:rPr>
        <w:t>- 2 - la Pharsale (</w:t>
      </w:r>
      <w:r w:rsidR="00DC20CE" w:rsidRPr="00DE7352">
        <w:rPr>
          <w:rFonts w:cstheme="minorHAnsi"/>
          <w:bCs/>
          <w:i/>
          <w:iCs/>
          <w:sz w:val="18"/>
          <w:szCs w:val="18"/>
        </w:rPr>
        <w:t>poème épique de Lucain</w:t>
      </w:r>
      <w:r w:rsidR="00DC20CE" w:rsidRPr="00DE7352">
        <w:rPr>
          <w:rFonts w:cstheme="minorHAnsi"/>
          <w:bCs/>
          <w:sz w:val="18"/>
          <w:szCs w:val="18"/>
        </w:rPr>
        <w:t>).</w:t>
      </w:r>
      <w:r w:rsidR="00DC20CE" w:rsidRPr="00DE7352">
        <w:rPr>
          <w:rFonts w:cstheme="minorHAnsi"/>
          <w:sz w:val="18"/>
          <w:szCs w:val="18"/>
        </w:rPr>
        <w:t xml:space="preserve"> </w:t>
      </w:r>
      <w:r w:rsidR="00DC20CE" w:rsidRPr="00DE7352">
        <w:rPr>
          <w:rFonts w:cstheme="minorHAnsi"/>
          <w:bCs/>
          <w:i/>
          <w:iCs/>
          <w:sz w:val="18"/>
          <w:szCs w:val="18"/>
        </w:rPr>
        <w:t>--- Luc. 9, 985.</w:t>
      </w:r>
      <w:r w:rsidR="00DC20CE" w:rsidRPr="00DE7352">
        <w:rPr>
          <w:rFonts w:cstheme="minorHAnsi"/>
          <w:b/>
          <w:bCs/>
          <w:i/>
          <w:iCs/>
          <w:sz w:val="18"/>
          <w:szCs w:val="18"/>
        </w:rPr>
        <w:t xml:space="preserve">      </w:t>
      </w:r>
      <w:r w:rsidR="00DC20CE" w:rsidRPr="00DE7352">
        <w:rPr>
          <w:rFonts w:cstheme="minorHAnsi"/>
          <w:b/>
          <w:bCs/>
          <w:sz w:val="18"/>
          <w:szCs w:val="18"/>
        </w:rPr>
        <w:t>Pharsālĭcus, a, um :</w:t>
      </w:r>
      <w:r w:rsidR="00DC20CE" w:rsidRPr="00DE7352">
        <w:rPr>
          <w:rFonts w:cstheme="minorHAnsi"/>
          <w:bCs/>
          <w:sz w:val="18"/>
          <w:szCs w:val="18"/>
        </w:rPr>
        <w:t xml:space="preserve"> de Pharsale.    </w:t>
      </w:r>
      <w:r w:rsidR="00DC20CE" w:rsidRPr="00DE7352">
        <w:rPr>
          <w:rFonts w:cstheme="minorHAnsi"/>
          <w:b/>
          <w:bCs/>
          <w:sz w:val="18"/>
          <w:szCs w:val="18"/>
        </w:rPr>
        <w:t xml:space="preserve">Pharsālĭus, a, um : </w:t>
      </w:r>
      <w:r w:rsidR="00DC20CE" w:rsidRPr="00DE7352">
        <w:rPr>
          <w:rFonts w:cstheme="minorHAnsi"/>
          <w:bCs/>
          <w:sz w:val="18"/>
          <w:szCs w:val="18"/>
        </w:rPr>
        <w:t xml:space="preserve">de Pharsale.     </w:t>
      </w:r>
      <w:r w:rsidR="00DC20CE" w:rsidRPr="00DE7352">
        <w:rPr>
          <w:rFonts w:cstheme="minorHAnsi"/>
          <w:b/>
          <w:bCs/>
          <w:sz w:val="18"/>
          <w:szCs w:val="18"/>
        </w:rPr>
        <w:t xml:space="preserve"> Pharsālus (Pharsālŏs), i, f. : </w:t>
      </w:r>
      <w:r w:rsidR="00DC20CE" w:rsidRPr="00DE7352">
        <w:rPr>
          <w:rFonts w:cstheme="minorHAnsi"/>
          <w:bCs/>
          <w:sz w:val="18"/>
          <w:szCs w:val="18"/>
        </w:rPr>
        <w:t>Pharsale (</w:t>
      </w:r>
      <w:r w:rsidR="00DC20CE" w:rsidRPr="00DE7352">
        <w:rPr>
          <w:rFonts w:cstheme="minorHAnsi"/>
          <w:bCs/>
          <w:i/>
          <w:iCs/>
          <w:sz w:val="18"/>
          <w:szCs w:val="18"/>
        </w:rPr>
        <w:t>ville de Thessalie, où Pompée fut vaincu par J. César. ).</w:t>
      </w:r>
    </w:p>
  </w:footnote>
  <w:footnote w:id="577">
    <w:p w:rsidR="00F0058B"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04237" w:rsidRPr="00DE7352">
        <w:rPr>
          <w:rFonts w:asciiTheme="minorHAnsi" w:hAnsiTheme="minorHAnsi" w:cstheme="minorHAnsi"/>
          <w:b/>
          <w:sz w:val="18"/>
          <w:szCs w:val="18"/>
        </w:rPr>
        <w:t xml:space="preserve"> Il</w:t>
      </w:r>
      <w:r w:rsidR="004746DB" w:rsidRPr="00DE7352">
        <w:rPr>
          <w:rFonts w:asciiTheme="minorHAnsi" w:hAnsiTheme="minorHAnsi" w:cstheme="minorHAnsi"/>
          <w:b/>
          <w:sz w:val="18"/>
          <w:szCs w:val="18"/>
        </w:rPr>
        <w:t>l</w:t>
      </w:r>
      <w:r w:rsidR="00104237" w:rsidRPr="00DE7352">
        <w:rPr>
          <w:rFonts w:asciiTheme="minorHAnsi" w:hAnsiTheme="minorHAnsi" w:cstheme="minorHAnsi"/>
          <w:b/>
          <w:sz w:val="18"/>
          <w:szCs w:val="18"/>
        </w:rPr>
        <w:t>a</w:t>
      </w:r>
      <w:r w:rsidR="004746DB" w:rsidRPr="00DE7352">
        <w:rPr>
          <w:rFonts w:asciiTheme="minorHAnsi" w:hAnsiTheme="minorHAnsi" w:cstheme="minorHAnsi"/>
          <w:b/>
          <w:sz w:val="18"/>
          <w:szCs w:val="18"/>
        </w:rPr>
        <w:t xml:space="preserve"> : </w:t>
      </w:r>
      <w:r w:rsidR="004746DB" w:rsidRPr="00DE7352">
        <w:rPr>
          <w:rFonts w:asciiTheme="minorHAnsi" w:hAnsiTheme="minorHAnsi" w:cstheme="minorHAnsi"/>
          <w:sz w:val="18"/>
          <w:szCs w:val="18"/>
        </w:rPr>
        <w:t>Erichtho</w:t>
      </w:r>
      <w:r w:rsidR="004746DB" w:rsidRPr="00DE7352">
        <w:rPr>
          <w:rFonts w:asciiTheme="minorHAnsi" w:hAnsiTheme="minorHAnsi" w:cstheme="minorHAnsi"/>
          <w:b/>
          <w:sz w:val="18"/>
          <w:szCs w:val="18"/>
        </w:rPr>
        <w:t>.</w:t>
      </w:r>
      <w:r w:rsidR="004746DB" w:rsidRPr="00DE7352">
        <w:rPr>
          <w:rFonts w:asciiTheme="minorHAnsi" w:hAnsiTheme="minorHAnsi" w:cstheme="minorHAnsi"/>
          <w:sz w:val="18"/>
          <w:szCs w:val="18"/>
        </w:rPr>
        <w:t xml:space="preserve">      </w:t>
      </w:r>
      <w:r w:rsidR="004746DB" w:rsidRPr="00DE7352">
        <w:rPr>
          <w:rFonts w:asciiTheme="minorHAnsi" w:hAnsiTheme="minorHAnsi" w:cstheme="minorHAnsi"/>
          <w:b/>
          <w:bCs/>
          <w:sz w:val="18"/>
          <w:szCs w:val="18"/>
        </w:rPr>
        <w:t xml:space="preserve">Incognĭtus, a, um  </w:t>
      </w:r>
      <w:r w:rsidR="004746DB" w:rsidRPr="00DE7352">
        <w:rPr>
          <w:rFonts w:asciiTheme="minorHAnsi" w:hAnsiTheme="minorHAnsi" w:cstheme="minorHAnsi"/>
          <w:bCs/>
          <w:sz w:val="18"/>
          <w:szCs w:val="18"/>
        </w:rPr>
        <w:t>(avec dat.) :  inconnu de qqn. </w:t>
      </w:r>
      <w:r w:rsidR="006C4494" w:rsidRPr="00DE7352">
        <w:rPr>
          <w:rFonts w:asciiTheme="minorHAnsi" w:hAnsiTheme="minorHAnsi" w:cstheme="minorHAnsi"/>
          <w:bCs/>
          <w:sz w:val="18"/>
          <w:szCs w:val="18"/>
        </w:rPr>
        <w:t xml:space="preserve"> </w:t>
      </w:r>
      <w:r w:rsidR="006C4494" w:rsidRPr="00DE7352">
        <w:rPr>
          <w:rFonts w:asciiTheme="minorHAnsi" w:hAnsiTheme="minorHAnsi" w:cstheme="minorHAnsi"/>
          <w:b/>
          <w:bCs/>
          <w:sz w:val="18"/>
          <w:szCs w:val="18"/>
        </w:rPr>
        <w:t xml:space="preserve">  Magus, i, m. : - a - mage - b - magicien, enchanteur. </w:t>
      </w:r>
      <w:r w:rsidR="006C4494" w:rsidRPr="00DE7352">
        <w:rPr>
          <w:rFonts w:asciiTheme="minorHAnsi" w:hAnsiTheme="minorHAnsi" w:cstheme="minorHAnsi"/>
          <w:b/>
          <w:bCs/>
          <w:sz w:val="18"/>
          <w:szCs w:val="18"/>
        </w:rPr>
        <w:br/>
      </w:r>
      <w:r w:rsidR="006C4494" w:rsidRPr="00DE7352">
        <w:rPr>
          <w:rFonts w:asciiTheme="minorHAnsi" w:hAnsiTheme="minorHAnsi" w:cstheme="minorHAnsi"/>
          <w:bCs/>
          <w:sz w:val="18"/>
          <w:szCs w:val="18"/>
        </w:rPr>
        <w:t xml:space="preserve"> </w:t>
      </w:r>
      <w:r w:rsidR="006C4494" w:rsidRPr="00DE7352">
        <w:rPr>
          <w:rFonts w:asciiTheme="minorHAnsi" w:hAnsiTheme="minorHAnsi" w:cstheme="minorHAnsi"/>
          <w:b/>
          <w:bCs/>
          <w:sz w:val="18"/>
          <w:szCs w:val="18"/>
        </w:rPr>
        <w:t xml:space="preserve">Măgĭcus, a, um :  magique ‖ Di magici : </w:t>
      </w:r>
      <w:r w:rsidR="006C4494" w:rsidRPr="00DE7352">
        <w:rPr>
          <w:rFonts w:asciiTheme="minorHAnsi" w:hAnsiTheme="minorHAnsi" w:cstheme="minorHAnsi"/>
          <w:bCs/>
          <w:sz w:val="18"/>
          <w:szCs w:val="18"/>
        </w:rPr>
        <w:t>dieux magiques (invoqués lors des incantations, comme Pluton, Hécate, Proserpine ; —</w:t>
      </w:r>
      <w:r w:rsidR="006C4494" w:rsidRPr="00DE7352">
        <w:rPr>
          <w:rFonts w:asciiTheme="minorHAnsi" w:hAnsiTheme="minorHAnsi" w:cstheme="minorHAnsi"/>
          <w:bCs/>
          <w:i/>
          <w:iCs/>
          <w:sz w:val="18"/>
          <w:szCs w:val="18"/>
        </w:rPr>
        <w:t> Tib.</w:t>
      </w:r>
      <w:r w:rsidR="006C4494" w:rsidRPr="00DE7352">
        <w:rPr>
          <w:rFonts w:asciiTheme="minorHAnsi" w:hAnsiTheme="minorHAnsi" w:cstheme="minorHAnsi"/>
          <w:bCs/>
          <w:sz w:val="18"/>
          <w:szCs w:val="18"/>
        </w:rPr>
        <w:t xml:space="preserve">). </w:t>
      </w:r>
    </w:p>
  </w:footnote>
  <w:footnote w:id="578">
    <w:p w:rsidR="00F0058B"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4746DB" w:rsidRPr="00DE7352">
        <w:rPr>
          <w:rFonts w:asciiTheme="minorHAnsi" w:hAnsiTheme="minorHAnsi" w:cstheme="minorHAnsi"/>
          <w:b/>
          <w:bCs/>
          <w:sz w:val="18"/>
          <w:szCs w:val="18"/>
        </w:rPr>
        <w:t xml:space="preserve"> </w:t>
      </w:r>
      <w:r w:rsidR="00104237" w:rsidRPr="00DE7352">
        <w:rPr>
          <w:rFonts w:asciiTheme="minorHAnsi" w:hAnsiTheme="minorHAnsi" w:cstheme="minorHAnsi"/>
          <w:b/>
          <w:sz w:val="18"/>
          <w:szCs w:val="18"/>
        </w:rPr>
        <w:t>Tentabat</w:t>
      </w:r>
      <w:r w:rsidR="004746DB" w:rsidRPr="00DE7352">
        <w:rPr>
          <w:rFonts w:asciiTheme="minorHAnsi" w:hAnsiTheme="minorHAnsi" w:cstheme="minorHAnsi"/>
          <w:b/>
          <w:sz w:val="18"/>
          <w:szCs w:val="18"/>
        </w:rPr>
        <w:t>.</w:t>
      </w:r>
      <w:r w:rsidR="004746DB" w:rsidRPr="00DE7352">
        <w:rPr>
          <w:rFonts w:asciiTheme="minorHAnsi" w:hAnsiTheme="minorHAnsi" w:cstheme="minorHAnsi"/>
          <w:sz w:val="18"/>
          <w:szCs w:val="18"/>
        </w:rPr>
        <w:t xml:space="preserve">   </w:t>
      </w:r>
      <w:r w:rsidR="004746DB" w:rsidRPr="00DE7352">
        <w:rPr>
          <w:rFonts w:asciiTheme="minorHAnsi" w:hAnsiTheme="minorHAnsi" w:cstheme="minorHAnsi"/>
          <w:b/>
          <w:bCs/>
          <w:sz w:val="18"/>
          <w:szCs w:val="18"/>
        </w:rPr>
        <w:t>Tempto (tento), āre,</w:t>
      </w:r>
      <w:r w:rsidR="004746DB" w:rsidRPr="00DE7352">
        <w:rPr>
          <w:rFonts w:asciiTheme="minorHAnsi" w:hAnsiTheme="minorHAnsi" w:cstheme="minorHAnsi"/>
          <w:bCs/>
          <w:sz w:val="18"/>
          <w:szCs w:val="18"/>
        </w:rPr>
        <w:t xml:space="preserve"> āvi, ātum  : - tr. -toucher, tâter ; essayer, mettre à l’épreuve.     </w:t>
      </w:r>
      <w:r w:rsidR="004746DB" w:rsidRPr="00DE7352">
        <w:rPr>
          <w:rFonts w:asciiTheme="minorHAnsi" w:hAnsiTheme="minorHAnsi" w:cstheme="minorHAnsi"/>
          <w:b/>
          <w:sz w:val="18"/>
          <w:szCs w:val="18"/>
        </w:rPr>
        <w:t>Carmenque novos fingebat in usus.</w:t>
      </w:r>
      <w:r w:rsidR="004746DB" w:rsidRPr="00DE7352">
        <w:rPr>
          <w:rFonts w:asciiTheme="minorHAnsi" w:hAnsiTheme="minorHAnsi" w:cstheme="minorHAnsi"/>
          <w:bCs/>
          <w:sz w:val="18"/>
          <w:szCs w:val="18"/>
        </w:rPr>
        <w:t xml:space="preserve"> </w:t>
      </w:r>
      <w:r w:rsidR="004746DB" w:rsidRPr="00DE7352">
        <w:rPr>
          <w:rFonts w:asciiTheme="minorHAnsi" w:hAnsiTheme="minorHAnsi" w:cstheme="minorHAnsi"/>
          <w:b/>
          <w:bCs/>
          <w:sz w:val="18"/>
          <w:szCs w:val="18"/>
        </w:rPr>
        <w:t xml:space="preserve">Fingo, ĕre, finxi, fictum : - tr. - : </w:t>
      </w:r>
      <w:r w:rsidR="004746DB" w:rsidRPr="00DE7352">
        <w:rPr>
          <w:rFonts w:asciiTheme="minorHAnsi" w:hAnsiTheme="minorHAnsi" w:cstheme="minorHAnsi"/>
          <w:bCs/>
          <w:sz w:val="18"/>
          <w:szCs w:val="18"/>
        </w:rPr>
        <w:t xml:space="preserve"> façonner, pétrir ; […] ;  imaginer, inventer.    </w:t>
      </w:r>
      <w:r w:rsidR="004746DB" w:rsidRPr="00DE7352">
        <w:rPr>
          <w:rFonts w:asciiTheme="minorHAnsi" w:hAnsiTheme="minorHAnsi" w:cstheme="minorHAnsi"/>
          <w:b/>
          <w:bCs/>
          <w:sz w:val="18"/>
          <w:szCs w:val="18"/>
        </w:rPr>
        <w:t>In novos u</w:t>
      </w:r>
      <w:r w:rsidR="006C4494" w:rsidRPr="00DE7352">
        <w:rPr>
          <w:rFonts w:asciiTheme="minorHAnsi" w:hAnsiTheme="minorHAnsi" w:cstheme="minorHAnsi"/>
          <w:b/>
          <w:bCs/>
          <w:sz w:val="18"/>
          <w:szCs w:val="18"/>
        </w:rPr>
        <w:t>s</w:t>
      </w:r>
      <w:r w:rsidR="004746DB" w:rsidRPr="00DE7352">
        <w:rPr>
          <w:rFonts w:asciiTheme="minorHAnsi" w:hAnsiTheme="minorHAnsi" w:cstheme="minorHAnsi"/>
          <w:b/>
          <w:bCs/>
          <w:sz w:val="18"/>
          <w:szCs w:val="18"/>
        </w:rPr>
        <w:t>us :</w:t>
      </w:r>
      <w:r w:rsidR="004746DB" w:rsidRPr="00DE7352">
        <w:rPr>
          <w:rFonts w:asciiTheme="minorHAnsi" w:hAnsiTheme="minorHAnsi" w:cstheme="minorHAnsi"/>
          <w:bCs/>
          <w:sz w:val="18"/>
          <w:szCs w:val="18"/>
        </w:rPr>
        <w:t xml:space="preserve"> </w:t>
      </w:r>
      <w:r w:rsidR="006C4494" w:rsidRPr="00DE7352">
        <w:rPr>
          <w:rFonts w:asciiTheme="minorHAnsi" w:hAnsiTheme="minorHAnsi" w:cstheme="minorHAnsi"/>
          <w:bCs/>
          <w:sz w:val="18"/>
          <w:szCs w:val="18"/>
        </w:rPr>
        <w:t xml:space="preserve">cc de but. </w:t>
      </w:r>
    </w:p>
  </w:footnote>
  <w:footnote w:id="579">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212C8" w:rsidRPr="00DE7352">
        <w:rPr>
          <w:rFonts w:cstheme="minorHAnsi"/>
          <w:sz w:val="18"/>
          <w:szCs w:val="18"/>
        </w:rPr>
        <w:t xml:space="preserve"> </w:t>
      </w:r>
      <w:r w:rsidR="009212C8" w:rsidRPr="00DE7352">
        <w:rPr>
          <w:rFonts w:cstheme="minorHAnsi"/>
          <w:b/>
          <w:sz w:val="18"/>
          <w:szCs w:val="18"/>
        </w:rPr>
        <w:t xml:space="preserve"> </w:t>
      </w:r>
      <w:r w:rsidR="00506A9E" w:rsidRPr="00DE7352">
        <w:rPr>
          <w:rFonts w:cstheme="minorHAnsi"/>
          <w:b/>
          <w:sz w:val="18"/>
          <w:szCs w:val="18"/>
        </w:rPr>
        <w:t xml:space="preserve">Timens &lt;Erichtho&gt;.     </w:t>
      </w:r>
      <w:r w:rsidR="009212C8" w:rsidRPr="00DE7352">
        <w:rPr>
          <w:rFonts w:cstheme="minorHAnsi"/>
          <w:b/>
          <w:sz w:val="18"/>
          <w:szCs w:val="18"/>
        </w:rPr>
        <w:t xml:space="preserve">Cst. Ne </w:t>
      </w:r>
      <w:r w:rsidR="009212C8" w:rsidRPr="00DE7352">
        <w:rPr>
          <w:rFonts w:cstheme="minorHAnsi"/>
          <w:sz w:val="18"/>
          <w:szCs w:val="18"/>
        </w:rPr>
        <w:t>régit</w:t>
      </w:r>
      <w:r w:rsidR="009212C8" w:rsidRPr="00DE7352">
        <w:rPr>
          <w:rFonts w:cstheme="minorHAnsi"/>
          <w:b/>
          <w:sz w:val="18"/>
          <w:szCs w:val="18"/>
        </w:rPr>
        <w:t xml:space="preserve"> iret </w:t>
      </w:r>
      <w:r w:rsidR="009212C8" w:rsidRPr="00DE7352">
        <w:rPr>
          <w:rFonts w:cstheme="minorHAnsi"/>
          <w:sz w:val="18"/>
          <w:szCs w:val="18"/>
        </w:rPr>
        <w:t>et</w:t>
      </w:r>
      <w:r w:rsidR="009212C8" w:rsidRPr="00DE7352">
        <w:rPr>
          <w:rFonts w:cstheme="minorHAnsi"/>
          <w:b/>
          <w:sz w:val="18"/>
          <w:szCs w:val="18"/>
        </w:rPr>
        <w:t xml:space="preserve"> careret.  </w:t>
      </w:r>
    </w:p>
  </w:footnote>
  <w:footnote w:id="580">
    <w:p w:rsidR="00506A9E"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9212C8" w:rsidRPr="00DE7352">
        <w:rPr>
          <w:rFonts w:asciiTheme="minorHAnsi" w:hAnsiTheme="minorHAnsi" w:cstheme="minorHAnsi"/>
          <w:sz w:val="18"/>
          <w:szCs w:val="18"/>
        </w:rPr>
        <w:t xml:space="preserve">  </w:t>
      </w:r>
      <w:r w:rsidR="009212C8" w:rsidRPr="00DE7352">
        <w:rPr>
          <w:rFonts w:asciiTheme="minorHAnsi" w:hAnsiTheme="minorHAnsi" w:cstheme="minorHAnsi"/>
          <w:b/>
          <w:sz w:val="18"/>
          <w:szCs w:val="18"/>
        </w:rPr>
        <w:t xml:space="preserve">Et </w:t>
      </w:r>
      <w:r w:rsidR="009212C8" w:rsidRPr="00DE7352">
        <w:rPr>
          <w:rFonts w:asciiTheme="minorHAnsi" w:hAnsiTheme="minorHAnsi" w:cstheme="minorHAnsi"/>
          <w:sz w:val="18"/>
          <w:szCs w:val="18"/>
        </w:rPr>
        <w:t xml:space="preserve">est posposé.    </w:t>
      </w:r>
      <w:r w:rsidR="009212C8" w:rsidRPr="00DE7352">
        <w:rPr>
          <w:rFonts w:asciiTheme="minorHAnsi" w:hAnsiTheme="minorHAnsi" w:cstheme="minorHAnsi"/>
          <w:b/>
          <w:bCs/>
          <w:sz w:val="18"/>
          <w:szCs w:val="18"/>
        </w:rPr>
        <w:t xml:space="preserve">Ēmăthis, ĭdis, f. : </w:t>
      </w:r>
      <w:r w:rsidR="009212C8" w:rsidRPr="00DE7352">
        <w:rPr>
          <w:rFonts w:asciiTheme="minorHAnsi" w:hAnsiTheme="minorHAnsi" w:cstheme="minorHAnsi"/>
          <w:bCs/>
          <w:sz w:val="18"/>
          <w:szCs w:val="18"/>
        </w:rPr>
        <w:t>- 1 - </w:t>
      </w:r>
      <w:r w:rsidR="009212C8" w:rsidRPr="00DE7352">
        <w:rPr>
          <w:rFonts w:asciiTheme="minorHAnsi" w:hAnsiTheme="minorHAnsi" w:cstheme="minorHAnsi"/>
          <w:bCs/>
          <w:i/>
          <w:iCs/>
          <w:sz w:val="18"/>
          <w:szCs w:val="18"/>
        </w:rPr>
        <w:t>adj.</w:t>
      </w:r>
      <w:r w:rsidR="009212C8" w:rsidRPr="00DE7352">
        <w:rPr>
          <w:rFonts w:asciiTheme="minorHAnsi" w:hAnsiTheme="minorHAnsi" w:cstheme="minorHAnsi"/>
          <w:bCs/>
          <w:sz w:val="18"/>
          <w:szCs w:val="18"/>
        </w:rPr>
        <w:t> d'Emathie, de Macédoine. - 2 - </w:t>
      </w:r>
      <w:r w:rsidR="009212C8" w:rsidRPr="00DE7352">
        <w:rPr>
          <w:rFonts w:asciiTheme="minorHAnsi" w:hAnsiTheme="minorHAnsi" w:cstheme="minorHAnsi"/>
          <w:bCs/>
          <w:i/>
          <w:iCs/>
          <w:sz w:val="18"/>
          <w:szCs w:val="18"/>
        </w:rPr>
        <w:t>subst.</w:t>
      </w:r>
      <w:r w:rsidR="009212C8" w:rsidRPr="00DE7352">
        <w:rPr>
          <w:rFonts w:asciiTheme="minorHAnsi" w:hAnsiTheme="minorHAnsi" w:cstheme="minorHAnsi"/>
          <w:bCs/>
          <w:sz w:val="18"/>
          <w:szCs w:val="18"/>
        </w:rPr>
        <w:t> l'Emathie</w:t>
      </w:r>
      <w:r w:rsidR="00506A9E" w:rsidRPr="00DE7352">
        <w:rPr>
          <w:rFonts w:asciiTheme="minorHAnsi" w:hAnsiTheme="minorHAnsi" w:cstheme="minorHAnsi"/>
          <w:bCs/>
          <w:sz w:val="18"/>
          <w:szCs w:val="18"/>
        </w:rPr>
        <w:t xml:space="preserve"> (</w:t>
      </w:r>
      <w:r w:rsidR="009212C8" w:rsidRPr="00DE7352">
        <w:rPr>
          <w:rFonts w:asciiTheme="minorHAnsi" w:hAnsiTheme="minorHAnsi" w:cstheme="minorHAnsi"/>
          <w:bCs/>
          <w:i/>
          <w:iCs/>
          <w:sz w:val="18"/>
          <w:szCs w:val="18"/>
        </w:rPr>
        <w:t>Luc. 6, 350.</w:t>
      </w:r>
      <w:r w:rsidR="00506A9E" w:rsidRPr="00DE7352">
        <w:rPr>
          <w:rFonts w:asciiTheme="minorHAnsi" w:hAnsiTheme="minorHAnsi" w:cstheme="minorHAnsi"/>
          <w:bCs/>
          <w:sz w:val="18"/>
          <w:szCs w:val="18"/>
        </w:rPr>
        <w:t xml:space="preserve">) </w:t>
      </w:r>
      <w:r w:rsidR="009212C8" w:rsidRPr="00DE7352">
        <w:rPr>
          <w:rFonts w:asciiTheme="minorHAnsi" w:hAnsiTheme="minorHAnsi" w:cstheme="minorHAnsi"/>
          <w:bCs/>
          <w:sz w:val="18"/>
          <w:szCs w:val="18"/>
        </w:rPr>
        <w:t xml:space="preserve">  </w:t>
      </w:r>
      <w:r w:rsidR="009212C8" w:rsidRPr="00DE7352">
        <w:rPr>
          <w:rFonts w:asciiTheme="minorHAnsi" w:hAnsiTheme="minorHAnsi" w:cstheme="minorHAnsi"/>
          <w:b/>
          <w:bCs/>
          <w:sz w:val="18"/>
          <w:szCs w:val="18"/>
        </w:rPr>
        <w:t xml:space="preserve">Cărĕo, ēre, cărŭi  : - intr. </w:t>
      </w:r>
      <w:r w:rsidR="00506A9E" w:rsidRPr="00DE7352">
        <w:rPr>
          <w:rFonts w:asciiTheme="minorHAnsi" w:hAnsiTheme="minorHAnsi" w:cstheme="minorHAnsi"/>
          <w:bCs/>
          <w:sz w:val="18"/>
          <w:szCs w:val="18"/>
        </w:rPr>
        <w:t>(</w:t>
      </w:r>
      <w:r w:rsidR="009212C8" w:rsidRPr="00DE7352">
        <w:rPr>
          <w:rFonts w:asciiTheme="minorHAnsi" w:hAnsiTheme="minorHAnsi" w:cstheme="minorHAnsi"/>
          <w:bCs/>
          <w:sz w:val="18"/>
          <w:szCs w:val="18"/>
        </w:rPr>
        <w:t>avec + abl. et poēt. gén.)</w:t>
      </w:r>
      <w:r w:rsidR="009212C8" w:rsidRPr="00DE7352">
        <w:rPr>
          <w:rFonts w:asciiTheme="minorHAnsi" w:hAnsiTheme="minorHAnsi" w:cstheme="minorHAnsi"/>
          <w:b/>
          <w:bCs/>
          <w:sz w:val="18"/>
          <w:szCs w:val="18"/>
        </w:rPr>
        <w:t> :</w:t>
      </w:r>
      <w:r w:rsidR="009212C8" w:rsidRPr="00DE7352">
        <w:rPr>
          <w:rFonts w:asciiTheme="minorHAnsi" w:hAnsiTheme="minorHAnsi" w:cstheme="minorHAnsi"/>
          <w:bCs/>
          <w:sz w:val="18"/>
          <w:szCs w:val="18"/>
        </w:rPr>
        <w:t> être exempt de, libre de, privé de, être sans, ne pas avoir.</w:t>
      </w:r>
    </w:p>
  </w:footnote>
  <w:footnote w:id="581">
    <w:p w:rsidR="00506A9E"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506A9E" w:rsidRPr="00DE7352">
        <w:rPr>
          <w:rFonts w:asciiTheme="minorHAnsi" w:hAnsiTheme="minorHAnsi" w:cstheme="minorHAnsi"/>
          <w:sz w:val="18"/>
          <w:szCs w:val="18"/>
        </w:rPr>
        <w:t xml:space="preserve"> </w:t>
      </w:r>
      <w:bookmarkStart w:id="221" w:name="veneficus"/>
      <w:bookmarkEnd w:id="221"/>
      <w:r w:rsidR="00506A9E" w:rsidRPr="00DE7352">
        <w:rPr>
          <w:rFonts w:asciiTheme="minorHAnsi" w:hAnsiTheme="minorHAnsi" w:cstheme="minorHAnsi"/>
          <w:sz w:val="18"/>
          <w:szCs w:val="18"/>
        </w:rPr>
        <w:t xml:space="preserve">  </w:t>
      </w:r>
      <w:r w:rsidR="00506A9E" w:rsidRPr="00DE7352">
        <w:rPr>
          <w:rFonts w:asciiTheme="minorHAnsi" w:hAnsiTheme="minorHAnsi" w:cstheme="minorHAnsi"/>
          <w:b/>
          <w:sz w:val="18"/>
          <w:szCs w:val="18"/>
        </w:rPr>
        <w:t>Pollutos</w:t>
      </w:r>
      <w:r w:rsidR="00506A9E" w:rsidRPr="00DE7352">
        <w:rPr>
          <w:rFonts w:asciiTheme="minorHAnsi" w:hAnsiTheme="minorHAnsi" w:cstheme="minorHAnsi"/>
          <w:sz w:val="18"/>
          <w:szCs w:val="18"/>
        </w:rPr>
        <w:t xml:space="preserve"> et </w:t>
      </w:r>
      <w:r w:rsidR="00506A9E" w:rsidRPr="00DE7352">
        <w:rPr>
          <w:rFonts w:asciiTheme="minorHAnsi" w:hAnsiTheme="minorHAnsi" w:cstheme="minorHAnsi"/>
          <w:b/>
          <w:sz w:val="18"/>
          <w:szCs w:val="18"/>
        </w:rPr>
        <w:t>conspersos</w:t>
      </w:r>
      <w:r w:rsidR="00506A9E" w:rsidRPr="00DE7352">
        <w:rPr>
          <w:rFonts w:asciiTheme="minorHAnsi" w:hAnsiTheme="minorHAnsi" w:cstheme="minorHAnsi"/>
          <w:sz w:val="18"/>
          <w:szCs w:val="18"/>
        </w:rPr>
        <w:t xml:space="preserve"> s’accordent à Philippos.    </w:t>
      </w:r>
      <w:r w:rsidR="00506A9E" w:rsidRPr="00DE7352">
        <w:rPr>
          <w:rFonts w:asciiTheme="minorHAnsi" w:hAnsiTheme="minorHAnsi" w:cstheme="minorHAnsi"/>
          <w:b/>
          <w:sz w:val="18"/>
          <w:szCs w:val="18"/>
        </w:rPr>
        <w:t>V</w:t>
      </w:r>
      <w:r w:rsidR="00506A9E" w:rsidRPr="00DE7352">
        <w:rPr>
          <w:rFonts w:asciiTheme="minorHAnsi" w:hAnsiTheme="minorHAnsi" w:cstheme="minorHAnsi"/>
          <w:b/>
          <w:bCs/>
          <w:sz w:val="18"/>
          <w:szCs w:val="18"/>
        </w:rPr>
        <w:t>ĕnēfĭcus, a, um :</w:t>
      </w:r>
      <w:r w:rsidR="00506A9E" w:rsidRPr="00DE7352">
        <w:rPr>
          <w:rFonts w:asciiTheme="minorHAnsi" w:hAnsiTheme="minorHAnsi" w:cstheme="minorHAnsi"/>
          <w:bCs/>
          <w:sz w:val="18"/>
          <w:szCs w:val="18"/>
        </w:rPr>
        <w:t> magique ; qui jette des maléfices.</w:t>
      </w:r>
      <w:r w:rsidR="00506A9E" w:rsidRPr="00DE7352">
        <w:rPr>
          <w:rFonts w:asciiTheme="minorHAnsi" w:hAnsiTheme="minorHAnsi" w:cstheme="minorHAnsi"/>
          <w:b/>
          <w:bCs/>
          <w:sz w:val="18"/>
          <w:szCs w:val="18"/>
        </w:rPr>
        <w:t xml:space="preserve">  Vĕnēfĭcus, i, m. : </w:t>
      </w:r>
      <w:r w:rsidR="00506A9E" w:rsidRPr="00DE7352">
        <w:rPr>
          <w:rFonts w:asciiTheme="minorHAnsi" w:hAnsiTheme="minorHAnsi" w:cstheme="minorHAnsi"/>
          <w:bCs/>
          <w:sz w:val="18"/>
          <w:szCs w:val="18"/>
        </w:rPr>
        <w:t>empoisonneur</w:t>
      </w:r>
      <w:r w:rsidR="00506A9E" w:rsidRPr="00DE7352">
        <w:rPr>
          <w:rFonts w:asciiTheme="minorHAnsi" w:hAnsiTheme="minorHAnsi" w:cstheme="minorHAnsi"/>
          <w:b/>
          <w:bCs/>
          <w:sz w:val="18"/>
          <w:szCs w:val="18"/>
        </w:rPr>
        <w:t>.    Vĕnēfĭca, ae, f. :</w:t>
      </w:r>
      <w:r w:rsidR="00506A9E" w:rsidRPr="00DE7352">
        <w:rPr>
          <w:rFonts w:asciiTheme="minorHAnsi" w:hAnsiTheme="minorHAnsi" w:cstheme="minorHAnsi"/>
          <w:bCs/>
          <w:sz w:val="18"/>
          <w:szCs w:val="18"/>
        </w:rPr>
        <w:t>  magicienne, sorcière.</w:t>
      </w:r>
      <w:r w:rsidR="00506A9E" w:rsidRPr="00DE7352">
        <w:rPr>
          <w:rFonts w:asciiTheme="minorHAnsi" w:hAnsiTheme="minorHAnsi" w:cstheme="minorHAnsi"/>
          <w:bCs/>
          <w:i/>
          <w:iCs/>
          <w:sz w:val="18"/>
          <w:szCs w:val="18"/>
        </w:rPr>
        <w:t xml:space="preserve"> </w:t>
      </w:r>
    </w:p>
  </w:footnote>
  <w:footnote w:id="582">
    <w:p w:rsidR="00F0058B"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3D6063">
        <w:rPr>
          <w:rFonts w:asciiTheme="minorHAnsi" w:hAnsiTheme="minorHAnsi" w:cstheme="minorHAnsi"/>
          <w:b/>
          <w:bCs/>
          <w:sz w:val="18"/>
          <w:szCs w:val="18"/>
        </w:rPr>
        <w:t>.</w:t>
      </w:r>
      <w:r w:rsidR="00506A9E" w:rsidRPr="003D6063">
        <w:rPr>
          <w:rFonts w:asciiTheme="minorHAnsi" w:hAnsiTheme="minorHAnsi" w:cstheme="minorHAnsi"/>
          <w:sz w:val="18"/>
          <w:szCs w:val="18"/>
        </w:rPr>
        <w:t xml:space="preserve">     </w:t>
      </w:r>
      <w:r w:rsidR="00506A9E" w:rsidRPr="003D6063">
        <w:rPr>
          <w:rFonts w:asciiTheme="minorHAnsi" w:hAnsiTheme="minorHAnsi" w:cstheme="minorHAnsi"/>
          <w:b/>
          <w:bCs/>
          <w:sz w:val="18"/>
          <w:szCs w:val="18"/>
        </w:rPr>
        <w:t xml:space="preserve">Conspergo (conspargo), ĕre, persi, persum [cum + spargo] : - tr. : </w:t>
      </w:r>
      <w:r w:rsidR="00506A9E" w:rsidRPr="003D6063">
        <w:rPr>
          <w:rFonts w:asciiTheme="minorHAnsi" w:hAnsiTheme="minorHAnsi" w:cstheme="minorHAnsi"/>
          <w:bCs/>
          <w:sz w:val="18"/>
          <w:szCs w:val="18"/>
        </w:rPr>
        <w:t> arroser, asperger.</w:t>
      </w:r>
      <w:r w:rsidR="00506A9E" w:rsidRPr="003D6063">
        <w:rPr>
          <w:rFonts w:asciiTheme="minorHAnsi" w:hAnsiTheme="minorHAnsi" w:cstheme="minorHAnsi"/>
          <w:sz w:val="18"/>
          <w:szCs w:val="18"/>
        </w:rPr>
        <w:t xml:space="preserve">       </w:t>
      </w:r>
      <w:r w:rsidR="001A58EB" w:rsidRPr="003D6063">
        <w:rPr>
          <w:rFonts w:asciiTheme="minorHAnsi" w:hAnsiTheme="minorHAnsi" w:cstheme="minorHAnsi"/>
          <w:sz w:val="18"/>
          <w:szCs w:val="18"/>
        </w:rPr>
        <w:t xml:space="preserve">  </w:t>
      </w:r>
      <w:bookmarkStart w:id="222" w:name="veto"/>
      <w:bookmarkEnd w:id="222"/>
      <w:r w:rsidR="001A58EB" w:rsidRPr="003D6063">
        <w:rPr>
          <w:rFonts w:asciiTheme="minorHAnsi" w:hAnsiTheme="minorHAnsi" w:cstheme="minorHAnsi"/>
          <w:sz w:val="18"/>
          <w:szCs w:val="18"/>
        </w:rPr>
        <w:t xml:space="preserve">  </w:t>
      </w:r>
      <w:r w:rsidR="001A58EB" w:rsidRPr="00DE7352">
        <w:rPr>
          <w:rFonts w:asciiTheme="minorHAnsi" w:hAnsiTheme="minorHAnsi" w:cstheme="minorHAnsi"/>
          <w:b/>
          <w:bCs/>
          <w:sz w:val="18"/>
          <w:szCs w:val="18"/>
        </w:rPr>
        <w:t>Vĕto, āre, vĕtŭi, vĕtĭtum : - tr.</w:t>
      </w:r>
      <w:r w:rsidR="001A58EB" w:rsidRPr="00DE7352">
        <w:rPr>
          <w:rFonts w:asciiTheme="minorHAnsi" w:hAnsiTheme="minorHAnsi" w:cstheme="minorHAnsi"/>
          <w:bCs/>
          <w:sz w:val="18"/>
          <w:szCs w:val="18"/>
        </w:rPr>
        <w:t xml:space="preserve"> - ne pas permettre, interdire ‖ </w:t>
      </w:r>
      <w:r w:rsidR="001A58EB" w:rsidRPr="00DE7352">
        <w:rPr>
          <w:rFonts w:asciiTheme="minorHAnsi" w:hAnsiTheme="minorHAnsi" w:cstheme="minorHAnsi"/>
          <w:b/>
          <w:bCs/>
          <w:sz w:val="18"/>
          <w:szCs w:val="18"/>
        </w:rPr>
        <w:t xml:space="preserve">Veto </w:t>
      </w:r>
      <w:r w:rsidR="001A58EB" w:rsidRPr="00DE7352">
        <w:rPr>
          <w:rFonts w:asciiTheme="minorHAnsi" w:hAnsiTheme="minorHAnsi" w:cstheme="minorHAnsi"/>
          <w:b/>
          <w:bCs/>
          <w:i/>
          <w:iCs/>
          <w:sz w:val="18"/>
          <w:szCs w:val="18"/>
        </w:rPr>
        <w:t>+ prop. inf. au présent</w:t>
      </w:r>
      <w:r w:rsidR="001A58EB" w:rsidRPr="00DE7352">
        <w:rPr>
          <w:rFonts w:asciiTheme="minorHAnsi" w:hAnsiTheme="minorHAnsi" w:cstheme="minorHAnsi"/>
          <w:b/>
          <w:bCs/>
          <w:sz w:val="18"/>
          <w:szCs w:val="18"/>
        </w:rPr>
        <w:t xml:space="preserve"> : </w:t>
      </w:r>
      <w:r w:rsidR="001A58EB" w:rsidRPr="00DE7352">
        <w:rPr>
          <w:rFonts w:asciiTheme="minorHAnsi" w:hAnsiTheme="minorHAnsi" w:cstheme="minorHAnsi"/>
          <w:bCs/>
          <w:sz w:val="18"/>
          <w:szCs w:val="18"/>
        </w:rPr>
        <w:t>je défends que.</w:t>
      </w:r>
      <w:r w:rsidR="001A58EB" w:rsidRPr="00DE7352">
        <w:rPr>
          <w:rFonts w:asciiTheme="minorHAnsi" w:hAnsiTheme="minorHAnsi" w:cstheme="minorHAnsi"/>
          <w:b/>
          <w:bCs/>
          <w:sz w:val="18"/>
          <w:szCs w:val="18"/>
        </w:rPr>
        <w:t xml:space="preserve">       Transmitto, ĕre :</w:t>
      </w:r>
      <w:r w:rsidR="001A58EB" w:rsidRPr="00DE7352">
        <w:rPr>
          <w:rFonts w:asciiTheme="minorHAnsi" w:hAnsiTheme="minorHAnsi" w:cstheme="minorHAnsi"/>
          <w:sz w:val="18"/>
          <w:szCs w:val="18"/>
        </w:rPr>
        <w:t xml:space="preserve"> </w:t>
      </w:r>
      <w:r w:rsidR="001A58EB" w:rsidRPr="00DE7352">
        <w:rPr>
          <w:rFonts w:asciiTheme="minorHAnsi" w:hAnsiTheme="minorHAnsi" w:cstheme="minorHAnsi"/>
          <w:b/>
          <w:bCs/>
          <w:sz w:val="18"/>
          <w:szCs w:val="18"/>
        </w:rPr>
        <w:t xml:space="preserve">- tr. – </w:t>
      </w:r>
      <w:r w:rsidR="001A58EB" w:rsidRPr="00DE7352">
        <w:rPr>
          <w:rFonts w:asciiTheme="minorHAnsi" w:hAnsiTheme="minorHAnsi" w:cstheme="minorHAnsi"/>
          <w:bCs/>
          <w:sz w:val="18"/>
          <w:szCs w:val="18"/>
        </w:rPr>
        <w:t>1. - envoyer de l’autre côté, envoyer par-delà, transporter, faire passer ;     remettre à d'autres = déposer, renoncer à.   ‖</w:t>
      </w:r>
      <w:r w:rsidR="001A58EB" w:rsidRPr="00DE7352">
        <w:rPr>
          <w:rFonts w:asciiTheme="minorHAnsi" w:hAnsiTheme="minorHAnsi" w:cstheme="minorHAnsi"/>
          <w:b/>
          <w:bCs/>
          <w:sz w:val="18"/>
          <w:szCs w:val="18"/>
        </w:rPr>
        <w:t xml:space="preserve">  </w:t>
      </w:r>
      <w:r w:rsidR="001A58EB" w:rsidRPr="00DE7352">
        <w:rPr>
          <w:rFonts w:asciiTheme="minorHAnsi" w:hAnsiTheme="minorHAnsi" w:cstheme="minorHAnsi"/>
          <w:b/>
          <w:bCs/>
          <w:i/>
          <w:iCs/>
          <w:sz w:val="18"/>
          <w:szCs w:val="18"/>
        </w:rPr>
        <w:t>fig</w:t>
      </w:r>
      <w:r w:rsidR="001A58EB" w:rsidRPr="00DE7352">
        <w:rPr>
          <w:rFonts w:asciiTheme="minorHAnsi" w:hAnsiTheme="minorHAnsi" w:cstheme="minorHAnsi"/>
          <w:b/>
          <w:bCs/>
          <w:sz w:val="18"/>
          <w:szCs w:val="18"/>
        </w:rPr>
        <w:t>. transmittere bellum in Italiam,</w:t>
      </w:r>
      <w:r w:rsidR="001A58EB" w:rsidRPr="00DE7352">
        <w:rPr>
          <w:rFonts w:asciiTheme="minorHAnsi" w:hAnsiTheme="minorHAnsi" w:cstheme="minorHAnsi"/>
          <w:bCs/>
          <w:sz w:val="18"/>
          <w:szCs w:val="18"/>
        </w:rPr>
        <w:t xml:space="preserve"> Liv. 21, 20, 4 : faire passer la guerre en Italie.</w:t>
      </w:r>
      <w:r w:rsidR="001A58EB" w:rsidRPr="00DE7352">
        <w:rPr>
          <w:rFonts w:asciiTheme="minorHAnsi" w:hAnsiTheme="minorHAnsi" w:cstheme="minorHAnsi"/>
          <w:b/>
          <w:bCs/>
          <w:sz w:val="18"/>
          <w:szCs w:val="18"/>
        </w:rPr>
        <w:t> ‖  transmittere bellum alicui,</w:t>
      </w:r>
      <w:r w:rsidR="001A58EB" w:rsidRPr="00DE7352">
        <w:rPr>
          <w:rFonts w:asciiTheme="minorHAnsi" w:hAnsiTheme="minorHAnsi" w:cstheme="minorHAnsi"/>
          <w:bCs/>
          <w:sz w:val="18"/>
          <w:szCs w:val="18"/>
        </w:rPr>
        <w:t xml:space="preserve"> Cic. Pomp. 42 : remettre à qqn la direction de la guerre.    </w:t>
      </w:r>
      <w:r w:rsidR="00506A9E" w:rsidRPr="00DE7352">
        <w:rPr>
          <w:rFonts w:asciiTheme="minorHAnsi" w:hAnsiTheme="minorHAnsi" w:cstheme="minorHAnsi"/>
          <w:sz w:val="18"/>
          <w:szCs w:val="18"/>
        </w:rPr>
        <w:t xml:space="preserve"> </w:t>
      </w:r>
      <w:r w:rsidR="00506A9E" w:rsidRPr="00DE7352">
        <w:rPr>
          <w:rFonts w:asciiTheme="minorHAnsi" w:hAnsiTheme="minorHAnsi" w:cstheme="minorHAnsi"/>
          <w:b/>
          <w:bCs/>
          <w:sz w:val="18"/>
          <w:szCs w:val="18"/>
        </w:rPr>
        <w:t>Phĭlippi, ōrum, m. :</w:t>
      </w:r>
      <w:r w:rsidR="00506A9E" w:rsidRPr="00DE7352">
        <w:rPr>
          <w:rFonts w:asciiTheme="minorHAnsi" w:hAnsiTheme="minorHAnsi" w:cstheme="minorHAnsi"/>
          <w:bCs/>
          <w:sz w:val="18"/>
          <w:szCs w:val="18"/>
        </w:rPr>
        <w:t xml:space="preserve"> Philippes (ville de Macédoine, où Brutus et Cassius furent vaincus par Antoine et Octave).  </w:t>
      </w:r>
    </w:p>
  </w:footnote>
  <w:footnote w:id="583">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B449B" w:rsidRPr="00DE7352">
        <w:rPr>
          <w:rFonts w:cstheme="minorHAnsi"/>
          <w:sz w:val="18"/>
          <w:szCs w:val="18"/>
        </w:rPr>
        <w:t xml:space="preserve">  Les partcp futurs </w:t>
      </w:r>
      <w:r w:rsidR="003B449B" w:rsidRPr="00DE7352">
        <w:rPr>
          <w:rFonts w:cstheme="minorHAnsi"/>
          <w:b/>
          <w:sz w:val="18"/>
          <w:szCs w:val="18"/>
        </w:rPr>
        <w:t>habitura</w:t>
      </w:r>
      <w:r w:rsidR="003B449B" w:rsidRPr="00DE7352">
        <w:rPr>
          <w:rFonts w:cstheme="minorHAnsi"/>
          <w:sz w:val="18"/>
          <w:szCs w:val="18"/>
        </w:rPr>
        <w:t xml:space="preserve"> et </w:t>
      </w:r>
      <w:r w:rsidR="003B449B" w:rsidRPr="00DE7352">
        <w:rPr>
          <w:rFonts w:cstheme="minorHAnsi"/>
          <w:b/>
          <w:sz w:val="18"/>
          <w:szCs w:val="18"/>
        </w:rPr>
        <w:t>usura</w:t>
      </w:r>
      <w:r w:rsidR="003B449B" w:rsidRPr="00DE7352">
        <w:rPr>
          <w:rFonts w:cstheme="minorHAnsi"/>
          <w:sz w:val="18"/>
          <w:szCs w:val="18"/>
        </w:rPr>
        <w:t xml:space="preserve"> s’accordent à </w:t>
      </w:r>
      <w:r w:rsidR="003B449B" w:rsidRPr="00DE7352">
        <w:rPr>
          <w:rFonts w:cstheme="minorHAnsi"/>
          <w:b/>
          <w:sz w:val="18"/>
          <w:szCs w:val="18"/>
        </w:rPr>
        <w:t>venefica</w:t>
      </w:r>
      <w:r w:rsidR="003B449B" w:rsidRPr="00DE7352">
        <w:rPr>
          <w:rFonts w:cstheme="minorHAnsi"/>
          <w:sz w:val="18"/>
          <w:szCs w:val="18"/>
        </w:rPr>
        <w:t xml:space="preserve">.       </w:t>
      </w:r>
      <w:r w:rsidR="003B449B" w:rsidRPr="00DE7352">
        <w:rPr>
          <w:rFonts w:cstheme="minorHAnsi"/>
          <w:b/>
          <w:sz w:val="18"/>
          <w:szCs w:val="18"/>
        </w:rPr>
        <w:t>Mortes  suas :</w:t>
      </w:r>
      <w:r w:rsidR="003B449B" w:rsidRPr="00DE7352">
        <w:rPr>
          <w:rFonts w:cstheme="minorHAnsi"/>
          <w:sz w:val="18"/>
          <w:szCs w:val="18"/>
        </w:rPr>
        <w:t xml:space="preserve"> </w:t>
      </w:r>
      <w:r w:rsidR="003B449B" w:rsidRPr="00DE7352">
        <w:rPr>
          <w:rFonts w:cstheme="minorHAnsi"/>
          <w:b/>
          <w:sz w:val="18"/>
          <w:szCs w:val="18"/>
        </w:rPr>
        <w:t>suas</w:t>
      </w:r>
      <w:r w:rsidR="003B449B" w:rsidRPr="00DE7352">
        <w:rPr>
          <w:rFonts w:cstheme="minorHAnsi"/>
          <w:sz w:val="18"/>
          <w:szCs w:val="18"/>
        </w:rPr>
        <w:t xml:space="preserve"> pourrait être attribut.    </w:t>
      </w:r>
      <w:r w:rsidR="003B449B" w:rsidRPr="00DE7352">
        <w:rPr>
          <w:rFonts w:cstheme="minorHAnsi"/>
          <w:b/>
          <w:sz w:val="18"/>
          <w:szCs w:val="18"/>
        </w:rPr>
        <w:t xml:space="preserve">Lemaire cite la scholie.  </w:t>
      </w:r>
      <w:r w:rsidR="003B449B" w:rsidRPr="00DE7352">
        <w:rPr>
          <w:rFonts w:cstheme="minorHAnsi"/>
          <w:sz w:val="18"/>
          <w:szCs w:val="18"/>
          <w:lang w:val="en-US"/>
        </w:rPr>
        <w:t xml:space="preserve">« Suas : Sibi ad artem magicam necessarias, et suæ nequitiæ aptas . </w:t>
      </w:r>
      <w:r w:rsidR="003B449B" w:rsidRPr="00DE7352">
        <w:rPr>
          <w:rFonts w:cstheme="minorHAnsi"/>
          <w:sz w:val="18"/>
          <w:szCs w:val="18"/>
        </w:rPr>
        <w:t xml:space="preserve">SCH. ». </w:t>
      </w:r>
    </w:p>
  </w:footnote>
  <w:footnote w:id="584">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492A7B" w:rsidRPr="00DE7352">
        <w:rPr>
          <w:rFonts w:cstheme="minorHAnsi"/>
          <w:sz w:val="18"/>
          <w:szCs w:val="18"/>
        </w:rPr>
        <w:t xml:space="preserve"> </w:t>
      </w:r>
      <w:r w:rsidR="00492A7B" w:rsidRPr="00DE7352">
        <w:rPr>
          <w:rFonts w:cstheme="minorHAnsi"/>
          <w:b/>
          <w:bCs/>
          <w:sz w:val="18"/>
          <w:szCs w:val="18"/>
        </w:rPr>
        <w:t xml:space="preserve">Trunco, āre : - tr. : </w:t>
      </w:r>
      <w:r w:rsidR="00492A7B" w:rsidRPr="00DE7352">
        <w:rPr>
          <w:rFonts w:cstheme="minorHAnsi"/>
          <w:bCs/>
          <w:sz w:val="18"/>
          <w:szCs w:val="18"/>
        </w:rPr>
        <w:t>- tronquer, couper par le bout, mutiler, amputer  […].</w:t>
      </w:r>
      <w:r w:rsidR="00492A7B" w:rsidRPr="00DE7352">
        <w:rPr>
          <w:rFonts w:cstheme="minorHAnsi"/>
          <w:b/>
          <w:bCs/>
          <w:sz w:val="18"/>
          <w:szCs w:val="18"/>
        </w:rPr>
        <w:t xml:space="preserve">  </w:t>
      </w:r>
    </w:p>
  </w:footnote>
  <w:footnote w:id="585">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D43C0" w:rsidRPr="00DE7352">
        <w:rPr>
          <w:rStyle w:val="english"/>
          <w:rFonts w:cstheme="minorHAnsi"/>
          <w:b/>
          <w:sz w:val="18"/>
          <w:szCs w:val="18"/>
        </w:rPr>
        <w:t xml:space="preserve"> </w:t>
      </w:r>
      <w:r w:rsidR="00ED43C0" w:rsidRPr="00DE7352">
        <w:rPr>
          <w:rFonts w:cstheme="minorHAnsi"/>
          <w:b/>
          <w:sz w:val="18"/>
          <w:szCs w:val="18"/>
        </w:rPr>
        <w:t>Sperat, et Hesperiae cineres avertere gentis,</w:t>
      </w:r>
      <w:r w:rsidR="00094A45" w:rsidRPr="00DE7352">
        <w:rPr>
          <w:rFonts w:cstheme="minorHAnsi"/>
          <w:b/>
          <w:sz w:val="18"/>
          <w:szCs w:val="18"/>
        </w:rPr>
        <w:t xml:space="preserve"> </w:t>
      </w:r>
      <w:r w:rsidR="00094A45" w:rsidRPr="00DE7352">
        <w:rPr>
          <w:rFonts w:cstheme="minorHAnsi"/>
          <w:sz w:val="18"/>
          <w:szCs w:val="18"/>
        </w:rPr>
        <w:t xml:space="preserve">   </w:t>
      </w:r>
      <w:r w:rsidR="00094A45" w:rsidRPr="00DE7352">
        <w:rPr>
          <w:rFonts w:cstheme="minorHAnsi"/>
          <w:b/>
          <w:bCs/>
          <w:sz w:val="18"/>
          <w:szCs w:val="18"/>
        </w:rPr>
        <w:t xml:space="preserve">Hespĕrĭus, a, um : </w:t>
      </w:r>
      <w:r w:rsidR="00094A45" w:rsidRPr="00DE7352">
        <w:rPr>
          <w:rFonts w:cstheme="minorHAnsi"/>
          <w:bCs/>
          <w:sz w:val="18"/>
          <w:szCs w:val="18"/>
        </w:rPr>
        <w:t>de l'Hespérie [toute région située à l'ouest], occidental.</w:t>
      </w:r>
      <w:r w:rsidR="00094A45" w:rsidRPr="00DE7352">
        <w:rPr>
          <w:rFonts w:cstheme="minorHAnsi"/>
          <w:b/>
          <w:bCs/>
          <w:sz w:val="18"/>
          <w:szCs w:val="18"/>
        </w:rPr>
        <w:t xml:space="preserve">    Hespĕrĭa, æ, f. (</w:t>
      </w:r>
      <w:r w:rsidR="00094A45" w:rsidRPr="00DE7352">
        <w:rPr>
          <w:rFonts w:cstheme="minorHAnsi"/>
          <w:b/>
          <w:bCs/>
          <w:i/>
          <w:iCs/>
          <w:sz w:val="18"/>
          <w:szCs w:val="18"/>
        </w:rPr>
        <w:t>s.-ent.</w:t>
      </w:r>
      <w:r w:rsidR="00094A45" w:rsidRPr="00DE7352">
        <w:rPr>
          <w:rFonts w:cstheme="minorHAnsi"/>
          <w:b/>
          <w:bCs/>
          <w:sz w:val="18"/>
          <w:szCs w:val="18"/>
        </w:rPr>
        <w:t xml:space="preserve"> </w:t>
      </w:r>
      <w:r w:rsidR="00094A45" w:rsidRPr="00DE7352">
        <w:rPr>
          <w:rFonts w:cstheme="minorHAnsi"/>
          <w:b/>
          <w:bCs/>
          <w:i/>
          <w:iCs/>
          <w:sz w:val="18"/>
          <w:szCs w:val="18"/>
        </w:rPr>
        <w:t>terra</w:t>
      </w:r>
      <w:r w:rsidR="00094A45" w:rsidRPr="00DE7352">
        <w:rPr>
          <w:rFonts w:cstheme="minorHAnsi"/>
          <w:b/>
          <w:bCs/>
          <w:sz w:val="18"/>
          <w:szCs w:val="18"/>
        </w:rPr>
        <w:t>) :</w:t>
      </w:r>
      <w:r w:rsidR="00094A45" w:rsidRPr="00DE7352">
        <w:rPr>
          <w:rFonts w:cstheme="minorHAnsi"/>
          <w:bCs/>
          <w:sz w:val="18"/>
          <w:szCs w:val="18"/>
        </w:rPr>
        <w:t xml:space="preserve"> l'Hespérie, les régions occidentales </w:t>
      </w:r>
      <w:r w:rsidR="00094A45" w:rsidRPr="00DE7352">
        <w:rPr>
          <w:rFonts w:cstheme="minorHAnsi"/>
          <w:bCs/>
          <w:i/>
          <w:iCs/>
          <w:sz w:val="18"/>
          <w:szCs w:val="18"/>
        </w:rPr>
        <w:t xml:space="preserve">(l'Italie par rapport à la Grèce.; qqfois l'Espagne par rapport à l'Italie. )    </w:t>
      </w:r>
      <w:r w:rsidR="00094A45" w:rsidRPr="00DE7352">
        <w:rPr>
          <w:rFonts w:cstheme="minorHAnsi"/>
          <w:b/>
          <w:bCs/>
          <w:i/>
          <w:iCs/>
          <w:sz w:val="18"/>
          <w:szCs w:val="18"/>
        </w:rPr>
        <w:t>Lemaire précise « Avertere : Proprium verbum de iis, qui prædam abigunt et furto auferunt . Hesperia . Italæ. »</w:t>
      </w:r>
    </w:p>
  </w:footnote>
  <w:footnote w:id="586">
    <w:p w:rsidR="00F0058B"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D43C0" w:rsidRPr="00DE7352">
        <w:rPr>
          <w:rFonts w:cstheme="minorHAnsi"/>
          <w:sz w:val="18"/>
          <w:szCs w:val="18"/>
        </w:rPr>
        <w:t xml:space="preserve"> </w:t>
      </w:r>
      <w:r w:rsidR="00617180" w:rsidRPr="00DE7352">
        <w:rPr>
          <w:rFonts w:cstheme="minorHAnsi"/>
          <w:b/>
          <w:sz w:val="18"/>
          <w:szCs w:val="18"/>
        </w:rPr>
        <w:t>A</w:t>
      </w:r>
      <w:r w:rsidR="00ED43C0" w:rsidRPr="00DE7352">
        <w:rPr>
          <w:rFonts w:cstheme="minorHAnsi"/>
          <w:b/>
          <w:sz w:val="18"/>
          <w:szCs w:val="18"/>
        </w:rPr>
        <w:t>dquirere</w:t>
      </w:r>
      <w:r w:rsidR="00617180" w:rsidRPr="00DE7352">
        <w:rPr>
          <w:rFonts w:cstheme="minorHAnsi"/>
          <w:sz w:val="18"/>
          <w:szCs w:val="18"/>
        </w:rPr>
        <w:t xml:space="preserve"> dépend tjs de </w:t>
      </w:r>
      <w:r w:rsidR="00617180" w:rsidRPr="00DE7352">
        <w:rPr>
          <w:rFonts w:cstheme="minorHAnsi"/>
          <w:b/>
          <w:sz w:val="18"/>
          <w:szCs w:val="18"/>
        </w:rPr>
        <w:t>sperat</w:t>
      </w:r>
      <w:r w:rsidR="00617180" w:rsidRPr="00DE7352">
        <w:rPr>
          <w:rFonts w:cstheme="minorHAnsi"/>
          <w:sz w:val="18"/>
          <w:szCs w:val="18"/>
        </w:rPr>
        <w:t xml:space="preserve">.  </w:t>
      </w:r>
      <w:r w:rsidR="00094A45" w:rsidRPr="00DE7352">
        <w:rPr>
          <w:rFonts w:cstheme="minorHAnsi"/>
          <w:sz w:val="18"/>
          <w:szCs w:val="18"/>
        </w:rPr>
        <w:t xml:space="preserve">    </w:t>
      </w:r>
      <w:r w:rsidR="00094A45" w:rsidRPr="00DE7352">
        <w:rPr>
          <w:rFonts w:cstheme="minorHAnsi"/>
          <w:b/>
          <w:bCs/>
          <w:sz w:val="18"/>
          <w:szCs w:val="18"/>
        </w:rPr>
        <w:t>Acquīro (adquīro), ĕre, quīsīvī, quīsītum [ad + quæro] : - tr. -</w:t>
      </w:r>
      <w:r w:rsidR="00094A45" w:rsidRPr="00DE7352">
        <w:rPr>
          <w:rFonts w:cstheme="minorHAnsi"/>
          <w:bCs/>
          <w:sz w:val="18"/>
          <w:szCs w:val="18"/>
        </w:rPr>
        <w:t>   1 - ajouter à, acquérir en plus</w:t>
      </w:r>
      <w:r w:rsidR="00617180" w:rsidRPr="00DE7352">
        <w:rPr>
          <w:rFonts w:cstheme="minorHAnsi"/>
          <w:bCs/>
          <w:sz w:val="18"/>
          <w:szCs w:val="18"/>
        </w:rPr>
        <w:t xml:space="preserve"> ; </w:t>
      </w:r>
      <w:r w:rsidR="00094A45" w:rsidRPr="00DE7352">
        <w:rPr>
          <w:rFonts w:cstheme="minorHAnsi"/>
          <w:bCs/>
          <w:sz w:val="18"/>
          <w:szCs w:val="18"/>
        </w:rPr>
        <w:t xml:space="preserve">acquérir, se procurer.  </w:t>
      </w:r>
      <w:r w:rsidR="00617180" w:rsidRPr="00DE7352">
        <w:rPr>
          <w:rFonts w:cstheme="minorHAnsi"/>
          <w:bCs/>
          <w:sz w:val="18"/>
          <w:szCs w:val="18"/>
        </w:rPr>
        <w:t xml:space="preserve">       </w:t>
      </w:r>
      <w:r w:rsidR="00617180" w:rsidRPr="00DE7352">
        <w:rPr>
          <w:rFonts w:cstheme="minorHAnsi"/>
          <w:b/>
          <w:bCs/>
          <w:sz w:val="18"/>
          <w:szCs w:val="18"/>
        </w:rPr>
        <w:t xml:space="preserve">Mānes, ĭum, m. </w:t>
      </w:r>
      <w:r w:rsidR="00617180" w:rsidRPr="00DE7352">
        <w:rPr>
          <w:rFonts w:cstheme="minorHAnsi"/>
          <w:bCs/>
          <w:sz w:val="18"/>
          <w:szCs w:val="18"/>
        </w:rPr>
        <w:t xml:space="preserve">[manus, a, um ] : </w:t>
      </w:r>
      <w:r w:rsidR="00617180" w:rsidRPr="00DE7352">
        <w:rPr>
          <w:rFonts w:cstheme="minorHAnsi"/>
          <w:bCs/>
          <w:i/>
          <w:iCs/>
          <w:sz w:val="18"/>
          <w:szCs w:val="18"/>
        </w:rPr>
        <w:t>litt.</w:t>
      </w:r>
      <w:r w:rsidR="00617180" w:rsidRPr="00DE7352">
        <w:rPr>
          <w:rFonts w:cstheme="minorHAnsi"/>
          <w:bCs/>
          <w:sz w:val="18"/>
          <w:szCs w:val="18"/>
        </w:rPr>
        <w:t xml:space="preserve"> les bons. :  mânes, âmes des morts ; Dii Manes : les dieux manes; le séjour des mânes, les enfers ;  châtiments des enfers. ;  cadavre, dépouille mortelle. </w:t>
      </w:r>
      <w:r w:rsidR="00A6641A" w:rsidRPr="00DE7352">
        <w:rPr>
          <w:rFonts w:cstheme="minorHAnsi"/>
          <w:bCs/>
          <w:sz w:val="18"/>
          <w:szCs w:val="18"/>
        </w:rPr>
        <w:t xml:space="preserve">   </w:t>
      </w:r>
      <w:r w:rsidR="00A6641A" w:rsidRPr="00DE7352">
        <w:rPr>
          <w:rFonts w:cstheme="minorHAnsi"/>
          <w:b/>
          <w:bCs/>
          <w:sz w:val="18"/>
          <w:szCs w:val="18"/>
        </w:rPr>
        <w:t>Lemaire</w:t>
      </w:r>
      <w:r w:rsidR="00A6641A" w:rsidRPr="00DE7352">
        <w:rPr>
          <w:rFonts w:cstheme="minorHAnsi"/>
          <w:bCs/>
          <w:sz w:val="18"/>
          <w:szCs w:val="18"/>
        </w:rPr>
        <w:t xml:space="preserve"> note : « </w:t>
      </w:r>
      <w:r w:rsidR="00A6641A" w:rsidRPr="00DE7352">
        <w:rPr>
          <w:rFonts w:cstheme="minorHAnsi"/>
          <w:b/>
          <w:bCs/>
          <w:sz w:val="18"/>
          <w:szCs w:val="18"/>
        </w:rPr>
        <w:t>Tantorum heroum manes</w:t>
      </w:r>
      <w:r w:rsidR="00A6641A" w:rsidRPr="00DE7352">
        <w:rPr>
          <w:rFonts w:cstheme="minorHAnsi"/>
          <w:bCs/>
          <w:sz w:val="18"/>
          <w:szCs w:val="18"/>
        </w:rPr>
        <w:t xml:space="preserve"> suæ potestati atque imperio subjicere. »</w:t>
      </w:r>
    </w:p>
  </w:footnote>
  <w:footnote w:id="587">
    <w:p w:rsidR="00F0058B" w:rsidRPr="00DE7352" w:rsidRDefault="00F0058B" w:rsidP="00B20BC6">
      <w:pPr>
        <w:pStyle w:val="Notedebasdepage"/>
        <w:tabs>
          <w:tab w:val="left" w:pos="284"/>
        </w:tabs>
        <w:ind w:firstLine="284"/>
        <w:rPr>
          <w:rFonts w:cstheme="minorHAnsi"/>
          <w:b/>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D43C0" w:rsidRPr="00DE7352">
        <w:rPr>
          <w:rFonts w:cstheme="minorHAnsi"/>
          <w:b/>
          <w:sz w:val="18"/>
          <w:szCs w:val="18"/>
        </w:rPr>
        <w:t xml:space="preserve"> </w:t>
      </w:r>
      <w:r w:rsidR="00617180" w:rsidRPr="00DE7352">
        <w:rPr>
          <w:rFonts w:cstheme="minorHAnsi"/>
          <w:b/>
          <w:sz w:val="18"/>
          <w:szCs w:val="18"/>
        </w:rPr>
        <w:t xml:space="preserve">Cst.  </w:t>
      </w:r>
      <w:r w:rsidR="00ED43C0" w:rsidRPr="00DE7352">
        <w:rPr>
          <w:rFonts w:cstheme="minorHAnsi"/>
          <w:b/>
          <w:sz w:val="18"/>
          <w:szCs w:val="18"/>
        </w:rPr>
        <w:t>Hic ardor, solusque labor</w:t>
      </w:r>
      <w:r w:rsidR="00617180" w:rsidRPr="00DE7352">
        <w:rPr>
          <w:rFonts w:cstheme="minorHAnsi"/>
          <w:b/>
          <w:sz w:val="18"/>
          <w:szCs w:val="18"/>
        </w:rPr>
        <w:t xml:space="preserve">  &lt;</w:t>
      </w:r>
      <w:r w:rsidR="00A6641A" w:rsidRPr="00DE7352">
        <w:rPr>
          <w:rFonts w:cstheme="minorHAnsi"/>
          <w:b/>
          <w:sz w:val="18"/>
          <w:szCs w:val="18"/>
        </w:rPr>
        <w:t xml:space="preserve">magae </w:t>
      </w:r>
      <w:r w:rsidR="00617180" w:rsidRPr="00DE7352">
        <w:rPr>
          <w:rFonts w:cstheme="minorHAnsi"/>
          <w:b/>
          <w:sz w:val="18"/>
          <w:szCs w:val="18"/>
        </w:rPr>
        <w:t>est scire&gt;</w:t>
      </w:r>
      <w:r w:rsidR="00A6641A" w:rsidRPr="00DE7352">
        <w:rPr>
          <w:rFonts w:cstheme="minorHAnsi"/>
          <w:b/>
          <w:sz w:val="18"/>
          <w:szCs w:val="18"/>
        </w:rPr>
        <w:t>.   Hic : a</w:t>
      </w:r>
      <w:r w:rsidR="00617180" w:rsidRPr="00DE7352">
        <w:rPr>
          <w:rFonts w:cstheme="minorHAnsi"/>
          <w:sz w:val="18"/>
          <w:szCs w:val="18"/>
        </w:rPr>
        <w:t xml:space="preserve">ttraction du démonstratif  sujet par le genre </w:t>
      </w:r>
      <w:r w:rsidR="00A6641A" w:rsidRPr="00DE7352">
        <w:rPr>
          <w:rFonts w:cstheme="minorHAnsi"/>
          <w:sz w:val="18"/>
          <w:szCs w:val="18"/>
        </w:rPr>
        <w:t xml:space="preserve">et le nombre </w:t>
      </w:r>
      <w:r w:rsidR="00617180" w:rsidRPr="00DE7352">
        <w:rPr>
          <w:rFonts w:cstheme="minorHAnsi"/>
          <w:sz w:val="18"/>
          <w:szCs w:val="18"/>
        </w:rPr>
        <w:t xml:space="preserve">de l’attribut  (Magnard § 229.)       </w:t>
      </w:r>
      <w:r w:rsidR="00617180" w:rsidRPr="00DE7352">
        <w:rPr>
          <w:rFonts w:cstheme="minorHAnsi"/>
          <w:b/>
          <w:sz w:val="18"/>
          <w:szCs w:val="18"/>
          <w:lang w:val="en-US"/>
        </w:rPr>
        <w:t>Q</w:t>
      </w:r>
      <w:r w:rsidR="00ED43C0" w:rsidRPr="00DE7352">
        <w:rPr>
          <w:rFonts w:cstheme="minorHAnsi"/>
          <w:b/>
          <w:sz w:val="18"/>
          <w:szCs w:val="18"/>
          <w:lang w:val="en-US"/>
        </w:rPr>
        <w:t xml:space="preserve">uid </w:t>
      </w:r>
      <w:r w:rsidR="00A6641A" w:rsidRPr="00DE7352">
        <w:rPr>
          <w:rFonts w:cstheme="minorHAnsi"/>
          <w:b/>
          <w:sz w:val="18"/>
          <w:szCs w:val="18"/>
          <w:lang w:val="en-US"/>
        </w:rPr>
        <w:t xml:space="preserve">… </w:t>
      </w:r>
      <w:r w:rsidR="00617180" w:rsidRPr="00DE7352">
        <w:rPr>
          <w:rFonts w:cstheme="minorHAnsi"/>
          <w:b/>
          <w:sz w:val="18"/>
          <w:szCs w:val="18"/>
          <w:lang w:val="en-US"/>
        </w:rPr>
        <w:t xml:space="preserve"> rapiat :</w:t>
      </w:r>
      <w:r w:rsidR="00617180" w:rsidRPr="00DE7352">
        <w:rPr>
          <w:rFonts w:cstheme="minorHAnsi"/>
          <w:sz w:val="18"/>
          <w:szCs w:val="18"/>
          <w:lang w:val="en-US"/>
        </w:rPr>
        <w:t xml:space="preserve"> interr. ind. dépend</w:t>
      </w:r>
      <w:r w:rsidR="00A6641A" w:rsidRPr="00DE7352">
        <w:rPr>
          <w:rFonts w:cstheme="minorHAnsi"/>
          <w:sz w:val="18"/>
          <w:szCs w:val="18"/>
          <w:lang w:val="en-US"/>
        </w:rPr>
        <w:t>e</w:t>
      </w:r>
      <w:r w:rsidR="00617180" w:rsidRPr="00DE7352">
        <w:rPr>
          <w:rFonts w:cstheme="minorHAnsi"/>
          <w:sz w:val="18"/>
          <w:szCs w:val="18"/>
          <w:lang w:val="en-US"/>
        </w:rPr>
        <w:t xml:space="preserve">nt de Hic ardor, hic labor… </w:t>
      </w:r>
      <w:r w:rsidR="00A6641A" w:rsidRPr="00DE7352">
        <w:rPr>
          <w:rFonts w:cstheme="minorHAnsi"/>
          <w:sz w:val="18"/>
          <w:szCs w:val="18"/>
          <w:lang w:val="en-US"/>
        </w:rPr>
        <w:t xml:space="preserve">  </w:t>
      </w:r>
    </w:p>
  </w:footnote>
  <w:footnote w:id="588">
    <w:p w:rsidR="00F0058B"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w:t>
      </w:r>
      <w:r w:rsidR="00A6641A" w:rsidRPr="00DE7352">
        <w:rPr>
          <w:rFonts w:asciiTheme="minorHAnsi" w:hAnsiTheme="minorHAnsi" w:cstheme="minorHAnsi"/>
          <w:b/>
          <w:sz w:val="18"/>
          <w:szCs w:val="18"/>
          <w:lang w:val="en-US"/>
        </w:rPr>
        <w:t xml:space="preserve">     Corpore projecto = e corpore projecto.</w:t>
      </w:r>
      <w:r w:rsidR="00A6641A" w:rsidRPr="00DE7352">
        <w:rPr>
          <w:rFonts w:asciiTheme="minorHAnsi" w:hAnsiTheme="minorHAnsi" w:cstheme="minorHAnsi"/>
          <w:sz w:val="18"/>
          <w:szCs w:val="18"/>
          <w:lang w:val="en-US"/>
        </w:rPr>
        <w:t xml:space="preserve">  </w:t>
      </w:r>
      <w:r w:rsidR="002C0A8E" w:rsidRPr="00DE7352">
        <w:rPr>
          <w:rFonts w:asciiTheme="minorHAnsi" w:hAnsiTheme="minorHAnsi" w:cstheme="minorHAnsi"/>
          <w:sz w:val="18"/>
          <w:szCs w:val="18"/>
          <w:lang w:val="en-US"/>
        </w:rPr>
        <w:t xml:space="preserve">   </w:t>
      </w:r>
      <w:r w:rsidR="002C0A8E" w:rsidRPr="00DE7352">
        <w:rPr>
          <w:rFonts w:asciiTheme="minorHAnsi" w:hAnsiTheme="minorHAnsi" w:cstheme="minorHAnsi"/>
          <w:b/>
          <w:bCs/>
          <w:sz w:val="18"/>
          <w:szCs w:val="18"/>
        </w:rPr>
        <w:t>Prōjĭcĭo (prōĭcĭo), ĕre, jēci, jectum  :</w:t>
      </w:r>
      <w:r w:rsidR="002C0A8E" w:rsidRPr="00DE7352">
        <w:rPr>
          <w:rFonts w:asciiTheme="minorHAnsi" w:hAnsiTheme="minorHAnsi" w:cstheme="minorHAnsi"/>
          <w:bCs/>
          <w:sz w:val="18"/>
          <w:szCs w:val="18"/>
        </w:rPr>
        <w:t xml:space="preserve"> - tr. - jeter en avant, projeter.</w:t>
      </w:r>
      <w:r w:rsidR="00CA65C2" w:rsidRPr="00DE7352">
        <w:rPr>
          <w:rFonts w:asciiTheme="minorHAnsi" w:hAnsiTheme="minorHAnsi" w:cstheme="minorHAnsi"/>
          <w:b/>
          <w:bCs/>
          <w:sz w:val="18"/>
          <w:szCs w:val="18"/>
        </w:rPr>
        <w:t xml:space="preserve"> ‖ projecti ad terram :</w:t>
      </w:r>
      <w:r w:rsidR="00CA65C2" w:rsidRPr="00DE7352">
        <w:rPr>
          <w:rFonts w:asciiTheme="minorHAnsi" w:hAnsiTheme="minorHAnsi" w:cstheme="minorHAnsi"/>
          <w:bCs/>
          <w:sz w:val="18"/>
          <w:szCs w:val="18"/>
        </w:rPr>
        <w:t> prosternés à terre (C</w:t>
      </w:r>
      <w:r w:rsidR="00DD6E96" w:rsidRPr="00DE7352">
        <w:rPr>
          <w:rFonts w:asciiTheme="minorHAnsi" w:hAnsiTheme="minorHAnsi" w:cstheme="minorHAnsi"/>
          <w:bCs/>
          <w:sz w:val="18"/>
          <w:szCs w:val="18"/>
        </w:rPr>
        <w:t>ae</w:t>
      </w:r>
      <w:r w:rsidR="00CA65C2" w:rsidRPr="00DE7352">
        <w:rPr>
          <w:rFonts w:asciiTheme="minorHAnsi" w:hAnsiTheme="minorHAnsi" w:cstheme="minorHAnsi"/>
          <w:bCs/>
          <w:sz w:val="18"/>
          <w:szCs w:val="18"/>
        </w:rPr>
        <w:t>s.) .</w:t>
      </w:r>
      <w:r w:rsidR="002C0A8E" w:rsidRPr="00DE7352">
        <w:rPr>
          <w:rFonts w:asciiTheme="minorHAnsi" w:hAnsiTheme="minorHAnsi" w:cstheme="minorHAnsi"/>
          <w:b/>
          <w:bCs/>
          <w:sz w:val="18"/>
          <w:szCs w:val="18"/>
        </w:rPr>
        <w:t xml:space="preserve"> ‖ Projicere aliquem :</w:t>
      </w:r>
      <w:r w:rsidR="002C0A8E" w:rsidRPr="00DE7352">
        <w:rPr>
          <w:rFonts w:asciiTheme="minorHAnsi" w:hAnsiTheme="minorHAnsi" w:cstheme="minorHAnsi"/>
          <w:bCs/>
          <w:sz w:val="18"/>
          <w:szCs w:val="18"/>
        </w:rPr>
        <w:t> abandonner qqn (le livrer à la merci... ; — C</w:t>
      </w:r>
      <w:r w:rsidR="00DD6E96" w:rsidRPr="00DE7352">
        <w:rPr>
          <w:rFonts w:asciiTheme="minorHAnsi" w:hAnsiTheme="minorHAnsi" w:cstheme="minorHAnsi"/>
          <w:bCs/>
          <w:sz w:val="18"/>
          <w:szCs w:val="18"/>
        </w:rPr>
        <w:t>ae</w:t>
      </w:r>
      <w:r w:rsidR="002C0A8E" w:rsidRPr="00DE7352">
        <w:rPr>
          <w:rFonts w:asciiTheme="minorHAnsi" w:hAnsiTheme="minorHAnsi" w:cstheme="minorHAnsi"/>
          <w:bCs/>
          <w:sz w:val="18"/>
          <w:szCs w:val="18"/>
        </w:rPr>
        <w:t>s</w:t>
      </w:r>
      <w:r w:rsidR="00CA65C2" w:rsidRPr="00DE7352">
        <w:rPr>
          <w:rFonts w:asciiTheme="minorHAnsi" w:hAnsiTheme="minorHAnsi" w:cstheme="minorHAnsi"/>
          <w:bCs/>
          <w:sz w:val="18"/>
          <w:szCs w:val="18"/>
        </w:rPr>
        <w:t>.</w:t>
      </w:r>
      <w:r w:rsidR="002C0A8E" w:rsidRPr="00DE7352">
        <w:rPr>
          <w:rFonts w:asciiTheme="minorHAnsi" w:hAnsiTheme="minorHAnsi" w:cstheme="minorHAnsi"/>
          <w:bCs/>
          <w:sz w:val="18"/>
          <w:szCs w:val="18"/>
        </w:rPr>
        <w:t xml:space="preserve">) </w:t>
      </w:r>
      <w:r w:rsidR="00CA65C2" w:rsidRPr="00DE7352">
        <w:rPr>
          <w:rFonts w:asciiTheme="minorHAnsi" w:hAnsiTheme="minorHAnsi" w:cstheme="minorHAnsi"/>
          <w:b/>
          <w:bCs/>
          <w:sz w:val="18"/>
          <w:szCs w:val="18"/>
        </w:rPr>
        <w:t xml:space="preserve">   </w:t>
      </w:r>
      <w:r w:rsidR="00453C77" w:rsidRPr="00DE7352">
        <w:rPr>
          <w:rFonts w:asciiTheme="minorHAnsi" w:hAnsiTheme="minorHAnsi" w:cstheme="minorHAnsi"/>
          <w:b/>
          <w:bCs/>
          <w:sz w:val="18"/>
          <w:szCs w:val="18"/>
        </w:rPr>
        <w:t xml:space="preserve">    Quos … involet : </w:t>
      </w:r>
      <w:r w:rsidR="00453C77" w:rsidRPr="00DE7352">
        <w:rPr>
          <w:rFonts w:asciiTheme="minorHAnsi" w:hAnsiTheme="minorHAnsi" w:cstheme="minorHAnsi"/>
          <w:bCs/>
          <w:sz w:val="18"/>
          <w:szCs w:val="18"/>
        </w:rPr>
        <w:t xml:space="preserve">interr. ind.   </w:t>
      </w:r>
      <w:r w:rsidR="00453C77" w:rsidRPr="00DE7352">
        <w:rPr>
          <w:rFonts w:asciiTheme="minorHAnsi" w:hAnsiTheme="minorHAnsi" w:cstheme="minorHAnsi"/>
          <w:b/>
          <w:bCs/>
          <w:sz w:val="18"/>
          <w:szCs w:val="18"/>
        </w:rPr>
        <w:t xml:space="preserve"> </w:t>
      </w:r>
      <w:r w:rsidR="00CA65C2" w:rsidRPr="00DE7352">
        <w:rPr>
          <w:rFonts w:asciiTheme="minorHAnsi" w:hAnsiTheme="minorHAnsi" w:cstheme="minorHAnsi"/>
          <w:b/>
          <w:bCs/>
          <w:sz w:val="18"/>
          <w:szCs w:val="18"/>
        </w:rPr>
        <w:t xml:space="preserve">  Artŭs, ūs, m. </w:t>
      </w:r>
      <w:r w:rsidR="00CA65C2" w:rsidRPr="00DE7352">
        <w:rPr>
          <w:rFonts w:asciiTheme="minorHAnsi" w:hAnsiTheme="minorHAnsi" w:cstheme="minorHAnsi"/>
          <w:b/>
          <w:bCs/>
          <w:i/>
          <w:iCs/>
          <w:sz w:val="18"/>
          <w:szCs w:val="18"/>
        </w:rPr>
        <w:t>et ord. au plur.</w:t>
      </w:r>
      <w:r w:rsidR="00CA65C2" w:rsidRPr="00DE7352">
        <w:rPr>
          <w:rFonts w:asciiTheme="minorHAnsi" w:hAnsiTheme="minorHAnsi" w:cstheme="minorHAnsi"/>
          <w:b/>
          <w:bCs/>
          <w:sz w:val="18"/>
          <w:szCs w:val="18"/>
        </w:rPr>
        <w:t xml:space="preserve"> artūs, artŭum,</w:t>
      </w:r>
      <w:r w:rsidR="00CA65C2" w:rsidRPr="00DE7352">
        <w:rPr>
          <w:rFonts w:asciiTheme="minorHAnsi" w:hAnsiTheme="minorHAnsi" w:cstheme="minorHAnsi"/>
          <w:bCs/>
          <w:sz w:val="18"/>
          <w:szCs w:val="18"/>
        </w:rPr>
        <w:t xml:space="preserve"> (</w:t>
      </w:r>
      <w:r w:rsidR="00CA65C2" w:rsidRPr="00DE7352">
        <w:rPr>
          <w:rFonts w:asciiTheme="minorHAnsi" w:hAnsiTheme="minorHAnsi" w:cstheme="minorHAnsi"/>
          <w:bCs/>
          <w:i/>
          <w:iCs/>
          <w:sz w:val="18"/>
          <w:szCs w:val="18"/>
        </w:rPr>
        <w:t>dat. et abl. plur. artubus</w:t>
      </w:r>
      <w:r w:rsidR="00CA65C2" w:rsidRPr="00DE7352">
        <w:rPr>
          <w:rFonts w:asciiTheme="minorHAnsi" w:hAnsiTheme="minorHAnsi" w:cstheme="minorHAnsi"/>
          <w:bCs/>
          <w:sz w:val="18"/>
          <w:szCs w:val="18"/>
        </w:rPr>
        <w:t>) : membres [</w:t>
      </w:r>
      <w:r w:rsidR="00CA65C2" w:rsidRPr="00DE7352">
        <w:rPr>
          <w:rFonts w:asciiTheme="minorHAnsi" w:hAnsiTheme="minorHAnsi" w:cstheme="minorHAnsi"/>
          <w:bCs/>
          <w:i/>
          <w:iCs/>
          <w:sz w:val="18"/>
          <w:szCs w:val="18"/>
        </w:rPr>
        <w:t>du corps</w:t>
      </w:r>
      <w:r w:rsidR="00CA65C2" w:rsidRPr="00DE7352">
        <w:rPr>
          <w:rFonts w:asciiTheme="minorHAnsi" w:hAnsiTheme="minorHAnsi" w:cstheme="minorHAnsi"/>
          <w:bCs/>
          <w:sz w:val="18"/>
          <w:szCs w:val="18"/>
        </w:rPr>
        <w:t xml:space="preserve">] ; corps. </w:t>
      </w:r>
      <w:r w:rsidR="00627E08" w:rsidRPr="00DE7352">
        <w:rPr>
          <w:rFonts w:asciiTheme="minorHAnsi" w:hAnsiTheme="minorHAnsi" w:cstheme="minorHAnsi"/>
          <w:bCs/>
          <w:sz w:val="18"/>
          <w:szCs w:val="18"/>
        </w:rPr>
        <w:t xml:space="preserve">  </w:t>
      </w:r>
      <w:r w:rsidR="00627E08" w:rsidRPr="00DE7352">
        <w:rPr>
          <w:rFonts w:asciiTheme="minorHAnsi" w:hAnsiTheme="minorHAnsi" w:cstheme="minorHAnsi"/>
          <w:b/>
          <w:bCs/>
          <w:sz w:val="18"/>
          <w:szCs w:val="18"/>
        </w:rPr>
        <w:t>Invŏlo, āre :</w:t>
      </w:r>
      <w:r w:rsidR="00627E08" w:rsidRPr="00DE7352">
        <w:rPr>
          <w:rFonts w:asciiTheme="minorHAnsi" w:hAnsiTheme="minorHAnsi" w:cstheme="minorHAnsi"/>
          <w:bCs/>
          <w:sz w:val="18"/>
          <w:szCs w:val="18"/>
        </w:rPr>
        <w:t xml:space="preserve"> 1 - </w:t>
      </w:r>
      <w:r w:rsidR="00627E08" w:rsidRPr="00DE7352">
        <w:rPr>
          <w:rFonts w:asciiTheme="minorHAnsi" w:hAnsiTheme="minorHAnsi" w:cstheme="minorHAnsi"/>
          <w:bCs/>
          <w:i/>
          <w:iCs/>
          <w:sz w:val="18"/>
          <w:szCs w:val="18"/>
        </w:rPr>
        <w:t>intr.</w:t>
      </w:r>
      <w:r w:rsidR="00627E08" w:rsidRPr="00DE7352">
        <w:rPr>
          <w:rFonts w:asciiTheme="minorHAnsi" w:hAnsiTheme="minorHAnsi" w:cstheme="minorHAnsi"/>
          <w:bCs/>
          <w:sz w:val="18"/>
          <w:szCs w:val="18"/>
        </w:rPr>
        <w:t xml:space="preserve"> -  voler dans ou à, se précipiter sur.  - </w:t>
      </w:r>
      <w:r w:rsidR="00627E08" w:rsidRPr="00DE7352">
        <w:rPr>
          <w:rFonts w:asciiTheme="minorHAnsi" w:hAnsiTheme="minorHAnsi" w:cstheme="minorHAnsi"/>
          <w:bCs/>
          <w:i/>
          <w:iCs/>
          <w:sz w:val="18"/>
          <w:szCs w:val="18"/>
        </w:rPr>
        <w:t>tr.</w:t>
      </w:r>
      <w:r w:rsidR="00627E08" w:rsidRPr="00DE7352">
        <w:rPr>
          <w:rFonts w:asciiTheme="minorHAnsi" w:hAnsiTheme="minorHAnsi" w:cstheme="minorHAnsi"/>
          <w:bCs/>
          <w:sz w:val="18"/>
          <w:szCs w:val="18"/>
        </w:rPr>
        <w:t xml:space="preserve"> - 2 -</w:t>
      </w:r>
      <w:r w:rsidR="00627E08" w:rsidRPr="00DE7352">
        <w:rPr>
          <w:rFonts w:asciiTheme="minorHAnsi" w:hAnsiTheme="minorHAnsi" w:cstheme="minorHAnsi"/>
          <w:sz w:val="18"/>
          <w:szCs w:val="18"/>
        </w:rPr>
        <w:t xml:space="preserve"> </w:t>
      </w:r>
      <w:r w:rsidR="00627E08" w:rsidRPr="00DE7352">
        <w:rPr>
          <w:rFonts w:asciiTheme="minorHAnsi" w:hAnsiTheme="minorHAnsi" w:cstheme="minorHAnsi"/>
          <w:bCs/>
          <w:sz w:val="18"/>
          <w:szCs w:val="18"/>
        </w:rPr>
        <w:t xml:space="preserve">attaquer, saisir, prendre possession de. 3 - faire main basse sur qqch, voler. </w:t>
      </w:r>
    </w:p>
  </w:footnote>
  <w:footnote w:id="589">
    <w:p w:rsidR="00F0058B" w:rsidRPr="00DE7352" w:rsidRDefault="00F0058B"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27E08" w:rsidRPr="00DE7352">
        <w:rPr>
          <w:rFonts w:asciiTheme="minorHAnsi" w:hAnsiTheme="minorHAnsi" w:cstheme="minorHAnsi"/>
          <w:b/>
          <w:sz w:val="18"/>
          <w:szCs w:val="18"/>
        </w:rPr>
        <w:t xml:space="preserve"> Quam prior adfatur Pompeii ignava propago</w:t>
      </w:r>
      <w:r w:rsidR="00453C77" w:rsidRPr="00DE7352">
        <w:rPr>
          <w:rFonts w:asciiTheme="minorHAnsi" w:hAnsiTheme="minorHAnsi" w:cstheme="minorHAnsi"/>
          <w:b/>
          <w:sz w:val="18"/>
          <w:szCs w:val="18"/>
        </w:rPr>
        <w:t xml:space="preserve"> </w:t>
      </w:r>
      <w:r w:rsidR="00627E08" w:rsidRPr="00DE7352">
        <w:rPr>
          <w:rFonts w:asciiTheme="minorHAnsi" w:hAnsiTheme="minorHAnsi" w:cstheme="minorHAnsi"/>
          <w:b/>
          <w:sz w:val="18"/>
          <w:szCs w:val="18"/>
        </w:rPr>
        <w:t xml:space="preserve">: </w:t>
      </w:r>
      <w:r w:rsidR="00627E08" w:rsidRPr="00DE7352">
        <w:rPr>
          <w:rFonts w:asciiTheme="minorHAnsi" w:hAnsiTheme="minorHAnsi" w:cstheme="minorHAnsi"/>
          <w:sz w:val="18"/>
          <w:szCs w:val="18"/>
        </w:rPr>
        <w:t xml:space="preserve">   </w:t>
      </w:r>
      <w:r w:rsidR="00627E08" w:rsidRPr="00DE7352">
        <w:rPr>
          <w:rFonts w:asciiTheme="minorHAnsi" w:hAnsiTheme="minorHAnsi" w:cstheme="minorHAnsi"/>
          <w:b/>
          <w:sz w:val="18"/>
          <w:szCs w:val="18"/>
        </w:rPr>
        <w:t>Quam</w:t>
      </w:r>
      <w:r w:rsidR="00627E08" w:rsidRPr="00DE7352">
        <w:rPr>
          <w:rFonts w:asciiTheme="minorHAnsi" w:hAnsiTheme="minorHAnsi" w:cstheme="minorHAnsi"/>
          <w:sz w:val="18"/>
          <w:szCs w:val="18"/>
        </w:rPr>
        <w:t xml:space="preserve"> rel. de liaison ; désigne la sorcière.  </w:t>
      </w:r>
      <w:r w:rsidR="00453C77" w:rsidRPr="00DE7352">
        <w:rPr>
          <w:rFonts w:asciiTheme="minorHAnsi" w:hAnsiTheme="minorHAnsi" w:cstheme="minorHAnsi"/>
          <w:sz w:val="18"/>
          <w:szCs w:val="18"/>
        </w:rPr>
        <w:t xml:space="preserve">  </w:t>
      </w:r>
      <w:bookmarkStart w:id="223" w:name="adfor"/>
      <w:bookmarkEnd w:id="223"/>
      <w:r w:rsidR="00453C77" w:rsidRPr="00DE7352">
        <w:rPr>
          <w:rFonts w:asciiTheme="minorHAnsi" w:hAnsiTheme="minorHAnsi" w:cstheme="minorHAnsi"/>
          <w:b/>
          <w:sz w:val="18"/>
          <w:szCs w:val="18"/>
        </w:rPr>
        <w:t>A</w:t>
      </w:r>
      <w:r w:rsidR="00453C77" w:rsidRPr="00DE7352">
        <w:rPr>
          <w:rFonts w:asciiTheme="minorHAnsi" w:hAnsiTheme="minorHAnsi" w:cstheme="minorHAnsi"/>
          <w:b/>
          <w:bCs/>
          <w:sz w:val="18"/>
          <w:szCs w:val="18"/>
        </w:rPr>
        <w:t xml:space="preserve">dfor, adfāris, adfāri, adfātus sum  : - tr. </w:t>
      </w:r>
      <w:r w:rsidR="00453C77" w:rsidRPr="00DE7352">
        <w:rPr>
          <w:rFonts w:asciiTheme="minorHAnsi" w:hAnsiTheme="minorHAnsi" w:cstheme="minorHAnsi"/>
          <w:bCs/>
          <w:sz w:val="18"/>
          <w:szCs w:val="18"/>
        </w:rPr>
        <w:t>- 1 - adresser la parole à (qqn), parler à; prier (les dieux)</w:t>
      </w:r>
      <w:r w:rsidR="00DD6E96" w:rsidRPr="00DE7352">
        <w:rPr>
          <w:rFonts w:asciiTheme="minorHAnsi" w:hAnsiTheme="minorHAnsi" w:cstheme="minorHAnsi"/>
          <w:bCs/>
          <w:sz w:val="18"/>
          <w:szCs w:val="18"/>
        </w:rPr>
        <w:t xml:space="preserve">.  </w:t>
      </w:r>
      <w:r w:rsidR="00DD6E96" w:rsidRPr="00DE7352">
        <w:rPr>
          <w:rFonts w:asciiTheme="minorHAnsi" w:hAnsiTheme="minorHAnsi" w:cstheme="minorHAnsi"/>
          <w:b/>
          <w:bCs/>
          <w:sz w:val="18"/>
          <w:szCs w:val="18"/>
        </w:rPr>
        <w:t xml:space="preserve">   Prŏpāgo, ĭnis, f. :  </w:t>
      </w:r>
      <w:r w:rsidR="00DD6E96" w:rsidRPr="00DE7352">
        <w:rPr>
          <w:rFonts w:asciiTheme="minorHAnsi" w:hAnsiTheme="minorHAnsi" w:cstheme="minorHAnsi"/>
          <w:bCs/>
          <w:sz w:val="18"/>
          <w:szCs w:val="18"/>
        </w:rPr>
        <w:t xml:space="preserve">bouture ; pousse ; rejeton, lignée, race. </w:t>
      </w:r>
      <w:r w:rsidR="00453C77" w:rsidRPr="00DE7352">
        <w:rPr>
          <w:rFonts w:asciiTheme="minorHAnsi" w:hAnsiTheme="minorHAnsi" w:cstheme="minorHAnsi"/>
          <w:bCs/>
          <w:sz w:val="18"/>
          <w:szCs w:val="18"/>
        </w:rPr>
        <w:t xml:space="preserve"> </w:t>
      </w:r>
    </w:p>
  </w:footnote>
  <w:footnote w:id="590">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27E08" w:rsidRPr="00DE7352">
        <w:rPr>
          <w:rStyle w:val="english"/>
          <w:rFonts w:cstheme="minorHAnsi"/>
          <w:b/>
          <w:sz w:val="18"/>
          <w:szCs w:val="18"/>
        </w:rPr>
        <w:t xml:space="preserve"> </w:t>
      </w:r>
      <w:r w:rsidR="00627E08" w:rsidRPr="00DE7352">
        <w:rPr>
          <w:rFonts w:cstheme="minorHAnsi"/>
          <w:b/>
          <w:sz w:val="18"/>
          <w:szCs w:val="18"/>
        </w:rPr>
        <w:t>O decus Haemonidum</w:t>
      </w:r>
      <w:r w:rsidR="00DD6E96" w:rsidRPr="00DE7352">
        <w:rPr>
          <w:rFonts w:cstheme="minorHAnsi"/>
          <w:b/>
          <w:sz w:val="18"/>
          <w:szCs w:val="18"/>
        </w:rPr>
        <w:t xml:space="preserve">.  </w:t>
      </w:r>
      <w:r w:rsidR="00453C77" w:rsidRPr="00DE7352">
        <w:rPr>
          <w:rFonts w:cstheme="minorHAnsi"/>
          <w:sz w:val="18"/>
          <w:szCs w:val="18"/>
        </w:rPr>
        <w:t xml:space="preserve">   </w:t>
      </w:r>
      <w:r w:rsidR="00453C77" w:rsidRPr="00DE7352">
        <w:rPr>
          <w:rFonts w:cstheme="minorHAnsi"/>
          <w:b/>
          <w:bCs/>
          <w:sz w:val="18"/>
          <w:szCs w:val="18"/>
        </w:rPr>
        <w:t>Hæmŏnĭdes (Aemŏnĭdes), æ, m. :</w:t>
      </w:r>
      <w:r w:rsidR="00453C77" w:rsidRPr="00DE7352">
        <w:rPr>
          <w:rFonts w:cstheme="minorHAnsi"/>
          <w:bCs/>
          <w:sz w:val="18"/>
          <w:szCs w:val="18"/>
        </w:rPr>
        <w:t xml:space="preserve"> Hémonien, Thessalien. </w:t>
      </w:r>
      <w:r w:rsidR="00453C77" w:rsidRPr="00DE7352">
        <w:rPr>
          <w:rFonts w:cstheme="minorHAnsi"/>
          <w:b/>
          <w:bCs/>
          <w:sz w:val="18"/>
          <w:szCs w:val="18"/>
        </w:rPr>
        <w:t xml:space="preserve">Hæmŏnĭdæ (Aemŏnĭdæ), arum (ūm), m. : </w:t>
      </w:r>
      <w:r w:rsidR="00453C77" w:rsidRPr="00DE7352">
        <w:rPr>
          <w:rFonts w:cstheme="minorHAnsi"/>
          <w:bCs/>
          <w:sz w:val="18"/>
          <w:szCs w:val="18"/>
        </w:rPr>
        <w:t xml:space="preserve">- a - les Hémoniens, les Thessaliens. - b - les argonautes ; </w:t>
      </w:r>
      <w:r w:rsidR="00453C77" w:rsidRPr="00DE7352">
        <w:rPr>
          <w:rFonts w:cstheme="minorHAnsi"/>
          <w:b/>
          <w:bCs/>
          <w:sz w:val="18"/>
          <w:szCs w:val="18"/>
        </w:rPr>
        <w:t xml:space="preserve">Hæmonis (Aemonis), ĭdis, f. : </w:t>
      </w:r>
      <w:r w:rsidR="00453C77" w:rsidRPr="00DE7352">
        <w:rPr>
          <w:rFonts w:cstheme="minorHAnsi"/>
          <w:bCs/>
          <w:sz w:val="18"/>
          <w:szCs w:val="18"/>
        </w:rPr>
        <w:t>Hémonienne, Thessalienne.</w:t>
      </w:r>
      <w:r w:rsidR="00453C77" w:rsidRPr="00DE7352">
        <w:rPr>
          <w:rFonts w:cstheme="minorHAnsi"/>
          <w:sz w:val="18"/>
          <w:szCs w:val="18"/>
        </w:rPr>
        <w:t xml:space="preserve">   </w:t>
      </w:r>
      <w:r w:rsidR="00DD6E96" w:rsidRPr="00DE7352">
        <w:rPr>
          <w:rFonts w:cstheme="minorHAnsi"/>
          <w:sz w:val="18"/>
          <w:szCs w:val="18"/>
        </w:rPr>
        <w:t xml:space="preserve">        </w:t>
      </w:r>
      <w:r w:rsidR="00DD6E96" w:rsidRPr="00DE7352">
        <w:rPr>
          <w:rFonts w:cstheme="minorHAnsi"/>
          <w:b/>
          <w:sz w:val="18"/>
          <w:szCs w:val="18"/>
        </w:rPr>
        <w:t>Quae populis pandere fata…  potes.</w:t>
      </w:r>
      <w:r w:rsidR="00DD6E96" w:rsidRPr="00DE7352">
        <w:rPr>
          <w:rFonts w:cstheme="minorHAnsi"/>
          <w:sz w:val="18"/>
          <w:szCs w:val="18"/>
        </w:rPr>
        <w:t xml:space="preserve">    </w:t>
      </w:r>
      <w:r w:rsidR="00DD6E96" w:rsidRPr="00DE7352">
        <w:rPr>
          <w:rFonts w:cstheme="minorHAnsi"/>
          <w:b/>
          <w:bCs/>
          <w:sz w:val="18"/>
          <w:szCs w:val="18"/>
        </w:rPr>
        <w:t xml:space="preserve"> </w:t>
      </w:r>
      <w:r w:rsidR="00453C77" w:rsidRPr="00DE7352">
        <w:rPr>
          <w:rFonts w:cstheme="minorHAnsi"/>
          <w:b/>
          <w:bCs/>
          <w:sz w:val="18"/>
          <w:szCs w:val="18"/>
        </w:rPr>
        <w:t>Pando, ĕre</w:t>
      </w:r>
      <w:r w:rsidR="00453C77" w:rsidRPr="00DE7352">
        <w:rPr>
          <w:rFonts w:cstheme="minorHAnsi"/>
          <w:bCs/>
          <w:sz w:val="18"/>
          <w:szCs w:val="18"/>
        </w:rPr>
        <w:t>, pandi, passum (pansum) : - tr. -   étendre, tendre, déployer ; ouvrir, découvrir</w:t>
      </w:r>
      <w:r w:rsidR="0054117C" w:rsidRPr="00DE7352">
        <w:rPr>
          <w:rFonts w:cstheme="minorHAnsi"/>
          <w:bCs/>
          <w:sz w:val="18"/>
          <w:szCs w:val="18"/>
        </w:rPr>
        <w:t xml:space="preserve">.  </w:t>
      </w:r>
      <w:r w:rsidR="0054117C" w:rsidRPr="00DE7352">
        <w:rPr>
          <w:rFonts w:cstheme="minorHAnsi"/>
          <w:b/>
          <w:bCs/>
          <w:sz w:val="18"/>
          <w:szCs w:val="18"/>
        </w:rPr>
        <w:t>Populis</w:t>
      </w:r>
      <w:r w:rsidR="0054117C" w:rsidRPr="00DE7352">
        <w:rPr>
          <w:rFonts w:cstheme="minorHAnsi"/>
          <w:bCs/>
          <w:sz w:val="18"/>
          <w:szCs w:val="18"/>
        </w:rPr>
        <w:t xml:space="preserve"> dat. cp de pandere.   </w:t>
      </w:r>
    </w:p>
  </w:footnote>
  <w:footnote w:id="591">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27E08" w:rsidRPr="00DE7352">
        <w:rPr>
          <w:rFonts w:cstheme="minorHAnsi"/>
          <w:b/>
          <w:sz w:val="18"/>
          <w:szCs w:val="18"/>
        </w:rPr>
        <w:t>Quaeque suo ventura potes d</w:t>
      </w:r>
      <w:r w:rsidR="00AE0B24" w:rsidRPr="00DE7352">
        <w:rPr>
          <w:rFonts w:cstheme="minorHAnsi"/>
          <w:b/>
          <w:sz w:val="18"/>
          <w:szCs w:val="18"/>
        </w:rPr>
        <w:t>e</w:t>
      </w:r>
      <w:r w:rsidR="00627E08" w:rsidRPr="00DE7352">
        <w:rPr>
          <w:rFonts w:cstheme="minorHAnsi"/>
          <w:b/>
          <w:sz w:val="18"/>
          <w:szCs w:val="18"/>
        </w:rPr>
        <w:t>vertere cursu</w:t>
      </w:r>
      <w:r w:rsidR="007A2246" w:rsidRPr="00DE7352">
        <w:rPr>
          <w:rFonts w:cstheme="minorHAnsi"/>
          <w:b/>
          <w:sz w:val="18"/>
          <w:szCs w:val="18"/>
        </w:rPr>
        <w:t xml:space="preserve">. </w:t>
      </w:r>
      <w:r w:rsidR="00453C77" w:rsidRPr="00DE7352">
        <w:rPr>
          <w:rFonts w:eastAsia="Times New Roman" w:cstheme="minorHAnsi"/>
          <w:b/>
          <w:kern w:val="0"/>
          <w:sz w:val="18"/>
          <w:szCs w:val="18"/>
          <w:lang w:eastAsia="fr-FR"/>
          <w14:ligatures w14:val="none"/>
        </w:rPr>
        <w:t xml:space="preserve"> </w:t>
      </w:r>
      <w:r w:rsidR="0054117C" w:rsidRPr="00DE7352">
        <w:rPr>
          <w:rFonts w:eastAsia="Times New Roman" w:cstheme="minorHAnsi"/>
          <w:b/>
          <w:kern w:val="0"/>
          <w:sz w:val="18"/>
          <w:szCs w:val="18"/>
          <w:lang w:eastAsia="fr-FR"/>
          <w14:ligatures w14:val="none"/>
        </w:rPr>
        <w:t xml:space="preserve"> </w:t>
      </w:r>
      <w:r w:rsidR="0054117C" w:rsidRPr="00DE7352">
        <w:rPr>
          <w:rFonts w:eastAsia="Times New Roman" w:cstheme="minorHAnsi"/>
          <w:kern w:val="0"/>
          <w:sz w:val="18"/>
          <w:szCs w:val="18"/>
          <w:lang w:eastAsia="fr-FR"/>
          <w14:ligatures w14:val="none"/>
        </w:rPr>
        <w:t xml:space="preserve">   </w:t>
      </w:r>
      <w:r w:rsidR="0054117C" w:rsidRPr="00DE7352">
        <w:rPr>
          <w:rFonts w:eastAsia="Times New Roman" w:cstheme="minorHAnsi"/>
          <w:b/>
          <w:kern w:val="0"/>
          <w:sz w:val="18"/>
          <w:szCs w:val="18"/>
          <w:lang w:eastAsia="fr-FR"/>
          <w14:ligatures w14:val="none"/>
        </w:rPr>
        <w:t>Ventura</w:t>
      </w:r>
      <w:r w:rsidR="0054117C" w:rsidRPr="00DE7352">
        <w:rPr>
          <w:rFonts w:eastAsia="Times New Roman" w:cstheme="minorHAnsi"/>
          <w:kern w:val="0"/>
          <w:sz w:val="18"/>
          <w:szCs w:val="18"/>
          <w:lang w:eastAsia="fr-FR"/>
          <w14:ligatures w14:val="none"/>
        </w:rPr>
        <w:t>. n. pl.</w:t>
      </w:r>
      <w:r w:rsidR="00DD6E96" w:rsidRPr="00DE7352">
        <w:rPr>
          <w:rFonts w:eastAsia="Times New Roman" w:cstheme="minorHAnsi"/>
          <w:kern w:val="0"/>
          <w:sz w:val="18"/>
          <w:szCs w:val="18"/>
          <w:lang w:eastAsia="fr-FR"/>
          <w14:ligatures w14:val="none"/>
        </w:rPr>
        <w:t xml:space="preserve"> : </w:t>
      </w:r>
      <w:r w:rsidR="0054117C" w:rsidRPr="00DE7352">
        <w:rPr>
          <w:rFonts w:eastAsia="Times New Roman" w:cstheme="minorHAnsi"/>
          <w:b/>
          <w:kern w:val="0"/>
          <w:sz w:val="18"/>
          <w:szCs w:val="18"/>
          <w:lang w:eastAsia="fr-FR"/>
          <w14:ligatures w14:val="none"/>
        </w:rPr>
        <w:t>suo</w:t>
      </w:r>
      <w:r w:rsidR="0054117C" w:rsidRPr="00DE7352">
        <w:rPr>
          <w:rFonts w:eastAsia="Times New Roman" w:cstheme="minorHAnsi"/>
          <w:kern w:val="0"/>
          <w:sz w:val="18"/>
          <w:szCs w:val="18"/>
          <w:lang w:eastAsia="fr-FR"/>
          <w14:ligatures w14:val="none"/>
        </w:rPr>
        <w:t xml:space="preserve"> </w:t>
      </w:r>
      <w:r w:rsidR="00AE0B24" w:rsidRPr="00DE7352">
        <w:rPr>
          <w:rFonts w:eastAsia="Times New Roman" w:cstheme="minorHAnsi"/>
          <w:b/>
          <w:kern w:val="0"/>
          <w:sz w:val="18"/>
          <w:szCs w:val="18"/>
          <w:lang w:eastAsia="fr-FR"/>
          <w14:ligatures w14:val="none"/>
        </w:rPr>
        <w:t>cursu</w:t>
      </w:r>
      <w:r w:rsidR="00AE0B24" w:rsidRPr="00DE7352">
        <w:rPr>
          <w:rFonts w:eastAsia="Times New Roman" w:cstheme="minorHAnsi"/>
          <w:kern w:val="0"/>
          <w:sz w:val="18"/>
          <w:szCs w:val="18"/>
          <w:lang w:eastAsia="fr-FR"/>
          <w14:ligatures w14:val="none"/>
        </w:rPr>
        <w:t xml:space="preserve"> </w:t>
      </w:r>
      <w:r w:rsidR="0054117C" w:rsidRPr="00DE7352">
        <w:rPr>
          <w:rFonts w:eastAsia="Times New Roman" w:cstheme="minorHAnsi"/>
          <w:kern w:val="0"/>
          <w:sz w:val="18"/>
          <w:szCs w:val="18"/>
          <w:lang w:eastAsia="fr-FR"/>
          <w14:ligatures w14:val="none"/>
        </w:rPr>
        <w:t xml:space="preserve">renvoie à </w:t>
      </w:r>
      <w:r w:rsidR="0054117C" w:rsidRPr="00DE7352">
        <w:rPr>
          <w:rFonts w:eastAsia="Times New Roman" w:cstheme="minorHAnsi"/>
          <w:b/>
          <w:kern w:val="0"/>
          <w:sz w:val="18"/>
          <w:szCs w:val="18"/>
          <w:lang w:eastAsia="fr-FR"/>
          <w14:ligatures w14:val="none"/>
        </w:rPr>
        <w:t>ventura</w:t>
      </w:r>
      <w:r w:rsidR="00DD6E96" w:rsidRPr="00DE7352">
        <w:rPr>
          <w:rFonts w:eastAsia="Times New Roman" w:cstheme="minorHAnsi"/>
          <w:b/>
          <w:kern w:val="0"/>
          <w:sz w:val="18"/>
          <w:szCs w:val="18"/>
          <w:lang w:eastAsia="fr-FR"/>
          <w14:ligatures w14:val="none"/>
        </w:rPr>
        <w:t xml:space="preserve"> (Voir Magnard </w:t>
      </w:r>
      <w:r w:rsidR="007A2246" w:rsidRPr="00DE7352">
        <w:rPr>
          <w:rFonts w:eastAsia="Times New Roman" w:cstheme="minorHAnsi"/>
          <w:b/>
          <w:kern w:val="0"/>
          <w:sz w:val="18"/>
          <w:szCs w:val="18"/>
          <w:lang w:eastAsia="fr-FR"/>
          <w14:ligatures w14:val="none"/>
        </w:rPr>
        <w:t>§ 249, 2, 3)</w:t>
      </w:r>
      <w:r w:rsidR="0054117C" w:rsidRPr="00DE7352">
        <w:rPr>
          <w:rFonts w:eastAsia="Times New Roman" w:cstheme="minorHAnsi"/>
          <w:kern w:val="0"/>
          <w:sz w:val="18"/>
          <w:szCs w:val="18"/>
          <w:lang w:eastAsia="fr-FR"/>
          <w14:ligatures w14:val="none"/>
        </w:rPr>
        <w:t xml:space="preserve">.   </w:t>
      </w:r>
      <w:r w:rsidR="00AE0B24" w:rsidRPr="00DE7352">
        <w:rPr>
          <w:rFonts w:cstheme="minorHAnsi"/>
          <w:b/>
          <w:bCs/>
          <w:sz w:val="18"/>
          <w:szCs w:val="18"/>
        </w:rPr>
        <w:t xml:space="preserve">Dēverto, is, ĕre, verti, versum : </w:t>
      </w:r>
      <w:r w:rsidR="00AE0B24" w:rsidRPr="00DE7352">
        <w:rPr>
          <w:rFonts w:cstheme="minorHAnsi"/>
          <w:bCs/>
          <w:sz w:val="18"/>
          <w:szCs w:val="18"/>
        </w:rPr>
        <w:t xml:space="preserve">1 - </w:t>
      </w:r>
      <w:r w:rsidR="00AE0B24" w:rsidRPr="00DE7352">
        <w:rPr>
          <w:rFonts w:cstheme="minorHAnsi"/>
          <w:bCs/>
          <w:i/>
          <w:iCs/>
          <w:sz w:val="18"/>
          <w:szCs w:val="18"/>
        </w:rPr>
        <w:t>tr.</w:t>
      </w:r>
      <w:r w:rsidR="00AE0B24" w:rsidRPr="00DE7352">
        <w:rPr>
          <w:rFonts w:cstheme="minorHAnsi"/>
          <w:bCs/>
          <w:sz w:val="18"/>
          <w:szCs w:val="18"/>
        </w:rPr>
        <w:t xml:space="preserve"> - détourner.  2 - </w:t>
      </w:r>
      <w:r w:rsidR="00AE0B24" w:rsidRPr="00DE7352">
        <w:rPr>
          <w:rFonts w:cstheme="minorHAnsi"/>
          <w:bCs/>
          <w:i/>
          <w:iCs/>
          <w:sz w:val="18"/>
          <w:szCs w:val="18"/>
        </w:rPr>
        <w:t>intr.</w:t>
      </w:r>
      <w:r w:rsidR="00AE0B24" w:rsidRPr="00DE7352">
        <w:rPr>
          <w:rFonts w:cstheme="minorHAnsi"/>
          <w:bCs/>
          <w:sz w:val="18"/>
          <w:szCs w:val="18"/>
        </w:rPr>
        <w:t xml:space="preserve"> - se détourner de son chemin.   </w:t>
      </w:r>
    </w:p>
  </w:footnote>
  <w:footnote w:id="592">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54117C" w:rsidRPr="00DE7352">
        <w:rPr>
          <w:rFonts w:cstheme="minorHAnsi"/>
          <w:b/>
          <w:sz w:val="18"/>
          <w:szCs w:val="18"/>
        </w:rPr>
        <w:t xml:space="preserve">  </w:t>
      </w:r>
      <w:r w:rsidR="007A2246" w:rsidRPr="00DE7352">
        <w:rPr>
          <w:rFonts w:cstheme="minorHAnsi"/>
          <w:b/>
          <w:sz w:val="18"/>
          <w:szCs w:val="18"/>
        </w:rPr>
        <w:t xml:space="preserve">Te precor.     </w:t>
      </w:r>
      <w:r w:rsidR="007A2246" w:rsidRPr="00DE7352">
        <w:rPr>
          <w:rFonts w:cstheme="minorHAnsi"/>
          <w:b/>
          <w:bCs/>
          <w:sz w:val="18"/>
          <w:szCs w:val="18"/>
        </w:rPr>
        <w:t xml:space="preserve"> </w:t>
      </w:r>
      <w:r w:rsidR="0054117C" w:rsidRPr="00DE7352">
        <w:rPr>
          <w:rFonts w:cstheme="minorHAnsi"/>
          <w:b/>
          <w:bCs/>
          <w:sz w:val="18"/>
          <w:szCs w:val="18"/>
        </w:rPr>
        <w:t>Prĕcor, āri, ātus sum : </w:t>
      </w:r>
      <w:r w:rsidR="0054117C" w:rsidRPr="00DE7352">
        <w:rPr>
          <w:rFonts w:cstheme="minorHAnsi"/>
          <w:bCs/>
          <w:sz w:val="18"/>
          <w:szCs w:val="18"/>
        </w:rPr>
        <w:t xml:space="preserve"> prier, supplier, demander en priant. ‖ </w:t>
      </w:r>
      <w:r w:rsidR="0054117C" w:rsidRPr="00DE7352">
        <w:rPr>
          <w:rFonts w:cstheme="minorHAnsi"/>
          <w:b/>
          <w:bCs/>
          <w:sz w:val="18"/>
          <w:szCs w:val="18"/>
        </w:rPr>
        <w:t>precari Jovem, deos (Cic.)</w:t>
      </w:r>
      <w:r w:rsidR="0054117C" w:rsidRPr="00DE7352">
        <w:rPr>
          <w:rFonts w:cstheme="minorHAnsi"/>
          <w:bCs/>
          <w:sz w:val="18"/>
          <w:szCs w:val="18"/>
        </w:rPr>
        <w:t xml:space="preserve"> prier Jupiter, les dieux. ; </w:t>
      </w:r>
      <w:r w:rsidR="0054117C" w:rsidRPr="00DE7352">
        <w:rPr>
          <w:rFonts w:cstheme="minorHAnsi"/>
          <w:b/>
          <w:bCs/>
          <w:sz w:val="18"/>
          <w:szCs w:val="18"/>
        </w:rPr>
        <w:t>Precari ut... :</w:t>
      </w:r>
      <w:r w:rsidR="0054117C" w:rsidRPr="00DE7352">
        <w:rPr>
          <w:rFonts w:cstheme="minorHAnsi"/>
          <w:bCs/>
          <w:sz w:val="18"/>
          <w:szCs w:val="18"/>
        </w:rPr>
        <w:t xml:space="preserve"> demander en priant que. </w:t>
      </w:r>
      <w:r w:rsidR="0054117C" w:rsidRPr="00DE7352">
        <w:rPr>
          <w:rFonts w:cstheme="minorHAnsi"/>
          <w:b/>
          <w:bCs/>
          <w:sz w:val="18"/>
          <w:szCs w:val="18"/>
        </w:rPr>
        <w:t xml:space="preserve"> Precari ne... :</w:t>
      </w:r>
      <w:r w:rsidR="0054117C" w:rsidRPr="00DE7352">
        <w:rPr>
          <w:rFonts w:cstheme="minorHAnsi"/>
          <w:bCs/>
          <w:sz w:val="18"/>
          <w:szCs w:val="18"/>
        </w:rPr>
        <w:t xml:space="preserve"> supplier de ne pas.       </w:t>
      </w:r>
      <w:r w:rsidR="0054117C" w:rsidRPr="00DE7352">
        <w:rPr>
          <w:rFonts w:cstheme="minorHAnsi"/>
          <w:b/>
          <w:bCs/>
          <w:sz w:val="18"/>
          <w:szCs w:val="18"/>
        </w:rPr>
        <w:t xml:space="preserve">Lĭcet, ēre, lĭcŭit </w:t>
      </w:r>
      <w:r w:rsidR="0054117C" w:rsidRPr="00DE7352">
        <w:rPr>
          <w:rFonts w:cstheme="minorHAnsi"/>
          <w:b/>
          <w:bCs/>
          <w:i/>
          <w:iCs/>
          <w:sz w:val="18"/>
          <w:szCs w:val="18"/>
        </w:rPr>
        <w:t>et</w:t>
      </w:r>
      <w:r w:rsidR="0054117C" w:rsidRPr="00DE7352">
        <w:rPr>
          <w:rFonts w:cstheme="minorHAnsi"/>
          <w:b/>
          <w:bCs/>
          <w:sz w:val="18"/>
          <w:szCs w:val="18"/>
        </w:rPr>
        <w:t xml:space="preserve"> lĭcĭtum est : </w:t>
      </w:r>
      <w:r w:rsidR="0054117C" w:rsidRPr="00DE7352">
        <w:rPr>
          <w:rFonts w:cstheme="minorHAnsi"/>
          <w:bCs/>
          <w:sz w:val="18"/>
          <w:szCs w:val="18"/>
        </w:rPr>
        <w:t>il est permis.</w:t>
      </w:r>
      <w:r w:rsidR="00AD0E91" w:rsidRPr="00DE7352">
        <w:rPr>
          <w:rFonts w:cstheme="minorHAnsi"/>
          <w:bCs/>
          <w:sz w:val="18"/>
          <w:szCs w:val="18"/>
        </w:rPr>
        <w:t xml:space="preserve"> </w:t>
      </w:r>
      <w:r w:rsidR="00AD0E91" w:rsidRPr="00DE7352">
        <w:rPr>
          <w:rFonts w:cstheme="minorHAnsi"/>
          <w:b/>
          <w:bCs/>
          <w:sz w:val="18"/>
          <w:szCs w:val="18"/>
        </w:rPr>
        <w:t xml:space="preserve"> ‖ </w:t>
      </w:r>
      <w:r w:rsidR="0054117C" w:rsidRPr="00DE7352">
        <w:rPr>
          <w:rFonts w:cstheme="minorHAnsi"/>
          <w:b/>
          <w:bCs/>
          <w:sz w:val="18"/>
          <w:szCs w:val="18"/>
        </w:rPr>
        <w:t xml:space="preserve">alicui licet </w:t>
      </w:r>
      <w:r w:rsidR="0054117C" w:rsidRPr="00DE7352">
        <w:rPr>
          <w:rFonts w:cstheme="minorHAnsi"/>
          <w:b/>
          <w:bCs/>
          <w:i/>
          <w:iCs/>
          <w:sz w:val="18"/>
          <w:szCs w:val="18"/>
        </w:rPr>
        <w:t>+ inf.</w:t>
      </w:r>
      <w:r w:rsidR="0054117C" w:rsidRPr="00DE7352">
        <w:rPr>
          <w:rFonts w:cstheme="minorHAnsi"/>
          <w:b/>
          <w:bCs/>
          <w:sz w:val="18"/>
          <w:szCs w:val="18"/>
        </w:rPr>
        <w:t xml:space="preserve"> : </w:t>
      </w:r>
      <w:r w:rsidR="0054117C" w:rsidRPr="00DE7352">
        <w:rPr>
          <w:rFonts w:cstheme="minorHAnsi"/>
          <w:bCs/>
          <w:sz w:val="18"/>
          <w:szCs w:val="18"/>
        </w:rPr>
        <w:t>il est permis à qn</w:t>
      </w:r>
      <w:r w:rsidR="00AD0E91" w:rsidRPr="00DE7352">
        <w:rPr>
          <w:rFonts w:cstheme="minorHAnsi"/>
          <w:bCs/>
          <w:sz w:val="18"/>
          <w:szCs w:val="18"/>
        </w:rPr>
        <w:t xml:space="preserve"> </w:t>
      </w:r>
      <w:r w:rsidR="007A2246" w:rsidRPr="00DE7352">
        <w:rPr>
          <w:rFonts w:cstheme="minorHAnsi"/>
          <w:bCs/>
          <w:sz w:val="18"/>
          <w:szCs w:val="18"/>
        </w:rPr>
        <w:t xml:space="preserve">de. </w:t>
      </w:r>
      <w:r w:rsidR="00AD0E91" w:rsidRPr="00DE7352">
        <w:rPr>
          <w:rFonts w:cstheme="minorHAnsi"/>
          <w:bCs/>
          <w:sz w:val="18"/>
          <w:szCs w:val="18"/>
        </w:rPr>
        <w:t xml:space="preserve"> </w:t>
      </w:r>
    </w:p>
  </w:footnote>
  <w:footnote w:id="593">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627E08" w:rsidRPr="00DE7352">
        <w:rPr>
          <w:rFonts w:cstheme="minorHAnsi"/>
          <w:sz w:val="18"/>
          <w:szCs w:val="18"/>
        </w:rPr>
        <w:t xml:space="preserve"> </w:t>
      </w:r>
      <w:r w:rsidR="00AD0E91" w:rsidRPr="00DE7352">
        <w:rPr>
          <w:rFonts w:cstheme="minorHAnsi"/>
          <w:b/>
          <w:sz w:val="18"/>
          <w:szCs w:val="18"/>
        </w:rPr>
        <w:t>Finem</w:t>
      </w:r>
      <w:r w:rsidR="00AD0E91" w:rsidRPr="00DE7352">
        <w:rPr>
          <w:rFonts w:cstheme="minorHAnsi"/>
          <w:sz w:val="18"/>
          <w:szCs w:val="18"/>
        </w:rPr>
        <w:t xml:space="preserve"> est l’antécédent de </w:t>
      </w:r>
      <w:r w:rsidR="00AD0E91" w:rsidRPr="00DE7352">
        <w:rPr>
          <w:rFonts w:cstheme="minorHAnsi"/>
          <w:b/>
          <w:sz w:val="18"/>
          <w:szCs w:val="18"/>
        </w:rPr>
        <w:t>quem</w:t>
      </w:r>
      <w:r w:rsidR="00AD0E91" w:rsidRPr="00DE7352">
        <w:rPr>
          <w:rFonts w:cstheme="minorHAnsi"/>
          <w:sz w:val="18"/>
          <w:szCs w:val="18"/>
        </w:rPr>
        <w:t xml:space="preserve">.    </w:t>
      </w:r>
      <w:r w:rsidR="00AD0E91" w:rsidRPr="00DE7352">
        <w:rPr>
          <w:rFonts w:cstheme="minorHAnsi"/>
          <w:b/>
          <w:sz w:val="18"/>
          <w:szCs w:val="18"/>
        </w:rPr>
        <w:t>Belli</w:t>
      </w:r>
      <w:r w:rsidR="00AD0E91" w:rsidRPr="00DE7352">
        <w:rPr>
          <w:rFonts w:cstheme="minorHAnsi"/>
          <w:sz w:val="18"/>
          <w:szCs w:val="18"/>
        </w:rPr>
        <w:t xml:space="preserve"> est gén. cp de </w:t>
      </w:r>
      <w:r w:rsidR="00AD0E91" w:rsidRPr="00DE7352">
        <w:rPr>
          <w:rFonts w:cstheme="minorHAnsi"/>
          <w:b/>
          <w:sz w:val="18"/>
          <w:szCs w:val="18"/>
        </w:rPr>
        <w:t>finem</w:t>
      </w:r>
      <w:r w:rsidR="00AD0E91" w:rsidRPr="00DE7352">
        <w:rPr>
          <w:rFonts w:cstheme="minorHAnsi"/>
          <w:sz w:val="18"/>
          <w:szCs w:val="18"/>
        </w:rPr>
        <w:t xml:space="preserve">.    </w:t>
      </w:r>
      <w:r w:rsidR="00AD0E91" w:rsidRPr="00DE7352">
        <w:rPr>
          <w:rFonts w:cstheme="minorHAnsi"/>
          <w:b/>
          <w:sz w:val="18"/>
          <w:szCs w:val="18"/>
        </w:rPr>
        <w:t>Paret</w:t>
      </w:r>
      <w:r w:rsidR="00AE0B24" w:rsidRPr="00DE7352">
        <w:rPr>
          <w:rFonts w:cstheme="minorHAnsi"/>
          <w:b/>
          <w:sz w:val="18"/>
          <w:szCs w:val="18"/>
        </w:rPr>
        <w:t> :</w:t>
      </w:r>
      <w:r w:rsidR="00AD0E91" w:rsidRPr="00DE7352">
        <w:rPr>
          <w:rFonts w:cstheme="minorHAnsi"/>
          <w:b/>
          <w:sz w:val="18"/>
          <w:szCs w:val="18"/>
        </w:rPr>
        <w:t xml:space="preserve"> </w:t>
      </w:r>
      <w:r w:rsidR="00AD0E91" w:rsidRPr="00DE7352">
        <w:rPr>
          <w:rFonts w:cstheme="minorHAnsi"/>
          <w:sz w:val="18"/>
          <w:szCs w:val="18"/>
        </w:rPr>
        <w:t xml:space="preserve">sbj.  d’attraction modale.    </w:t>
      </w:r>
      <w:r w:rsidR="00AD0E91" w:rsidRPr="00DE7352">
        <w:rPr>
          <w:rFonts w:cstheme="minorHAnsi"/>
          <w:b/>
          <w:sz w:val="18"/>
          <w:szCs w:val="18"/>
        </w:rPr>
        <w:t xml:space="preserve"> Non ultima turbae pars &lt;sum /</w:t>
      </w:r>
      <w:r w:rsidR="00AD0E91" w:rsidRPr="00DE7352">
        <w:rPr>
          <w:rFonts w:cstheme="minorHAnsi"/>
          <w:i/>
          <w:iCs/>
          <w:sz w:val="18"/>
          <w:szCs w:val="18"/>
        </w:rPr>
        <w:t>ou</w:t>
      </w:r>
      <w:r w:rsidR="00AD0E91" w:rsidRPr="00DE7352">
        <w:rPr>
          <w:rFonts w:cstheme="minorHAnsi"/>
          <w:b/>
          <w:sz w:val="18"/>
          <w:szCs w:val="18"/>
        </w:rPr>
        <w:t xml:space="preserve"> precor&gt;.      </w:t>
      </w:r>
    </w:p>
  </w:footnote>
  <w:footnote w:id="594">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A226B" w:rsidRPr="00DE7352">
        <w:rPr>
          <w:rFonts w:asciiTheme="minorHAnsi" w:hAnsiTheme="minorHAnsi" w:cstheme="minorHAnsi"/>
          <w:sz w:val="18"/>
          <w:szCs w:val="18"/>
        </w:rPr>
        <w:t>E</w:t>
      </w:r>
      <w:r w:rsidR="00AD0E91" w:rsidRPr="00DE7352">
        <w:rPr>
          <w:rFonts w:asciiTheme="minorHAnsi" w:hAnsiTheme="minorHAnsi" w:cstheme="minorHAnsi"/>
          <w:sz w:val="18"/>
          <w:szCs w:val="18"/>
        </w:rPr>
        <w:t xml:space="preserve">llipse du vb être ou </w:t>
      </w:r>
      <w:r w:rsidR="005A226B" w:rsidRPr="00DE7352">
        <w:rPr>
          <w:rFonts w:asciiTheme="minorHAnsi" w:hAnsiTheme="minorHAnsi" w:cstheme="minorHAnsi"/>
          <w:sz w:val="18"/>
          <w:szCs w:val="18"/>
        </w:rPr>
        <w:t xml:space="preserve">de </w:t>
      </w:r>
      <w:r w:rsidR="00AD0E91" w:rsidRPr="00DE7352">
        <w:rPr>
          <w:rFonts w:asciiTheme="minorHAnsi" w:hAnsiTheme="minorHAnsi" w:cstheme="minorHAnsi"/>
          <w:b/>
          <w:sz w:val="18"/>
          <w:szCs w:val="18"/>
        </w:rPr>
        <w:t xml:space="preserve">precor.   </w:t>
      </w:r>
      <w:r w:rsidR="00AD0E91" w:rsidRPr="00DE7352">
        <w:rPr>
          <w:rFonts w:asciiTheme="minorHAnsi" w:hAnsiTheme="minorHAnsi" w:cstheme="minorHAnsi"/>
          <w:sz w:val="18"/>
          <w:szCs w:val="18"/>
        </w:rPr>
        <w:t xml:space="preserve"> </w:t>
      </w:r>
      <w:bookmarkStart w:id="224" w:name="proles"/>
      <w:bookmarkEnd w:id="224"/>
      <w:r w:rsidR="00AD0E91" w:rsidRPr="00DE7352">
        <w:rPr>
          <w:rFonts w:asciiTheme="minorHAnsi" w:eastAsiaTheme="minorHAnsi" w:hAnsiTheme="minorHAnsi" w:cstheme="minorHAnsi"/>
          <w:b/>
          <w:kern w:val="2"/>
          <w:sz w:val="18"/>
          <w:szCs w:val="18"/>
          <w:lang w:eastAsia="en-US"/>
          <w14:ligatures w14:val="standardContextual"/>
        </w:rPr>
        <w:t>P</w:t>
      </w:r>
      <w:r w:rsidR="00AD0E91" w:rsidRPr="00DE7352">
        <w:rPr>
          <w:rFonts w:asciiTheme="minorHAnsi" w:hAnsiTheme="minorHAnsi" w:cstheme="minorHAnsi"/>
          <w:b/>
          <w:bCs/>
          <w:sz w:val="18"/>
          <w:szCs w:val="18"/>
        </w:rPr>
        <w:t>rōlēs, is, f. :</w:t>
      </w:r>
      <w:r w:rsidR="00AD0E91" w:rsidRPr="00DE7352">
        <w:rPr>
          <w:rFonts w:asciiTheme="minorHAnsi" w:hAnsiTheme="minorHAnsi" w:cstheme="minorHAnsi"/>
          <w:bCs/>
          <w:sz w:val="18"/>
          <w:szCs w:val="18"/>
        </w:rPr>
        <w:t xml:space="preserve"> race, lignée, enfants, famille, postérité.   </w:t>
      </w:r>
    </w:p>
  </w:footnote>
  <w:footnote w:id="595">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D0E91" w:rsidRPr="00DE7352">
        <w:rPr>
          <w:rFonts w:cstheme="minorHAnsi"/>
          <w:b/>
          <w:sz w:val="18"/>
          <w:szCs w:val="18"/>
        </w:rPr>
        <w:t>Vel dominus, vel heres.</w:t>
      </w:r>
      <w:r w:rsidR="00AD0E91" w:rsidRPr="00DE7352">
        <w:rPr>
          <w:rFonts w:cstheme="minorHAnsi"/>
          <w:sz w:val="18"/>
          <w:szCs w:val="18"/>
        </w:rPr>
        <w:t xml:space="preserve">  </w:t>
      </w:r>
      <w:r w:rsidR="005A226B" w:rsidRPr="00DE7352">
        <w:rPr>
          <w:rFonts w:cstheme="minorHAnsi"/>
          <w:sz w:val="18"/>
          <w:szCs w:val="18"/>
        </w:rPr>
        <w:t xml:space="preserve">ces noms sont </w:t>
      </w:r>
      <w:r w:rsidR="00AD0E91" w:rsidRPr="00DE7352">
        <w:rPr>
          <w:rFonts w:cstheme="minorHAnsi"/>
          <w:sz w:val="18"/>
          <w:szCs w:val="18"/>
        </w:rPr>
        <w:t>apposé</w:t>
      </w:r>
      <w:r w:rsidR="005A226B" w:rsidRPr="00DE7352">
        <w:rPr>
          <w:rFonts w:cstheme="minorHAnsi"/>
          <w:sz w:val="18"/>
          <w:szCs w:val="18"/>
        </w:rPr>
        <w:t>s</w:t>
      </w:r>
      <w:r w:rsidR="00AD0E91" w:rsidRPr="00DE7352">
        <w:rPr>
          <w:rFonts w:cstheme="minorHAnsi"/>
          <w:sz w:val="18"/>
          <w:szCs w:val="18"/>
        </w:rPr>
        <w:t xml:space="preserve"> à </w:t>
      </w:r>
      <w:r w:rsidR="00AD0E91" w:rsidRPr="00DE7352">
        <w:rPr>
          <w:rFonts w:cstheme="minorHAnsi"/>
          <w:b/>
          <w:sz w:val="18"/>
          <w:szCs w:val="18"/>
        </w:rPr>
        <w:t>proles</w:t>
      </w:r>
      <w:r w:rsidR="00AD0E91" w:rsidRPr="00DE7352">
        <w:rPr>
          <w:rFonts w:cstheme="minorHAnsi"/>
          <w:sz w:val="18"/>
          <w:szCs w:val="18"/>
        </w:rPr>
        <w:t xml:space="preserve">. </w:t>
      </w:r>
      <w:r w:rsidR="005A226B" w:rsidRPr="00DE7352">
        <w:rPr>
          <w:rFonts w:cstheme="minorHAnsi"/>
          <w:sz w:val="18"/>
          <w:szCs w:val="18"/>
        </w:rPr>
        <w:t xml:space="preserve">  </w:t>
      </w:r>
      <w:r w:rsidR="005A226B" w:rsidRPr="00DE7352">
        <w:rPr>
          <w:rFonts w:cstheme="minorHAnsi"/>
          <w:b/>
          <w:bCs/>
          <w:sz w:val="18"/>
          <w:szCs w:val="18"/>
        </w:rPr>
        <w:t>Fūnŭs, ĕris, n. :</w:t>
      </w:r>
      <w:r w:rsidR="005A226B" w:rsidRPr="00DE7352">
        <w:rPr>
          <w:rFonts w:cstheme="minorHAnsi"/>
          <w:bCs/>
          <w:sz w:val="18"/>
          <w:szCs w:val="18"/>
        </w:rPr>
        <w:t> funérailles, cérémonie funèbre ;  […]  ;  anéantissement, ruine.</w:t>
      </w:r>
    </w:p>
  </w:footnote>
  <w:footnote w:id="596">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A226B" w:rsidRPr="00DE7352">
        <w:rPr>
          <w:rFonts w:cstheme="minorHAnsi"/>
          <w:sz w:val="18"/>
          <w:szCs w:val="18"/>
        </w:rPr>
        <w:t xml:space="preserve">  </w:t>
      </w:r>
      <w:r w:rsidR="005A226B" w:rsidRPr="00DE7352">
        <w:rPr>
          <w:rFonts w:cstheme="minorHAnsi"/>
          <w:b/>
          <w:bCs/>
          <w:sz w:val="18"/>
          <w:szCs w:val="18"/>
        </w:rPr>
        <w:t xml:space="preserve">Percussus, a, um : </w:t>
      </w:r>
      <w:r w:rsidR="005A226B" w:rsidRPr="00DE7352">
        <w:rPr>
          <w:rFonts w:cstheme="minorHAnsi"/>
          <w:bCs/>
          <w:sz w:val="18"/>
          <w:szCs w:val="18"/>
        </w:rPr>
        <w:t xml:space="preserve">PPP de </w:t>
      </w:r>
      <w:r w:rsidR="005A226B" w:rsidRPr="00DE7352">
        <w:rPr>
          <w:rFonts w:cstheme="minorHAnsi"/>
          <w:b/>
          <w:bCs/>
          <w:sz w:val="18"/>
          <w:szCs w:val="18"/>
        </w:rPr>
        <w:t xml:space="preserve">percutio : </w:t>
      </w:r>
      <w:r w:rsidR="005A226B" w:rsidRPr="00DE7352">
        <w:rPr>
          <w:rFonts w:cstheme="minorHAnsi"/>
          <w:bCs/>
          <w:sz w:val="18"/>
          <w:szCs w:val="18"/>
        </w:rPr>
        <w:t>frappé</w:t>
      </w:r>
      <w:r w:rsidR="005A226B" w:rsidRPr="00DE7352">
        <w:rPr>
          <w:rFonts w:cstheme="minorHAnsi"/>
          <w:b/>
          <w:bCs/>
          <w:sz w:val="18"/>
          <w:szCs w:val="18"/>
        </w:rPr>
        <w:t xml:space="preserve">  […] ; </w:t>
      </w:r>
      <w:r w:rsidR="005A226B" w:rsidRPr="00DE7352">
        <w:rPr>
          <w:rFonts w:cstheme="minorHAnsi"/>
          <w:bCs/>
          <w:sz w:val="18"/>
          <w:szCs w:val="18"/>
        </w:rPr>
        <w:t>frappé, affecté vivement (</w:t>
      </w:r>
      <w:r w:rsidR="005A226B" w:rsidRPr="00DE7352">
        <w:rPr>
          <w:rFonts w:cstheme="minorHAnsi"/>
          <w:bCs/>
          <w:i/>
          <w:iCs/>
          <w:sz w:val="18"/>
          <w:szCs w:val="18"/>
        </w:rPr>
        <w:t>en parl. des sens et de l'esprit</w:t>
      </w:r>
      <w:r w:rsidR="005A226B" w:rsidRPr="00DE7352">
        <w:rPr>
          <w:rFonts w:cstheme="minorHAnsi"/>
          <w:bCs/>
          <w:sz w:val="18"/>
          <w:szCs w:val="18"/>
        </w:rPr>
        <w:t xml:space="preserve">). </w:t>
      </w:r>
      <w:r w:rsidR="005A226B" w:rsidRPr="00DE7352">
        <w:rPr>
          <w:rFonts w:cstheme="minorHAnsi"/>
          <w:b/>
          <w:bCs/>
          <w:sz w:val="18"/>
          <w:szCs w:val="18"/>
        </w:rPr>
        <w:t xml:space="preserve"> </w:t>
      </w:r>
      <w:r w:rsidR="00B94624" w:rsidRPr="00DE7352">
        <w:rPr>
          <w:rFonts w:cstheme="minorHAnsi"/>
          <w:b/>
          <w:bCs/>
          <w:sz w:val="18"/>
          <w:szCs w:val="18"/>
        </w:rPr>
        <w:t xml:space="preserve">Dubiis = </w:t>
      </w:r>
      <w:r w:rsidR="00B94624" w:rsidRPr="00DE7352">
        <w:rPr>
          <w:rFonts w:cstheme="minorHAnsi"/>
          <w:bCs/>
          <w:sz w:val="18"/>
          <w:szCs w:val="18"/>
        </w:rPr>
        <w:t xml:space="preserve">n. pl. </w:t>
      </w:r>
      <w:r w:rsidR="005A226B" w:rsidRPr="00DE7352">
        <w:rPr>
          <w:rFonts w:cstheme="minorHAnsi"/>
          <w:bCs/>
          <w:sz w:val="18"/>
          <w:szCs w:val="18"/>
        </w:rPr>
        <w:t xml:space="preserve">  </w:t>
      </w:r>
      <w:r w:rsidR="00B94624" w:rsidRPr="00DE7352">
        <w:rPr>
          <w:rFonts w:cstheme="minorHAnsi"/>
          <w:bCs/>
          <w:sz w:val="18"/>
          <w:szCs w:val="18"/>
        </w:rPr>
        <w:t xml:space="preserve"> </w:t>
      </w:r>
      <w:r w:rsidR="005A226B" w:rsidRPr="00DE7352">
        <w:rPr>
          <w:rFonts w:cstheme="minorHAnsi"/>
          <w:b/>
          <w:bCs/>
          <w:sz w:val="18"/>
          <w:szCs w:val="18"/>
        </w:rPr>
        <w:t>Rursus</w:t>
      </w:r>
      <w:r w:rsidR="005A226B" w:rsidRPr="00DE7352">
        <w:rPr>
          <w:rFonts w:cstheme="minorHAnsi"/>
          <w:bCs/>
          <w:sz w:val="18"/>
          <w:szCs w:val="18"/>
        </w:rPr>
        <w:t xml:space="preserve"> : inversement.  </w:t>
      </w:r>
    </w:p>
  </w:footnote>
  <w:footnote w:id="597">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61259" w:rsidRPr="00DE7352">
        <w:rPr>
          <w:rFonts w:cstheme="minorHAnsi"/>
          <w:sz w:val="18"/>
          <w:szCs w:val="18"/>
        </w:rPr>
        <w:t xml:space="preserve">  </w:t>
      </w:r>
      <w:r w:rsidR="00561259" w:rsidRPr="00DE7352">
        <w:rPr>
          <w:rFonts w:cstheme="minorHAnsi"/>
          <w:b/>
          <w:sz w:val="18"/>
          <w:szCs w:val="18"/>
        </w:rPr>
        <w:t xml:space="preserve">Ferre </w:t>
      </w:r>
      <w:r w:rsidR="00561259" w:rsidRPr="00DE7352">
        <w:rPr>
          <w:rFonts w:cstheme="minorHAnsi"/>
          <w:sz w:val="18"/>
          <w:szCs w:val="18"/>
        </w:rPr>
        <w:t xml:space="preserve">dépend de </w:t>
      </w:r>
      <w:r w:rsidR="00561259" w:rsidRPr="00DE7352">
        <w:rPr>
          <w:rFonts w:cstheme="minorHAnsi"/>
          <w:b/>
          <w:sz w:val="18"/>
          <w:szCs w:val="18"/>
        </w:rPr>
        <w:t xml:space="preserve">parata est.     </w:t>
      </w:r>
      <w:r w:rsidR="00AD0E91" w:rsidRPr="00DE7352">
        <w:rPr>
          <w:rFonts w:cstheme="minorHAnsi"/>
          <w:sz w:val="18"/>
          <w:szCs w:val="18"/>
        </w:rPr>
        <w:t xml:space="preserve"> </w:t>
      </w:r>
      <w:r w:rsidR="00AD0E91" w:rsidRPr="00DE7352">
        <w:rPr>
          <w:rFonts w:cstheme="minorHAnsi"/>
          <w:b/>
          <w:sz w:val="18"/>
          <w:szCs w:val="18"/>
        </w:rPr>
        <w:t>Hoc casibus eripe iuris</w:t>
      </w:r>
      <w:r w:rsidR="00561259" w:rsidRPr="00DE7352">
        <w:rPr>
          <w:rFonts w:cstheme="minorHAnsi"/>
          <w:b/>
          <w:sz w:val="18"/>
          <w:szCs w:val="18"/>
        </w:rPr>
        <w:t>.  Hoc juris = hoc jus</w:t>
      </w:r>
      <w:r w:rsidR="00561259" w:rsidRPr="00DE7352">
        <w:rPr>
          <w:rFonts w:cstheme="minorHAnsi"/>
          <w:sz w:val="18"/>
          <w:szCs w:val="18"/>
        </w:rPr>
        <w:t xml:space="preserve"> (Magnard § 299).  </w:t>
      </w:r>
      <w:r w:rsidR="00DA3426" w:rsidRPr="00DE7352">
        <w:rPr>
          <w:rFonts w:cstheme="minorHAnsi"/>
          <w:sz w:val="18"/>
          <w:szCs w:val="18"/>
        </w:rPr>
        <w:t xml:space="preserve">     </w:t>
      </w:r>
      <w:r w:rsidR="00DA3426" w:rsidRPr="00DE7352">
        <w:rPr>
          <w:rFonts w:cstheme="minorHAnsi"/>
          <w:b/>
          <w:bCs/>
          <w:sz w:val="18"/>
          <w:szCs w:val="18"/>
        </w:rPr>
        <w:t xml:space="preserve">ērĭpĭo, ĕre, ērĭpŭi, ēreptum : - tr. - </w:t>
      </w:r>
      <w:r w:rsidR="00DA3426" w:rsidRPr="00DE7352">
        <w:rPr>
          <w:rFonts w:cstheme="minorHAnsi"/>
          <w:bCs/>
          <w:sz w:val="18"/>
          <w:szCs w:val="18"/>
        </w:rPr>
        <w:t xml:space="preserve"> tirer hors de, arracher, enlever ;  </w:t>
      </w:r>
      <w:r w:rsidR="00DA3426" w:rsidRPr="00DE7352">
        <w:rPr>
          <w:rFonts w:cstheme="minorHAnsi"/>
          <w:b/>
          <w:bCs/>
          <w:sz w:val="18"/>
          <w:szCs w:val="18"/>
        </w:rPr>
        <w:t xml:space="preserve">eripere aliquid, aliquem alicui  : </w:t>
      </w:r>
      <w:r w:rsidR="00DA3426" w:rsidRPr="00DE7352">
        <w:rPr>
          <w:rFonts w:cstheme="minorHAnsi"/>
          <w:bCs/>
          <w:sz w:val="18"/>
          <w:szCs w:val="18"/>
        </w:rPr>
        <w:t xml:space="preserve">enlever qqch, qqn à qqn. ; </w:t>
      </w:r>
      <w:r w:rsidR="00DA3426" w:rsidRPr="00DE7352">
        <w:rPr>
          <w:rFonts w:cstheme="minorHAnsi"/>
          <w:b/>
          <w:bCs/>
          <w:i/>
          <w:iCs/>
          <w:sz w:val="18"/>
          <w:szCs w:val="18"/>
        </w:rPr>
        <w:t>avec ne + subj</w:t>
      </w:r>
      <w:r w:rsidR="00DA3426" w:rsidRPr="00DE7352">
        <w:rPr>
          <w:rFonts w:cstheme="minorHAnsi"/>
          <w:b/>
          <w:bCs/>
          <w:sz w:val="18"/>
          <w:szCs w:val="18"/>
        </w:rPr>
        <w:t>. </w:t>
      </w:r>
      <w:r w:rsidR="00DA3426" w:rsidRPr="00DE7352">
        <w:rPr>
          <w:rFonts w:cstheme="minorHAnsi"/>
          <w:bCs/>
          <w:sz w:val="18"/>
          <w:szCs w:val="18"/>
        </w:rPr>
        <w:t xml:space="preserve">: soustraire à l'obligation de   ‖ </w:t>
      </w:r>
      <w:r w:rsidR="00DA3426" w:rsidRPr="00DE7352">
        <w:rPr>
          <w:rFonts w:cstheme="minorHAnsi"/>
          <w:b/>
          <w:bCs/>
          <w:sz w:val="18"/>
          <w:szCs w:val="18"/>
        </w:rPr>
        <w:t xml:space="preserve"> per eos, ne causam diceret, se eripuit : </w:t>
      </w:r>
      <w:r w:rsidR="00DA3426" w:rsidRPr="00DE7352">
        <w:rPr>
          <w:rFonts w:cstheme="minorHAnsi"/>
          <w:bCs/>
          <w:sz w:val="18"/>
          <w:szCs w:val="18"/>
        </w:rPr>
        <w:t>: grâce à leur entremise, il sut se soustraire à l'obligation de se défendre ( C</w:t>
      </w:r>
      <w:r w:rsidR="00DD6E96" w:rsidRPr="00DE7352">
        <w:rPr>
          <w:rFonts w:cstheme="minorHAnsi"/>
          <w:bCs/>
          <w:sz w:val="18"/>
          <w:szCs w:val="18"/>
        </w:rPr>
        <w:t>ae</w:t>
      </w:r>
      <w:r w:rsidR="00DA3426" w:rsidRPr="00DE7352">
        <w:rPr>
          <w:rFonts w:cstheme="minorHAnsi"/>
          <w:bCs/>
          <w:sz w:val="18"/>
          <w:szCs w:val="18"/>
        </w:rPr>
        <w:t>s.).</w:t>
      </w:r>
    </w:p>
  </w:footnote>
  <w:footnote w:id="598">
    <w:p w:rsidR="00561259" w:rsidRPr="00DE7352" w:rsidRDefault="00F0058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A226B" w:rsidRPr="00DE7352">
        <w:rPr>
          <w:rFonts w:cstheme="minorHAnsi"/>
          <w:b/>
          <w:sz w:val="18"/>
          <w:szCs w:val="18"/>
        </w:rPr>
        <w:t>Ne subiti caecique ruant</w:t>
      </w:r>
      <w:r w:rsidR="00394F6C" w:rsidRPr="00DE7352">
        <w:rPr>
          <w:rFonts w:cstheme="minorHAnsi"/>
          <w:b/>
          <w:sz w:val="18"/>
          <w:szCs w:val="18"/>
        </w:rPr>
        <w:t> </w:t>
      </w:r>
      <w:r w:rsidR="005A226B" w:rsidRPr="00DE7352">
        <w:rPr>
          <w:rFonts w:cstheme="minorHAnsi"/>
          <w:b/>
          <w:sz w:val="18"/>
          <w:szCs w:val="18"/>
        </w:rPr>
        <w:t>: vel numina torque</w:t>
      </w:r>
      <w:r w:rsidR="00561259" w:rsidRPr="00DE7352">
        <w:rPr>
          <w:rFonts w:cstheme="minorHAnsi"/>
          <w:b/>
          <w:sz w:val="18"/>
          <w:szCs w:val="18"/>
        </w:rPr>
        <w:t xml:space="preserve">. </w:t>
      </w:r>
      <w:r w:rsidR="00561259" w:rsidRPr="00DE7352">
        <w:rPr>
          <w:rFonts w:cstheme="minorHAnsi"/>
          <w:sz w:val="18"/>
          <w:szCs w:val="18"/>
        </w:rPr>
        <w:t xml:space="preserve">  </w:t>
      </w:r>
      <w:r w:rsidR="00DA3426" w:rsidRPr="00DE7352">
        <w:rPr>
          <w:rFonts w:cstheme="minorHAnsi"/>
          <w:sz w:val="18"/>
          <w:szCs w:val="18"/>
        </w:rPr>
        <w:t xml:space="preserve"> </w:t>
      </w:r>
      <w:r w:rsidR="00394F6C" w:rsidRPr="00DE7352">
        <w:rPr>
          <w:rFonts w:cstheme="minorHAnsi"/>
          <w:b/>
          <w:sz w:val="18"/>
          <w:szCs w:val="18"/>
        </w:rPr>
        <w:t>Ruant</w:t>
      </w:r>
      <w:r w:rsidR="00394F6C" w:rsidRPr="00DE7352">
        <w:rPr>
          <w:rFonts w:cstheme="minorHAnsi"/>
          <w:sz w:val="18"/>
          <w:szCs w:val="18"/>
        </w:rPr>
        <w:t xml:space="preserve"> le sujet est </w:t>
      </w:r>
      <w:r w:rsidR="00394F6C" w:rsidRPr="00DE7352">
        <w:rPr>
          <w:rFonts w:cstheme="minorHAnsi"/>
          <w:b/>
          <w:sz w:val="18"/>
          <w:szCs w:val="18"/>
        </w:rPr>
        <w:t>casus</w:t>
      </w:r>
      <w:r w:rsidR="00394F6C" w:rsidRPr="00DE7352">
        <w:rPr>
          <w:rFonts w:cstheme="minorHAnsi"/>
          <w:sz w:val="18"/>
          <w:szCs w:val="18"/>
        </w:rPr>
        <w:t xml:space="preserve"> (subiti et caeci).   </w:t>
      </w:r>
      <w:r w:rsidR="00394F6C" w:rsidRPr="00DE7352">
        <w:rPr>
          <w:rFonts w:cstheme="minorHAnsi"/>
          <w:b/>
          <w:sz w:val="18"/>
          <w:szCs w:val="18"/>
        </w:rPr>
        <w:t>Ruo ; ere :</w:t>
      </w:r>
      <w:r w:rsidR="00394F6C" w:rsidRPr="00DE7352">
        <w:rPr>
          <w:rFonts w:cstheme="minorHAnsi"/>
          <w:sz w:val="18"/>
          <w:szCs w:val="18"/>
        </w:rPr>
        <w:t xml:space="preserve"> s’écrouler s’abattre.    </w:t>
      </w:r>
      <w:r w:rsidR="00DA3426" w:rsidRPr="00DE7352">
        <w:rPr>
          <w:rFonts w:cstheme="minorHAnsi"/>
          <w:bCs/>
          <w:sz w:val="18"/>
          <w:szCs w:val="18"/>
        </w:rPr>
        <w:t xml:space="preserve"> </w:t>
      </w:r>
      <w:r w:rsidR="00DA3426" w:rsidRPr="00DE7352">
        <w:rPr>
          <w:rFonts w:cstheme="minorHAnsi"/>
          <w:b/>
          <w:bCs/>
          <w:sz w:val="18"/>
          <w:szCs w:val="18"/>
        </w:rPr>
        <w:t>Vel</w:t>
      </w:r>
      <w:r w:rsidR="00394F6C" w:rsidRPr="00DE7352">
        <w:rPr>
          <w:rFonts w:cstheme="minorHAnsi"/>
          <w:b/>
          <w:bCs/>
          <w:sz w:val="18"/>
          <w:szCs w:val="18"/>
        </w:rPr>
        <w:t>…</w:t>
      </w:r>
      <w:r w:rsidR="00DA3426" w:rsidRPr="00DE7352">
        <w:rPr>
          <w:rFonts w:cstheme="minorHAnsi"/>
          <w:b/>
          <w:bCs/>
          <w:sz w:val="18"/>
          <w:szCs w:val="18"/>
        </w:rPr>
        <w:t xml:space="preserve"> vel :</w:t>
      </w:r>
      <w:r w:rsidR="00DA3426" w:rsidRPr="00DE7352">
        <w:rPr>
          <w:rFonts w:cstheme="minorHAnsi"/>
          <w:bCs/>
          <w:sz w:val="18"/>
          <w:szCs w:val="18"/>
        </w:rPr>
        <w:t xml:space="preserve"> soit… soit</w:t>
      </w:r>
      <w:r w:rsidR="00394F6C" w:rsidRPr="00DE7352">
        <w:rPr>
          <w:rFonts w:cstheme="minorHAnsi"/>
          <w:bCs/>
          <w:sz w:val="18"/>
          <w:szCs w:val="18"/>
        </w:rPr>
        <w:t xml:space="preserve">. </w:t>
      </w:r>
      <w:r w:rsidR="00DA3426" w:rsidRPr="00DE7352">
        <w:rPr>
          <w:rFonts w:cstheme="minorHAnsi"/>
          <w:bCs/>
          <w:sz w:val="18"/>
          <w:szCs w:val="18"/>
        </w:rPr>
        <w:t xml:space="preserve">       </w:t>
      </w:r>
      <w:r w:rsidR="00DA3426" w:rsidRPr="00DE7352">
        <w:rPr>
          <w:rFonts w:cstheme="minorHAnsi"/>
          <w:b/>
          <w:bCs/>
          <w:sz w:val="18"/>
          <w:szCs w:val="18"/>
        </w:rPr>
        <w:t>Torquĕo, ēre, torsi, tortum : - tr. -</w:t>
      </w:r>
      <w:r w:rsidR="00DA3426" w:rsidRPr="00DE7352">
        <w:rPr>
          <w:rFonts w:cstheme="minorHAnsi"/>
          <w:bCs/>
          <w:sz w:val="18"/>
          <w:szCs w:val="18"/>
        </w:rPr>
        <w:t xml:space="preserve">- tordre, tourner ; torturer.  </w:t>
      </w:r>
      <w:r w:rsidR="00DA3426" w:rsidRPr="00DE7352">
        <w:rPr>
          <w:rFonts w:cstheme="minorHAnsi"/>
          <w:sz w:val="18"/>
          <w:szCs w:val="18"/>
        </w:rPr>
        <w:br/>
      </w:r>
      <w:r w:rsidR="00561259" w:rsidRPr="00DE7352">
        <w:rPr>
          <w:rFonts w:cstheme="minorHAnsi"/>
          <w:b/>
          <w:sz w:val="18"/>
          <w:szCs w:val="18"/>
        </w:rPr>
        <w:t xml:space="preserve">Ne … ruant : </w:t>
      </w:r>
      <w:r w:rsidR="001870BC" w:rsidRPr="00DE7352">
        <w:rPr>
          <w:rFonts w:cstheme="minorHAnsi"/>
          <w:sz w:val="18"/>
          <w:szCs w:val="18"/>
        </w:rPr>
        <w:t xml:space="preserve">ne peut être </w:t>
      </w:r>
      <w:r w:rsidR="00561259" w:rsidRPr="00DE7352">
        <w:rPr>
          <w:rFonts w:cstheme="minorHAnsi"/>
          <w:sz w:val="18"/>
          <w:szCs w:val="18"/>
        </w:rPr>
        <w:t xml:space="preserve">la complétive apposée à </w:t>
      </w:r>
      <w:r w:rsidR="00561259" w:rsidRPr="00DE7352">
        <w:rPr>
          <w:rFonts w:cstheme="minorHAnsi"/>
          <w:b/>
          <w:sz w:val="18"/>
          <w:szCs w:val="18"/>
        </w:rPr>
        <w:t>hoc juris</w:t>
      </w:r>
      <w:r w:rsidR="001870BC" w:rsidRPr="00DE7352">
        <w:rPr>
          <w:rFonts w:cstheme="minorHAnsi"/>
          <w:b/>
          <w:sz w:val="18"/>
          <w:szCs w:val="18"/>
        </w:rPr>
        <w:t xml:space="preserve">  (</w:t>
      </w:r>
      <w:r w:rsidR="001870BC" w:rsidRPr="00DE7352">
        <w:rPr>
          <w:rFonts w:cstheme="minorHAnsi"/>
          <w:i/>
          <w:iCs/>
          <w:sz w:val="18"/>
          <w:szCs w:val="18"/>
        </w:rPr>
        <w:t>ce droit à savoir de ne pas</w:t>
      </w:r>
      <w:r w:rsidR="001870BC" w:rsidRPr="00DE7352">
        <w:rPr>
          <w:rFonts w:cstheme="minorHAnsi"/>
          <w:b/>
          <w:sz w:val="18"/>
          <w:szCs w:val="18"/>
        </w:rPr>
        <w:t xml:space="preserve">) : </w:t>
      </w:r>
      <w:r w:rsidR="001870BC" w:rsidRPr="00DE7352">
        <w:rPr>
          <w:rFonts w:cstheme="minorHAnsi"/>
          <w:sz w:val="18"/>
          <w:szCs w:val="18"/>
        </w:rPr>
        <w:t xml:space="preserve">pourquoi serait-elle négative ?  </w:t>
      </w:r>
      <w:r w:rsidR="00DA3426" w:rsidRPr="00DE7352">
        <w:rPr>
          <w:rFonts w:cstheme="minorHAnsi"/>
          <w:sz w:val="18"/>
          <w:szCs w:val="18"/>
        </w:rPr>
        <w:t xml:space="preserve">  Une complétive d’empêchement </w:t>
      </w:r>
      <w:r w:rsidR="007A2246" w:rsidRPr="00DE7352">
        <w:rPr>
          <w:rFonts w:cstheme="minorHAnsi"/>
          <w:sz w:val="18"/>
          <w:szCs w:val="18"/>
        </w:rPr>
        <w:t xml:space="preserve">peut se </w:t>
      </w:r>
      <w:r w:rsidR="00DA3426" w:rsidRPr="00DE7352">
        <w:rPr>
          <w:rFonts w:cstheme="minorHAnsi"/>
          <w:sz w:val="18"/>
          <w:szCs w:val="18"/>
        </w:rPr>
        <w:t>rattacher</w:t>
      </w:r>
      <w:r w:rsidR="007A2246" w:rsidRPr="00DE7352">
        <w:rPr>
          <w:rFonts w:cstheme="minorHAnsi"/>
          <w:sz w:val="18"/>
          <w:szCs w:val="18"/>
        </w:rPr>
        <w:t xml:space="preserve"> à</w:t>
      </w:r>
      <w:r w:rsidR="00DA3426" w:rsidRPr="00DE7352">
        <w:rPr>
          <w:rFonts w:cstheme="minorHAnsi"/>
          <w:b/>
          <w:sz w:val="18"/>
          <w:szCs w:val="18"/>
        </w:rPr>
        <w:t xml:space="preserve"> eripere</w:t>
      </w:r>
      <w:r w:rsidR="007A2246" w:rsidRPr="00DE7352">
        <w:rPr>
          <w:rFonts w:cstheme="minorHAnsi"/>
          <w:b/>
          <w:sz w:val="18"/>
          <w:szCs w:val="18"/>
        </w:rPr>
        <w:t xml:space="preserve"> </w:t>
      </w:r>
      <w:r w:rsidR="007A2246" w:rsidRPr="00DE7352">
        <w:rPr>
          <w:rFonts w:cstheme="minorHAnsi"/>
          <w:sz w:val="18"/>
          <w:szCs w:val="18"/>
        </w:rPr>
        <w:t xml:space="preserve">(voir </w:t>
      </w:r>
      <w:r w:rsidR="007A2246" w:rsidRPr="00DE7352">
        <w:rPr>
          <w:rFonts w:cstheme="minorHAnsi"/>
          <w:i/>
          <w:iCs/>
          <w:sz w:val="18"/>
          <w:szCs w:val="18"/>
        </w:rPr>
        <w:t>supra</w:t>
      </w:r>
      <w:r w:rsidR="007A2246" w:rsidRPr="00DE7352">
        <w:rPr>
          <w:rFonts w:cstheme="minorHAnsi"/>
          <w:sz w:val="18"/>
          <w:szCs w:val="18"/>
        </w:rPr>
        <w:t>)</w:t>
      </w:r>
      <w:r w:rsidR="007A2246" w:rsidRPr="00DE7352">
        <w:rPr>
          <w:rFonts w:cstheme="minorHAnsi"/>
          <w:b/>
          <w:sz w:val="18"/>
          <w:szCs w:val="18"/>
        </w:rPr>
        <w:t xml:space="preserve">, </w:t>
      </w:r>
      <w:r w:rsidR="00DA3426" w:rsidRPr="00DE7352">
        <w:rPr>
          <w:rFonts w:cstheme="minorHAnsi"/>
          <w:sz w:val="18"/>
          <w:szCs w:val="18"/>
        </w:rPr>
        <w:t xml:space="preserve">si l’on admet de prendre une fois </w:t>
      </w:r>
      <w:r w:rsidR="00DA3426" w:rsidRPr="00DE7352">
        <w:rPr>
          <w:rFonts w:cstheme="minorHAnsi"/>
          <w:b/>
          <w:sz w:val="18"/>
          <w:szCs w:val="18"/>
        </w:rPr>
        <w:t>eripe</w:t>
      </w:r>
      <w:r w:rsidR="00DA3426" w:rsidRPr="00DE7352">
        <w:rPr>
          <w:rFonts w:cstheme="minorHAnsi"/>
          <w:sz w:val="18"/>
          <w:szCs w:val="18"/>
        </w:rPr>
        <w:t xml:space="preserve"> avec cod ; une autre fois avec </w:t>
      </w:r>
      <w:r w:rsidR="00DA3426" w:rsidRPr="00DE7352">
        <w:rPr>
          <w:rFonts w:cstheme="minorHAnsi"/>
          <w:b/>
          <w:sz w:val="18"/>
          <w:szCs w:val="18"/>
        </w:rPr>
        <w:t>ne</w:t>
      </w:r>
      <w:r w:rsidR="00DA3426" w:rsidRPr="00DE7352">
        <w:rPr>
          <w:rFonts w:cstheme="minorHAnsi"/>
          <w:sz w:val="18"/>
          <w:szCs w:val="18"/>
        </w:rPr>
        <w:t xml:space="preserve">.       </w:t>
      </w:r>
      <w:r w:rsidR="001870BC" w:rsidRPr="00DE7352">
        <w:rPr>
          <w:rFonts w:cstheme="minorHAnsi"/>
          <w:sz w:val="18"/>
          <w:szCs w:val="18"/>
        </w:rPr>
        <w:t>Ce p</w:t>
      </w:r>
      <w:r w:rsidR="007A2246" w:rsidRPr="00DE7352">
        <w:rPr>
          <w:rFonts w:cstheme="minorHAnsi"/>
          <w:sz w:val="18"/>
          <w:szCs w:val="18"/>
        </w:rPr>
        <w:t xml:space="preserve">ourrait </w:t>
      </w:r>
      <w:r w:rsidR="001870BC" w:rsidRPr="00DE7352">
        <w:rPr>
          <w:rFonts w:cstheme="minorHAnsi"/>
          <w:sz w:val="18"/>
          <w:szCs w:val="18"/>
        </w:rPr>
        <w:t>être une indépendante au subjonctif (subjonctif jussif</w:t>
      </w:r>
      <w:r w:rsidR="00DA3426" w:rsidRPr="00DE7352">
        <w:rPr>
          <w:rFonts w:cstheme="minorHAnsi"/>
          <w:sz w:val="18"/>
          <w:szCs w:val="18"/>
        </w:rPr>
        <w:t>, voire un souhait négatif</w:t>
      </w:r>
      <w:r w:rsidR="001870BC" w:rsidRPr="00DE7352">
        <w:rPr>
          <w:rFonts w:cstheme="minorHAnsi"/>
          <w:sz w:val="18"/>
          <w:szCs w:val="18"/>
        </w:rPr>
        <w:t xml:space="preserve">). </w:t>
      </w:r>
      <w:r w:rsidR="00DA3426" w:rsidRPr="00DE7352">
        <w:rPr>
          <w:rFonts w:cstheme="minorHAnsi"/>
          <w:sz w:val="18"/>
          <w:szCs w:val="18"/>
        </w:rPr>
        <w:t xml:space="preserve"> </w:t>
      </w:r>
      <w:r w:rsidR="00561259" w:rsidRPr="00DE7352">
        <w:rPr>
          <w:rFonts w:cstheme="minorHAnsi"/>
          <w:sz w:val="18"/>
          <w:szCs w:val="18"/>
        </w:rPr>
        <w:t xml:space="preserve"> </w:t>
      </w:r>
      <w:r w:rsidR="001870BC" w:rsidRPr="00DE7352">
        <w:rPr>
          <w:rFonts w:cstheme="minorHAnsi"/>
          <w:bCs/>
          <w:sz w:val="18"/>
          <w:szCs w:val="18"/>
        </w:rPr>
        <w:t xml:space="preserve"> </w:t>
      </w:r>
      <w:r w:rsidR="001870BC" w:rsidRPr="00DE7352">
        <w:rPr>
          <w:rFonts w:cstheme="minorHAnsi"/>
          <w:b/>
          <w:bCs/>
          <w:sz w:val="18"/>
          <w:szCs w:val="18"/>
        </w:rPr>
        <w:t xml:space="preserve">  Lemaire.  </w:t>
      </w:r>
      <w:r w:rsidR="00CB6F34" w:rsidRPr="00DE7352">
        <w:rPr>
          <w:rFonts w:cstheme="minorHAnsi"/>
          <w:b/>
          <w:bCs/>
          <w:sz w:val="18"/>
          <w:szCs w:val="18"/>
        </w:rPr>
        <w:t xml:space="preserve">«597. </w:t>
      </w:r>
      <w:r w:rsidR="00561259" w:rsidRPr="00DE7352">
        <w:rPr>
          <w:rFonts w:cstheme="minorHAnsi"/>
          <w:sz w:val="18"/>
          <w:szCs w:val="18"/>
        </w:rPr>
        <w:t>Hoc casibus eripe juris. Tu casibus hoc eripe , ne, ut sunt natura incerti maneant. sua</w:t>
      </w:r>
      <w:r w:rsidR="00CB6F34" w:rsidRPr="00DE7352">
        <w:rPr>
          <w:rFonts w:cstheme="minorHAnsi"/>
          <w:sz w:val="18"/>
          <w:szCs w:val="18"/>
        </w:rPr>
        <w:t xml:space="preserve">.   </w:t>
      </w:r>
      <w:r w:rsidR="00561259" w:rsidRPr="00DE7352">
        <w:rPr>
          <w:rFonts w:cstheme="minorHAnsi"/>
          <w:sz w:val="18"/>
          <w:szCs w:val="18"/>
        </w:rPr>
        <w:t>598. Ne subiti . Ne improvisi ruant in me jam ante a te edoctum</w:t>
      </w:r>
      <w:r w:rsidR="00CB6F34" w:rsidRPr="00DE7352">
        <w:rPr>
          <w:rFonts w:cstheme="minorHAnsi"/>
          <w:sz w:val="18"/>
          <w:szCs w:val="18"/>
        </w:rPr>
        <w:t xml:space="preserve">. ». </w:t>
      </w:r>
    </w:p>
  </w:footnote>
  <w:footnote w:id="599">
    <w:p w:rsidR="00F0058B" w:rsidRPr="00DE7352" w:rsidRDefault="00F0058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A226B" w:rsidRPr="00DE7352">
        <w:rPr>
          <w:rFonts w:asciiTheme="minorHAnsi" w:hAnsiTheme="minorHAnsi" w:cstheme="minorHAnsi"/>
          <w:b/>
          <w:sz w:val="18"/>
          <w:szCs w:val="18"/>
        </w:rPr>
        <w:t xml:space="preserve"> </w:t>
      </w:r>
      <w:r w:rsidR="007A2246" w:rsidRPr="00DE7352">
        <w:rPr>
          <w:rFonts w:asciiTheme="minorHAnsi" w:hAnsiTheme="minorHAnsi" w:cstheme="minorHAnsi"/>
          <w:b/>
          <w:sz w:val="18"/>
          <w:szCs w:val="18"/>
        </w:rPr>
        <w:t>Vel tu parce deis.     Vel</w:t>
      </w:r>
      <w:r w:rsidR="007A2246" w:rsidRPr="00DE7352">
        <w:rPr>
          <w:rFonts w:asciiTheme="minorHAnsi" w:hAnsiTheme="minorHAnsi" w:cstheme="minorHAnsi"/>
          <w:sz w:val="18"/>
          <w:szCs w:val="18"/>
        </w:rPr>
        <w:t xml:space="preserve"> avec ou </w:t>
      </w:r>
      <w:r w:rsidR="007A2246" w:rsidRPr="00DE7352">
        <w:rPr>
          <w:rFonts w:asciiTheme="minorHAnsi" w:hAnsiTheme="minorHAnsi" w:cstheme="minorHAnsi"/>
          <w:bCs/>
          <w:sz w:val="18"/>
          <w:szCs w:val="18"/>
        </w:rPr>
        <w:t xml:space="preserve">sans </w:t>
      </w:r>
      <w:r w:rsidR="007A2246" w:rsidRPr="00DE7352">
        <w:rPr>
          <w:rFonts w:asciiTheme="minorHAnsi" w:hAnsiTheme="minorHAnsi" w:cstheme="minorHAnsi"/>
          <w:b/>
          <w:bCs/>
          <w:sz w:val="18"/>
          <w:szCs w:val="18"/>
        </w:rPr>
        <w:t>potius :</w:t>
      </w:r>
      <w:r w:rsidR="007A2246" w:rsidRPr="00DE7352">
        <w:rPr>
          <w:rFonts w:asciiTheme="minorHAnsi" w:hAnsiTheme="minorHAnsi" w:cstheme="minorHAnsi"/>
          <w:bCs/>
          <w:sz w:val="18"/>
          <w:szCs w:val="18"/>
        </w:rPr>
        <w:t xml:space="preserve"> ou plutôt.</w:t>
      </w:r>
      <w:r w:rsidR="007A2246" w:rsidRPr="00DE7352">
        <w:rPr>
          <w:rFonts w:asciiTheme="minorHAnsi" w:hAnsiTheme="minorHAnsi" w:cstheme="minorHAnsi"/>
          <w:b/>
          <w:bCs/>
          <w:i/>
          <w:iCs/>
          <w:sz w:val="18"/>
          <w:szCs w:val="18"/>
        </w:rPr>
        <w:t xml:space="preserve">      </w:t>
      </w:r>
      <w:r w:rsidR="00CB6F34" w:rsidRPr="00DE7352">
        <w:rPr>
          <w:rFonts w:asciiTheme="minorHAnsi" w:hAnsiTheme="minorHAnsi" w:cstheme="minorHAnsi"/>
          <w:b/>
          <w:bCs/>
          <w:sz w:val="18"/>
          <w:szCs w:val="18"/>
        </w:rPr>
        <w:t xml:space="preserve">Parco, ĕre, peperci, parsum : - </w:t>
      </w:r>
      <w:r w:rsidR="00CB6F34" w:rsidRPr="00DE7352">
        <w:rPr>
          <w:rFonts w:asciiTheme="minorHAnsi" w:hAnsiTheme="minorHAnsi" w:cstheme="minorHAnsi"/>
          <w:bCs/>
          <w:sz w:val="18"/>
          <w:szCs w:val="18"/>
        </w:rPr>
        <w:t xml:space="preserve">intr. avec dat. et qqf. tr. – épargner.   </w:t>
      </w:r>
      <w:r w:rsidR="00CB6F34" w:rsidRPr="00DE7352">
        <w:rPr>
          <w:rFonts w:asciiTheme="minorHAnsi" w:hAnsiTheme="minorHAnsi" w:cstheme="minorHAnsi"/>
          <w:b/>
          <w:bCs/>
          <w:sz w:val="18"/>
          <w:szCs w:val="18"/>
        </w:rPr>
        <w:t xml:space="preserve">Exprĭmo, ĕre, pressi, pressum [ex + premo] : - tr. - </w:t>
      </w:r>
      <w:r w:rsidR="00CB6F34" w:rsidRPr="00DE7352">
        <w:rPr>
          <w:rFonts w:asciiTheme="minorHAnsi" w:hAnsiTheme="minorHAnsi" w:cstheme="minorHAnsi"/>
          <w:bCs/>
          <w:sz w:val="18"/>
          <w:szCs w:val="18"/>
        </w:rPr>
        <w:t xml:space="preserve"> - faire sortir en pressant, exprimer ; </w:t>
      </w:r>
      <w:r w:rsidR="00CB6F34" w:rsidRPr="00DE7352">
        <w:rPr>
          <w:rFonts w:asciiTheme="minorHAnsi" w:hAnsiTheme="minorHAnsi" w:cstheme="minorHAnsi"/>
          <w:b/>
          <w:bCs/>
          <w:sz w:val="18"/>
          <w:szCs w:val="18"/>
        </w:rPr>
        <w:t xml:space="preserve"> […]  ; </w:t>
      </w:r>
      <w:r w:rsidR="00CB6F34" w:rsidRPr="00DE7352">
        <w:rPr>
          <w:rFonts w:asciiTheme="minorHAnsi" w:hAnsiTheme="minorHAnsi" w:cstheme="minorHAnsi"/>
          <w:bCs/>
          <w:sz w:val="18"/>
          <w:szCs w:val="18"/>
        </w:rPr>
        <w:t> 5 - </w:t>
      </w:r>
      <w:r w:rsidR="00CB6F34" w:rsidRPr="00DE7352">
        <w:rPr>
          <w:rFonts w:asciiTheme="minorHAnsi" w:hAnsiTheme="minorHAnsi" w:cstheme="minorHAnsi"/>
          <w:bCs/>
          <w:i/>
          <w:iCs/>
          <w:sz w:val="18"/>
          <w:szCs w:val="18"/>
        </w:rPr>
        <w:t>fig</w:t>
      </w:r>
      <w:r w:rsidR="00CB6F34" w:rsidRPr="00DE7352">
        <w:rPr>
          <w:rFonts w:asciiTheme="minorHAnsi" w:hAnsiTheme="minorHAnsi" w:cstheme="minorHAnsi"/>
          <w:bCs/>
          <w:sz w:val="18"/>
          <w:szCs w:val="18"/>
        </w:rPr>
        <w:t>. faire sortir de force, arracher ‖  </w:t>
      </w:r>
      <w:r w:rsidR="00CB6F34" w:rsidRPr="00DE7352">
        <w:rPr>
          <w:rFonts w:asciiTheme="minorHAnsi" w:hAnsiTheme="minorHAnsi" w:cstheme="minorHAnsi"/>
          <w:b/>
          <w:bCs/>
          <w:sz w:val="18"/>
          <w:szCs w:val="18"/>
        </w:rPr>
        <w:t>ab aliquo aliquid blanditiis exprimere  :</w:t>
      </w:r>
      <w:r w:rsidR="00CB6F34" w:rsidRPr="00DE7352">
        <w:rPr>
          <w:rFonts w:asciiTheme="minorHAnsi" w:hAnsiTheme="minorHAnsi" w:cstheme="minorHAnsi"/>
          <w:bCs/>
          <w:sz w:val="18"/>
          <w:szCs w:val="18"/>
        </w:rPr>
        <w:t xml:space="preserve"> arracher qqch à qqn par des flatteries (Cic.)   </w:t>
      </w:r>
      <w:r w:rsidR="00CB6F34" w:rsidRPr="00DE7352">
        <w:rPr>
          <w:rFonts w:asciiTheme="minorHAnsi" w:hAnsiTheme="minorHAnsi" w:cstheme="minorHAnsi"/>
          <w:b/>
          <w:bCs/>
          <w:sz w:val="18"/>
          <w:szCs w:val="18"/>
        </w:rPr>
        <w:t>Manibus</w:t>
      </w:r>
      <w:r w:rsidR="00CB6F34" w:rsidRPr="00DE7352">
        <w:rPr>
          <w:rFonts w:asciiTheme="minorHAnsi" w:hAnsiTheme="minorHAnsi" w:cstheme="minorHAnsi"/>
          <w:bCs/>
          <w:sz w:val="18"/>
          <w:szCs w:val="18"/>
        </w:rPr>
        <w:t> : abl. sans prép.</w:t>
      </w:r>
      <w:r w:rsidR="007A2246" w:rsidRPr="00DE7352">
        <w:rPr>
          <w:rFonts w:asciiTheme="minorHAnsi" w:hAnsiTheme="minorHAnsi" w:cstheme="minorHAnsi"/>
          <w:bCs/>
          <w:sz w:val="18"/>
          <w:szCs w:val="18"/>
        </w:rPr>
        <w:t xml:space="preserve"> </w:t>
      </w:r>
      <w:r w:rsidR="00CB6F34" w:rsidRPr="00DE7352">
        <w:rPr>
          <w:rFonts w:asciiTheme="minorHAnsi" w:hAnsiTheme="minorHAnsi" w:cstheme="minorHAnsi"/>
          <w:bCs/>
          <w:sz w:val="18"/>
          <w:szCs w:val="18"/>
        </w:rPr>
        <w:t xml:space="preserve">(poét.) ou datif (Magnard § 67). </w:t>
      </w:r>
      <w:r w:rsidR="00CB6F34" w:rsidRPr="00DE7352">
        <w:rPr>
          <w:rFonts w:asciiTheme="minorHAnsi" w:hAnsiTheme="minorHAnsi" w:cstheme="minorHAnsi"/>
          <w:bCs/>
          <w:sz w:val="18"/>
          <w:szCs w:val="18"/>
        </w:rPr>
        <w:br/>
      </w:r>
    </w:p>
  </w:footnote>
  <w:footnote w:id="600">
    <w:p w:rsidR="00F0058B" w:rsidRPr="00DE7352" w:rsidRDefault="00F0058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B6F34" w:rsidRPr="00DE7352">
        <w:rPr>
          <w:rFonts w:cstheme="minorHAnsi"/>
          <w:b/>
          <w:sz w:val="18"/>
          <w:szCs w:val="18"/>
        </w:rPr>
        <w:t>Elysias resera sedes</w:t>
      </w:r>
      <w:r w:rsidR="0046062A" w:rsidRPr="00DE7352">
        <w:rPr>
          <w:rFonts w:cstheme="minorHAnsi"/>
          <w:b/>
          <w:sz w:val="18"/>
          <w:szCs w:val="18"/>
        </w:rPr>
        <w:t xml:space="preserve">.  </w:t>
      </w:r>
      <w:r w:rsidR="008F2525" w:rsidRPr="00DE7352">
        <w:rPr>
          <w:rFonts w:cstheme="minorHAnsi"/>
          <w:sz w:val="18"/>
          <w:szCs w:val="18"/>
        </w:rPr>
        <w:t xml:space="preserve">      </w:t>
      </w:r>
      <w:r w:rsidR="008F2525" w:rsidRPr="00DE7352">
        <w:rPr>
          <w:rFonts w:cstheme="minorHAnsi"/>
          <w:b/>
          <w:bCs/>
          <w:sz w:val="18"/>
          <w:szCs w:val="18"/>
        </w:rPr>
        <w:t>Rĕsĕro, āre, āvi, ātum : - tr. -  </w:t>
      </w:r>
      <w:r w:rsidR="008F2525" w:rsidRPr="00DE7352">
        <w:rPr>
          <w:rFonts w:cstheme="minorHAnsi"/>
          <w:bCs/>
          <w:sz w:val="18"/>
          <w:szCs w:val="18"/>
        </w:rPr>
        <w:t>ouvrir [</w:t>
      </w:r>
      <w:r w:rsidR="008F2525" w:rsidRPr="00DE7352">
        <w:rPr>
          <w:rFonts w:cstheme="minorHAnsi"/>
          <w:bCs/>
          <w:i/>
          <w:iCs/>
          <w:sz w:val="18"/>
          <w:szCs w:val="18"/>
        </w:rPr>
        <w:t>une porte, une maison, etc.</w:t>
      </w:r>
      <w:r w:rsidR="008F2525" w:rsidRPr="00DE7352">
        <w:rPr>
          <w:rFonts w:cstheme="minorHAnsi"/>
          <w:bCs/>
          <w:sz w:val="18"/>
          <w:szCs w:val="18"/>
        </w:rPr>
        <w:t xml:space="preserve">]  […]. </w:t>
      </w:r>
      <w:r w:rsidR="0046062A" w:rsidRPr="00DE7352">
        <w:rPr>
          <w:rFonts w:cstheme="minorHAnsi"/>
          <w:bCs/>
          <w:sz w:val="18"/>
          <w:szCs w:val="18"/>
        </w:rPr>
        <w:t xml:space="preserve">  </w:t>
      </w:r>
      <w:r w:rsidR="008F2525" w:rsidRPr="00DE7352">
        <w:rPr>
          <w:rFonts w:cstheme="minorHAnsi"/>
          <w:bCs/>
          <w:sz w:val="18"/>
          <w:szCs w:val="18"/>
        </w:rPr>
        <w:t xml:space="preserve"> </w:t>
      </w:r>
      <w:r w:rsidR="007A2246" w:rsidRPr="00DE7352">
        <w:rPr>
          <w:rFonts w:cstheme="minorHAnsi"/>
          <w:bCs/>
          <w:sz w:val="18"/>
          <w:szCs w:val="18"/>
        </w:rPr>
        <w:t xml:space="preserve"> </w:t>
      </w:r>
      <w:r w:rsidR="007A2246" w:rsidRPr="00DE7352">
        <w:rPr>
          <w:rFonts w:cstheme="minorHAnsi"/>
          <w:b/>
          <w:sz w:val="18"/>
          <w:szCs w:val="18"/>
        </w:rPr>
        <w:t xml:space="preserve">Ipsamque vocatam </w:t>
      </w:r>
      <w:r w:rsidR="007A2246" w:rsidRPr="00DE7352">
        <w:rPr>
          <w:rFonts w:cstheme="minorHAnsi"/>
          <w:sz w:val="18"/>
          <w:szCs w:val="18"/>
        </w:rPr>
        <w:t>se rattache à</w:t>
      </w:r>
      <w:r w:rsidR="007A2246" w:rsidRPr="00DE7352">
        <w:rPr>
          <w:rFonts w:cstheme="minorHAnsi"/>
          <w:b/>
          <w:sz w:val="18"/>
          <w:szCs w:val="18"/>
        </w:rPr>
        <w:t xml:space="preserve"> mortem.  </w:t>
      </w:r>
    </w:p>
  </w:footnote>
  <w:footnote w:id="601">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B6F34" w:rsidRPr="00DE7352">
        <w:rPr>
          <w:rFonts w:cstheme="minorHAnsi"/>
          <w:b/>
          <w:sz w:val="18"/>
          <w:szCs w:val="18"/>
        </w:rPr>
        <w:t xml:space="preserve"> Quos petat e nobis</w:t>
      </w:r>
      <w:r w:rsidR="0046062A" w:rsidRPr="00DE7352">
        <w:rPr>
          <w:rFonts w:cstheme="minorHAnsi"/>
          <w:b/>
          <w:sz w:val="18"/>
          <w:szCs w:val="18"/>
        </w:rPr>
        <w:t>.</w:t>
      </w:r>
      <w:r w:rsidR="008F2525" w:rsidRPr="00DE7352">
        <w:rPr>
          <w:rFonts w:cstheme="minorHAnsi"/>
          <w:b/>
          <w:sz w:val="18"/>
          <w:szCs w:val="18"/>
        </w:rPr>
        <w:t xml:space="preserve">  </w:t>
      </w:r>
      <w:r w:rsidR="008F2525" w:rsidRPr="00DE7352">
        <w:rPr>
          <w:rFonts w:cstheme="minorHAnsi"/>
          <w:sz w:val="18"/>
          <w:szCs w:val="18"/>
        </w:rPr>
        <w:t xml:space="preserve">  </w:t>
      </w:r>
      <w:r w:rsidR="0046062A" w:rsidRPr="00DE7352">
        <w:rPr>
          <w:rFonts w:cstheme="minorHAnsi"/>
          <w:sz w:val="18"/>
          <w:szCs w:val="18"/>
        </w:rPr>
        <w:t xml:space="preserve">Interr. ind. dépendant de </w:t>
      </w:r>
      <w:r w:rsidR="0046062A" w:rsidRPr="00DE7352">
        <w:rPr>
          <w:rFonts w:cstheme="minorHAnsi"/>
          <w:b/>
          <w:sz w:val="18"/>
          <w:szCs w:val="18"/>
        </w:rPr>
        <w:t>faterI</w:t>
      </w:r>
      <w:r w:rsidR="0046062A" w:rsidRPr="00DE7352">
        <w:rPr>
          <w:rFonts w:cstheme="minorHAnsi"/>
          <w:sz w:val="18"/>
          <w:szCs w:val="18"/>
        </w:rPr>
        <w:t xml:space="preserve">.      </w:t>
      </w:r>
      <w:r w:rsidR="0046062A" w:rsidRPr="00DE7352">
        <w:rPr>
          <w:rFonts w:cstheme="minorHAnsi"/>
          <w:b/>
          <w:sz w:val="18"/>
          <w:szCs w:val="18"/>
        </w:rPr>
        <w:t>E nobis</w:t>
      </w:r>
      <w:r w:rsidR="0046062A" w:rsidRPr="00DE7352">
        <w:rPr>
          <w:rFonts w:cstheme="minorHAnsi"/>
          <w:sz w:val="18"/>
          <w:szCs w:val="18"/>
        </w:rPr>
        <w:t xml:space="preserve"> : partitif.        </w:t>
      </w:r>
      <w:r w:rsidR="008F2525" w:rsidRPr="00DE7352">
        <w:rPr>
          <w:rFonts w:cstheme="minorHAnsi"/>
          <w:b/>
          <w:bCs/>
          <w:sz w:val="18"/>
          <w:szCs w:val="18"/>
        </w:rPr>
        <w:t xml:space="preserve">Cōgo, ĕre, cŏēgi, cŏactum  : </w:t>
      </w:r>
      <w:r w:rsidR="008F2525" w:rsidRPr="00DE7352">
        <w:rPr>
          <w:rFonts w:cstheme="minorHAnsi"/>
          <w:bCs/>
          <w:sz w:val="18"/>
          <w:szCs w:val="18"/>
        </w:rPr>
        <w:t>- tr. pousser ensemble  […]  ; amener à ;  forcer</w:t>
      </w:r>
      <w:r w:rsidR="0046062A" w:rsidRPr="00DE7352">
        <w:rPr>
          <w:rFonts w:cstheme="minorHAnsi"/>
          <w:bCs/>
          <w:sz w:val="18"/>
          <w:szCs w:val="18"/>
        </w:rPr>
        <w:t>,</w:t>
      </w:r>
      <w:r w:rsidR="008F2525" w:rsidRPr="00DE7352">
        <w:rPr>
          <w:rFonts w:cstheme="minorHAnsi"/>
          <w:bCs/>
          <w:sz w:val="18"/>
          <w:szCs w:val="18"/>
        </w:rPr>
        <w:t xml:space="preserve"> contraindre.      </w:t>
      </w:r>
      <w:r w:rsidR="0046062A" w:rsidRPr="00DE7352">
        <w:rPr>
          <w:rFonts w:cstheme="minorHAnsi"/>
          <w:b/>
          <w:sz w:val="18"/>
          <w:szCs w:val="18"/>
        </w:rPr>
        <w:t xml:space="preserve">, Mortem tibi coge fateri.  </w:t>
      </w:r>
      <w:r w:rsidR="008F2525" w:rsidRPr="00DE7352">
        <w:rPr>
          <w:rFonts w:cstheme="minorHAnsi"/>
          <w:b/>
          <w:bCs/>
          <w:sz w:val="18"/>
          <w:szCs w:val="18"/>
        </w:rPr>
        <w:t>Fătĕor, ēri, fassus sum : </w:t>
      </w:r>
      <w:r w:rsidR="008F2525" w:rsidRPr="00DE7352">
        <w:rPr>
          <w:rFonts w:cstheme="minorHAnsi"/>
          <w:bCs/>
          <w:sz w:val="18"/>
          <w:szCs w:val="18"/>
        </w:rPr>
        <w:t>avouer, reconnaître, accorder que.</w:t>
      </w:r>
      <w:r w:rsidR="0046062A" w:rsidRPr="00DE7352">
        <w:rPr>
          <w:rFonts w:cstheme="minorHAnsi"/>
          <w:bCs/>
          <w:sz w:val="18"/>
          <w:szCs w:val="18"/>
        </w:rPr>
        <w:t xml:space="preserve">     </w:t>
      </w:r>
      <w:r w:rsidR="00451AEA" w:rsidRPr="00DE7352">
        <w:rPr>
          <w:rFonts w:cstheme="minorHAnsi"/>
          <w:b/>
          <w:bCs/>
          <w:sz w:val="18"/>
          <w:szCs w:val="18"/>
        </w:rPr>
        <w:t>Lemaire note :</w:t>
      </w:r>
      <w:r w:rsidR="00451AEA" w:rsidRPr="00DE7352">
        <w:rPr>
          <w:rFonts w:cstheme="minorHAnsi"/>
          <w:bCs/>
          <w:sz w:val="18"/>
          <w:szCs w:val="18"/>
        </w:rPr>
        <w:t xml:space="preserve"> « Quasi corporalem deum inducit mortem,quod fecit Virg .En. XI, 197. Cf. Senec. Med. 742. »</w:t>
      </w:r>
    </w:p>
  </w:footnote>
  <w:footnote w:id="602">
    <w:p w:rsidR="008E7D8F" w:rsidRPr="00DE7352" w:rsidRDefault="008E7D8F" w:rsidP="00B20BC6">
      <w:pPr>
        <w:tabs>
          <w:tab w:val="left" w:pos="284"/>
          <w:tab w:val="left" w:pos="1418"/>
          <w:tab w:val="left" w:pos="5250"/>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90E5A" w:rsidRPr="00DE7352">
        <w:rPr>
          <w:rFonts w:asciiTheme="minorHAnsi" w:hAnsiTheme="minorHAnsi" w:cstheme="minorHAnsi"/>
          <w:b/>
          <w:sz w:val="18"/>
          <w:szCs w:val="18"/>
        </w:rPr>
        <w:t>D</w:t>
      </w:r>
      <w:r w:rsidR="00CB6F34" w:rsidRPr="00DE7352">
        <w:rPr>
          <w:rFonts w:asciiTheme="minorHAnsi" w:hAnsiTheme="minorHAnsi" w:cstheme="minorHAnsi"/>
          <w:b/>
          <w:sz w:val="18"/>
          <w:szCs w:val="18"/>
        </w:rPr>
        <w:t>ignum, quod quaerere cures</w:t>
      </w:r>
      <w:r w:rsidR="00890E5A" w:rsidRPr="00DE7352">
        <w:rPr>
          <w:rFonts w:asciiTheme="minorHAnsi" w:hAnsiTheme="minorHAnsi" w:cstheme="minorHAnsi"/>
          <w:b/>
          <w:sz w:val="18"/>
          <w:szCs w:val="18"/>
        </w:rPr>
        <w:t xml:space="preserve">.      </w:t>
      </w:r>
      <w:r w:rsidR="0046062A" w:rsidRPr="00DE7352">
        <w:rPr>
          <w:rFonts w:asciiTheme="minorHAnsi" w:hAnsiTheme="minorHAnsi" w:cstheme="minorHAnsi"/>
          <w:sz w:val="18"/>
          <w:szCs w:val="18"/>
        </w:rPr>
        <w:t>Cst </w:t>
      </w:r>
      <w:r w:rsidR="00B94624" w:rsidRPr="00DE7352">
        <w:rPr>
          <w:rFonts w:asciiTheme="minorHAnsi" w:hAnsiTheme="minorHAnsi" w:cstheme="minorHAnsi"/>
          <w:sz w:val="18"/>
          <w:szCs w:val="18"/>
        </w:rPr>
        <w:t xml:space="preserve"> &lt;</w:t>
      </w:r>
      <w:r w:rsidR="0046062A" w:rsidRPr="00DE7352">
        <w:rPr>
          <w:rFonts w:asciiTheme="minorHAnsi" w:hAnsiTheme="minorHAnsi" w:cstheme="minorHAnsi"/>
          <w:sz w:val="18"/>
          <w:szCs w:val="18"/>
        </w:rPr>
        <w:t>Hoc</w:t>
      </w:r>
      <w:r w:rsidR="00B94624" w:rsidRPr="00DE7352">
        <w:rPr>
          <w:rFonts w:asciiTheme="minorHAnsi" w:hAnsiTheme="minorHAnsi" w:cstheme="minorHAnsi"/>
          <w:sz w:val="18"/>
          <w:szCs w:val="18"/>
        </w:rPr>
        <w:t>&gt;</w:t>
      </w:r>
      <w:r w:rsidR="0046062A" w:rsidRPr="00DE7352">
        <w:rPr>
          <w:rFonts w:asciiTheme="minorHAnsi" w:hAnsiTheme="minorHAnsi" w:cstheme="minorHAnsi"/>
          <w:sz w:val="18"/>
          <w:szCs w:val="18"/>
        </w:rPr>
        <w:t xml:space="preserve"> dignum est quod cures</w:t>
      </w:r>
      <w:r w:rsidR="002A00F0" w:rsidRPr="00DE7352">
        <w:rPr>
          <w:rFonts w:asciiTheme="minorHAnsi" w:hAnsiTheme="minorHAnsi" w:cstheme="minorHAnsi"/>
          <w:sz w:val="18"/>
          <w:szCs w:val="18"/>
        </w:rPr>
        <w:t xml:space="preserve"> (</w:t>
      </w:r>
      <w:r w:rsidR="00B94624" w:rsidRPr="00DE7352">
        <w:rPr>
          <w:rFonts w:asciiTheme="minorHAnsi" w:hAnsiTheme="minorHAnsi" w:cstheme="minorHAnsi"/>
          <w:sz w:val="18"/>
          <w:szCs w:val="18"/>
        </w:rPr>
        <w:t xml:space="preserve">Quod = relatif : </w:t>
      </w:r>
      <w:r w:rsidR="002A00F0" w:rsidRPr="00DE7352">
        <w:rPr>
          <w:rFonts w:asciiTheme="minorHAnsi" w:hAnsiTheme="minorHAnsi" w:cstheme="minorHAnsi"/>
          <w:sz w:val="18"/>
          <w:szCs w:val="18"/>
        </w:rPr>
        <w:t>Magnard § 546,2</w:t>
      </w:r>
      <w:r w:rsidR="00B94624" w:rsidRPr="00DE7352">
        <w:rPr>
          <w:rFonts w:asciiTheme="minorHAnsi" w:hAnsiTheme="minorHAnsi" w:cstheme="minorHAnsi"/>
          <w:sz w:val="18"/>
          <w:szCs w:val="18"/>
        </w:rPr>
        <w:t xml:space="preserve"> ;  </w:t>
      </w:r>
      <w:r w:rsidR="00B94624" w:rsidRPr="00DE7352">
        <w:rPr>
          <w:rFonts w:asciiTheme="minorHAnsi" w:hAnsiTheme="minorHAnsi" w:cstheme="minorHAnsi"/>
          <w:b/>
          <w:bCs/>
          <w:sz w:val="18"/>
          <w:szCs w:val="18"/>
        </w:rPr>
        <w:t xml:space="preserve"> </w:t>
      </w:r>
      <w:r w:rsidR="00B94624" w:rsidRPr="00DE7352">
        <w:rPr>
          <w:rFonts w:asciiTheme="minorHAnsi" w:hAnsiTheme="minorHAnsi" w:cstheme="minorHAnsi"/>
          <w:bCs/>
          <w:sz w:val="18"/>
          <w:szCs w:val="18"/>
        </w:rPr>
        <w:t>E.&amp;Th. § 339, b)</w:t>
      </w:r>
      <w:r w:rsidR="00B94624" w:rsidRPr="00DE7352">
        <w:rPr>
          <w:rFonts w:asciiTheme="minorHAnsi" w:hAnsiTheme="minorHAnsi" w:cstheme="minorHAnsi"/>
          <w:sz w:val="18"/>
          <w:szCs w:val="18"/>
        </w:rPr>
        <w:t xml:space="preserve">.        </w:t>
      </w:r>
      <w:r w:rsidR="00B94624" w:rsidRPr="00DE7352">
        <w:rPr>
          <w:rFonts w:asciiTheme="minorHAnsi" w:hAnsiTheme="minorHAnsi" w:cstheme="minorHAnsi"/>
          <w:b/>
          <w:bCs/>
          <w:sz w:val="18"/>
          <w:szCs w:val="18"/>
        </w:rPr>
        <w:t xml:space="preserve">Curare ut + </w:t>
      </w:r>
      <w:r w:rsidR="00B94624" w:rsidRPr="00DE7352">
        <w:rPr>
          <w:rFonts w:asciiTheme="minorHAnsi" w:hAnsiTheme="minorHAnsi" w:cstheme="minorHAnsi"/>
          <w:b/>
          <w:bCs/>
          <w:i/>
          <w:iCs/>
          <w:sz w:val="18"/>
          <w:szCs w:val="18"/>
        </w:rPr>
        <w:t>subj.</w:t>
      </w:r>
      <w:r w:rsidR="00B94624" w:rsidRPr="00DE7352">
        <w:rPr>
          <w:rFonts w:asciiTheme="minorHAnsi" w:hAnsiTheme="minorHAnsi" w:cstheme="minorHAnsi"/>
          <w:b/>
          <w:bCs/>
          <w:sz w:val="18"/>
          <w:szCs w:val="18"/>
        </w:rPr>
        <w:t xml:space="preserve"> :</w:t>
      </w:r>
      <w:r w:rsidR="00B94624" w:rsidRPr="00DE7352">
        <w:rPr>
          <w:rFonts w:asciiTheme="minorHAnsi" w:hAnsiTheme="minorHAnsi" w:cstheme="minorHAnsi"/>
          <w:bCs/>
          <w:sz w:val="18"/>
          <w:szCs w:val="18"/>
        </w:rPr>
        <w:t> prendre soin que</w:t>
      </w:r>
      <w:r w:rsidR="00B94624" w:rsidRPr="00DE7352">
        <w:rPr>
          <w:rFonts w:asciiTheme="minorHAnsi" w:hAnsiTheme="minorHAnsi" w:cstheme="minorHAnsi"/>
          <w:b/>
          <w:bCs/>
          <w:sz w:val="18"/>
          <w:szCs w:val="18"/>
        </w:rPr>
        <w:t> ;   Curare ne</w:t>
      </w:r>
      <w:r w:rsidR="00B94624" w:rsidRPr="00DE7352">
        <w:rPr>
          <w:rFonts w:asciiTheme="minorHAnsi" w:hAnsiTheme="minorHAnsi" w:cstheme="minorHAnsi"/>
          <w:b/>
          <w:bCs/>
          <w:i/>
          <w:iCs/>
          <w:sz w:val="18"/>
          <w:szCs w:val="18"/>
        </w:rPr>
        <w:t xml:space="preserve"> + subj.</w:t>
      </w:r>
      <w:r w:rsidR="00B94624" w:rsidRPr="00DE7352">
        <w:rPr>
          <w:rFonts w:asciiTheme="minorHAnsi" w:hAnsiTheme="minorHAnsi" w:cstheme="minorHAnsi"/>
          <w:b/>
          <w:bCs/>
          <w:sz w:val="18"/>
          <w:szCs w:val="18"/>
        </w:rPr>
        <w:t xml:space="preserve"> : </w:t>
      </w:r>
      <w:r w:rsidR="00B94624" w:rsidRPr="00DE7352">
        <w:rPr>
          <w:rFonts w:asciiTheme="minorHAnsi" w:hAnsiTheme="minorHAnsi" w:cstheme="minorHAnsi"/>
          <w:bCs/>
          <w:sz w:val="18"/>
          <w:szCs w:val="18"/>
        </w:rPr>
        <w:t xml:space="preserve">prendre soin d'empêcher que.  </w:t>
      </w:r>
      <w:r w:rsidR="00B94624" w:rsidRPr="00DE7352">
        <w:rPr>
          <w:rFonts w:asciiTheme="minorHAnsi" w:hAnsiTheme="minorHAnsi" w:cstheme="minorHAnsi"/>
          <w:b/>
          <w:bCs/>
          <w:sz w:val="18"/>
          <w:szCs w:val="18"/>
        </w:rPr>
        <w:t xml:space="preserve">curare </w:t>
      </w:r>
      <w:r w:rsidR="00B94624" w:rsidRPr="00DE7352">
        <w:rPr>
          <w:rFonts w:asciiTheme="minorHAnsi" w:hAnsiTheme="minorHAnsi" w:cstheme="minorHAnsi"/>
          <w:b/>
          <w:bCs/>
          <w:i/>
          <w:iCs/>
          <w:sz w:val="18"/>
          <w:szCs w:val="18"/>
        </w:rPr>
        <w:t>+ inf.</w:t>
      </w:r>
      <w:r w:rsidR="00B94624" w:rsidRPr="00DE7352">
        <w:rPr>
          <w:rFonts w:asciiTheme="minorHAnsi" w:hAnsiTheme="minorHAnsi" w:cstheme="minorHAnsi"/>
          <w:b/>
          <w:bCs/>
          <w:sz w:val="18"/>
          <w:szCs w:val="18"/>
        </w:rPr>
        <w:t xml:space="preserve"> : </w:t>
      </w:r>
      <w:r w:rsidR="00B94624" w:rsidRPr="00DE7352">
        <w:rPr>
          <w:rFonts w:asciiTheme="minorHAnsi" w:hAnsiTheme="minorHAnsi" w:cstheme="minorHAnsi"/>
          <w:bCs/>
          <w:sz w:val="18"/>
          <w:szCs w:val="18"/>
        </w:rPr>
        <w:t xml:space="preserve">se donner la peine de, se soucier de, se préoccuper de. </w:t>
      </w:r>
      <w:r w:rsidR="00890E5A" w:rsidRPr="00DE7352">
        <w:rPr>
          <w:rFonts w:asciiTheme="minorHAnsi" w:hAnsiTheme="minorHAnsi" w:cstheme="minorHAnsi"/>
          <w:bCs/>
          <w:sz w:val="18"/>
          <w:szCs w:val="18"/>
        </w:rPr>
        <w:t xml:space="preserve">   </w:t>
      </w:r>
      <w:r w:rsidR="00B94624" w:rsidRPr="00DE7352">
        <w:rPr>
          <w:rFonts w:asciiTheme="minorHAnsi" w:hAnsiTheme="minorHAnsi" w:cstheme="minorHAnsi"/>
          <w:b/>
          <w:bCs/>
          <w:sz w:val="18"/>
          <w:szCs w:val="18"/>
        </w:rPr>
        <w:t xml:space="preserve">Cst. </w:t>
      </w:r>
      <w:r w:rsidR="00890E5A" w:rsidRPr="00DE7352">
        <w:rPr>
          <w:rFonts w:asciiTheme="minorHAnsi" w:hAnsiTheme="minorHAnsi" w:cstheme="minorHAnsi"/>
          <w:b/>
          <w:bCs/>
          <w:sz w:val="18"/>
          <w:szCs w:val="18"/>
        </w:rPr>
        <w:t>quaerere</w:t>
      </w:r>
      <w:r w:rsidR="00890E5A" w:rsidRPr="00DE7352">
        <w:rPr>
          <w:rFonts w:asciiTheme="minorHAnsi" w:hAnsiTheme="minorHAnsi" w:cstheme="minorHAnsi"/>
          <w:bCs/>
          <w:sz w:val="18"/>
          <w:szCs w:val="18"/>
        </w:rPr>
        <w:t xml:space="preserve"> reçoit pour complétive </w:t>
      </w:r>
      <w:r w:rsidR="00B94624" w:rsidRPr="00DE7352">
        <w:rPr>
          <w:rFonts w:asciiTheme="minorHAnsi" w:hAnsiTheme="minorHAnsi" w:cstheme="minorHAnsi"/>
          <w:bCs/>
          <w:sz w:val="18"/>
          <w:szCs w:val="18"/>
        </w:rPr>
        <w:t xml:space="preserve">l’interr. ind. du vers suivant (quo…).  </w:t>
      </w:r>
    </w:p>
  </w:footnote>
  <w:footnote w:id="603">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B6F34" w:rsidRPr="00DE7352">
        <w:rPr>
          <w:rFonts w:cstheme="minorHAnsi"/>
          <w:b/>
          <w:sz w:val="18"/>
          <w:szCs w:val="18"/>
        </w:rPr>
        <w:t>Vel tibi, quo tanti praeponderet alea fati.</w:t>
      </w:r>
      <w:r w:rsidR="008F2525" w:rsidRPr="00DE7352">
        <w:rPr>
          <w:rFonts w:cstheme="minorHAnsi"/>
          <w:sz w:val="18"/>
          <w:szCs w:val="18"/>
        </w:rPr>
        <w:t xml:space="preserve">   </w:t>
      </w:r>
      <w:r w:rsidR="00890E5A" w:rsidRPr="00DE7352">
        <w:rPr>
          <w:rFonts w:cstheme="minorHAnsi"/>
          <w:sz w:val="18"/>
          <w:szCs w:val="18"/>
        </w:rPr>
        <w:t xml:space="preserve">     </w:t>
      </w:r>
      <w:r w:rsidR="00890E5A" w:rsidRPr="00DE7352">
        <w:rPr>
          <w:rFonts w:cstheme="minorHAnsi"/>
          <w:b/>
          <w:sz w:val="18"/>
          <w:szCs w:val="18"/>
        </w:rPr>
        <w:t>Vel</w:t>
      </w:r>
      <w:r w:rsidR="00890E5A" w:rsidRPr="00DE7352">
        <w:rPr>
          <w:rFonts w:cstheme="minorHAnsi"/>
          <w:sz w:val="18"/>
          <w:szCs w:val="18"/>
        </w:rPr>
        <w:t xml:space="preserve"> : même.  </w:t>
      </w:r>
      <w:r w:rsidR="008F2525" w:rsidRPr="00DE7352">
        <w:rPr>
          <w:rFonts w:cstheme="minorHAnsi"/>
          <w:b/>
          <w:bCs/>
          <w:sz w:val="18"/>
          <w:szCs w:val="18"/>
        </w:rPr>
        <w:t>Præpondĕro, āre</w:t>
      </w:r>
      <w:r w:rsidR="007357B8" w:rsidRPr="00DE7352">
        <w:rPr>
          <w:rFonts w:cstheme="minorHAnsi"/>
          <w:b/>
          <w:bCs/>
          <w:sz w:val="18"/>
          <w:szCs w:val="18"/>
        </w:rPr>
        <w:t xml:space="preserve"> </w:t>
      </w:r>
      <w:r w:rsidR="008F2525" w:rsidRPr="00DE7352">
        <w:rPr>
          <w:rFonts w:cstheme="minorHAnsi"/>
          <w:b/>
          <w:bCs/>
          <w:sz w:val="18"/>
          <w:szCs w:val="18"/>
        </w:rPr>
        <w:t>: - intr</w:t>
      </w:r>
      <w:r w:rsidR="008F2525" w:rsidRPr="00DE7352">
        <w:rPr>
          <w:rFonts w:cstheme="minorHAnsi"/>
          <w:bCs/>
          <w:sz w:val="18"/>
          <w:szCs w:val="18"/>
        </w:rPr>
        <w:t>. -  1 - être plus pesant,</w:t>
      </w:r>
      <w:r w:rsidR="008F2525" w:rsidRPr="00DE7352">
        <w:rPr>
          <w:rFonts w:cstheme="minorHAnsi"/>
          <w:bCs/>
          <w:i/>
          <w:iCs/>
          <w:sz w:val="18"/>
          <w:szCs w:val="18"/>
        </w:rPr>
        <w:t xml:space="preserve"> [d'où]</w:t>
      </w:r>
      <w:r w:rsidR="008F2525" w:rsidRPr="00DE7352">
        <w:rPr>
          <w:rFonts w:cstheme="minorHAnsi"/>
          <w:bCs/>
          <w:sz w:val="18"/>
          <w:szCs w:val="18"/>
        </w:rPr>
        <w:t xml:space="preserve"> s'infléchir, pencher</w:t>
      </w:r>
      <w:r w:rsidR="007357B8" w:rsidRPr="00DE7352">
        <w:rPr>
          <w:rFonts w:cstheme="minorHAnsi"/>
          <w:bCs/>
          <w:sz w:val="18"/>
          <w:szCs w:val="18"/>
        </w:rPr>
        <w:t>,</w:t>
      </w:r>
      <w:r w:rsidR="008F2525" w:rsidRPr="00DE7352">
        <w:rPr>
          <w:rFonts w:cstheme="minorHAnsi"/>
          <w:bCs/>
          <w:sz w:val="18"/>
          <w:szCs w:val="18"/>
        </w:rPr>
        <w:t xml:space="preserve"> incliner.    2 - </w:t>
      </w:r>
      <w:r w:rsidR="008F2525" w:rsidRPr="00DE7352">
        <w:rPr>
          <w:rFonts w:cstheme="minorHAnsi"/>
          <w:bCs/>
          <w:i/>
          <w:iCs/>
          <w:sz w:val="18"/>
          <w:szCs w:val="18"/>
        </w:rPr>
        <w:t>fig</w:t>
      </w:r>
      <w:r w:rsidR="008F2525" w:rsidRPr="00DE7352">
        <w:rPr>
          <w:rFonts w:cstheme="minorHAnsi"/>
          <w:bCs/>
          <w:sz w:val="18"/>
          <w:szCs w:val="18"/>
        </w:rPr>
        <w:t>. être prépondérant</w:t>
      </w:r>
      <w:r w:rsidR="007357B8" w:rsidRPr="00DE7352">
        <w:rPr>
          <w:rFonts w:cstheme="minorHAnsi"/>
          <w:bCs/>
          <w:sz w:val="18"/>
          <w:szCs w:val="18"/>
        </w:rPr>
        <w:t>.</w:t>
      </w:r>
      <w:r w:rsidR="008F2525" w:rsidRPr="00DE7352">
        <w:rPr>
          <w:rFonts w:cstheme="minorHAnsi"/>
          <w:bCs/>
          <w:sz w:val="18"/>
          <w:szCs w:val="18"/>
        </w:rPr>
        <w:t>  3 - faire pencher la balance, incliner vers (</w:t>
      </w:r>
      <w:r w:rsidR="008F2525" w:rsidRPr="00DE7352">
        <w:rPr>
          <w:rFonts w:cstheme="minorHAnsi"/>
          <w:b/>
          <w:bCs/>
          <w:sz w:val="18"/>
          <w:szCs w:val="18"/>
        </w:rPr>
        <w:t>in + acc</w:t>
      </w:r>
      <w:r w:rsidR="008F2525" w:rsidRPr="00DE7352">
        <w:rPr>
          <w:rFonts w:cstheme="minorHAnsi"/>
          <w:bCs/>
          <w:sz w:val="18"/>
          <w:szCs w:val="18"/>
        </w:rPr>
        <w:t>.).</w:t>
      </w:r>
    </w:p>
  </w:footnote>
  <w:footnote w:id="604">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357B8" w:rsidRPr="00DE7352">
        <w:rPr>
          <w:rFonts w:cstheme="minorHAnsi"/>
          <w:sz w:val="18"/>
          <w:szCs w:val="18"/>
        </w:rPr>
        <w:t xml:space="preserve"> </w:t>
      </w:r>
      <w:r w:rsidR="00451AEA" w:rsidRPr="00DE7352">
        <w:rPr>
          <w:rFonts w:cstheme="minorHAnsi"/>
          <w:sz w:val="18"/>
          <w:szCs w:val="18"/>
        </w:rPr>
        <w:t xml:space="preserve"> </w:t>
      </w:r>
      <w:r w:rsidR="00554B78" w:rsidRPr="00DE7352">
        <w:rPr>
          <w:rFonts w:cstheme="minorHAnsi"/>
          <w:b/>
          <w:sz w:val="18"/>
          <w:szCs w:val="18"/>
        </w:rPr>
        <w:t>Impia</w:t>
      </w:r>
      <w:r w:rsidR="00451AEA" w:rsidRPr="00DE7352">
        <w:rPr>
          <w:rFonts w:cstheme="minorHAnsi"/>
          <w:sz w:val="18"/>
          <w:szCs w:val="18"/>
        </w:rPr>
        <w:t xml:space="preserve"> = Erichtho</w:t>
      </w:r>
      <w:r w:rsidR="00554B78" w:rsidRPr="00DE7352">
        <w:rPr>
          <w:rFonts w:cstheme="minorHAnsi"/>
          <w:sz w:val="18"/>
          <w:szCs w:val="18"/>
        </w:rPr>
        <w:t xml:space="preserve">. </w:t>
      </w:r>
      <w:r w:rsidR="00451AEA" w:rsidRPr="00DE7352">
        <w:rPr>
          <w:rFonts w:cstheme="minorHAnsi"/>
          <w:sz w:val="18"/>
          <w:szCs w:val="18"/>
        </w:rPr>
        <w:t xml:space="preserve">    </w:t>
      </w:r>
      <w:r w:rsidR="00451AEA" w:rsidRPr="00DE7352">
        <w:rPr>
          <w:rFonts w:cstheme="minorHAnsi"/>
          <w:b/>
          <w:bCs/>
          <w:sz w:val="18"/>
          <w:szCs w:val="18"/>
        </w:rPr>
        <w:t>Lætor, āri,</w:t>
      </w:r>
      <w:r w:rsidR="00451AEA" w:rsidRPr="00DE7352">
        <w:rPr>
          <w:rFonts w:cstheme="minorHAnsi"/>
          <w:bCs/>
          <w:sz w:val="18"/>
          <w:szCs w:val="18"/>
        </w:rPr>
        <w:t xml:space="preserve"> ātus sum : - intr. - 1 - se réjouir de (avec abl.).</w:t>
      </w:r>
      <w:r w:rsidR="00451AEA" w:rsidRPr="00DE7352">
        <w:rPr>
          <w:rFonts w:cstheme="minorHAnsi"/>
          <w:b/>
          <w:bCs/>
          <w:sz w:val="18"/>
          <w:szCs w:val="18"/>
        </w:rPr>
        <w:t xml:space="preserve">   </w:t>
      </w:r>
    </w:p>
  </w:footnote>
  <w:footnote w:id="605">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357B8" w:rsidRPr="00DE7352">
        <w:rPr>
          <w:rStyle w:val="english"/>
          <w:rFonts w:cstheme="minorHAnsi"/>
          <w:sz w:val="18"/>
          <w:szCs w:val="18"/>
        </w:rPr>
        <w:t xml:space="preserve"> </w:t>
      </w:r>
      <w:r w:rsidR="007357B8" w:rsidRPr="00DE7352">
        <w:rPr>
          <w:rFonts w:cstheme="minorHAnsi"/>
          <w:b/>
          <w:sz w:val="18"/>
          <w:szCs w:val="18"/>
        </w:rPr>
        <w:t>Thessalis</w:t>
      </w:r>
      <w:r w:rsidR="007357B8" w:rsidRPr="00DE7352">
        <w:rPr>
          <w:rFonts w:cstheme="minorHAnsi"/>
          <w:sz w:val="18"/>
          <w:szCs w:val="18"/>
        </w:rPr>
        <w:t>, et contra</w:t>
      </w:r>
      <w:r w:rsidR="00D26EA9" w:rsidRPr="00DE7352">
        <w:rPr>
          <w:rFonts w:cstheme="minorHAnsi"/>
          <w:sz w:val="18"/>
          <w:szCs w:val="18"/>
        </w:rPr>
        <w:t xml:space="preserve"> … insquit.  </w:t>
      </w:r>
      <w:r w:rsidR="00451AEA" w:rsidRPr="00DE7352">
        <w:rPr>
          <w:rFonts w:cstheme="minorHAnsi"/>
          <w:sz w:val="18"/>
          <w:szCs w:val="18"/>
        </w:rPr>
        <w:t xml:space="preserve">   </w:t>
      </w:r>
      <w:r w:rsidR="00451AEA" w:rsidRPr="00DE7352">
        <w:rPr>
          <w:rFonts w:cstheme="minorHAnsi"/>
          <w:b/>
          <w:bCs/>
          <w:sz w:val="18"/>
          <w:szCs w:val="18"/>
        </w:rPr>
        <w:t xml:space="preserve">  Thessălis, ĭdis, f. : </w:t>
      </w:r>
      <w:r w:rsidR="00451AEA" w:rsidRPr="00DE7352">
        <w:rPr>
          <w:rFonts w:cstheme="minorHAnsi"/>
          <w:bCs/>
          <w:sz w:val="18"/>
          <w:szCs w:val="18"/>
        </w:rPr>
        <w:t xml:space="preserve">thessalienne.   </w:t>
      </w:r>
      <w:r w:rsidR="00DD181F" w:rsidRPr="00DE7352">
        <w:rPr>
          <w:rFonts w:cstheme="minorHAnsi"/>
          <w:bCs/>
          <w:sz w:val="18"/>
          <w:szCs w:val="18"/>
        </w:rPr>
        <w:t xml:space="preserve"> </w:t>
      </w:r>
      <w:r w:rsidR="00DD181F" w:rsidRPr="00DE7352">
        <w:rPr>
          <w:rFonts w:cstheme="minorHAnsi"/>
          <w:b/>
          <w:bCs/>
          <w:sz w:val="18"/>
          <w:szCs w:val="18"/>
        </w:rPr>
        <w:t xml:space="preserve"> Et contra</w:t>
      </w:r>
      <w:r w:rsidR="00DD181F" w:rsidRPr="00DE7352">
        <w:rPr>
          <w:rFonts w:cstheme="minorHAnsi"/>
          <w:bCs/>
          <w:sz w:val="18"/>
          <w:szCs w:val="18"/>
        </w:rPr>
        <w:t xml:space="preserve"> avec </w:t>
      </w:r>
      <w:r w:rsidR="00DD181F" w:rsidRPr="00DE7352">
        <w:rPr>
          <w:rFonts w:cstheme="minorHAnsi"/>
          <w:b/>
          <w:bCs/>
          <w:sz w:val="18"/>
          <w:szCs w:val="18"/>
        </w:rPr>
        <w:t>inquit</w:t>
      </w:r>
      <w:r w:rsidR="00DD181F" w:rsidRPr="00DE7352">
        <w:rPr>
          <w:rFonts w:cstheme="minorHAnsi"/>
          <w:bCs/>
          <w:sz w:val="18"/>
          <w:szCs w:val="18"/>
        </w:rPr>
        <w:t xml:space="preserve"> </w:t>
      </w:r>
      <w:r w:rsidR="00DD181F" w:rsidRPr="00DE7352">
        <w:rPr>
          <w:rFonts w:cstheme="minorHAnsi"/>
          <w:bCs/>
          <w:sz w:val="18"/>
          <w:szCs w:val="18"/>
        </w:rPr>
        <w:sym w:font="Symbol" w:char="F0AE"/>
      </w:r>
      <w:r w:rsidR="00DD181F" w:rsidRPr="00DE7352">
        <w:rPr>
          <w:rFonts w:cstheme="minorHAnsi"/>
          <w:bCs/>
          <w:sz w:val="18"/>
          <w:szCs w:val="18"/>
        </w:rPr>
        <w:t xml:space="preserve"> elle répond.  </w:t>
      </w:r>
      <w:r w:rsidR="00D26EA9" w:rsidRPr="00DE7352">
        <w:rPr>
          <w:rFonts w:cstheme="minorHAnsi"/>
          <w:bCs/>
          <w:sz w:val="18"/>
          <w:szCs w:val="18"/>
        </w:rPr>
        <w:t xml:space="preserve">  </w:t>
      </w:r>
      <w:r w:rsidR="00D26EA9" w:rsidRPr="00DE7352">
        <w:rPr>
          <w:rFonts w:cstheme="minorHAnsi"/>
          <w:b/>
          <w:sz w:val="18"/>
          <w:szCs w:val="18"/>
        </w:rPr>
        <w:t xml:space="preserve"> Si fata minora moveres. </w:t>
      </w:r>
      <w:r w:rsidR="00D26EA9" w:rsidRPr="00DE7352">
        <w:rPr>
          <w:rFonts w:cstheme="minorHAnsi"/>
          <w:sz w:val="18"/>
          <w:szCs w:val="18"/>
        </w:rPr>
        <w:t xml:space="preserve">  </w:t>
      </w:r>
      <w:r w:rsidR="00D26EA9" w:rsidRPr="00DE7352">
        <w:rPr>
          <w:rFonts w:cstheme="minorHAnsi"/>
          <w:b/>
          <w:sz w:val="18"/>
          <w:szCs w:val="18"/>
        </w:rPr>
        <w:t>Movere</w:t>
      </w:r>
      <w:r w:rsidR="00D26EA9" w:rsidRPr="00DE7352">
        <w:rPr>
          <w:rFonts w:cstheme="minorHAnsi"/>
          <w:sz w:val="18"/>
          <w:szCs w:val="18"/>
        </w:rPr>
        <w:t xml:space="preserve">  (tr.) : mettre en  mvt ; </w:t>
      </w:r>
      <w:r w:rsidR="00D26EA9" w:rsidRPr="00DE7352">
        <w:rPr>
          <w:rFonts w:cstheme="minorHAnsi"/>
          <w:sz w:val="18"/>
          <w:szCs w:val="18"/>
        </w:rPr>
        <w:sym w:font="Symbol" w:char="F0AE"/>
      </w:r>
      <w:r w:rsidR="00D26EA9" w:rsidRPr="00DE7352">
        <w:rPr>
          <w:rFonts w:cstheme="minorHAnsi"/>
          <w:sz w:val="18"/>
          <w:szCs w:val="18"/>
        </w:rPr>
        <w:t xml:space="preserve">  changer.   </w:t>
      </w:r>
      <w:r w:rsidR="00DD181F" w:rsidRPr="00DE7352">
        <w:rPr>
          <w:rFonts w:cstheme="minorHAnsi"/>
          <w:b/>
          <w:bCs/>
          <w:sz w:val="18"/>
          <w:szCs w:val="18"/>
        </w:rPr>
        <w:t xml:space="preserve">Fata minora : B.&amp;P. </w:t>
      </w:r>
      <w:r w:rsidR="00DD181F" w:rsidRPr="00DE7352">
        <w:rPr>
          <w:rFonts w:cstheme="minorHAnsi"/>
          <w:bCs/>
          <w:sz w:val="18"/>
          <w:szCs w:val="18"/>
        </w:rPr>
        <w:t xml:space="preserve">renvoient à ce que dit Tacite, Ann., VI, XXVIII (XXII).  </w:t>
      </w:r>
    </w:p>
  </w:footnote>
  <w:footnote w:id="606">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DD181F" w:rsidRPr="00DE7352">
        <w:rPr>
          <w:rFonts w:cstheme="minorHAnsi"/>
          <w:sz w:val="18"/>
          <w:szCs w:val="18"/>
        </w:rPr>
        <w:t xml:space="preserve">  </w:t>
      </w:r>
      <w:r w:rsidR="00DD181F" w:rsidRPr="00DE7352">
        <w:rPr>
          <w:rFonts w:cstheme="minorHAnsi"/>
          <w:b/>
          <w:bCs/>
          <w:sz w:val="18"/>
          <w:szCs w:val="18"/>
        </w:rPr>
        <w:t xml:space="preserve">Pronum est + inf. </w:t>
      </w:r>
      <w:r w:rsidR="00DD181F" w:rsidRPr="00DE7352">
        <w:rPr>
          <w:rFonts w:cstheme="minorHAnsi"/>
          <w:bCs/>
          <w:sz w:val="18"/>
          <w:szCs w:val="18"/>
        </w:rPr>
        <w:t>: il est facile de (</w:t>
      </w:r>
      <w:r w:rsidR="00DD181F" w:rsidRPr="00DE7352">
        <w:rPr>
          <w:rFonts w:cstheme="minorHAnsi"/>
          <w:bCs/>
          <w:i/>
          <w:iCs/>
          <w:sz w:val="18"/>
          <w:szCs w:val="18"/>
        </w:rPr>
        <w:t xml:space="preserve">Tac. ;  </w:t>
      </w:r>
      <w:r w:rsidR="00DD181F" w:rsidRPr="00DE7352">
        <w:rPr>
          <w:rFonts w:cstheme="minorHAnsi"/>
          <w:b/>
          <w:bCs/>
          <w:i/>
          <w:iCs/>
          <w:sz w:val="18"/>
          <w:szCs w:val="18"/>
        </w:rPr>
        <w:t>Luc.</w:t>
      </w:r>
      <w:r w:rsidR="00DD181F" w:rsidRPr="00DE7352">
        <w:rPr>
          <w:rFonts w:cstheme="minorHAnsi"/>
          <w:b/>
          <w:bCs/>
          <w:sz w:val="18"/>
          <w:szCs w:val="18"/>
        </w:rPr>
        <w:t xml:space="preserve">).    Erat : </w:t>
      </w:r>
      <w:r w:rsidR="00DD181F" w:rsidRPr="00DE7352">
        <w:rPr>
          <w:rFonts w:cstheme="minorHAnsi"/>
          <w:bCs/>
          <w:sz w:val="18"/>
          <w:szCs w:val="18"/>
        </w:rPr>
        <w:t xml:space="preserve">indicatif au sens de conditionnel voir Magnard § 411.    </w:t>
      </w:r>
      <w:r w:rsidR="000173D1" w:rsidRPr="00DE7352">
        <w:rPr>
          <w:rFonts w:cstheme="minorHAnsi"/>
          <w:bCs/>
          <w:sz w:val="18"/>
          <w:szCs w:val="18"/>
        </w:rPr>
        <w:t xml:space="preserve"> </w:t>
      </w:r>
      <w:r w:rsidR="000173D1" w:rsidRPr="00DE7352">
        <w:rPr>
          <w:rFonts w:cstheme="minorHAnsi"/>
          <w:b/>
          <w:bCs/>
          <w:sz w:val="18"/>
          <w:szCs w:val="18"/>
        </w:rPr>
        <w:t>In actus </w:t>
      </w:r>
      <w:r w:rsidR="000173D1" w:rsidRPr="00DE7352">
        <w:rPr>
          <w:rFonts w:cstheme="minorHAnsi"/>
          <w:bCs/>
          <w:sz w:val="18"/>
          <w:szCs w:val="18"/>
        </w:rPr>
        <w:t xml:space="preserve">: </w:t>
      </w:r>
      <w:r w:rsidR="000173D1" w:rsidRPr="00DE7352">
        <w:rPr>
          <w:rFonts w:cstheme="minorHAnsi"/>
          <w:b/>
          <w:bCs/>
          <w:sz w:val="18"/>
          <w:szCs w:val="18"/>
        </w:rPr>
        <w:t>in</w:t>
      </w:r>
      <w:r w:rsidR="000173D1" w:rsidRPr="00DE7352">
        <w:rPr>
          <w:rFonts w:cstheme="minorHAnsi"/>
          <w:bCs/>
          <w:sz w:val="18"/>
          <w:szCs w:val="18"/>
        </w:rPr>
        <w:t xml:space="preserve"> = disposés à, pour, en faveur des.     </w:t>
      </w:r>
      <w:r w:rsidR="000173D1" w:rsidRPr="00DE7352">
        <w:rPr>
          <w:rFonts w:cstheme="minorHAnsi"/>
          <w:b/>
          <w:bCs/>
          <w:sz w:val="18"/>
          <w:szCs w:val="18"/>
        </w:rPr>
        <w:t>Actus</w:t>
      </w:r>
      <w:r w:rsidR="000173D1" w:rsidRPr="00DE7352">
        <w:rPr>
          <w:rFonts w:cstheme="minorHAnsi"/>
          <w:bCs/>
          <w:sz w:val="18"/>
          <w:szCs w:val="18"/>
        </w:rPr>
        <w:t xml:space="preserve"> antécédent de </w:t>
      </w:r>
      <w:r w:rsidR="000173D1" w:rsidRPr="00DE7352">
        <w:rPr>
          <w:rFonts w:cstheme="minorHAnsi"/>
          <w:b/>
          <w:bCs/>
          <w:sz w:val="18"/>
          <w:szCs w:val="18"/>
        </w:rPr>
        <w:t>quos</w:t>
      </w:r>
      <w:r w:rsidR="000173D1" w:rsidRPr="00DE7352">
        <w:rPr>
          <w:rFonts w:cstheme="minorHAnsi"/>
          <w:bCs/>
          <w:sz w:val="18"/>
          <w:szCs w:val="18"/>
        </w:rPr>
        <w:t>.</w:t>
      </w:r>
      <w:r w:rsidR="00DD181F" w:rsidRPr="00DE7352">
        <w:rPr>
          <w:rFonts w:cstheme="minorHAnsi"/>
          <w:bCs/>
          <w:sz w:val="18"/>
          <w:szCs w:val="18"/>
        </w:rPr>
        <w:t xml:space="preserve">   </w:t>
      </w:r>
    </w:p>
  </w:footnote>
  <w:footnote w:id="607">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357B8" w:rsidRPr="00DE7352">
        <w:rPr>
          <w:rFonts w:cstheme="minorHAnsi"/>
          <w:b/>
          <w:sz w:val="18"/>
          <w:szCs w:val="18"/>
        </w:rPr>
        <w:t xml:space="preserve"> Invitos</w:t>
      </w:r>
      <w:r w:rsidR="000173D1" w:rsidRPr="00DE7352">
        <w:rPr>
          <w:rFonts w:cstheme="minorHAnsi"/>
          <w:b/>
          <w:sz w:val="18"/>
          <w:szCs w:val="18"/>
        </w:rPr>
        <w:t xml:space="preserve"> </w:t>
      </w:r>
      <w:r w:rsidR="000173D1" w:rsidRPr="00DE7352">
        <w:rPr>
          <w:rFonts w:cstheme="minorHAnsi"/>
          <w:sz w:val="18"/>
          <w:szCs w:val="18"/>
        </w:rPr>
        <w:t xml:space="preserve">apposé ; nuance concessive </w:t>
      </w:r>
      <w:r w:rsidR="00D26EA9" w:rsidRPr="00DE7352">
        <w:rPr>
          <w:rFonts w:cstheme="minorHAnsi"/>
          <w:b/>
          <w:sz w:val="18"/>
          <w:szCs w:val="18"/>
        </w:rPr>
        <w:t xml:space="preserve">  </w:t>
      </w:r>
      <w:r w:rsidR="00D26EA9" w:rsidRPr="00DE7352">
        <w:rPr>
          <w:rFonts w:cstheme="minorHAnsi"/>
          <w:sz w:val="18"/>
          <w:szCs w:val="18"/>
        </w:rPr>
        <w:t xml:space="preserve">   </w:t>
      </w:r>
      <w:r w:rsidR="00D26EA9" w:rsidRPr="00DE7352">
        <w:rPr>
          <w:rFonts w:cstheme="minorHAnsi"/>
          <w:b/>
          <w:bCs/>
          <w:sz w:val="18"/>
          <w:szCs w:val="18"/>
        </w:rPr>
        <w:t xml:space="preserve">Præbĕo, ēre, præbŭi, præbĭtum : - tr. </w:t>
      </w:r>
      <w:r w:rsidR="00D26EA9" w:rsidRPr="00DE7352">
        <w:rPr>
          <w:rFonts w:cstheme="minorHAnsi"/>
          <w:bCs/>
          <w:sz w:val="18"/>
          <w:szCs w:val="18"/>
        </w:rPr>
        <w:t xml:space="preserve">-présenter ; fournir, offrir, montrer.      </w:t>
      </w:r>
      <w:r w:rsidR="000173D1" w:rsidRPr="00DE7352">
        <w:rPr>
          <w:rFonts w:cstheme="minorHAnsi"/>
          <w:bCs/>
          <w:sz w:val="18"/>
          <w:szCs w:val="18"/>
        </w:rPr>
        <w:t xml:space="preserve">     </w:t>
      </w:r>
      <w:r w:rsidR="000173D1" w:rsidRPr="00DE7352">
        <w:rPr>
          <w:rFonts w:cstheme="minorHAnsi"/>
          <w:b/>
          <w:sz w:val="18"/>
          <w:szCs w:val="18"/>
        </w:rPr>
        <w:t xml:space="preserve">Conceditur arti.     </w:t>
      </w:r>
      <w:r w:rsidR="000173D1" w:rsidRPr="00DE7352">
        <w:rPr>
          <w:rFonts w:cstheme="minorHAnsi"/>
          <w:b/>
          <w:bCs/>
          <w:sz w:val="18"/>
          <w:szCs w:val="18"/>
        </w:rPr>
        <w:t xml:space="preserve">Concedere + dat. : </w:t>
      </w:r>
      <w:r w:rsidR="000173D1" w:rsidRPr="00DE7352">
        <w:rPr>
          <w:rFonts w:cstheme="minorHAnsi"/>
          <w:bCs/>
          <w:sz w:val="18"/>
          <w:szCs w:val="18"/>
        </w:rPr>
        <w:t xml:space="preserve">permettre à qn. </w:t>
      </w:r>
      <w:r w:rsidR="000173D1" w:rsidRPr="00DE7352">
        <w:rPr>
          <w:rFonts w:cstheme="minorHAnsi"/>
          <w:b/>
          <w:bCs/>
          <w:sz w:val="18"/>
          <w:szCs w:val="18"/>
        </w:rPr>
        <w:t xml:space="preserve"> Concedere</w:t>
      </w:r>
      <w:r w:rsidR="000173D1" w:rsidRPr="00DE7352">
        <w:rPr>
          <w:rFonts w:cstheme="minorHAnsi"/>
          <w:bCs/>
          <w:sz w:val="18"/>
          <w:szCs w:val="18"/>
        </w:rPr>
        <w:t xml:space="preserve"> </w:t>
      </w:r>
      <w:r w:rsidR="000173D1" w:rsidRPr="00DE7352">
        <w:rPr>
          <w:rFonts w:cstheme="minorHAnsi"/>
          <w:bCs/>
          <w:i/>
          <w:iCs/>
          <w:sz w:val="18"/>
          <w:szCs w:val="18"/>
        </w:rPr>
        <w:t>+ inf. ou ut + subj.</w:t>
      </w:r>
      <w:r w:rsidR="000173D1" w:rsidRPr="00DE7352">
        <w:rPr>
          <w:rFonts w:cstheme="minorHAnsi"/>
          <w:bCs/>
          <w:sz w:val="18"/>
          <w:szCs w:val="18"/>
        </w:rPr>
        <w:t xml:space="preserve"> : permettre de, accorder que, concéder de. </w:t>
      </w:r>
    </w:p>
  </w:footnote>
  <w:footnote w:id="608">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173D1" w:rsidRPr="00DE7352">
        <w:rPr>
          <w:rFonts w:cstheme="minorHAnsi"/>
          <w:b/>
          <w:sz w:val="18"/>
          <w:szCs w:val="18"/>
        </w:rPr>
        <w:t xml:space="preserve">Unam cum </w:t>
      </w:r>
      <w:r w:rsidR="000173D1" w:rsidRPr="00DE7352">
        <w:rPr>
          <w:rFonts w:cstheme="minorHAnsi"/>
          <w:b/>
          <w:sz w:val="18"/>
          <w:szCs w:val="18"/>
          <w:lang w:val="en-US"/>
        </w:rPr>
        <w:sym w:font="Symbol" w:char="F0AE"/>
      </w:r>
      <w:r w:rsidR="000173D1" w:rsidRPr="00DE7352">
        <w:rPr>
          <w:rFonts w:cstheme="minorHAnsi"/>
          <w:b/>
          <w:sz w:val="18"/>
          <w:szCs w:val="18"/>
        </w:rPr>
        <w:t xml:space="preserve"> cum</w:t>
      </w:r>
      <w:r w:rsidR="000173D1" w:rsidRPr="00DE7352">
        <w:rPr>
          <w:rFonts w:cstheme="minorHAnsi"/>
          <w:sz w:val="18"/>
          <w:szCs w:val="18"/>
        </w:rPr>
        <w:t xml:space="preserve"> est postposé. </w:t>
      </w:r>
      <w:r w:rsidR="000173D1" w:rsidRPr="00DE7352">
        <w:rPr>
          <w:rFonts w:cstheme="minorHAnsi"/>
          <w:b/>
          <w:sz w:val="18"/>
          <w:szCs w:val="18"/>
        </w:rPr>
        <w:t xml:space="preserve">   </w:t>
      </w:r>
      <w:r w:rsidR="000173D1" w:rsidRPr="00DE7352">
        <w:rPr>
          <w:rFonts w:cstheme="minorHAnsi"/>
          <w:b/>
          <w:sz w:val="18"/>
          <w:szCs w:val="18"/>
          <w:lang w:val="en-US"/>
        </w:rPr>
        <w:t xml:space="preserve">Unam mortem = mortem unius hominis.   </w:t>
      </w:r>
      <w:r w:rsidR="000415FC" w:rsidRPr="00DE7352">
        <w:rPr>
          <w:rFonts w:cstheme="minorHAnsi"/>
          <w:b/>
          <w:bCs/>
          <w:sz w:val="18"/>
          <w:szCs w:val="18"/>
        </w:rPr>
        <w:t xml:space="preserve">Prĕmo, ĕre, pressi, pressum : - </w:t>
      </w:r>
      <w:r w:rsidR="000415FC" w:rsidRPr="00DE7352">
        <w:rPr>
          <w:rFonts w:cstheme="minorHAnsi"/>
          <w:bCs/>
          <w:sz w:val="18"/>
          <w:szCs w:val="18"/>
        </w:rPr>
        <w:t xml:space="preserve">tr. -  presser, comprimer, fouler ; serrer de près, presser ‖ </w:t>
      </w:r>
      <w:r w:rsidR="000415FC" w:rsidRPr="00DE7352">
        <w:rPr>
          <w:rFonts w:cstheme="minorHAnsi"/>
          <w:b/>
          <w:bCs/>
          <w:sz w:val="18"/>
          <w:szCs w:val="18"/>
        </w:rPr>
        <w:t>necessitas eum premebat :</w:t>
      </w:r>
      <w:r w:rsidR="000415FC" w:rsidRPr="00DE7352">
        <w:rPr>
          <w:rFonts w:cstheme="minorHAnsi"/>
          <w:bCs/>
          <w:sz w:val="18"/>
          <w:szCs w:val="18"/>
        </w:rPr>
        <w:t xml:space="preserve"> la nécessité le pressait (Cic.).      </w:t>
      </w:r>
      <w:r w:rsidR="000415FC" w:rsidRPr="00DE7352">
        <w:rPr>
          <w:rFonts w:cstheme="minorHAnsi"/>
          <w:b/>
          <w:bCs/>
          <w:sz w:val="18"/>
          <w:szCs w:val="18"/>
        </w:rPr>
        <w:t>Radiis :</w:t>
      </w:r>
      <w:r w:rsidR="000415FC" w:rsidRPr="00DE7352">
        <w:rPr>
          <w:rFonts w:cstheme="minorHAnsi"/>
          <w:bCs/>
          <w:sz w:val="18"/>
          <w:szCs w:val="18"/>
        </w:rPr>
        <w:t xml:space="preserve"> abl ; de my.   </w:t>
      </w:r>
    </w:p>
  </w:footnote>
  <w:footnote w:id="609">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173D1" w:rsidRPr="00DE7352">
        <w:rPr>
          <w:rFonts w:cstheme="minorHAnsi"/>
          <w:b/>
          <w:sz w:val="18"/>
          <w:szCs w:val="18"/>
        </w:rPr>
        <w:t xml:space="preserve"> Inseruisse moras</w:t>
      </w:r>
      <w:r w:rsidR="000173D1" w:rsidRPr="00DE7352">
        <w:rPr>
          <w:rFonts w:cstheme="minorHAnsi"/>
          <w:sz w:val="18"/>
          <w:szCs w:val="18"/>
        </w:rPr>
        <w:t xml:space="preserve"> : dépend de  </w:t>
      </w:r>
      <w:r w:rsidR="000415FC" w:rsidRPr="00DE7352">
        <w:rPr>
          <w:rFonts w:cstheme="minorHAnsi"/>
          <w:b/>
          <w:sz w:val="18"/>
          <w:szCs w:val="18"/>
        </w:rPr>
        <w:t>c</w:t>
      </w:r>
      <w:r w:rsidR="000173D1" w:rsidRPr="00DE7352">
        <w:rPr>
          <w:rFonts w:cstheme="minorHAnsi"/>
          <w:b/>
          <w:sz w:val="18"/>
          <w:szCs w:val="18"/>
        </w:rPr>
        <w:t>onceditur</w:t>
      </w:r>
      <w:r w:rsidR="000173D1" w:rsidRPr="00DE7352">
        <w:rPr>
          <w:rFonts w:cstheme="minorHAnsi"/>
          <w:sz w:val="18"/>
          <w:szCs w:val="18"/>
        </w:rPr>
        <w:t xml:space="preserve">.     </w:t>
      </w:r>
      <w:r w:rsidR="000415FC" w:rsidRPr="00DE7352">
        <w:rPr>
          <w:rStyle w:val="english"/>
          <w:rFonts w:cstheme="minorHAnsi"/>
          <w:sz w:val="18"/>
          <w:szCs w:val="18"/>
        </w:rPr>
        <w:t xml:space="preserve">  </w:t>
      </w:r>
      <w:r w:rsidR="00BD3D7E" w:rsidRPr="00DE7352">
        <w:rPr>
          <w:rStyle w:val="english"/>
          <w:rFonts w:cstheme="minorHAnsi"/>
          <w:b/>
          <w:sz w:val="18"/>
          <w:szCs w:val="18"/>
        </w:rPr>
        <w:t xml:space="preserve">Et quamvis.   Et = et rursus,  et contra : </w:t>
      </w:r>
      <w:r w:rsidR="00BD3D7E" w:rsidRPr="00DE7352">
        <w:rPr>
          <w:rStyle w:val="english"/>
          <w:rFonts w:cstheme="minorHAnsi"/>
          <w:sz w:val="18"/>
          <w:szCs w:val="18"/>
        </w:rPr>
        <w:t xml:space="preserve">et inverrsement.     </w:t>
      </w:r>
      <w:r w:rsidR="000415FC" w:rsidRPr="00DE7352">
        <w:rPr>
          <w:rStyle w:val="english"/>
          <w:rFonts w:cstheme="minorHAnsi"/>
          <w:b/>
          <w:sz w:val="18"/>
          <w:szCs w:val="18"/>
        </w:rPr>
        <w:t>Quamvis + sbj :</w:t>
      </w:r>
      <w:r w:rsidR="000415FC" w:rsidRPr="00DE7352">
        <w:rPr>
          <w:rStyle w:val="english"/>
          <w:rFonts w:cstheme="minorHAnsi"/>
          <w:sz w:val="18"/>
          <w:szCs w:val="18"/>
        </w:rPr>
        <w:t xml:space="preserve"> bien que, quoi que</w:t>
      </w:r>
      <w:r w:rsidR="00BD3D7E" w:rsidRPr="00DE7352">
        <w:rPr>
          <w:rStyle w:val="english"/>
          <w:rFonts w:cstheme="minorHAnsi"/>
          <w:sz w:val="18"/>
          <w:szCs w:val="18"/>
        </w:rPr>
        <w:t>.</w:t>
      </w:r>
      <w:r w:rsidR="000415FC" w:rsidRPr="00DE7352">
        <w:rPr>
          <w:rStyle w:val="english"/>
          <w:rFonts w:cstheme="minorHAnsi"/>
          <w:sz w:val="18"/>
          <w:szCs w:val="18"/>
        </w:rPr>
        <w:t xml:space="preserve">       </w:t>
      </w:r>
      <w:r w:rsidR="000415FC" w:rsidRPr="00DE7352">
        <w:rPr>
          <w:rFonts w:cstheme="minorHAnsi"/>
          <w:b/>
          <w:sz w:val="18"/>
          <w:szCs w:val="18"/>
        </w:rPr>
        <w:t>Omnis stella :</w:t>
      </w:r>
      <w:r w:rsidR="000415FC" w:rsidRPr="00DE7352">
        <w:rPr>
          <w:rFonts w:cstheme="minorHAnsi"/>
          <w:sz w:val="18"/>
          <w:szCs w:val="18"/>
        </w:rPr>
        <w:t xml:space="preserve"> selon. </w:t>
      </w:r>
      <w:r w:rsidR="000415FC" w:rsidRPr="00DE7352">
        <w:rPr>
          <w:rFonts w:cstheme="minorHAnsi"/>
          <w:b/>
          <w:sz w:val="18"/>
          <w:szCs w:val="18"/>
        </w:rPr>
        <w:t>B.&amp;P.</w:t>
      </w:r>
      <w:r w:rsidR="000415FC" w:rsidRPr="00DE7352">
        <w:rPr>
          <w:rFonts w:cstheme="minorHAnsi"/>
          <w:sz w:val="18"/>
          <w:szCs w:val="18"/>
        </w:rPr>
        <w:t xml:space="preserve"> : non pas une constellation isolée, mais l’ensemble des constellations.  </w:t>
      </w:r>
    </w:p>
  </w:footnote>
  <w:footnote w:id="610">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173D1" w:rsidRPr="00DE7352">
        <w:rPr>
          <w:rStyle w:val="english"/>
          <w:rFonts w:cstheme="minorHAnsi"/>
          <w:b/>
          <w:sz w:val="18"/>
          <w:szCs w:val="18"/>
        </w:rPr>
        <w:t xml:space="preserve"> </w:t>
      </w:r>
      <w:r w:rsidR="000173D1" w:rsidRPr="00DE7352">
        <w:rPr>
          <w:rFonts w:cstheme="minorHAnsi"/>
          <w:b/>
          <w:sz w:val="18"/>
          <w:szCs w:val="18"/>
        </w:rPr>
        <w:t>Stella senem</w:t>
      </w:r>
      <w:r w:rsidR="00BD3D7E" w:rsidRPr="00DE7352">
        <w:rPr>
          <w:rFonts w:cstheme="minorHAnsi"/>
          <w:b/>
          <w:sz w:val="18"/>
          <w:szCs w:val="18"/>
        </w:rPr>
        <w:t xml:space="preserve">. </w:t>
      </w:r>
      <w:r w:rsidR="000415FC" w:rsidRPr="00DE7352">
        <w:rPr>
          <w:rFonts w:cstheme="minorHAnsi"/>
          <w:b/>
          <w:sz w:val="18"/>
          <w:szCs w:val="18"/>
        </w:rPr>
        <w:t xml:space="preserve"> </w:t>
      </w:r>
      <w:r w:rsidR="000415FC" w:rsidRPr="00DE7352">
        <w:rPr>
          <w:rFonts w:cstheme="minorHAnsi"/>
          <w:sz w:val="18"/>
          <w:szCs w:val="18"/>
        </w:rPr>
        <w:t xml:space="preserve">    </w:t>
      </w:r>
      <w:r w:rsidR="000415FC" w:rsidRPr="00DE7352">
        <w:rPr>
          <w:rFonts w:cstheme="minorHAnsi"/>
          <w:b/>
          <w:sz w:val="18"/>
          <w:szCs w:val="18"/>
        </w:rPr>
        <w:t>Senem</w:t>
      </w:r>
      <w:r w:rsidR="000415FC" w:rsidRPr="00DE7352">
        <w:rPr>
          <w:rFonts w:cstheme="minorHAnsi"/>
          <w:sz w:val="18"/>
          <w:szCs w:val="18"/>
        </w:rPr>
        <w:t xml:space="preserve"> attribut du c</w:t>
      </w:r>
      <w:r w:rsidR="00280628" w:rsidRPr="00DE7352">
        <w:rPr>
          <w:rFonts w:cstheme="minorHAnsi"/>
          <w:sz w:val="18"/>
          <w:szCs w:val="18"/>
        </w:rPr>
        <w:t>.</w:t>
      </w:r>
      <w:r w:rsidR="000415FC" w:rsidRPr="00DE7352">
        <w:rPr>
          <w:rFonts w:cstheme="minorHAnsi"/>
          <w:sz w:val="18"/>
          <w:szCs w:val="18"/>
        </w:rPr>
        <w:t>o</w:t>
      </w:r>
      <w:r w:rsidR="00280628" w:rsidRPr="00DE7352">
        <w:rPr>
          <w:rFonts w:cstheme="minorHAnsi"/>
          <w:sz w:val="18"/>
          <w:szCs w:val="18"/>
        </w:rPr>
        <w:t>.</w:t>
      </w:r>
      <w:r w:rsidR="000415FC" w:rsidRPr="00DE7352">
        <w:rPr>
          <w:rFonts w:cstheme="minorHAnsi"/>
          <w:sz w:val="18"/>
          <w:szCs w:val="18"/>
        </w:rPr>
        <w:t>d</w:t>
      </w:r>
      <w:r w:rsidR="00280628" w:rsidRPr="00DE7352">
        <w:rPr>
          <w:rFonts w:cstheme="minorHAnsi"/>
          <w:sz w:val="18"/>
          <w:szCs w:val="18"/>
        </w:rPr>
        <w:t>.</w:t>
      </w:r>
      <w:r w:rsidR="000415FC" w:rsidRPr="00DE7352">
        <w:rPr>
          <w:rFonts w:cstheme="minorHAnsi"/>
          <w:sz w:val="18"/>
          <w:szCs w:val="18"/>
        </w:rPr>
        <w:t xml:space="preserve"> (à tirer de </w:t>
      </w:r>
      <w:r w:rsidR="000415FC" w:rsidRPr="00DE7352">
        <w:rPr>
          <w:rFonts w:cstheme="minorHAnsi"/>
          <w:b/>
          <w:sz w:val="18"/>
          <w:szCs w:val="18"/>
        </w:rPr>
        <w:t>unam mortem</w:t>
      </w:r>
      <w:r w:rsidR="000415FC" w:rsidRPr="00DE7352">
        <w:rPr>
          <w:rFonts w:cstheme="minorHAnsi"/>
          <w:sz w:val="18"/>
          <w:szCs w:val="18"/>
        </w:rPr>
        <w:t xml:space="preserve">).   </w:t>
      </w:r>
      <w:r w:rsidR="00BD3D7E" w:rsidRPr="00DE7352">
        <w:rPr>
          <w:rFonts w:cstheme="minorHAnsi"/>
          <w:sz w:val="18"/>
          <w:szCs w:val="18"/>
        </w:rPr>
        <w:t xml:space="preserve"> </w:t>
      </w:r>
      <w:r w:rsidR="000415FC" w:rsidRPr="00DE7352">
        <w:rPr>
          <w:rFonts w:cstheme="minorHAnsi"/>
          <w:sz w:val="18"/>
          <w:szCs w:val="18"/>
        </w:rPr>
        <w:t xml:space="preserve">   </w:t>
      </w:r>
      <w:r w:rsidR="000415FC" w:rsidRPr="00DE7352">
        <w:rPr>
          <w:rFonts w:cstheme="minorHAnsi"/>
          <w:b/>
          <w:sz w:val="18"/>
          <w:szCs w:val="18"/>
        </w:rPr>
        <w:t>Fecerit</w:t>
      </w:r>
      <w:r w:rsidR="000415FC" w:rsidRPr="00DE7352">
        <w:rPr>
          <w:rFonts w:cstheme="minorHAnsi"/>
          <w:sz w:val="18"/>
          <w:szCs w:val="18"/>
        </w:rPr>
        <w:t xml:space="preserve"> : faire au sens de rendre.    </w:t>
      </w:r>
      <w:r w:rsidR="00BD3D7E" w:rsidRPr="00DE7352">
        <w:rPr>
          <w:rFonts w:cstheme="minorHAnsi"/>
          <w:sz w:val="18"/>
          <w:szCs w:val="18"/>
        </w:rPr>
        <w:t xml:space="preserve"> </w:t>
      </w:r>
      <w:r w:rsidR="000415FC" w:rsidRPr="00DE7352">
        <w:rPr>
          <w:rFonts w:cstheme="minorHAnsi"/>
          <w:b/>
          <w:sz w:val="18"/>
          <w:szCs w:val="18"/>
        </w:rPr>
        <w:t>Medios herbis abrumpimus annos.</w:t>
      </w:r>
      <w:r w:rsidR="00BD3D7E" w:rsidRPr="00DE7352">
        <w:rPr>
          <w:rFonts w:cstheme="minorHAnsi"/>
          <w:sz w:val="18"/>
          <w:szCs w:val="18"/>
        </w:rPr>
        <w:t xml:space="preserve">      </w:t>
      </w:r>
      <w:r w:rsidR="00BD3D7E" w:rsidRPr="00DE7352">
        <w:rPr>
          <w:rFonts w:cstheme="minorHAnsi"/>
          <w:b/>
          <w:sz w:val="18"/>
          <w:szCs w:val="18"/>
        </w:rPr>
        <w:t xml:space="preserve">Lemaire explique ainsi :  </w:t>
      </w:r>
      <w:r w:rsidR="00BD3D7E" w:rsidRPr="00DE7352">
        <w:rPr>
          <w:rFonts w:cstheme="minorHAnsi"/>
          <w:sz w:val="18"/>
          <w:szCs w:val="18"/>
        </w:rPr>
        <w:t>Et quamvis fecerit. Et nostrarum herbarum viribus possum in medio ætatis cursu hominem tollere, quamvis omnes ejus stellæ decreverint , ut usque ad senectutem vivat. »</w:t>
      </w:r>
    </w:p>
  </w:footnote>
  <w:footnote w:id="611">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Pr="00DE7352">
        <w:rPr>
          <w:rFonts w:cstheme="minorHAnsi"/>
          <w:bCs/>
          <w:sz w:val="18"/>
          <w:szCs w:val="18"/>
        </w:rPr>
        <w:t xml:space="preserve"> </w:t>
      </w:r>
      <w:r w:rsidR="00815848" w:rsidRPr="00DE7352">
        <w:rPr>
          <w:rFonts w:cstheme="minorHAnsi"/>
          <w:bCs/>
          <w:sz w:val="18"/>
          <w:szCs w:val="18"/>
        </w:rPr>
        <w:t xml:space="preserve"> </w:t>
      </w:r>
      <w:r w:rsidR="00A43FCA" w:rsidRPr="00DE7352">
        <w:rPr>
          <w:rFonts w:cstheme="minorHAnsi"/>
          <w:b/>
          <w:sz w:val="18"/>
          <w:szCs w:val="18"/>
        </w:rPr>
        <w:t>At simul descendit</w:t>
      </w:r>
      <w:r w:rsidR="00815848" w:rsidRPr="00DE7352">
        <w:rPr>
          <w:rFonts w:cstheme="minorHAnsi"/>
          <w:sz w:val="18"/>
          <w:szCs w:val="18"/>
        </w:rPr>
        <w:t xml:space="preserve">… </w:t>
      </w:r>
      <w:r w:rsidR="00A43FCA" w:rsidRPr="00DE7352">
        <w:rPr>
          <w:rFonts w:cstheme="minorHAnsi"/>
          <w:sz w:val="18"/>
          <w:szCs w:val="18"/>
        </w:rPr>
        <w:t xml:space="preserve">    </w:t>
      </w:r>
      <w:r w:rsidR="009A1E35" w:rsidRPr="00DE7352">
        <w:rPr>
          <w:rFonts w:cstheme="minorHAnsi"/>
          <w:b/>
          <w:bCs/>
          <w:sz w:val="18"/>
          <w:szCs w:val="18"/>
        </w:rPr>
        <w:t>S</w:t>
      </w:r>
      <w:r w:rsidR="00A43FCA" w:rsidRPr="00DE7352">
        <w:rPr>
          <w:rFonts w:cstheme="minorHAnsi"/>
          <w:b/>
          <w:bCs/>
          <w:sz w:val="18"/>
          <w:szCs w:val="18"/>
        </w:rPr>
        <w:t>imul ac, simul atque,</w:t>
      </w:r>
      <w:r w:rsidR="009A1E35" w:rsidRPr="00DE7352">
        <w:rPr>
          <w:rFonts w:cstheme="minorHAnsi"/>
          <w:b/>
          <w:bCs/>
          <w:sz w:val="18"/>
          <w:szCs w:val="18"/>
        </w:rPr>
        <w:t xml:space="preserve"> </w:t>
      </w:r>
      <w:r w:rsidR="009A1E35" w:rsidRPr="00DE7352">
        <w:rPr>
          <w:rFonts w:cstheme="minorHAnsi"/>
          <w:bCs/>
          <w:sz w:val="18"/>
          <w:szCs w:val="18"/>
        </w:rPr>
        <w:t xml:space="preserve">ou simul </w:t>
      </w:r>
      <w:r w:rsidR="009A1E35" w:rsidRPr="00DE7352">
        <w:rPr>
          <w:rFonts w:cstheme="minorHAnsi"/>
          <w:bCs/>
          <w:i/>
          <w:iCs/>
          <w:sz w:val="18"/>
          <w:szCs w:val="18"/>
        </w:rPr>
        <w:t>seul</w:t>
      </w:r>
      <w:r w:rsidR="009A1E35" w:rsidRPr="00DE7352">
        <w:rPr>
          <w:rFonts w:cstheme="minorHAnsi"/>
          <w:bCs/>
          <w:sz w:val="18"/>
          <w:szCs w:val="18"/>
        </w:rPr>
        <w:t xml:space="preserve"> , </w:t>
      </w:r>
      <w:r w:rsidR="00A43FCA" w:rsidRPr="00DE7352">
        <w:rPr>
          <w:rFonts w:cstheme="minorHAnsi"/>
          <w:bCs/>
          <w:sz w:val="18"/>
          <w:szCs w:val="18"/>
        </w:rPr>
        <w:t>conj.</w:t>
      </w:r>
      <w:r w:rsidR="009A1E35" w:rsidRPr="00DE7352">
        <w:rPr>
          <w:rFonts w:cstheme="minorHAnsi"/>
          <w:bCs/>
          <w:sz w:val="18"/>
          <w:szCs w:val="18"/>
        </w:rPr>
        <w:t xml:space="preserve">de sub. </w:t>
      </w:r>
      <w:r w:rsidR="00A43FCA" w:rsidRPr="00DE7352">
        <w:rPr>
          <w:rFonts w:cstheme="minorHAnsi"/>
          <w:b/>
          <w:bCs/>
          <w:sz w:val="18"/>
          <w:szCs w:val="18"/>
        </w:rPr>
        <w:t>:</w:t>
      </w:r>
      <w:r w:rsidR="00A43FCA" w:rsidRPr="00DE7352">
        <w:rPr>
          <w:rFonts w:cstheme="minorHAnsi"/>
          <w:bCs/>
          <w:sz w:val="18"/>
          <w:szCs w:val="18"/>
        </w:rPr>
        <w:t xml:space="preserve"> aussitôt que, dès que</w:t>
      </w:r>
      <w:r w:rsidR="009A1E35" w:rsidRPr="00DE7352">
        <w:rPr>
          <w:rFonts w:cstheme="minorHAnsi"/>
          <w:bCs/>
          <w:sz w:val="18"/>
          <w:szCs w:val="18"/>
        </w:rPr>
        <w:t xml:space="preserve">, ici en relation avec </w:t>
      </w:r>
      <w:r w:rsidR="009A1E35" w:rsidRPr="00DE7352">
        <w:rPr>
          <w:rFonts w:cstheme="minorHAnsi"/>
          <w:b/>
          <w:bCs/>
          <w:sz w:val="18"/>
          <w:szCs w:val="18"/>
        </w:rPr>
        <w:t>tunc</w:t>
      </w:r>
      <w:r w:rsidR="009A1E35" w:rsidRPr="00DE7352">
        <w:rPr>
          <w:rFonts w:cstheme="minorHAnsi"/>
          <w:bCs/>
          <w:sz w:val="18"/>
          <w:szCs w:val="18"/>
        </w:rPr>
        <w:t xml:space="preserve"> (alors) qui ouvre la principale (v.614).   </w:t>
      </w:r>
      <w:r w:rsidR="00815848" w:rsidRPr="00DE7352">
        <w:rPr>
          <w:rFonts w:cstheme="minorHAnsi"/>
          <w:bCs/>
          <w:sz w:val="18"/>
          <w:szCs w:val="18"/>
        </w:rPr>
        <w:t xml:space="preserve">  De </w:t>
      </w:r>
      <w:r w:rsidR="00815848" w:rsidRPr="00DE7352">
        <w:rPr>
          <w:rFonts w:cstheme="minorHAnsi"/>
          <w:b/>
          <w:bCs/>
          <w:sz w:val="18"/>
          <w:szCs w:val="18"/>
        </w:rPr>
        <w:t>simul</w:t>
      </w:r>
      <w:r w:rsidR="00815848" w:rsidRPr="00DE7352">
        <w:rPr>
          <w:rFonts w:cstheme="minorHAnsi"/>
          <w:bCs/>
          <w:sz w:val="18"/>
          <w:szCs w:val="18"/>
        </w:rPr>
        <w:t xml:space="preserve"> dépendent </w:t>
      </w:r>
      <w:r w:rsidR="00815848" w:rsidRPr="00DE7352">
        <w:rPr>
          <w:rFonts w:cstheme="minorHAnsi"/>
          <w:b/>
          <w:bCs/>
          <w:sz w:val="18"/>
          <w:szCs w:val="18"/>
        </w:rPr>
        <w:t xml:space="preserve">descendit, laborant et stat. </w:t>
      </w:r>
    </w:p>
  </w:footnote>
  <w:footnote w:id="612">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43FCA" w:rsidRPr="00DE7352">
        <w:rPr>
          <w:rFonts w:cstheme="minorHAnsi"/>
          <w:b/>
          <w:sz w:val="18"/>
          <w:szCs w:val="18"/>
        </w:rPr>
        <w:t xml:space="preserve"> Causarum series</w:t>
      </w:r>
      <w:r w:rsidR="00815848" w:rsidRPr="00DE7352">
        <w:rPr>
          <w:rFonts w:cstheme="minorHAnsi"/>
          <w:b/>
          <w:sz w:val="18"/>
          <w:szCs w:val="18"/>
        </w:rPr>
        <w:t> : l’</w:t>
      </w:r>
      <w:r w:rsidR="00815848" w:rsidRPr="00DE7352">
        <w:rPr>
          <w:rFonts w:cstheme="minorHAnsi"/>
          <w:sz w:val="18"/>
          <w:szCs w:val="18"/>
        </w:rPr>
        <w:t xml:space="preserve">enchaînement des causes. </w:t>
      </w:r>
      <w:r w:rsidR="004E0AAE" w:rsidRPr="00DE7352">
        <w:rPr>
          <w:rFonts w:cstheme="minorHAnsi"/>
          <w:sz w:val="18"/>
          <w:szCs w:val="18"/>
        </w:rPr>
        <w:t xml:space="preserve"> Conception stoïcienne. Voir </w:t>
      </w:r>
      <w:r w:rsidR="004E0AAE" w:rsidRPr="00DE7352">
        <w:rPr>
          <w:rFonts w:cstheme="minorHAnsi"/>
          <w:b/>
          <w:sz w:val="18"/>
          <w:szCs w:val="18"/>
        </w:rPr>
        <w:t>Cicéron, De divinatione  I, LV,</w:t>
      </w:r>
      <w:r w:rsidR="004E0AAE" w:rsidRPr="00DE7352">
        <w:rPr>
          <w:rFonts w:cstheme="minorHAnsi"/>
          <w:sz w:val="18"/>
          <w:szCs w:val="18"/>
        </w:rPr>
        <w:t xml:space="preserve">   « Fatum autem id appello, quod Graeci g-eimarménèn, id est ordinem seriemque causarum, cum causae causa nexa rem ex se gignat. »   </w:t>
      </w:r>
      <w:r w:rsidR="004E0AAE" w:rsidRPr="00DE7352">
        <w:rPr>
          <w:rFonts w:ascii="Arial" w:hAnsi="Arial" w:cs="Arial"/>
          <w:sz w:val="18"/>
          <w:szCs w:val="18"/>
        </w:rPr>
        <w:t>▬</w:t>
      </w:r>
      <w:r w:rsidR="004E0AAE" w:rsidRPr="00DE7352">
        <w:rPr>
          <w:rFonts w:cstheme="minorHAnsi"/>
          <w:sz w:val="18"/>
          <w:szCs w:val="18"/>
        </w:rPr>
        <w:t xml:space="preserve">   « J’appelle destin ce que les Grecs appellent « eimarménè » c’est à dire l’ordre et la série des choses selon lesquels une cause enchaînée à une autre produit tout événement. » (Trad. J. Kany-Turpin).</w:t>
      </w:r>
    </w:p>
  </w:footnote>
  <w:footnote w:id="613">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15848" w:rsidRPr="00DE7352">
        <w:rPr>
          <w:rFonts w:cstheme="minorHAnsi"/>
          <w:sz w:val="18"/>
          <w:szCs w:val="18"/>
        </w:rPr>
        <w:t xml:space="preserve">    </w:t>
      </w:r>
      <w:r w:rsidR="00815848" w:rsidRPr="00DE7352">
        <w:rPr>
          <w:rFonts w:cstheme="minorHAnsi"/>
          <w:b/>
          <w:sz w:val="18"/>
          <w:szCs w:val="18"/>
        </w:rPr>
        <w:t>Si quidquam mutare velis</w:t>
      </w:r>
      <w:r w:rsidR="00815848" w:rsidRPr="00DE7352">
        <w:rPr>
          <w:rFonts w:cstheme="minorHAnsi"/>
          <w:sz w:val="18"/>
          <w:szCs w:val="18"/>
        </w:rPr>
        <w:t>.  La conditionnelle explique</w:t>
      </w:r>
      <w:r w:rsidR="004E0AAE" w:rsidRPr="00DE7352">
        <w:rPr>
          <w:rFonts w:cstheme="minorHAnsi"/>
          <w:sz w:val="18"/>
          <w:szCs w:val="18"/>
        </w:rPr>
        <w:t xml:space="preserve"> </w:t>
      </w:r>
      <w:r w:rsidR="004E0AAE" w:rsidRPr="00DE7352">
        <w:rPr>
          <w:rFonts w:cstheme="minorHAnsi"/>
          <w:b/>
          <w:sz w:val="18"/>
          <w:szCs w:val="18"/>
        </w:rPr>
        <w:t xml:space="preserve">fata </w:t>
      </w:r>
      <w:r w:rsidR="00815848" w:rsidRPr="00DE7352">
        <w:rPr>
          <w:rFonts w:cstheme="minorHAnsi"/>
          <w:b/>
          <w:sz w:val="18"/>
          <w:szCs w:val="18"/>
        </w:rPr>
        <w:t>laborant</w:t>
      </w:r>
      <w:r w:rsidR="00815848" w:rsidRPr="00DE7352">
        <w:rPr>
          <w:rFonts w:cstheme="minorHAnsi"/>
          <w:sz w:val="18"/>
          <w:szCs w:val="18"/>
        </w:rPr>
        <w:t xml:space="preserve">.  </w:t>
      </w:r>
      <w:r w:rsidR="005E4188" w:rsidRPr="00DE7352">
        <w:rPr>
          <w:rFonts w:cstheme="minorHAnsi"/>
          <w:sz w:val="18"/>
          <w:szCs w:val="18"/>
        </w:rPr>
        <w:t xml:space="preserve"> </w:t>
      </w:r>
      <w:r w:rsidR="004E0AAE" w:rsidRPr="00DE7352">
        <w:rPr>
          <w:rFonts w:cstheme="minorHAnsi"/>
          <w:sz w:val="18"/>
          <w:szCs w:val="18"/>
        </w:rPr>
        <w:t xml:space="preserve">  </w:t>
      </w:r>
      <w:r w:rsidR="00815848" w:rsidRPr="00DE7352">
        <w:rPr>
          <w:rFonts w:cstheme="minorHAnsi"/>
          <w:b/>
          <w:sz w:val="18"/>
          <w:szCs w:val="18"/>
        </w:rPr>
        <w:t>Velis</w:t>
      </w:r>
      <w:r w:rsidR="004E0AAE" w:rsidRPr="00DE7352">
        <w:rPr>
          <w:rFonts w:cstheme="minorHAnsi"/>
          <w:b/>
          <w:sz w:val="18"/>
          <w:szCs w:val="18"/>
        </w:rPr>
        <w:t> :</w:t>
      </w:r>
      <w:r w:rsidR="00815848" w:rsidRPr="00DE7352">
        <w:rPr>
          <w:rFonts w:cstheme="minorHAnsi"/>
          <w:sz w:val="18"/>
          <w:szCs w:val="18"/>
        </w:rPr>
        <w:t xml:space="preserve"> le sbj. à la 2° pers. a volontiers le sens de « on ». </w:t>
      </w:r>
      <w:r w:rsidR="005E4188" w:rsidRPr="00DE7352">
        <w:rPr>
          <w:rFonts w:cstheme="minorHAnsi"/>
          <w:sz w:val="18"/>
          <w:szCs w:val="18"/>
        </w:rPr>
        <w:t xml:space="preserve">       </w:t>
      </w:r>
      <w:r w:rsidR="005E4188" w:rsidRPr="00DE7352">
        <w:rPr>
          <w:rFonts w:cstheme="minorHAnsi"/>
          <w:b/>
          <w:sz w:val="18"/>
          <w:szCs w:val="18"/>
        </w:rPr>
        <w:t>Unoque sub ictu</w:t>
      </w:r>
      <w:r w:rsidR="006D7144" w:rsidRPr="00DE7352">
        <w:rPr>
          <w:rFonts w:cstheme="minorHAnsi"/>
          <w:b/>
          <w:sz w:val="18"/>
          <w:szCs w:val="18"/>
        </w:rPr>
        <w:t xml:space="preserve">  </w:t>
      </w:r>
      <w:r w:rsidR="006D7144" w:rsidRPr="00DE7352">
        <w:rPr>
          <w:rFonts w:cstheme="minorHAnsi"/>
          <w:sz w:val="18"/>
          <w:szCs w:val="18"/>
        </w:rPr>
        <w:t>cc. de lieu cp de</w:t>
      </w:r>
      <w:r w:rsidR="006D7144" w:rsidRPr="00DE7352">
        <w:rPr>
          <w:rFonts w:cstheme="minorHAnsi"/>
          <w:b/>
          <w:sz w:val="18"/>
          <w:szCs w:val="18"/>
        </w:rPr>
        <w:t xml:space="preserve"> stat. </w:t>
      </w:r>
      <w:r w:rsidR="005E4188" w:rsidRPr="00DE7352">
        <w:rPr>
          <w:rFonts w:cstheme="minorHAnsi"/>
          <w:b/>
          <w:sz w:val="18"/>
          <w:szCs w:val="18"/>
        </w:rPr>
        <w:t xml:space="preserve"> </w:t>
      </w:r>
      <w:r w:rsidR="006D7144" w:rsidRPr="00DE7352">
        <w:rPr>
          <w:rFonts w:cstheme="minorHAnsi"/>
          <w:b/>
          <w:sz w:val="18"/>
          <w:szCs w:val="18"/>
        </w:rPr>
        <w:t xml:space="preserve">   </w:t>
      </w:r>
      <w:r w:rsidR="005E4188" w:rsidRPr="00DE7352">
        <w:rPr>
          <w:rFonts w:cstheme="minorHAnsi"/>
          <w:b/>
          <w:bCs/>
          <w:sz w:val="18"/>
          <w:szCs w:val="18"/>
        </w:rPr>
        <w:t>Ictŭs, ūs, m. : </w:t>
      </w:r>
      <w:r w:rsidR="005E4188" w:rsidRPr="00DE7352">
        <w:rPr>
          <w:rFonts w:cstheme="minorHAnsi"/>
          <w:bCs/>
          <w:sz w:val="18"/>
          <w:szCs w:val="18"/>
        </w:rPr>
        <w:t xml:space="preserve"> coup, choc, atteinte.  </w:t>
      </w:r>
    </w:p>
  </w:footnote>
  <w:footnote w:id="614">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5E4188" w:rsidRPr="00DE7352">
        <w:rPr>
          <w:rFonts w:cstheme="minorHAnsi"/>
          <w:sz w:val="18"/>
          <w:szCs w:val="18"/>
        </w:rPr>
        <w:t xml:space="preserve">    </w:t>
      </w:r>
      <w:r w:rsidR="005E4188" w:rsidRPr="00DE7352">
        <w:rPr>
          <w:rFonts w:cstheme="minorHAnsi"/>
          <w:b/>
          <w:sz w:val="18"/>
          <w:szCs w:val="18"/>
        </w:rPr>
        <w:t>Thessala turba</w:t>
      </w:r>
      <w:r w:rsidR="005E4188" w:rsidRPr="00DE7352">
        <w:rPr>
          <w:rFonts w:cstheme="minorHAnsi"/>
          <w:sz w:val="18"/>
          <w:szCs w:val="18"/>
        </w:rPr>
        <w:t xml:space="preserve"> ( = turba mulierum Thessalarum) s’appose  au sujet pluriel de </w:t>
      </w:r>
      <w:r w:rsidR="005E4188" w:rsidRPr="00DE7352">
        <w:rPr>
          <w:rFonts w:cstheme="minorHAnsi"/>
          <w:b/>
          <w:sz w:val="18"/>
          <w:szCs w:val="18"/>
        </w:rPr>
        <w:t>fatemur</w:t>
      </w:r>
      <w:r w:rsidR="005E4188" w:rsidRPr="00DE7352">
        <w:rPr>
          <w:rFonts w:cstheme="minorHAnsi"/>
          <w:sz w:val="18"/>
          <w:szCs w:val="18"/>
        </w:rPr>
        <w:t xml:space="preserve">).  </w:t>
      </w:r>
      <w:r w:rsidR="006D7144" w:rsidRPr="00DE7352">
        <w:rPr>
          <w:rFonts w:cstheme="minorHAnsi"/>
          <w:b/>
          <w:bCs/>
          <w:sz w:val="18"/>
          <w:szCs w:val="18"/>
        </w:rPr>
        <w:t>Fătĕor, ēri, fassus sum : </w:t>
      </w:r>
      <w:r w:rsidR="006D7144" w:rsidRPr="00DE7352">
        <w:rPr>
          <w:rFonts w:cstheme="minorHAnsi"/>
          <w:bCs/>
          <w:sz w:val="18"/>
          <w:szCs w:val="18"/>
        </w:rPr>
        <w:t xml:space="preserve"> avouer, reconnaître, accorder que.</w:t>
      </w:r>
    </w:p>
  </w:footnote>
  <w:footnote w:id="615">
    <w:p w:rsidR="005E4188" w:rsidRPr="00DE7352" w:rsidRDefault="008E7D8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E4188" w:rsidRPr="00DE7352">
        <w:rPr>
          <w:rFonts w:asciiTheme="minorHAnsi" w:hAnsiTheme="minorHAnsi" w:cstheme="minorHAnsi"/>
          <w:sz w:val="18"/>
          <w:szCs w:val="18"/>
        </w:rPr>
        <w:t xml:space="preserve"> </w:t>
      </w:r>
      <w:r w:rsidR="009A1E35" w:rsidRPr="00DE7352">
        <w:rPr>
          <w:rFonts w:asciiTheme="minorHAnsi" w:hAnsiTheme="minorHAnsi" w:cstheme="minorHAnsi"/>
          <w:b/>
          <w:sz w:val="18"/>
          <w:szCs w:val="18"/>
        </w:rPr>
        <w:t>Pour résumer</w:t>
      </w:r>
      <w:r w:rsidR="005E4188" w:rsidRPr="00DE7352">
        <w:rPr>
          <w:rFonts w:asciiTheme="minorHAnsi" w:hAnsiTheme="minorHAnsi" w:cstheme="minorHAnsi"/>
          <w:b/>
          <w:sz w:val="18"/>
          <w:szCs w:val="18"/>
        </w:rPr>
        <w:t xml:space="preserve">. </w:t>
      </w:r>
      <w:r w:rsidR="009A1E35" w:rsidRPr="00DE7352">
        <w:rPr>
          <w:rFonts w:asciiTheme="minorHAnsi" w:hAnsiTheme="minorHAnsi" w:cstheme="minorHAnsi"/>
          <w:b/>
          <w:sz w:val="18"/>
          <w:szCs w:val="18"/>
        </w:rPr>
        <w:t>Lemaire comprend ainsi</w:t>
      </w:r>
      <w:r w:rsidR="009A1E35" w:rsidRPr="00DE7352">
        <w:rPr>
          <w:rFonts w:asciiTheme="minorHAnsi" w:hAnsiTheme="minorHAnsi" w:cstheme="minorHAnsi"/>
          <w:sz w:val="18"/>
          <w:szCs w:val="18"/>
        </w:rPr>
        <w:t> :  « At simul a prima.   At quum agitur de fatis illis majoribus, quæ ordine causarum ab æterno disposita cohærent, tunc nihil potest ars nostra ; et plus in iis valet una Fortuna , quam nostræ omnium Thessalarum artes. »</w:t>
      </w:r>
      <w:r w:rsidR="005E4188" w:rsidRPr="00DE7352">
        <w:rPr>
          <w:rFonts w:asciiTheme="minorHAnsi" w:hAnsiTheme="minorHAnsi" w:cstheme="minorHAnsi"/>
          <w:sz w:val="18"/>
          <w:szCs w:val="18"/>
        </w:rPr>
        <w:t xml:space="preserve">           </w:t>
      </w:r>
      <w:r w:rsidR="005E4188" w:rsidRPr="00DE7352">
        <w:rPr>
          <w:rFonts w:asciiTheme="minorHAnsi" w:hAnsiTheme="minorHAnsi" w:cstheme="minorHAnsi"/>
          <w:b/>
          <w:sz w:val="18"/>
          <w:szCs w:val="18"/>
        </w:rPr>
        <w:t>Sed si praenoscere casus :</w:t>
      </w:r>
      <w:r w:rsidR="005E4188" w:rsidRPr="00DE7352">
        <w:rPr>
          <w:rFonts w:asciiTheme="minorHAnsi" w:hAnsiTheme="minorHAnsi" w:cstheme="minorHAnsi"/>
          <w:sz w:val="18"/>
          <w:szCs w:val="18"/>
        </w:rPr>
        <w:t xml:space="preserve"> répond au vers 605 et 613.   </w:t>
      </w:r>
      <w:r w:rsidR="005E4188" w:rsidRPr="00DE7352">
        <w:rPr>
          <w:rFonts w:asciiTheme="minorHAnsi" w:hAnsiTheme="minorHAnsi" w:cstheme="minorHAnsi"/>
          <w:b/>
          <w:sz w:val="18"/>
          <w:szCs w:val="18"/>
        </w:rPr>
        <w:t xml:space="preserve">Praenoscere </w:t>
      </w:r>
      <w:r w:rsidR="005E4188" w:rsidRPr="00DE7352">
        <w:rPr>
          <w:rFonts w:asciiTheme="minorHAnsi" w:hAnsiTheme="minorHAnsi" w:cstheme="minorHAnsi"/>
          <w:sz w:val="18"/>
          <w:szCs w:val="18"/>
        </w:rPr>
        <w:t xml:space="preserve">dépend de </w:t>
      </w:r>
      <w:r w:rsidR="005E4188" w:rsidRPr="00DE7352">
        <w:rPr>
          <w:rFonts w:asciiTheme="minorHAnsi" w:hAnsiTheme="minorHAnsi" w:cstheme="minorHAnsi"/>
          <w:b/>
          <w:sz w:val="18"/>
          <w:szCs w:val="18"/>
        </w:rPr>
        <w:t>contentus es</w:t>
      </w:r>
      <w:r w:rsidR="005E4188" w:rsidRPr="00DE7352">
        <w:rPr>
          <w:rFonts w:asciiTheme="minorHAnsi" w:hAnsiTheme="minorHAnsi" w:cstheme="minorHAnsi"/>
          <w:sz w:val="18"/>
          <w:szCs w:val="18"/>
        </w:rPr>
        <w:t xml:space="preserve">.      </w:t>
      </w:r>
      <w:bookmarkStart w:id="225" w:name="praenosco"/>
      <w:bookmarkEnd w:id="225"/>
      <w:r w:rsidR="005E4188" w:rsidRPr="00DE7352">
        <w:rPr>
          <w:rFonts w:asciiTheme="minorHAnsi" w:hAnsiTheme="minorHAnsi" w:cstheme="minorHAnsi"/>
          <w:b/>
          <w:sz w:val="18"/>
          <w:szCs w:val="18"/>
        </w:rPr>
        <w:t>P</w:t>
      </w:r>
      <w:r w:rsidR="005E4188" w:rsidRPr="00DE7352">
        <w:rPr>
          <w:rFonts w:asciiTheme="minorHAnsi" w:hAnsiTheme="minorHAnsi" w:cstheme="minorHAnsi"/>
          <w:b/>
          <w:bCs/>
          <w:sz w:val="18"/>
          <w:szCs w:val="18"/>
        </w:rPr>
        <w:t>rænosco, ĕre, nōvi, nōtum : - tr.</w:t>
      </w:r>
      <w:r w:rsidR="005E4188" w:rsidRPr="00DE7352">
        <w:rPr>
          <w:rFonts w:asciiTheme="minorHAnsi" w:hAnsiTheme="minorHAnsi" w:cstheme="minorHAnsi"/>
          <w:bCs/>
          <w:sz w:val="18"/>
          <w:szCs w:val="18"/>
        </w:rPr>
        <w:t xml:space="preserve"> connaître par avance, apprendre d'avance. </w:t>
      </w:r>
      <w:bookmarkStart w:id="226" w:name="praenosse"/>
      <w:bookmarkEnd w:id="226"/>
      <w:r w:rsidR="005E4188" w:rsidRPr="00DE7352">
        <w:rPr>
          <w:rFonts w:asciiTheme="minorHAnsi" w:hAnsiTheme="minorHAnsi" w:cstheme="minorHAnsi"/>
          <w:bCs/>
          <w:sz w:val="18"/>
          <w:szCs w:val="18"/>
        </w:rPr>
        <w:t xml:space="preserve">     </w:t>
      </w:r>
      <w:r w:rsidR="005E4188" w:rsidRPr="00DE7352">
        <w:rPr>
          <w:rFonts w:asciiTheme="minorHAnsi" w:hAnsiTheme="minorHAnsi" w:cstheme="minorHAnsi"/>
          <w:b/>
          <w:bCs/>
          <w:sz w:val="18"/>
          <w:szCs w:val="18"/>
        </w:rPr>
        <w:t>Casus, us, m</w:t>
      </w:r>
      <w:r w:rsidR="005E4188" w:rsidRPr="00DE7352">
        <w:rPr>
          <w:rFonts w:asciiTheme="minorHAnsi" w:hAnsiTheme="minorHAnsi" w:cstheme="minorHAnsi"/>
          <w:bCs/>
          <w:sz w:val="18"/>
          <w:szCs w:val="18"/>
        </w:rPr>
        <w:t xml:space="preserve"> : accident, malheur, hasard. </w:t>
      </w:r>
    </w:p>
  </w:footnote>
  <w:footnote w:id="616">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D7144" w:rsidRPr="00DE7352">
        <w:rPr>
          <w:rFonts w:cstheme="minorHAnsi"/>
          <w:sz w:val="18"/>
          <w:szCs w:val="18"/>
        </w:rPr>
        <w:t xml:space="preserve"> </w:t>
      </w:r>
      <w:r w:rsidR="006D7144" w:rsidRPr="00DE7352">
        <w:rPr>
          <w:rFonts w:cstheme="minorHAnsi"/>
          <w:b/>
          <w:sz w:val="18"/>
          <w:szCs w:val="18"/>
        </w:rPr>
        <w:t>Contentus + inf.</w:t>
      </w:r>
      <w:r w:rsidR="006D7144" w:rsidRPr="00DE7352">
        <w:rPr>
          <w:rFonts w:cstheme="minorHAnsi"/>
          <w:sz w:val="18"/>
          <w:szCs w:val="18"/>
        </w:rPr>
        <w:t xml:space="preserve"> : content de, satisfait de.     </w:t>
      </w:r>
      <w:r w:rsidR="006D7144" w:rsidRPr="00DE7352">
        <w:rPr>
          <w:rFonts w:cstheme="minorHAnsi"/>
          <w:sz w:val="18"/>
          <w:szCs w:val="18"/>
          <w:lang w:val="en-US"/>
        </w:rPr>
        <w:t xml:space="preserve">Aditus multi patebunt Ad verum.   </w:t>
      </w:r>
      <w:r w:rsidR="006D7144" w:rsidRPr="00DE7352">
        <w:rPr>
          <w:rFonts w:cstheme="minorHAnsi"/>
          <w:b/>
          <w:sz w:val="18"/>
          <w:szCs w:val="18"/>
          <w:lang w:val="en-US"/>
        </w:rPr>
        <w:t xml:space="preserve"> </w:t>
      </w:r>
      <w:r w:rsidR="006D7144" w:rsidRPr="00DE7352">
        <w:rPr>
          <w:rFonts w:cstheme="minorHAnsi"/>
          <w:b/>
          <w:bCs/>
          <w:sz w:val="18"/>
          <w:szCs w:val="18"/>
          <w:lang w:val="en-US"/>
        </w:rPr>
        <w:t xml:space="preserve">  </w:t>
      </w:r>
      <w:r w:rsidR="006D7144" w:rsidRPr="00DE7352">
        <w:rPr>
          <w:rFonts w:cstheme="minorHAnsi"/>
          <w:b/>
          <w:bCs/>
          <w:sz w:val="18"/>
          <w:szCs w:val="18"/>
        </w:rPr>
        <w:t>ădĭtŭs, ūs, m. :</w:t>
      </w:r>
      <w:r w:rsidR="006D7144" w:rsidRPr="00DE7352">
        <w:rPr>
          <w:rFonts w:cstheme="minorHAnsi"/>
          <w:bCs/>
          <w:sz w:val="18"/>
          <w:szCs w:val="18"/>
        </w:rPr>
        <w:t xml:space="preserve"> action d'aller vers, approcher ;  abord, accès, permission d'approcher, droit de passage ‖ </w:t>
      </w:r>
      <w:r w:rsidR="006D7144" w:rsidRPr="00DE7352">
        <w:rPr>
          <w:rFonts w:cstheme="minorHAnsi"/>
          <w:b/>
          <w:bCs/>
          <w:sz w:val="18"/>
          <w:szCs w:val="18"/>
        </w:rPr>
        <w:t xml:space="preserve"> Cst habituelle aditus in ou ad + acc.</w:t>
      </w:r>
      <w:r w:rsidR="006D7144" w:rsidRPr="00DE7352">
        <w:rPr>
          <w:rFonts w:cstheme="minorHAnsi"/>
          <w:bCs/>
          <w:sz w:val="18"/>
          <w:szCs w:val="18"/>
        </w:rPr>
        <w:t xml:space="preserve"> : accès à (Pr. &amp; fig.).      </w:t>
      </w:r>
      <w:r w:rsidR="006D7144" w:rsidRPr="00DE7352">
        <w:rPr>
          <w:rFonts w:cstheme="minorHAnsi"/>
          <w:b/>
          <w:bCs/>
          <w:sz w:val="18"/>
          <w:szCs w:val="18"/>
        </w:rPr>
        <w:t xml:space="preserve">Pătĕo, ēre, pătŭi : </w:t>
      </w:r>
      <w:r w:rsidR="006D7144" w:rsidRPr="00DE7352">
        <w:rPr>
          <w:rFonts w:cstheme="minorHAnsi"/>
          <w:bCs/>
          <w:sz w:val="18"/>
          <w:szCs w:val="18"/>
        </w:rPr>
        <w:t>intr. : être ouvert, praticable ; à disposition.</w:t>
      </w:r>
    </w:p>
  </w:footnote>
  <w:footnote w:id="617">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43FCA" w:rsidRPr="00DE7352">
        <w:rPr>
          <w:rFonts w:cstheme="minorHAnsi"/>
          <w:b/>
          <w:sz w:val="18"/>
          <w:szCs w:val="18"/>
        </w:rPr>
        <w:t xml:space="preserve"> Ad verum</w:t>
      </w:r>
      <w:r w:rsidR="006D7144" w:rsidRPr="00DE7352">
        <w:rPr>
          <w:rFonts w:cstheme="minorHAnsi"/>
          <w:sz w:val="18"/>
          <w:szCs w:val="18"/>
        </w:rPr>
        <w:t xml:space="preserve"> dépend de </w:t>
      </w:r>
      <w:r w:rsidR="006D7144" w:rsidRPr="00DE7352">
        <w:rPr>
          <w:rFonts w:cstheme="minorHAnsi"/>
          <w:b/>
          <w:sz w:val="18"/>
          <w:szCs w:val="18"/>
        </w:rPr>
        <w:t>aditus</w:t>
      </w:r>
      <w:r w:rsidR="006D7144" w:rsidRPr="00DE7352">
        <w:rPr>
          <w:rFonts w:cstheme="minorHAnsi"/>
          <w:sz w:val="18"/>
          <w:szCs w:val="18"/>
        </w:rPr>
        <w:t xml:space="preserve"> ou de </w:t>
      </w:r>
      <w:r w:rsidR="006D7144" w:rsidRPr="00DE7352">
        <w:rPr>
          <w:rFonts w:cstheme="minorHAnsi"/>
          <w:b/>
          <w:sz w:val="18"/>
          <w:szCs w:val="18"/>
        </w:rPr>
        <w:t>patebunt</w:t>
      </w:r>
      <w:r w:rsidR="006D7144" w:rsidRPr="00DE7352">
        <w:rPr>
          <w:rFonts w:cstheme="minorHAnsi"/>
          <w:sz w:val="18"/>
          <w:szCs w:val="18"/>
        </w:rPr>
        <w:t xml:space="preserve">.   </w:t>
      </w:r>
      <w:r w:rsidR="00EB463F" w:rsidRPr="00DE7352">
        <w:rPr>
          <w:rFonts w:cstheme="minorHAnsi"/>
          <w:sz w:val="18"/>
          <w:szCs w:val="18"/>
        </w:rPr>
        <w:t xml:space="preserve"> </w:t>
      </w:r>
      <w:r w:rsidR="006D7144" w:rsidRPr="00DE7352">
        <w:rPr>
          <w:rFonts w:cstheme="minorHAnsi"/>
          <w:b/>
          <w:sz w:val="18"/>
          <w:szCs w:val="18"/>
        </w:rPr>
        <w:t xml:space="preserve">Tellus, aetherque, chaosque, </w:t>
      </w:r>
      <w:r w:rsidR="00EB463F" w:rsidRPr="00DE7352">
        <w:rPr>
          <w:rFonts w:cstheme="minorHAnsi"/>
          <w:b/>
          <w:sz w:val="18"/>
          <w:szCs w:val="18"/>
        </w:rPr>
        <w:t xml:space="preserve"> […]  saxa</w:t>
      </w:r>
      <w:r w:rsidR="006D7144" w:rsidRPr="00DE7352">
        <w:rPr>
          <w:rFonts w:cstheme="minorHAnsi"/>
          <w:b/>
          <w:sz w:val="18"/>
          <w:szCs w:val="18"/>
        </w:rPr>
        <w:t> </w:t>
      </w:r>
      <w:r w:rsidR="006D7144" w:rsidRPr="00DE7352">
        <w:rPr>
          <w:rFonts w:cstheme="minorHAnsi"/>
          <w:sz w:val="18"/>
          <w:szCs w:val="18"/>
        </w:rPr>
        <w:t xml:space="preserve">: </w:t>
      </w:r>
      <w:r w:rsidR="00EB463F" w:rsidRPr="00DE7352">
        <w:rPr>
          <w:rFonts w:cstheme="minorHAnsi"/>
          <w:sz w:val="18"/>
          <w:szCs w:val="18"/>
        </w:rPr>
        <w:t>s</w:t>
      </w:r>
      <w:r w:rsidR="006D7144" w:rsidRPr="00DE7352">
        <w:rPr>
          <w:rFonts w:cstheme="minorHAnsi"/>
          <w:sz w:val="18"/>
          <w:szCs w:val="18"/>
        </w:rPr>
        <w:t xml:space="preserve">érie de nominatifs sujets de </w:t>
      </w:r>
      <w:r w:rsidR="006D7144" w:rsidRPr="00DE7352">
        <w:rPr>
          <w:rFonts w:cstheme="minorHAnsi"/>
          <w:b/>
          <w:sz w:val="18"/>
          <w:szCs w:val="18"/>
        </w:rPr>
        <w:t>loquentur</w:t>
      </w:r>
      <w:r w:rsidR="006D7144" w:rsidRPr="00DE7352">
        <w:rPr>
          <w:rFonts w:cstheme="minorHAnsi"/>
          <w:sz w:val="18"/>
          <w:szCs w:val="18"/>
        </w:rPr>
        <w:t xml:space="preserve">.    </w:t>
      </w:r>
      <w:r w:rsidR="006D7144" w:rsidRPr="00DE7352">
        <w:rPr>
          <w:rFonts w:cstheme="minorHAnsi"/>
          <w:b/>
          <w:sz w:val="18"/>
          <w:szCs w:val="18"/>
        </w:rPr>
        <w:t>Nobis</w:t>
      </w:r>
      <w:r w:rsidR="006D7144" w:rsidRPr="00DE7352">
        <w:rPr>
          <w:rFonts w:cstheme="minorHAnsi"/>
          <w:sz w:val="18"/>
          <w:szCs w:val="18"/>
        </w:rPr>
        <w:t xml:space="preserve"> dat. cp de </w:t>
      </w:r>
      <w:r w:rsidR="006D7144" w:rsidRPr="00DE7352">
        <w:rPr>
          <w:rFonts w:cstheme="minorHAnsi"/>
          <w:b/>
          <w:sz w:val="18"/>
          <w:szCs w:val="18"/>
        </w:rPr>
        <w:t>loquentur</w:t>
      </w:r>
      <w:r w:rsidR="006D7144" w:rsidRPr="00DE7352">
        <w:rPr>
          <w:rFonts w:cstheme="minorHAnsi"/>
          <w:sz w:val="18"/>
          <w:szCs w:val="18"/>
        </w:rPr>
        <w:t xml:space="preserve">. </w:t>
      </w:r>
    </w:p>
  </w:footnote>
  <w:footnote w:id="618">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43FCA" w:rsidRPr="00DE7352">
        <w:rPr>
          <w:rFonts w:cstheme="minorHAnsi"/>
          <w:b/>
          <w:sz w:val="18"/>
          <w:szCs w:val="18"/>
        </w:rPr>
        <w:t>Rhodopaeaque saxa loquentur.</w:t>
      </w:r>
      <w:r w:rsidR="009F2C03" w:rsidRPr="00DE7352">
        <w:rPr>
          <w:rFonts w:cstheme="minorHAnsi"/>
          <w:sz w:val="18"/>
          <w:szCs w:val="18"/>
        </w:rPr>
        <w:t xml:space="preserve">      Le Rhodope comme l’Hémus (v. 576) dont il fait partie est en Thrace non en Thessalie </w:t>
      </w:r>
      <w:r w:rsidR="009F2C03" w:rsidRPr="00DE7352">
        <w:rPr>
          <w:rFonts w:cstheme="minorHAnsi"/>
          <w:b/>
          <w:sz w:val="18"/>
          <w:szCs w:val="18"/>
        </w:rPr>
        <w:t>(B.&amp;P.)</w:t>
      </w:r>
      <w:r w:rsidR="009F2C03" w:rsidRPr="00DE7352">
        <w:rPr>
          <w:rFonts w:cstheme="minorHAnsi"/>
          <w:sz w:val="18"/>
          <w:szCs w:val="18"/>
        </w:rPr>
        <w:t xml:space="preserve">.  </w:t>
      </w:r>
    </w:p>
  </w:footnote>
  <w:footnote w:id="619">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F2C03" w:rsidRPr="00DE7352">
        <w:rPr>
          <w:rFonts w:cstheme="minorHAnsi"/>
          <w:b/>
          <w:sz w:val="18"/>
          <w:szCs w:val="18"/>
        </w:rPr>
        <w:t xml:space="preserve"> Sed pronum</w:t>
      </w:r>
      <w:r w:rsidR="00EB463F" w:rsidRPr="00DE7352">
        <w:rPr>
          <w:rFonts w:cstheme="minorHAnsi"/>
          <w:b/>
          <w:sz w:val="18"/>
          <w:szCs w:val="18"/>
        </w:rPr>
        <w:t xml:space="preserve"> &lt;erit&gt;. </w:t>
      </w:r>
      <w:r w:rsidR="009F2C03" w:rsidRPr="00DE7352">
        <w:rPr>
          <w:rFonts w:cstheme="minorHAnsi"/>
          <w:sz w:val="18"/>
          <w:szCs w:val="18"/>
        </w:rPr>
        <w:t>,</w:t>
      </w:r>
      <w:r w:rsidR="00456F36" w:rsidRPr="00DE7352">
        <w:rPr>
          <w:rFonts w:cstheme="minorHAnsi"/>
          <w:sz w:val="18"/>
          <w:szCs w:val="18"/>
        </w:rPr>
        <w:t xml:space="preserve">  </w:t>
      </w:r>
      <w:r w:rsidR="00456F36" w:rsidRPr="00DE7352">
        <w:rPr>
          <w:rFonts w:cstheme="minorHAnsi"/>
          <w:b/>
          <w:bCs/>
          <w:sz w:val="18"/>
          <w:szCs w:val="18"/>
        </w:rPr>
        <w:t xml:space="preserve">Prōnus, a, um [pro; πρό; cf. præ] :  </w:t>
      </w:r>
      <w:r w:rsidR="00456F36" w:rsidRPr="00DE7352">
        <w:rPr>
          <w:rFonts w:cstheme="minorHAnsi"/>
          <w:bCs/>
          <w:sz w:val="18"/>
          <w:szCs w:val="18"/>
        </w:rPr>
        <w:t>enché en avant ; enclin à </w:t>
      </w:r>
      <w:r w:rsidR="00456F36" w:rsidRPr="00DE7352">
        <w:rPr>
          <w:rFonts w:cstheme="minorHAnsi"/>
          <w:b/>
          <w:bCs/>
          <w:sz w:val="18"/>
          <w:szCs w:val="18"/>
        </w:rPr>
        <w:t>; pronum est + inf. : </w:t>
      </w:r>
      <w:r w:rsidR="00456F36" w:rsidRPr="00DE7352">
        <w:rPr>
          <w:rFonts w:cstheme="minorHAnsi"/>
          <w:bCs/>
          <w:sz w:val="18"/>
          <w:szCs w:val="18"/>
        </w:rPr>
        <w:t>il est facile de</w:t>
      </w:r>
      <w:r w:rsidR="00456F36" w:rsidRPr="00DE7352">
        <w:rPr>
          <w:rFonts w:cstheme="minorHAnsi"/>
          <w:b/>
          <w:bCs/>
          <w:sz w:val="18"/>
          <w:szCs w:val="18"/>
        </w:rPr>
        <w:t xml:space="preserve">.     </w:t>
      </w:r>
      <w:r w:rsidR="00EB463F" w:rsidRPr="00DE7352">
        <w:rPr>
          <w:rFonts w:cstheme="minorHAnsi"/>
          <w:sz w:val="18"/>
          <w:szCs w:val="18"/>
        </w:rPr>
        <w:t xml:space="preserve"> </w:t>
      </w:r>
      <w:r w:rsidR="00456F36" w:rsidRPr="00DE7352">
        <w:rPr>
          <w:rFonts w:cstheme="minorHAnsi"/>
          <w:b/>
          <w:bCs/>
          <w:sz w:val="18"/>
          <w:szCs w:val="18"/>
        </w:rPr>
        <w:t xml:space="preserve"> Novæ mortis = Stragis recentis (Lemaire).</w:t>
      </w:r>
    </w:p>
  </w:footnote>
  <w:footnote w:id="620">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F2C03" w:rsidRPr="00DE7352">
        <w:rPr>
          <w:rStyle w:val="english"/>
          <w:rFonts w:cstheme="minorHAnsi"/>
          <w:b/>
          <w:sz w:val="18"/>
          <w:szCs w:val="18"/>
        </w:rPr>
        <w:t xml:space="preserve"> </w:t>
      </w:r>
      <w:r w:rsidR="009F2C03" w:rsidRPr="00DE7352">
        <w:rPr>
          <w:rFonts w:cstheme="minorHAnsi"/>
          <w:b/>
          <w:sz w:val="18"/>
          <w:szCs w:val="18"/>
        </w:rPr>
        <w:t>Emathiis campis</w:t>
      </w:r>
      <w:r w:rsidR="00EB463F" w:rsidRPr="00DE7352">
        <w:rPr>
          <w:rFonts w:cstheme="minorHAnsi"/>
          <w:b/>
          <w:sz w:val="18"/>
          <w:szCs w:val="18"/>
        </w:rPr>
        <w:t> :</w:t>
      </w:r>
      <w:r w:rsidR="00EB463F" w:rsidRPr="00DE7352">
        <w:rPr>
          <w:rFonts w:cstheme="minorHAnsi"/>
          <w:sz w:val="18"/>
          <w:szCs w:val="18"/>
        </w:rPr>
        <w:t xml:space="preserve"> abl. de provenance.     </w:t>
      </w:r>
      <w:r w:rsidR="00EB463F" w:rsidRPr="00DE7352">
        <w:rPr>
          <w:rFonts w:cstheme="minorHAnsi"/>
          <w:b/>
          <w:sz w:val="18"/>
          <w:szCs w:val="18"/>
        </w:rPr>
        <w:t>A</w:t>
      </w:r>
      <w:r w:rsidR="009F2C03" w:rsidRPr="00DE7352">
        <w:rPr>
          <w:rFonts w:cstheme="minorHAnsi"/>
          <w:b/>
          <w:sz w:val="18"/>
          <w:szCs w:val="18"/>
        </w:rPr>
        <w:t>dtollere corpus</w:t>
      </w:r>
      <w:r w:rsidR="00EB463F" w:rsidRPr="00DE7352">
        <w:rPr>
          <w:rFonts w:cstheme="minorHAnsi"/>
          <w:b/>
          <w:sz w:val="18"/>
          <w:szCs w:val="18"/>
        </w:rPr>
        <w:t xml:space="preserve">. </w:t>
      </w:r>
      <w:r w:rsidR="00456F36" w:rsidRPr="00DE7352">
        <w:rPr>
          <w:rFonts w:cstheme="minorHAnsi"/>
          <w:sz w:val="18"/>
          <w:szCs w:val="18"/>
        </w:rPr>
        <w:t xml:space="preserve">  </w:t>
      </w:r>
      <w:r w:rsidR="00456F36" w:rsidRPr="00DE7352">
        <w:rPr>
          <w:rFonts w:cstheme="minorHAnsi"/>
          <w:b/>
          <w:bCs/>
          <w:sz w:val="18"/>
          <w:szCs w:val="18"/>
        </w:rPr>
        <w:t>Adtollo (attollo), ĕre : - tr. - </w:t>
      </w:r>
      <w:r w:rsidR="00456F36" w:rsidRPr="00DE7352">
        <w:rPr>
          <w:rFonts w:cstheme="minorHAnsi"/>
          <w:bCs/>
          <w:sz w:val="18"/>
          <w:szCs w:val="18"/>
        </w:rPr>
        <w:t xml:space="preserve"> élever, soulever ; </w:t>
      </w:r>
      <w:r w:rsidR="00EB463F" w:rsidRPr="00DE7352">
        <w:rPr>
          <w:rFonts w:cstheme="minorHAnsi"/>
          <w:bCs/>
          <w:sz w:val="18"/>
          <w:szCs w:val="18"/>
        </w:rPr>
        <w:t xml:space="preserve">relever ; </w:t>
      </w:r>
      <w:r w:rsidR="00456F36" w:rsidRPr="00DE7352">
        <w:rPr>
          <w:rFonts w:cstheme="minorHAnsi"/>
          <w:bCs/>
          <w:sz w:val="18"/>
          <w:szCs w:val="18"/>
        </w:rPr>
        <w:t xml:space="preserve">dresser ; </w:t>
      </w:r>
      <w:r w:rsidR="00EB463F" w:rsidRPr="00DE7352">
        <w:rPr>
          <w:rFonts w:cstheme="minorHAnsi"/>
          <w:b/>
          <w:bCs/>
          <w:sz w:val="18"/>
          <w:szCs w:val="18"/>
        </w:rPr>
        <w:t xml:space="preserve">Adtollere = </w:t>
      </w:r>
      <w:r w:rsidR="00456F36" w:rsidRPr="00DE7352">
        <w:rPr>
          <w:rFonts w:cstheme="minorHAnsi"/>
          <w:b/>
          <w:bCs/>
          <w:sz w:val="18"/>
          <w:szCs w:val="18"/>
        </w:rPr>
        <w:t>su</w:t>
      </w:r>
      <w:r w:rsidR="00EB463F" w:rsidRPr="00DE7352">
        <w:rPr>
          <w:rFonts w:cstheme="minorHAnsi"/>
          <w:b/>
          <w:bCs/>
          <w:sz w:val="18"/>
          <w:szCs w:val="18"/>
        </w:rPr>
        <w:t>s</w:t>
      </w:r>
      <w:r w:rsidR="00456F36" w:rsidRPr="00DE7352">
        <w:rPr>
          <w:rFonts w:cstheme="minorHAnsi"/>
          <w:b/>
          <w:bCs/>
          <w:sz w:val="18"/>
          <w:szCs w:val="18"/>
        </w:rPr>
        <w:t>citare (Weise)</w:t>
      </w:r>
      <w:r w:rsidR="00EB463F" w:rsidRPr="00DE7352">
        <w:rPr>
          <w:rFonts w:cstheme="minorHAnsi"/>
          <w:b/>
          <w:bCs/>
          <w:sz w:val="18"/>
          <w:szCs w:val="18"/>
        </w:rPr>
        <w:t xml:space="preserve"> ;  = excitare, </w:t>
      </w:r>
      <w:r w:rsidR="00456F36" w:rsidRPr="00DE7352">
        <w:rPr>
          <w:rFonts w:cstheme="minorHAnsi"/>
          <w:b/>
          <w:bCs/>
          <w:sz w:val="18"/>
          <w:szCs w:val="18"/>
        </w:rPr>
        <w:t xml:space="preserve">jubere ut </w:t>
      </w:r>
      <w:r w:rsidR="00EB463F" w:rsidRPr="00DE7352">
        <w:rPr>
          <w:rFonts w:cstheme="minorHAnsi"/>
          <w:b/>
          <w:bCs/>
          <w:sz w:val="18"/>
          <w:szCs w:val="18"/>
        </w:rPr>
        <w:t xml:space="preserve">resurgat (Lemaire).  </w:t>
      </w:r>
    </w:p>
  </w:footnote>
  <w:footnote w:id="621">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B463F" w:rsidRPr="00DE7352">
        <w:rPr>
          <w:rFonts w:cstheme="minorHAnsi"/>
          <w:b/>
          <w:sz w:val="18"/>
          <w:szCs w:val="18"/>
        </w:rPr>
        <w:t>Modo</w:t>
      </w:r>
      <w:r w:rsidR="00EB463F" w:rsidRPr="00DE7352">
        <w:rPr>
          <w:rFonts w:cstheme="minorHAnsi"/>
          <w:sz w:val="18"/>
          <w:szCs w:val="18"/>
        </w:rPr>
        <w:t xml:space="preserve"> : à l’instant.  </w:t>
      </w:r>
      <w:r w:rsidR="00C744F5" w:rsidRPr="00DE7352">
        <w:rPr>
          <w:rFonts w:cstheme="minorHAnsi"/>
          <w:sz w:val="18"/>
          <w:szCs w:val="18"/>
        </w:rPr>
        <w:t xml:space="preserve">  </w:t>
      </w:r>
      <w:r w:rsidR="00C744F5" w:rsidRPr="00DE7352">
        <w:rPr>
          <w:rFonts w:cstheme="minorHAnsi"/>
          <w:b/>
          <w:sz w:val="18"/>
          <w:szCs w:val="18"/>
        </w:rPr>
        <w:t>Ut ora sonent :</w:t>
      </w:r>
      <w:r w:rsidR="00C744F5" w:rsidRPr="00DE7352">
        <w:rPr>
          <w:rFonts w:cstheme="minorHAnsi"/>
          <w:sz w:val="18"/>
          <w:szCs w:val="18"/>
        </w:rPr>
        <w:t xml:space="preserve"> sub. finale ; </w:t>
      </w:r>
      <w:r w:rsidR="00C744F5" w:rsidRPr="00DE7352">
        <w:rPr>
          <w:rFonts w:cstheme="minorHAnsi"/>
          <w:b/>
          <w:sz w:val="18"/>
          <w:szCs w:val="18"/>
        </w:rPr>
        <w:t>ora</w:t>
      </w:r>
      <w:r w:rsidR="00C744F5" w:rsidRPr="00DE7352">
        <w:rPr>
          <w:rFonts w:cstheme="minorHAnsi"/>
          <w:sz w:val="18"/>
          <w:szCs w:val="18"/>
        </w:rPr>
        <w:t xml:space="preserve"> = bouche. </w:t>
      </w:r>
    </w:p>
  </w:footnote>
  <w:footnote w:id="622">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9F2C03" w:rsidRPr="00DE7352">
        <w:rPr>
          <w:rFonts w:cstheme="minorHAnsi"/>
          <w:b/>
          <w:sz w:val="18"/>
          <w:szCs w:val="18"/>
        </w:rPr>
        <w:t xml:space="preserve"> </w:t>
      </w:r>
      <w:r w:rsidR="00E40769" w:rsidRPr="00DE7352">
        <w:rPr>
          <w:rFonts w:cstheme="minorHAnsi"/>
          <w:b/>
          <w:sz w:val="18"/>
          <w:szCs w:val="18"/>
        </w:rPr>
        <w:t>N</w:t>
      </w:r>
      <w:r w:rsidR="009F2C03" w:rsidRPr="00DE7352">
        <w:rPr>
          <w:rFonts w:cstheme="minorHAnsi"/>
          <w:b/>
          <w:sz w:val="18"/>
          <w:szCs w:val="18"/>
        </w:rPr>
        <w:t>ec</w:t>
      </w:r>
      <w:r w:rsidR="00E40769" w:rsidRPr="00DE7352">
        <w:rPr>
          <w:rFonts w:cstheme="minorHAnsi"/>
          <w:b/>
          <w:sz w:val="18"/>
          <w:szCs w:val="18"/>
        </w:rPr>
        <w:t xml:space="preserve">… strideat.  </w:t>
      </w:r>
      <w:r w:rsidR="00C744F5" w:rsidRPr="00DE7352">
        <w:rPr>
          <w:rFonts w:cstheme="minorHAnsi"/>
          <w:b/>
          <w:sz w:val="18"/>
          <w:szCs w:val="18"/>
        </w:rPr>
        <w:t xml:space="preserve">   Nec = et + ne</w:t>
      </w:r>
      <w:r w:rsidR="003F71F7" w:rsidRPr="00DE7352">
        <w:rPr>
          <w:rFonts w:cstheme="minorHAnsi"/>
          <w:b/>
          <w:sz w:val="18"/>
          <w:szCs w:val="18"/>
        </w:rPr>
        <w:t xml:space="preserve"> : </w:t>
      </w:r>
      <w:r w:rsidR="003F71F7" w:rsidRPr="00DE7352">
        <w:rPr>
          <w:rFonts w:cstheme="minorHAnsi"/>
          <w:sz w:val="18"/>
          <w:szCs w:val="18"/>
        </w:rPr>
        <w:t>et pour que ne pas</w:t>
      </w:r>
      <w:r w:rsidR="00C744F5" w:rsidRPr="00DE7352">
        <w:rPr>
          <w:rFonts w:cstheme="minorHAnsi"/>
          <w:sz w:val="18"/>
          <w:szCs w:val="18"/>
        </w:rPr>
        <w:t xml:space="preserve">.  </w:t>
      </w:r>
      <w:r w:rsidR="00E40769" w:rsidRPr="00DE7352">
        <w:rPr>
          <w:rFonts w:cstheme="minorHAnsi"/>
          <w:sz w:val="18"/>
          <w:szCs w:val="18"/>
        </w:rPr>
        <w:t xml:space="preserve"> </w:t>
      </w:r>
      <w:r w:rsidR="00325816" w:rsidRPr="00DE7352">
        <w:rPr>
          <w:rFonts w:cstheme="minorHAnsi"/>
          <w:sz w:val="18"/>
          <w:szCs w:val="18"/>
        </w:rPr>
        <w:t xml:space="preserve">   </w:t>
      </w:r>
      <w:r w:rsidR="00E40769" w:rsidRPr="00DE7352">
        <w:rPr>
          <w:rFonts w:cstheme="minorHAnsi"/>
          <w:b/>
          <w:sz w:val="18"/>
          <w:szCs w:val="18"/>
        </w:rPr>
        <w:t xml:space="preserve">Membris sole perustis :  abl. abs. </w:t>
      </w:r>
      <w:r w:rsidR="00E40769" w:rsidRPr="00DE7352">
        <w:rPr>
          <w:rFonts w:cstheme="minorHAnsi"/>
          <w:sz w:val="18"/>
          <w:szCs w:val="18"/>
        </w:rPr>
        <w:t xml:space="preserve"> désigne les corps en putréfaction exposés au soleil.   </w:t>
      </w:r>
      <w:r w:rsidR="00E40769" w:rsidRPr="00DE7352">
        <w:rPr>
          <w:rFonts w:cstheme="minorHAnsi"/>
          <w:b/>
          <w:bCs/>
          <w:sz w:val="18"/>
          <w:szCs w:val="18"/>
        </w:rPr>
        <w:t xml:space="preserve">Pĕrūro, ĕre, ussi, ustum : - tr. - </w:t>
      </w:r>
      <w:r w:rsidR="00E40769" w:rsidRPr="00DE7352">
        <w:rPr>
          <w:rFonts w:cstheme="minorHAnsi"/>
          <w:bCs/>
          <w:sz w:val="18"/>
          <w:szCs w:val="18"/>
        </w:rPr>
        <w:t xml:space="preserve"> brûler entièrement, consumer  […]. </w:t>
      </w:r>
      <w:r w:rsidR="00325816" w:rsidRPr="00DE7352">
        <w:rPr>
          <w:rFonts w:cstheme="minorHAnsi"/>
          <w:sz w:val="18"/>
          <w:szCs w:val="18"/>
        </w:rPr>
        <w:t xml:space="preserve"> </w:t>
      </w:r>
      <w:r w:rsidR="00E40769" w:rsidRPr="00DE7352">
        <w:rPr>
          <w:rFonts w:cstheme="minorHAnsi"/>
          <w:sz w:val="18"/>
          <w:szCs w:val="18"/>
        </w:rPr>
        <w:t xml:space="preserve">      </w:t>
      </w:r>
      <w:r w:rsidR="00325816" w:rsidRPr="00DE7352">
        <w:rPr>
          <w:rFonts w:cstheme="minorHAnsi"/>
          <w:b/>
          <w:sz w:val="18"/>
          <w:szCs w:val="18"/>
        </w:rPr>
        <w:t xml:space="preserve">Lemaire écrit : </w:t>
      </w:r>
      <w:r w:rsidR="00325816" w:rsidRPr="00DE7352">
        <w:rPr>
          <w:rFonts w:cstheme="minorHAnsi"/>
          <w:sz w:val="18"/>
          <w:szCs w:val="18"/>
        </w:rPr>
        <w:t xml:space="preserve"> « Ne membris . Ne jam putrefactis ob calorem membris umbra feralis strideat (aliquid ) incertum auribus . Plenius autem et clarius loquetur corpus recens defunctum. » .</w:t>
      </w:r>
    </w:p>
  </w:footnote>
  <w:footnote w:id="623">
    <w:p w:rsidR="00F56DEF" w:rsidRPr="00DE7352" w:rsidRDefault="008E7D8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9F2C03" w:rsidRPr="00DE7352">
        <w:rPr>
          <w:rFonts w:asciiTheme="minorHAnsi" w:hAnsiTheme="minorHAnsi" w:cstheme="minorHAnsi"/>
          <w:b/>
          <w:sz w:val="18"/>
          <w:szCs w:val="18"/>
        </w:rPr>
        <w:t xml:space="preserve"> </w:t>
      </w:r>
      <w:r w:rsidR="00E40769" w:rsidRPr="00DE7352">
        <w:rPr>
          <w:rFonts w:asciiTheme="minorHAnsi" w:hAnsiTheme="minorHAnsi" w:cstheme="minorHAnsi"/>
          <w:b/>
          <w:sz w:val="18"/>
          <w:szCs w:val="18"/>
        </w:rPr>
        <w:t>Nec….</w:t>
      </w:r>
      <w:r w:rsidR="009F2C03" w:rsidRPr="00DE7352">
        <w:rPr>
          <w:rFonts w:asciiTheme="minorHAnsi" w:hAnsiTheme="minorHAnsi" w:cstheme="minorHAnsi"/>
          <w:b/>
          <w:sz w:val="18"/>
          <w:szCs w:val="18"/>
        </w:rPr>
        <w:t xml:space="preserve"> incertum strideat umbra.</w:t>
      </w:r>
      <w:r w:rsidR="00C744F5" w:rsidRPr="00DE7352">
        <w:rPr>
          <w:rFonts w:asciiTheme="minorHAnsi" w:hAnsiTheme="minorHAnsi" w:cstheme="minorHAnsi"/>
          <w:b/>
          <w:sz w:val="18"/>
          <w:szCs w:val="18"/>
        </w:rPr>
        <w:t xml:space="preserve">     </w:t>
      </w:r>
      <w:r w:rsidR="00C744F5" w:rsidRPr="00DE7352">
        <w:rPr>
          <w:rFonts w:asciiTheme="minorHAnsi" w:hAnsiTheme="minorHAnsi" w:cstheme="minorHAnsi"/>
          <w:b/>
          <w:bCs/>
          <w:sz w:val="18"/>
          <w:szCs w:val="18"/>
        </w:rPr>
        <w:t>  </w:t>
      </w:r>
      <w:r w:rsidR="00634626" w:rsidRPr="00DE7352">
        <w:rPr>
          <w:rFonts w:asciiTheme="minorHAnsi" w:hAnsiTheme="minorHAnsi" w:cstheme="minorHAnsi"/>
          <w:b/>
          <w:bCs/>
          <w:sz w:val="18"/>
          <w:szCs w:val="18"/>
        </w:rPr>
        <w:t>Umbra :</w:t>
      </w:r>
      <w:r w:rsidR="00634626" w:rsidRPr="00DE7352">
        <w:rPr>
          <w:rFonts w:asciiTheme="minorHAnsi" w:hAnsiTheme="minorHAnsi" w:cstheme="minorHAnsi"/>
          <w:bCs/>
          <w:sz w:val="18"/>
          <w:szCs w:val="18"/>
        </w:rPr>
        <w:t xml:space="preserve"> l’ombre du mort.   </w:t>
      </w:r>
      <w:r w:rsidR="00634626" w:rsidRPr="00DE7352">
        <w:rPr>
          <w:rFonts w:asciiTheme="minorHAnsi" w:hAnsiTheme="minorHAnsi" w:cstheme="minorHAnsi"/>
          <w:b/>
          <w:bCs/>
          <w:sz w:val="18"/>
          <w:szCs w:val="18"/>
        </w:rPr>
        <w:t xml:space="preserve"> Strideo, ere : </w:t>
      </w:r>
      <w:r w:rsidR="00D50752" w:rsidRPr="00DE7352">
        <w:rPr>
          <w:rFonts w:asciiTheme="minorHAnsi" w:hAnsiTheme="minorHAnsi" w:cstheme="minorHAnsi"/>
          <w:b/>
          <w:bCs/>
          <w:sz w:val="18"/>
          <w:szCs w:val="18"/>
        </w:rPr>
        <w:t xml:space="preserve">produire un bruit perçant, </w:t>
      </w:r>
      <w:r w:rsidR="00634626" w:rsidRPr="00DE7352">
        <w:rPr>
          <w:rFonts w:asciiTheme="minorHAnsi" w:hAnsiTheme="minorHAnsi" w:cstheme="minorHAnsi"/>
          <w:bCs/>
          <w:sz w:val="18"/>
          <w:szCs w:val="18"/>
        </w:rPr>
        <w:t>faire entendre un bruit strident</w:t>
      </w:r>
      <w:r w:rsidR="00D50752" w:rsidRPr="00DE7352">
        <w:rPr>
          <w:rFonts w:asciiTheme="minorHAnsi" w:hAnsiTheme="minorHAnsi" w:cstheme="minorHAnsi"/>
          <w:bCs/>
          <w:sz w:val="18"/>
          <w:szCs w:val="18"/>
        </w:rPr>
        <w:t>. Stridere</w:t>
      </w:r>
      <w:r w:rsidR="00634626" w:rsidRPr="00DE7352">
        <w:rPr>
          <w:rFonts w:asciiTheme="minorHAnsi" w:hAnsiTheme="minorHAnsi" w:cstheme="minorHAnsi"/>
          <w:bCs/>
          <w:sz w:val="18"/>
          <w:szCs w:val="18"/>
        </w:rPr>
        <w:t>, généralement intr</w:t>
      </w:r>
      <w:r w:rsidR="00D50752" w:rsidRPr="00DE7352">
        <w:rPr>
          <w:rFonts w:asciiTheme="minorHAnsi" w:hAnsiTheme="minorHAnsi" w:cstheme="minorHAnsi"/>
          <w:bCs/>
          <w:sz w:val="18"/>
          <w:szCs w:val="18"/>
        </w:rPr>
        <w:t xml:space="preserve">ansitif, </w:t>
      </w:r>
      <w:r w:rsidR="00634626" w:rsidRPr="00DE7352">
        <w:rPr>
          <w:rFonts w:asciiTheme="minorHAnsi" w:hAnsiTheme="minorHAnsi" w:cstheme="minorHAnsi"/>
          <w:bCs/>
          <w:sz w:val="18"/>
          <w:szCs w:val="18"/>
        </w:rPr>
        <w:t>est ici suivi de l’un acc. (incertum)</w:t>
      </w:r>
      <w:r w:rsidR="00D50752" w:rsidRPr="00DE7352">
        <w:rPr>
          <w:rFonts w:asciiTheme="minorHAnsi" w:hAnsiTheme="minorHAnsi" w:cstheme="minorHAnsi"/>
          <w:bCs/>
          <w:sz w:val="18"/>
          <w:szCs w:val="18"/>
        </w:rPr>
        <w:t xml:space="preserve"> d’objet interne</w:t>
      </w:r>
      <w:r w:rsidR="00634626" w:rsidRPr="00DE7352">
        <w:rPr>
          <w:rFonts w:asciiTheme="minorHAnsi" w:hAnsiTheme="minorHAnsi" w:cstheme="minorHAnsi"/>
          <w:bCs/>
          <w:sz w:val="18"/>
          <w:szCs w:val="18"/>
        </w:rPr>
        <w:t xml:space="preserve">. </w:t>
      </w:r>
      <w:r w:rsidR="00D50752" w:rsidRPr="00DE7352">
        <w:rPr>
          <w:rFonts w:asciiTheme="minorHAnsi" w:hAnsiTheme="minorHAnsi" w:cstheme="minorHAnsi"/>
          <w:bCs/>
          <w:sz w:val="18"/>
          <w:szCs w:val="18"/>
        </w:rPr>
        <w:t xml:space="preserve">  </w:t>
      </w:r>
      <w:r w:rsidR="00634626" w:rsidRPr="00DE7352">
        <w:rPr>
          <w:rFonts w:asciiTheme="minorHAnsi" w:hAnsiTheme="minorHAnsi" w:cstheme="minorHAnsi"/>
          <w:bCs/>
          <w:sz w:val="18"/>
          <w:szCs w:val="18"/>
        </w:rPr>
        <w:t xml:space="preserve"> I</w:t>
      </w:r>
      <w:r w:rsidR="00325816" w:rsidRPr="00DE7352">
        <w:rPr>
          <w:rFonts w:asciiTheme="minorHAnsi" w:hAnsiTheme="minorHAnsi" w:cstheme="minorHAnsi"/>
          <w:b/>
          <w:bCs/>
          <w:sz w:val="18"/>
          <w:szCs w:val="18"/>
        </w:rPr>
        <w:t xml:space="preserve">ncertum = </w:t>
      </w:r>
      <w:r w:rsidR="00325816" w:rsidRPr="00DE7352">
        <w:rPr>
          <w:rFonts w:asciiTheme="minorHAnsi" w:hAnsiTheme="minorHAnsi" w:cstheme="minorHAnsi"/>
          <w:sz w:val="18"/>
          <w:szCs w:val="18"/>
        </w:rPr>
        <w:t xml:space="preserve">aliquid incertum.   </w:t>
      </w:r>
      <w:r w:rsidR="00634626" w:rsidRPr="00DE7352">
        <w:rPr>
          <w:rFonts w:asciiTheme="minorHAnsi" w:hAnsiTheme="minorHAnsi" w:cstheme="minorHAnsi"/>
          <w:sz w:val="18"/>
          <w:szCs w:val="18"/>
        </w:rPr>
        <w:t xml:space="preserve"> </w:t>
      </w:r>
      <w:r w:rsidR="00C744F5" w:rsidRPr="00DE7352">
        <w:rPr>
          <w:rFonts w:asciiTheme="minorHAnsi" w:hAnsiTheme="minorHAnsi" w:cstheme="minorHAnsi"/>
          <w:b/>
          <w:bCs/>
          <w:sz w:val="18"/>
          <w:szCs w:val="18"/>
        </w:rPr>
        <w:t xml:space="preserve"> Fĕrālis, e [fĕrus] :</w:t>
      </w:r>
      <w:r w:rsidR="00634626" w:rsidRPr="00DE7352">
        <w:rPr>
          <w:rFonts w:asciiTheme="minorHAnsi" w:hAnsiTheme="minorHAnsi" w:cstheme="minorHAnsi"/>
          <w:b/>
          <w:bCs/>
          <w:sz w:val="18"/>
          <w:szCs w:val="18"/>
        </w:rPr>
        <w:t xml:space="preserve"> </w:t>
      </w:r>
      <w:r w:rsidR="00C744F5" w:rsidRPr="00DE7352">
        <w:rPr>
          <w:rFonts w:asciiTheme="minorHAnsi" w:hAnsiTheme="minorHAnsi" w:cstheme="minorHAnsi"/>
          <w:bCs/>
          <w:sz w:val="18"/>
          <w:szCs w:val="18"/>
        </w:rPr>
        <w:t>de bête sauvage.</w:t>
      </w:r>
      <w:r w:rsidR="00C744F5" w:rsidRPr="00DE7352">
        <w:rPr>
          <w:rFonts w:asciiTheme="minorHAnsi" w:hAnsiTheme="minorHAnsi" w:cstheme="minorHAnsi"/>
          <w:sz w:val="18"/>
          <w:szCs w:val="18"/>
        </w:rPr>
        <w:t xml:space="preserve"> </w:t>
      </w:r>
      <w:r w:rsidR="00325816" w:rsidRPr="00DE7352">
        <w:rPr>
          <w:rFonts w:asciiTheme="minorHAnsi" w:hAnsiTheme="minorHAnsi" w:cstheme="minorHAnsi"/>
          <w:b/>
          <w:bCs/>
          <w:sz w:val="18"/>
          <w:szCs w:val="18"/>
        </w:rPr>
        <w:t xml:space="preserve"> </w:t>
      </w:r>
      <w:r w:rsidR="00325816" w:rsidRPr="00DE7352">
        <w:rPr>
          <w:rFonts w:asciiTheme="minorHAnsi" w:hAnsiTheme="minorHAnsi" w:cstheme="minorHAnsi"/>
          <w:sz w:val="18"/>
          <w:szCs w:val="18"/>
        </w:rPr>
        <w:sym w:font="Symbol" w:char="F0B9"/>
      </w:r>
      <w:r w:rsidR="00325816" w:rsidRPr="00DE7352">
        <w:rPr>
          <w:rFonts w:asciiTheme="minorHAnsi" w:hAnsiTheme="minorHAnsi" w:cstheme="minorHAnsi"/>
          <w:sz w:val="18"/>
          <w:szCs w:val="18"/>
        </w:rPr>
        <w:t xml:space="preserve">   </w:t>
      </w:r>
      <w:r w:rsidR="00325816" w:rsidRPr="00DE7352">
        <w:rPr>
          <w:rFonts w:asciiTheme="minorHAnsi" w:hAnsiTheme="minorHAnsi" w:cstheme="minorHAnsi"/>
          <w:b/>
          <w:bCs/>
          <w:sz w:val="18"/>
          <w:szCs w:val="18"/>
        </w:rPr>
        <w:t xml:space="preserve"> </w:t>
      </w:r>
      <w:r w:rsidR="00C744F5" w:rsidRPr="00DE7352">
        <w:rPr>
          <w:rFonts w:asciiTheme="minorHAnsi" w:hAnsiTheme="minorHAnsi" w:cstheme="minorHAnsi"/>
          <w:b/>
          <w:bCs/>
          <w:sz w:val="18"/>
          <w:szCs w:val="18"/>
        </w:rPr>
        <w:t>Fērālis, e :</w:t>
      </w:r>
      <w:r w:rsidR="00634626" w:rsidRPr="00DE7352">
        <w:rPr>
          <w:rFonts w:asciiTheme="minorHAnsi" w:hAnsiTheme="minorHAnsi" w:cstheme="minorHAnsi"/>
          <w:b/>
          <w:bCs/>
          <w:sz w:val="18"/>
          <w:szCs w:val="18"/>
        </w:rPr>
        <w:t xml:space="preserve"> </w:t>
      </w:r>
      <w:r w:rsidR="00C744F5" w:rsidRPr="00DE7352">
        <w:rPr>
          <w:rFonts w:asciiTheme="minorHAnsi" w:hAnsiTheme="minorHAnsi" w:cstheme="minorHAnsi"/>
          <w:bCs/>
          <w:sz w:val="18"/>
          <w:szCs w:val="18"/>
        </w:rPr>
        <w:t>qui a rapport aux dieux mânes ; funèbre ; funeste.</w:t>
      </w:r>
      <w:r w:rsidR="00F56DEF" w:rsidRPr="00DE7352">
        <w:rPr>
          <w:rFonts w:asciiTheme="minorHAnsi" w:hAnsiTheme="minorHAnsi" w:cstheme="minorHAnsi"/>
          <w:b/>
          <w:bCs/>
          <w:sz w:val="18"/>
          <w:szCs w:val="18"/>
        </w:rPr>
        <w:t xml:space="preserve"> </w:t>
      </w:r>
    </w:p>
  </w:footnote>
  <w:footnote w:id="624">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F71F7" w:rsidRPr="00DE7352">
        <w:rPr>
          <w:rFonts w:cstheme="minorHAnsi"/>
          <w:sz w:val="18"/>
          <w:szCs w:val="18"/>
        </w:rPr>
        <w:t xml:space="preserve">  </w:t>
      </w:r>
      <w:r w:rsidR="003F71F7" w:rsidRPr="00DE7352">
        <w:rPr>
          <w:rFonts w:cstheme="minorHAnsi"/>
          <w:b/>
          <w:sz w:val="18"/>
          <w:szCs w:val="18"/>
        </w:rPr>
        <w:t>Dixerat</w:t>
      </w:r>
      <w:r w:rsidR="003F71F7" w:rsidRPr="00DE7352">
        <w:rPr>
          <w:rFonts w:cstheme="minorHAnsi"/>
          <w:sz w:val="18"/>
          <w:szCs w:val="18"/>
        </w:rPr>
        <w:t xml:space="preserve"> et </w:t>
      </w:r>
      <w:r w:rsidR="003F71F7" w:rsidRPr="00DE7352">
        <w:rPr>
          <w:rFonts w:cstheme="minorHAnsi"/>
          <w:b/>
          <w:sz w:val="18"/>
          <w:szCs w:val="18"/>
        </w:rPr>
        <w:t>pererrat</w:t>
      </w:r>
      <w:r w:rsidR="003F71F7" w:rsidRPr="00DE7352">
        <w:rPr>
          <w:rFonts w:cstheme="minorHAnsi"/>
          <w:sz w:val="18"/>
          <w:szCs w:val="18"/>
        </w:rPr>
        <w:t xml:space="preserve"> ont pour sjt Erichtho.   </w:t>
      </w:r>
      <w:r w:rsidR="003F71F7" w:rsidRPr="00DE7352">
        <w:rPr>
          <w:rFonts w:cstheme="minorHAnsi"/>
          <w:b/>
          <w:sz w:val="18"/>
          <w:szCs w:val="18"/>
        </w:rPr>
        <w:t>Noctis</w:t>
      </w:r>
      <w:r w:rsidR="003F71F7" w:rsidRPr="00DE7352">
        <w:rPr>
          <w:rFonts w:cstheme="minorHAnsi"/>
          <w:sz w:val="18"/>
          <w:szCs w:val="18"/>
        </w:rPr>
        <w:t xml:space="preserve"> gén. cp de </w:t>
      </w:r>
      <w:r w:rsidR="003F71F7" w:rsidRPr="00DE7352">
        <w:rPr>
          <w:rFonts w:cstheme="minorHAnsi"/>
          <w:b/>
          <w:sz w:val="18"/>
          <w:szCs w:val="18"/>
        </w:rPr>
        <w:t>tenebris</w:t>
      </w:r>
      <w:r w:rsidR="003F71F7" w:rsidRPr="00DE7352">
        <w:rPr>
          <w:rFonts w:cstheme="minorHAnsi"/>
          <w:sz w:val="18"/>
          <w:szCs w:val="18"/>
        </w:rPr>
        <w:t xml:space="preserve">.    </w:t>
      </w:r>
      <w:r w:rsidR="003F71F7" w:rsidRPr="00DE7352">
        <w:rPr>
          <w:rFonts w:cstheme="minorHAnsi"/>
          <w:b/>
          <w:sz w:val="18"/>
          <w:szCs w:val="18"/>
        </w:rPr>
        <w:t>Geminatis tenebris </w:t>
      </w:r>
      <w:r w:rsidR="003F71F7" w:rsidRPr="00DE7352">
        <w:rPr>
          <w:rFonts w:cstheme="minorHAnsi"/>
          <w:sz w:val="18"/>
          <w:szCs w:val="18"/>
        </w:rPr>
        <w:t xml:space="preserve">:  abl.abs.   </w:t>
      </w:r>
      <w:r w:rsidR="003F71F7" w:rsidRPr="00DE7352">
        <w:rPr>
          <w:rFonts w:cstheme="minorHAnsi"/>
          <w:b/>
          <w:sz w:val="18"/>
          <w:szCs w:val="18"/>
        </w:rPr>
        <w:t>Arte</w:t>
      </w:r>
      <w:r w:rsidR="003F71F7" w:rsidRPr="00DE7352">
        <w:rPr>
          <w:rFonts w:cstheme="minorHAnsi"/>
          <w:sz w:val="18"/>
          <w:szCs w:val="18"/>
        </w:rPr>
        <w:t xml:space="preserve"> abl. cp du passif </w:t>
      </w:r>
      <w:r w:rsidR="003F71F7" w:rsidRPr="00DE7352">
        <w:rPr>
          <w:rFonts w:cstheme="minorHAnsi"/>
          <w:b/>
          <w:sz w:val="18"/>
          <w:szCs w:val="18"/>
        </w:rPr>
        <w:t>geminatis</w:t>
      </w:r>
      <w:r w:rsidR="003F71F7" w:rsidRPr="00DE7352">
        <w:rPr>
          <w:rFonts w:cstheme="minorHAnsi"/>
          <w:sz w:val="18"/>
          <w:szCs w:val="18"/>
        </w:rPr>
        <w:t xml:space="preserve">. </w:t>
      </w:r>
      <w:r w:rsidR="004D3311" w:rsidRPr="00DE7352">
        <w:rPr>
          <w:rFonts w:cstheme="minorHAnsi"/>
          <w:sz w:val="18"/>
          <w:szCs w:val="18"/>
        </w:rPr>
        <w:t xml:space="preserve">  </w:t>
      </w:r>
      <w:r w:rsidR="004D3311" w:rsidRPr="00DE7352">
        <w:rPr>
          <w:rFonts w:cstheme="minorHAnsi"/>
          <w:b/>
          <w:bCs/>
          <w:sz w:val="18"/>
          <w:szCs w:val="18"/>
        </w:rPr>
        <w:t>Gĕmĭnātus, a, um :</w:t>
      </w:r>
      <w:r w:rsidR="004D3311" w:rsidRPr="00DE7352">
        <w:rPr>
          <w:rFonts w:cstheme="minorHAnsi"/>
          <w:bCs/>
          <w:sz w:val="18"/>
          <w:szCs w:val="18"/>
        </w:rPr>
        <w:t xml:space="preserve"> part. - adj. de </w:t>
      </w:r>
      <w:r w:rsidR="004D3311" w:rsidRPr="00DE7352">
        <w:rPr>
          <w:rFonts w:cstheme="minorHAnsi"/>
          <w:b/>
          <w:bCs/>
          <w:sz w:val="18"/>
          <w:szCs w:val="18"/>
        </w:rPr>
        <w:t>geminare</w:t>
      </w:r>
      <w:r w:rsidR="004D3311" w:rsidRPr="00DE7352">
        <w:rPr>
          <w:rFonts w:cstheme="minorHAnsi"/>
          <w:bCs/>
          <w:sz w:val="18"/>
          <w:szCs w:val="18"/>
        </w:rPr>
        <w:t> : doublé, redoubler.</w:t>
      </w:r>
      <w:r w:rsidR="004D3311" w:rsidRPr="00DE7352">
        <w:rPr>
          <w:rFonts w:cstheme="minorHAnsi"/>
          <w:b/>
          <w:bCs/>
          <w:sz w:val="18"/>
          <w:szCs w:val="18"/>
        </w:rPr>
        <w:t xml:space="preserve"> </w:t>
      </w:r>
    </w:p>
  </w:footnote>
  <w:footnote w:id="625">
    <w:p w:rsidR="008E7D8F" w:rsidRPr="00DE7352" w:rsidRDefault="008E7D8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F2C03" w:rsidRPr="00DE7352">
        <w:rPr>
          <w:rStyle w:val="english"/>
          <w:rFonts w:asciiTheme="minorHAnsi" w:hAnsiTheme="minorHAnsi" w:cstheme="minorHAnsi"/>
          <w:b/>
          <w:sz w:val="18"/>
          <w:szCs w:val="18"/>
        </w:rPr>
        <w:t xml:space="preserve"> </w:t>
      </w:r>
      <w:r w:rsidR="009F2C03" w:rsidRPr="00DE7352">
        <w:rPr>
          <w:rFonts w:asciiTheme="minorHAnsi" w:hAnsiTheme="minorHAnsi" w:cstheme="minorHAnsi"/>
          <w:b/>
          <w:sz w:val="18"/>
          <w:szCs w:val="18"/>
        </w:rPr>
        <w:t>M</w:t>
      </w:r>
      <w:r w:rsidR="004866DC" w:rsidRPr="00DE7352">
        <w:rPr>
          <w:rFonts w:asciiTheme="minorHAnsi" w:hAnsiTheme="minorHAnsi" w:cstheme="minorHAnsi"/>
          <w:b/>
          <w:sz w:val="18"/>
          <w:szCs w:val="18"/>
        </w:rPr>
        <w:t>a</w:t>
      </w:r>
      <w:r w:rsidR="009F2C03" w:rsidRPr="00DE7352">
        <w:rPr>
          <w:rFonts w:asciiTheme="minorHAnsi" w:hAnsiTheme="minorHAnsi" w:cstheme="minorHAnsi"/>
          <w:b/>
          <w:sz w:val="18"/>
          <w:szCs w:val="18"/>
        </w:rPr>
        <w:t>estum tecta caput squalenti nube, pererrat</w:t>
      </w:r>
      <w:r w:rsidR="003F71F7" w:rsidRPr="00DE7352">
        <w:rPr>
          <w:rFonts w:asciiTheme="minorHAnsi" w:hAnsiTheme="minorHAnsi" w:cstheme="minorHAnsi"/>
          <w:b/>
          <w:sz w:val="18"/>
          <w:szCs w:val="18"/>
        </w:rPr>
        <w:t>.</w:t>
      </w:r>
      <w:r w:rsidR="003F71F7" w:rsidRPr="00DE7352">
        <w:rPr>
          <w:rFonts w:asciiTheme="minorHAnsi" w:hAnsiTheme="minorHAnsi" w:cstheme="minorHAnsi"/>
          <w:sz w:val="18"/>
          <w:szCs w:val="18"/>
        </w:rPr>
        <w:t xml:space="preserve">   </w:t>
      </w:r>
      <w:r w:rsidR="003F71F7" w:rsidRPr="00DE7352">
        <w:rPr>
          <w:rFonts w:asciiTheme="minorHAnsi" w:hAnsiTheme="minorHAnsi" w:cstheme="minorHAnsi"/>
          <w:b/>
          <w:sz w:val="18"/>
          <w:szCs w:val="18"/>
        </w:rPr>
        <w:t>Tecta</w:t>
      </w:r>
      <w:r w:rsidR="003F71F7" w:rsidRPr="00DE7352">
        <w:rPr>
          <w:rFonts w:asciiTheme="minorHAnsi" w:hAnsiTheme="minorHAnsi" w:cstheme="minorHAnsi"/>
          <w:sz w:val="18"/>
          <w:szCs w:val="18"/>
        </w:rPr>
        <w:t xml:space="preserve"> nominatif apposé au sujet.  </w:t>
      </w:r>
      <w:r w:rsidR="003F71F7" w:rsidRPr="00DE7352">
        <w:rPr>
          <w:rFonts w:asciiTheme="minorHAnsi" w:hAnsiTheme="minorHAnsi" w:cstheme="minorHAnsi"/>
          <w:b/>
          <w:sz w:val="18"/>
          <w:szCs w:val="18"/>
        </w:rPr>
        <w:t>M</w:t>
      </w:r>
      <w:r w:rsidR="004866DC" w:rsidRPr="00DE7352">
        <w:rPr>
          <w:rFonts w:asciiTheme="minorHAnsi" w:hAnsiTheme="minorHAnsi" w:cstheme="minorHAnsi"/>
          <w:b/>
          <w:sz w:val="18"/>
          <w:szCs w:val="18"/>
        </w:rPr>
        <w:t>a</w:t>
      </w:r>
      <w:r w:rsidR="003F71F7" w:rsidRPr="00DE7352">
        <w:rPr>
          <w:rFonts w:asciiTheme="minorHAnsi" w:hAnsiTheme="minorHAnsi" w:cstheme="minorHAnsi"/>
          <w:b/>
          <w:sz w:val="18"/>
          <w:szCs w:val="18"/>
        </w:rPr>
        <w:t>estum caput </w:t>
      </w:r>
      <w:r w:rsidR="003F71F7" w:rsidRPr="00DE7352">
        <w:rPr>
          <w:rFonts w:asciiTheme="minorHAnsi" w:hAnsiTheme="minorHAnsi" w:cstheme="minorHAnsi"/>
          <w:sz w:val="18"/>
          <w:szCs w:val="18"/>
        </w:rPr>
        <w:t>: accusatif de relation à l’imitation du grec (</w:t>
      </w:r>
      <w:r w:rsidR="003F71F7" w:rsidRPr="00DE7352">
        <w:rPr>
          <w:rFonts w:asciiTheme="minorHAnsi" w:hAnsiTheme="minorHAnsi" w:cstheme="minorHAnsi"/>
          <w:b/>
          <w:sz w:val="18"/>
          <w:szCs w:val="18"/>
        </w:rPr>
        <w:t>« lacrimis oculos suffusus »</w:t>
      </w:r>
      <w:r w:rsidR="003F71F7" w:rsidRPr="00DE7352">
        <w:rPr>
          <w:rFonts w:asciiTheme="minorHAnsi" w:hAnsiTheme="minorHAnsi" w:cstheme="minorHAnsi"/>
          <w:sz w:val="18"/>
          <w:szCs w:val="18"/>
        </w:rPr>
        <w:t xml:space="preserve"> </w:t>
      </w:r>
      <w:r w:rsidR="004D3311" w:rsidRPr="00DE7352">
        <w:rPr>
          <w:rFonts w:asciiTheme="minorHAnsi" w:hAnsiTheme="minorHAnsi" w:cstheme="minorHAnsi"/>
          <w:sz w:val="18"/>
          <w:szCs w:val="18"/>
        </w:rPr>
        <w:t xml:space="preserve"> — </w:t>
      </w:r>
      <w:r w:rsidR="003F71F7" w:rsidRPr="00DE7352">
        <w:rPr>
          <w:rFonts w:asciiTheme="minorHAnsi" w:hAnsiTheme="minorHAnsi" w:cstheme="minorHAnsi"/>
          <w:sz w:val="18"/>
          <w:szCs w:val="18"/>
        </w:rPr>
        <w:t>Magnard 77, R 2</w:t>
      </w:r>
      <w:r w:rsidR="004D3311" w:rsidRPr="00DE7352">
        <w:rPr>
          <w:rFonts w:asciiTheme="minorHAnsi" w:hAnsiTheme="minorHAnsi" w:cstheme="minorHAnsi"/>
          <w:sz w:val="18"/>
          <w:szCs w:val="18"/>
        </w:rPr>
        <w:t xml:space="preserve"> ; </w:t>
      </w:r>
      <w:r w:rsidR="004D3311" w:rsidRPr="00DE7352">
        <w:rPr>
          <w:rFonts w:asciiTheme="minorHAnsi" w:hAnsiTheme="minorHAnsi" w:cstheme="minorHAnsi"/>
          <w:bCs/>
          <w:sz w:val="18"/>
          <w:szCs w:val="18"/>
        </w:rPr>
        <w:t xml:space="preserve"> E.&amp;Th. § 38 )</w:t>
      </w:r>
      <w:r w:rsidR="004D3311" w:rsidRPr="00DE7352">
        <w:rPr>
          <w:rFonts w:asciiTheme="minorHAnsi" w:hAnsiTheme="minorHAnsi" w:cstheme="minorHAnsi"/>
          <w:b/>
          <w:bCs/>
          <w:sz w:val="18"/>
          <w:szCs w:val="18"/>
        </w:rPr>
        <w:t xml:space="preserve">       Squālĕo, ēre : </w:t>
      </w:r>
      <w:r w:rsidR="004D3311" w:rsidRPr="00DE7352">
        <w:rPr>
          <w:rFonts w:asciiTheme="minorHAnsi" w:hAnsiTheme="minorHAnsi" w:cstheme="minorHAnsi"/>
          <w:bCs/>
          <w:sz w:val="18"/>
          <w:szCs w:val="18"/>
        </w:rPr>
        <w:t xml:space="preserve"> intr. - 1 - être rude, hérissé, âpre ;        2 - être sale, négligé, malpropre.   3 - en friche, aride.         4 - porter des vêtements sombres [de deuil]. </w:t>
      </w:r>
      <w:r w:rsidR="00280628" w:rsidRPr="00DE7352">
        <w:rPr>
          <w:rFonts w:asciiTheme="minorHAnsi" w:hAnsiTheme="minorHAnsi" w:cstheme="minorHAnsi"/>
          <w:bCs/>
          <w:sz w:val="18"/>
          <w:szCs w:val="18"/>
        </w:rPr>
        <w:t xml:space="preserve">     </w:t>
      </w:r>
      <w:r w:rsidR="00280628" w:rsidRPr="00DE7352">
        <w:rPr>
          <w:rFonts w:asciiTheme="minorHAnsi" w:hAnsiTheme="minorHAnsi" w:cstheme="minorHAnsi"/>
          <w:b/>
          <w:bCs/>
          <w:sz w:val="18"/>
          <w:szCs w:val="18"/>
        </w:rPr>
        <w:t>Pĕrerro, āre, āvi, ātum :</w:t>
      </w:r>
      <w:r w:rsidR="00280628" w:rsidRPr="00DE7352">
        <w:rPr>
          <w:rFonts w:asciiTheme="minorHAnsi" w:hAnsiTheme="minorHAnsi" w:cstheme="minorHAnsi"/>
          <w:bCs/>
          <w:sz w:val="18"/>
          <w:szCs w:val="18"/>
        </w:rPr>
        <w:t xml:space="preserve"> - tr. - errer à travers, traverser, parcourir (en tous sens, successivement).</w:t>
      </w:r>
      <w:r w:rsidR="00280628" w:rsidRPr="00DE7352">
        <w:rPr>
          <w:rFonts w:asciiTheme="minorHAnsi" w:hAnsiTheme="minorHAnsi" w:cstheme="minorHAnsi"/>
          <w:b/>
          <w:bCs/>
          <w:sz w:val="18"/>
          <w:szCs w:val="18"/>
        </w:rPr>
        <w:t xml:space="preserve"> ‖ pererrare reges (Sen.) :</w:t>
      </w:r>
      <w:r w:rsidR="00280628" w:rsidRPr="00DE7352">
        <w:rPr>
          <w:rFonts w:asciiTheme="minorHAnsi" w:hAnsiTheme="minorHAnsi" w:cstheme="minorHAnsi"/>
          <w:bCs/>
          <w:sz w:val="18"/>
          <w:szCs w:val="18"/>
        </w:rPr>
        <w:t> visiter successivement tous les rois.</w:t>
      </w:r>
      <w:r w:rsidR="00280628" w:rsidRPr="00DE7352">
        <w:rPr>
          <w:rFonts w:asciiTheme="minorHAnsi" w:hAnsiTheme="minorHAnsi" w:cstheme="minorHAnsi"/>
          <w:b/>
          <w:bCs/>
          <w:sz w:val="18"/>
          <w:szCs w:val="18"/>
        </w:rPr>
        <w:t xml:space="preserve"> </w:t>
      </w:r>
    </w:p>
  </w:footnote>
  <w:footnote w:id="626">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F2C03" w:rsidRPr="00DE7352">
        <w:rPr>
          <w:rFonts w:cstheme="minorHAnsi"/>
          <w:b/>
          <w:sz w:val="18"/>
          <w:szCs w:val="18"/>
        </w:rPr>
        <w:t>Corpora proiecta</w:t>
      </w:r>
      <w:r w:rsidR="00644DC0" w:rsidRPr="00DE7352">
        <w:rPr>
          <w:rFonts w:cstheme="minorHAnsi"/>
          <w:b/>
          <w:sz w:val="18"/>
          <w:szCs w:val="18"/>
        </w:rPr>
        <w:t xml:space="preserve">. </w:t>
      </w:r>
      <w:r w:rsidR="00280628" w:rsidRPr="00DE7352">
        <w:rPr>
          <w:rFonts w:cstheme="minorHAnsi"/>
          <w:b/>
          <w:sz w:val="18"/>
          <w:szCs w:val="18"/>
        </w:rPr>
        <w:t xml:space="preserve"> </w:t>
      </w:r>
      <w:r w:rsidR="00280628" w:rsidRPr="00DE7352">
        <w:rPr>
          <w:rFonts w:cstheme="minorHAnsi"/>
          <w:sz w:val="18"/>
          <w:szCs w:val="18"/>
        </w:rPr>
        <w:t xml:space="preserve">  </w:t>
      </w:r>
      <w:r w:rsidR="00280628" w:rsidRPr="00DE7352">
        <w:rPr>
          <w:rFonts w:cstheme="minorHAnsi"/>
          <w:b/>
          <w:bCs/>
          <w:sz w:val="18"/>
          <w:szCs w:val="18"/>
        </w:rPr>
        <w:t>Prōjĭcĭo (prōĭcĭo), ĕre, jēci, jectum : - tr. :</w:t>
      </w:r>
      <w:r w:rsidR="00280628" w:rsidRPr="00DE7352">
        <w:rPr>
          <w:rFonts w:cstheme="minorHAnsi"/>
          <w:bCs/>
          <w:sz w:val="18"/>
          <w:szCs w:val="18"/>
        </w:rPr>
        <w:t xml:space="preserve"> jeter en avant ; au dehors ; </w:t>
      </w:r>
      <w:r w:rsidR="00280628" w:rsidRPr="00DE7352">
        <w:rPr>
          <w:rFonts w:cstheme="minorHAnsi"/>
          <w:b/>
          <w:bCs/>
          <w:sz w:val="18"/>
          <w:szCs w:val="18"/>
        </w:rPr>
        <w:t xml:space="preserve">- Projicere aliquem, (Cæs.) : </w:t>
      </w:r>
      <w:r w:rsidR="00280628" w:rsidRPr="00DE7352">
        <w:rPr>
          <w:rFonts w:cstheme="minorHAnsi"/>
          <w:bCs/>
          <w:sz w:val="18"/>
          <w:szCs w:val="18"/>
        </w:rPr>
        <w:t> abandonner qqn (le livrer à la merci</w:t>
      </w:r>
      <w:r w:rsidR="00E755F3" w:rsidRPr="00DE7352">
        <w:rPr>
          <w:rFonts w:cstheme="minorHAnsi"/>
          <w:bCs/>
          <w:sz w:val="18"/>
          <w:szCs w:val="18"/>
        </w:rPr>
        <w:t xml:space="preserve"> de</w:t>
      </w:r>
      <w:r w:rsidR="00280628" w:rsidRPr="00DE7352">
        <w:rPr>
          <w:rFonts w:cstheme="minorHAnsi"/>
          <w:bCs/>
          <w:sz w:val="18"/>
          <w:szCs w:val="18"/>
        </w:rPr>
        <w:t>...).</w:t>
      </w:r>
      <w:r w:rsidR="00644DC0" w:rsidRPr="00DE7352">
        <w:rPr>
          <w:rFonts w:cstheme="minorHAnsi"/>
          <w:bCs/>
          <w:sz w:val="18"/>
          <w:szCs w:val="18"/>
        </w:rPr>
        <w:t xml:space="preserve">     </w:t>
      </w:r>
      <w:r w:rsidR="00644DC0" w:rsidRPr="00DE7352">
        <w:rPr>
          <w:rFonts w:cstheme="minorHAnsi"/>
          <w:b/>
          <w:sz w:val="18"/>
          <w:szCs w:val="18"/>
        </w:rPr>
        <w:t xml:space="preserve">Tumulis negatis : </w:t>
      </w:r>
      <w:r w:rsidR="00644DC0" w:rsidRPr="00DE7352">
        <w:rPr>
          <w:rFonts w:cstheme="minorHAnsi"/>
          <w:sz w:val="18"/>
          <w:szCs w:val="18"/>
        </w:rPr>
        <w:t xml:space="preserve"> Abl. abs. </w:t>
      </w:r>
    </w:p>
  </w:footnote>
  <w:footnote w:id="627">
    <w:p w:rsidR="000230D6" w:rsidRPr="00DE7352" w:rsidRDefault="008E7D8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61859" w:rsidRPr="00DE7352">
        <w:rPr>
          <w:rFonts w:asciiTheme="minorHAnsi" w:hAnsiTheme="minorHAnsi" w:cstheme="minorHAnsi"/>
          <w:b/>
          <w:bCs/>
          <w:sz w:val="18"/>
          <w:szCs w:val="18"/>
        </w:rPr>
        <w:t>Contĭnŭō, adv. :</w:t>
      </w:r>
      <w:r w:rsidR="00161859" w:rsidRPr="00DE7352">
        <w:rPr>
          <w:rFonts w:asciiTheme="minorHAnsi" w:hAnsiTheme="minorHAnsi" w:cstheme="minorHAnsi"/>
          <w:bCs/>
          <w:sz w:val="18"/>
          <w:szCs w:val="18"/>
        </w:rPr>
        <w:t xml:space="preserve">   a - à l'instant, immédiatement, aussitôt, sur-le-champ ;  […]  ;  d - continuellement, sans interruption.   </w:t>
      </w:r>
      <w:r w:rsidR="002110AE" w:rsidRPr="00DE7352">
        <w:rPr>
          <w:rFonts w:asciiTheme="minorHAnsi" w:hAnsiTheme="minorHAnsi" w:cstheme="minorHAnsi"/>
          <w:bCs/>
          <w:sz w:val="18"/>
          <w:szCs w:val="18"/>
        </w:rPr>
        <w:t xml:space="preserve">      </w:t>
      </w:r>
      <w:r w:rsidR="002110AE" w:rsidRPr="00DE7352">
        <w:rPr>
          <w:rFonts w:asciiTheme="minorHAnsi" w:hAnsiTheme="minorHAnsi" w:cstheme="minorHAnsi"/>
          <w:b/>
          <w:sz w:val="18"/>
          <w:szCs w:val="18"/>
        </w:rPr>
        <w:t xml:space="preserve">Revulsis unguibus.   </w:t>
      </w:r>
      <w:r w:rsidR="00161859" w:rsidRPr="00DE7352">
        <w:rPr>
          <w:rFonts w:asciiTheme="minorHAnsi" w:hAnsiTheme="minorHAnsi" w:cstheme="minorHAnsi"/>
          <w:b/>
          <w:bCs/>
          <w:sz w:val="18"/>
          <w:szCs w:val="18"/>
        </w:rPr>
        <w:t xml:space="preserve"> </w:t>
      </w:r>
      <w:r w:rsidR="00161859" w:rsidRPr="00DE7352">
        <w:rPr>
          <w:rFonts w:asciiTheme="minorHAnsi" w:hAnsiTheme="minorHAnsi" w:cstheme="minorHAnsi"/>
          <w:bCs/>
          <w:sz w:val="18"/>
          <w:szCs w:val="18"/>
        </w:rPr>
        <w:t xml:space="preserve"> </w:t>
      </w:r>
      <w:r w:rsidR="00161859" w:rsidRPr="00DE7352">
        <w:rPr>
          <w:rFonts w:asciiTheme="minorHAnsi" w:hAnsiTheme="minorHAnsi" w:cstheme="minorHAnsi"/>
          <w:b/>
          <w:bCs/>
          <w:sz w:val="18"/>
          <w:szCs w:val="18"/>
        </w:rPr>
        <w:t>R</w:t>
      </w:r>
      <w:r w:rsidR="00237338" w:rsidRPr="00DE7352">
        <w:rPr>
          <w:rFonts w:asciiTheme="minorHAnsi" w:hAnsiTheme="minorHAnsi" w:cstheme="minorHAnsi"/>
          <w:b/>
          <w:bCs/>
          <w:sz w:val="18"/>
          <w:szCs w:val="18"/>
        </w:rPr>
        <w:t>ĕvello, ĕre, velli, vulsum : - tr. -</w:t>
      </w:r>
      <w:r w:rsidR="00237338" w:rsidRPr="00DE7352">
        <w:rPr>
          <w:rFonts w:asciiTheme="minorHAnsi" w:hAnsiTheme="minorHAnsi" w:cstheme="minorHAnsi"/>
          <w:bCs/>
          <w:sz w:val="18"/>
          <w:szCs w:val="18"/>
        </w:rPr>
        <w:t xml:space="preserve"> arracher, ôter de force</w:t>
      </w:r>
      <w:r w:rsidR="00161859" w:rsidRPr="00DE7352">
        <w:rPr>
          <w:rFonts w:asciiTheme="minorHAnsi" w:hAnsiTheme="minorHAnsi" w:cstheme="minorHAnsi"/>
          <w:bCs/>
          <w:sz w:val="18"/>
          <w:szCs w:val="18"/>
        </w:rPr>
        <w:t xml:space="preserve">. </w:t>
      </w:r>
      <w:r w:rsidR="00161859" w:rsidRPr="00DE7352">
        <w:rPr>
          <w:rFonts w:asciiTheme="minorHAnsi" w:hAnsiTheme="minorHAnsi" w:cstheme="minorHAnsi"/>
          <w:b/>
          <w:sz w:val="18"/>
          <w:szCs w:val="18"/>
        </w:rPr>
        <w:t xml:space="preserve"> </w:t>
      </w:r>
      <w:r w:rsidR="002110AE" w:rsidRPr="00DE7352">
        <w:rPr>
          <w:rFonts w:asciiTheme="minorHAnsi" w:hAnsiTheme="minorHAnsi" w:cstheme="minorHAnsi"/>
          <w:b/>
          <w:sz w:val="18"/>
          <w:szCs w:val="18"/>
        </w:rPr>
        <w:t xml:space="preserve">Lemaire note </w:t>
      </w:r>
      <w:r w:rsidR="002110AE" w:rsidRPr="00DE7352">
        <w:rPr>
          <w:rFonts w:asciiTheme="minorHAnsi" w:hAnsiTheme="minorHAnsi" w:cstheme="minorHAnsi"/>
          <w:sz w:val="18"/>
          <w:szCs w:val="18"/>
        </w:rPr>
        <w:t>« Revulsis Unguibus : i. e. abstrahunt ungues suos a cadaveribus, quæ scrutabantur. »</w:t>
      </w:r>
      <w:r w:rsidR="000230D6" w:rsidRPr="00DE7352">
        <w:rPr>
          <w:rFonts w:asciiTheme="minorHAnsi" w:hAnsiTheme="minorHAnsi" w:cstheme="minorHAnsi"/>
          <w:sz w:val="18"/>
          <w:szCs w:val="18"/>
        </w:rPr>
        <w:t xml:space="preserve">     </w:t>
      </w:r>
      <w:r w:rsidR="005C504B" w:rsidRPr="00DE7352">
        <w:rPr>
          <w:rFonts w:asciiTheme="minorHAnsi" w:hAnsiTheme="minorHAnsi" w:cstheme="minorHAnsi"/>
          <w:b/>
          <w:bCs/>
          <w:sz w:val="18"/>
          <w:szCs w:val="18"/>
        </w:rPr>
        <w:t>F</w:t>
      </w:r>
      <w:r w:rsidR="000230D6" w:rsidRPr="00DE7352">
        <w:rPr>
          <w:rFonts w:asciiTheme="minorHAnsi" w:hAnsiTheme="minorHAnsi" w:cstheme="minorHAnsi"/>
          <w:b/>
          <w:bCs/>
          <w:sz w:val="18"/>
          <w:szCs w:val="18"/>
        </w:rPr>
        <w:t xml:space="preserve">ŭgĭo, ĕre, fūgi : - tr. et intr. - </w:t>
      </w:r>
      <w:r w:rsidR="005C504B" w:rsidRPr="00DE7352">
        <w:rPr>
          <w:rFonts w:asciiTheme="minorHAnsi" w:hAnsiTheme="minorHAnsi" w:cstheme="minorHAnsi"/>
          <w:b/>
          <w:bCs/>
          <w:sz w:val="18"/>
          <w:szCs w:val="18"/>
        </w:rPr>
        <w:t xml:space="preserve"> ‖ </w:t>
      </w:r>
      <w:r w:rsidR="000230D6" w:rsidRPr="00DE7352">
        <w:rPr>
          <w:rFonts w:asciiTheme="minorHAnsi" w:hAnsiTheme="minorHAnsi" w:cstheme="minorHAnsi"/>
          <w:sz w:val="18"/>
          <w:szCs w:val="18"/>
        </w:rPr>
        <w:t>cōntĭnŭ / ō fū / gērĕ lŭ / pī, fū/ gērĕ rĕ /. vūlsīs</w:t>
      </w:r>
      <w:r w:rsidR="00A041DF" w:rsidRPr="00DE7352">
        <w:rPr>
          <w:rFonts w:asciiTheme="minorHAnsi" w:hAnsiTheme="minorHAnsi" w:cstheme="minorHAnsi"/>
          <w:sz w:val="18"/>
          <w:szCs w:val="18"/>
        </w:rPr>
        <w:t xml:space="preserve">. </w:t>
      </w:r>
      <w:r w:rsidR="005C504B" w:rsidRPr="00DE7352">
        <w:rPr>
          <w:rFonts w:asciiTheme="minorHAnsi" w:hAnsiTheme="minorHAnsi" w:cstheme="minorHAnsi"/>
          <w:sz w:val="18"/>
          <w:szCs w:val="18"/>
        </w:rPr>
        <w:t xml:space="preserve">‖. </w:t>
      </w:r>
    </w:p>
  </w:footnote>
  <w:footnote w:id="628">
    <w:p w:rsidR="008E7D8F" w:rsidRPr="00DE7352" w:rsidRDefault="008E7D8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280628" w:rsidRPr="00DE7352">
        <w:rPr>
          <w:rFonts w:asciiTheme="minorHAnsi" w:hAnsiTheme="minorHAnsi" w:cstheme="minorHAnsi"/>
          <w:b/>
          <w:sz w:val="18"/>
          <w:szCs w:val="18"/>
        </w:rPr>
        <w:t xml:space="preserve"> </w:t>
      </w:r>
      <w:r w:rsidR="00644DC0" w:rsidRPr="00DE7352">
        <w:rPr>
          <w:rFonts w:asciiTheme="minorHAnsi" w:hAnsiTheme="minorHAnsi" w:cstheme="minorHAnsi"/>
          <w:b/>
          <w:sz w:val="18"/>
          <w:szCs w:val="18"/>
        </w:rPr>
        <w:t>I</w:t>
      </w:r>
      <w:r w:rsidR="00280628" w:rsidRPr="00DE7352">
        <w:rPr>
          <w:rFonts w:asciiTheme="minorHAnsi" w:hAnsiTheme="minorHAnsi" w:cstheme="minorHAnsi"/>
          <w:b/>
          <w:sz w:val="18"/>
          <w:szCs w:val="18"/>
        </w:rPr>
        <w:t>mpastae volucres</w:t>
      </w:r>
      <w:r w:rsidR="00644DC0" w:rsidRPr="00DE7352">
        <w:rPr>
          <w:rFonts w:asciiTheme="minorHAnsi" w:hAnsiTheme="minorHAnsi" w:cstheme="minorHAnsi"/>
          <w:b/>
          <w:sz w:val="18"/>
          <w:szCs w:val="18"/>
        </w:rPr>
        <w:t>.</w:t>
      </w:r>
      <w:r w:rsidR="00161859" w:rsidRPr="00DE7352">
        <w:rPr>
          <w:rFonts w:asciiTheme="minorHAnsi" w:hAnsiTheme="minorHAnsi" w:cstheme="minorHAnsi"/>
          <w:sz w:val="18"/>
          <w:szCs w:val="18"/>
        </w:rPr>
        <w:t xml:space="preserve">   </w:t>
      </w:r>
      <w:r w:rsidR="00161859" w:rsidRPr="00DE7352">
        <w:rPr>
          <w:rFonts w:asciiTheme="minorHAnsi" w:hAnsiTheme="minorHAnsi" w:cstheme="minorHAnsi"/>
          <w:b/>
          <w:bCs/>
          <w:sz w:val="18"/>
          <w:szCs w:val="18"/>
        </w:rPr>
        <w:t>Impastus, a, um</w:t>
      </w:r>
      <w:r w:rsidR="00161859" w:rsidRPr="00DE7352">
        <w:rPr>
          <w:rFonts w:asciiTheme="minorHAnsi" w:hAnsiTheme="minorHAnsi" w:cstheme="minorHAnsi"/>
          <w:bCs/>
          <w:sz w:val="18"/>
          <w:szCs w:val="18"/>
        </w:rPr>
        <w:t xml:space="preserve"> : affamé, à jeun.</w:t>
      </w:r>
      <w:r w:rsidR="001C0E3B" w:rsidRPr="00DE7352">
        <w:rPr>
          <w:rFonts w:asciiTheme="minorHAnsi" w:hAnsiTheme="minorHAnsi" w:cstheme="minorHAnsi"/>
          <w:bCs/>
          <w:sz w:val="18"/>
          <w:szCs w:val="18"/>
        </w:rPr>
        <w:t xml:space="preserve">     </w:t>
      </w:r>
      <w:r w:rsidR="00644DC0" w:rsidRPr="00DE7352">
        <w:rPr>
          <w:rFonts w:asciiTheme="minorHAnsi" w:hAnsiTheme="minorHAnsi" w:cstheme="minorHAnsi"/>
          <w:bCs/>
          <w:sz w:val="18"/>
          <w:szCs w:val="18"/>
        </w:rPr>
        <w:t xml:space="preserve">  </w:t>
      </w:r>
      <w:r w:rsidR="00644DC0" w:rsidRPr="00DE7352">
        <w:rPr>
          <w:rFonts w:asciiTheme="minorHAnsi" w:hAnsiTheme="minorHAnsi" w:cstheme="minorHAnsi"/>
          <w:sz w:val="18"/>
          <w:szCs w:val="18"/>
        </w:rPr>
        <w:t xml:space="preserve">  </w:t>
      </w:r>
      <w:r w:rsidR="00644DC0" w:rsidRPr="00DE7352">
        <w:rPr>
          <w:rFonts w:asciiTheme="minorHAnsi" w:hAnsiTheme="minorHAnsi" w:cstheme="minorHAnsi"/>
          <w:b/>
          <w:sz w:val="18"/>
          <w:szCs w:val="18"/>
        </w:rPr>
        <w:t>Dum Thessala vatem  / Eligit</w:t>
      </w:r>
      <w:r w:rsidR="00644DC0" w:rsidRPr="00DE7352">
        <w:rPr>
          <w:rFonts w:asciiTheme="minorHAnsi" w:hAnsiTheme="minorHAnsi" w:cstheme="minorHAnsi"/>
          <w:sz w:val="18"/>
          <w:szCs w:val="18"/>
        </w:rPr>
        <w:t xml:space="preserve">.  </w:t>
      </w:r>
      <w:r w:rsidR="001C0E3B" w:rsidRPr="00DE7352">
        <w:rPr>
          <w:rFonts w:asciiTheme="minorHAnsi" w:hAnsiTheme="minorHAnsi" w:cstheme="minorHAnsi"/>
          <w:bCs/>
          <w:sz w:val="18"/>
          <w:szCs w:val="18"/>
        </w:rPr>
        <w:t xml:space="preserve"> </w:t>
      </w:r>
      <w:r w:rsidR="00161859" w:rsidRPr="00DE7352">
        <w:rPr>
          <w:rFonts w:asciiTheme="minorHAnsi" w:hAnsiTheme="minorHAnsi" w:cstheme="minorHAnsi"/>
          <w:b/>
          <w:bCs/>
          <w:i/>
          <w:iCs/>
          <w:sz w:val="18"/>
          <w:szCs w:val="18"/>
        </w:rPr>
        <w:t xml:space="preserve"> Dum </w:t>
      </w:r>
      <w:r w:rsidR="00161859" w:rsidRPr="00DE7352">
        <w:rPr>
          <w:rFonts w:asciiTheme="minorHAnsi" w:hAnsiTheme="minorHAnsi" w:cstheme="minorHAnsi"/>
          <w:bCs/>
          <w:i/>
          <w:iCs/>
          <w:sz w:val="18"/>
          <w:szCs w:val="18"/>
        </w:rPr>
        <w:t xml:space="preserve">a) + ind : jusqu’au moment où ; tant que, aussi lgtps que ; b)  dum + ind pst (sans concordance de tps) : pendant que (se traduit svt par  « en + participe pst » ;c) dum + sbj. : jusqu’à ce que, en attendant que ; d) dum + sbj ; pourvu que (Magnard p. 156-157 et 161). </w:t>
      </w:r>
      <w:r w:rsidR="00644DC0" w:rsidRPr="00DE7352">
        <w:rPr>
          <w:rFonts w:asciiTheme="minorHAnsi" w:hAnsiTheme="minorHAnsi" w:cstheme="minorHAnsi"/>
          <w:bCs/>
          <w:i/>
          <w:iCs/>
          <w:sz w:val="18"/>
          <w:szCs w:val="18"/>
        </w:rPr>
        <w:t xml:space="preserve"> </w:t>
      </w:r>
      <w:r w:rsidR="00644DC0" w:rsidRPr="00DE7352">
        <w:rPr>
          <w:rFonts w:asciiTheme="minorHAnsi" w:hAnsiTheme="minorHAnsi" w:cstheme="minorHAnsi"/>
          <w:bCs/>
          <w:sz w:val="18"/>
          <w:szCs w:val="18"/>
        </w:rPr>
        <w:t xml:space="preserve">    </w:t>
      </w:r>
      <w:r w:rsidR="00644DC0" w:rsidRPr="00DE7352">
        <w:rPr>
          <w:rFonts w:asciiTheme="minorHAnsi" w:hAnsiTheme="minorHAnsi" w:cstheme="minorHAnsi"/>
          <w:b/>
          <w:bCs/>
          <w:sz w:val="18"/>
          <w:szCs w:val="18"/>
        </w:rPr>
        <w:t>Thessălus, a, um :</w:t>
      </w:r>
      <w:r w:rsidR="00644DC0" w:rsidRPr="00DE7352">
        <w:rPr>
          <w:rFonts w:asciiTheme="minorHAnsi" w:hAnsiTheme="minorHAnsi" w:cstheme="minorHAnsi"/>
          <w:bCs/>
          <w:sz w:val="18"/>
          <w:szCs w:val="18"/>
        </w:rPr>
        <w:t xml:space="preserve"> de Thessalie, thessalien.</w:t>
      </w:r>
      <w:r w:rsidR="00644DC0" w:rsidRPr="00DE7352">
        <w:rPr>
          <w:rFonts w:asciiTheme="minorHAnsi" w:hAnsiTheme="minorHAnsi" w:cstheme="minorHAnsi"/>
          <w:b/>
          <w:bCs/>
          <w:i/>
          <w:iCs/>
          <w:sz w:val="18"/>
          <w:szCs w:val="18"/>
        </w:rPr>
        <w:t xml:space="preserve"> </w:t>
      </w:r>
      <w:r w:rsidR="00644DC0" w:rsidRPr="00DE7352">
        <w:rPr>
          <w:rFonts w:asciiTheme="minorHAnsi" w:hAnsiTheme="minorHAnsi" w:cstheme="minorHAnsi"/>
          <w:b/>
          <w:bCs/>
          <w:sz w:val="18"/>
          <w:szCs w:val="18"/>
        </w:rPr>
        <w:t xml:space="preserve">        Vātes, is, m. : </w:t>
      </w:r>
      <w:r w:rsidR="00644DC0" w:rsidRPr="00DE7352">
        <w:rPr>
          <w:rFonts w:asciiTheme="minorHAnsi" w:hAnsiTheme="minorHAnsi" w:cstheme="minorHAnsi"/>
          <w:bCs/>
          <w:sz w:val="18"/>
          <w:szCs w:val="18"/>
        </w:rPr>
        <w:t>devin, prophète ; - </w:t>
      </w:r>
      <w:r w:rsidR="00644DC0" w:rsidRPr="00DE7352">
        <w:rPr>
          <w:rFonts w:asciiTheme="minorHAnsi" w:hAnsiTheme="minorHAnsi" w:cstheme="minorHAnsi"/>
          <w:bCs/>
          <w:i/>
          <w:iCs/>
          <w:sz w:val="18"/>
          <w:szCs w:val="18"/>
        </w:rPr>
        <w:t>fém</w:t>
      </w:r>
      <w:r w:rsidR="00644DC0" w:rsidRPr="00DE7352">
        <w:rPr>
          <w:rFonts w:asciiTheme="minorHAnsi" w:hAnsiTheme="minorHAnsi" w:cstheme="minorHAnsi"/>
          <w:bCs/>
          <w:sz w:val="18"/>
          <w:szCs w:val="18"/>
        </w:rPr>
        <w:t>. devineresse, prophétesse ; poète [</w:t>
      </w:r>
      <w:r w:rsidR="00644DC0" w:rsidRPr="00DE7352">
        <w:rPr>
          <w:rFonts w:asciiTheme="minorHAnsi" w:hAnsiTheme="minorHAnsi" w:cstheme="minorHAnsi"/>
          <w:bCs/>
          <w:i/>
          <w:iCs/>
          <w:sz w:val="18"/>
          <w:szCs w:val="18"/>
        </w:rPr>
        <w:t>inspiré des dieux</w:t>
      </w:r>
      <w:r w:rsidR="00644DC0" w:rsidRPr="00DE7352">
        <w:rPr>
          <w:rFonts w:asciiTheme="minorHAnsi" w:hAnsiTheme="minorHAnsi" w:cstheme="minorHAnsi"/>
          <w:bCs/>
          <w:sz w:val="18"/>
          <w:szCs w:val="18"/>
        </w:rPr>
        <w:t xml:space="preserve">]. </w:t>
      </w:r>
    </w:p>
  </w:footnote>
  <w:footnote w:id="629">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280628" w:rsidRPr="00DE7352">
        <w:rPr>
          <w:rFonts w:cstheme="minorHAnsi"/>
          <w:b/>
          <w:sz w:val="18"/>
          <w:szCs w:val="18"/>
        </w:rPr>
        <w:t xml:space="preserve"> Eligit et gelidas leto scrutata medullas</w:t>
      </w:r>
      <w:r w:rsidR="00644DC0" w:rsidRPr="00DE7352">
        <w:rPr>
          <w:rFonts w:cstheme="minorHAnsi"/>
          <w:b/>
          <w:sz w:val="18"/>
          <w:szCs w:val="18"/>
        </w:rPr>
        <w:t xml:space="preserve">. </w:t>
      </w:r>
      <w:r w:rsidR="00644DC0" w:rsidRPr="00DE7352">
        <w:rPr>
          <w:rFonts w:cstheme="minorHAnsi"/>
          <w:sz w:val="18"/>
          <w:szCs w:val="18"/>
        </w:rPr>
        <w:t xml:space="preserve">    </w:t>
      </w:r>
      <w:r w:rsidR="00443590" w:rsidRPr="00DE7352">
        <w:rPr>
          <w:rFonts w:cstheme="minorHAnsi"/>
          <w:b/>
          <w:bCs/>
          <w:sz w:val="18"/>
          <w:szCs w:val="18"/>
        </w:rPr>
        <w:t>ēlĭgo, ĕre, lēgi, lectum [e, lego] : - tr. - :</w:t>
      </w:r>
      <w:r w:rsidR="00443590" w:rsidRPr="00DE7352">
        <w:rPr>
          <w:rFonts w:cstheme="minorHAnsi"/>
          <w:bCs/>
          <w:sz w:val="18"/>
          <w:szCs w:val="18"/>
        </w:rPr>
        <w:t xml:space="preserve"> arracher en cueillant, enlever, ôter ;  choisir, trier, élire ( voir electum au v. 637).</w:t>
      </w:r>
      <w:r w:rsidR="00644DC0" w:rsidRPr="00DE7352">
        <w:rPr>
          <w:rFonts w:cstheme="minorHAnsi"/>
          <w:sz w:val="18"/>
          <w:szCs w:val="18"/>
        </w:rPr>
        <w:t xml:space="preserve"> </w:t>
      </w:r>
      <w:r w:rsidR="00443590" w:rsidRPr="00DE7352">
        <w:rPr>
          <w:rFonts w:cstheme="minorHAnsi"/>
          <w:sz w:val="18"/>
          <w:szCs w:val="18"/>
        </w:rPr>
        <w:t xml:space="preserve">           </w:t>
      </w:r>
      <w:r w:rsidR="00644DC0" w:rsidRPr="00DE7352">
        <w:rPr>
          <w:rFonts w:cstheme="minorHAnsi"/>
          <w:b/>
          <w:bCs/>
          <w:sz w:val="18"/>
          <w:szCs w:val="18"/>
        </w:rPr>
        <w:t xml:space="preserve">Scrūtor, āri, ātus sum : </w:t>
      </w:r>
      <w:r w:rsidR="00644DC0" w:rsidRPr="00DE7352">
        <w:rPr>
          <w:rFonts w:cstheme="minorHAnsi"/>
          <w:bCs/>
          <w:sz w:val="18"/>
          <w:szCs w:val="18"/>
        </w:rPr>
        <w:t>fouiller, visiter, explorer ; rechercher.</w:t>
      </w:r>
      <w:r w:rsidR="00E755F3" w:rsidRPr="00DE7352">
        <w:rPr>
          <w:rFonts w:cstheme="minorHAnsi"/>
          <w:bCs/>
          <w:sz w:val="18"/>
          <w:szCs w:val="18"/>
        </w:rPr>
        <w:t xml:space="preserve">     </w:t>
      </w:r>
      <w:r w:rsidR="00443590" w:rsidRPr="00DE7352">
        <w:rPr>
          <w:rFonts w:cstheme="minorHAnsi"/>
          <w:bCs/>
          <w:sz w:val="18"/>
          <w:szCs w:val="18"/>
        </w:rPr>
        <w:t xml:space="preserve"> </w:t>
      </w:r>
      <w:r w:rsidR="00E755F3" w:rsidRPr="00DE7352">
        <w:rPr>
          <w:rFonts w:cstheme="minorHAnsi"/>
          <w:bCs/>
          <w:sz w:val="18"/>
          <w:szCs w:val="18"/>
        </w:rPr>
        <w:t xml:space="preserve"> </w:t>
      </w:r>
      <w:r w:rsidR="00E755F3" w:rsidRPr="00DE7352">
        <w:rPr>
          <w:rFonts w:cstheme="minorHAnsi"/>
          <w:b/>
          <w:bCs/>
          <w:sz w:val="18"/>
          <w:szCs w:val="18"/>
        </w:rPr>
        <w:t>Mĕdulla, æ, f. : </w:t>
      </w:r>
      <w:r w:rsidR="00E755F3" w:rsidRPr="00DE7352">
        <w:rPr>
          <w:rFonts w:cstheme="minorHAnsi"/>
          <w:bCs/>
          <w:sz w:val="18"/>
          <w:szCs w:val="18"/>
        </w:rPr>
        <w:t>mœlle [</w:t>
      </w:r>
      <w:r w:rsidR="00E755F3" w:rsidRPr="00DE7352">
        <w:rPr>
          <w:rFonts w:cstheme="minorHAnsi"/>
          <w:bCs/>
          <w:i/>
          <w:iCs/>
          <w:sz w:val="18"/>
          <w:szCs w:val="18"/>
        </w:rPr>
        <w:t xml:space="preserve">des os ; des plantes ; </w:t>
      </w:r>
      <w:r w:rsidR="00E755F3" w:rsidRPr="00DE7352">
        <w:rPr>
          <w:rFonts w:cstheme="minorHAnsi"/>
          <w:bCs/>
          <w:sz w:val="18"/>
          <w:szCs w:val="18"/>
        </w:rPr>
        <w:t xml:space="preserve">] ;  mœlle = cœur, entrailles. </w:t>
      </w:r>
    </w:p>
  </w:footnote>
  <w:footnote w:id="630">
    <w:p w:rsidR="00E755F3"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755F3" w:rsidRPr="00DE7352">
        <w:rPr>
          <w:rFonts w:cstheme="minorHAnsi"/>
          <w:sz w:val="18"/>
          <w:szCs w:val="18"/>
        </w:rPr>
        <w:t xml:space="preserve">  </w:t>
      </w:r>
      <w:r w:rsidR="002110AE" w:rsidRPr="00DE7352">
        <w:rPr>
          <w:rFonts w:cstheme="minorHAnsi"/>
          <w:b/>
          <w:sz w:val="18"/>
          <w:szCs w:val="18"/>
        </w:rPr>
        <w:t>Stantes</w:t>
      </w:r>
      <w:r w:rsidR="00E755F3" w:rsidRPr="00DE7352">
        <w:rPr>
          <w:rFonts w:cstheme="minorHAnsi"/>
          <w:b/>
          <w:sz w:val="18"/>
          <w:szCs w:val="18"/>
        </w:rPr>
        <w:t xml:space="preserve"> </w:t>
      </w:r>
      <w:r w:rsidR="002110AE" w:rsidRPr="00DE7352">
        <w:rPr>
          <w:rFonts w:cstheme="minorHAnsi"/>
          <w:b/>
          <w:sz w:val="18"/>
          <w:szCs w:val="18"/>
        </w:rPr>
        <w:t>f</w:t>
      </w:r>
      <w:r w:rsidR="00E755F3" w:rsidRPr="00DE7352">
        <w:rPr>
          <w:rFonts w:cstheme="minorHAnsi"/>
          <w:b/>
          <w:sz w:val="18"/>
          <w:szCs w:val="18"/>
        </w:rPr>
        <w:t>ibras</w:t>
      </w:r>
      <w:r w:rsidR="002110AE" w:rsidRPr="00DE7352">
        <w:rPr>
          <w:rFonts w:cstheme="minorHAnsi"/>
          <w:b/>
          <w:sz w:val="18"/>
          <w:szCs w:val="18"/>
        </w:rPr>
        <w:t xml:space="preserve"> : </w:t>
      </w:r>
      <w:r w:rsidR="00E755F3" w:rsidRPr="00DE7352">
        <w:rPr>
          <w:rFonts w:cstheme="minorHAnsi"/>
          <w:sz w:val="18"/>
          <w:szCs w:val="18"/>
        </w:rPr>
        <w:t xml:space="preserve">cod de </w:t>
      </w:r>
      <w:r w:rsidR="00E755F3" w:rsidRPr="00DE7352">
        <w:rPr>
          <w:rFonts w:cstheme="minorHAnsi"/>
          <w:b/>
          <w:sz w:val="18"/>
          <w:szCs w:val="18"/>
        </w:rPr>
        <w:t>invenit</w:t>
      </w:r>
      <w:r w:rsidR="00E755F3" w:rsidRPr="00DE7352">
        <w:rPr>
          <w:rFonts w:cstheme="minorHAnsi"/>
          <w:sz w:val="18"/>
          <w:szCs w:val="18"/>
        </w:rPr>
        <w:t xml:space="preserve">.       </w:t>
      </w:r>
      <w:r w:rsidR="00E755F3" w:rsidRPr="00DE7352">
        <w:rPr>
          <w:rFonts w:cstheme="minorHAnsi"/>
          <w:b/>
          <w:sz w:val="18"/>
          <w:szCs w:val="18"/>
        </w:rPr>
        <w:t xml:space="preserve">Stare : </w:t>
      </w:r>
      <w:r w:rsidR="00E755F3" w:rsidRPr="00DE7352">
        <w:rPr>
          <w:rFonts w:cstheme="minorHAnsi"/>
          <w:sz w:val="18"/>
          <w:szCs w:val="18"/>
        </w:rPr>
        <w:t>tenir debout :</w:t>
      </w:r>
      <w:r w:rsidR="003C39F3" w:rsidRPr="00DE7352">
        <w:rPr>
          <w:rFonts w:cstheme="minorHAnsi"/>
          <w:sz w:val="18"/>
          <w:szCs w:val="18"/>
        </w:rPr>
        <w:t xml:space="preserve"> Soit le poumon est rigide du fait de la mort soit </w:t>
      </w:r>
      <w:r w:rsidR="00E755F3" w:rsidRPr="00DE7352">
        <w:rPr>
          <w:rFonts w:cstheme="minorHAnsi"/>
          <w:sz w:val="18"/>
          <w:szCs w:val="18"/>
        </w:rPr>
        <w:t xml:space="preserve">le poumon n’est pas crevé et effondré sur lui-même.  </w:t>
      </w:r>
      <w:r w:rsidR="002C3F20" w:rsidRPr="00DE7352">
        <w:rPr>
          <w:rFonts w:cstheme="minorHAnsi"/>
          <w:b/>
          <w:sz w:val="18"/>
          <w:szCs w:val="18"/>
        </w:rPr>
        <w:t>F</w:t>
      </w:r>
      <w:r w:rsidR="002C3F20" w:rsidRPr="00DE7352">
        <w:rPr>
          <w:rFonts w:cstheme="minorHAnsi"/>
          <w:b/>
          <w:bCs/>
          <w:sz w:val="18"/>
          <w:szCs w:val="18"/>
        </w:rPr>
        <w:t>ĭbra, æ, f. : </w:t>
      </w:r>
      <w:r w:rsidR="002C3F20" w:rsidRPr="00DE7352">
        <w:rPr>
          <w:rFonts w:cstheme="minorHAnsi"/>
          <w:bCs/>
          <w:sz w:val="18"/>
          <w:szCs w:val="18"/>
        </w:rPr>
        <w:t xml:space="preserve">1 - fibre </w:t>
      </w:r>
      <w:r w:rsidR="002C3F20" w:rsidRPr="00DE7352">
        <w:rPr>
          <w:rFonts w:cstheme="minorHAnsi"/>
          <w:bCs/>
          <w:i/>
          <w:iCs/>
          <w:sz w:val="18"/>
          <w:szCs w:val="18"/>
        </w:rPr>
        <w:t>des plantes ;</w:t>
      </w:r>
      <w:r w:rsidR="002C3F20" w:rsidRPr="00DE7352">
        <w:rPr>
          <w:rFonts w:cstheme="minorHAnsi"/>
          <w:bCs/>
          <w:sz w:val="18"/>
          <w:szCs w:val="18"/>
        </w:rPr>
        <w:t>  2 - fibre [</w:t>
      </w:r>
      <w:r w:rsidR="002C3F20" w:rsidRPr="00DE7352">
        <w:rPr>
          <w:rFonts w:cstheme="minorHAnsi"/>
          <w:bCs/>
          <w:i/>
          <w:iCs/>
          <w:sz w:val="18"/>
          <w:szCs w:val="18"/>
        </w:rPr>
        <w:t>des animaux</w:t>
      </w:r>
      <w:r w:rsidR="002C3F20" w:rsidRPr="00DE7352">
        <w:rPr>
          <w:rFonts w:cstheme="minorHAnsi"/>
          <w:bCs/>
          <w:sz w:val="18"/>
          <w:szCs w:val="18"/>
        </w:rPr>
        <w:t>], [</w:t>
      </w:r>
      <w:r w:rsidR="002C3F20" w:rsidRPr="00DE7352">
        <w:rPr>
          <w:rFonts w:cstheme="minorHAnsi"/>
          <w:bCs/>
          <w:i/>
          <w:iCs/>
          <w:sz w:val="18"/>
          <w:szCs w:val="18"/>
        </w:rPr>
        <w:t>en part.</w:t>
      </w:r>
      <w:r w:rsidR="002C3F20" w:rsidRPr="00DE7352">
        <w:rPr>
          <w:rFonts w:cstheme="minorHAnsi"/>
          <w:bCs/>
          <w:sz w:val="18"/>
          <w:szCs w:val="18"/>
        </w:rPr>
        <w:t>] lobes du foie ;  3 - le foie ; 4 - entrailles [</w:t>
      </w:r>
      <w:r w:rsidR="002C3F20" w:rsidRPr="00DE7352">
        <w:rPr>
          <w:rFonts w:cstheme="minorHAnsi"/>
          <w:bCs/>
          <w:i/>
          <w:iCs/>
          <w:sz w:val="18"/>
          <w:szCs w:val="18"/>
        </w:rPr>
        <w:t>en gén.</w:t>
      </w:r>
      <w:r w:rsidR="002C3F20" w:rsidRPr="00DE7352">
        <w:rPr>
          <w:rFonts w:cstheme="minorHAnsi"/>
          <w:bCs/>
          <w:sz w:val="18"/>
          <w:szCs w:val="18"/>
        </w:rPr>
        <w:t xml:space="preserve">] ; 5 - fibre, sensibilité.  </w:t>
      </w:r>
      <w:r w:rsidR="002110AE" w:rsidRPr="00DE7352">
        <w:rPr>
          <w:rFonts w:cstheme="minorHAnsi"/>
          <w:sz w:val="18"/>
          <w:szCs w:val="18"/>
        </w:rPr>
        <w:t xml:space="preserve"> </w:t>
      </w:r>
      <w:r w:rsidR="002110AE" w:rsidRPr="00DE7352">
        <w:rPr>
          <w:rFonts w:cstheme="minorHAnsi"/>
          <w:b/>
          <w:sz w:val="18"/>
          <w:szCs w:val="18"/>
        </w:rPr>
        <w:t xml:space="preserve">Lemaire note </w:t>
      </w:r>
      <w:r w:rsidR="002110AE" w:rsidRPr="00DE7352">
        <w:rPr>
          <w:rFonts w:cstheme="minorHAnsi"/>
          <w:sz w:val="18"/>
          <w:szCs w:val="18"/>
        </w:rPr>
        <w:t>« Vel non vulneratas, vel spiritu non agitatas. »</w:t>
      </w:r>
    </w:p>
  </w:footnote>
  <w:footnote w:id="631">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80628" w:rsidRPr="00DE7352">
        <w:rPr>
          <w:rFonts w:cstheme="minorHAnsi"/>
          <w:b/>
          <w:sz w:val="18"/>
          <w:szCs w:val="18"/>
        </w:rPr>
        <w:t xml:space="preserve"> </w:t>
      </w:r>
      <w:r w:rsidR="00DB1DD0" w:rsidRPr="00DE7352">
        <w:rPr>
          <w:rFonts w:cstheme="minorHAnsi"/>
          <w:b/>
          <w:sz w:val="18"/>
          <w:szCs w:val="18"/>
        </w:rPr>
        <w:t>E</w:t>
      </w:r>
      <w:r w:rsidR="00280628" w:rsidRPr="00DE7352">
        <w:rPr>
          <w:rFonts w:cstheme="minorHAnsi"/>
          <w:b/>
          <w:sz w:val="18"/>
          <w:szCs w:val="18"/>
        </w:rPr>
        <w:t>t vocem  quaerit.</w:t>
      </w:r>
      <w:r w:rsidR="002110AE" w:rsidRPr="00DE7352">
        <w:rPr>
          <w:rFonts w:cstheme="minorHAnsi"/>
          <w:sz w:val="18"/>
          <w:szCs w:val="18"/>
        </w:rPr>
        <w:t xml:space="preserve">  </w:t>
      </w:r>
      <w:r w:rsidR="003C39F3" w:rsidRPr="00DE7352">
        <w:rPr>
          <w:rFonts w:cstheme="minorHAnsi"/>
          <w:sz w:val="18"/>
          <w:szCs w:val="18"/>
        </w:rPr>
        <w:t xml:space="preserve"> </w:t>
      </w:r>
      <w:r w:rsidR="00B16920" w:rsidRPr="00DE7352">
        <w:rPr>
          <w:rFonts w:cstheme="minorHAnsi"/>
          <w:sz w:val="18"/>
          <w:szCs w:val="18"/>
        </w:rPr>
        <w:t xml:space="preserve"> Vocem : l’organe de la voix ( c-à-d. le poumon plutôt que la gorge qu’elle traverse d’un croc peu après).  </w:t>
      </w:r>
    </w:p>
  </w:footnote>
  <w:footnote w:id="632">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110AE" w:rsidRPr="00DE7352">
        <w:rPr>
          <w:rFonts w:cstheme="minorHAnsi"/>
          <w:b/>
          <w:sz w:val="18"/>
          <w:szCs w:val="18"/>
        </w:rPr>
        <w:t>Fata pendent virorum</w:t>
      </w:r>
      <w:r w:rsidR="00DB1DD0" w:rsidRPr="00DE7352">
        <w:rPr>
          <w:rFonts w:cstheme="minorHAnsi"/>
          <w:b/>
          <w:sz w:val="18"/>
          <w:szCs w:val="18"/>
        </w:rPr>
        <w:t xml:space="preserve">.  </w:t>
      </w:r>
      <w:r w:rsidR="00DB1DD0" w:rsidRPr="00DE7352">
        <w:rPr>
          <w:rFonts w:cstheme="minorHAnsi"/>
          <w:sz w:val="18"/>
          <w:szCs w:val="18"/>
        </w:rPr>
        <w:t xml:space="preserve">   </w:t>
      </w:r>
      <w:r w:rsidR="00DB1DD0" w:rsidRPr="00DE7352">
        <w:rPr>
          <w:rFonts w:cstheme="minorHAnsi"/>
          <w:b/>
          <w:sz w:val="18"/>
          <w:szCs w:val="18"/>
        </w:rPr>
        <w:t>Pendent</w:t>
      </w:r>
      <w:r w:rsidR="00DB1DD0" w:rsidRPr="00DE7352">
        <w:rPr>
          <w:rFonts w:cstheme="minorHAnsi"/>
          <w:sz w:val="18"/>
          <w:szCs w:val="18"/>
        </w:rPr>
        <w:t xml:space="preserve"> : le sujet est fata…     </w:t>
      </w:r>
      <w:r w:rsidR="00DB1DD0" w:rsidRPr="00DE7352">
        <w:rPr>
          <w:rFonts w:cstheme="minorHAnsi"/>
          <w:b/>
          <w:sz w:val="18"/>
          <w:szCs w:val="18"/>
        </w:rPr>
        <w:t>Pendĕo</w:t>
      </w:r>
      <w:r w:rsidR="00DB1DD0" w:rsidRPr="00DE7352">
        <w:rPr>
          <w:rFonts w:cstheme="minorHAnsi"/>
          <w:sz w:val="18"/>
          <w:szCs w:val="18"/>
        </w:rPr>
        <w:t xml:space="preserve">, ēre, pependi : - intr. -  1 - être suspendu à.  […]     10 - être en suspens, être indécis, être incertain; </w:t>
      </w:r>
      <w:r w:rsidR="00DB1DD0" w:rsidRPr="00DE7352">
        <w:rPr>
          <w:rFonts w:cstheme="minorHAnsi"/>
          <w:i/>
          <w:iCs/>
          <w:sz w:val="18"/>
          <w:szCs w:val="18"/>
        </w:rPr>
        <w:t>d'où</w:t>
      </w:r>
      <w:r w:rsidR="00DB1DD0" w:rsidRPr="00DE7352">
        <w:rPr>
          <w:rFonts w:cstheme="minorHAnsi"/>
          <w:sz w:val="18"/>
          <w:szCs w:val="18"/>
        </w:rPr>
        <w:t xml:space="preserve"> être anxieux cst  avec interr. ind. attendre avec anxiété ( où, qui, comment)…  </w:t>
      </w:r>
    </w:p>
  </w:footnote>
  <w:footnote w:id="633">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2110AE" w:rsidRPr="00DE7352">
        <w:rPr>
          <w:rFonts w:cstheme="minorHAnsi"/>
          <w:b/>
          <w:sz w:val="18"/>
          <w:szCs w:val="18"/>
        </w:rPr>
        <w:t xml:space="preserve"> Quem superis revocasse velit.</w:t>
      </w:r>
      <w:r w:rsidR="002110AE" w:rsidRPr="00DE7352">
        <w:rPr>
          <w:rFonts w:cstheme="minorHAnsi"/>
          <w:sz w:val="18"/>
          <w:szCs w:val="18"/>
        </w:rPr>
        <w:t xml:space="preserve"> </w:t>
      </w:r>
      <w:r w:rsidR="00DB1DD0" w:rsidRPr="00DE7352">
        <w:rPr>
          <w:rFonts w:cstheme="minorHAnsi"/>
          <w:sz w:val="18"/>
          <w:szCs w:val="18"/>
        </w:rPr>
        <w:t xml:space="preserve">  Cette interr. ind. dépend de </w:t>
      </w:r>
      <w:r w:rsidR="00DB1DD0" w:rsidRPr="00DE7352">
        <w:rPr>
          <w:rFonts w:cstheme="minorHAnsi"/>
          <w:b/>
          <w:sz w:val="18"/>
          <w:szCs w:val="18"/>
        </w:rPr>
        <w:t>pendent</w:t>
      </w:r>
      <w:r w:rsidR="00DB1DD0" w:rsidRPr="00DE7352">
        <w:rPr>
          <w:rFonts w:cstheme="minorHAnsi"/>
          <w:sz w:val="18"/>
          <w:szCs w:val="18"/>
        </w:rPr>
        <w:t xml:space="preserve">.       </w:t>
      </w:r>
      <w:r w:rsidR="00935977" w:rsidRPr="00DE7352">
        <w:rPr>
          <w:rFonts w:cstheme="minorHAnsi"/>
          <w:b/>
          <w:bCs/>
          <w:sz w:val="18"/>
          <w:szCs w:val="18"/>
        </w:rPr>
        <w:t>R</w:t>
      </w:r>
      <w:r w:rsidR="00DB1DD0" w:rsidRPr="00DE7352">
        <w:rPr>
          <w:rFonts w:cstheme="minorHAnsi"/>
          <w:b/>
          <w:bCs/>
          <w:sz w:val="18"/>
          <w:szCs w:val="18"/>
        </w:rPr>
        <w:t>ĕvŏco, āre, āvi, ātum : - tr.</w:t>
      </w:r>
      <w:r w:rsidR="00935977" w:rsidRPr="00DE7352">
        <w:rPr>
          <w:rFonts w:cstheme="minorHAnsi"/>
          <w:b/>
          <w:bCs/>
          <w:sz w:val="18"/>
          <w:szCs w:val="18"/>
        </w:rPr>
        <w:t xml:space="preserve"> : </w:t>
      </w:r>
      <w:r w:rsidR="00DB1DD0" w:rsidRPr="00DE7352">
        <w:rPr>
          <w:rFonts w:cstheme="minorHAnsi"/>
          <w:bCs/>
          <w:sz w:val="18"/>
          <w:szCs w:val="18"/>
        </w:rPr>
        <w:t>rappeler, faire revenir.</w:t>
      </w:r>
      <w:r w:rsidR="00935977" w:rsidRPr="00DE7352">
        <w:rPr>
          <w:rFonts w:cstheme="minorHAnsi"/>
          <w:bCs/>
          <w:sz w:val="18"/>
          <w:szCs w:val="18"/>
        </w:rPr>
        <w:t xml:space="preserve"> ;  […] ;  5 - </w:t>
      </w:r>
      <w:r w:rsidR="00935977" w:rsidRPr="00DE7352">
        <w:rPr>
          <w:rFonts w:cstheme="minorHAnsi"/>
          <w:bCs/>
          <w:i/>
          <w:iCs/>
          <w:sz w:val="18"/>
          <w:szCs w:val="18"/>
        </w:rPr>
        <w:t>poét.</w:t>
      </w:r>
      <w:r w:rsidR="00935977" w:rsidRPr="00DE7352">
        <w:rPr>
          <w:rFonts w:cstheme="minorHAnsi"/>
          <w:bCs/>
          <w:sz w:val="18"/>
          <w:szCs w:val="18"/>
        </w:rPr>
        <w:t> rappeler de la mort, ramener à la vie (</w:t>
      </w:r>
      <w:r w:rsidR="00935977" w:rsidRPr="00DE7352">
        <w:rPr>
          <w:rFonts w:cstheme="minorHAnsi"/>
          <w:bCs/>
          <w:i/>
          <w:iCs/>
          <w:sz w:val="18"/>
          <w:szCs w:val="18"/>
        </w:rPr>
        <w:t xml:space="preserve">Virg.)  </w:t>
      </w:r>
      <w:r w:rsidR="00935977" w:rsidRPr="00DE7352">
        <w:rPr>
          <w:rFonts w:cstheme="minorHAnsi"/>
          <w:bCs/>
          <w:sz w:val="18"/>
          <w:szCs w:val="18"/>
        </w:rPr>
        <w:t xml:space="preserve">      </w:t>
      </w:r>
      <w:r w:rsidR="00935977" w:rsidRPr="00DE7352">
        <w:rPr>
          <w:rFonts w:cstheme="minorHAnsi"/>
          <w:b/>
          <w:bCs/>
          <w:sz w:val="18"/>
          <w:szCs w:val="18"/>
        </w:rPr>
        <w:t>Superis</w:t>
      </w:r>
      <w:r w:rsidR="00935977" w:rsidRPr="00DE7352">
        <w:rPr>
          <w:rFonts w:cstheme="minorHAnsi"/>
          <w:bCs/>
          <w:sz w:val="18"/>
          <w:szCs w:val="18"/>
        </w:rPr>
        <w:t xml:space="preserve"> : datif.     </w:t>
      </w:r>
      <w:r w:rsidR="002110AE" w:rsidRPr="00DE7352">
        <w:rPr>
          <w:rFonts w:cstheme="minorHAnsi"/>
          <w:sz w:val="18"/>
          <w:szCs w:val="18"/>
        </w:rPr>
        <w:t>Si tollere totas</w:t>
      </w:r>
    </w:p>
  </w:footnote>
  <w:footnote w:id="634">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110AE" w:rsidRPr="00DE7352">
        <w:rPr>
          <w:rFonts w:cstheme="minorHAnsi"/>
          <w:b/>
          <w:sz w:val="18"/>
          <w:szCs w:val="18"/>
        </w:rPr>
        <w:t>Tentasset campis acies, et reddere bello,</w:t>
      </w:r>
      <w:r w:rsidR="00935977" w:rsidRPr="00DE7352">
        <w:rPr>
          <w:rFonts w:cstheme="minorHAnsi"/>
          <w:sz w:val="18"/>
          <w:szCs w:val="18"/>
        </w:rPr>
        <w:t xml:space="preserve">  </w:t>
      </w:r>
      <w:r w:rsidR="00935977" w:rsidRPr="00DE7352">
        <w:rPr>
          <w:rFonts w:cstheme="minorHAnsi"/>
          <w:b/>
          <w:sz w:val="18"/>
          <w:szCs w:val="18"/>
        </w:rPr>
        <w:t>Tempto / tento</w:t>
      </w:r>
      <w:r w:rsidR="00935977" w:rsidRPr="00DE7352">
        <w:rPr>
          <w:rFonts w:cstheme="minorHAnsi"/>
          <w:sz w:val="18"/>
          <w:szCs w:val="18"/>
        </w:rPr>
        <w:t xml:space="preserve"> + inf. : faire l’épreuve de, tenter de, essayer de.   </w:t>
      </w:r>
      <w:r w:rsidR="00935977" w:rsidRPr="00DE7352">
        <w:rPr>
          <w:rFonts w:cstheme="minorHAnsi"/>
          <w:b/>
          <w:sz w:val="18"/>
          <w:szCs w:val="18"/>
        </w:rPr>
        <w:t xml:space="preserve">Tollere : </w:t>
      </w:r>
      <w:r w:rsidR="00935977" w:rsidRPr="00DE7352">
        <w:rPr>
          <w:rFonts w:cstheme="minorHAnsi"/>
          <w:sz w:val="18"/>
          <w:szCs w:val="18"/>
        </w:rPr>
        <w:t xml:space="preserve">relever, au mê sens que adtollere au v. </w:t>
      </w:r>
      <w:r w:rsidR="00935977" w:rsidRPr="00DE7352">
        <w:rPr>
          <w:rStyle w:val="english"/>
          <w:rFonts w:cstheme="minorHAnsi"/>
          <w:sz w:val="18"/>
          <w:szCs w:val="18"/>
        </w:rPr>
        <w:t xml:space="preserve">620. («  </w:t>
      </w:r>
      <w:r w:rsidR="00935977" w:rsidRPr="00DE7352">
        <w:rPr>
          <w:rFonts w:cstheme="minorHAnsi"/>
          <w:sz w:val="18"/>
          <w:szCs w:val="18"/>
        </w:rPr>
        <w:t xml:space="preserve">Emathiis unum campis adtollere corpus »).   </w:t>
      </w:r>
      <w:r w:rsidR="00935977" w:rsidRPr="00DE7352">
        <w:rPr>
          <w:rFonts w:cstheme="minorHAnsi"/>
          <w:b/>
          <w:sz w:val="18"/>
          <w:szCs w:val="18"/>
        </w:rPr>
        <w:t>Acies</w:t>
      </w:r>
      <w:r w:rsidR="00935977" w:rsidRPr="00DE7352">
        <w:rPr>
          <w:rFonts w:cstheme="minorHAnsi"/>
          <w:sz w:val="18"/>
          <w:szCs w:val="18"/>
        </w:rPr>
        <w:t xml:space="preserve"> : des lignes de soldats.       </w:t>
      </w:r>
      <w:r w:rsidR="00935977" w:rsidRPr="00DE7352">
        <w:rPr>
          <w:rFonts w:cstheme="minorHAnsi"/>
          <w:b/>
          <w:sz w:val="18"/>
          <w:szCs w:val="18"/>
        </w:rPr>
        <w:t>Bello</w:t>
      </w:r>
      <w:r w:rsidR="00935977" w:rsidRPr="00DE7352">
        <w:rPr>
          <w:rFonts w:cstheme="minorHAnsi"/>
          <w:sz w:val="18"/>
          <w:szCs w:val="18"/>
        </w:rPr>
        <w:t xml:space="preserve"> : datif. </w:t>
      </w:r>
    </w:p>
  </w:footnote>
  <w:footnote w:id="635">
    <w:p w:rsidR="008E7D8F" w:rsidRPr="00DE7352" w:rsidRDefault="008E7D8F"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110AE" w:rsidRPr="00DE7352">
        <w:rPr>
          <w:rFonts w:cstheme="minorHAnsi"/>
          <w:b/>
          <w:sz w:val="18"/>
          <w:szCs w:val="18"/>
        </w:rPr>
        <w:t>Cessissent leges Erebi</w:t>
      </w:r>
      <w:r w:rsidR="00935977" w:rsidRPr="00DE7352">
        <w:rPr>
          <w:rFonts w:cstheme="minorHAnsi"/>
          <w:b/>
          <w:sz w:val="18"/>
          <w:szCs w:val="18"/>
        </w:rPr>
        <w:t xml:space="preserve">.  </w:t>
      </w:r>
      <w:r w:rsidR="00935977" w:rsidRPr="00DE7352">
        <w:rPr>
          <w:rFonts w:cstheme="minorHAnsi"/>
          <w:sz w:val="18"/>
          <w:szCs w:val="18"/>
        </w:rPr>
        <w:t xml:space="preserve">    </w:t>
      </w:r>
      <w:r w:rsidR="00935977" w:rsidRPr="00DE7352">
        <w:rPr>
          <w:rFonts w:cstheme="minorHAnsi"/>
          <w:b/>
          <w:bCs/>
          <w:sz w:val="18"/>
          <w:szCs w:val="18"/>
        </w:rPr>
        <w:t>Erĕbus, i, m. : - </w:t>
      </w:r>
      <w:r w:rsidR="00935977" w:rsidRPr="00DE7352">
        <w:rPr>
          <w:rFonts w:cstheme="minorHAnsi"/>
          <w:bCs/>
          <w:sz w:val="18"/>
          <w:szCs w:val="18"/>
        </w:rPr>
        <w:t>1 - Erèbe (</w:t>
      </w:r>
      <w:r w:rsidR="00935977" w:rsidRPr="00DE7352">
        <w:rPr>
          <w:rFonts w:cstheme="minorHAnsi"/>
          <w:bCs/>
          <w:i/>
          <w:iCs/>
          <w:sz w:val="18"/>
          <w:szCs w:val="18"/>
        </w:rPr>
        <w:t>fils du Chaos, divinité infernale</w:t>
      </w:r>
      <w:r w:rsidR="00935977" w:rsidRPr="00DE7352">
        <w:rPr>
          <w:rFonts w:cstheme="minorHAnsi"/>
          <w:bCs/>
          <w:sz w:val="18"/>
          <w:szCs w:val="18"/>
        </w:rPr>
        <w:t>). M</w:t>
      </w:r>
      <w:r w:rsidR="00935977" w:rsidRPr="00DE7352">
        <w:rPr>
          <w:rFonts w:cstheme="minorHAnsi"/>
          <w:sz w:val="18"/>
          <w:szCs w:val="18"/>
        </w:rPr>
        <w:t xml:space="preserve">onstroque potenti  abl. cp du passif extractus.   </w:t>
      </w:r>
      <w:r w:rsidR="003F70E0" w:rsidRPr="00DE7352">
        <w:rPr>
          <w:rFonts w:cstheme="minorHAnsi"/>
          <w:b/>
          <w:bCs/>
          <w:sz w:val="18"/>
          <w:szCs w:val="18"/>
        </w:rPr>
        <w:t xml:space="preserve">Monstrum, i, n. : </w:t>
      </w:r>
      <w:r w:rsidR="003F70E0" w:rsidRPr="00DE7352">
        <w:rPr>
          <w:rFonts w:cstheme="minorHAnsi"/>
          <w:bCs/>
          <w:sz w:val="18"/>
          <w:szCs w:val="18"/>
        </w:rPr>
        <w:t xml:space="preserve">fait prodigieux [avertissement des Dieux], prodige ; </w:t>
      </w:r>
      <w:r w:rsidR="003F70E0" w:rsidRPr="00DE7352">
        <w:rPr>
          <w:rFonts w:cstheme="minorHAnsi"/>
          <w:bCs/>
          <w:i/>
          <w:iCs/>
          <w:sz w:val="18"/>
          <w:szCs w:val="18"/>
        </w:rPr>
        <w:t>tout ce qui sort de la nature</w:t>
      </w:r>
      <w:r w:rsidR="003F70E0" w:rsidRPr="00DE7352">
        <w:rPr>
          <w:rFonts w:cstheme="minorHAnsi"/>
          <w:bCs/>
          <w:sz w:val="18"/>
          <w:szCs w:val="18"/>
        </w:rPr>
        <w:t xml:space="preserve">, monstre, monstruosité.      </w:t>
      </w:r>
      <w:r w:rsidR="003F70E0" w:rsidRPr="00DE7352">
        <w:rPr>
          <w:rFonts w:cstheme="minorHAnsi"/>
          <w:b/>
          <w:bCs/>
          <w:sz w:val="18"/>
          <w:szCs w:val="18"/>
        </w:rPr>
        <w:t xml:space="preserve">Cēdo, ĕre, cessi, cessum : -  intr. :  aller, marcher, s'avancer.  […] ; s'en aller, se retirer, céder.  ‖ Cedere alicui : </w:t>
      </w:r>
      <w:r w:rsidR="003F70E0" w:rsidRPr="00DE7352">
        <w:rPr>
          <w:rFonts w:cstheme="minorHAnsi"/>
          <w:bCs/>
          <w:sz w:val="18"/>
          <w:szCs w:val="18"/>
        </w:rPr>
        <w:t>se retirer devant qqn, céder, plier.</w:t>
      </w:r>
    </w:p>
  </w:footnote>
  <w:footnote w:id="636">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110AE" w:rsidRPr="00DE7352">
        <w:rPr>
          <w:rFonts w:cstheme="minorHAnsi"/>
          <w:b/>
          <w:sz w:val="18"/>
          <w:szCs w:val="18"/>
        </w:rPr>
        <w:t>Extractus Stygio Averno.</w:t>
      </w:r>
      <w:r w:rsidR="00935977" w:rsidRPr="00DE7352">
        <w:rPr>
          <w:rFonts w:cstheme="minorHAnsi"/>
          <w:b/>
          <w:sz w:val="18"/>
          <w:szCs w:val="18"/>
        </w:rPr>
        <w:t xml:space="preserve"> </w:t>
      </w:r>
      <w:r w:rsidR="00935977" w:rsidRPr="00DE7352">
        <w:rPr>
          <w:rFonts w:cstheme="minorHAnsi"/>
          <w:sz w:val="18"/>
          <w:szCs w:val="18"/>
        </w:rPr>
        <w:t xml:space="preserve">  </w:t>
      </w:r>
      <w:r w:rsidR="003F70E0" w:rsidRPr="00DE7352">
        <w:rPr>
          <w:rFonts w:cstheme="minorHAnsi"/>
          <w:sz w:val="18"/>
          <w:szCs w:val="18"/>
        </w:rPr>
        <w:t xml:space="preserve"> </w:t>
      </w:r>
      <w:r w:rsidR="004866DC" w:rsidRPr="00DE7352">
        <w:rPr>
          <w:rFonts w:cstheme="minorHAnsi"/>
          <w:b/>
          <w:sz w:val="18"/>
          <w:szCs w:val="18"/>
        </w:rPr>
        <w:t xml:space="preserve">  Stygio Averno = e Stygio Averno</w:t>
      </w:r>
      <w:r w:rsidR="004866DC" w:rsidRPr="00DE7352">
        <w:rPr>
          <w:rFonts w:cstheme="minorHAnsi"/>
          <w:sz w:val="18"/>
          <w:szCs w:val="18"/>
        </w:rPr>
        <w:t xml:space="preserve">  Abl. cc d’ éloignement / provenance du PPP </w:t>
      </w:r>
      <w:r w:rsidR="004866DC" w:rsidRPr="00DE7352">
        <w:rPr>
          <w:rFonts w:cstheme="minorHAnsi"/>
          <w:b/>
          <w:sz w:val="18"/>
          <w:szCs w:val="18"/>
        </w:rPr>
        <w:t>extractus</w:t>
      </w:r>
      <w:r w:rsidR="004866DC" w:rsidRPr="00DE7352">
        <w:rPr>
          <w:rFonts w:cstheme="minorHAnsi"/>
          <w:sz w:val="18"/>
          <w:szCs w:val="18"/>
        </w:rPr>
        <w:t xml:space="preserve">.  </w:t>
      </w:r>
    </w:p>
  </w:footnote>
  <w:footnote w:id="637">
    <w:p w:rsidR="008E7D8F" w:rsidRPr="00DE7352" w:rsidRDefault="008E7D8F"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443590" w:rsidRPr="00DE7352">
        <w:rPr>
          <w:rFonts w:cstheme="minorHAnsi"/>
          <w:b/>
          <w:bCs/>
          <w:sz w:val="18"/>
          <w:szCs w:val="18"/>
        </w:rPr>
        <w:t xml:space="preserve">  Electum : </w:t>
      </w:r>
      <w:r w:rsidR="00443590" w:rsidRPr="00DE7352">
        <w:rPr>
          <w:rFonts w:cstheme="minorHAnsi"/>
          <w:sz w:val="18"/>
          <w:szCs w:val="18"/>
        </w:rPr>
        <w:t xml:space="preserve"> </w:t>
      </w:r>
      <w:r w:rsidR="00443590" w:rsidRPr="00DE7352">
        <w:rPr>
          <w:rFonts w:cstheme="minorHAnsi"/>
          <w:b/>
          <w:bCs/>
          <w:sz w:val="18"/>
          <w:szCs w:val="18"/>
        </w:rPr>
        <w:t>ēlĭgo, ĕre, lēgi, lectum  : - tr. - :</w:t>
      </w:r>
      <w:r w:rsidR="00443590" w:rsidRPr="00DE7352">
        <w:rPr>
          <w:rFonts w:cstheme="minorHAnsi"/>
          <w:bCs/>
          <w:sz w:val="18"/>
          <w:szCs w:val="18"/>
        </w:rPr>
        <w:t xml:space="preserve"> arracher en cueillant ; choisir (voir </w:t>
      </w:r>
      <w:r w:rsidR="00443590" w:rsidRPr="00DE7352">
        <w:rPr>
          <w:rFonts w:cstheme="minorHAnsi"/>
          <w:b/>
          <w:bCs/>
          <w:sz w:val="18"/>
          <w:szCs w:val="18"/>
        </w:rPr>
        <w:t>eligit</w:t>
      </w:r>
      <w:r w:rsidR="00443590" w:rsidRPr="00DE7352">
        <w:rPr>
          <w:rFonts w:cstheme="minorHAnsi"/>
          <w:bCs/>
          <w:sz w:val="18"/>
          <w:szCs w:val="18"/>
        </w:rPr>
        <w:t xml:space="preserve"> au v. 629).</w:t>
      </w:r>
      <w:r w:rsidR="00443590" w:rsidRPr="00DE7352">
        <w:rPr>
          <w:rFonts w:cstheme="minorHAnsi"/>
          <w:sz w:val="18"/>
          <w:szCs w:val="18"/>
        </w:rPr>
        <w:t xml:space="preserve">          </w:t>
      </w:r>
      <w:r w:rsidR="00443590" w:rsidRPr="00DE7352">
        <w:rPr>
          <w:rFonts w:cstheme="minorHAnsi"/>
          <w:b/>
          <w:bCs/>
          <w:sz w:val="18"/>
          <w:szCs w:val="18"/>
        </w:rPr>
        <w:t xml:space="preserve">  </w:t>
      </w:r>
      <w:r w:rsidR="002B4372" w:rsidRPr="00DE7352">
        <w:rPr>
          <w:rFonts w:cstheme="minorHAnsi"/>
          <w:b/>
          <w:sz w:val="18"/>
          <w:szCs w:val="18"/>
        </w:rPr>
        <w:t>T</w:t>
      </w:r>
      <w:r w:rsidR="002110AE" w:rsidRPr="00DE7352">
        <w:rPr>
          <w:rFonts w:cstheme="minorHAnsi"/>
          <w:b/>
          <w:sz w:val="18"/>
          <w:szCs w:val="18"/>
        </w:rPr>
        <w:t>raiecto gutture corpus</w:t>
      </w:r>
      <w:r w:rsidR="004866DC" w:rsidRPr="00DE7352">
        <w:rPr>
          <w:rFonts w:cstheme="minorHAnsi"/>
          <w:b/>
          <w:sz w:val="18"/>
          <w:szCs w:val="18"/>
        </w:rPr>
        <w:t xml:space="preserve">. </w:t>
      </w:r>
      <w:r w:rsidR="004866DC" w:rsidRPr="00DE7352">
        <w:rPr>
          <w:rFonts w:cstheme="minorHAnsi"/>
          <w:sz w:val="18"/>
          <w:szCs w:val="18"/>
        </w:rPr>
        <w:t xml:space="preserve">  </w:t>
      </w:r>
      <w:r w:rsidR="002B4372" w:rsidRPr="00DE7352">
        <w:rPr>
          <w:rFonts w:cstheme="minorHAnsi"/>
          <w:b/>
          <w:sz w:val="18"/>
          <w:szCs w:val="18"/>
        </w:rPr>
        <w:t xml:space="preserve"> B. &amp; P.</w:t>
      </w:r>
      <w:r w:rsidR="002B4372" w:rsidRPr="00DE7352">
        <w:rPr>
          <w:rFonts w:cstheme="minorHAnsi"/>
          <w:sz w:val="18"/>
          <w:szCs w:val="18"/>
        </w:rPr>
        <w:t xml:space="preserve">  font de Traiecto gutture un abl. de qualité cp de corpus plutôt qu’un abl. abs. ( un corps </w:t>
      </w:r>
      <w:r w:rsidR="00F42B31" w:rsidRPr="00DE7352">
        <w:rPr>
          <w:rFonts w:cstheme="minorHAnsi"/>
          <w:sz w:val="18"/>
          <w:szCs w:val="18"/>
        </w:rPr>
        <w:t xml:space="preserve">dont la gorge est traversée). </w:t>
      </w:r>
      <w:r w:rsidR="002B4372" w:rsidRPr="00DE7352">
        <w:rPr>
          <w:rFonts w:cstheme="minorHAnsi"/>
          <w:sz w:val="18"/>
          <w:szCs w:val="18"/>
        </w:rPr>
        <w:br/>
      </w:r>
      <w:r w:rsidR="002B4372" w:rsidRPr="00DE7352">
        <w:rPr>
          <w:rFonts w:cstheme="minorHAnsi"/>
          <w:b/>
          <w:sz w:val="18"/>
          <w:szCs w:val="18"/>
        </w:rPr>
        <w:t>NB.</w:t>
      </w:r>
      <w:r w:rsidR="002B4372" w:rsidRPr="00DE7352">
        <w:rPr>
          <w:rFonts w:cstheme="minorHAnsi"/>
          <w:sz w:val="18"/>
          <w:szCs w:val="18"/>
        </w:rPr>
        <w:t xml:space="preserve">. </w:t>
      </w:r>
      <w:r w:rsidR="004866DC" w:rsidRPr="00DE7352">
        <w:rPr>
          <w:rFonts w:cstheme="minorHAnsi"/>
          <w:sz w:val="18"/>
          <w:szCs w:val="18"/>
        </w:rPr>
        <w:t xml:space="preserve">Que fait Erichtho ? </w:t>
      </w:r>
      <w:r w:rsidR="002B4372" w:rsidRPr="00DE7352">
        <w:rPr>
          <w:rFonts w:cstheme="minorHAnsi"/>
          <w:sz w:val="18"/>
          <w:szCs w:val="18"/>
        </w:rPr>
        <w:t xml:space="preserve"> </w:t>
      </w:r>
      <w:r w:rsidR="004866DC" w:rsidRPr="00DE7352">
        <w:rPr>
          <w:rFonts w:cstheme="minorHAnsi"/>
          <w:sz w:val="18"/>
          <w:szCs w:val="18"/>
        </w:rPr>
        <w:t xml:space="preserve"> Elle transperce la gorge du cadavre alors qu’elle veut le faire re</w:t>
      </w:r>
      <w:r w:rsidR="002B4372" w:rsidRPr="00DE7352">
        <w:rPr>
          <w:rFonts w:cstheme="minorHAnsi"/>
          <w:sz w:val="18"/>
          <w:szCs w:val="18"/>
        </w:rPr>
        <w:t>-</w:t>
      </w:r>
      <w:r w:rsidR="004866DC" w:rsidRPr="00DE7352">
        <w:rPr>
          <w:rFonts w:cstheme="minorHAnsi"/>
          <w:sz w:val="18"/>
          <w:szCs w:val="18"/>
        </w:rPr>
        <w:t xml:space="preserve">parler ? </w:t>
      </w:r>
      <w:r w:rsidR="002B4372" w:rsidRPr="00DE7352">
        <w:rPr>
          <w:rFonts w:cstheme="minorHAnsi"/>
          <w:sz w:val="18"/>
          <w:szCs w:val="18"/>
        </w:rPr>
        <w:t xml:space="preserve"> </w:t>
      </w:r>
      <w:r w:rsidR="004866DC" w:rsidRPr="00DE7352">
        <w:rPr>
          <w:rFonts w:cstheme="minorHAnsi"/>
          <w:sz w:val="18"/>
          <w:szCs w:val="18"/>
        </w:rPr>
        <w:t xml:space="preserve">  </w:t>
      </w:r>
      <w:r w:rsidR="002B4372" w:rsidRPr="00DE7352">
        <w:rPr>
          <w:rFonts w:cstheme="minorHAnsi"/>
          <w:sz w:val="18"/>
          <w:szCs w:val="18"/>
        </w:rPr>
        <w:t xml:space="preserve">Certes l’expression  et l’instrument ( uncus) suggèrent la vision des gladiateurs morts qu’on traîne ainsi hors de l’arène.  </w:t>
      </w:r>
      <w:r w:rsidR="002B4372" w:rsidRPr="00DE7352">
        <w:rPr>
          <w:rFonts w:cstheme="minorHAnsi"/>
          <w:b/>
          <w:sz w:val="18"/>
          <w:szCs w:val="18"/>
        </w:rPr>
        <w:t>Housman</w:t>
      </w:r>
      <w:r w:rsidR="002B4372" w:rsidRPr="00DE7352">
        <w:rPr>
          <w:rFonts w:cstheme="minorHAnsi"/>
          <w:sz w:val="18"/>
          <w:szCs w:val="18"/>
        </w:rPr>
        <w:t xml:space="preserve"> a suggéré qu’elle lui passe une corde autour du cou, pour le tirer, mais </w:t>
      </w:r>
      <w:r w:rsidR="002B4372" w:rsidRPr="00DE7352">
        <w:rPr>
          <w:rFonts w:cstheme="minorHAnsi"/>
          <w:b/>
          <w:sz w:val="18"/>
          <w:szCs w:val="18"/>
        </w:rPr>
        <w:t>traiecto gutture</w:t>
      </w:r>
      <w:r w:rsidR="002B4372" w:rsidRPr="00DE7352">
        <w:rPr>
          <w:rFonts w:cstheme="minorHAnsi"/>
          <w:sz w:val="18"/>
          <w:szCs w:val="18"/>
        </w:rPr>
        <w:t xml:space="preserve"> ne peut avoir ce sens.  (B. &amp; P.) </w:t>
      </w:r>
      <w:r w:rsidR="00060566" w:rsidRPr="00DE7352">
        <w:rPr>
          <w:rFonts w:cstheme="minorHAnsi"/>
          <w:sz w:val="18"/>
          <w:szCs w:val="18"/>
        </w:rPr>
        <w:t xml:space="preserve"> </w:t>
      </w:r>
      <w:r w:rsidR="00B014A4" w:rsidRPr="00DE7352">
        <w:rPr>
          <w:rFonts w:cstheme="minorHAnsi"/>
          <w:sz w:val="18"/>
          <w:szCs w:val="18"/>
        </w:rPr>
        <w:t xml:space="preserve">  </w:t>
      </w:r>
      <w:r w:rsidR="00B014A4" w:rsidRPr="00DE7352">
        <w:rPr>
          <w:rFonts w:cstheme="minorHAnsi"/>
          <w:b/>
          <w:bCs/>
          <w:sz w:val="18"/>
          <w:szCs w:val="18"/>
        </w:rPr>
        <w:t>Lemaire : « Trajecto gutture.</w:t>
      </w:r>
      <w:r w:rsidR="00B014A4" w:rsidRPr="00DE7352">
        <w:rPr>
          <w:rFonts w:cstheme="minorHAnsi"/>
          <w:bCs/>
          <w:sz w:val="18"/>
          <w:szCs w:val="18"/>
        </w:rPr>
        <w:t xml:space="preserve">  Cujus guttur ipsa unco trajecerat. GROT.         Burm. melius : cujus vulneri injecit uncum . Videtur vates gutturis integritatem , vitalibus illæsis , ad loquendum non necessariam putavisse .»</w:t>
      </w:r>
    </w:p>
  </w:footnote>
  <w:footnote w:id="638">
    <w:p w:rsidR="008E7D8F" w:rsidRPr="00DE7352" w:rsidRDefault="008E7D8F"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42B31" w:rsidRPr="00DE7352">
        <w:rPr>
          <w:rFonts w:asciiTheme="minorHAnsi" w:hAnsiTheme="minorHAnsi" w:cstheme="minorHAnsi"/>
          <w:sz w:val="18"/>
          <w:szCs w:val="18"/>
        </w:rPr>
        <w:t xml:space="preserve"> </w:t>
      </w:r>
      <w:r w:rsidR="00F42B31" w:rsidRPr="00DE7352">
        <w:rPr>
          <w:rFonts w:asciiTheme="minorHAnsi" w:hAnsiTheme="minorHAnsi" w:cstheme="minorHAnsi"/>
          <w:b/>
          <w:sz w:val="18"/>
          <w:szCs w:val="18"/>
        </w:rPr>
        <w:t xml:space="preserve">Laqueis feralibus. </w:t>
      </w:r>
      <w:r w:rsidR="00F42B31" w:rsidRPr="00DE7352">
        <w:rPr>
          <w:rFonts w:asciiTheme="minorHAnsi" w:hAnsiTheme="minorHAnsi" w:cstheme="minorHAnsi"/>
          <w:b/>
          <w:bCs/>
          <w:sz w:val="18"/>
          <w:szCs w:val="18"/>
        </w:rPr>
        <w:t xml:space="preserve">Fĕrālis, e [fĕrus] : </w:t>
      </w:r>
      <w:r w:rsidR="00F42B31" w:rsidRPr="00DE7352">
        <w:rPr>
          <w:rFonts w:asciiTheme="minorHAnsi" w:hAnsiTheme="minorHAnsi" w:cstheme="minorHAnsi"/>
          <w:bCs/>
          <w:sz w:val="18"/>
          <w:szCs w:val="18"/>
        </w:rPr>
        <w:t>de bête sauvage.</w:t>
      </w:r>
      <w:r w:rsidR="00F42B31" w:rsidRPr="00DE7352">
        <w:rPr>
          <w:rFonts w:asciiTheme="minorHAnsi" w:hAnsiTheme="minorHAnsi" w:cstheme="minorHAnsi"/>
          <w:sz w:val="18"/>
          <w:szCs w:val="18"/>
        </w:rPr>
        <w:t xml:space="preserve"> </w:t>
      </w:r>
      <w:r w:rsidR="00F42B31" w:rsidRPr="00DE7352">
        <w:rPr>
          <w:rFonts w:asciiTheme="minorHAnsi" w:hAnsiTheme="minorHAnsi" w:cstheme="minorHAnsi"/>
          <w:b/>
          <w:bCs/>
          <w:sz w:val="18"/>
          <w:szCs w:val="18"/>
        </w:rPr>
        <w:t xml:space="preserve"> </w:t>
      </w:r>
      <w:r w:rsidR="00F42B31" w:rsidRPr="00DE7352">
        <w:rPr>
          <w:rFonts w:asciiTheme="minorHAnsi" w:hAnsiTheme="minorHAnsi" w:cstheme="minorHAnsi"/>
          <w:sz w:val="18"/>
          <w:szCs w:val="18"/>
        </w:rPr>
        <w:sym w:font="Symbol" w:char="F0B9"/>
      </w:r>
      <w:r w:rsidR="00F42B31" w:rsidRPr="00DE7352">
        <w:rPr>
          <w:rFonts w:asciiTheme="minorHAnsi" w:hAnsiTheme="minorHAnsi" w:cstheme="minorHAnsi"/>
          <w:sz w:val="18"/>
          <w:szCs w:val="18"/>
        </w:rPr>
        <w:t xml:space="preserve">   </w:t>
      </w:r>
      <w:r w:rsidR="00F42B31" w:rsidRPr="00DE7352">
        <w:rPr>
          <w:rFonts w:asciiTheme="minorHAnsi" w:hAnsiTheme="minorHAnsi" w:cstheme="minorHAnsi"/>
          <w:b/>
          <w:bCs/>
          <w:sz w:val="18"/>
          <w:szCs w:val="18"/>
        </w:rPr>
        <w:t xml:space="preserve"> Fērālis, e : </w:t>
      </w:r>
      <w:r w:rsidR="00F42B31" w:rsidRPr="00DE7352">
        <w:rPr>
          <w:rFonts w:asciiTheme="minorHAnsi" w:hAnsiTheme="minorHAnsi" w:cstheme="minorHAnsi"/>
          <w:bCs/>
          <w:sz w:val="18"/>
          <w:szCs w:val="18"/>
        </w:rPr>
        <w:t>qui a rapport aux dieux mânes ; funèbre ; funeste.</w:t>
      </w:r>
      <w:r w:rsidR="00F42B31" w:rsidRPr="00DE7352">
        <w:rPr>
          <w:rFonts w:asciiTheme="minorHAnsi" w:hAnsiTheme="minorHAnsi" w:cstheme="minorHAnsi"/>
          <w:b/>
          <w:bCs/>
          <w:sz w:val="18"/>
          <w:szCs w:val="18"/>
        </w:rPr>
        <w:t xml:space="preserve"> </w:t>
      </w:r>
      <w:r w:rsidR="00F42B31" w:rsidRPr="00DE7352">
        <w:rPr>
          <w:rFonts w:asciiTheme="minorHAnsi" w:hAnsiTheme="minorHAnsi" w:cstheme="minorHAnsi"/>
          <w:sz w:val="18"/>
          <w:szCs w:val="18"/>
        </w:rPr>
        <w:t xml:space="preserve"> mortel ou qui vient d’un mort. Corde de pendu, de supplicié suggère Naudet.      </w:t>
      </w:r>
      <w:r w:rsidR="00F42B31" w:rsidRPr="00DE7352">
        <w:rPr>
          <w:rFonts w:asciiTheme="minorHAnsi" w:hAnsiTheme="minorHAnsi" w:cstheme="minorHAnsi"/>
          <w:b/>
          <w:bCs/>
          <w:sz w:val="18"/>
          <w:szCs w:val="18"/>
        </w:rPr>
        <w:t xml:space="preserve">Uncus, i, m. : </w:t>
      </w:r>
      <w:r w:rsidR="00F42B31" w:rsidRPr="00DE7352">
        <w:rPr>
          <w:rFonts w:asciiTheme="minorHAnsi" w:hAnsiTheme="minorHAnsi" w:cstheme="minorHAnsi"/>
          <w:bCs/>
          <w:sz w:val="18"/>
          <w:szCs w:val="18"/>
        </w:rPr>
        <w:t xml:space="preserve">crochet, crampon, grappin ;  bâton terminé par un croc avec lequel on traînait les condamnés aux gémonies, croc pour tirer les gladiateurs morts.  </w:t>
      </w:r>
      <w:r w:rsidR="00060566" w:rsidRPr="00DE7352">
        <w:rPr>
          <w:rFonts w:asciiTheme="minorHAnsi" w:hAnsiTheme="minorHAnsi" w:cstheme="minorHAnsi"/>
          <w:bCs/>
          <w:sz w:val="18"/>
          <w:szCs w:val="18"/>
        </w:rPr>
        <w:t xml:space="preserve"> Trad.  « introduisant un crochet dans des nœuds sinistres ». (B.&amp;P, qui rejoignent ainsi indirectement Housman).  </w:t>
      </w:r>
      <w:r w:rsidR="00B014A4" w:rsidRPr="00DE7352">
        <w:rPr>
          <w:rFonts w:asciiTheme="minorHAnsi" w:hAnsiTheme="minorHAnsi" w:cstheme="minorHAnsi"/>
          <w:bCs/>
          <w:sz w:val="18"/>
          <w:szCs w:val="18"/>
        </w:rPr>
        <w:t xml:space="preserve">  </w:t>
      </w:r>
    </w:p>
  </w:footnote>
  <w:footnote w:id="639">
    <w:p w:rsidR="008E7D8F" w:rsidRPr="00DE7352" w:rsidRDefault="008E7D8F"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lang w:val="en-US"/>
        </w:rPr>
        <w:t xml:space="preserve">. </w:t>
      </w:r>
      <w:r w:rsidR="002110AE" w:rsidRPr="00DE7352">
        <w:rPr>
          <w:rFonts w:asciiTheme="minorHAnsi" w:hAnsiTheme="minorHAnsi" w:cstheme="minorHAnsi"/>
          <w:b/>
          <w:sz w:val="18"/>
          <w:szCs w:val="18"/>
          <w:lang w:val="en-US"/>
        </w:rPr>
        <w:t>Per scop</w:t>
      </w:r>
      <w:r w:rsidR="00F42B31" w:rsidRPr="00DE7352">
        <w:rPr>
          <w:rFonts w:asciiTheme="minorHAnsi" w:hAnsiTheme="minorHAnsi" w:cstheme="minorHAnsi"/>
          <w:b/>
          <w:sz w:val="18"/>
          <w:szCs w:val="18"/>
          <w:lang w:val="en-US"/>
        </w:rPr>
        <w:t>u</w:t>
      </w:r>
      <w:r w:rsidR="002110AE" w:rsidRPr="00DE7352">
        <w:rPr>
          <w:rFonts w:asciiTheme="minorHAnsi" w:hAnsiTheme="minorHAnsi" w:cstheme="minorHAnsi"/>
          <w:b/>
          <w:sz w:val="18"/>
          <w:szCs w:val="18"/>
          <w:lang w:val="en-US"/>
        </w:rPr>
        <w:t>l</w:t>
      </w:r>
      <w:r w:rsidR="00F42B31" w:rsidRPr="00DE7352">
        <w:rPr>
          <w:rFonts w:asciiTheme="minorHAnsi" w:hAnsiTheme="minorHAnsi" w:cstheme="minorHAnsi"/>
          <w:b/>
          <w:sz w:val="18"/>
          <w:szCs w:val="18"/>
          <w:lang w:val="en-US"/>
        </w:rPr>
        <w:t>o</w:t>
      </w:r>
      <w:r w:rsidR="002110AE" w:rsidRPr="00DE7352">
        <w:rPr>
          <w:rFonts w:asciiTheme="minorHAnsi" w:hAnsiTheme="minorHAnsi" w:cstheme="minorHAnsi"/>
          <w:b/>
          <w:sz w:val="18"/>
          <w:szCs w:val="18"/>
          <w:lang w:val="en-US"/>
        </w:rPr>
        <w:t>s miserum trahitur per saxa cadaver</w:t>
      </w:r>
      <w:r w:rsidR="00F42B31" w:rsidRPr="00DE7352">
        <w:rPr>
          <w:rFonts w:asciiTheme="minorHAnsi" w:hAnsiTheme="minorHAnsi" w:cstheme="minorHAnsi"/>
          <w:b/>
          <w:sz w:val="18"/>
          <w:szCs w:val="18"/>
          <w:lang w:val="en-US"/>
        </w:rPr>
        <w:t xml:space="preserve">. </w:t>
      </w:r>
      <w:r w:rsidR="00F42B31" w:rsidRPr="00DE7352">
        <w:rPr>
          <w:rFonts w:asciiTheme="minorHAnsi" w:hAnsiTheme="minorHAnsi" w:cstheme="minorHAnsi"/>
          <w:sz w:val="18"/>
          <w:szCs w:val="18"/>
          <w:lang w:val="en-US"/>
        </w:rPr>
        <w:t xml:space="preserve">  </w:t>
      </w:r>
      <w:bookmarkStart w:id="227" w:name="scopulus"/>
      <w:bookmarkEnd w:id="227"/>
      <w:r w:rsidR="00F42B31" w:rsidRPr="00DE7352">
        <w:rPr>
          <w:rFonts w:asciiTheme="minorHAnsi" w:hAnsiTheme="minorHAnsi" w:cstheme="minorHAnsi"/>
          <w:b/>
          <w:sz w:val="18"/>
          <w:szCs w:val="18"/>
        </w:rPr>
        <w:t>S</w:t>
      </w:r>
      <w:r w:rsidR="00F42B31" w:rsidRPr="00DE7352">
        <w:rPr>
          <w:rFonts w:asciiTheme="minorHAnsi" w:hAnsiTheme="minorHAnsi" w:cstheme="minorHAnsi"/>
          <w:b/>
          <w:bCs/>
          <w:sz w:val="18"/>
          <w:szCs w:val="18"/>
        </w:rPr>
        <w:t xml:space="preserve">cŏpŭlus, i, m. : </w:t>
      </w:r>
      <w:r w:rsidR="00F42B31" w:rsidRPr="00DE7352">
        <w:rPr>
          <w:rFonts w:asciiTheme="minorHAnsi" w:hAnsiTheme="minorHAnsi" w:cstheme="minorHAnsi"/>
          <w:bCs/>
          <w:sz w:val="18"/>
          <w:szCs w:val="18"/>
        </w:rPr>
        <w:t xml:space="preserve">rocher, roc, roche, quartier de roche. </w:t>
      </w:r>
    </w:p>
  </w:footnote>
  <w:footnote w:id="640">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AB1D9C" w:rsidRPr="00DE7352">
        <w:rPr>
          <w:rFonts w:cstheme="minorHAnsi"/>
          <w:b/>
          <w:bCs/>
          <w:sz w:val="18"/>
          <w:szCs w:val="18"/>
        </w:rPr>
        <w:t xml:space="preserve">  </w:t>
      </w:r>
      <w:r w:rsidR="001B606E" w:rsidRPr="00DE7352">
        <w:rPr>
          <w:rFonts w:cstheme="minorHAnsi"/>
          <w:b/>
          <w:bCs/>
          <w:sz w:val="18"/>
          <w:szCs w:val="18"/>
        </w:rPr>
        <w:t xml:space="preserve"> Erichthŏ, ūs, f. : </w:t>
      </w:r>
      <w:r w:rsidR="001B606E" w:rsidRPr="00DE7352">
        <w:rPr>
          <w:rFonts w:cstheme="minorHAnsi"/>
          <w:bCs/>
          <w:sz w:val="18"/>
          <w:szCs w:val="18"/>
        </w:rPr>
        <w:t xml:space="preserve">Erichtho.      </w:t>
      </w:r>
      <w:r w:rsidR="002110AE" w:rsidRPr="00DE7352">
        <w:rPr>
          <w:rFonts w:cstheme="minorHAnsi"/>
          <w:b/>
          <w:bCs/>
          <w:sz w:val="18"/>
          <w:szCs w:val="18"/>
        </w:rPr>
        <w:t xml:space="preserve"> </w:t>
      </w:r>
      <w:r w:rsidR="00060566" w:rsidRPr="00DE7352">
        <w:rPr>
          <w:rFonts w:cstheme="minorHAnsi"/>
          <w:b/>
          <w:bCs/>
          <w:sz w:val="18"/>
          <w:szCs w:val="18"/>
        </w:rPr>
        <w:t xml:space="preserve">Victurum </w:t>
      </w:r>
      <w:r w:rsidR="00060566" w:rsidRPr="00DE7352">
        <w:rPr>
          <w:rFonts w:cstheme="minorHAnsi"/>
          <w:bCs/>
          <w:sz w:val="18"/>
          <w:szCs w:val="18"/>
        </w:rPr>
        <w:t>partcp futur de</w:t>
      </w:r>
      <w:r w:rsidR="00060566" w:rsidRPr="00DE7352">
        <w:rPr>
          <w:rFonts w:cstheme="minorHAnsi"/>
          <w:b/>
          <w:bCs/>
          <w:sz w:val="18"/>
          <w:szCs w:val="18"/>
        </w:rPr>
        <w:t xml:space="preserve"> vivo,</w:t>
      </w:r>
      <w:r w:rsidR="00060566" w:rsidRPr="00DE7352">
        <w:rPr>
          <w:rFonts w:cstheme="minorHAnsi"/>
          <w:bCs/>
          <w:sz w:val="18"/>
          <w:szCs w:val="18"/>
        </w:rPr>
        <w:t xml:space="preserve"> accordé à </w:t>
      </w:r>
      <w:r w:rsidR="00060566" w:rsidRPr="00DE7352">
        <w:rPr>
          <w:rFonts w:cstheme="minorHAnsi"/>
          <w:b/>
          <w:bCs/>
          <w:sz w:val="18"/>
          <w:szCs w:val="18"/>
        </w:rPr>
        <w:t xml:space="preserve">cadaver.       </w:t>
      </w:r>
      <w:r w:rsidR="00060566" w:rsidRPr="00DE7352">
        <w:rPr>
          <w:rFonts w:cstheme="minorHAnsi"/>
          <w:b/>
          <w:sz w:val="18"/>
          <w:szCs w:val="18"/>
        </w:rPr>
        <w:t>Montis cavi</w:t>
      </w:r>
      <w:r w:rsidR="00060566" w:rsidRPr="00DE7352">
        <w:rPr>
          <w:rFonts w:cstheme="minorHAnsi"/>
          <w:sz w:val="18"/>
          <w:szCs w:val="18"/>
        </w:rPr>
        <w:t xml:space="preserve"> :  gén. cp de </w:t>
      </w:r>
      <w:r w:rsidR="00060566" w:rsidRPr="00DE7352">
        <w:rPr>
          <w:rFonts w:cstheme="minorHAnsi"/>
          <w:b/>
          <w:sz w:val="18"/>
          <w:szCs w:val="18"/>
        </w:rPr>
        <w:t>rupe</w:t>
      </w:r>
      <w:r w:rsidR="00060566" w:rsidRPr="00DE7352">
        <w:rPr>
          <w:rFonts w:cstheme="minorHAnsi"/>
          <w:sz w:val="18"/>
          <w:szCs w:val="18"/>
        </w:rPr>
        <w:t xml:space="preserve">. </w:t>
      </w:r>
      <w:r w:rsidR="00B014A4" w:rsidRPr="00DE7352">
        <w:rPr>
          <w:rFonts w:cstheme="minorHAnsi"/>
          <w:sz w:val="18"/>
          <w:szCs w:val="18"/>
        </w:rPr>
        <w:t xml:space="preserve">  </w:t>
      </w:r>
    </w:p>
  </w:footnote>
  <w:footnote w:id="641">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014A4" w:rsidRPr="00DE7352">
        <w:rPr>
          <w:rFonts w:cstheme="minorHAnsi"/>
          <w:sz w:val="18"/>
          <w:szCs w:val="18"/>
        </w:rPr>
        <w:t xml:space="preserve"> </w:t>
      </w:r>
      <w:r w:rsidR="00060566" w:rsidRPr="00DE7352">
        <w:rPr>
          <w:rFonts w:cstheme="minorHAnsi"/>
          <w:sz w:val="18"/>
          <w:szCs w:val="18"/>
        </w:rPr>
        <w:t xml:space="preserve">  </w:t>
      </w:r>
      <w:r w:rsidR="00B014A4" w:rsidRPr="00DE7352">
        <w:rPr>
          <w:rFonts w:cstheme="minorHAnsi"/>
          <w:b/>
          <w:sz w:val="18"/>
          <w:szCs w:val="18"/>
        </w:rPr>
        <w:t xml:space="preserve"> Damnaverat sacris</w:t>
      </w:r>
      <w:r w:rsidR="00B014A4" w:rsidRPr="00DE7352">
        <w:rPr>
          <w:rFonts w:cstheme="minorHAnsi"/>
          <w:sz w:val="18"/>
          <w:szCs w:val="18"/>
        </w:rPr>
        <w:t> :  cst. comme  « </w:t>
      </w:r>
      <w:r w:rsidR="00B014A4" w:rsidRPr="00DE7352">
        <w:rPr>
          <w:rFonts w:cstheme="minorHAnsi"/>
          <w:b/>
          <w:bCs/>
          <w:sz w:val="18"/>
          <w:szCs w:val="18"/>
        </w:rPr>
        <w:t xml:space="preserve">alicujus caput Jovi sacrare »  </w:t>
      </w:r>
      <w:r w:rsidR="00B014A4" w:rsidRPr="00DE7352">
        <w:rPr>
          <w:rFonts w:cstheme="minorHAnsi"/>
          <w:bCs/>
          <w:sz w:val="18"/>
          <w:szCs w:val="18"/>
        </w:rPr>
        <w:t xml:space="preserve">: dévouer la tête de qqn à Jupiter. (T.Live).  </w:t>
      </w:r>
      <w:r w:rsidR="00B014A4" w:rsidRPr="00DE7352">
        <w:rPr>
          <w:rFonts w:cstheme="minorHAnsi"/>
          <w:bCs/>
          <w:i/>
          <w:iCs/>
          <w:sz w:val="18"/>
          <w:szCs w:val="18"/>
        </w:rPr>
        <w:t xml:space="preserve"> </w:t>
      </w:r>
      <w:r w:rsidR="00B014A4" w:rsidRPr="00DE7352">
        <w:rPr>
          <w:rFonts w:cstheme="minorHAnsi"/>
          <w:b/>
          <w:bCs/>
          <w:i/>
          <w:iCs/>
          <w:sz w:val="18"/>
          <w:szCs w:val="18"/>
        </w:rPr>
        <w:t xml:space="preserve">   </w:t>
      </w:r>
      <w:r w:rsidR="00060566" w:rsidRPr="00DE7352">
        <w:rPr>
          <w:rFonts w:cstheme="minorHAnsi"/>
          <w:b/>
          <w:sz w:val="18"/>
          <w:szCs w:val="18"/>
        </w:rPr>
        <w:t>Locatur</w:t>
      </w:r>
      <w:r w:rsidR="00060566" w:rsidRPr="00DE7352">
        <w:rPr>
          <w:rFonts w:cstheme="minorHAnsi"/>
          <w:sz w:val="18"/>
          <w:szCs w:val="18"/>
        </w:rPr>
        <w:t xml:space="preserve"> a pour sujet </w:t>
      </w:r>
      <w:r w:rsidR="00060566" w:rsidRPr="00DE7352">
        <w:rPr>
          <w:rFonts w:cstheme="minorHAnsi"/>
          <w:b/>
          <w:sz w:val="18"/>
          <w:szCs w:val="18"/>
        </w:rPr>
        <w:t>cadaver</w:t>
      </w:r>
      <w:r w:rsidR="00060566" w:rsidRPr="00DE7352">
        <w:rPr>
          <w:rFonts w:cstheme="minorHAnsi"/>
          <w:sz w:val="18"/>
          <w:szCs w:val="18"/>
        </w:rPr>
        <w:t xml:space="preserve">. </w:t>
      </w:r>
    </w:p>
  </w:footnote>
  <w:footnote w:id="642">
    <w:p w:rsidR="00CA2A6C" w:rsidRPr="00DE7352" w:rsidRDefault="00CA2A6C" w:rsidP="00B20BC6">
      <w:pPr>
        <w:pStyle w:val="Notedebasdepage"/>
        <w:tabs>
          <w:tab w:val="left" w:pos="284"/>
        </w:tabs>
        <w:ind w:firstLine="284"/>
        <w:rPr>
          <w:rFonts w:cstheme="minorHAnsi"/>
          <w:b/>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B1D9C" w:rsidRPr="00DE7352">
        <w:rPr>
          <w:rFonts w:cstheme="minorHAnsi"/>
          <w:b/>
          <w:sz w:val="18"/>
          <w:szCs w:val="18"/>
        </w:rPr>
        <w:t xml:space="preserve"> Haud procul a</w:t>
      </w:r>
      <w:r w:rsidR="00DC6C5C" w:rsidRPr="00DE7352">
        <w:rPr>
          <w:rFonts w:cstheme="minorHAnsi"/>
          <w:b/>
          <w:sz w:val="18"/>
          <w:szCs w:val="18"/>
        </w:rPr>
        <w:t xml:space="preserve"> + abl. : </w:t>
      </w:r>
      <w:r w:rsidR="00DC6C5C" w:rsidRPr="00DE7352">
        <w:rPr>
          <w:rFonts w:cstheme="minorHAnsi"/>
          <w:sz w:val="18"/>
          <w:szCs w:val="18"/>
        </w:rPr>
        <w:t xml:space="preserve">non de loin de.     </w:t>
      </w:r>
      <w:r w:rsidR="00AB1D9C" w:rsidRPr="00DE7352">
        <w:rPr>
          <w:rFonts w:cstheme="minorHAnsi"/>
          <w:sz w:val="18"/>
          <w:szCs w:val="18"/>
        </w:rPr>
        <w:t xml:space="preserve"> Ditis caecis depressa cavernis</w:t>
      </w:r>
      <w:r w:rsidR="00DC6C5C" w:rsidRPr="00DE7352">
        <w:rPr>
          <w:rFonts w:cstheme="minorHAnsi"/>
          <w:sz w:val="18"/>
          <w:szCs w:val="18"/>
        </w:rPr>
        <w:t xml:space="preserve">.    </w:t>
      </w:r>
      <w:r w:rsidR="00DC6C5C" w:rsidRPr="00DE7352">
        <w:rPr>
          <w:rFonts w:cstheme="minorHAnsi"/>
          <w:b/>
          <w:bCs/>
          <w:sz w:val="18"/>
          <w:szCs w:val="18"/>
        </w:rPr>
        <w:t>Dīs, gén. Dītis, m. :</w:t>
      </w:r>
      <w:r w:rsidR="00DC6C5C" w:rsidRPr="00DE7352">
        <w:rPr>
          <w:rFonts w:cstheme="minorHAnsi"/>
          <w:bCs/>
          <w:sz w:val="18"/>
          <w:szCs w:val="18"/>
        </w:rPr>
        <w:t xml:space="preserve"> Dis, Pluton (dieu des enfers)</w:t>
      </w:r>
      <w:r w:rsidR="00DC6C5C" w:rsidRPr="00DE7352">
        <w:rPr>
          <w:rFonts w:cstheme="minorHAnsi"/>
          <w:sz w:val="18"/>
          <w:szCs w:val="18"/>
        </w:rPr>
        <w:t xml:space="preserve">.   </w:t>
      </w:r>
      <w:r w:rsidR="00DC6C5C" w:rsidRPr="00DE7352">
        <w:rPr>
          <w:rFonts w:cstheme="minorHAnsi"/>
          <w:b/>
          <w:sz w:val="18"/>
          <w:szCs w:val="18"/>
        </w:rPr>
        <w:t xml:space="preserve"> </w:t>
      </w:r>
      <w:r w:rsidR="00DE4DE8" w:rsidRPr="00DE7352">
        <w:rPr>
          <w:rFonts w:cstheme="minorHAnsi"/>
          <w:b/>
          <w:sz w:val="18"/>
          <w:szCs w:val="18"/>
        </w:rPr>
        <w:t xml:space="preserve">Lemaire. « Haud procul.    </w:t>
      </w:r>
      <w:r w:rsidR="00DE4DE8" w:rsidRPr="00DE7352">
        <w:rPr>
          <w:rFonts w:cstheme="minorHAnsi"/>
          <w:sz w:val="18"/>
          <w:szCs w:val="18"/>
          <w:lang w:val="en-US"/>
        </w:rPr>
        <w:t>Specum describit dehiscentem in præceps, ad Tartarum prope profundam , unde evocanda erat umbra. Similem descriptionem vide apud Virg. Æn. VI,237 ; Senec. Oed. 530 ; et Statium, Theb. IV, 419 sqq.”</w:t>
      </w:r>
      <w:r w:rsidR="00DC6C5C" w:rsidRPr="00DE7352">
        <w:rPr>
          <w:rFonts w:cstheme="minorHAnsi"/>
          <w:sz w:val="18"/>
          <w:szCs w:val="18"/>
          <w:lang w:val="en-US"/>
        </w:rPr>
        <w:t xml:space="preserve">    </w:t>
      </w:r>
    </w:p>
  </w:footnote>
  <w:footnote w:id="643">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3D6063">
        <w:rPr>
          <w:rFonts w:cstheme="minorHAnsi"/>
          <w:b/>
          <w:bCs/>
          <w:sz w:val="18"/>
          <w:szCs w:val="18"/>
          <w:lang w:val="en-US"/>
        </w:rPr>
        <w:t xml:space="preserve">. </w:t>
      </w:r>
      <w:r w:rsidR="00AB1D9C" w:rsidRPr="003D6063">
        <w:rPr>
          <w:rFonts w:cstheme="minorHAnsi"/>
          <w:b/>
          <w:sz w:val="18"/>
          <w:szCs w:val="18"/>
          <w:lang w:val="en-US"/>
        </w:rPr>
        <w:t>In praeceps subsedit humus</w:t>
      </w:r>
      <w:r w:rsidR="00982026" w:rsidRPr="003D6063">
        <w:rPr>
          <w:rFonts w:cstheme="minorHAnsi"/>
          <w:b/>
          <w:sz w:val="18"/>
          <w:szCs w:val="18"/>
          <w:lang w:val="en-US"/>
        </w:rPr>
        <w:t>.</w:t>
      </w:r>
      <w:r w:rsidR="00443590" w:rsidRPr="003D6063">
        <w:rPr>
          <w:rFonts w:cstheme="minorHAnsi"/>
          <w:sz w:val="18"/>
          <w:szCs w:val="18"/>
          <w:lang w:val="en-US"/>
        </w:rPr>
        <w:t xml:space="preserve">  </w:t>
      </w:r>
      <w:r w:rsidR="00DC6C5C" w:rsidRPr="003D6063">
        <w:rPr>
          <w:rFonts w:cstheme="minorHAnsi"/>
          <w:sz w:val="18"/>
          <w:szCs w:val="18"/>
          <w:lang w:val="en-US"/>
        </w:rPr>
        <w:t xml:space="preserve">    </w:t>
      </w:r>
      <w:r w:rsidR="00DC6C5C" w:rsidRPr="00DE7352">
        <w:rPr>
          <w:rFonts w:cstheme="minorHAnsi"/>
          <w:b/>
          <w:bCs/>
          <w:sz w:val="18"/>
          <w:szCs w:val="18"/>
        </w:rPr>
        <w:t xml:space="preserve">Præceps, cĭpĭtis [præ + caput] : </w:t>
      </w:r>
      <w:r w:rsidR="00DC6C5C" w:rsidRPr="00DE7352">
        <w:rPr>
          <w:rFonts w:cstheme="minorHAnsi"/>
          <w:bCs/>
          <w:sz w:val="18"/>
          <w:szCs w:val="18"/>
        </w:rPr>
        <w:t xml:space="preserve"> A </w:t>
      </w:r>
      <w:r w:rsidR="00DC6C5C" w:rsidRPr="00DE7352">
        <w:rPr>
          <w:rFonts w:cstheme="minorHAnsi"/>
          <w:bCs/>
          <w:i/>
          <w:iCs/>
          <w:sz w:val="18"/>
          <w:szCs w:val="18"/>
        </w:rPr>
        <w:t>adje. </w:t>
      </w:r>
      <w:r w:rsidR="00DC6C5C" w:rsidRPr="00DE7352">
        <w:rPr>
          <w:rFonts w:cstheme="minorHAnsi"/>
          <w:bCs/>
          <w:sz w:val="18"/>
          <w:szCs w:val="18"/>
        </w:rPr>
        <w:t xml:space="preserve">:  la tête en avant, la tête la première  […]  ;   B </w:t>
      </w:r>
      <w:r w:rsidR="00DC6C5C" w:rsidRPr="00DE7352">
        <w:rPr>
          <w:rFonts w:cstheme="minorHAnsi"/>
          <w:bCs/>
          <w:i/>
          <w:iCs/>
          <w:sz w:val="18"/>
          <w:szCs w:val="18"/>
        </w:rPr>
        <w:t>subst</w:t>
      </w:r>
      <w:r w:rsidR="00DC6C5C" w:rsidRPr="00DE7352">
        <w:rPr>
          <w:rFonts w:cstheme="minorHAnsi"/>
          <w:bCs/>
          <w:sz w:val="18"/>
          <w:szCs w:val="18"/>
        </w:rPr>
        <w:t xml:space="preserve">. : précipice, abîme.   </w:t>
      </w:r>
      <w:r w:rsidR="00DC6C5C" w:rsidRPr="00DE7352">
        <w:rPr>
          <w:rFonts w:cstheme="minorHAnsi"/>
          <w:b/>
          <w:bCs/>
          <w:sz w:val="18"/>
          <w:szCs w:val="18"/>
        </w:rPr>
        <w:t xml:space="preserve">     </w:t>
      </w:r>
      <w:r w:rsidR="00443590" w:rsidRPr="00DE7352">
        <w:rPr>
          <w:rFonts w:cstheme="minorHAnsi"/>
          <w:b/>
          <w:bCs/>
          <w:sz w:val="18"/>
          <w:szCs w:val="18"/>
        </w:rPr>
        <w:t>Subsīdo, ĕre, sēdi (sīdi), sessum : -</w:t>
      </w:r>
      <w:r w:rsidR="00443590" w:rsidRPr="00DE7352">
        <w:rPr>
          <w:rFonts w:cstheme="minorHAnsi"/>
          <w:bCs/>
          <w:sz w:val="18"/>
          <w:szCs w:val="18"/>
        </w:rPr>
        <w:t xml:space="preserve"> intr. et qqf. tr.</w:t>
      </w:r>
      <w:r w:rsidR="00DC6C5C" w:rsidRPr="00DE7352">
        <w:rPr>
          <w:rFonts w:cstheme="minorHAnsi"/>
          <w:bCs/>
          <w:sz w:val="18"/>
          <w:szCs w:val="18"/>
        </w:rPr>
        <w:t xml:space="preserve"> : </w:t>
      </w:r>
      <w:r w:rsidR="00443590" w:rsidRPr="00DE7352">
        <w:rPr>
          <w:rFonts w:cstheme="minorHAnsi"/>
          <w:bCs/>
          <w:i/>
          <w:iCs/>
          <w:sz w:val="18"/>
          <w:szCs w:val="18"/>
        </w:rPr>
        <w:t> </w:t>
      </w:r>
      <w:r w:rsidR="00443590" w:rsidRPr="00DE7352">
        <w:rPr>
          <w:rFonts w:cstheme="minorHAnsi"/>
          <w:bCs/>
          <w:sz w:val="18"/>
          <w:szCs w:val="18"/>
        </w:rPr>
        <w:t xml:space="preserve"> se baisser, s’accroupir ; s’affaisser, s'abaisser</w:t>
      </w:r>
      <w:r w:rsidR="00DC6C5C" w:rsidRPr="00DE7352">
        <w:rPr>
          <w:rFonts w:cstheme="minorHAnsi"/>
          <w:bCs/>
          <w:sz w:val="18"/>
          <w:szCs w:val="18"/>
        </w:rPr>
        <w:t xml:space="preserve"> (pour former une déclivité, un  creux : </w:t>
      </w:r>
      <w:r w:rsidR="00443590" w:rsidRPr="00DE7352">
        <w:rPr>
          <w:rFonts w:cstheme="minorHAnsi"/>
          <w:bCs/>
          <w:sz w:val="18"/>
          <w:szCs w:val="18"/>
        </w:rPr>
        <w:t xml:space="preserve">rochers, </w:t>
      </w:r>
      <w:r w:rsidR="00DC6C5C" w:rsidRPr="00DE7352">
        <w:rPr>
          <w:rFonts w:cstheme="minorHAnsi"/>
          <w:bCs/>
          <w:sz w:val="18"/>
          <w:szCs w:val="18"/>
        </w:rPr>
        <w:t>v</w:t>
      </w:r>
      <w:r w:rsidR="00443590" w:rsidRPr="00DE7352">
        <w:rPr>
          <w:rFonts w:cstheme="minorHAnsi"/>
          <w:bCs/>
          <w:sz w:val="18"/>
          <w:szCs w:val="18"/>
        </w:rPr>
        <w:t>allées,</w:t>
      </w:r>
      <w:r w:rsidR="00DC6C5C" w:rsidRPr="00DE7352">
        <w:rPr>
          <w:rFonts w:cstheme="minorHAnsi"/>
          <w:bCs/>
          <w:sz w:val="18"/>
          <w:szCs w:val="18"/>
        </w:rPr>
        <w:t xml:space="preserve"> </w:t>
      </w:r>
      <w:r w:rsidR="00443590" w:rsidRPr="00DE7352">
        <w:rPr>
          <w:rFonts w:cstheme="minorHAnsi"/>
          <w:bCs/>
          <w:sz w:val="18"/>
          <w:szCs w:val="18"/>
        </w:rPr>
        <w:t> flots […].</w:t>
      </w:r>
      <w:r w:rsidR="00982026" w:rsidRPr="00DE7352">
        <w:rPr>
          <w:rFonts w:cstheme="minorHAnsi"/>
          <w:bCs/>
          <w:sz w:val="18"/>
          <w:szCs w:val="18"/>
        </w:rPr>
        <w:t xml:space="preserve">     </w:t>
      </w:r>
      <w:r w:rsidR="00443590" w:rsidRPr="00DE7352">
        <w:rPr>
          <w:rFonts w:cstheme="minorHAnsi"/>
          <w:bCs/>
          <w:sz w:val="18"/>
          <w:szCs w:val="18"/>
        </w:rPr>
        <w:t xml:space="preserve"> </w:t>
      </w:r>
      <w:r w:rsidR="00DC6C5C" w:rsidRPr="00DE7352">
        <w:rPr>
          <w:rFonts w:cstheme="minorHAnsi"/>
          <w:bCs/>
          <w:sz w:val="18"/>
          <w:szCs w:val="18"/>
        </w:rPr>
        <w:t xml:space="preserve"> </w:t>
      </w:r>
      <w:r w:rsidR="00982026" w:rsidRPr="00DE7352">
        <w:rPr>
          <w:rFonts w:cstheme="minorHAnsi"/>
          <w:b/>
          <w:sz w:val="18"/>
          <w:szCs w:val="18"/>
        </w:rPr>
        <w:t>Quam pallida pronis</w:t>
      </w:r>
      <w:r w:rsidR="00982026" w:rsidRPr="00DE7352">
        <w:rPr>
          <w:rFonts w:cstheme="minorHAnsi"/>
          <w:b/>
          <w:bCs/>
          <w:sz w:val="18"/>
          <w:szCs w:val="18"/>
        </w:rPr>
        <w:t xml:space="preserve">.  </w:t>
      </w:r>
      <w:r w:rsidR="00DC6C5C" w:rsidRPr="00DE7352">
        <w:rPr>
          <w:rFonts w:cstheme="minorHAnsi"/>
          <w:b/>
          <w:bCs/>
          <w:sz w:val="18"/>
          <w:szCs w:val="18"/>
        </w:rPr>
        <w:t>Pallida</w:t>
      </w:r>
      <w:r w:rsidR="00DC6C5C" w:rsidRPr="00DE7352">
        <w:rPr>
          <w:rFonts w:cstheme="minorHAnsi"/>
          <w:bCs/>
          <w:sz w:val="18"/>
          <w:szCs w:val="18"/>
        </w:rPr>
        <w:t xml:space="preserve">  (pâle) : avec </w:t>
      </w:r>
      <w:r w:rsidR="00DC6C5C" w:rsidRPr="00DE7352">
        <w:rPr>
          <w:rFonts w:cstheme="minorHAnsi"/>
          <w:b/>
          <w:bCs/>
          <w:sz w:val="18"/>
          <w:szCs w:val="18"/>
        </w:rPr>
        <w:t>silva</w:t>
      </w:r>
      <w:r w:rsidR="00DC6C5C" w:rsidRPr="00DE7352">
        <w:rPr>
          <w:rFonts w:cstheme="minorHAnsi"/>
          <w:bCs/>
          <w:sz w:val="18"/>
          <w:szCs w:val="18"/>
        </w:rPr>
        <w:t>.</w:t>
      </w:r>
      <w:r w:rsidR="008D76FF" w:rsidRPr="00DE7352">
        <w:rPr>
          <w:rFonts w:cstheme="minorHAnsi"/>
          <w:bCs/>
          <w:sz w:val="18"/>
          <w:szCs w:val="18"/>
        </w:rPr>
        <w:t xml:space="preserve">  </w:t>
      </w:r>
      <w:r w:rsidR="00DC6C5C" w:rsidRPr="00DE7352">
        <w:rPr>
          <w:rFonts w:cstheme="minorHAnsi"/>
          <w:bCs/>
          <w:sz w:val="18"/>
          <w:szCs w:val="18"/>
        </w:rPr>
        <w:t xml:space="preserve"> </w:t>
      </w:r>
      <w:r w:rsidR="00982026" w:rsidRPr="00DE7352">
        <w:rPr>
          <w:rFonts w:cstheme="minorHAnsi"/>
          <w:b/>
          <w:bCs/>
          <w:sz w:val="18"/>
          <w:szCs w:val="18"/>
        </w:rPr>
        <w:t>Pronis</w:t>
      </w:r>
      <w:r w:rsidR="00982026" w:rsidRPr="00DE7352">
        <w:rPr>
          <w:rFonts w:cstheme="minorHAnsi"/>
          <w:bCs/>
          <w:sz w:val="18"/>
          <w:szCs w:val="18"/>
        </w:rPr>
        <w:t xml:space="preserve"> avec </w:t>
      </w:r>
      <w:r w:rsidR="00982026" w:rsidRPr="00DE7352">
        <w:rPr>
          <w:rFonts w:cstheme="minorHAnsi"/>
          <w:b/>
          <w:bCs/>
          <w:sz w:val="18"/>
          <w:szCs w:val="18"/>
        </w:rPr>
        <w:t>comis</w:t>
      </w:r>
      <w:r w:rsidR="008D76FF" w:rsidRPr="00DE7352">
        <w:rPr>
          <w:rFonts w:cstheme="minorHAnsi"/>
          <w:b/>
          <w:bCs/>
          <w:sz w:val="18"/>
          <w:szCs w:val="18"/>
        </w:rPr>
        <w:t xml:space="preserve">. </w:t>
      </w:r>
      <w:r w:rsidR="00982026" w:rsidRPr="00DE7352">
        <w:rPr>
          <w:rFonts w:cstheme="minorHAnsi"/>
          <w:bCs/>
          <w:sz w:val="18"/>
          <w:szCs w:val="18"/>
        </w:rPr>
        <w:t xml:space="preserve"> </w:t>
      </w:r>
    </w:p>
  </w:footnote>
  <w:footnote w:id="644">
    <w:p w:rsidR="00CA2A6C"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D3D38" w:rsidRPr="00DE7352">
        <w:rPr>
          <w:rFonts w:asciiTheme="minorHAnsi" w:hAnsiTheme="minorHAnsi" w:cstheme="minorHAnsi"/>
          <w:b/>
          <w:bCs/>
          <w:sz w:val="18"/>
          <w:szCs w:val="18"/>
        </w:rPr>
        <w:t xml:space="preserve"> </w:t>
      </w:r>
      <w:r w:rsidR="00AB1D9C" w:rsidRPr="00DE7352">
        <w:rPr>
          <w:rFonts w:asciiTheme="minorHAnsi" w:hAnsiTheme="minorHAnsi" w:cstheme="minorHAnsi"/>
          <w:b/>
          <w:sz w:val="18"/>
          <w:szCs w:val="18"/>
        </w:rPr>
        <w:t>Urget silva comis</w:t>
      </w:r>
      <w:r w:rsidR="00DC6C5C" w:rsidRPr="00DE7352">
        <w:rPr>
          <w:rFonts w:asciiTheme="minorHAnsi" w:hAnsiTheme="minorHAnsi" w:cstheme="minorHAnsi"/>
          <w:b/>
          <w:sz w:val="18"/>
          <w:szCs w:val="18"/>
        </w:rPr>
        <w:t> .</w:t>
      </w:r>
      <w:r w:rsidR="00DE4DE8" w:rsidRPr="00DE7352">
        <w:rPr>
          <w:rFonts w:asciiTheme="minorHAnsi" w:hAnsiTheme="minorHAnsi" w:cstheme="minorHAnsi"/>
          <w:b/>
          <w:sz w:val="18"/>
          <w:szCs w:val="18"/>
        </w:rPr>
        <w:t xml:space="preserve">   </w:t>
      </w:r>
      <w:r w:rsidR="00DE4DE8" w:rsidRPr="00DE7352">
        <w:rPr>
          <w:rFonts w:asciiTheme="minorHAnsi" w:hAnsiTheme="minorHAnsi" w:cstheme="minorHAnsi"/>
          <w:b/>
          <w:bCs/>
          <w:sz w:val="18"/>
          <w:szCs w:val="18"/>
        </w:rPr>
        <w:t>Urgĕo, ēre, ursi : - tr.- :</w:t>
      </w:r>
      <w:r w:rsidR="00DE4DE8" w:rsidRPr="00DE7352">
        <w:rPr>
          <w:rFonts w:asciiTheme="minorHAnsi" w:hAnsiTheme="minorHAnsi" w:cstheme="minorHAnsi"/>
          <w:bCs/>
          <w:sz w:val="18"/>
          <w:szCs w:val="18"/>
        </w:rPr>
        <w:t xml:space="preserve"> presser</w:t>
      </w:r>
      <w:r w:rsidR="00DE4DE8" w:rsidRPr="00DE7352">
        <w:rPr>
          <w:rFonts w:asciiTheme="minorHAnsi" w:hAnsiTheme="minorHAnsi" w:cstheme="minorHAnsi"/>
          <w:sz w:val="18"/>
          <w:szCs w:val="18"/>
        </w:rPr>
        <w:t xml:space="preserve">  (Pr. &amp; fig.).        </w:t>
      </w:r>
      <w:r w:rsidR="00DE4DE8" w:rsidRPr="00DE7352">
        <w:rPr>
          <w:rFonts w:asciiTheme="minorHAnsi" w:hAnsiTheme="minorHAnsi" w:cstheme="minorHAnsi"/>
          <w:b/>
          <w:sz w:val="18"/>
          <w:szCs w:val="18"/>
        </w:rPr>
        <w:t>Pronis comis </w:t>
      </w:r>
      <w:r w:rsidR="00DE4DE8" w:rsidRPr="00DE7352">
        <w:rPr>
          <w:rFonts w:asciiTheme="minorHAnsi" w:hAnsiTheme="minorHAnsi" w:cstheme="minorHAnsi"/>
          <w:sz w:val="18"/>
          <w:szCs w:val="18"/>
        </w:rPr>
        <w:t xml:space="preserve">: abl. instrumental ou abl. de qualité.    </w:t>
      </w:r>
      <w:r w:rsidR="00982026" w:rsidRPr="00DE7352">
        <w:rPr>
          <w:rFonts w:asciiTheme="minorHAnsi" w:hAnsiTheme="minorHAnsi" w:cstheme="minorHAnsi"/>
          <w:b/>
          <w:bCs/>
          <w:sz w:val="18"/>
          <w:szCs w:val="18"/>
        </w:rPr>
        <w:t xml:space="preserve">Cŏma, comæ, f. : </w:t>
      </w:r>
      <w:r w:rsidR="00982026" w:rsidRPr="00DE7352">
        <w:rPr>
          <w:rFonts w:asciiTheme="minorHAnsi" w:hAnsiTheme="minorHAnsi" w:cstheme="minorHAnsi"/>
          <w:bCs/>
          <w:sz w:val="18"/>
          <w:szCs w:val="18"/>
        </w:rPr>
        <w:t xml:space="preserve">chevelure (Pr. &amp; fig.). </w:t>
      </w:r>
      <w:r w:rsidR="00982026" w:rsidRPr="00DE7352">
        <w:rPr>
          <w:rFonts w:asciiTheme="minorHAnsi" w:hAnsiTheme="minorHAnsi" w:cstheme="minorHAnsi"/>
          <w:b/>
          <w:bCs/>
          <w:sz w:val="18"/>
          <w:szCs w:val="18"/>
        </w:rPr>
        <w:t xml:space="preserve">          </w:t>
      </w:r>
      <w:r w:rsidR="00DE4DE8" w:rsidRPr="00DE7352">
        <w:rPr>
          <w:rFonts w:asciiTheme="minorHAnsi" w:hAnsiTheme="minorHAnsi" w:cstheme="minorHAnsi"/>
          <w:b/>
          <w:bCs/>
          <w:sz w:val="18"/>
          <w:szCs w:val="18"/>
        </w:rPr>
        <w:t>Prōnus, a, um :</w:t>
      </w:r>
      <w:r w:rsidR="00DE4DE8" w:rsidRPr="00DE7352">
        <w:rPr>
          <w:rFonts w:asciiTheme="minorHAnsi" w:hAnsiTheme="minorHAnsi" w:cstheme="minorHAnsi"/>
          <w:bCs/>
          <w:sz w:val="18"/>
          <w:szCs w:val="18"/>
        </w:rPr>
        <w:t xml:space="preserve"> penché en avant.   </w:t>
      </w:r>
      <w:r w:rsidR="0088495A" w:rsidRPr="00DE7352">
        <w:rPr>
          <w:rFonts w:asciiTheme="minorHAnsi" w:hAnsiTheme="minorHAnsi" w:cstheme="minorHAnsi"/>
          <w:b/>
          <w:bCs/>
          <w:sz w:val="18"/>
          <w:szCs w:val="18"/>
        </w:rPr>
        <w:t>E</w:t>
      </w:r>
      <w:r w:rsidR="00DE4DE8" w:rsidRPr="00DE7352">
        <w:rPr>
          <w:rFonts w:asciiTheme="minorHAnsi" w:hAnsiTheme="minorHAnsi" w:cstheme="minorHAnsi"/>
          <w:b/>
          <w:sz w:val="18"/>
          <w:szCs w:val="18"/>
        </w:rPr>
        <w:t>t nullo vertice caelum</w:t>
      </w:r>
      <w:r w:rsidR="0088495A" w:rsidRPr="00DE7352">
        <w:rPr>
          <w:rFonts w:asciiTheme="minorHAnsi" w:hAnsiTheme="minorHAnsi" w:cstheme="minorHAnsi"/>
          <w:b/>
          <w:sz w:val="18"/>
          <w:szCs w:val="18"/>
        </w:rPr>
        <w:t xml:space="preserve">.      </w:t>
      </w:r>
      <w:r w:rsidR="0088495A" w:rsidRPr="00DE7352">
        <w:rPr>
          <w:rFonts w:asciiTheme="minorHAnsi" w:hAnsiTheme="minorHAnsi" w:cstheme="minorHAnsi"/>
          <w:b/>
          <w:bCs/>
          <w:sz w:val="18"/>
          <w:szCs w:val="18"/>
        </w:rPr>
        <w:t xml:space="preserve">Vertex (vortex), ĭcis, m. : </w:t>
      </w:r>
      <w:r w:rsidR="0088495A" w:rsidRPr="00DE7352">
        <w:rPr>
          <w:rFonts w:asciiTheme="minorHAnsi" w:hAnsiTheme="minorHAnsi" w:cstheme="minorHAnsi"/>
          <w:bCs/>
          <w:sz w:val="18"/>
          <w:szCs w:val="18"/>
        </w:rPr>
        <w:t xml:space="preserve">1 - tourbillon d’eau, </w:t>
      </w:r>
      <w:r w:rsidR="0088495A" w:rsidRPr="00DE7352">
        <w:rPr>
          <w:rFonts w:asciiTheme="minorHAnsi" w:hAnsiTheme="minorHAnsi" w:cstheme="minorHAnsi"/>
          <w:bCs/>
          <w:i/>
          <w:iCs/>
          <w:sz w:val="18"/>
          <w:szCs w:val="18"/>
        </w:rPr>
        <w:t>de vent, de feu </w:t>
      </w:r>
      <w:r w:rsidR="0088495A" w:rsidRPr="00DE7352">
        <w:rPr>
          <w:rFonts w:asciiTheme="minorHAnsi" w:hAnsiTheme="minorHAnsi" w:cstheme="minorHAnsi"/>
          <w:bCs/>
          <w:sz w:val="18"/>
          <w:szCs w:val="18"/>
        </w:rPr>
        <w:t>;  2 – sommet.</w:t>
      </w:r>
      <w:r w:rsidR="006D3D38" w:rsidRPr="00DE7352">
        <w:rPr>
          <w:rFonts w:asciiTheme="minorHAnsi" w:hAnsiTheme="minorHAnsi" w:cstheme="minorHAnsi"/>
          <w:bCs/>
          <w:sz w:val="18"/>
          <w:szCs w:val="18"/>
        </w:rPr>
        <w:t xml:space="preserve">      </w:t>
      </w:r>
      <w:r w:rsidR="006D3D38" w:rsidRPr="00DE7352">
        <w:rPr>
          <w:rFonts w:asciiTheme="minorHAnsi" w:hAnsiTheme="minorHAnsi" w:cstheme="minorHAnsi"/>
          <w:b/>
          <w:bCs/>
          <w:sz w:val="18"/>
          <w:szCs w:val="18"/>
        </w:rPr>
        <w:t>Lemaire ajoute</w:t>
      </w:r>
      <w:r w:rsidR="006D3D38" w:rsidRPr="00DE7352">
        <w:rPr>
          <w:rFonts w:asciiTheme="minorHAnsi" w:hAnsiTheme="minorHAnsi" w:cstheme="minorHAnsi"/>
          <w:bCs/>
          <w:sz w:val="18"/>
          <w:szCs w:val="18"/>
        </w:rPr>
        <w:t xml:space="preserve"> « </w:t>
      </w:r>
      <w:r w:rsidR="006D3D38" w:rsidRPr="00DE7352">
        <w:rPr>
          <w:rFonts w:asciiTheme="minorHAnsi" w:hAnsiTheme="minorHAnsi" w:cstheme="minorHAnsi"/>
          <w:b/>
          <w:bCs/>
          <w:sz w:val="18"/>
          <w:szCs w:val="18"/>
        </w:rPr>
        <w:t>nullo vertice</w:t>
      </w:r>
      <w:r w:rsidR="006D3D38" w:rsidRPr="00DE7352">
        <w:rPr>
          <w:rFonts w:asciiTheme="minorHAnsi" w:hAnsiTheme="minorHAnsi" w:cstheme="minorHAnsi"/>
          <w:bCs/>
          <w:sz w:val="18"/>
          <w:szCs w:val="18"/>
        </w:rPr>
        <w:t>.   Taxus, enim non in cacumen erigitur.</w:t>
      </w:r>
      <w:r w:rsidR="00681D19" w:rsidRPr="00DE7352">
        <w:rPr>
          <w:rFonts w:asciiTheme="minorHAnsi" w:hAnsiTheme="minorHAnsi" w:cstheme="minorHAnsi"/>
          <w:bCs/>
          <w:sz w:val="18"/>
          <w:szCs w:val="18"/>
        </w:rPr>
        <w:t> »</w:t>
      </w:r>
    </w:p>
  </w:footnote>
  <w:footnote w:id="645">
    <w:p w:rsidR="00681D19"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AB1D9C" w:rsidRPr="00DE7352">
        <w:rPr>
          <w:rStyle w:val="english"/>
          <w:rFonts w:asciiTheme="minorHAnsi" w:hAnsiTheme="minorHAnsi" w:cstheme="minorHAnsi"/>
          <w:b/>
          <w:sz w:val="18"/>
          <w:szCs w:val="18"/>
        </w:rPr>
        <w:t xml:space="preserve"> </w:t>
      </w:r>
      <w:r w:rsidR="00AB1D9C" w:rsidRPr="00DE7352">
        <w:rPr>
          <w:rFonts w:asciiTheme="minorHAnsi" w:hAnsiTheme="minorHAnsi" w:cstheme="minorHAnsi"/>
          <w:b/>
          <w:sz w:val="18"/>
          <w:szCs w:val="18"/>
        </w:rPr>
        <w:t>Suspiciens, Phoebo non pervia taxus opacat.</w:t>
      </w:r>
      <w:r w:rsidR="00DE4DE8" w:rsidRPr="00DE7352">
        <w:rPr>
          <w:rFonts w:asciiTheme="minorHAnsi" w:hAnsiTheme="minorHAnsi" w:cstheme="minorHAnsi"/>
          <w:b/>
          <w:sz w:val="18"/>
          <w:szCs w:val="18"/>
        </w:rPr>
        <w:t xml:space="preserve">  </w:t>
      </w:r>
      <w:r w:rsidR="00982026" w:rsidRPr="00DE7352">
        <w:rPr>
          <w:rFonts w:asciiTheme="minorHAnsi" w:hAnsiTheme="minorHAnsi" w:cstheme="minorHAnsi"/>
          <w:sz w:val="18"/>
          <w:szCs w:val="18"/>
        </w:rPr>
        <w:t xml:space="preserve">   </w:t>
      </w:r>
      <w:r w:rsidR="00982026" w:rsidRPr="00DE7352">
        <w:rPr>
          <w:rFonts w:asciiTheme="minorHAnsi" w:hAnsiTheme="minorHAnsi" w:cstheme="minorHAnsi"/>
          <w:b/>
          <w:sz w:val="18"/>
          <w:szCs w:val="18"/>
        </w:rPr>
        <w:t>Quam…. opacat.</w:t>
      </w:r>
      <w:r w:rsidR="00982026" w:rsidRPr="00DE7352">
        <w:rPr>
          <w:rFonts w:asciiTheme="minorHAnsi" w:hAnsiTheme="minorHAnsi" w:cstheme="minorHAnsi"/>
          <w:sz w:val="18"/>
          <w:szCs w:val="18"/>
        </w:rPr>
        <w:t xml:space="preserve">  </w:t>
      </w:r>
      <w:r w:rsidR="00982026" w:rsidRPr="00DE7352">
        <w:rPr>
          <w:rFonts w:asciiTheme="minorHAnsi" w:hAnsiTheme="minorHAnsi" w:cstheme="minorHAnsi"/>
          <w:b/>
          <w:sz w:val="18"/>
          <w:szCs w:val="18"/>
        </w:rPr>
        <w:t>Opacat</w:t>
      </w:r>
      <w:r w:rsidR="00982026" w:rsidRPr="00DE7352">
        <w:rPr>
          <w:rFonts w:asciiTheme="minorHAnsi" w:hAnsiTheme="minorHAnsi" w:cstheme="minorHAnsi"/>
          <w:sz w:val="18"/>
          <w:szCs w:val="18"/>
        </w:rPr>
        <w:t xml:space="preserve"> : 2° verbe de la relative.      </w:t>
      </w:r>
      <w:r w:rsidR="00982026" w:rsidRPr="00DE7352">
        <w:rPr>
          <w:rFonts w:asciiTheme="minorHAnsi" w:hAnsiTheme="minorHAnsi" w:cstheme="minorHAnsi"/>
          <w:b/>
          <w:sz w:val="18"/>
          <w:szCs w:val="18"/>
        </w:rPr>
        <w:t>Suspiciens</w:t>
      </w:r>
      <w:r w:rsidR="00982026" w:rsidRPr="00DE7352">
        <w:rPr>
          <w:rFonts w:asciiTheme="minorHAnsi" w:hAnsiTheme="minorHAnsi" w:cstheme="minorHAnsi"/>
          <w:sz w:val="18"/>
          <w:szCs w:val="18"/>
        </w:rPr>
        <w:t xml:space="preserve"> : est accordé à Taxus.    </w:t>
      </w:r>
      <w:r w:rsidR="00DE4DE8" w:rsidRPr="00DE7352">
        <w:rPr>
          <w:rFonts w:asciiTheme="minorHAnsi" w:hAnsiTheme="minorHAnsi" w:cstheme="minorHAnsi"/>
          <w:sz w:val="18"/>
          <w:szCs w:val="18"/>
        </w:rPr>
        <w:t xml:space="preserve">  </w:t>
      </w:r>
      <w:r w:rsidR="00982026" w:rsidRPr="00DE7352">
        <w:rPr>
          <w:rFonts w:asciiTheme="minorHAnsi" w:hAnsiTheme="minorHAnsi" w:cstheme="minorHAnsi"/>
          <w:b/>
          <w:bCs/>
          <w:sz w:val="18"/>
          <w:szCs w:val="18"/>
        </w:rPr>
        <w:t xml:space="preserve">Taxus, i, f. : </w:t>
      </w:r>
      <w:r w:rsidR="00982026" w:rsidRPr="00DE7352">
        <w:rPr>
          <w:rFonts w:asciiTheme="minorHAnsi" w:hAnsiTheme="minorHAnsi" w:cstheme="minorHAnsi"/>
          <w:bCs/>
          <w:sz w:val="18"/>
          <w:szCs w:val="18"/>
        </w:rPr>
        <w:t>- if [</w:t>
      </w:r>
      <w:r w:rsidR="00982026" w:rsidRPr="00DE7352">
        <w:rPr>
          <w:rFonts w:asciiTheme="minorHAnsi" w:hAnsiTheme="minorHAnsi" w:cstheme="minorHAnsi"/>
          <w:bCs/>
          <w:i/>
          <w:iCs/>
          <w:sz w:val="18"/>
          <w:szCs w:val="18"/>
        </w:rPr>
        <w:t>arbre, qui passait pour vénéneux</w:t>
      </w:r>
      <w:r w:rsidR="00982026" w:rsidRPr="00DE7352">
        <w:rPr>
          <w:rFonts w:asciiTheme="minorHAnsi" w:hAnsiTheme="minorHAnsi" w:cstheme="minorHAnsi"/>
          <w:bCs/>
          <w:sz w:val="18"/>
          <w:szCs w:val="18"/>
        </w:rPr>
        <w:t xml:space="preserve">]. </w:t>
      </w:r>
      <w:r w:rsidR="00982026" w:rsidRPr="00DE7352">
        <w:rPr>
          <w:rFonts w:asciiTheme="minorHAnsi" w:hAnsiTheme="minorHAnsi" w:cstheme="minorHAnsi"/>
          <w:b/>
          <w:bCs/>
          <w:sz w:val="18"/>
          <w:szCs w:val="18"/>
        </w:rPr>
        <w:t xml:space="preserve">     </w:t>
      </w:r>
      <w:r w:rsidR="008D76FF" w:rsidRPr="00DE7352">
        <w:rPr>
          <w:rFonts w:asciiTheme="minorHAnsi" w:hAnsiTheme="minorHAnsi" w:cstheme="minorHAnsi"/>
          <w:b/>
          <w:bCs/>
          <w:sz w:val="18"/>
          <w:szCs w:val="18"/>
        </w:rPr>
        <w:t>P</w:t>
      </w:r>
      <w:r w:rsidR="00982026" w:rsidRPr="00DE7352">
        <w:rPr>
          <w:rFonts w:asciiTheme="minorHAnsi" w:hAnsiTheme="minorHAnsi" w:cstheme="minorHAnsi"/>
          <w:b/>
          <w:bCs/>
          <w:sz w:val="18"/>
          <w:szCs w:val="18"/>
        </w:rPr>
        <w:t>ervĭus, a, um  : </w:t>
      </w:r>
      <w:r w:rsidR="00982026" w:rsidRPr="00DE7352">
        <w:rPr>
          <w:rFonts w:asciiTheme="minorHAnsi" w:hAnsiTheme="minorHAnsi" w:cstheme="minorHAnsi"/>
          <w:bCs/>
          <w:sz w:val="18"/>
          <w:szCs w:val="18"/>
        </w:rPr>
        <w:t xml:space="preserve"> 1 - qu’on peut traverser, accessible, ouvert, praticable ; - </w:t>
      </w:r>
      <w:r w:rsidR="00982026" w:rsidRPr="00DE7352">
        <w:rPr>
          <w:rFonts w:asciiTheme="minorHAnsi" w:hAnsiTheme="minorHAnsi" w:cstheme="minorHAnsi"/>
          <w:bCs/>
          <w:i/>
          <w:iCs/>
          <w:sz w:val="18"/>
          <w:szCs w:val="18"/>
        </w:rPr>
        <w:t>avec dat</w:t>
      </w:r>
      <w:r w:rsidR="00982026" w:rsidRPr="00DE7352">
        <w:rPr>
          <w:rFonts w:asciiTheme="minorHAnsi" w:hAnsiTheme="minorHAnsi" w:cstheme="minorHAnsi"/>
          <w:bCs/>
          <w:sz w:val="18"/>
          <w:szCs w:val="18"/>
        </w:rPr>
        <w:t xml:space="preserve">. </w:t>
      </w:r>
      <w:r w:rsidR="00982026" w:rsidRPr="00DE7352">
        <w:rPr>
          <w:rFonts w:asciiTheme="minorHAnsi" w:hAnsiTheme="minorHAnsi" w:cstheme="minorHAnsi"/>
          <w:b/>
          <w:bCs/>
          <w:sz w:val="18"/>
          <w:szCs w:val="18"/>
        </w:rPr>
        <w:t>equo loca pervia</w:t>
      </w:r>
      <w:r w:rsidR="00982026" w:rsidRPr="00DE7352">
        <w:rPr>
          <w:rFonts w:asciiTheme="minorHAnsi" w:hAnsiTheme="minorHAnsi" w:cstheme="minorHAnsi"/>
          <w:bCs/>
          <w:sz w:val="18"/>
          <w:szCs w:val="18"/>
        </w:rPr>
        <w:t xml:space="preserve"> : endroits praticables pour le cheval (Ov.) ; </w:t>
      </w:r>
      <w:r w:rsidR="00982026" w:rsidRPr="00DE7352">
        <w:rPr>
          <w:rFonts w:asciiTheme="minorHAnsi" w:hAnsiTheme="minorHAnsi" w:cstheme="minorHAnsi"/>
          <w:bCs/>
          <w:i/>
          <w:iCs/>
          <w:sz w:val="18"/>
          <w:szCs w:val="18"/>
        </w:rPr>
        <w:t>poét</w:t>
      </w:r>
      <w:r w:rsidR="00982026" w:rsidRPr="00DE7352">
        <w:rPr>
          <w:rFonts w:asciiTheme="minorHAnsi" w:hAnsiTheme="minorHAnsi" w:cstheme="minorHAnsi"/>
          <w:bCs/>
          <w:sz w:val="18"/>
          <w:szCs w:val="18"/>
        </w:rPr>
        <w:t xml:space="preserve">. : qui traverse, qui se fraie un passage (Sil.).    </w:t>
      </w:r>
      <w:r w:rsidR="00982026" w:rsidRPr="00DE7352">
        <w:rPr>
          <w:rFonts w:asciiTheme="minorHAnsi" w:hAnsiTheme="minorHAnsi" w:cstheme="minorHAnsi"/>
          <w:b/>
          <w:bCs/>
          <w:sz w:val="18"/>
          <w:szCs w:val="18"/>
        </w:rPr>
        <w:t xml:space="preserve"> </w:t>
      </w:r>
      <w:r w:rsidR="00DE4DE8" w:rsidRPr="00DE7352">
        <w:rPr>
          <w:rFonts w:asciiTheme="minorHAnsi" w:hAnsiTheme="minorHAnsi" w:cstheme="minorHAnsi"/>
          <w:sz w:val="18"/>
          <w:szCs w:val="18"/>
        </w:rPr>
        <w:t xml:space="preserve"> </w:t>
      </w:r>
      <w:r w:rsidR="00DE4DE8" w:rsidRPr="00DE7352">
        <w:rPr>
          <w:rFonts w:asciiTheme="minorHAnsi" w:hAnsiTheme="minorHAnsi" w:cstheme="minorHAnsi"/>
          <w:b/>
          <w:bCs/>
          <w:sz w:val="18"/>
          <w:szCs w:val="18"/>
        </w:rPr>
        <w:t xml:space="preserve">ŏpāco, āre, </w:t>
      </w:r>
      <w:r w:rsidR="00DE4DE8" w:rsidRPr="00DE7352">
        <w:rPr>
          <w:rFonts w:asciiTheme="minorHAnsi" w:hAnsiTheme="minorHAnsi" w:cstheme="minorHAnsi"/>
          <w:bCs/>
          <w:sz w:val="18"/>
          <w:szCs w:val="18"/>
        </w:rPr>
        <w:t>āvi, ātum : - tr. :  ombrager, couvrir d'ombre ;  2 obscurcir.</w:t>
      </w:r>
    </w:p>
  </w:footnote>
  <w:footnote w:id="646">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4866DC" w:rsidRPr="00DE7352">
        <w:rPr>
          <w:rFonts w:cstheme="minorHAnsi"/>
          <w:b/>
          <w:sz w:val="18"/>
          <w:szCs w:val="18"/>
        </w:rPr>
        <w:t>. Marcentes intus tenebrae</w:t>
      </w:r>
      <w:r w:rsidR="00681D19" w:rsidRPr="00DE7352">
        <w:rPr>
          <w:rFonts w:cstheme="minorHAnsi"/>
          <w:b/>
          <w:sz w:val="18"/>
          <w:szCs w:val="18"/>
        </w:rPr>
        <w:t>.</w:t>
      </w:r>
      <w:r w:rsidR="00681D19" w:rsidRPr="00DE7352">
        <w:rPr>
          <w:rFonts w:cstheme="minorHAnsi"/>
          <w:sz w:val="18"/>
          <w:szCs w:val="18"/>
        </w:rPr>
        <w:t xml:space="preserve">          </w:t>
      </w:r>
      <w:r w:rsidR="00681D19" w:rsidRPr="00DE7352">
        <w:rPr>
          <w:rFonts w:cstheme="minorHAnsi"/>
          <w:b/>
          <w:bCs/>
          <w:sz w:val="18"/>
          <w:szCs w:val="18"/>
        </w:rPr>
        <w:t xml:space="preserve">Marcens, entis : </w:t>
      </w:r>
      <w:r w:rsidR="00681D19" w:rsidRPr="00DE7352">
        <w:rPr>
          <w:rFonts w:cstheme="minorHAnsi"/>
          <w:bCs/>
          <w:i/>
          <w:iCs/>
          <w:sz w:val="18"/>
          <w:szCs w:val="18"/>
        </w:rPr>
        <w:t xml:space="preserve">part. prés. de </w:t>
      </w:r>
      <w:r w:rsidR="00681D19" w:rsidRPr="00DE7352">
        <w:rPr>
          <w:rFonts w:cstheme="minorHAnsi"/>
          <w:b/>
          <w:bCs/>
          <w:i/>
          <w:iCs/>
          <w:sz w:val="18"/>
          <w:szCs w:val="18"/>
        </w:rPr>
        <w:t>marceo</w:t>
      </w:r>
      <w:r w:rsidR="00681D19" w:rsidRPr="00DE7352">
        <w:rPr>
          <w:rFonts w:cstheme="minorHAnsi"/>
          <w:b/>
          <w:bCs/>
          <w:sz w:val="18"/>
          <w:szCs w:val="18"/>
        </w:rPr>
        <w:t xml:space="preserve">. : </w:t>
      </w:r>
      <w:r w:rsidR="00681D19" w:rsidRPr="00DE7352">
        <w:rPr>
          <w:rFonts w:cstheme="minorHAnsi"/>
          <w:bCs/>
          <w:sz w:val="18"/>
          <w:szCs w:val="18"/>
        </w:rPr>
        <w:t xml:space="preserve">- 1 - flétri, fané. - 2 - languissant, affaibli, appesanti, engourdi.   </w:t>
      </w:r>
      <w:r w:rsidR="008A7B12" w:rsidRPr="00DE7352">
        <w:rPr>
          <w:rFonts w:cstheme="minorHAnsi"/>
          <w:bCs/>
          <w:sz w:val="18"/>
          <w:szCs w:val="18"/>
        </w:rPr>
        <w:t xml:space="preserve">  </w:t>
      </w:r>
      <w:r w:rsidR="008A7B12" w:rsidRPr="00DE7352">
        <w:rPr>
          <w:rFonts w:cstheme="minorHAnsi"/>
          <w:b/>
          <w:bCs/>
          <w:sz w:val="18"/>
          <w:szCs w:val="18"/>
        </w:rPr>
        <w:t xml:space="preserve">Intus, </w:t>
      </w:r>
      <w:r w:rsidR="008A7B12" w:rsidRPr="00DE7352">
        <w:rPr>
          <w:rFonts w:cstheme="minorHAnsi"/>
          <w:bCs/>
          <w:i/>
          <w:iCs/>
          <w:sz w:val="18"/>
          <w:szCs w:val="18"/>
        </w:rPr>
        <w:t>adv</w:t>
      </w:r>
      <w:r w:rsidR="008A7B12" w:rsidRPr="00DE7352">
        <w:rPr>
          <w:rFonts w:cstheme="minorHAnsi"/>
          <w:b/>
          <w:bCs/>
          <w:sz w:val="18"/>
          <w:szCs w:val="18"/>
        </w:rPr>
        <w:t>. :</w:t>
      </w:r>
      <w:r w:rsidR="008A7B12" w:rsidRPr="00DE7352">
        <w:rPr>
          <w:rFonts w:cstheme="minorHAnsi"/>
          <w:bCs/>
          <w:sz w:val="18"/>
          <w:szCs w:val="18"/>
        </w:rPr>
        <w:t xml:space="preserve"> au dedans, dedans, intérieurement ; poét avec abl. ou gén : à l’intérieur de.</w:t>
      </w:r>
      <w:r w:rsidR="0026231C" w:rsidRPr="00DE7352">
        <w:rPr>
          <w:rFonts w:cstheme="minorHAnsi"/>
          <w:bCs/>
          <w:sz w:val="18"/>
          <w:szCs w:val="18"/>
        </w:rPr>
        <w:t xml:space="preserve">      </w:t>
      </w:r>
      <w:r w:rsidR="00372066" w:rsidRPr="00DE7352">
        <w:rPr>
          <w:rFonts w:cstheme="minorHAnsi"/>
          <w:b/>
          <w:sz w:val="18"/>
          <w:szCs w:val="18"/>
        </w:rPr>
        <w:t>Pallensque sub antris</w:t>
      </w:r>
      <w:r w:rsidR="008A7B12" w:rsidRPr="00DE7352">
        <w:rPr>
          <w:rFonts w:cstheme="minorHAnsi"/>
          <w:bCs/>
          <w:sz w:val="18"/>
          <w:szCs w:val="18"/>
        </w:rPr>
        <w:t xml:space="preserve"> </w:t>
      </w:r>
    </w:p>
  </w:footnote>
  <w:footnote w:id="647">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866DC" w:rsidRPr="00DE7352">
        <w:rPr>
          <w:rFonts w:cstheme="minorHAnsi"/>
          <w:b/>
          <w:sz w:val="18"/>
          <w:szCs w:val="18"/>
        </w:rPr>
        <w:t>Longa nocte situs numquam</w:t>
      </w:r>
      <w:r w:rsidR="00372066" w:rsidRPr="00DE7352">
        <w:rPr>
          <w:rFonts w:cstheme="minorHAnsi"/>
          <w:b/>
          <w:sz w:val="18"/>
          <w:szCs w:val="18"/>
        </w:rPr>
        <w:t xml:space="preserve"> … habet</w:t>
      </w:r>
      <w:r w:rsidR="004866DC" w:rsidRPr="00DE7352">
        <w:rPr>
          <w:rFonts w:cstheme="minorHAnsi"/>
          <w:b/>
          <w:sz w:val="18"/>
          <w:szCs w:val="18"/>
        </w:rPr>
        <w:t>,</w:t>
      </w:r>
      <w:r w:rsidR="008A7B12" w:rsidRPr="00DE7352">
        <w:rPr>
          <w:rFonts w:cstheme="minorHAnsi"/>
          <w:b/>
          <w:sz w:val="18"/>
          <w:szCs w:val="18"/>
        </w:rPr>
        <w:t xml:space="preserve">  </w:t>
      </w:r>
      <w:r w:rsidR="008A7B12" w:rsidRPr="00DE7352">
        <w:rPr>
          <w:rFonts w:cstheme="minorHAnsi"/>
          <w:b/>
          <w:bCs/>
          <w:sz w:val="18"/>
          <w:szCs w:val="18"/>
        </w:rPr>
        <w:t> </w:t>
      </w:r>
      <w:r w:rsidR="0026231C" w:rsidRPr="00DE7352">
        <w:rPr>
          <w:rFonts w:cstheme="minorHAnsi"/>
          <w:b/>
          <w:bCs/>
          <w:sz w:val="18"/>
          <w:szCs w:val="18"/>
        </w:rPr>
        <w:t xml:space="preserve">  </w:t>
      </w:r>
      <w:r w:rsidR="008A7B12" w:rsidRPr="00DE7352">
        <w:rPr>
          <w:rFonts w:cstheme="minorHAnsi"/>
          <w:b/>
          <w:bCs/>
          <w:sz w:val="18"/>
          <w:szCs w:val="18"/>
        </w:rPr>
        <w:t xml:space="preserve"> </w:t>
      </w:r>
      <w:r w:rsidR="0026231C" w:rsidRPr="00DE7352">
        <w:rPr>
          <w:rFonts w:cstheme="minorHAnsi"/>
          <w:b/>
          <w:sz w:val="18"/>
          <w:szCs w:val="18"/>
        </w:rPr>
        <w:t>Longa nocte :</w:t>
      </w:r>
      <w:r w:rsidR="0026231C" w:rsidRPr="00DE7352">
        <w:rPr>
          <w:rFonts w:cstheme="minorHAnsi"/>
          <w:sz w:val="18"/>
          <w:szCs w:val="18"/>
        </w:rPr>
        <w:t xml:space="preserve"> abl., cp de cause.  </w:t>
      </w:r>
      <w:r w:rsidR="008A7B12" w:rsidRPr="00DE7352">
        <w:rPr>
          <w:rFonts w:cstheme="minorHAnsi"/>
          <w:b/>
          <w:bCs/>
          <w:sz w:val="18"/>
          <w:szCs w:val="18"/>
        </w:rPr>
        <w:t xml:space="preserve"> </w:t>
      </w:r>
      <w:r w:rsidR="0026231C" w:rsidRPr="00DE7352">
        <w:rPr>
          <w:rFonts w:cstheme="minorHAnsi"/>
          <w:b/>
          <w:bCs/>
          <w:sz w:val="18"/>
          <w:szCs w:val="18"/>
        </w:rPr>
        <w:t xml:space="preserve">  </w:t>
      </w:r>
      <w:r w:rsidR="008A7B12" w:rsidRPr="00DE7352">
        <w:rPr>
          <w:rFonts w:cstheme="minorHAnsi"/>
          <w:b/>
          <w:bCs/>
          <w:sz w:val="18"/>
          <w:szCs w:val="18"/>
        </w:rPr>
        <w:t> Sitŭs, ūs, m. : </w:t>
      </w:r>
      <w:r w:rsidR="008A7B12" w:rsidRPr="00DE7352">
        <w:rPr>
          <w:rFonts w:cstheme="minorHAnsi"/>
          <w:bCs/>
          <w:sz w:val="18"/>
          <w:szCs w:val="18"/>
        </w:rPr>
        <w:t xml:space="preserve"> a - situation, position, emplacement ;   […] ;    e - moisissure, rouille, pourriture, détérioration. </w:t>
      </w:r>
      <w:r w:rsidR="008D76FF" w:rsidRPr="00DE7352">
        <w:rPr>
          <w:rFonts w:cstheme="minorHAnsi"/>
          <w:bCs/>
          <w:sz w:val="18"/>
          <w:szCs w:val="18"/>
        </w:rPr>
        <w:t xml:space="preserve">  </w:t>
      </w:r>
      <w:r w:rsidR="008A7B12" w:rsidRPr="00DE7352">
        <w:rPr>
          <w:rFonts w:cstheme="minorHAnsi"/>
          <w:bCs/>
          <w:sz w:val="18"/>
          <w:szCs w:val="18"/>
        </w:rPr>
        <w:t xml:space="preserve">  </w:t>
      </w:r>
      <w:r w:rsidR="00372066" w:rsidRPr="00DE7352">
        <w:rPr>
          <w:rFonts w:cstheme="minorHAnsi"/>
          <w:b/>
          <w:sz w:val="18"/>
          <w:szCs w:val="18"/>
        </w:rPr>
        <w:t>Nisi carmine factum</w:t>
      </w:r>
      <w:r w:rsidR="00372066" w:rsidRPr="00DE7352">
        <w:rPr>
          <w:rFonts w:cstheme="minorHAnsi"/>
          <w:b/>
          <w:bCs/>
          <w:sz w:val="18"/>
          <w:szCs w:val="18"/>
        </w:rPr>
        <w:t xml:space="preserve"> </w:t>
      </w:r>
      <w:r w:rsidR="00372066" w:rsidRPr="00DE7352">
        <w:rPr>
          <w:rFonts w:cstheme="minorHAnsi"/>
          <w:bCs/>
          <w:sz w:val="18"/>
          <w:szCs w:val="18"/>
        </w:rPr>
        <w:t>(accord avec</w:t>
      </w:r>
      <w:r w:rsidR="00372066" w:rsidRPr="00DE7352">
        <w:rPr>
          <w:rFonts w:cstheme="minorHAnsi"/>
          <w:b/>
          <w:bCs/>
          <w:sz w:val="18"/>
          <w:szCs w:val="18"/>
        </w:rPr>
        <w:t xml:space="preserve"> lumen).</w:t>
      </w:r>
      <w:r w:rsidR="00372066" w:rsidRPr="00DE7352">
        <w:rPr>
          <w:rFonts w:cstheme="minorHAnsi"/>
          <w:bCs/>
          <w:sz w:val="18"/>
          <w:szCs w:val="18"/>
        </w:rPr>
        <w:t xml:space="preserve">    Voir pour la symétrie v. 624.  </w:t>
      </w:r>
      <w:r w:rsidR="008D76FF" w:rsidRPr="00DE7352">
        <w:rPr>
          <w:rFonts w:cstheme="minorHAnsi"/>
          <w:bCs/>
          <w:sz w:val="18"/>
          <w:szCs w:val="18"/>
        </w:rPr>
        <w:t xml:space="preserve">  </w:t>
      </w:r>
    </w:p>
  </w:footnote>
  <w:footnote w:id="648">
    <w:p w:rsidR="008A7B12"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866DC" w:rsidRPr="00DE7352">
        <w:rPr>
          <w:rFonts w:cstheme="minorHAnsi"/>
          <w:b/>
          <w:sz w:val="18"/>
          <w:szCs w:val="18"/>
        </w:rPr>
        <w:t>648. Lumen habet</w:t>
      </w:r>
      <w:r w:rsidR="0026231C" w:rsidRPr="00DE7352">
        <w:rPr>
          <w:rFonts w:cstheme="minorHAnsi"/>
          <w:b/>
          <w:sz w:val="18"/>
          <w:szCs w:val="18"/>
        </w:rPr>
        <w:t> :</w:t>
      </w:r>
      <w:r w:rsidR="008A7B12" w:rsidRPr="00DE7352">
        <w:rPr>
          <w:rFonts w:cstheme="minorHAnsi"/>
          <w:sz w:val="18"/>
          <w:szCs w:val="18"/>
        </w:rPr>
        <w:t xml:space="preserve">  </w:t>
      </w:r>
      <w:r w:rsidR="0026231C" w:rsidRPr="00DE7352">
        <w:rPr>
          <w:rFonts w:cstheme="minorHAnsi"/>
          <w:sz w:val="18"/>
          <w:szCs w:val="18"/>
        </w:rPr>
        <w:t xml:space="preserve">le sujet de </w:t>
      </w:r>
      <w:r w:rsidR="0026231C" w:rsidRPr="00DE7352">
        <w:rPr>
          <w:rFonts w:cstheme="minorHAnsi"/>
          <w:b/>
          <w:sz w:val="18"/>
          <w:szCs w:val="18"/>
        </w:rPr>
        <w:t>habet</w:t>
      </w:r>
      <w:r w:rsidR="0026231C" w:rsidRPr="00DE7352">
        <w:rPr>
          <w:rFonts w:cstheme="minorHAnsi"/>
          <w:sz w:val="18"/>
          <w:szCs w:val="18"/>
        </w:rPr>
        <w:t xml:space="preserve"> est </w:t>
      </w:r>
      <w:r w:rsidR="0026231C" w:rsidRPr="00DE7352">
        <w:rPr>
          <w:rFonts w:cstheme="minorHAnsi"/>
          <w:b/>
          <w:sz w:val="18"/>
          <w:szCs w:val="18"/>
        </w:rPr>
        <w:t>tenebrae</w:t>
      </w:r>
      <w:r w:rsidR="0026231C" w:rsidRPr="00DE7352">
        <w:rPr>
          <w:rFonts w:cstheme="minorHAnsi"/>
          <w:sz w:val="18"/>
          <w:szCs w:val="18"/>
        </w:rPr>
        <w:t xml:space="preserve"> et </w:t>
      </w:r>
      <w:r w:rsidR="0026231C" w:rsidRPr="00DE7352">
        <w:rPr>
          <w:rFonts w:cstheme="minorHAnsi"/>
          <w:b/>
          <w:sz w:val="18"/>
          <w:szCs w:val="18"/>
        </w:rPr>
        <w:t>situs</w:t>
      </w:r>
      <w:r w:rsidR="0026231C" w:rsidRPr="00DE7352">
        <w:rPr>
          <w:rFonts w:cstheme="minorHAnsi"/>
          <w:sz w:val="18"/>
          <w:szCs w:val="18"/>
        </w:rPr>
        <w:t> ; accord avec le plus proche et dernier</w:t>
      </w:r>
      <w:r w:rsidR="00372066" w:rsidRPr="00DE7352">
        <w:rPr>
          <w:rFonts w:cstheme="minorHAnsi"/>
          <w:sz w:val="18"/>
          <w:szCs w:val="18"/>
        </w:rPr>
        <w:t xml:space="preserve"> nommé</w:t>
      </w:r>
      <w:r w:rsidR="0026231C" w:rsidRPr="00DE7352">
        <w:rPr>
          <w:rFonts w:cstheme="minorHAnsi"/>
          <w:sz w:val="18"/>
          <w:szCs w:val="18"/>
        </w:rPr>
        <w:t xml:space="preserve">. </w:t>
      </w:r>
      <w:r w:rsidR="008A7B12" w:rsidRPr="00DE7352">
        <w:rPr>
          <w:rFonts w:cstheme="minorHAnsi"/>
          <w:sz w:val="18"/>
          <w:szCs w:val="18"/>
        </w:rPr>
        <w:t xml:space="preserve"> </w:t>
      </w:r>
      <w:r w:rsidR="0026231C" w:rsidRPr="00DE7352">
        <w:rPr>
          <w:rFonts w:cstheme="minorHAnsi"/>
          <w:sz w:val="18"/>
          <w:szCs w:val="18"/>
        </w:rPr>
        <w:t xml:space="preserve">     </w:t>
      </w:r>
      <w:r w:rsidR="0026231C" w:rsidRPr="00DE7352">
        <w:rPr>
          <w:rFonts w:cstheme="minorHAnsi"/>
          <w:b/>
          <w:sz w:val="18"/>
          <w:szCs w:val="18"/>
          <w:lang w:val="en-US"/>
        </w:rPr>
        <w:t>Non Taenareis sic faucibus aer… sedit</w:t>
      </w:r>
      <w:r w:rsidR="00372066" w:rsidRPr="00DE7352">
        <w:rPr>
          <w:rFonts w:cstheme="minorHAnsi"/>
          <w:b/>
          <w:sz w:val="18"/>
          <w:szCs w:val="18"/>
          <w:lang w:val="en-US"/>
        </w:rPr>
        <w:t xml:space="preserve"> iners</w:t>
      </w:r>
      <w:r w:rsidR="0026231C" w:rsidRPr="00DE7352">
        <w:rPr>
          <w:rFonts w:cstheme="minorHAnsi"/>
          <w:sz w:val="18"/>
          <w:szCs w:val="18"/>
          <w:lang w:val="en-US"/>
        </w:rPr>
        <w:t xml:space="preserve">.          </w:t>
      </w:r>
      <w:r w:rsidR="008A7B12" w:rsidRPr="00DE7352">
        <w:rPr>
          <w:rFonts w:cstheme="minorHAnsi"/>
          <w:b/>
          <w:bCs/>
          <w:sz w:val="18"/>
          <w:szCs w:val="18"/>
          <w:lang w:val="en-US"/>
        </w:rPr>
        <w:t xml:space="preserve">Tænărum (Tænărŏn), i, n.  </w:t>
      </w:r>
      <w:r w:rsidR="008A7B12" w:rsidRPr="00DE7352">
        <w:rPr>
          <w:rFonts w:cstheme="minorHAnsi"/>
          <w:b/>
          <w:bCs/>
          <w:sz w:val="18"/>
          <w:szCs w:val="18"/>
        </w:rPr>
        <w:t xml:space="preserve">: </w:t>
      </w:r>
      <w:r w:rsidR="008A7B12" w:rsidRPr="00DE7352">
        <w:rPr>
          <w:rFonts w:cstheme="minorHAnsi"/>
          <w:bCs/>
          <w:sz w:val="18"/>
          <w:szCs w:val="18"/>
        </w:rPr>
        <w:t>- 1 - Ténare (ville de Laconie). - 2 - le Ténare (promontoire de Laconie, considéré par les Anciens comme une des entrées des Enfers). - 3 - le Ténare, les Enfers (</w:t>
      </w:r>
      <w:r w:rsidR="008A7B12" w:rsidRPr="00DE7352">
        <w:rPr>
          <w:rFonts w:cstheme="minorHAnsi"/>
          <w:bCs/>
          <w:i/>
          <w:iCs/>
          <w:sz w:val="18"/>
          <w:szCs w:val="18"/>
        </w:rPr>
        <w:t>pour les poètes</w:t>
      </w:r>
      <w:r w:rsidR="008A7B12" w:rsidRPr="00DE7352">
        <w:rPr>
          <w:rFonts w:cstheme="minorHAnsi"/>
          <w:bCs/>
          <w:sz w:val="18"/>
          <w:szCs w:val="18"/>
        </w:rPr>
        <w:t xml:space="preserve">).  </w:t>
      </w:r>
      <w:r w:rsidR="008A7B12" w:rsidRPr="00DE7352">
        <w:rPr>
          <w:rFonts w:cstheme="minorHAnsi"/>
          <w:b/>
          <w:bCs/>
          <w:sz w:val="18"/>
          <w:szCs w:val="18"/>
        </w:rPr>
        <w:t>Tænărĭus, a, um :</w:t>
      </w:r>
      <w:r w:rsidR="008A7B12" w:rsidRPr="00DE7352">
        <w:rPr>
          <w:rFonts w:cstheme="minorHAnsi"/>
          <w:bCs/>
          <w:sz w:val="18"/>
          <w:szCs w:val="18"/>
        </w:rPr>
        <w:t xml:space="preserve"> - a - de Ténare. - b - de Sparte. - c - de Laconie.</w:t>
      </w:r>
      <w:r w:rsidR="0026231C" w:rsidRPr="00DE7352">
        <w:rPr>
          <w:rFonts w:cstheme="minorHAnsi"/>
          <w:bCs/>
          <w:sz w:val="18"/>
          <w:szCs w:val="18"/>
        </w:rPr>
        <w:t xml:space="preserve">   </w:t>
      </w:r>
      <w:r w:rsidR="0026231C" w:rsidRPr="00DE7352">
        <w:rPr>
          <w:rFonts w:cstheme="minorHAnsi"/>
          <w:b/>
          <w:bCs/>
          <w:sz w:val="18"/>
          <w:szCs w:val="18"/>
        </w:rPr>
        <w:t>Aer</w:t>
      </w:r>
      <w:r w:rsidR="0026231C" w:rsidRPr="00DE7352">
        <w:rPr>
          <w:rFonts w:cstheme="minorHAnsi"/>
          <w:bCs/>
          <w:sz w:val="18"/>
          <w:szCs w:val="18"/>
        </w:rPr>
        <w:t xml:space="preserve"> est sjt de </w:t>
      </w:r>
      <w:r w:rsidR="0026231C" w:rsidRPr="00DE7352">
        <w:rPr>
          <w:rFonts w:cstheme="minorHAnsi"/>
          <w:b/>
          <w:bCs/>
          <w:sz w:val="18"/>
          <w:szCs w:val="18"/>
        </w:rPr>
        <w:t>sedit</w:t>
      </w:r>
      <w:r w:rsidR="0026231C" w:rsidRPr="00DE7352">
        <w:rPr>
          <w:rFonts w:cstheme="minorHAnsi"/>
          <w:bCs/>
          <w:sz w:val="18"/>
          <w:szCs w:val="18"/>
        </w:rPr>
        <w:t>.</w:t>
      </w:r>
    </w:p>
  </w:footnote>
  <w:footnote w:id="649">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372066" w:rsidRPr="00DE7352">
        <w:rPr>
          <w:rFonts w:asciiTheme="minorHAnsi" w:hAnsiTheme="minorHAnsi" w:cstheme="minorHAnsi"/>
          <w:b/>
          <w:bCs/>
          <w:sz w:val="18"/>
          <w:szCs w:val="18"/>
        </w:rPr>
        <w:t xml:space="preserve">  </w:t>
      </w:r>
      <w:r w:rsidR="004866DC" w:rsidRPr="00DE7352">
        <w:rPr>
          <w:rFonts w:asciiTheme="minorHAnsi" w:hAnsiTheme="minorHAnsi" w:cstheme="minorHAnsi"/>
          <w:b/>
          <w:sz w:val="18"/>
          <w:szCs w:val="18"/>
        </w:rPr>
        <w:t>Sedit iners</w:t>
      </w:r>
      <w:r w:rsidR="00372066" w:rsidRPr="00DE7352">
        <w:rPr>
          <w:rFonts w:asciiTheme="minorHAnsi" w:hAnsiTheme="minorHAnsi" w:cstheme="minorHAnsi"/>
          <w:b/>
          <w:sz w:val="18"/>
          <w:szCs w:val="18"/>
        </w:rPr>
        <w:t xml:space="preserve">. </w:t>
      </w:r>
      <w:r w:rsidR="00372066" w:rsidRPr="00DE7352">
        <w:rPr>
          <w:rFonts w:asciiTheme="minorHAnsi" w:hAnsiTheme="minorHAnsi" w:cstheme="minorHAnsi"/>
          <w:sz w:val="18"/>
          <w:szCs w:val="18"/>
        </w:rPr>
        <w:t xml:space="preserve">     </w:t>
      </w:r>
      <w:r w:rsidR="00372066" w:rsidRPr="00DE7352">
        <w:rPr>
          <w:rFonts w:asciiTheme="minorHAnsi" w:hAnsiTheme="minorHAnsi" w:cstheme="minorHAnsi"/>
          <w:b/>
          <w:bCs/>
          <w:sz w:val="18"/>
          <w:szCs w:val="18"/>
        </w:rPr>
        <w:t>ĭners, ĭnertis [in + ars] : </w:t>
      </w:r>
      <w:r w:rsidR="00372066" w:rsidRPr="00DE7352">
        <w:rPr>
          <w:rFonts w:asciiTheme="minorHAnsi" w:hAnsiTheme="minorHAnsi" w:cstheme="minorHAnsi"/>
          <w:bCs/>
          <w:sz w:val="18"/>
          <w:szCs w:val="18"/>
        </w:rPr>
        <w:t xml:space="preserve"> 1 - étranger à tout art ;   2 - sans capacité, sans talent ;  3 - sans activité, sans énergie, sans ressort, inactif, mou. ; inerte ; stérile ( terre) ;  […]  5 - </w:t>
      </w:r>
      <w:r w:rsidR="00372066" w:rsidRPr="00DE7352">
        <w:rPr>
          <w:rFonts w:asciiTheme="minorHAnsi" w:hAnsiTheme="minorHAnsi" w:cstheme="minorHAnsi"/>
          <w:bCs/>
          <w:i/>
          <w:iCs/>
          <w:sz w:val="18"/>
          <w:szCs w:val="18"/>
        </w:rPr>
        <w:t>poét.</w:t>
      </w:r>
      <w:r w:rsidR="00372066" w:rsidRPr="00DE7352">
        <w:rPr>
          <w:rFonts w:asciiTheme="minorHAnsi" w:hAnsiTheme="minorHAnsi" w:cstheme="minorHAnsi"/>
          <w:bCs/>
          <w:sz w:val="18"/>
          <w:szCs w:val="18"/>
        </w:rPr>
        <w:t xml:space="preserve"> qui rend inerte, qui engourdit.</w:t>
      </w:r>
      <w:r w:rsidR="00372066" w:rsidRPr="00DE7352">
        <w:rPr>
          <w:rFonts w:asciiTheme="minorHAnsi" w:hAnsiTheme="minorHAnsi" w:cstheme="minorHAnsi"/>
          <w:b/>
          <w:bCs/>
          <w:sz w:val="18"/>
          <w:szCs w:val="18"/>
        </w:rPr>
        <w:t xml:space="preserve">     </w:t>
      </w:r>
      <w:r w:rsidR="00372066" w:rsidRPr="00DE7352">
        <w:rPr>
          <w:rFonts w:asciiTheme="minorHAnsi" w:hAnsiTheme="minorHAnsi" w:cstheme="minorHAnsi"/>
          <w:b/>
          <w:sz w:val="18"/>
          <w:szCs w:val="18"/>
        </w:rPr>
        <w:t>Maestum mundi confine latentis</w:t>
      </w:r>
      <w:r w:rsidR="00257473" w:rsidRPr="00DE7352">
        <w:rPr>
          <w:rFonts w:asciiTheme="minorHAnsi" w:hAnsiTheme="minorHAnsi" w:cstheme="minorHAnsi"/>
          <w:b/>
          <w:sz w:val="18"/>
          <w:szCs w:val="18"/>
        </w:rPr>
        <w:t xml:space="preserve">.  </w:t>
      </w:r>
      <w:r w:rsidR="00257473" w:rsidRPr="00DE7352">
        <w:rPr>
          <w:rFonts w:asciiTheme="minorHAnsi" w:hAnsiTheme="minorHAnsi" w:cstheme="minorHAnsi"/>
          <w:b/>
          <w:bCs/>
          <w:sz w:val="18"/>
          <w:szCs w:val="18"/>
        </w:rPr>
        <w:t>Confīnĕ, is, n. </w:t>
      </w:r>
      <w:r w:rsidR="00257473" w:rsidRPr="00DE7352">
        <w:rPr>
          <w:rFonts w:asciiTheme="minorHAnsi" w:hAnsiTheme="minorHAnsi" w:cstheme="minorHAnsi"/>
          <w:bCs/>
          <w:sz w:val="18"/>
          <w:szCs w:val="18"/>
        </w:rPr>
        <w:t xml:space="preserve">(surtout au plur.) : - 1 - partie qui avoisine, voisinage, frontière.    </w:t>
      </w:r>
      <w:r w:rsidR="00257473" w:rsidRPr="00DE7352">
        <w:rPr>
          <w:rFonts w:asciiTheme="minorHAnsi" w:hAnsiTheme="minorHAnsi" w:cstheme="minorHAnsi"/>
          <w:b/>
          <w:bCs/>
          <w:sz w:val="18"/>
          <w:szCs w:val="18"/>
        </w:rPr>
        <w:t xml:space="preserve">Lătĕo, ēre, lătŭi : </w:t>
      </w:r>
      <w:r w:rsidR="00257473" w:rsidRPr="00DE7352">
        <w:rPr>
          <w:rFonts w:asciiTheme="minorHAnsi" w:hAnsiTheme="minorHAnsi" w:cstheme="minorHAnsi"/>
          <w:bCs/>
          <w:sz w:val="18"/>
          <w:szCs w:val="18"/>
        </w:rPr>
        <w:t xml:space="preserve">- intr. : - être caché, se cacher, être inconnu, inaperçu, ignoré. </w:t>
      </w:r>
      <w:r w:rsidR="00372066" w:rsidRPr="00DE7352">
        <w:rPr>
          <w:rFonts w:asciiTheme="minorHAnsi" w:hAnsiTheme="minorHAnsi" w:cstheme="minorHAnsi"/>
          <w:b/>
          <w:sz w:val="18"/>
          <w:szCs w:val="18"/>
        </w:rPr>
        <w:t xml:space="preserve">  </w:t>
      </w:r>
    </w:p>
  </w:footnote>
  <w:footnote w:id="650">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866DC" w:rsidRPr="00DE7352">
        <w:rPr>
          <w:rStyle w:val="english"/>
          <w:rFonts w:cstheme="minorHAnsi"/>
          <w:b/>
          <w:sz w:val="18"/>
          <w:szCs w:val="18"/>
        </w:rPr>
        <w:t xml:space="preserve"> </w:t>
      </w:r>
      <w:r w:rsidR="004866DC" w:rsidRPr="00DE7352">
        <w:rPr>
          <w:rFonts w:cstheme="minorHAnsi"/>
          <w:b/>
          <w:sz w:val="18"/>
          <w:szCs w:val="18"/>
        </w:rPr>
        <w:t>Ac nostri</w:t>
      </w:r>
      <w:r w:rsidR="00257473" w:rsidRPr="00DE7352">
        <w:rPr>
          <w:rFonts w:cstheme="minorHAnsi"/>
          <w:b/>
          <w:sz w:val="18"/>
          <w:szCs w:val="18"/>
        </w:rPr>
        <w:t xml:space="preserve"> &lt;mundi&gt;.</w:t>
      </w:r>
      <w:r w:rsidR="00257473" w:rsidRPr="00DE7352">
        <w:rPr>
          <w:rFonts w:cstheme="minorHAnsi"/>
          <w:sz w:val="18"/>
          <w:szCs w:val="18"/>
        </w:rPr>
        <w:t xml:space="preserve">      </w:t>
      </w:r>
      <w:r w:rsidR="00257473" w:rsidRPr="00DE7352">
        <w:rPr>
          <w:rFonts w:cstheme="minorHAnsi"/>
          <w:b/>
          <w:sz w:val="18"/>
          <w:szCs w:val="18"/>
        </w:rPr>
        <w:t>Q</w:t>
      </w:r>
      <w:r w:rsidR="004866DC" w:rsidRPr="00DE7352">
        <w:rPr>
          <w:rFonts w:cstheme="minorHAnsi"/>
          <w:b/>
          <w:sz w:val="18"/>
          <w:szCs w:val="18"/>
        </w:rPr>
        <w:t xml:space="preserve">uo non metuant </w:t>
      </w:r>
      <w:r w:rsidR="0065081C" w:rsidRPr="00DE7352">
        <w:rPr>
          <w:rFonts w:cstheme="minorHAnsi"/>
          <w:b/>
          <w:sz w:val="18"/>
          <w:szCs w:val="18"/>
        </w:rPr>
        <w:t>ad</w:t>
      </w:r>
      <w:r w:rsidR="004866DC" w:rsidRPr="00DE7352">
        <w:rPr>
          <w:rFonts w:cstheme="minorHAnsi"/>
          <w:b/>
          <w:sz w:val="18"/>
          <w:szCs w:val="18"/>
        </w:rPr>
        <w:t>mittere manes</w:t>
      </w:r>
      <w:r w:rsidR="00257473" w:rsidRPr="00DE7352">
        <w:rPr>
          <w:rFonts w:cstheme="minorHAnsi"/>
          <w:b/>
          <w:sz w:val="18"/>
          <w:szCs w:val="18"/>
        </w:rPr>
        <w:t xml:space="preserve">.    [Apparat :  emittere / admittere].   </w:t>
      </w:r>
      <w:r w:rsidR="008D76FF" w:rsidRPr="00DE7352">
        <w:rPr>
          <w:rFonts w:cstheme="minorHAnsi"/>
          <w:b/>
          <w:sz w:val="18"/>
          <w:szCs w:val="18"/>
        </w:rPr>
        <w:t xml:space="preserve">    Quo, </w:t>
      </w:r>
      <w:r w:rsidR="008D76FF" w:rsidRPr="00DE7352">
        <w:rPr>
          <w:rFonts w:cstheme="minorHAnsi"/>
          <w:i/>
          <w:iCs/>
          <w:sz w:val="18"/>
          <w:szCs w:val="18"/>
        </w:rPr>
        <w:t>adv. rel.</w:t>
      </w:r>
      <w:r w:rsidR="008D76FF" w:rsidRPr="00DE7352">
        <w:rPr>
          <w:rFonts w:cstheme="minorHAnsi"/>
          <w:b/>
          <w:sz w:val="18"/>
          <w:szCs w:val="18"/>
        </w:rPr>
        <w:t xml:space="preserve">  :</w:t>
      </w:r>
      <w:r w:rsidR="008D76FF" w:rsidRPr="00DE7352">
        <w:rPr>
          <w:rFonts w:cstheme="minorHAnsi"/>
          <w:sz w:val="18"/>
          <w:szCs w:val="18"/>
        </w:rPr>
        <w:t xml:space="preserve"> dans le Ténare. </w:t>
      </w:r>
      <w:r w:rsidR="00257473" w:rsidRPr="00DE7352">
        <w:rPr>
          <w:rFonts w:cstheme="minorHAnsi"/>
          <w:sz w:val="18"/>
          <w:szCs w:val="18"/>
        </w:rPr>
        <w:t xml:space="preserve"> </w:t>
      </w:r>
      <w:r w:rsidR="008D76FF" w:rsidRPr="00DE7352">
        <w:rPr>
          <w:rFonts w:cstheme="minorHAnsi"/>
          <w:sz w:val="18"/>
          <w:szCs w:val="18"/>
        </w:rPr>
        <w:t xml:space="preserve">   </w:t>
      </w:r>
      <w:r w:rsidR="00257473" w:rsidRPr="00DE7352">
        <w:rPr>
          <w:rFonts w:cstheme="minorHAnsi"/>
          <w:sz w:val="18"/>
          <w:szCs w:val="18"/>
        </w:rPr>
        <w:t xml:space="preserve"> </w:t>
      </w:r>
      <w:r w:rsidR="00257473" w:rsidRPr="00DE7352">
        <w:rPr>
          <w:rFonts w:cstheme="minorHAnsi"/>
          <w:b/>
          <w:bCs/>
          <w:sz w:val="18"/>
          <w:szCs w:val="18"/>
        </w:rPr>
        <w:t xml:space="preserve">Mĕtŭo, ĕre, mĕtŭi, </w:t>
      </w:r>
      <w:r w:rsidR="00257473" w:rsidRPr="00DE7352">
        <w:rPr>
          <w:rFonts w:cstheme="minorHAnsi"/>
          <w:bCs/>
          <w:sz w:val="18"/>
          <w:szCs w:val="18"/>
        </w:rPr>
        <w:t xml:space="preserve">mĕtūtum : 1 - </w:t>
      </w:r>
      <w:r w:rsidR="00257473" w:rsidRPr="00DE7352">
        <w:rPr>
          <w:rFonts w:cstheme="minorHAnsi"/>
          <w:bCs/>
          <w:i/>
          <w:iCs/>
          <w:sz w:val="18"/>
          <w:szCs w:val="18"/>
        </w:rPr>
        <w:t>tr</w:t>
      </w:r>
      <w:r w:rsidR="00257473" w:rsidRPr="00DE7352">
        <w:rPr>
          <w:rFonts w:cstheme="minorHAnsi"/>
          <w:bCs/>
          <w:sz w:val="18"/>
          <w:szCs w:val="18"/>
        </w:rPr>
        <w:t>. - craindre, redouter. </w:t>
      </w:r>
      <w:r w:rsidR="00257473" w:rsidRPr="00DE7352">
        <w:rPr>
          <w:rFonts w:cstheme="minorHAnsi"/>
          <w:sz w:val="18"/>
          <w:szCs w:val="18"/>
        </w:rPr>
        <w:t xml:space="preserve">  Nuances </w:t>
      </w:r>
      <w:r w:rsidR="00257473" w:rsidRPr="00DE7352">
        <w:rPr>
          <w:rFonts w:cstheme="minorHAnsi"/>
          <w:b/>
          <w:bCs/>
          <w:sz w:val="18"/>
          <w:szCs w:val="18"/>
        </w:rPr>
        <w:t xml:space="preserve">- </w:t>
      </w:r>
      <w:r w:rsidR="00257473" w:rsidRPr="00DE7352">
        <w:rPr>
          <w:rFonts w:cstheme="minorHAnsi"/>
          <w:b/>
          <w:bCs/>
          <w:i/>
          <w:iCs/>
          <w:sz w:val="18"/>
          <w:szCs w:val="18"/>
        </w:rPr>
        <w:t>metuere ne</w:t>
      </w:r>
      <w:r w:rsidR="00257473" w:rsidRPr="00DE7352">
        <w:rPr>
          <w:rFonts w:cstheme="minorHAnsi"/>
          <w:b/>
          <w:bCs/>
          <w:sz w:val="18"/>
          <w:szCs w:val="18"/>
        </w:rPr>
        <w:t xml:space="preserve"> :</w:t>
      </w:r>
      <w:r w:rsidR="00257473" w:rsidRPr="00DE7352">
        <w:rPr>
          <w:rFonts w:cstheme="minorHAnsi"/>
          <w:bCs/>
          <w:sz w:val="18"/>
          <w:szCs w:val="18"/>
        </w:rPr>
        <w:t xml:space="preserve"> craindre que... ne.... ; </w:t>
      </w:r>
      <w:r w:rsidR="00257473" w:rsidRPr="00DE7352">
        <w:rPr>
          <w:rFonts w:cstheme="minorHAnsi"/>
          <w:b/>
          <w:bCs/>
          <w:i/>
          <w:iCs/>
          <w:sz w:val="18"/>
          <w:szCs w:val="18"/>
        </w:rPr>
        <w:t>metuere ne non</w:t>
      </w:r>
      <w:r w:rsidR="00257473" w:rsidRPr="00DE7352">
        <w:rPr>
          <w:rFonts w:cstheme="minorHAnsi"/>
          <w:b/>
          <w:bCs/>
          <w:sz w:val="18"/>
          <w:szCs w:val="18"/>
        </w:rPr>
        <w:t xml:space="preserve"> :</w:t>
      </w:r>
      <w:r w:rsidR="00257473" w:rsidRPr="00DE7352">
        <w:rPr>
          <w:rFonts w:cstheme="minorHAnsi"/>
          <w:bCs/>
          <w:sz w:val="18"/>
          <w:szCs w:val="18"/>
        </w:rPr>
        <w:t xml:space="preserve"> craindre que ne... pas... ; </w:t>
      </w:r>
      <w:r w:rsidR="00257473" w:rsidRPr="00DE7352">
        <w:rPr>
          <w:rFonts w:cstheme="minorHAnsi"/>
          <w:b/>
          <w:bCs/>
          <w:i/>
          <w:iCs/>
          <w:sz w:val="18"/>
          <w:szCs w:val="18"/>
        </w:rPr>
        <w:t>metuere + inf.</w:t>
      </w:r>
      <w:r w:rsidR="00257473" w:rsidRPr="00DE7352">
        <w:rPr>
          <w:rFonts w:cstheme="minorHAnsi"/>
          <w:b/>
          <w:bCs/>
          <w:sz w:val="18"/>
          <w:szCs w:val="18"/>
        </w:rPr>
        <w:t xml:space="preserve"> :</w:t>
      </w:r>
      <w:r w:rsidR="00257473" w:rsidRPr="00DE7352">
        <w:rPr>
          <w:rFonts w:cstheme="minorHAnsi"/>
          <w:bCs/>
          <w:sz w:val="18"/>
          <w:szCs w:val="18"/>
        </w:rPr>
        <w:t xml:space="preserve"> avoir peur de, craindre de; ne pas vouloir, hésiter à, se garder de.</w:t>
      </w:r>
      <w:r w:rsidR="008D76FF" w:rsidRPr="00DE7352">
        <w:rPr>
          <w:rFonts w:cstheme="minorHAnsi"/>
          <w:bCs/>
          <w:sz w:val="18"/>
          <w:szCs w:val="18"/>
        </w:rPr>
        <w:t xml:space="preserve">    </w:t>
      </w:r>
    </w:p>
  </w:footnote>
  <w:footnote w:id="651">
    <w:p w:rsidR="00CA2A6C"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AA4234" w:rsidRPr="00DE7352">
        <w:rPr>
          <w:rFonts w:asciiTheme="minorHAnsi" w:hAnsiTheme="minorHAnsi" w:cstheme="minorHAnsi"/>
          <w:sz w:val="18"/>
          <w:szCs w:val="18"/>
        </w:rPr>
        <w:t xml:space="preserve">  </w:t>
      </w:r>
      <w:r w:rsidR="00AA4234" w:rsidRPr="00DE7352">
        <w:rPr>
          <w:rFonts w:asciiTheme="minorHAnsi" w:hAnsiTheme="minorHAnsi" w:cstheme="minorHAnsi"/>
          <w:b/>
          <w:sz w:val="18"/>
          <w:szCs w:val="18"/>
        </w:rPr>
        <w:t>Quamvis + sbj. :</w:t>
      </w:r>
      <w:r w:rsidR="00AA4234" w:rsidRPr="00DE7352">
        <w:rPr>
          <w:rFonts w:asciiTheme="minorHAnsi" w:hAnsiTheme="minorHAnsi" w:cstheme="minorHAnsi"/>
          <w:sz w:val="18"/>
          <w:szCs w:val="18"/>
        </w:rPr>
        <w:t xml:space="preserve"> quoique. </w:t>
      </w:r>
      <w:r w:rsidR="008D76FF" w:rsidRPr="00DE7352">
        <w:rPr>
          <w:rFonts w:asciiTheme="minorHAnsi" w:hAnsiTheme="minorHAnsi" w:cstheme="minorHAnsi"/>
          <w:sz w:val="18"/>
          <w:szCs w:val="18"/>
        </w:rPr>
        <w:t xml:space="preserve">  </w:t>
      </w:r>
      <w:bookmarkStart w:id="228" w:name="thessalus"/>
      <w:bookmarkEnd w:id="228"/>
      <w:r w:rsidR="00AA4234" w:rsidRPr="00DE7352">
        <w:rPr>
          <w:rFonts w:asciiTheme="minorHAnsi" w:hAnsiTheme="minorHAnsi" w:cstheme="minorHAnsi"/>
          <w:b/>
          <w:bCs/>
          <w:sz w:val="18"/>
          <w:szCs w:val="18"/>
        </w:rPr>
        <w:t xml:space="preserve">Thessălus, a, um : </w:t>
      </w:r>
      <w:r w:rsidR="00AA4234" w:rsidRPr="00DE7352">
        <w:rPr>
          <w:rFonts w:asciiTheme="minorHAnsi" w:hAnsiTheme="minorHAnsi" w:cstheme="minorHAnsi"/>
          <w:bCs/>
          <w:sz w:val="18"/>
          <w:szCs w:val="18"/>
        </w:rPr>
        <w:t xml:space="preserve">de Thessalie, thessalien.   </w:t>
      </w:r>
      <w:r w:rsidR="00AA4234" w:rsidRPr="00DE7352">
        <w:rPr>
          <w:rFonts w:asciiTheme="minorHAnsi" w:hAnsiTheme="minorHAnsi" w:cstheme="minorHAnsi"/>
          <w:b/>
          <w:bCs/>
          <w:sz w:val="18"/>
          <w:szCs w:val="18"/>
        </w:rPr>
        <w:t xml:space="preserve"> Vates, is</w:t>
      </w:r>
      <w:r w:rsidR="00314360" w:rsidRPr="00DE7352">
        <w:rPr>
          <w:rFonts w:asciiTheme="minorHAnsi" w:hAnsiTheme="minorHAnsi" w:cstheme="minorHAnsi"/>
          <w:b/>
          <w:bCs/>
          <w:sz w:val="18"/>
          <w:szCs w:val="18"/>
        </w:rPr>
        <w:t xml:space="preserve"> m. f. : </w:t>
      </w:r>
      <w:r w:rsidR="00314360" w:rsidRPr="00DE7352">
        <w:rPr>
          <w:rFonts w:asciiTheme="minorHAnsi" w:hAnsiTheme="minorHAnsi" w:cstheme="minorHAnsi"/>
          <w:bCs/>
          <w:sz w:val="18"/>
          <w:szCs w:val="18"/>
        </w:rPr>
        <w:t>devin, prophète ; poète inspiré.</w:t>
      </w:r>
    </w:p>
  </w:footnote>
  <w:footnote w:id="652">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866DC" w:rsidRPr="00DE7352">
        <w:rPr>
          <w:rFonts w:cstheme="minorHAnsi"/>
          <w:b/>
          <w:sz w:val="18"/>
          <w:szCs w:val="18"/>
        </w:rPr>
        <w:t xml:space="preserve"> Vim faciat fatis</w:t>
      </w:r>
      <w:r w:rsidR="00314360" w:rsidRPr="00DE7352">
        <w:rPr>
          <w:rFonts w:cstheme="minorHAnsi"/>
          <w:b/>
          <w:sz w:val="18"/>
          <w:szCs w:val="18"/>
        </w:rPr>
        <w:t>.</w:t>
      </w:r>
      <w:r w:rsidR="00314360" w:rsidRPr="00DE7352">
        <w:rPr>
          <w:rFonts w:cstheme="minorHAnsi"/>
          <w:sz w:val="18"/>
          <w:szCs w:val="18"/>
        </w:rPr>
        <w:t xml:space="preserve"> </w:t>
      </w:r>
      <w:r w:rsidR="00314360" w:rsidRPr="00DE7352">
        <w:rPr>
          <w:rFonts w:cstheme="minorHAnsi"/>
          <w:b/>
          <w:sz w:val="18"/>
          <w:szCs w:val="18"/>
        </w:rPr>
        <w:t>Fatis</w:t>
      </w:r>
      <w:r w:rsidR="00314360" w:rsidRPr="00DE7352">
        <w:rPr>
          <w:rFonts w:cstheme="minorHAnsi"/>
          <w:sz w:val="18"/>
          <w:szCs w:val="18"/>
        </w:rPr>
        <w:t xml:space="preserve">. datif.   </w:t>
      </w:r>
      <w:r w:rsidR="00AA4234" w:rsidRPr="00DE7352">
        <w:rPr>
          <w:rFonts w:cstheme="minorHAnsi"/>
          <w:sz w:val="18"/>
          <w:szCs w:val="18"/>
        </w:rPr>
        <w:t xml:space="preserve">    </w:t>
      </w:r>
      <w:r w:rsidR="00AA4234" w:rsidRPr="00DE7352">
        <w:rPr>
          <w:rFonts w:cstheme="minorHAnsi"/>
          <w:b/>
          <w:sz w:val="18"/>
          <w:szCs w:val="18"/>
        </w:rPr>
        <w:t>Cst.  dubium est &lt;utrum&gt; adspiciat an &lt;adspiciat&gt;</w:t>
      </w:r>
      <w:r w:rsidR="00314360" w:rsidRPr="00DE7352">
        <w:rPr>
          <w:rFonts w:cstheme="minorHAnsi"/>
          <w:b/>
          <w:sz w:val="18"/>
          <w:szCs w:val="18"/>
        </w:rPr>
        <w:t xml:space="preserve">, </w:t>
      </w:r>
      <w:r w:rsidR="00314360" w:rsidRPr="00DE7352">
        <w:rPr>
          <w:rFonts w:cstheme="minorHAnsi"/>
          <w:sz w:val="18"/>
          <w:szCs w:val="18"/>
        </w:rPr>
        <w:t xml:space="preserve">interr. ind. double, avec ellipse (assez fréquente) de </w:t>
      </w:r>
      <w:r w:rsidR="00314360" w:rsidRPr="00DE7352">
        <w:rPr>
          <w:rFonts w:cstheme="minorHAnsi"/>
          <w:b/>
          <w:sz w:val="18"/>
          <w:szCs w:val="18"/>
        </w:rPr>
        <w:t>utrum</w:t>
      </w:r>
      <w:r w:rsidR="00AA4234" w:rsidRPr="00DE7352">
        <w:rPr>
          <w:rFonts w:cstheme="minorHAnsi"/>
          <w:sz w:val="18"/>
          <w:szCs w:val="18"/>
        </w:rPr>
        <w:t xml:space="preserve">.  </w:t>
      </w:r>
      <w:r w:rsidR="00314360" w:rsidRPr="00DE7352">
        <w:rPr>
          <w:rFonts w:cstheme="minorHAnsi"/>
          <w:sz w:val="18"/>
          <w:szCs w:val="18"/>
        </w:rPr>
        <w:t xml:space="preserve"> </w:t>
      </w:r>
      <w:r w:rsidR="00AA4234" w:rsidRPr="00DE7352">
        <w:rPr>
          <w:rFonts w:cstheme="minorHAnsi"/>
          <w:b/>
          <w:sz w:val="18"/>
          <w:szCs w:val="18"/>
        </w:rPr>
        <w:t>Quod</w:t>
      </w:r>
      <w:r w:rsidR="00AA4234" w:rsidRPr="00DE7352">
        <w:rPr>
          <w:rFonts w:cstheme="minorHAnsi"/>
          <w:sz w:val="18"/>
          <w:szCs w:val="18"/>
        </w:rPr>
        <w:t xml:space="preserve"> = parce que</w:t>
      </w:r>
      <w:r w:rsidR="00314360" w:rsidRPr="00DE7352">
        <w:rPr>
          <w:rFonts w:cstheme="minorHAnsi"/>
          <w:sz w:val="18"/>
          <w:szCs w:val="18"/>
        </w:rPr>
        <w:t xml:space="preserve">.  </w:t>
      </w:r>
      <w:r w:rsidR="00314360" w:rsidRPr="00DE7352">
        <w:rPr>
          <w:rFonts w:cstheme="minorHAnsi"/>
          <w:b/>
          <w:sz w:val="18"/>
          <w:szCs w:val="18"/>
        </w:rPr>
        <w:t>Traxerit et descenderit :</w:t>
      </w:r>
      <w:r w:rsidR="00AA4234" w:rsidRPr="00DE7352">
        <w:rPr>
          <w:rFonts w:cstheme="minorHAnsi"/>
          <w:sz w:val="18"/>
          <w:szCs w:val="18"/>
        </w:rPr>
        <w:t xml:space="preserve"> Sbj. d’attraction modale.  </w:t>
      </w:r>
      <w:r w:rsidR="00314360" w:rsidRPr="00DE7352">
        <w:rPr>
          <w:rFonts w:cstheme="minorHAnsi"/>
          <w:sz w:val="18"/>
          <w:szCs w:val="18"/>
        </w:rPr>
        <w:t xml:space="preserve">   </w:t>
      </w:r>
      <w:r w:rsidR="00314360" w:rsidRPr="00DE7352">
        <w:rPr>
          <w:rFonts w:cstheme="minorHAnsi"/>
          <w:b/>
          <w:sz w:val="18"/>
          <w:szCs w:val="18"/>
        </w:rPr>
        <w:t>Traxerit</w:t>
      </w:r>
      <w:r w:rsidR="00314360" w:rsidRPr="00DE7352">
        <w:rPr>
          <w:rFonts w:cstheme="minorHAnsi"/>
          <w:sz w:val="18"/>
          <w:szCs w:val="18"/>
        </w:rPr>
        <w:t xml:space="preserve">  a pour cod </w:t>
      </w:r>
      <w:r w:rsidR="00314360" w:rsidRPr="00DE7352">
        <w:rPr>
          <w:rFonts w:cstheme="minorHAnsi"/>
          <w:b/>
          <w:sz w:val="18"/>
          <w:szCs w:val="18"/>
        </w:rPr>
        <w:t>umbras</w:t>
      </w:r>
      <w:r w:rsidR="00314360" w:rsidRPr="00DE7352">
        <w:rPr>
          <w:rFonts w:cstheme="minorHAnsi"/>
          <w:sz w:val="18"/>
          <w:szCs w:val="18"/>
        </w:rPr>
        <w:t>.</w:t>
      </w:r>
    </w:p>
  </w:footnote>
  <w:footnote w:id="653">
    <w:p w:rsidR="00CA2A6C" w:rsidRPr="00DE7352" w:rsidRDefault="00CA2A6C" w:rsidP="00B20BC6">
      <w:pPr>
        <w:pStyle w:val="Notedebasdepage"/>
        <w:tabs>
          <w:tab w:val="left" w:pos="284"/>
        </w:tabs>
        <w:ind w:firstLine="284"/>
        <w:rPr>
          <w:rFonts w:cstheme="minorHAnsi"/>
          <w:b/>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D76FF" w:rsidRPr="00DE7352">
        <w:rPr>
          <w:rFonts w:cstheme="minorHAnsi"/>
          <w:b/>
          <w:bCs/>
          <w:sz w:val="18"/>
          <w:szCs w:val="18"/>
        </w:rPr>
        <w:t xml:space="preserve">Lemaire </w:t>
      </w:r>
      <w:r w:rsidR="00314360" w:rsidRPr="00DE7352">
        <w:rPr>
          <w:rFonts w:cstheme="minorHAnsi"/>
          <w:b/>
          <w:bCs/>
          <w:sz w:val="18"/>
          <w:szCs w:val="18"/>
        </w:rPr>
        <w:t xml:space="preserve">résume. </w:t>
      </w:r>
      <w:r w:rsidR="008D76FF" w:rsidRPr="00DE7352">
        <w:rPr>
          <w:rFonts w:cstheme="minorHAnsi"/>
          <w:bCs/>
          <w:sz w:val="18"/>
          <w:szCs w:val="18"/>
        </w:rPr>
        <w:t xml:space="preserve"> “Dubium est . Quamvis vi artis suæ possit ita fatis vim facere, ut ab inferis umbras eripiat , adeo Stygiis sedibus vicina est spelunca, ut dubitari possit, utrum vates videat umbras infernas, quod evocatas eas illuc traxerit, an quod ipsa descenderit ad eum locum juxta quem inferi siti sunt . </w:t>
      </w:r>
      <w:r w:rsidR="008D76FF" w:rsidRPr="00DE7352">
        <w:rPr>
          <w:rFonts w:cstheme="minorHAnsi"/>
          <w:bCs/>
          <w:sz w:val="18"/>
          <w:szCs w:val="18"/>
          <w:lang w:val="en-US"/>
        </w:rPr>
        <w:t xml:space="preserve">Hæc, </w:t>
      </w:r>
      <w:r w:rsidR="00314360" w:rsidRPr="00DE7352">
        <w:rPr>
          <w:rFonts w:cstheme="minorHAnsi"/>
          <w:bCs/>
          <w:sz w:val="18"/>
          <w:szCs w:val="18"/>
          <w:lang w:val="en-US"/>
        </w:rPr>
        <w:t xml:space="preserve">( </w:t>
      </w:r>
      <w:r w:rsidR="00314360" w:rsidRPr="00DE7352">
        <w:rPr>
          <w:rFonts w:cstheme="minorHAnsi"/>
          <w:bCs/>
          <w:i/>
          <w:iCs/>
          <w:sz w:val="18"/>
          <w:szCs w:val="18"/>
          <w:lang w:val="en-US"/>
        </w:rPr>
        <w:t xml:space="preserve">i. e. </w:t>
      </w:r>
      <w:r w:rsidR="00314360" w:rsidRPr="00DE7352">
        <w:rPr>
          <w:rFonts w:cstheme="minorHAnsi"/>
          <w:bCs/>
          <w:sz w:val="18"/>
          <w:szCs w:val="18"/>
          <w:lang w:val="en-US"/>
        </w:rPr>
        <w:t xml:space="preserve"> ces vers) </w:t>
      </w:r>
      <w:r w:rsidR="008D76FF" w:rsidRPr="00DE7352">
        <w:rPr>
          <w:rFonts w:cstheme="minorHAnsi"/>
          <w:bCs/>
          <w:sz w:val="18"/>
          <w:szCs w:val="18"/>
          <w:lang w:val="en-US"/>
        </w:rPr>
        <w:t>opinor, nullo modo ad cadaver referri possunt.</w:t>
      </w:r>
      <w:r w:rsidR="00AA4234" w:rsidRPr="00DE7352">
        <w:rPr>
          <w:rFonts w:cstheme="minorHAnsi"/>
          <w:bCs/>
          <w:sz w:val="18"/>
          <w:szCs w:val="18"/>
          <w:lang w:val="en-US"/>
        </w:rPr>
        <w:t>”</w:t>
      </w:r>
      <w:r w:rsidR="00E20B7F" w:rsidRPr="00DE7352">
        <w:rPr>
          <w:rFonts w:cstheme="minorHAnsi"/>
          <w:bCs/>
          <w:sz w:val="18"/>
          <w:szCs w:val="18"/>
          <w:lang w:val="en-US"/>
        </w:rPr>
        <w:t xml:space="preserve"> </w:t>
      </w:r>
    </w:p>
  </w:footnote>
  <w:footnote w:id="654">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14360" w:rsidRPr="00DE7352">
        <w:rPr>
          <w:rFonts w:cstheme="minorHAnsi"/>
          <w:b/>
          <w:sz w:val="18"/>
          <w:szCs w:val="18"/>
        </w:rPr>
        <w:t xml:space="preserve"> Discolor et vario furialis cultus amictu</w:t>
      </w:r>
      <w:r w:rsidR="00E20B7F" w:rsidRPr="00DE7352">
        <w:rPr>
          <w:rFonts w:cstheme="minorHAnsi"/>
          <w:b/>
          <w:sz w:val="18"/>
          <w:szCs w:val="18"/>
        </w:rPr>
        <w:t xml:space="preserve">. </w:t>
      </w:r>
      <w:r w:rsidR="00E20B7F" w:rsidRPr="00DE7352">
        <w:rPr>
          <w:rFonts w:cstheme="minorHAnsi"/>
          <w:sz w:val="18"/>
          <w:szCs w:val="18"/>
        </w:rPr>
        <w:t xml:space="preserve">  </w:t>
      </w:r>
      <w:r w:rsidR="00E20B7F" w:rsidRPr="00DE7352">
        <w:rPr>
          <w:rFonts w:cstheme="minorHAnsi"/>
          <w:b/>
          <w:bCs/>
          <w:sz w:val="18"/>
          <w:szCs w:val="18"/>
        </w:rPr>
        <w:t> </w:t>
      </w:r>
      <w:r w:rsidR="00351060" w:rsidRPr="00DE7352">
        <w:rPr>
          <w:rFonts w:cstheme="minorHAnsi"/>
          <w:b/>
          <w:bCs/>
          <w:sz w:val="18"/>
          <w:szCs w:val="18"/>
        </w:rPr>
        <w:t xml:space="preserve">   </w:t>
      </w:r>
      <w:r w:rsidR="00E20B7F" w:rsidRPr="00DE7352">
        <w:rPr>
          <w:rFonts w:cstheme="minorHAnsi"/>
          <w:b/>
          <w:bCs/>
          <w:sz w:val="18"/>
          <w:szCs w:val="18"/>
        </w:rPr>
        <w:t xml:space="preserve"> </w:t>
      </w:r>
      <w:r w:rsidR="00351060" w:rsidRPr="00DE7352">
        <w:rPr>
          <w:rFonts w:cstheme="minorHAnsi"/>
          <w:b/>
          <w:bCs/>
          <w:sz w:val="18"/>
          <w:szCs w:val="18"/>
        </w:rPr>
        <w:t xml:space="preserve">  </w:t>
      </w:r>
      <w:r w:rsidR="00E409DB" w:rsidRPr="00DE7352">
        <w:rPr>
          <w:rFonts w:cstheme="minorHAnsi"/>
          <w:b/>
          <w:bCs/>
          <w:sz w:val="18"/>
          <w:szCs w:val="18"/>
        </w:rPr>
        <w:t>Discŏlŏr, ōris : </w:t>
      </w:r>
      <w:r w:rsidR="00E409DB" w:rsidRPr="00DE7352">
        <w:rPr>
          <w:rFonts w:cstheme="minorHAnsi"/>
          <w:bCs/>
          <w:sz w:val="18"/>
          <w:szCs w:val="18"/>
        </w:rPr>
        <w:t> 1 - de diverses couleurs, bigarré, varié ;  dont la couleur tranche</w:t>
      </w:r>
      <w:r w:rsidR="00E409DB" w:rsidRPr="00DE7352">
        <w:rPr>
          <w:rFonts w:cstheme="minorHAnsi"/>
          <w:b/>
          <w:bCs/>
          <w:sz w:val="18"/>
          <w:szCs w:val="18"/>
        </w:rPr>
        <w:t xml:space="preserve"> ‖ </w:t>
      </w:r>
      <w:r w:rsidR="0046719B" w:rsidRPr="00DE7352">
        <w:rPr>
          <w:rFonts w:cstheme="minorHAnsi"/>
          <w:b/>
          <w:bCs/>
          <w:sz w:val="18"/>
          <w:szCs w:val="18"/>
        </w:rPr>
        <w:t>V</w:t>
      </w:r>
      <w:r w:rsidR="00E409DB" w:rsidRPr="00DE7352">
        <w:rPr>
          <w:rFonts w:cstheme="minorHAnsi"/>
          <w:b/>
          <w:bCs/>
          <w:sz w:val="18"/>
          <w:szCs w:val="18"/>
        </w:rPr>
        <w:t xml:space="preserve">estis fatis discolor alba meis : </w:t>
      </w:r>
      <w:r w:rsidR="00E409DB" w:rsidRPr="00DE7352">
        <w:rPr>
          <w:rFonts w:cstheme="minorHAnsi"/>
          <w:bCs/>
          <w:sz w:val="18"/>
          <w:szCs w:val="18"/>
        </w:rPr>
        <w:t>vêtement blanc dont la couleur jure avec mon malheureux sort (Ov.).</w:t>
      </w:r>
      <w:r w:rsidR="00E409DB" w:rsidRPr="00DE7352">
        <w:rPr>
          <w:rFonts w:cstheme="minorHAnsi"/>
          <w:b/>
          <w:bCs/>
          <w:sz w:val="18"/>
          <w:szCs w:val="18"/>
        </w:rPr>
        <w:t xml:space="preserve">  </w:t>
      </w:r>
      <w:r w:rsidR="00F43DED" w:rsidRPr="00DE7352">
        <w:rPr>
          <w:rFonts w:cstheme="minorHAnsi"/>
          <w:b/>
          <w:bCs/>
          <w:sz w:val="18"/>
          <w:szCs w:val="18"/>
        </w:rPr>
        <w:t xml:space="preserve">‖ </w:t>
      </w:r>
      <w:r w:rsidR="00F43DED" w:rsidRPr="00DE7352">
        <w:rPr>
          <w:rFonts w:cstheme="minorHAnsi"/>
          <w:b/>
          <w:sz w:val="18"/>
          <w:szCs w:val="18"/>
        </w:rPr>
        <w:t>discolor unde auri per ramos aura refulsit</w:t>
      </w:r>
      <w:r w:rsidR="00F43DED" w:rsidRPr="00DE7352">
        <w:rPr>
          <w:rFonts w:cstheme="minorHAnsi"/>
          <w:sz w:val="18"/>
          <w:szCs w:val="18"/>
        </w:rPr>
        <w:t xml:space="preserve">. </w:t>
      </w:r>
      <w:r w:rsidR="00E409DB" w:rsidRPr="00DE7352">
        <w:rPr>
          <w:rFonts w:cstheme="minorHAnsi"/>
          <w:b/>
          <w:bCs/>
          <w:i/>
          <w:iCs/>
          <w:sz w:val="18"/>
          <w:szCs w:val="18"/>
        </w:rPr>
        <w:t> </w:t>
      </w:r>
      <w:r w:rsidR="00E409DB" w:rsidRPr="00DE7352">
        <w:rPr>
          <w:rFonts w:cstheme="minorHAnsi"/>
          <w:bCs/>
          <w:i/>
          <w:iCs/>
          <w:sz w:val="18"/>
          <w:szCs w:val="18"/>
        </w:rPr>
        <w:t>Virg. En. 6, 204.</w:t>
      </w:r>
      <w:r w:rsidR="008B6861" w:rsidRPr="00DE7352">
        <w:rPr>
          <w:rFonts w:cstheme="minorHAnsi"/>
          <w:bCs/>
          <w:i/>
          <w:iCs/>
          <w:sz w:val="18"/>
          <w:szCs w:val="18"/>
        </w:rPr>
        <w:t> </w:t>
      </w:r>
      <w:r w:rsidR="008B6861" w:rsidRPr="00DE7352">
        <w:rPr>
          <w:rFonts w:cstheme="minorHAnsi"/>
          <w:b/>
          <w:bCs/>
          <w:i/>
          <w:iCs/>
          <w:sz w:val="18"/>
          <w:szCs w:val="18"/>
        </w:rPr>
        <w:t xml:space="preserve">: (un </w:t>
      </w:r>
      <w:r w:rsidR="008B6861" w:rsidRPr="00DE7352">
        <w:rPr>
          <w:rFonts w:cstheme="minorHAnsi"/>
          <w:sz w:val="18"/>
          <w:szCs w:val="18"/>
        </w:rPr>
        <w:t>arbre) d'où  scintille à travers les branches le reflet changeant de l'or.</w:t>
      </w:r>
      <w:r w:rsidR="00E409DB" w:rsidRPr="00DE7352">
        <w:rPr>
          <w:rFonts w:cstheme="minorHAnsi"/>
          <w:b/>
          <w:bCs/>
          <w:sz w:val="18"/>
          <w:szCs w:val="18"/>
        </w:rPr>
        <w:t xml:space="preserve">   </w:t>
      </w:r>
      <w:r w:rsidR="00F43DED" w:rsidRPr="00DE7352">
        <w:rPr>
          <w:rFonts w:cstheme="minorHAnsi"/>
          <w:b/>
          <w:bCs/>
          <w:sz w:val="18"/>
          <w:szCs w:val="18"/>
        </w:rPr>
        <w:t xml:space="preserve"> </w:t>
      </w:r>
      <w:r w:rsidR="00E409DB" w:rsidRPr="00DE7352">
        <w:rPr>
          <w:rFonts w:cstheme="minorHAnsi"/>
          <w:b/>
          <w:bCs/>
          <w:sz w:val="18"/>
          <w:szCs w:val="18"/>
        </w:rPr>
        <w:t xml:space="preserve">  </w:t>
      </w:r>
      <w:r w:rsidR="00E20B7F" w:rsidRPr="00DE7352">
        <w:rPr>
          <w:rFonts w:cstheme="minorHAnsi"/>
          <w:b/>
          <w:bCs/>
          <w:sz w:val="18"/>
          <w:szCs w:val="18"/>
        </w:rPr>
        <w:t>ămictŭs, ūs, m. : </w:t>
      </w:r>
      <w:r w:rsidR="00E20B7F" w:rsidRPr="00DE7352">
        <w:rPr>
          <w:rFonts w:cstheme="minorHAnsi"/>
          <w:bCs/>
          <w:sz w:val="18"/>
          <w:szCs w:val="18"/>
        </w:rPr>
        <w:t xml:space="preserve"> mise, tenue ;- vêtement de dessus, manteau, toge, robe</w:t>
      </w:r>
      <w:r w:rsidR="00F43DED" w:rsidRPr="00DE7352">
        <w:rPr>
          <w:rFonts w:cstheme="minorHAnsi"/>
          <w:bCs/>
          <w:sz w:val="18"/>
          <w:szCs w:val="18"/>
        </w:rPr>
        <w:t xml:space="preserve">. </w:t>
      </w:r>
      <w:r w:rsidR="00E20B7F" w:rsidRPr="00DE7352">
        <w:rPr>
          <w:rFonts w:cstheme="minorHAnsi"/>
          <w:bCs/>
          <w:sz w:val="18"/>
          <w:szCs w:val="18"/>
        </w:rPr>
        <w:t> </w:t>
      </w:r>
      <w:r w:rsidR="00D05463" w:rsidRPr="00DE7352">
        <w:rPr>
          <w:rFonts w:cstheme="minorHAnsi"/>
          <w:bCs/>
          <w:sz w:val="18"/>
          <w:szCs w:val="18"/>
        </w:rPr>
        <w:t xml:space="preserve">    </w:t>
      </w:r>
      <w:r w:rsidR="0046719B" w:rsidRPr="00DE7352">
        <w:rPr>
          <w:rFonts w:cstheme="minorHAnsi"/>
          <w:bCs/>
          <w:sz w:val="18"/>
          <w:szCs w:val="18"/>
        </w:rPr>
        <w:t xml:space="preserve"> </w:t>
      </w:r>
      <w:r w:rsidR="0046719B" w:rsidRPr="00DE7352">
        <w:rPr>
          <w:rFonts w:cstheme="minorHAnsi"/>
          <w:b/>
          <w:bCs/>
          <w:sz w:val="18"/>
          <w:szCs w:val="18"/>
        </w:rPr>
        <w:t xml:space="preserve"> Cultŭs, ūs, m. </w:t>
      </w:r>
      <w:r w:rsidR="0046719B" w:rsidRPr="00DE7352">
        <w:rPr>
          <w:rFonts w:cstheme="minorHAnsi"/>
          <w:bCs/>
          <w:sz w:val="18"/>
          <w:szCs w:val="18"/>
        </w:rPr>
        <w:t>:  action de cultiver, de soigner; parure, toilette, costume</w:t>
      </w:r>
      <w:r w:rsidR="00351060" w:rsidRPr="00DE7352">
        <w:rPr>
          <w:rFonts w:cstheme="minorHAnsi"/>
          <w:bCs/>
          <w:sz w:val="18"/>
          <w:szCs w:val="18"/>
        </w:rPr>
        <w:t>, vêtement</w:t>
      </w:r>
      <w:r w:rsidR="0046719B" w:rsidRPr="00DE7352">
        <w:rPr>
          <w:rFonts w:cstheme="minorHAnsi"/>
          <w:bCs/>
          <w:sz w:val="18"/>
          <w:szCs w:val="18"/>
        </w:rPr>
        <w:t>.   </w:t>
      </w:r>
    </w:p>
  </w:footnote>
  <w:footnote w:id="655">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E20B7F" w:rsidRPr="00DE7352">
        <w:rPr>
          <w:rStyle w:val="english"/>
          <w:rFonts w:asciiTheme="minorHAnsi" w:hAnsiTheme="minorHAnsi" w:cstheme="minorHAnsi"/>
          <w:b/>
          <w:sz w:val="18"/>
          <w:szCs w:val="18"/>
        </w:rPr>
        <w:t xml:space="preserve"> </w:t>
      </w:r>
      <w:r w:rsidR="00E20B7F" w:rsidRPr="00DE7352">
        <w:rPr>
          <w:rFonts w:asciiTheme="minorHAnsi" w:hAnsiTheme="minorHAnsi" w:cstheme="minorHAnsi"/>
          <w:b/>
          <w:sz w:val="18"/>
          <w:szCs w:val="18"/>
        </w:rPr>
        <w:t xml:space="preserve">Induitur, vultusque aperitur, crine remoto. </w:t>
      </w:r>
      <w:r w:rsidR="00D05463" w:rsidRPr="00DE7352">
        <w:rPr>
          <w:rFonts w:asciiTheme="minorHAnsi" w:hAnsiTheme="minorHAnsi" w:cstheme="minorHAnsi"/>
          <w:sz w:val="18"/>
          <w:szCs w:val="18"/>
        </w:rPr>
        <w:t xml:space="preserve"> </w:t>
      </w:r>
      <w:r w:rsidR="0046719B" w:rsidRPr="00DE7352">
        <w:rPr>
          <w:rFonts w:asciiTheme="minorHAnsi" w:hAnsiTheme="minorHAnsi" w:cstheme="minorHAnsi"/>
          <w:sz w:val="18"/>
          <w:szCs w:val="18"/>
        </w:rPr>
        <w:t xml:space="preserve">  </w:t>
      </w:r>
      <w:r w:rsidR="00D05463" w:rsidRPr="00DE7352">
        <w:rPr>
          <w:rFonts w:asciiTheme="minorHAnsi" w:hAnsiTheme="minorHAnsi" w:cstheme="minorHAnsi"/>
          <w:sz w:val="18"/>
          <w:szCs w:val="18"/>
        </w:rPr>
        <w:t xml:space="preserve"> </w:t>
      </w:r>
      <w:r w:rsidR="00E20B7F" w:rsidRPr="00DE7352">
        <w:rPr>
          <w:rFonts w:asciiTheme="minorHAnsi" w:hAnsiTheme="minorHAnsi" w:cstheme="minorHAnsi"/>
          <w:sz w:val="18"/>
          <w:szCs w:val="18"/>
        </w:rPr>
        <w:t xml:space="preserve">   </w:t>
      </w:r>
      <w:r w:rsidR="00E409DB" w:rsidRPr="00DE7352">
        <w:rPr>
          <w:rFonts w:asciiTheme="minorHAnsi" w:hAnsiTheme="minorHAnsi" w:cstheme="minorHAnsi"/>
          <w:b/>
          <w:bCs/>
          <w:sz w:val="18"/>
          <w:szCs w:val="18"/>
        </w:rPr>
        <w:t>I</w:t>
      </w:r>
      <w:r w:rsidR="00E20B7F" w:rsidRPr="00DE7352">
        <w:rPr>
          <w:rFonts w:asciiTheme="minorHAnsi" w:hAnsiTheme="minorHAnsi" w:cstheme="minorHAnsi"/>
          <w:b/>
          <w:bCs/>
          <w:sz w:val="18"/>
          <w:szCs w:val="18"/>
        </w:rPr>
        <w:t>ndŭo, ĕre, indŭi, indūtum : tr. - 1 - mettre sur qqn, mettre à qqn.  ‖  alicui tunicam induere :</w:t>
      </w:r>
      <w:r w:rsidR="00E20B7F" w:rsidRPr="00DE7352">
        <w:rPr>
          <w:rFonts w:asciiTheme="minorHAnsi" w:hAnsiTheme="minorHAnsi" w:cstheme="minorHAnsi"/>
          <w:bCs/>
          <w:sz w:val="18"/>
          <w:szCs w:val="18"/>
        </w:rPr>
        <w:t> mettre à qqn une tunique, la lui faire revêtir Cic.</w:t>
      </w:r>
      <w:r w:rsidR="00E20B7F" w:rsidRPr="00DE7352">
        <w:rPr>
          <w:rFonts w:asciiTheme="minorHAnsi" w:hAnsiTheme="minorHAnsi" w:cstheme="minorHAnsi"/>
          <w:b/>
          <w:bCs/>
          <w:sz w:val="18"/>
          <w:szCs w:val="18"/>
        </w:rPr>
        <w:t xml:space="preserve"> ;  </w:t>
      </w:r>
      <w:r w:rsidR="00E20B7F" w:rsidRPr="00DE7352">
        <w:rPr>
          <w:rFonts w:asciiTheme="minorHAnsi" w:hAnsiTheme="minorHAnsi" w:cstheme="minorHAnsi"/>
          <w:b/>
          <w:bCs/>
          <w:i/>
          <w:iCs/>
          <w:sz w:val="18"/>
          <w:szCs w:val="18"/>
        </w:rPr>
        <w:t>passif -</w:t>
      </w:r>
      <w:r w:rsidR="00E20B7F" w:rsidRPr="00DE7352">
        <w:rPr>
          <w:rFonts w:asciiTheme="minorHAnsi" w:hAnsiTheme="minorHAnsi" w:cstheme="minorHAnsi"/>
          <w:b/>
          <w:bCs/>
          <w:sz w:val="18"/>
          <w:szCs w:val="18"/>
        </w:rPr>
        <w:t> socci, quibus indutus erat</w:t>
      </w:r>
      <w:r w:rsidR="00E409DB" w:rsidRPr="00DE7352">
        <w:rPr>
          <w:rFonts w:asciiTheme="minorHAnsi" w:hAnsiTheme="minorHAnsi" w:cstheme="minorHAnsi"/>
          <w:b/>
          <w:bCs/>
          <w:sz w:val="18"/>
          <w:szCs w:val="18"/>
        </w:rPr>
        <w:t xml:space="preserve"> : </w:t>
      </w:r>
      <w:r w:rsidR="00E20B7F" w:rsidRPr="00DE7352">
        <w:rPr>
          <w:rFonts w:asciiTheme="minorHAnsi" w:hAnsiTheme="minorHAnsi" w:cstheme="minorHAnsi"/>
          <w:b/>
          <w:bCs/>
          <w:sz w:val="18"/>
          <w:szCs w:val="18"/>
        </w:rPr>
        <w:t> </w:t>
      </w:r>
      <w:r w:rsidR="00E20B7F" w:rsidRPr="00DE7352">
        <w:rPr>
          <w:rFonts w:asciiTheme="minorHAnsi" w:hAnsiTheme="minorHAnsi" w:cstheme="minorHAnsi"/>
          <w:bCs/>
          <w:sz w:val="18"/>
          <w:szCs w:val="18"/>
        </w:rPr>
        <w:t>les souliers dont il était chaussé</w:t>
      </w:r>
      <w:r w:rsidR="00F43DED" w:rsidRPr="00DE7352">
        <w:rPr>
          <w:rFonts w:asciiTheme="minorHAnsi" w:hAnsiTheme="minorHAnsi" w:cstheme="minorHAnsi"/>
          <w:bCs/>
          <w:sz w:val="18"/>
          <w:szCs w:val="18"/>
        </w:rPr>
        <w:t xml:space="preserve"> </w:t>
      </w:r>
      <w:r w:rsidR="00E409DB" w:rsidRPr="00DE7352">
        <w:rPr>
          <w:rFonts w:asciiTheme="minorHAnsi" w:hAnsiTheme="minorHAnsi" w:cstheme="minorHAnsi"/>
          <w:bCs/>
          <w:sz w:val="18"/>
          <w:szCs w:val="18"/>
        </w:rPr>
        <w:t>(Cic. )</w:t>
      </w:r>
      <w:r w:rsidR="00E20B7F" w:rsidRPr="00DE7352">
        <w:rPr>
          <w:rFonts w:asciiTheme="minorHAnsi" w:hAnsiTheme="minorHAnsi" w:cstheme="minorHAnsi"/>
          <w:bCs/>
          <w:sz w:val="18"/>
          <w:szCs w:val="18"/>
        </w:rPr>
        <w:t>.</w:t>
      </w:r>
      <w:r w:rsidR="00F43DED" w:rsidRPr="00DE7352">
        <w:rPr>
          <w:rFonts w:asciiTheme="minorHAnsi" w:hAnsiTheme="minorHAnsi" w:cstheme="minorHAnsi"/>
          <w:bCs/>
          <w:sz w:val="18"/>
          <w:szCs w:val="18"/>
        </w:rPr>
        <w:t xml:space="preserve"> </w:t>
      </w:r>
      <w:r w:rsidR="005244EB" w:rsidRPr="00DE7352">
        <w:rPr>
          <w:rFonts w:asciiTheme="minorHAnsi" w:hAnsiTheme="minorHAnsi" w:cstheme="minorHAnsi"/>
          <w:bCs/>
          <w:sz w:val="18"/>
          <w:szCs w:val="18"/>
        </w:rPr>
        <w:t xml:space="preserve"> </w:t>
      </w:r>
      <w:r w:rsidR="005244EB" w:rsidRPr="00DE7352">
        <w:rPr>
          <w:rFonts w:asciiTheme="minorHAnsi" w:hAnsiTheme="minorHAnsi" w:cstheme="minorHAnsi"/>
          <w:b/>
          <w:bCs/>
          <w:sz w:val="18"/>
          <w:szCs w:val="18"/>
        </w:rPr>
        <w:t xml:space="preserve"> Removeo : </w:t>
      </w:r>
      <w:r w:rsidR="005244EB" w:rsidRPr="00DE7352">
        <w:rPr>
          <w:rFonts w:asciiTheme="minorHAnsi" w:hAnsiTheme="minorHAnsi" w:cstheme="minorHAnsi"/>
          <w:bCs/>
          <w:sz w:val="18"/>
          <w:szCs w:val="18"/>
        </w:rPr>
        <w:t>écarter</w:t>
      </w:r>
      <w:r w:rsidR="005244EB" w:rsidRPr="00DE7352">
        <w:rPr>
          <w:rFonts w:asciiTheme="minorHAnsi" w:hAnsiTheme="minorHAnsi" w:cstheme="minorHAnsi"/>
          <w:b/>
          <w:bCs/>
          <w:sz w:val="18"/>
          <w:szCs w:val="18"/>
        </w:rPr>
        <w:t>.</w:t>
      </w:r>
      <w:r w:rsidR="0046719B" w:rsidRPr="00DE7352">
        <w:rPr>
          <w:rFonts w:asciiTheme="minorHAnsi" w:hAnsiTheme="minorHAnsi" w:cstheme="minorHAnsi"/>
          <w:b/>
          <w:bCs/>
          <w:sz w:val="18"/>
          <w:szCs w:val="18"/>
        </w:rPr>
        <w:t xml:space="preserve">     </w:t>
      </w:r>
      <w:r w:rsidR="0046719B" w:rsidRPr="00DE7352">
        <w:rPr>
          <w:rFonts w:asciiTheme="minorHAnsi" w:hAnsiTheme="minorHAnsi" w:cstheme="minorHAnsi"/>
          <w:b/>
          <w:bCs/>
          <w:sz w:val="18"/>
          <w:szCs w:val="18"/>
        </w:rPr>
        <w:br/>
      </w:r>
      <w:r w:rsidR="0046719B" w:rsidRPr="00DE7352">
        <w:rPr>
          <w:rFonts w:asciiTheme="minorHAnsi" w:hAnsiTheme="minorHAnsi" w:cstheme="minorHAnsi"/>
          <w:b/>
          <w:sz w:val="18"/>
          <w:szCs w:val="18"/>
        </w:rPr>
        <w:tab/>
        <w:t xml:space="preserve">NB. Induitur. </w:t>
      </w:r>
      <w:r w:rsidR="0046719B" w:rsidRPr="00DE7352">
        <w:rPr>
          <w:rFonts w:asciiTheme="minorHAnsi" w:hAnsiTheme="minorHAnsi" w:cstheme="minorHAnsi"/>
          <w:sz w:val="18"/>
          <w:szCs w:val="18"/>
        </w:rPr>
        <w:t xml:space="preserve"> </w:t>
      </w:r>
      <w:r w:rsidR="001B606E" w:rsidRPr="00DE7352">
        <w:rPr>
          <w:rFonts w:asciiTheme="minorHAnsi" w:hAnsiTheme="minorHAnsi" w:cstheme="minorHAnsi"/>
          <w:sz w:val="18"/>
          <w:szCs w:val="18"/>
        </w:rPr>
        <w:t xml:space="preserve">Si </w:t>
      </w:r>
      <w:r w:rsidR="001B606E" w:rsidRPr="00DE7352">
        <w:rPr>
          <w:rFonts w:asciiTheme="minorHAnsi" w:hAnsiTheme="minorHAnsi" w:cstheme="minorHAnsi"/>
          <w:b/>
          <w:sz w:val="18"/>
          <w:szCs w:val="18"/>
        </w:rPr>
        <w:t>induitur</w:t>
      </w:r>
      <w:r w:rsidR="001B606E" w:rsidRPr="00DE7352">
        <w:rPr>
          <w:rFonts w:asciiTheme="minorHAnsi" w:hAnsiTheme="minorHAnsi" w:cstheme="minorHAnsi"/>
          <w:sz w:val="18"/>
          <w:szCs w:val="18"/>
        </w:rPr>
        <w:t xml:space="preserve"> est médio passif ( se revêtir de, être reêtu de), </w:t>
      </w:r>
      <w:r w:rsidR="0046719B" w:rsidRPr="00DE7352">
        <w:rPr>
          <w:rFonts w:asciiTheme="minorHAnsi" w:hAnsiTheme="minorHAnsi" w:cstheme="minorHAnsi"/>
          <w:sz w:val="18"/>
          <w:szCs w:val="18"/>
        </w:rPr>
        <w:t xml:space="preserve">le sujet de </w:t>
      </w:r>
      <w:r w:rsidR="001B606E" w:rsidRPr="00DE7352">
        <w:rPr>
          <w:rFonts w:asciiTheme="minorHAnsi" w:hAnsiTheme="minorHAnsi" w:cstheme="minorHAnsi"/>
          <w:sz w:val="18"/>
          <w:szCs w:val="18"/>
        </w:rPr>
        <w:t>doit être</w:t>
      </w:r>
      <w:r w:rsidR="0046719B" w:rsidRPr="00DE7352">
        <w:rPr>
          <w:rFonts w:asciiTheme="minorHAnsi" w:hAnsiTheme="minorHAnsi" w:cstheme="minorHAnsi"/>
          <w:sz w:val="18"/>
          <w:szCs w:val="18"/>
        </w:rPr>
        <w:t xml:space="preserve"> la sorcière. Cela conduit à construire </w:t>
      </w:r>
      <w:r w:rsidR="0046719B" w:rsidRPr="00DE7352">
        <w:rPr>
          <w:rFonts w:asciiTheme="minorHAnsi" w:hAnsiTheme="minorHAnsi" w:cstheme="minorHAnsi"/>
          <w:b/>
          <w:sz w:val="18"/>
          <w:szCs w:val="18"/>
        </w:rPr>
        <w:t>discolor &lt; Erichtho est&gt;</w:t>
      </w:r>
      <w:r w:rsidR="0046719B" w:rsidRPr="00DE7352">
        <w:rPr>
          <w:rFonts w:asciiTheme="minorHAnsi" w:hAnsiTheme="minorHAnsi" w:cstheme="minorHAnsi"/>
          <w:sz w:val="18"/>
          <w:szCs w:val="18"/>
        </w:rPr>
        <w:t xml:space="preserve"> comme une indépendante</w:t>
      </w:r>
      <w:r w:rsidR="008B6861" w:rsidRPr="00DE7352">
        <w:rPr>
          <w:rFonts w:asciiTheme="minorHAnsi" w:hAnsiTheme="minorHAnsi" w:cstheme="minorHAnsi"/>
          <w:sz w:val="18"/>
          <w:szCs w:val="18"/>
        </w:rPr>
        <w:t xml:space="preserve"> coo</w:t>
      </w:r>
      <w:r w:rsidR="00F83FDB" w:rsidRPr="00DE7352">
        <w:rPr>
          <w:rFonts w:asciiTheme="minorHAnsi" w:hAnsiTheme="minorHAnsi" w:cstheme="minorHAnsi"/>
          <w:sz w:val="18"/>
          <w:szCs w:val="18"/>
        </w:rPr>
        <w:t>r</w:t>
      </w:r>
      <w:r w:rsidR="008B6861" w:rsidRPr="00DE7352">
        <w:rPr>
          <w:rFonts w:asciiTheme="minorHAnsi" w:hAnsiTheme="minorHAnsi" w:cstheme="minorHAnsi"/>
          <w:sz w:val="18"/>
          <w:szCs w:val="18"/>
        </w:rPr>
        <w:t xml:space="preserve">donnée à </w:t>
      </w:r>
      <w:r w:rsidR="00F83FDB" w:rsidRPr="00DE7352">
        <w:rPr>
          <w:rFonts w:asciiTheme="minorHAnsi" w:hAnsiTheme="minorHAnsi" w:cstheme="minorHAnsi"/>
          <w:sz w:val="18"/>
          <w:szCs w:val="18"/>
        </w:rPr>
        <w:t xml:space="preserve">une seconde proposition  </w:t>
      </w:r>
      <w:r w:rsidR="00F83FDB" w:rsidRPr="00DE7352">
        <w:rPr>
          <w:rFonts w:asciiTheme="minorHAnsi" w:hAnsiTheme="minorHAnsi" w:cstheme="minorHAnsi"/>
          <w:b/>
          <w:sz w:val="18"/>
          <w:szCs w:val="18"/>
        </w:rPr>
        <w:t xml:space="preserve">Et </w:t>
      </w:r>
      <w:r w:rsidR="008B6861" w:rsidRPr="00DE7352">
        <w:rPr>
          <w:rFonts w:asciiTheme="minorHAnsi" w:hAnsiTheme="minorHAnsi" w:cstheme="minorHAnsi"/>
          <w:b/>
          <w:sz w:val="18"/>
          <w:szCs w:val="18"/>
        </w:rPr>
        <w:t>&lt;</w:t>
      </w:r>
      <w:r w:rsidR="00F83FDB" w:rsidRPr="00DE7352">
        <w:rPr>
          <w:rFonts w:asciiTheme="minorHAnsi" w:hAnsiTheme="minorHAnsi" w:cstheme="minorHAnsi"/>
          <w:b/>
          <w:sz w:val="18"/>
          <w:szCs w:val="18"/>
        </w:rPr>
        <w:t xml:space="preserve">Erichtho&gt; </w:t>
      </w:r>
      <w:r w:rsidR="005C504B" w:rsidRPr="00DE7352">
        <w:rPr>
          <w:rFonts w:asciiTheme="minorHAnsi" w:hAnsiTheme="minorHAnsi" w:cstheme="minorHAnsi"/>
          <w:b/>
          <w:sz w:val="18"/>
          <w:szCs w:val="18"/>
        </w:rPr>
        <w:t xml:space="preserve">furialis cultus </w:t>
      </w:r>
      <w:r w:rsidR="00F83FDB" w:rsidRPr="00DE7352">
        <w:rPr>
          <w:rFonts w:asciiTheme="minorHAnsi" w:hAnsiTheme="minorHAnsi" w:cstheme="minorHAnsi"/>
          <w:b/>
          <w:sz w:val="18"/>
          <w:szCs w:val="18"/>
        </w:rPr>
        <w:t xml:space="preserve">vario amictu </w:t>
      </w:r>
      <w:r w:rsidR="008B6861" w:rsidRPr="00DE7352">
        <w:rPr>
          <w:rFonts w:asciiTheme="minorHAnsi" w:hAnsiTheme="minorHAnsi" w:cstheme="minorHAnsi"/>
          <w:b/>
          <w:sz w:val="18"/>
          <w:szCs w:val="18"/>
        </w:rPr>
        <w:t>induitur</w:t>
      </w:r>
      <w:r w:rsidR="00F83FDB" w:rsidRPr="00DE7352">
        <w:rPr>
          <w:rFonts w:asciiTheme="minorHAnsi" w:hAnsiTheme="minorHAnsi" w:cstheme="minorHAnsi"/>
          <w:sz w:val="18"/>
          <w:szCs w:val="18"/>
        </w:rPr>
        <w:t xml:space="preserve">. </w:t>
      </w:r>
      <w:r w:rsidR="008B6861" w:rsidRPr="00DE7352">
        <w:rPr>
          <w:rFonts w:asciiTheme="minorHAnsi" w:hAnsiTheme="minorHAnsi" w:cstheme="minorHAnsi"/>
          <w:sz w:val="18"/>
          <w:szCs w:val="18"/>
        </w:rPr>
        <w:t xml:space="preserve"> </w:t>
      </w:r>
      <w:r w:rsidR="0046719B" w:rsidRPr="00DE7352">
        <w:rPr>
          <w:rFonts w:asciiTheme="minorHAnsi" w:hAnsiTheme="minorHAnsi" w:cstheme="minorHAnsi"/>
          <w:sz w:val="18"/>
          <w:szCs w:val="18"/>
        </w:rPr>
        <w:t xml:space="preserve">  </w:t>
      </w:r>
      <w:r w:rsidR="00F83FDB" w:rsidRPr="00DE7352">
        <w:rPr>
          <w:rFonts w:asciiTheme="minorHAnsi" w:hAnsiTheme="minorHAnsi" w:cstheme="minorHAnsi"/>
          <w:sz w:val="18"/>
          <w:szCs w:val="18"/>
        </w:rPr>
        <w:br/>
      </w:r>
      <w:r w:rsidR="00526F07" w:rsidRPr="00DE7352">
        <w:rPr>
          <w:rFonts w:asciiTheme="minorHAnsi" w:hAnsiTheme="minorHAnsi" w:cstheme="minorHAnsi"/>
          <w:sz w:val="18"/>
          <w:szCs w:val="18"/>
        </w:rPr>
        <w:t xml:space="preserve">NB. </w:t>
      </w:r>
      <w:r w:rsidR="0046719B" w:rsidRPr="00DE7352">
        <w:rPr>
          <w:rFonts w:asciiTheme="minorHAnsi" w:hAnsiTheme="minorHAnsi" w:cstheme="minorHAnsi"/>
          <w:sz w:val="18"/>
          <w:szCs w:val="18"/>
        </w:rPr>
        <w:t xml:space="preserve">Pourquoi le sujet ne pourrait -il pas être </w:t>
      </w:r>
      <w:r w:rsidR="0046719B" w:rsidRPr="00DE7352">
        <w:rPr>
          <w:rFonts w:asciiTheme="minorHAnsi" w:hAnsiTheme="minorHAnsi" w:cstheme="minorHAnsi"/>
          <w:b/>
          <w:sz w:val="18"/>
          <w:szCs w:val="18"/>
        </w:rPr>
        <w:t>cultus</w:t>
      </w:r>
      <w:r w:rsidR="00F83FDB" w:rsidRPr="00DE7352">
        <w:rPr>
          <w:rFonts w:asciiTheme="minorHAnsi" w:hAnsiTheme="minorHAnsi" w:cstheme="minorHAnsi"/>
          <w:b/>
          <w:sz w:val="18"/>
          <w:szCs w:val="18"/>
        </w:rPr>
        <w:t> : cultus furialis</w:t>
      </w:r>
      <w:r w:rsidR="005C504B" w:rsidRPr="00DE7352">
        <w:rPr>
          <w:rFonts w:asciiTheme="minorHAnsi" w:hAnsiTheme="minorHAnsi" w:cstheme="minorHAnsi"/>
          <w:b/>
          <w:sz w:val="18"/>
          <w:szCs w:val="18"/>
        </w:rPr>
        <w:t>,</w:t>
      </w:r>
      <w:r w:rsidR="00F83FDB" w:rsidRPr="00DE7352">
        <w:rPr>
          <w:rFonts w:asciiTheme="minorHAnsi" w:hAnsiTheme="minorHAnsi" w:cstheme="minorHAnsi"/>
          <w:b/>
          <w:sz w:val="18"/>
          <w:szCs w:val="18"/>
        </w:rPr>
        <w:t xml:space="preserve">  discolor et amictu vario</w:t>
      </w:r>
      <w:r w:rsidR="005C504B" w:rsidRPr="00DE7352">
        <w:rPr>
          <w:rFonts w:asciiTheme="minorHAnsi" w:hAnsiTheme="minorHAnsi" w:cstheme="minorHAnsi"/>
          <w:b/>
          <w:sz w:val="18"/>
          <w:szCs w:val="18"/>
        </w:rPr>
        <w:t>,</w:t>
      </w:r>
      <w:r w:rsidR="00F83FDB" w:rsidRPr="00DE7352">
        <w:rPr>
          <w:rFonts w:asciiTheme="minorHAnsi" w:hAnsiTheme="minorHAnsi" w:cstheme="minorHAnsi"/>
          <w:b/>
          <w:sz w:val="18"/>
          <w:szCs w:val="18"/>
        </w:rPr>
        <w:t xml:space="preserve"> (a maga)  induitur ? </w:t>
      </w:r>
      <w:r w:rsidR="00F83FDB" w:rsidRPr="00DE7352">
        <w:rPr>
          <w:rFonts w:asciiTheme="minorHAnsi" w:hAnsiTheme="minorHAnsi" w:cstheme="minorHAnsi"/>
          <w:sz w:val="18"/>
          <w:szCs w:val="18"/>
        </w:rPr>
        <w:t xml:space="preserve"> </w:t>
      </w:r>
      <w:r w:rsidR="00F83FDB" w:rsidRPr="00DE7352">
        <w:rPr>
          <w:rFonts w:asciiTheme="minorHAnsi" w:hAnsiTheme="minorHAnsi" w:cstheme="minorHAnsi"/>
          <w:b/>
          <w:sz w:val="18"/>
          <w:szCs w:val="18"/>
        </w:rPr>
        <w:t>Cultus</w:t>
      </w:r>
      <w:r w:rsidR="00F83FDB" w:rsidRPr="00DE7352">
        <w:rPr>
          <w:rFonts w:asciiTheme="minorHAnsi" w:hAnsiTheme="minorHAnsi" w:cstheme="minorHAnsi"/>
          <w:sz w:val="18"/>
          <w:szCs w:val="18"/>
        </w:rPr>
        <w:t xml:space="preserve"> reçoit ainsi deux qualificatifs </w:t>
      </w:r>
      <w:r w:rsidR="00F83FDB" w:rsidRPr="00DE7352">
        <w:rPr>
          <w:rFonts w:asciiTheme="minorHAnsi" w:hAnsiTheme="minorHAnsi" w:cstheme="minorHAnsi"/>
          <w:b/>
          <w:sz w:val="18"/>
          <w:szCs w:val="18"/>
        </w:rPr>
        <w:t xml:space="preserve">discolor </w:t>
      </w:r>
      <w:r w:rsidR="00F83FDB" w:rsidRPr="00DE7352">
        <w:rPr>
          <w:rFonts w:asciiTheme="minorHAnsi" w:hAnsiTheme="minorHAnsi" w:cstheme="minorHAnsi"/>
          <w:sz w:val="18"/>
          <w:szCs w:val="18"/>
        </w:rPr>
        <w:t>et</w:t>
      </w:r>
      <w:r w:rsidR="00F83FDB" w:rsidRPr="00DE7352">
        <w:rPr>
          <w:rFonts w:asciiTheme="minorHAnsi" w:hAnsiTheme="minorHAnsi" w:cstheme="minorHAnsi"/>
          <w:b/>
          <w:sz w:val="18"/>
          <w:szCs w:val="18"/>
        </w:rPr>
        <w:t xml:space="preserve"> vario amictu</w:t>
      </w:r>
      <w:r w:rsidR="00AB2EAE" w:rsidRPr="00DE7352">
        <w:rPr>
          <w:rFonts w:asciiTheme="minorHAnsi" w:hAnsiTheme="minorHAnsi" w:cstheme="minorHAnsi"/>
          <w:sz w:val="18"/>
          <w:szCs w:val="18"/>
        </w:rPr>
        <w:t> ; l</w:t>
      </w:r>
      <w:r w:rsidR="00F83FDB" w:rsidRPr="00DE7352">
        <w:rPr>
          <w:rFonts w:asciiTheme="minorHAnsi" w:hAnsiTheme="minorHAnsi" w:cstheme="minorHAnsi"/>
          <w:sz w:val="18"/>
          <w:szCs w:val="18"/>
        </w:rPr>
        <w:t xml:space="preserve">a coordination de l’adjectif qualificatif avec un ablatif de qualité n’est pas rare </w:t>
      </w:r>
      <w:r w:rsidR="00AB2EAE" w:rsidRPr="00DE7352">
        <w:rPr>
          <w:rFonts w:asciiTheme="minorHAnsi" w:hAnsiTheme="minorHAnsi" w:cstheme="minorHAnsi"/>
          <w:sz w:val="18"/>
          <w:szCs w:val="18"/>
        </w:rPr>
        <w:t xml:space="preserve">en latin, ni </w:t>
      </w:r>
      <w:r w:rsidR="00F83FDB" w:rsidRPr="00DE7352">
        <w:rPr>
          <w:rFonts w:asciiTheme="minorHAnsi" w:hAnsiTheme="minorHAnsi" w:cstheme="minorHAnsi"/>
          <w:sz w:val="18"/>
          <w:szCs w:val="18"/>
        </w:rPr>
        <w:t xml:space="preserve">dans cette œuvre.    </w:t>
      </w:r>
      <w:r w:rsidR="00F83FDB" w:rsidRPr="00DE7352">
        <w:rPr>
          <w:rFonts w:asciiTheme="minorHAnsi" w:hAnsiTheme="minorHAnsi" w:cstheme="minorHAnsi"/>
          <w:b/>
          <w:sz w:val="18"/>
          <w:szCs w:val="18"/>
        </w:rPr>
        <w:t>Induo</w:t>
      </w:r>
      <w:r w:rsidR="00F83FDB" w:rsidRPr="00DE7352">
        <w:rPr>
          <w:rFonts w:asciiTheme="minorHAnsi" w:hAnsiTheme="minorHAnsi" w:cstheme="minorHAnsi"/>
          <w:sz w:val="18"/>
          <w:szCs w:val="18"/>
        </w:rPr>
        <w:t xml:space="preserve"> est transitif et peut </w:t>
      </w:r>
      <w:r w:rsidR="00AB2EAE" w:rsidRPr="00DE7352">
        <w:rPr>
          <w:rFonts w:asciiTheme="minorHAnsi" w:hAnsiTheme="minorHAnsi" w:cstheme="minorHAnsi"/>
          <w:sz w:val="18"/>
          <w:szCs w:val="18"/>
        </w:rPr>
        <w:t xml:space="preserve">se </w:t>
      </w:r>
      <w:r w:rsidR="00F83FDB" w:rsidRPr="00DE7352">
        <w:rPr>
          <w:rFonts w:asciiTheme="minorHAnsi" w:hAnsiTheme="minorHAnsi" w:cstheme="minorHAnsi"/>
          <w:sz w:val="18"/>
          <w:szCs w:val="18"/>
        </w:rPr>
        <w:t xml:space="preserve">mettre au passif avec un nom de chose pour sujet, </w:t>
      </w:r>
      <w:r w:rsidR="0046719B" w:rsidRPr="00DE7352">
        <w:rPr>
          <w:rFonts w:asciiTheme="minorHAnsi" w:hAnsiTheme="minorHAnsi" w:cstheme="minorHAnsi"/>
          <w:sz w:val="18"/>
          <w:szCs w:val="18"/>
        </w:rPr>
        <w:t xml:space="preserve"> </w:t>
      </w:r>
      <w:r w:rsidR="00F83FDB" w:rsidRPr="00DE7352">
        <w:rPr>
          <w:rFonts w:asciiTheme="minorHAnsi" w:hAnsiTheme="minorHAnsi" w:cstheme="minorHAnsi"/>
          <w:sz w:val="18"/>
          <w:szCs w:val="18"/>
        </w:rPr>
        <w:t xml:space="preserve">comme le montre l’exemple de Pline H.N. 8, 74. « Ea prima texuit rectam tunicam, quales cum toga pura tironi induuntur nouaeque nuptae. »  </w:t>
      </w:r>
      <w:r w:rsidR="00F83FDB" w:rsidRPr="00DE7352">
        <w:rPr>
          <w:rFonts w:ascii="Arial" w:hAnsi="Arial" w:cs="Arial"/>
          <w:sz w:val="18"/>
          <w:szCs w:val="18"/>
        </w:rPr>
        <w:t>▬</w:t>
      </w:r>
      <w:r w:rsidR="00F83FDB" w:rsidRPr="00DE7352">
        <w:rPr>
          <w:rFonts w:asciiTheme="minorHAnsi" w:hAnsiTheme="minorHAnsi" w:cstheme="minorHAnsi"/>
          <w:sz w:val="18"/>
          <w:szCs w:val="18"/>
        </w:rPr>
        <w:t xml:space="preserve"> Tanaquil trouva l'art de faire une tunique droite (tissée de haut en bas), telle que celle que les jeunes gens et les nouvelles mariées prennent avec la toge sans bordure.   Cela permet aussi de rendre compte du fait que tous les verbes de la phrase sont </w:t>
      </w:r>
      <w:r w:rsidR="005C504B" w:rsidRPr="00DE7352">
        <w:rPr>
          <w:rFonts w:asciiTheme="minorHAnsi" w:hAnsiTheme="minorHAnsi" w:cstheme="minorHAnsi"/>
          <w:sz w:val="18"/>
          <w:szCs w:val="18"/>
        </w:rPr>
        <w:t xml:space="preserve">au </w:t>
      </w:r>
      <w:r w:rsidR="00F83FDB" w:rsidRPr="00DE7352">
        <w:rPr>
          <w:rFonts w:asciiTheme="minorHAnsi" w:hAnsiTheme="minorHAnsi" w:cstheme="minorHAnsi"/>
          <w:sz w:val="18"/>
          <w:szCs w:val="18"/>
        </w:rPr>
        <w:t xml:space="preserve">passif. </w:t>
      </w:r>
    </w:p>
  </w:footnote>
  <w:footnote w:id="656">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20B7F" w:rsidRPr="00DE7352">
        <w:rPr>
          <w:rFonts w:cstheme="minorHAnsi"/>
          <w:b/>
          <w:sz w:val="18"/>
          <w:szCs w:val="18"/>
        </w:rPr>
        <w:t xml:space="preserve"> Et coma vipereis substringitur horrida sertis.</w:t>
      </w:r>
      <w:r w:rsidR="00E409DB" w:rsidRPr="00DE7352">
        <w:rPr>
          <w:rFonts w:cstheme="minorHAnsi"/>
          <w:sz w:val="18"/>
          <w:szCs w:val="18"/>
        </w:rPr>
        <w:t xml:space="preserve">     </w:t>
      </w:r>
      <w:r w:rsidR="00E409DB" w:rsidRPr="00DE7352">
        <w:rPr>
          <w:rFonts w:cstheme="minorHAnsi"/>
          <w:b/>
          <w:sz w:val="18"/>
          <w:szCs w:val="18"/>
        </w:rPr>
        <w:t xml:space="preserve"> </w:t>
      </w:r>
      <w:r w:rsidR="005244EB" w:rsidRPr="00DE7352">
        <w:rPr>
          <w:rFonts w:cstheme="minorHAnsi"/>
          <w:b/>
          <w:bCs/>
          <w:sz w:val="18"/>
          <w:szCs w:val="18"/>
        </w:rPr>
        <w:t>Cŏma, comæ, f. :</w:t>
      </w:r>
      <w:r w:rsidR="005244EB" w:rsidRPr="00DE7352">
        <w:rPr>
          <w:rFonts w:cstheme="minorHAnsi"/>
          <w:b/>
          <w:sz w:val="18"/>
          <w:szCs w:val="18"/>
        </w:rPr>
        <w:t xml:space="preserve"> </w:t>
      </w:r>
      <w:r w:rsidR="005244EB" w:rsidRPr="00DE7352">
        <w:rPr>
          <w:rFonts w:cstheme="minorHAnsi"/>
          <w:sz w:val="18"/>
          <w:szCs w:val="18"/>
        </w:rPr>
        <w:t xml:space="preserve">chevelure.   </w:t>
      </w:r>
      <w:r w:rsidR="00AB2EAE" w:rsidRPr="00DE7352">
        <w:rPr>
          <w:rFonts w:cstheme="minorHAnsi"/>
          <w:sz w:val="18"/>
          <w:szCs w:val="18"/>
        </w:rPr>
        <w:t xml:space="preserve">    </w:t>
      </w:r>
      <w:r w:rsidR="00AB2EAE" w:rsidRPr="00DE7352">
        <w:rPr>
          <w:rFonts w:cstheme="minorHAnsi"/>
          <w:b/>
          <w:bCs/>
          <w:sz w:val="18"/>
          <w:szCs w:val="18"/>
        </w:rPr>
        <w:t xml:space="preserve">Vīpĕrĕus, a, um [vipera] :  1 - de vipère, de serpent.   2 - entouré de serpents.[(en parl. de Méduse ; des Furies,  </w:t>
      </w:r>
      <w:r w:rsidR="00AB2EAE" w:rsidRPr="00DE7352">
        <w:rPr>
          <w:rFonts w:cstheme="minorHAnsi"/>
          <w:b/>
          <w:bCs/>
          <w:i/>
          <w:iCs/>
          <w:sz w:val="18"/>
          <w:szCs w:val="18"/>
        </w:rPr>
        <w:t xml:space="preserve">Ov.).         </w:t>
      </w:r>
      <w:r w:rsidR="00AB2EAE" w:rsidRPr="00DE7352">
        <w:rPr>
          <w:rFonts w:cstheme="minorHAnsi"/>
          <w:sz w:val="18"/>
          <w:szCs w:val="18"/>
        </w:rPr>
        <w:t xml:space="preserve"> </w:t>
      </w:r>
      <w:r w:rsidR="005244EB" w:rsidRPr="00DE7352">
        <w:rPr>
          <w:rFonts w:cstheme="minorHAnsi"/>
          <w:b/>
          <w:bCs/>
          <w:sz w:val="18"/>
          <w:szCs w:val="18"/>
        </w:rPr>
        <w:t xml:space="preserve">Substringo, ĕre, </w:t>
      </w:r>
      <w:r w:rsidR="005244EB" w:rsidRPr="00DE7352">
        <w:rPr>
          <w:rFonts w:cstheme="minorHAnsi"/>
          <w:bCs/>
          <w:sz w:val="18"/>
          <w:szCs w:val="18"/>
        </w:rPr>
        <w:t>strinxi, strictum : - tr. - attacher par en bas, en relevant, lier, serrer, nouer.</w:t>
      </w:r>
      <w:r w:rsidR="001D4B56" w:rsidRPr="00DE7352">
        <w:rPr>
          <w:rFonts w:cstheme="minorHAnsi"/>
          <w:sz w:val="18"/>
          <w:szCs w:val="18"/>
        </w:rPr>
        <w:t xml:space="preserve">  </w:t>
      </w:r>
      <w:r w:rsidR="00AB2EAE" w:rsidRPr="00DE7352">
        <w:rPr>
          <w:rFonts w:cstheme="minorHAnsi"/>
          <w:sz w:val="18"/>
          <w:szCs w:val="18"/>
        </w:rPr>
        <w:t xml:space="preserve">     </w:t>
      </w:r>
      <w:r w:rsidR="005244EB" w:rsidRPr="00DE7352">
        <w:rPr>
          <w:rFonts w:cstheme="minorHAnsi"/>
          <w:sz w:val="18"/>
          <w:szCs w:val="18"/>
        </w:rPr>
        <w:t xml:space="preserve">    </w:t>
      </w:r>
      <w:r w:rsidR="005244EB" w:rsidRPr="00DE7352">
        <w:rPr>
          <w:rFonts w:cstheme="minorHAnsi"/>
          <w:b/>
          <w:bCs/>
          <w:sz w:val="18"/>
          <w:szCs w:val="18"/>
        </w:rPr>
        <w:t xml:space="preserve">Serta, ōrum, n. </w:t>
      </w:r>
      <w:r w:rsidR="005244EB" w:rsidRPr="00DE7352">
        <w:rPr>
          <w:rFonts w:cstheme="minorHAnsi"/>
          <w:bCs/>
          <w:sz w:val="18"/>
          <w:szCs w:val="18"/>
        </w:rPr>
        <w:t>(</w:t>
      </w:r>
      <w:r w:rsidR="005244EB" w:rsidRPr="00DE7352">
        <w:rPr>
          <w:rFonts w:cstheme="minorHAnsi"/>
          <w:bCs/>
          <w:i/>
          <w:iCs/>
          <w:sz w:val="18"/>
          <w:szCs w:val="18"/>
        </w:rPr>
        <w:t>plur. de</w:t>
      </w:r>
      <w:r w:rsidR="005244EB" w:rsidRPr="00DE7352">
        <w:rPr>
          <w:rFonts w:cstheme="minorHAnsi"/>
          <w:bCs/>
          <w:sz w:val="18"/>
          <w:szCs w:val="18"/>
        </w:rPr>
        <w:t xml:space="preserve"> sertum) : tresses (de feuillage ou de fleurs), guirlandes, couronne.</w:t>
      </w:r>
      <w:r w:rsidR="005244EB" w:rsidRPr="00DE7352">
        <w:rPr>
          <w:rFonts w:cstheme="minorHAnsi"/>
          <w:sz w:val="18"/>
          <w:szCs w:val="18"/>
        </w:rPr>
        <w:t xml:space="preserve">   </w:t>
      </w:r>
      <w:r w:rsidR="00E409DB" w:rsidRPr="00DE7352">
        <w:rPr>
          <w:rFonts w:cstheme="minorHAnsi"/>
          <w:sz w:val="18"/>
          <w:szCs w:val="18"/>
        </w:rPr>
        <w:t xml:space="preserve">  </w:t>
      </w:r>
      <w:r w:rsidR="005244EB" w:rsidRPr="00DE7352">
        <w:rPr>
          <w:rFonts w:cstheme="minorHAnsi"/>
          <w:sz w:val="18"/>
          <w:szCs w:val="18"/>
        </w:rPr>
        <w:t xml:space="preserve">    </w:t>
      </w:r>
      <w:r w:rsidR="00E409DB" w:rsidRPr="00DE7352">
        <w:rPr>
          <w:rFonts w:cstheme="minorHAnsi"/>
          <w:b/>
          <w:sz w:val="18"/>
          <w:szCs w:val="18"/>
        </w:rPr>
        <w:t xml:space="preserve">Lemaire.  </w:t>
      </w:r>
      <w:r w:rsidR="001D4B56" w:rsidRPr="00DE7352">
        <w:rPr>
          <w:rFonts w:cstheme="minorHAnsi"/>
          <w:b/>
          <w:sz w:val="18"/>
          <w:szCs w:val="18"/>
        </w:rPr>
        <w:t>« </w:t>
      </w:r>
      <w:r w:rsidR="00E409DB" w:rsidRPr="00DE7352">
        <w:rPr>
          <w:rFonts w:cstheme="minorHAnsi"/>
          <w:b/>
          <w:sz w:val="18"/>
          <w:szCs w:val="18"/>
        </w:rPr>
        <w:t>Et coma vipereis.</w:t>
      </w:r>
      <w:r w:rsidR="00E409DB" w:rsidRPr="00DE7352">
        <w:rPr>
          <w:rFonts w:cstheme="minorHAnsi"/>
          <w:sz w:val="18"/>
          <w:szCs w:val="18"/>
        </w:rPr>
        <w:t xml:space="preserve"> </w:t>
      </w:r>
      <w:r w:rsidR="00AB2EAE" w:rsidRPr="00DE7352">
        <w:rPr>
          <w:rFonts w:cstheme="minorHAnsi"/>
          <w:sz w:val="18"/>
          <w:szCs w:val="18"/>
        </w:rPr>
        <w:t xml:space="preserve">   </w:t>
      </w:r>
      <w:r w:rsidR="00E409DB" w:rsidRPr="00DE7352">
        <w:rPr>
          <w:rFonts w:cstheme="minorHAnsi"/>
          <w:sz w:val="18"/>
          <w:szCs w:val="18"/>
        </w:rPr>
        <w:t xml:space="preserve">Serta adhibet viperis implicita , furiarum more. Senec. Med. 771 : « Tibi hæc cruenta serta texuntur manu , Novena quæ serpens ligat. » </w:t>
      </w:r>
      <w:r w:rsidR="00AB2EAE" w:rsidRPr="00DE7352">
        <w:rPr>
          <w:rFonts w:cstheme="minorHAnsi"/>
          <w:sz w:val="18"/>
          <w:szCs w:val="18"/>
        </w:rPr>
        <w:t xml:space="preserve">          </w:t>
      </w:r>
      <w:r w:rsidR="00E409DB" w:rsidRPr="00DE7352">
        <w:rPr>
          <w:rFonts w:cstheme="minorHAnsi"/>
          <w:sz w:val="18"/>
          <w:szCs w:val="18"/>
        </w:rPr>
        <w:t xml:space="preserve">— </w:t>
      </w:r>
      <w:r w:rsidR="00E409DB" w:rsidRPr="00DE7352">
        <w:rPr>
          <w:rFonts w:cstheme="minorHAnsi"/>
          <w:b/>
          <w:sz w:val="18"/>
          <w:szCs w:val="18"/>
        </w:rPr>
        <w:t>Substringitur</w:t>
      </w:r>
      <w:r w:rsidR="00E409DB" w:rsidRPr="00DE7352">
        <w:rPr>
          <w:rFonts w:cstheme="minorHAnsi"/>
          <w:sz w:val="18"/>
          <w:szCs w:val="18"/>
        </w:rPr>
        <w:t xml:space="preserve">. </w:t>
      </w:r>
      <w:r w:rsidR="00AB2EAE" w:rsidRPr="00DE7352">
        <w:rPr>
          <w:rFonts w:cstheme="minorHAnsi"/>
          <w:sz w:val="18"/>
          <w:szCs w:val="18"/>
        </w:rPr>
        <w:t xml:space="preserve">    </w:t>
      </w:r>
      <w:r w:rsidR="00E409DB" w:rsidRPr="00DE7352">
        <w:rPr>
          <w:rFonts w:cstheme="minorHAnsi"/>
          <w:sz w:val="18"/>
          <w:szCs w:val="18"/>
        </w:rPr>
        <w:t xml:space="preserve">Crinis antea passus vincitur in unum et a vultu ad aures removetur ; </w:t>
      </w:r>
      <w:r w:rsidR="00AB2EAE" w:rsidRPr="00DE7352">
        <w:rPr>
          <w:rFonts w:cstheme="minorHAnsi"/>
          <w:sz w:val="18"/>
          <w:szCs w:val="18"/>
        </w:rPr>
        <w:t xml:space="preserve">       </w:t>
      </w:r>
      <w:r w:rsidR="00E409DB" w:rsidRPr="00DE7352">
        <w:rPr>
          <w:rFonts w:cstheme="minorHAnsi"/>
          <w:sz w:val="18"/>
          <w:szCs w:val="18"/>
        </w:rPr>
        <w:t xml:space="preserve">III , 281 : « Substringens, Arimaspe , comas . » </w:t>
      </w:r>
      <w:r w:rsidR="00940FF5" w:rsidRPr="00DE7352">
        <w:rPr>
          <w:rFonts w:cstheme="minorHAnsi"/>
          <w:sz w:val="18"/>
          <w:szCs w:val="18"/>
        </w:rPr>
        <w:t xml:space="preserve">Oudendorp </w:t>
      </w:r>
      <w:r w:rsidR="00E409DB" w:rsidRPr="00DE7352">
        <w:rPr>
          <w:rFonts w:cstheme="minorHAnsi"/>
          <w:sz w:val="18"/>
          <w:szCs w:val="18"/>
        </w:rPr>
        <w:t>.</w:t>
      </w:r>
      <w:r w:rsidR="001D4B56" w:rsidRPr="00DE7352">
        <w:rPr>
          <w:rFonts w:cstheme="minorHAnsi"/>
          <w:sz w:val="18"/>
          <w:szCs w:val="18"/>
        </w:rPr>
        <w:t> » </w:t>
      </w:r>
    </w:p>
  </w:footnote>
  <w:footnote w:id="657">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244EB" w:rsidRPr="00DE7352">
        <w:rPr>
          <w:rFonts w:cstheme="minorHAnsi"/>
          <w:b/>
          <w:bCs/>
          <w:sz w:val="18"/>
          <w:szCs w:val="18"/>
        </w:rPr>
        <w:t xml:space="preserve"> </w:t>
      </w:r>
      <w:r w:rsidR="005244EB" w:rsidRPr="00DE7352">
        <w:rPr>
          <w:rFonts w:cstheme="minorHAnsi"/>
          <w:b/>
          <w:sz w:val="18"/>
          <w:szCs w:val="18"/>
        </w:rPr>
        <w:t>Ut pavidos</w:t>
      </w:r>
      <w:r w:rsidR="005C504B" w:rsidRPr="00DE7352">
        <w:rPr>
          <w:rFonts w:cstheme="minorHAnsi"/>
          <w:b/>
          <w:sz w:val="18"/>
          <w:szCs w:val="18"/>
        </w:rPr>
        <w:t xml:space="preserve"> … conspicit</w:t>
      </w:r>
      <w:r w:rsidR="001D4B56" w:rsidRPr="00DE7352">
        <w:rPr>
          <w:rFonts w:cstheme="minorHAnsi"/>
          <w:b/>
          <w:sz w:val="18"/>
          <w:szCs w:val="18"/>
        </w:rPr>
        <w:t xml:space="preserve">. </w:t>
      </w:r>
      <w:r w:rsidR="00AB2EAE" w:rsidRPr="00DE7352">
        <w:rPr>
          <w:rFonts w:cstheme="minorHAnsi"/>
          <w:sz w:val="18"/>
          <w:szCs w:val="18"/>
        </w:rPr>
        <w:t xml:space="preserve"> </w:t>
      </w:r>
      <w:r w:rsidR="001D4B56" w:rsidRPr="00DE7352">
        <w:rPr>
          <w:rFonts w:cstheme="minorHAnsi"/>
          <w:sz w:val="18"/>
          <w:szCs w:val="18"/>
        </w:rPr>
        <w:t xml:space="preserve"> Le sujet de </w:t>
      </w:r>
      <w:r w:rsidR="001D4B56" w:rsidRPr="00DE7352">
        <w:rPr>
          <w:rFonts w:cstheme="minorHAnsi"/>
          <w:b/>
          <w:sz w:val="18"/>
          <w:szCs w:val="18"/>
        </w:rPr>
        <w:t>conspicit</w:t>
      </w:r>
      <w:r w:rsidR="001D4B56" w:rsidRPr="00DE7352">
        <w:rPr>
          <w:rFonts w:cstheme="minorHAnsi"/>
          <w:sz w:val="18"/>
          <w:szCs w:val="18"/>
        </w:rPr>
        <w:t xml:space="preserve"> et de </w:t>
      </w:r>
      <w:r w:rsidR="001D4B56" w:rsidRPr="00DE7352">
        <w:rPr>
          <w:rFonts w:cstheme="minorHAnsi"/>
          <w:b/>
          <w:sz w:val="18"/>
          <w:szCs w:val="18"/>
        </w:rPr>
        <w:t>ait</w:t>
      </w:r>
      <w:r w:rsidR="001D4B56" w:rsidRPr="00DE7352">
        <w:rPr>
          <w:rFonts w:cstheme="minorHAnsi"/>
          <w:sz w:val="18"/>
          <w:szCs w:val="18"/>
        </w:rPr>
        <w:t xml:space="preserve">  est la sorcière Erichtho.  </w:t>
      </w:r>
      <w:r w:rsidR="001B48F0" w:rsidRPr="00DE7352">
        <w:rPr>
          <w:rFonts w:cstheme="minorHAnsi"/>
          <w:sz w:val="18"/>
          <w:szCs w:val="18"/>
        </w:rPr>
        <w:t xml:space="preserve"> ( </w:t>
      </w:r>
      <w:r w:rsidR="001B48F0" w:rsidRPr="00DE7352">
        <w:rPr>
          <w:rFonts w:cstheme="minorHAnsi"/>
          <w:b/>
          <w:bCs/>
          <w:sz w:val="18"/>
          <w:szCs w:val="18"/>
        </w:rPr>
        <w:t xml:space="preserve">Erichthŏ, ūs, f. : </w:t>
      </w:r>
      <w:r w:rsidR="001B48F0" w:rsidRPr="00DE7352">
        <w:rPr>
          <w:rFonts w:cstheme="minorHAnsi"/>
          <w:bCs/>
          <w:sz w:val="18"/>
          <w:szCs w:val="18"/>
        </w:rPr>
        <w:t xml:space="preserve">Erichtho) </w:t>
      </w:r>
      <w:r w:rsidR="001D4B56" w:rsidRPr="00DE7352">
        <w:rPr>
          <w:rFonts w:cstheme="minorHAnsi"/>
          <w:sz w:val="18"/>
          <w:szCs w:val="18"/>
        </w:rPr>
        <w:t xml:space="preserve">   </w:t>
      </w:r>
      <w:r w:rsidR="001D4B56" w:rsidRPr="00DE7352">
        <w:rPr>
          <w:rFonts w:cstheme="minorHAnsi"/>
          <w:b/>
          <w:sz w:val="18"/>
          <w:szCs w:val="18"/>
        </w:rPr>
        <w:t xml:space="preserve">Ut + ind. : </w:t>
      </w:r>
      <w:r w:rsidR="001D4B56" w:rsidRPr="00DE7352">
        <w:rPr>
          <w:rFonts w:cstheme="minorHAnsi"/>
          <w:sz w:val="18"/>
          <w:szCs w:val="18"/>
        </w:rPr>
        <w:t xml:space="preserve">quand, lorsque.  </w:t>
      </w:r>
      <w:r w:rsidR="00AB2EAE" w:rsidRPr="00DE7352">
        <w:rPr>
          <w:rFonts w:cstheme="minorHAnsi"/>
          <w:sz w:val="18"/>
          <w:szCs w:val="18"/>
        </w:rPr>
        <w:t xml:space="preserve">   </w:t>
      </w:r>
      <w:r w:rsidR="00AB2EAE" w:rsidRPr="00DE7352">
        <w:rPr>
          <w:rFonts w:cstheme="minorHAnsi"/>
          <w:b/>
          <w:bCs/>
          <w:sz w:val="18"/>
          <w:szCs w:val="18"/>
        </w:rPr>
        <w:t>Păvĭdus, a, um  : </w:t>
      </w:r>
      <w:r w:rsidR="00AB2EAE" w:rsidRPr="00DE7352">
        <w:rPr>
          <w:rFonts w:cstheme="minorHAnsi"/>
          <w:bCs/>
          <w:sz w:val="18"/>
          <w:szCs w:val="18"/>
        </w:rPr>
        <w:t xml:space="preserve">dans le saisissement, éperdu ; saisi d’effroi. </w:t>
      </w:r>
      <w:r w:rsidR="00AB2EAE" w:rsidRPr="00DE7352">
        <w:rPr>
          <w:rFonts w:cstheme="minorHAnsi"/>
          <w:b/>
          <w:bCs/>
          <w:sz w:val="18"/>
          <w:szCs w:val="18"/>
        </w:rPr>
        <w:t xml:space="preserve">    </w:t>
      </w:r>
      <w:r w:rsidR="001D4B56" w:rsidRPr="00DE7352">
        <w:rPr>
          <w:rFonts w:cstheme="minorHAnsi"/>
          <w:sz w:val="18"/>
          <w:szCs w:val="18"/>
        </w:rPr>
        <w:t xml:space="preserve">  </w:t>
      </w:r>
      <w:r w:rsidR="001D4B56" w:rsidRPr="00DE7352">
        <w:rPr>
          <w:rFonts w:cstheme="minorHAnsi"/>
          <w:b/>
          <w:sz w:val="18"/>
          <w:szCs w:val="18"/>
        </w:rPr>
        <w:t>Juvenis</w:t>
      </w:r>
      <w:r w:rsidR="001D4B56" w:rsidRPr="00DE7352">
        <w:rPr>
          <w:rFonts w:cstheme="minorHAnsi"/>
          <w:sz w:val="18"/>
          <w:szCs w:val="18"/>
        </w:rPr>
        <w:t xml:space="preserve">. désigne Sextus Pompée. </w:t>
      </w:r>
      <w:r w:rsidR="00AB2EAE" w:rsidRPr="00DE7352">
        <w:rPr>
          <w:rFonts w:cstheme="minorHAnsi"/>
          <w:sz w:val="18"/>
          <w:szCs w:val="18"/>
        </w:rPr>
        <w:t xml:space="preserve">  </w:t>
      </w:r>
      <w:r w:rsidR="009E4600" w:rsidRPr="00DE7352">
        <w:rPr>
          <w:rFonts w:cstheme="minorHAnsi"/>
          <w:sz w:val="18"/>
          <w:szCs w:val="18"/>
        </w:rPr>
        <w:t xml:space="preserve">  </w:t>
      </w:r>
      <w:r w:rsidR="009E4600" w:rsidRPr="00DE7352">
        <w:rPr>
          <w:rFonts w:cstheme="minorHAnsi"/>
          <w:b/>
          <w:bCs/>
          <w:sz w:val="18"/>
          <w:szCs w:val="18"/>
        </w:rPr>
        <w:t>Trĕmo, ĕre, trĕmŭi :</w:t>
      </w:r>
      <w:r w:rsidR="009E4600" w:rsidRPr="00DE7352">
        <w:rPr>
          <w:rFonts w:cstheme="minorHAnsi"/>
          <w:bCs/>
          <w:sz w:val="18"/>
          <w:szCs w:val="18"/>
        </w:rPr>
        <w:t xml:space="preserve">- </w:t>
      </w:r>
      <w:r w:rsidR="009E4600" w:rsidRPr="00DE7352">
        <w:rPr>
          <w:rFonts w:cstheme="minorHAnsi"/>
          <w:bCs/>
          <w:i/>
          <w:iCs/>
          <w:sz w:val="18"/>
          <w:szCs w:val="18"/>
        </w:rPr>
        <w:t>intr.</w:t>
      </w:r>
      <w:r w:rsidR="009E4600" w:rsidRPr="00DE7352">
        <w:rPr>
          <w:rFonts w:cstheme="minorHAnsi"/>
          <w:bCs/>
          <w:sz w:val="18"/>
          <w:szCs w:val="18"/>
        </w:rPr>
        <w:t xml:space="preserve"> - trembler, être agité  […] . </w:t>
      </w:r>
    </w:p>
  </w:footnote>
  <w:footnote w:id="658">
    <w:p w:rsidR="00CA2A6C"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244EB" w:rsidRPr="00DE7352">
        <w:rPr>
          <w:rFonts w:asciiTheme="minorHAnsi" w:hAnsiTheme="minorHAnsi" w:cstheme="minorHAnsi"/>
          <w:b/>
          <w:sz w:val="18"/>
          <w:szCs w:val="18"/>
        </w:rPr>
        <w:t>Conspicit, exanimi defixum lumina vultu</w:t>
      </w:r>
      <w:r w:rsidR="001D4B56" w:rsidRPr="00DE7352">
        <w:rPr>
          <w:rFonts w:asciiTheme="minorHAnsi" w:hAnsiTheme="minorHAnsi" w:cstheme="minorHAnsi"/>
          <w:b/>
          <w:sz w:val="18"/>
          <w:szCs w:val="18"/>
        </w:rPr>
        <w:t xml:space="preserve"> </w:t>
      </w:r>
      <w:r w:rsidR="005244EB" w:rsidRPr="00DE7352">
        <w:rPr>
          <w:rFonts w:asciiTheme="minorHAnsi" w:hAnsiTheme="minorHAnsi" w:cstheme="minorHAnsi"/>
          <w:b/>
          <w:sz w:val="18"/>
          <w:szCs w:val="18"/>
        </w:rPr>
        <w:t>:</w:t>
      </w:r>
      <w:r w:rsidR="001D4B56" w:rsidRPr="00DE7352">
        <w:rPr>
          <w:rFonts w:asciiTheme="minorHAnsi" w:hAnsiTheme="minorHAnsi" w:cstheme="minorHAnsi"/>
          <w:sz w:val="18"/>
          <w:szCs w:val="18"/>
        </w:rPr>
        <w:t xml:space="preserve"> </w:t>
      </w:r>
      <w:bookmarkStart w:id="229" w:name="exanimis"/>
      <w:bookmarkEnd w:id="229"/>
      <w:r w:rsidR="001D4B56" w:rsidRPr="00DE7352">
        <w:rPr>
          <w:rFonts w:asciiTheme="minorHAnsi" w:hAnsiTheme="minorHAnsi" w:cstheme="minorHAnsi"/>
          <w:sz w:val="18"/>
          <w:szCs w:val="18"/>
        </w:rPr>
        <w:t xml:space="preserve"> </w:t>
      </w:r>
      <w:r w:rsidR="001D4B56" w:rsidRPr="00DE7352">
        <w:rPr>
          <w:rFonts w:asciiTheme="minorHAnsi" w:hAnsiTheme="minorHAnsi" w:cstheme="minorHAnsi"/>
          <w:b/>
          <w:bCs/>
          <w:sz w:val="18"/>
          <w:szCs w:val="18"/>
        </w:rPr>
        <w:t xml:space="preserve">Exănĭmis, is, e  :  </w:t>
      </w:r>
      <w:r w:rsidR="001D4B56" w:rsidRPr="00DE7352">
        <w:rPr>
          <w:rFonts w:asciiTheme="minorHAnsi" w:hAnsiTheme="minorHAnsi" w:cstheme="minorHAnsi"/>
          <w:bCs/>
          <w:sz w:val="18"/>
          <w:szCs w:val="18"/>
        </w:rPr>
        <w:t>1 -</w:t>
      </w:r>
      <w:r w:rsidR="001D4B56" w:rsidRPr="00DE7352">
        <w:rPr>
          <w:rFonts w:asciiTheme="minorHAnsi" w:hAnsiTheme="minorHAnsi" w:cstheme="minorHAnsi"/>
          <w:sz w:val="18"/>
          <w:szCs w:val="18"/>
        </w:rPr>
        <w:t xml:space="preserve"> </w:t>
      </w:r>
      <w:r w:rsidR="001D4B56" w:rsidRPr="00DE7352">
        <w:rPr>
          <w:rFonts w:asciiTheme="minorHAnsi" w:hAnsiTheme="minorHAnsi" w:cstheme="minorHAnsi"/>
          <w:bCs/>
          <w:sz w:val="18"/>
          <w:szCs w:val="18"/>
        </w:rPr>
        <w:t>privé de la vie, mort, inanimé ;  2 -</w:t>
      </w:r>
      <w:r w:rsidR="001D4B56" w:rsidRPr="00DE7352">
        <w:rPr>
          <w:rFonts w:asciiTheme="minorHAnsi" w:hAnsiTheme="minorHAnsi" w:cstheme="minorHAnsi"/>
          <w:sz w:val="18"/>
          <w:szCs w:val="18"/>
        </w:rPr>
        <w:t xml:space="preserve"> </w:t>
      </w:r>
      <w:r w:rsidR="001D4B56" w:rsidRPr="00DE7352">
        <w:rPr>
          <w:rFonts w:asciiTheme="minorHAnsi" w:hAnsiTheme="minorHAnsi" w:cstheme="minorHAnsi"/>
          <w:bCs/>
          <w:sz w:val="18"/>
          <w:szCs w:val="18"/>
        </w:rPr>
        <w:t>mort de peur, épouvanté, tremblant (</w:t>
      </w:r>
      <w:r w:rsidR="001D4B56" w:rsidRPr="00DE7352">
        <w:rPr>
          <w:rFonts w:asciiTheme="minorHAnsi" w:hAnsiTheme="minorHAnsi" w:cstheme="minorHAnsi"/>
          <w:bCs/>
          <w:i/>
          <w:iCs/>
          <w:sz w:val="18"/>
          <w:szCs w:val="18"/>
        </w:rPr>
        <w:t xml:space="preserve">Virg. ; Hor.). </w:t>
      </w:r>
      <w:r w:rsidR="00286EF5" w:rsidRPr="00DE7352">
        <w:rPr>
          <w:rFonts w:asciiTheme="minorHAnsi" w:hAnsiTheme="minorHAnsi" w:cstheme="minorHAnsi"/>
          <w:bCs/>
          <w:sz w:val="18"/>
          <w:szCs w:val="18"/>
        </w:rPr>
        <w:t xml:space="preserve">    </w:t>
      </w:r>
      <w:r w:rsidR="00415E06" w:rsidRPr="00DE7352">
        <w:rPr>
          <w:rFonts w:asciiTheme="minorHAnsi" w:hAnsiTheme="minorHAnsi" w:cstheme="minorHAnsi"/>
          <w:bCs/>
          <w:i/>
          <w:iCs/>
          <w:sz w:val="18"/>
          <w:szCs w:val="18"/>
        </w:rPr>
        <w:t xml:space="preserve"> </w:t>
      </w:r>
      <w:r w:rsidR="00286EF5" w:rsidRPr="00DE7352">
        <w:rPr>
          <w:rFonts w:asciiTheme="minorHAnsi" w:hAnsiTheme="minorHAnsi" w:cstheme="minorHAnsi"/>
          <w:b/>
          <w:bCs/>
          <w:sz w:val="18"/>
          <w:szCs w:val="18"/>
        </w:rPr>
        <w:t>Defixum</w:t>
      </w:r>
      <w:r w:rsidR="00286EF5" w:rsidRPr="00DE7352">
        <w:rPr>
          <w:rFonts w:asciiTheme="minorHAnsi" w:hAnsiTheme="minorHAnsi" w:cstheme="minorHAnsi"/>
          <w:bCs/>
          <w:sz w:val="18"/>
          <w:szCs w:val="18"/>
        </w:rPr>
        <w:t xml:space="preserve"> s’accorde à </w:t>
      </w:r>
      <w:r w:rsidR="00286EF5" w:rsidRPr="00DE7352">
        <w:rPr>
          <w:rFonts w:asciiTheme="minorHAnsi" w:hAnsiTheme="minorHAnsi" w:cstheme="minorHAnsi"/>
          <w:b/>
          <w:bCs/>
          <w:sz w:val="18"/>
          <w:szCs w:val="18"/>
        </w:rPr>
        <w:t>ipsum</w:t>
      </w:r>
      <w:r w:rsidR="00286EF5" w:rsidRPr="00DE7352">
        <w:rPr>
          <w:rFonts w:asciiTheme="minorHAnsi" w:hAnsiTheme="minorHAnsi" w:cstheme="minorHAnsi"/>
          <w:bCs/>
          <w:sz w:val="18"/>
          <w:szCs w:val="18"/>
        </w:rPr>
        <w:t>.</w:t>
      </w:r>
      <w:r w:rsidR="00415E06" w:rsidRPr="00DE7352">
        <w:rPr>
          <w:rFonts w:asciiTheme="minorHAnsi" w:hAnsiTheme="minorHAnsi" w:cstheme="minorHAnsi"/>
          <w:bCs/>
          <w:sz w:val="18"/>
          <w:szCs w:val="18"/>
        </w:rPr>
        <w:t xml:space="preserve">  </w:t>
      </w:r>
      <w:r w:rsidR="00415E06" w:rsidRPr="00DE7352">
        <w:rPr>
          <w:rFonts w:asciiTheme="minorHAnsi" w:hAnsiTheme="minorHAnsi" w:cstheme="minorHAnsi"/>
          <w:b/>
          <w:bCs/>
          <w:sz w:val="18"/>
          <w:szCs w:val="18"/>
        </w:rPr>
        <w:t xml:space="preserve">Defixus lumina : </w:t>
      </w:r>
      <w:r w:rsidR="00415E06" w:rsidRPr="00DE7352">
        <w:rPr>
          <w:rFonts w:asciiTheme="minorHAnsi" w:hAnsiTheme="minorHAnsi" w:cstheme="minorHAnsi"/>
          <w:bCs/>
          <w:sz w:val="18"/>
          <w:szCs w:val="18"/>
        </w:rPr>
        <w:t xml:space="preserve"> ayant les yeux fixés devant lui (Virg. En. 6, 156).            </w:t>
      </w:r>
      <w:r w:rsidR="00415E06" w:rsidRPr="00DE7352">
        <w:rPr>
          <w:rFonts w:asciiTheme="minorHAnsi" w:hAnsiTheme="minorHAnsi" w:cstheme="minorHAnsi"/>
          <w:b/>
          <w:bCs/>
          <w:sz w:val="18"/>
          <w:szCs w:val="18"/>
        </w:rPr>
        <w:t>Lemaire </w:t>
      </w:r>
      <w:r w:rsidR="005C504B" w:rsidRPr="00DE7352">
        <w:rPr>
          <w:rFonts w:asciiTheme="minorHAnsi" w:hAnsiTheme="minorHAnsi" w:cstheme="minorHAnsi"/>
          <w:b/>
          <w:bCs/>
          <w:sz w:val="18"/>
          <w:szCs w:val="18"/>
        </w:rPr>
        <w:t xml:space="preserve">explique </w:t>
      </w:r>
      <w:r w:rsidR="00415E06" w:rsidRPr="00DE7352">
        <w:rPr>
          <w:rFonts w:asciiTheme="minorHAnsi" w:hAnsiTheme="minorHAnsi" w:cstheme="minorHAnsi"/>
          <w:bCs/>
          <w:sz w:val="18"/>
          <w:szCs w:val="18"/>
        </w:rPr>
        <w:t xml:space="preserve">:  </w:t>
      </w:r>
      <w:r w:rsidR="005C504B" w:rsidRPr="00DE7352">
        <w:rPr>
          <w:rFonts w:asciiTheme="minorHAnsi" w:hAnsiTheme="minorHAnsi" w:cstheme="minorHAnsi"/>
          <w:bCs/>
          <w:sz w:val="18"/>
          <w:szCs w:val="18"/>
        </w:rPr>
        <w:t>« </w:t>
      </w:r>
      <w:r w:rsidR="00415E06" w:rsidRPr="00DE7352">
        <w:rPr>
          <w:rFonts w:asciiTheme="minorHAnsi" w:hAnsiTheme="minorHAnsi" w:cstheme="minorHAnsi"/>
          <w:bCs/>
          <w:sz w:val="18"/>
          <w:szCs w:val="18"/>
        </w:rPr>
        <w:t>Defixum lumina. Stupentibus oculis adstantem</w:t>
      </w:r>
      <w:r w:rsidR="005C504B" w:rsidRPr="00DE7352">
        <w:rPr>
          <w:rFonts w:asciiTheme="minorHAnsi" w:hAnsiTheme="minorHAnsi" w:cstheme="minorHAnsi"/>
          <w:bCs/>
          <w:sz w:val="18"/>
          <w:szCs w:val="18"/>
        </w:rPr>
        <w:t> »</w:t>
      </w:r>
      <w:r w:rsidR="00415E06" w:rsidRPr="00DE7352">
        <w:rPr>
          <w:rFonts w:asciiTheme="minorHAnsi" w:hAnsiTheme="minorHAnsi" w:cstheme="minorHAnsi"/>
          <w:bCs/>
          <w:sz w:val="18"/>
          <w:szCs w:val="18"/>
        </w:rPr>
        <w:t>.</w:t>
      </w:r>
    </w:p>
  </w:footnote>
  <w:footnote w:id="659">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D4B56" w:rsidRPr="00DE7352">
        <w:rPr>
          <w:rFonts w:cstheme="minorHAnsi"/>
          <w:b/>
          <w:sz w:val="18"/>
          <w:szCs w:val="18"/>
        </w:rPr>
        <w:t>« </w:t>
      </w:r>
      <w:r w:rsidR="005244EB" w:rsidRPr="00DE7352">
        <w:rPr>
          <w:rFonts w:cstheme="minorHAnsi"/>
          <w:b/>
          <w:sz w:val="18"/>
          <w:szCs w:val="18"/>
        </w:rPr>
        <w:t>Ponite, ait</w:t>
      </w:r>
      <w:r w:rsidR="005C504B" w:rsidRPr="00DE7352">
        <w:rPr>
          <w:rFonts w:cstheme="minorHAnsi"/>
          <w:b/>
          <w:sz w:val="18"/>
          <w:szCs w:val="18"/>
        </w:rPr>
        <w:t xml:space="preserve">… </w:t>
      </w:r>
      <w:r w:rsidR="005244EB" w:rsidRPr="00DE7352">
        <w:rPr>
          <w:rFonts w:cstheme="minorHAnsi"/>
          <w:b/>
          <w:sz w:val="18"/>
          <w:szCs w:val="18"/>
        </w:rPr>
        <w:t xml:space="preserve"> timores</w:t>
      </w:r>
      <w:r w:rsidR="001D4B56" w:rsidRPr="00DE7352">
        <w:rPr>
          <w:rFonts w:cstheme="minorHAnsi"/>
          <w:b/>
          <w:sz w:val="18"/>
          <w:szCs w:val="18"/>
        </w:rPr>
        <w:t> </w:t>
      </w:r>
      <w:r w:rsidR="005244EB" w:rsidRPr="00DE7352">
        <w:rPr>
          <w:rFonts w:cstheme="minorHAnsi"/>
          <w:b/>
          <w:sz w:val="18"/>
          <w:szCs w:val="18"/>
        </w:rPr>
        <w:t>:</w:t>
      </w:r>
      <w:r w:rsidR="001D4B56" w:rsidRPr="00DE7352">
        <w:rPr>
          <w:rFonts w:cstheme="minorHAnsi"/>
          <w:b/>
          <w:sz w:val="18"/>
          <w:szCs w:val="18"/>
        </w:rPr>
        <w:t xml:space="preserve"> </w:t>
      </w:r>
      <w:r w:rsidR="001D4B56" w:rsidRPr="00DE7352">
        <w:rPr>
          <w:rFonts w:cstheme="minorHAnsi"/>
          <w:sz w:val="18"/>
          <w:szCs w:val="18"/>
        </w:rPr>
        <w:t xml:space="preserve">   </w:t>
      </w:r>
      <w:r w:rsidR="001D4B56" w:rsidRPr="00DE7352">
        <w:rPr>
          <w:rFonts w:cstheme="minorHAnsi"/>
          <w:b/>
          <w:bCs/>
          <w:sz w:val="18"/>
          <w:szCs w:val="18"/>
        </w:rPr>
        <w:t xml:space="preserve">Pōno, ĕre, pŏsŭi, pŏsĭtum [po = ἀπό, sino] : - tr. </w:t>
      </w:r>
      <w:r w:rsidR="001D4B56" w:rsidRPr="00DE7352">
        <w:rPr>
          <w:rFonts w:cstheme="minorHAnsi"/>
          <w:bCs/>
          <w:sz w:val="18"/>
          <w:szCs w:val="18"/>
        </w:rPr>
        <w:t>1 - placer, établir, fixer, mettre, poser; disposer, arranger; instituer, établir ;  […] ;  11 - poser, déposer ;  abandonner ; laisser de côté, renoncer à</w:t>
      </w:r>
      <w:r w:rsidR="001D4B56" w:rsidRPr="00DE7352">
        <w:rPr>
          <w:rFonts w:cstheme="minorHAnsi"/>
          <w:b/>
          <w:bCs/>
          <w:sz w:val="18"/>
          <w:szCs w:val="18"/>
        </w:rPr>
        <w:t xml:space="preserve"> ‖ ponere dolorem : </w:t>
      </w:r>
      <w:r w:rsidR="001D4B56" w:rsidRPr="00DE7352">
        <w:rPr>
          <w:rFonts w:cstheme="minorHAnsi"/>
          <w:bCs/>
          <w:sz w:val="18"/>
          <w:szCs w:val="18"/>
        </w:rPr>
        <w:t>déposer son chagrin ( Cic.)</w:t>
      </w:r>
      <w:r w:rsidR="001D4B56" w:rsidRPr="00DE7352">
        <w:rPr>
          <w:rFonts w:cstheme="minorHAnsi"/>
          <w:b/>
          <w:bCs/>
          <w:sz w:val="18"/>
          <w:szCs w:val="18"/>
        </w:rPr>
        <w:t> ;   ut omnem pro me metum ponas, :</w:t>
      </w:r>
      <w:r w:rsidR="001D4B56" w:rsidRPr="00DE7352">
        <w:rPr>
          <w:rFonts w:cstheme="minorHAnsi"/>
          <w:bCs/>
          <w:sz w:val="18"/>
          <w:szCs w:val="18"/>
        </w:rPr>
        <w:t xml:space="preserve"> pour te délivrer de toute crainte à mon sujet (Pline)</w:t>
      </w:r>
      <w:r w:rsidR="001D4B56" w:rsidRPr="00DE7352">
        <w:rPr>
          <w:rFonts w:cstheme="minorHAnsi"/>
          <w:b/>
          <w:bCs/>
          <w:sz w:val="18"/>
          <w:szCs w:val="18"/>
        </w:rPr>
        <w:t xml:space="preserve">.  </w:t>
      </w:r>
      <w:r w:rsidR="005C504B" w:rsidRPr="00DE7352">
        <w:rPr>
          <w:rFonts w:cstheme="minorHAnsi"/>
          <w:b/>
          <w:bCs/>
          <w:sz w:val="18"/>
          <w:szCs w:val="18"/>
        </w:rPr>
        <w:t xml:space="preserve">    </w:t>
      </w:r>
      <w:r w:rsidR="001D4B56" w:rsidRPr="00DE7352">
        <w:rPr>
          <w:rFonts w:cstheme="minorHAnsi"/>
          <w:b/>
          <w:bCs/>
          <w:sz w:val="18"/>
          <w:szCs w:val="18"/>
        </w:rPr>
        <w:t xml:space="preserve"> Trepida mente </w:t>
      </w:r>
      <w:r w:rsidR="001D4B56" w:rsidRPr="00DE7352">
        <w:rPr>
          <w:rFonts w:cstheme="minorHAnsi"/>
          <w:bCs/>
          <w:sz w:val="18"/>
          <w:szCs w:val="18"/>
        </w:rPr>
        <w:t xml:space="preserve">est cp du passif </w:t>
      </w:r>
      <w:r w:rsidR="001D4B56" w:rsidRPr="00DE7352">
        <w:rPr>
          <w:rFonts w:cstheme="minorHAnsi"/>
          <w:b/>
          <w:bCs/>
          <w:sz w:val="18"/>
          <w:szCs w:val="18"/>
        </w:rPr>
        <w:t>conceptos</w:t>
      </w:r>
      <w:r w:rsidR="00286EF5" w:rsidRPr="00DE7352">
        <w:rPr>
          <w:rFonts w:cstheme="minorHAnsi"/>
          <w:b/>
          <w:bCs/>
          <w:sz w:val="18"/>
          <w:szCs w:val="18"/>
        </w:rPr>
        <w:t xml:space="preserve"> (concipio : </w:t>
      </w:r>
      <w:r w:rsidR="00286EF5" w:rsidRPr="00DE7352">
        <w:rPr>
          <w:rFonts w:cstheme="minorHAnsi"/>
          <w:bCs/>
          <w:sz w:val="18"/>
          <w:szCs w:val="18"/>
        </w:rPr>
        <w:t xml:space="preserve">concevoir, Pr. &amp; fig.).   </w:t>
      </w:r>
    </w:p>
  </w:footnote>
  <w:footnote w:id="660">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126AA3" w:rsidRPr="00DE7352">
        <w:rPr>
          <w:rFonts w:asciiTheme="minorHAnsi" w:hAnsiTheme="minorHAnsi" w:cstheme="minorHAnsi"/>
          <w:b/>
          <w:sz w:val="18"/>
          <w:szCs w:val="18"/>
        </w:rPr>
        <w:t xml:space="preserve">Jām  nŏvă,/ jām vē/ rā rēd/ dētūr / vītă fĭ / gūrā.  </w:t>
      </w:r>
      <w:r w:rsidR="00126AA3" w:rsidRPr="00DE7352">
        <w:rPr>
          <w:rFonts w:asciiTheme="minorHAnsi" w:hAnsiTheme="minorHAnsi" w:cstheme="minorHAnsi"/>
          <w:sz w:val="18"/>
          <w:szCs w:val="18"/>
        </w:rPr>
        <w:t xml:space="preserve">   </w:t>
      </w:r>
      <w:r w:rsidR="00126AA3" w:rsidRPr="00DE7352">
        <w:rPr>
          <w:rFonts w:asciiTheme="minorHAnsi" w:hAnsiTheme="minorHAnsi" w:cstheme="minorHAnsi"/>
          <w:b/>
          <w:sz w:val="18"/>
          <w:szCs w:val="18"/>
        </w:rPr>
        <w:t xml:space="preserve">Vērā fĭgūrā : </w:t>
      </w:r>
      <w:r w:rsidR="00126AA3" w:rsidRPr="00DE7352">
        <w:rPr>
          <w:rFonts w:asciiTheme="minorHAnsi" w:hAnsiTheme="minorHAnsi" w:cstheme="minorHAnsi"/>
          <w:sz w:val="18"/>
          <w:szCs w:val="18"/>
        </w:rPr>
        <w:t xml:space="preserve">Abl. de circ. </w:t>
      </w:r>
      <w:r w:rsidR="006828A8" w:rsidRPr="00DE7352">
        <w:rPr>
          <w:rFonts w:asciiTheme="minorHAnsi" w:hAnsiTheme="minorHAnsi" w:cstheme="minorHAnsi"/>
          <w:sz w:val="18"/>
          <w:szCs w:val="18"/>
        </w:rPr>
        <w:t xml:space="preserve">la </w:t>
      </w:r>
      <w:r w:rsidR="00126AA3" w:rsidRPr="00DE7352">
        <w:rPr>
          <w:rFonts w:asciiTheme="minorHAnsi" w:hAnsiTheme="minorHAnsi" w:cstheme="minorHAnsi"/>
          <w:sz w:val="18"/>
          <w:szCs w:val="18"/>
        </w:rPr>
        <w:t>concomitante</w:t>
      </w:r>
      <w:r w:rsidR="006828A8" w:rsidRPr="00DE7352">
        <w:rPr>
          <w:rFonts w:asciiTheme="minorHAnsi" w:hAnsiTheme="minorHAnsi" w:cstheme="minorHAnsi"/>
          <w:sz w:val="18"/>
          <w:szCs w:val="18"/>
        </w:rPr>
        <w:t xml:space="preserve"> ou abl. de qualité</w:t>
      </w:r>
      <w:r w:rsidR="00126AA3" w:rsidRPr="00DE7352">
        <w:rPr>
          <w:rFonts w:asciiTheme="minorHAnsi" w:hAnsiTheme="minorHAnsi" w:cstheme="minorHAnsi"/>
          <w:sz w:val="18"/>
          <w:szCs w:val="18"/>
        </w:rPr>
        <w:t xml:space="preserve">.   </w:t>
      </w:r>
    </w:p>
  </w:footnote>
  <w:footnote w:id="661">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15E06" w:rsidRPr="00DE7352">
        <w:rPr>
          <w:rFonts w:cstheme="minorHAnsi"/>
          <w:b/>
          <w:sz w:val="18"/>
          <w:szCs w:val="18"/>
        </w:rPr>
        <w:t>Ut quamvis pavidi possint audire loquentem</w:t>
      </w:r>
      <w:r w:rsidR="006828A8" w:rsidRPr="00DE7352">
        <w:rPr>
          <w:rFonts w:cstheme="minorHAnsi"/>
          <w:b/>
          <w:sz w:val="18"/>
          <w:szCs w:val="18"/>
        </w:rPr>
        <w:t>.</w:t>
      </w:r>
      <w:r w:rsidR="006828A8" w:rsidRPr="00DE7352">
        <w:rPr>
          <w:rFonts w:cstheme="minorHAnsi"/>
          <w:sz w:val="18"/>
          <w:szCs w:val="18"/>
        </w:rPr>
        <w:t xml:space="preserve">   </w:t>
      </w:r>
      <w:r w:rsidR="006828A8" w:rsidRPr="00DE7352">
        <w:rPr>
          <w:rFonts w:cstheme="minorHAnsi"/>
          <w:b/>
          <w:sz w:val="18"/>
          <w:szCs w:val="18"/>
        </w:rPr>
        <w:t>Ut possint :</w:t>
      </w:r>
      <w:r w:rsidR="006828A8" w:rsidRPr="00DE7352">
        <w:rPr>
          <w:rFonts w:cstheme="minorHAnsi"/>
          <w:sz w:val="18"/>
          <w:szCs w:val="18"/>
        </w:rPr>
        <w:t xml:space="preserve"> prop. finale.    </w:t>
      </w:r>
      <w:r w:rsidR="006828A8" w:rsidRPr="00DE7352">
        <w:rPr>
          <w:rFonts w:cstheme="minorHAnsi"/>
          <w:b/>
          <w:sz w:val="18"/>
          <w:szCs w:val="18"/>
        </w:rPr>
        <w:t xml:space="preserve"> Quamvis avec adj. :</w:t>
      </w:r>
      <w:r w:rsidR="006828A8" w:rsidRPr="00DE7352">
        <w:rPr>
          <w:rFonts w:cstheme="minorHAnsi"/>
          <w:sz w:val="18"/>
          <w:szCs w:val="18"/>
        </w:rPr>
        <w:t xml:space="preserve"> quelque… que ; aussi … que.    </w:t>
      </w:r>
      <w:r w:rsidR="006828A8" w:rsidRPr="00DE7352">
        <w:rPr>
          <w:rFonts w:cstheme="minorHAnsi"/>
          <w:b/>
          <w:sz w:val="18"/>
          <w:szCs w:val="18"/>
        </w:rPr>
        <w:t xml:space="preserve">Loquentem &lt; mortuum militem &gt;.  </w:t>
      </w:r>
    </w:p>
  </w:footnote>
  <w:footnote w:id="662">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15E06" w:rsidRPr="00DE7352">
        <w:rPr>
          <w:rFonts w:cstheme="minorHAnsi"/>
          <w:b/>
          <w:sz w:val="18"/>
          <w:szCs w:val="18"/>
        </w:rPr>
        <w:t xml:space="preserve"> Si vero Stygiosque lacus, ripamque sonantem</w:t>
      </w:r>
      <w:r w:rsidR="006828A8" w:rsidRPr="00DE7352">
        <w:rPr>
          <w:rFonts w:cstheme="minorHAnsi"/>
          <w:sz w:val="18"/>
          <w:szCs w:val="18"/>
        </w:rPr>
        <w:t xml:space="preserve"> </w:t>
      </w:r>
      <w:r w:rsidR="00A36F10" w:rsidRPr="00DE7352">
        <w:rPr>
          <w:rFonts w:cstheme="minorHAnsi"/>
          <w:sz w:val="18"/>
          <w:szCs w:val="18"/>
        </w:rPr>
        <w:t xml:space="preserve">     </w:t>
      </w:r>
      <w:r w:rsidR="00A36F10" w:rsidRPr="00DE7352">
        <w:rPr>
          <w:rFonts w:cstheme="minorHAnsi"/>
          <w:b/>
          <w:sz w:val="18"/>
          <w:szCs w:val="18"/>
        </w:rPr>
        <w:t>Lemaire note : « </w:t>
      </w:r>
      <w:r w:rsidR="00A36F10" w:rsidRPr="00DE7352">
        <w:rPr>
          <w:rFonts w:cstheme="minorHAnsi"/>
          <w:sz w:val="18"/>
          <w:szCs w:val="18"/>
        </w:rPr>
        <w:t>—Ripamque sonantem Ignibus. Pyriphlegethonta , lacus igneos Tartarum ambientes. »</w:t>
      </w:r>
    </w:p>
  </w:footnote>
  <w:footnote w:id="663">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15E06" w:rsidRPr="00DE7352">
        <w:rPr>
          <w:rFonts w:cstheme="minorHAnsi"/>
          <w:b/>
          <w:sz w:val="18"/>
          <w:szCs w:val="18"/>
        </w:rPr>
        <w:t xml:space="preserve"> Ignibus ostendam, si me praesente videri</w:t>
      </w:r>
      <w:r w:rsidR="00A36F10" w:rsidRPr="00DE7352">
        <w:rPr>
          <w:rFonts w:cstheme="minorHAnsi"/>
          <w:b/>
          <w:sz w:val="18"/>
          <w:szCs w:val="18"/>
        </w:rPr>
        <w:t xml:space="preserve">. </w:t>
      </w:r>
      <w:r w:rsidR="00526F07" w:rsidRPr="00DE7352">
        <w:rPr>
          <w:rFonts w:cstheme="minorHAnsi"/>
          <w:sz w:val="18"/>
          <w:szCs w:val="18"/>
        </w:rPr>
        <w:t xml:space="preserve">  </w:t>
      </w:r>
      <w:r w:rsidR="00A36F10" w:rsidRPr="00DE7352">
        <w:rPr>
          <w:rFonts w:cstheme="minorHAnsi"/>
          <w:sz w:val="18"/>
          <w:szCs w:val="18"/>
        </w:rPr>
        <w:t xml:space="preserve">   </w:t>
      </w:r>
      <w:r w:rsidR="00A36F10" w:rsidRPr="00DE7352">
        <w:rPr>
          <w:rFonts w:cstheme="minorHAnsi"/>
          <w:b/>
          <w:sz w:val="18"/>
          <w:szCs w:val="18"/>
        </w:rPr>
        <w:t>Videri</w:t>
      </w:r>
      <w:r w:rsidR="00A36F10" w:rsidRPr="00DE7352">
        <w:rPr>
          <w:rFonts w:cstheme="minorHAnsi"/>
          <w:sz w:val="18"/>
          <w:szCs w:val="18"/>
        </w:rPr>
        <w:t xml:space="preserve"> : passif.   </w:t>
      </w:r>
    </w:p>
  </w:footnote>
  <w:footnote w:id="664">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15E06" w:rsidRPr="00DE7352">
        <w:rPr>
          <w:rFonts w:asciiTheme="minorHAnsi" w:hAnsiTheme="minorHAnsi" w:cstheme="minorHAnsi"/>
          <w:b/>
          <w:sz w:val="18"/>
          <w:szCs w:val="18"/>
        </w:rPr>
        <w:t>Eumenides poss</w:t>
      </w:r>
      <w:r w:rsidR="001E46C5" w:rsidRPr="00DE7352">
        <w:rPr>
          <w:rFonts w:asciiTheme="minorHAnsi" w:hAnsiTheme="minorHAnsi" w:cstheme="minorHAnsi"/>
          <w:b/>
          <w:sz w:val="18"/>
          <w:szCs w:val="18"/>
        </w:rPr>
        <w:t>i</w:t>
      </w:r>
      <w:r w:rsidR="00415E06" w:rsidRPr="00DE7352">
        <w:rPr>
          <w:rFonts w:asciiTheme="minorHAnsi" w:hAnsiTheme="minorHAnsi" w:cstheme="minorHAnsi"/>
          <w:b/>
          <w:sz w:val="18"/>
          <w:szCs w:val="18"/>
        </w:rPr>
        <w:t>nt, villosaque colla colubris</w:t>
      </w:r>
      <w:r w:rsidR="00A36F10" w:rsidRPr="00DE7352">
        <w:rPr>
          <w:rFonts w:asciiTheme="minorHAnsi" w:hAnsiTheme="minorHAnsi" w:cstheme="minorHAnsi"/>
          <w:b/>
          <w:sz w:val="18"/>
          <w:szCs w:val="18"/>
        </w:rPr>
        <w:t xml:space="preserve">   Excutiens.</w:t>
      </w:r>
      <w:r w:rsidR="00A36F10" w:rsidRPr="00DE7352">
        <w:rPr>
          <w:rFonts w:asciiTheme="minorHAnsi" w:hAnsiTheme="minorHAnsi" w:cstheme="minorHAnsi"/>
          <w:sz w:val="18"/>
          <w:szCs w:val="18"/>
        </w:rPr>
        <w:t xml:space="preserve"> </w:t>
      </w:r>
      <w:r w:rsidR="006828A8" w:rsidRPr="00DE7352">
        <w:rPr>
          <w:rFonts w:asciiTheme="minorHAnsi" w:hAnsiTheme="minorHAnsi" w:cstheme="minorHAnsi"/>
          <w:sz w:val="18"/>
          <w:szCs w:val="18"/>
        </w:rPr>
        <w:t xml:space="preserve">   </w:t>
      </w:r>
      <w:r w:rsidR="001E46C5" w:rsidRPr="00DE7352">
        <w:rPr>
          <w:rFonts w:asciiTheme="minorHAnsi" w:hAnsiTheme="minorHAnsi" w:cstheme="minorHAnsi"/>
          <w:sz w:val="18"/>
          <w:szCs w:val="18"/>
        </w:rPr>
        <w:t xml:space="preserve">    Possint a pour sujet Eumenides, Cerberus, Gigantes.      Colla est cod de excutiens.      </w:t>
      </w:r>
      <w:r w:rsidR="001E46C5" w:rsidRPr="00DE7352">
        <w:rPr>
          <w:rFonts w:asciiTheme="minorHAnsi" w:hAnsiTheme="minorHAnsi" w:cstheme="minorHAnsi"/>
          <w:b/>
          <w:bCs/>
          <w:sz w:val="18"/>
          <w:szCs w:val="18"/>
        </w:rPr>
        <w:t>Villōsus, a, um  :</w:t>
      </w:r>
      <w:r w:rsidR="001E46C5" w:rsidRPr="00DE7352">
        <w:rPr>
          <w:rFonts w:asciiTheme="minorHAnsi" w:hAnsiTheme="minorHAnsi" w:cstheme="minorHAnsi"/>
          <w:bCs/>
          <w:sz w:val="18"/>
          <w:szCs w:val="18"/>
        </w:rPr>
        <w:t xml:space="preserve"> - 1 - velu, couvert de poils. - 2 - chevelu (</w:t>
      </w:r>
      <w:r w:rsidR="001E46C5" w:rsidRPr="00DE7352">
        <w:rPr>
          <w:rFonts w:asciiTheme="minorHAnsi" w:hAnsiTheme="minorHAnsi" w:cstheme="minorHAnsi"/>
          <w:bCs/>
          <w:i/>
          <w:iCs/>
          <w:sz w:val="18"/>
          <w:szCs w:val="18"/>
        </w:rPr>
        <w:t>en parl. d'un arbre</w:t>
      </w:r>
      <w:r w:rsidR="001E46C5" w:rsidRPr="00DE7352">
        <w:rPr>
          <w:rFonts w:asciiTheme="minorHAnsi" w:hAnsiTheme="minorHAnsi" w:cstheme="minorHAnsi"/>
          <w:bCs/>
          <w:sz w:val="18"/>
          <w:szCs w:val="18"/>
        </w:rPr>
        <w:t xml:space="preserve">). ‖ </w:t>
      </w:r>
      <w:r w:rsidR="001E46C5" w:rsidRPr="00DE7352">
        <w:rPr>
          <w:rFonts w:asciiTheme="minorHAnsi" w:hAnsiTheme="minorHAnsi" w:cstheme="minorHAnsi"/>
          <w:b/>
          <w:bCs/>
          <w:sz w:val="18"/>
          <w:szCs w:val="18"/>
        </w:rPr>
        <w:t>Guttura villosa colubris</w:t>
      </w:r>
      <w:r w:rsidR="001E46C5" w:rsidRPr="00DE7352">
        <w:rPr>
          <w:rFonts w:asciiTheme="minorHAnsi" w:hAnsiTheme="minorHAnsi" w:cstheme="minorHAnsi"/>
          <w:bCs/>
          <w:sz w:val="18"/>
          <w:szCs w:val="18"/>
        </w:rPr>
        <w:t xml:space="preserve">: cou hérissé de serpents (Ov. M. 10, 21). </w:t>
      </w:r>
      <w:r w:rsidR="00A36F10" w:rsidRPr="00DE7352">
        <w:rPr>
          <w:rFonts w:asciiTheme="minorHAnsi" w:hAnsiTheme="minorHAnsi" w:cstheme="minorHAnsi"/>
          <w:bCs/>
          <w:sz w:val="18"/>
          <w:szCs w:val="18"/>
        </w:rPr>
        <w:t xml:space="preserve">    </w:t>
      </w:r>
      <w:r w:rsidR="00A36F10" w:rsidRPr="00DE7352">
        <w:rPr>
          <w:rFonts w:asciiTheme="minorHAnsi" w:hAnsiTheme="minorHAnsi" w:cstheme="minorHAnsi"/>
          <w:b/>
          <w:bCs/>
          <w:sz w:val="18"/>
          <w:szCs w:val="18"/>
        </w:rPr>
        <w:t xml:space="preserve">Lemaire compare : </w:t>
      </w:r>
      <w:r w:rsidR="00A36F10" w:rsidRPr="00DE7352">
        <w:rPr>
          <w:rFonts w:asciiTheme="minorHAnsi" w:hAnsiTheme="minorHAnsi" w:cstheme="minorHAnsi"/>
          <w:bCs/>
          <w:sz w:val="18"/>
          <w:szCs w:val="18"/>
        </w:rPr>
        <w:t xml:space="preserve">Seneca, de Cerbero, H. F. 786 : « viperis horrent jubæ. &gt;&gt;.  </w:t>
      </w:r>
    </w:p>
  </w:footnote>
  <w:footnote w:id="665">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1E46C5" w:rsidRPr="00DE7352">
        <w:rPr>
          <w:rFonts w:cstheme="minorHAnsi"/>
          <w:sz w:val="18"/>
          <w:szCs w:val="18"/>
        </w:rPr>
        <w:t xml:space="preserve">    </w:t>
      </w:r>
      <w:r w:rsidR="001E46C5" w:rsidRPr="00DE7352">
        <w:rPr>
          <w:rFonts w:cstheme="minorHAnsi"/>
          <w:b/>
          <w:bCs/>
          <w:sz w:val="18"/>
          <w:szCs w:val="18"/>
        </w:rPr>
        <w:t xml:space="preserve">Excŭtĭo, ĕre, cussi, cussum [ex, quatio] : - tr. - faire sortir </w:t>
      </w:r>
      <w:r w:rsidR="001E46C5" w:rsidRPr="00DE7352">
        <w:rPr>
          <w:rFonts w:cstheme="minorHAnsi"/>
          <w:b/>
          <w:bCs/>
          <w:i/>
          <w:iCs/>
          <w:sz w:val="18"/>
          <w:szCs w:val="18"/>
        </w:rPr>
        <w:t>ou</w:t>
      </w:r>
      <w:r w:rsidR="001E46C5" w:rsidRPr="00DE7352">
        <w:rPr>
          <w:rFonts w:cstheme="minorHAnsi"/>
          <w:b/>
          <w:bCs/>
          <w:sz w:val="18"/>
          <w:szCs w:val="18"/>
        </w:rPr>
        <w:t xml:space="preserve"> faire tomber en secouant ; secouer agiter.   ‖ </w:t>
      </w:r>
      <w:r w:rsidR="001E46C5" w:rsidRPr="00DE7352">
        <w:rPr>
          <w:rFonts w:cstheme="minorHAnsi"/>
          <w:b/>
          <w:bCs/>
          <w:i/>
          <w:iCs/>
          <w:sz w:val="18"/>
          <w:szCs w:val="18"/>
        </w:rPr>
        <w:t xml:space="preserve"> </w:t>
      </w:r>
      <w:r w:rsidR="001E46C5" w:rsidRPr="00DE7352">
        <w:rPr>
          <w:rFonts w:cstheme="minorHAnsi"/>
          <w:b/>
          <w:bCs/>
          <w:sz w:val="18"/>
          <w:szCs w:val="18"/>
        </w:rPr>
        <w:t>Erinys, nexa vipereis distendens bracchia nodis, cæsariem excussit,</w:t>
      </w:r>
      <w:r w:rsidR="001E46C5" w:rsidRPr="00DE7352">
        <w:rPr>
          <w:rFonts w:cstheme="minorHAnsi"/>
          <w:bCs/>
          <w:sz w:val="18"/>
          <w:szCs w:val="18"/>
        </w:rPr>
        <w:t xml:space="preserve"> Ov. M. 4, 490 : Erinys étend ses bras entourés de vipères et secoue sa chevelure.  ‖ </w:t>
      </w:r>
      <w:r w:rsidR="001E46C5" w:rsidRPr="00DE7352">
        <w:rPr>
          <w:rFonts w:cstheme="minorHAnsi"/>
          <w:b/>
          <w:bCs/>
          <w:sz w:val="18"/>
          <w:szCs w:val="18"/>
        </w:rPr>
        <w:t xml:space="preserve">Comantes excutiens cervice toros : </w:t>
      </w:r>
      <w:r w:rsidR="001E46C5" w:rsidRPr="00DE7352">
        <w:rPr>
          <w:rFonts w:cstheme="minorHAnsi"/>
          <w:bCs/>
          <w:sz w:val="18"/>
          <w:szCs w:val="18"/>
        </w:rPr>
        <w:t xml:space="preserve"> Virg. En. 12, 7 : secouant sa crinière de son cou musculeux.        </w:t>
      </w:r>
      <w:r w:rsidR="001E46C5" w:rsidRPr="00DE7352">
        <w:rPr>
          <w:rFonts w:cstheme="minorHAnsi"/>
          <w:b/>
          <w:bCs/>
          <w:sz w:val="18"/>
          <w:szCs w:val="18"/>
        </w:rPr>
        <w:t>Terga</w:t>
      </w:r>
      <w:r w:rsidR="001E46C5" w:rsidRPr="00DE7352">
        <w:rPr>
          <w:rFonts w:cstheme="minorHAnsi"/>
          <w:bCs/>
          <w:sz w:val="18"/>
          <w:szCs w:val="18"/>
        </w:rPr>
        <w:t xml:space="preserve"> : acc. de relation.  </w:t>
      </w:r>
      <w:r w:rsidR="001E46C5" w:rsidRPr="00DE7352">
        <w:rPr>
          <w:rFonts w:cstheme="minorHAnsi"/>
          <w:b/>
          <w:bCs/>
          <w:sz w:val="18"/>
          <w:szCs w:val="18"/>
        </w:rPr>
        <w:t>    </w:t>
      </w:r>
      <w:r w:rsidR="00A36F10" w:rsidRPr="00DE7352">
        <w:rPr>
          <w:rFonts w:cstheme="minorHAnsi"/>
          <w:b/>
          <w:bCs/>
          <w:sz w:val="18"/>
          <w:szCs w:val="18"/>
        </w:rPr>
        <w:t xml:space="preserve">  Lemaire développe ainsi : </w:t>
      </w:r>
      <w:r w:rsidR="00A36F10" w:rsidRPr="00DE7352">
        <w:rPr>
          <w:rFonts w:cstheme="minorHAnsi"/>
          <w:bCs/>
          <w:sz w:val="18"/>
          <w:szCs w:val="18"/>
        </w:rPr>
        <w:t>Vincti terga gigantes. Catenis manus post terga revincti. »</w:t>
      </w:r>
    </w:p>
  </w:footnote>
  <w:footnote w:id="666">
    <w:p w:rsidR="00415E06"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15E06" w:rsidRPr="00DE7352">
        <w:rPr>
          <w:rFonts w:cstheme="minorHAnsi"/>
          <w:b/>
          <w:sz w:val="18"/>
          <w:szCs w:val="18"/>
        </w:rPr>
        <w:t>Quis timor, ignavi, metuentes cernere manes?</w:t>
      </w:r>
      <w:r w:rsidR="00A36F10" w:rsidRPr="00DE7352">
        <w:rPr>
          <w:rFonts w:cstheme="minorHAnsi"/>
          <w:b/>
          <w:sz w:val="18"/>
          <w:szCs w:val="18"/>
        </w:rPr>
        <w:t xml:space="preserve">   </w:t>
      </w:r>
      <w:r w:rsidR="00ED012F" w:rsidRPr="00DE7352">
        <w:rPr>
          <w:rFonts w:cstheme="minorHAnsi"/>
          <w:sz w:val="18"/>
          <w:szCs w:val="18"/>
        </w:rPr>
        <w:t xml:space="preserve">   </w:t>
      </w:r>
      <w:r w:rsidR="00ED012F" w:rsidRPr="00DE7352">
        <w:rPr>
          <w:rFonts w:cstheme="minorHAnsi"/>
          <w:b/>
          <w:bCs/>
          <w:sz w:val="18"/>
          <w:szCs w:val="18"/>
        </w:rPr>
        <w:t xml:space="preserve">Timor </w:t>
      </w:r>
      <w:r w:rsidR="00ED012F" w:rsidRPr="00DE7352">
        <w:rPr>
          <w:rFonts w:cstheme="minorHAnsi"/>
          <w:b/>
          <w:bCs/>
          <w:i/>
          <w:iCs/>
          <w:sz w:val="18"/>
          <w:szCs w:val="18"/>
        </w:rPr>
        <w:t>+ inf.</w:t>
      </w:r>
      <w:r w:rsidR="00ED012F" w:rsidRPr="00DE7352">
        <w:rPr>
          <w:rFonts w:cstheme="minorHAnsi"/>
          <w:b/>
          <w:bCs/>
          <w:sz w:val="18"/>
          <w:szCs w:val="18"/>
        </w:rPr>
        <w:t xml:space="preserve"> :</w:t>
      </w:r>
      <w:r w:rsidR="00ED012F" w:rsidRPr="00DE7352">
        <w:rPr>
          <w:rFonts w:cstheme="minorHAnsi"/>
          <w:bCs/>
          <w:sz w:val="18"/>
          <w:szCs w:val="18"/>
        </w:rPr>
        <w:t xml:space="preserve"> crainte de.        Metuentes s’accorde à  </w:t>
      </w:r>
      <w:r w:rsidR="00ED012F" w:rsidRPr="00DE7352">
        <w:rPr>
          <w:rFonts w:cstheme="minorHAnsi"/>
          <w:b/>
          <w:bCs/>
          <w:sz w:val="18"/>
          <w:szCs w:val="18"/>
        </w:rPr>
        <w:t xml:space="preserve">Mānes, ĭum, m. </w:t>
      </w:r>
      <w:r w:rsidR="00ED012F" w:rsidRPr="00DE7352">
        <w:rPr>
          <w:rFonts w:cstheme="minorHAnsi"/>
          <w:bCs/>
          <w:sz w:val="18"/>
          <w:szCs w:val="18"/>
        </w:rPr>
        <w:t xml:space="preserve">[manus, a, um] : </w:t>
      </w:r>
      <w:r w:rsidR="00ED012F" w:rsidRPr="00DE7352">
        <w:rPr>
          <w:rFonts w:cstheme="minorHAnsi"/>
          <w:bCs/>
          <w:i/>
          <w:iCs/>
          <w:sz w:val="18"/>
          <w:szCs w:val="18"/>
        </w:rPr>
        <w:t>litt.</w:t>
      </w:r>
      <w:r w:rsidR="00ED012F" w:rsidRPr="00DE7352">
        <w:rPr>
          <w:rFonts w:cstheme="minorHAnsi"/>
          <w:bCs/>
          <w:sz w:val="18"/>
          <w:szCs w:val="18"/>
        </w:rPr>
        <w:t xml:space="preserve"> les bons. mânes, âmes des morts ; Dii Manes : les dieux manes; le séjour des mânes, les enfers ;  châtiments des enfers. ;  cadavre, dépouille mortelle.  </w:t>
      </w:r>
    </w:p>
  </w:footnote>
  <w:footnote w:id="667">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42803" w:rsidRPr="00DE7352">
        <w:rPr>
          <w:rFonts w:cstheme="minorHAnsi"/>
          <w:b/>
          <w:sz w:val="18"/>
          <w:szCs w:val="18"/>
        </w:rPr>
        <w:t>Pectora tunc primum ferventi sanguine supplet</w:t>
      </w:r>
      <w:r w:rsidR="00234414" w:rsidRPr="00DE7352">
        <w:rPr>
          <w:rFonts w:cstheme="minorHAnsi"/>
          <w:b/>
          <w:sz w:val="18"/>
          <w:szCs w:val="18"/>
        </w:rPr>
        <w:t xml:space="preserve">. </w:t>
      </w:r>
      <w:r w:rsidR="00042803" w:rsidRPr="00DE7352">
        <w:rPr>
          <w:rFonts w:cstheme="minorHAnsi"/>
          <w:b/>
          <w:sz w:val="18"/>
          <w:szCs w:val="18"/>
        </w:rPr>
        <w:t xml:space="preserve"> </w:t>
      </w:r>
      <w:r w:rsidR="00042803" w:rsidRPr="00DE7352">
        <w:rPr>
          <w:rFonts w:cstheme="minorHAnsi"/>
          <w:sz w:val="18"/>
          <w:szCs w:val="18"/>
        </w:rPr>
        <w:t xml:space="preserve"> </w:t>
      </w:r>
      <w:r w:rsidR="00042803" w:rsidRPr="00DE7352">
        <w:rPr>
          <w:rFonts w:cstheme="minorHAnsi"/>
          <w:b/>
          <w:sz w:val="18"/>
          <w:szCs w:val="18"/>
        </w:rPr>
        <w:t>Supplet</w:t>
      </w:r>
      <w:r w:rsidR="00042803" w:rsidRPr="00DE7352">
        <w:rPr>
          <w:rFonts w:cstheme="minorHAnsi"/>
          <w:sz w:val="18"/>
          <w:szCs w:val="18"/>
        </w:rPr>
        <w:t xml:space="preserve"> a pour sjt Erictho.   </w:t>
      </w:r>
      <w:r w:rsidR="00042803" w:rsidRPr="00DE7352">
        <w:rPr>
          <w:rFonts w:cstheme="minorHAnsi"/>
          <w:b/>
          <w:sz w:val="18"/>
          <w:szCs w:val="18"/>
        </w:rPr>
        <w:t>Pectora</w:t>
      </w:r>
      <w:r w:rsidR="00042803" w:rsidRPr="00DE7352">
        <w:rPr>
          <w:rFonts w:cstheme="minorHAnsi"/>
          <w:sz w:val="18"/>
          <w:szCs w:val="18"/>
        </w:rPr>
        <w:t xml:space="preserve"> : la poitrine du jeune soldat qu’elle veut réveiller.  </w:t>
      </w:r>
      <w:r w:rsidR="00DF7E81" w:rsidRPr="00DE7352">
        <w:rPr>
          <w:rFonts w:cstheme="minorHAnsi"/>
          <w:sz w:val="18"/>
          <w:szCs w:val="18"/>
        </w:rPr>
        <w:t xml:space="preserve">  </w:t>
      </w:r>
      <w:r w:rsidR="00DF7E81" w:rsidRPr="00DE7352">
        <w:rPr>
          <w:rFonts w:cstheme="minorHAnsi"/>
          <w:b/>
          <w:bCs/>
          <w:sz w:val="18"/>
          <w:szCs w:val="18"/>
        </w:rPr>
        <w:t>Supplĕo, ēre, plēvi, plētum [sub, pleo] : - tr. -  </w:t>
      </w:r>
      <w:r w:rsidR="00DF7E81" w:rsidRPr="00DE7352">
        <w:rPr>
          <w:rFonts w:cstheme="minorHAnsi"/>
          <w:bCs/>
          <w:sz w:val="18"/>
          <w:szCs w:val="18"/>
        </w:rPr>
        <w:t xml:space="preserve"> 1 - compléter </w:t>
      </w:r>
      <w:r w:rsidR="00DF7E81" w:rsidRPr="00DE7352">
        <w:rPr>
          <w:rFonts w:cstheme="minorHAnsi"/>
          <w:bCs/>
          <w:i/>
          <w:iCs/>
          <w:sz w:val="18"/>
          <w:szCs w:val="18"/>
        </w:rPr>
        <w:t xml:space="preserve">en ajoutant ce qui manque. </w:t>
      </w:r>
      <w:r w:rsidR="00DF7E81" w:rsidRPr="00DE7352">
        <w:rPr>
          <w:rFonts w:cstheme="minorHAnsi"/>
          <w:bCs/>
          <w:sz w:val="18"/>
          <w:szCs w:val="18"/>
        </w:rPr>
        <w:t xml:space="preserve">        1 - ajouter </w:t>
      </w:r>
      <w:r w:rsidR="00DF7E81" w:rsidRPr="00DE7352">
        <w:rPr>
          <w:rFonts w:cstheme="minorHAnsi"/>
          <w:bCs/>
          <w:i/>
          <w:iCs/>
          <w:sz w:val="18"/>
          <w:szCs w:val="18"/>
        </w:rPr>
        <w:t>pour parfaire un tout</w:t>
      </w:r>
      <w:r w:rsidR="00DF7E81" w:rsidRPr="00DE7352">
        <w:rPr>
          <w:rFonts w:cstheme="minorHAnsi"/>
          <w:bCs/>
          <w:sz w:val="18"/>
          <w:szCs w:val="18"/>
        </w:rPr>
        <w:t>.       1 - suppléer, remplacer.</w:t>
      </w:r>
      <w:r w:rsidR="00562ABA" w:rsidRPr="00DE7352">
        <w:rPr>
          <w:rFonts w:cstheme="minorHAnsi"/>
          <w:bCs/>
          <w:sz w:val="18"/>
          <w:szCs w:val="18"/>
        </w:rPr>
        <w:t xml:space="preserve"> </w:t>
      </w:r>
      <w:r w:rsidR="00A05083" w:rsidRPr="00DE7352">
        <w:rPr>
          <w:rFonts w:cstheme="minorHAnsi"/>
          <w:bCs/>
          <w:sz w:val="18"/>
          <w:szCs w:val="18"/>
        </w:rPr>
        <w:t xml:space="preserve">          </w:t>
      </w:r>
      <w:r w:rsidR="00A05083" w:rsidRPr="00DE7352">
        <w:rPr>
          <w:rFonts w:cstheme="minorHAnsi"/>
          <w:b/>
          <w:bCs/>
          <w:sz w:val="18"/>
          <w:szCs w:val="18"/>
        </w:rPr>
        <w:t>Lemaire note</w:t>
      </w:r>
      <w:r w:rsidR="004866DC" w:rsidRPr="00DE7352">
        <w:rPr>
          <w:rFonts w:cstheme="minorHAnsi"/>
          <w:b/>
          <w:bCs/>
          <w:sz w:val="18"/>
          <w:szCs w:val="18"/>
        </w:rPr>
        <w:t> </w:t>
      </w:r>
      <w:r w:rsidR="004866DC" w:rsidRPr="00DE7352">
        <w:rPr>
          <w:rFonts w:cstheme="minorHAnsi"/>
          <w:bCs/>
          <w:sz w:val="18"/>
          <w:szCs w:val="18"/>
        </w:rPr>
        <w:t>:</w:t>
      </w:r>
      <w:r w:rsidR="00A05083" w:rsidRPr="00DE7352">
        <w:rPr>
          <w:rFonts w:cstheme="minorHAnsi"/>
          <w:bCs/>
          <w:sz w:val="18"/>
          <w:szCs w:val="18"/>
        </w:rPr>
        <w:t xml:space="preserve"> « et immisit intus sanguinem recentem et calidum pecudum ».</w:t>
      </w:r>
    </w:p>
  </w:footnote>
  <w:footnote w:id="668">
    <w:p w:rsidR="00CA2A6C"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42803" w:rsidRPr="00DE7352">
        <w:rPr>
          <w:rFonts w:asciiTheme="minorHAnsi" w:hAnsiTheme="minorHAnsi" w:cstheme="minorHAnsi"/>
          <w:b/>
          <w:sz w:val="18"/>
          <w:szCs w:val="18"/>
        </w:rPr>
        <w:t xml:space="preserve">Vulneribus laxata novis : taboque medullas. </w:t>
      </w:r>
      <w:r w:rsidR="00042803" w:rsidRPr="00DE7352">
        <w:rPr>
          <w:rFonts w:asciiTheme="minorHAnsi" w:hAnsiTheme="minorHAnsi" w:cstheme="minorHAnsi"/>
          <w:sz w:val="18"/>
          <w:szCs w:val="18"/>
        </w:rPr>
        <w:t xml:space="preserve">  </w:t>
      </w:r>
      <w:r w:rsidR="00042803" w:rsidRPr="00DE7352">
        <w:rPr>
          <w:rFonts w:asciiTheme="minorHAnsi" w:hAnsiTheme="minorHAnsi" w:cstheme="minorHAnsi"/>
          <w:b/>
          <w:bCs/>
          <w:sz w:val="18"/>
          <w:szCs w:val="18"/>
        </w:rPr>
        <w:t xml:space="preserve">Laxo, āre : - tr., qqf. intr. -) : </w:t>
      </w:r>
      <w:r w:rsidR="00042803" w:rsidRPr="00DE7352">
        <w:rPr>
          <w:rFonts w:asciiTheme="minorHAnsi" w:hAnsiTheme="minorHAnsi" w:cstheme="minorHAnsi"/>
          <w:bCs/>
          <w:sz w:val="18"/>
          <w:szCs w:val="18"/>
        </w:rPr>
        <w:t xml:space="preserve"> 1 - étendre, élargir  […] ;   4 détendre, relâcher.  </w:t>
      </w:r>
      <w:bookmarkStart w:id="230" w:name="tabum"/>
      <w:bookmarkEnd w:id="230"/>
      <w:r w:rsidR="00042803" w:rsidRPr="00DE7352">
        <w:rPr>
          <w:rFonts w:asciiTheme="minorHAnsi" w:hAnsiTheme="minorHAnsi" w:cstheme="minorHAnsi"/>
          <w:b/>
          <w:sz w:val="18"/>
          <w:szCs w:val="18"/>
        </w:rPr>
        <w:t>T</w:t>
      </w:r>
      <w:r w:rsidR="00042803" w:rsidRPr="00DE7352">
        <w:rPr>
          <w:rFonts w:asciiTheme="minorHAnsi" w:hAnsiTheme="minorHAnsi" w:cstheme="minorHAnsi"/>
          <w:b/>
          <w:bCs/>
          <w:sz w:val="18"/>
          <w:szCs w:val="18"/>
        </w:rPr>
        <w:t>ābum, i, n. : </w:t>
      </w:r>
      <w:r w:rsidR="00042803" w:rsidRPr="00DE7352">
        <w:rPr>
          <w:rFonts w:asciiTheme="minorHAnsi" w:hAnsiTheme="minorHAnsi" w:cstheme="minorHAnsi"/>
          <w:bCs/>
          <w:sz w:val="18"/>
          <w:szCs w:val="18"/>
        </w:rPr>
        <w:t> - sang corrompu, sanie, pus […]</w:t>
      </w:r>
      <w:r w:rsidR="00DF7E81" w:rsidRPr="00DE7352">
        <w:rPr>
          <w:rFonts w:asciiTheme="minorHAnsi" w:hAnsiTheme="minorHAnsi" w:cstheme="minorHAnsi"/>
          <w:bCs/>
          <w:sz w:val="18"/>
          <w:szCs w:val="18"/>
        </w:rPr>
        <w:t xml:space="preserve"> ; </w:t>
      </w:r>
      <w:r w:rsidR="00DF7E81" w:rsidRPr="00DE7352">
        <w:rPr>
          <w:rFonts w:asciiTheme="minorHAnsi" w:hAnsiTheme="minorHAnsi" w:cstheme="minorHAnsi"/>
          <w:b/>
          <w:bCs/>
          <w:sz w:val="18"/>
          <w:szCs w:val="18"/>
        </w:rPr>
        <w:t>Tabo</w:t>
      </w:r>
      <w:r w:rsidR="00562ABA" w:rsidRPr="00DE7352">
        <w:rPr>
          <w:rFonts w:asciiTheme="minorHAnsi" w:hAnsiTheme="minorHAnsi" w:cstheme="minorHAnsi"/>
          <w:bCs/>
          <w:sz w:val="18"/>
          <w:szCs w:val="18"/>
        </w:rPr>
        <w:t> : abl de la chose enlevée.</w:t>
      </w:r>
      <w:r w:rsidR="00DF7E81" w:rsidRPr="00DE7352">
        <w:rPr>
          <w:rFonts w:asciiTheme="minorHAnsi" w:hAnsiTheme="minorHAnsi" w:cstheme="minorHAnsi"/>
          <w:bCs/>
          <w:sz w:val="18"/>
          <w:szCs w:val="18"/>
        </w:rPr>
        <w:t xml:space="preserve"> </w:t>
      </w:r>
      <w:r w:rsidR="00562ABA" w:rsidRPr="00DE7352">
        <w:rPr>
          <w:rFonts w:asciiTheme="minorHAnsi" w:hAnsiTheme="minorHAnsi" w:cstheme="minorHAnsi"/>
          <w:bCs/>
          <w:sz w:val="18"/>
          <w:szCs w:val="18"/>
        </w:rPr>
        <w:t xml:space="preserve"> </w:t>
      </w:r>
      <w:r w:rsidR="000A542F" w:rsidRPr="00DE7352">
        <w:rPr>
          <w:rFonts w:asciiTheme="minorHAnsi" w:hAnsiTheme="minorHAnsi" w:cstheme="minorHAnsi"/>
          <w:bCs/>
          <w:sz w:val="18"/>
          <w:szCs w:val="18"/>
        </w:rPr>
        <w:t xml:space="preserve"> </w:t>
      </w:r>
      <w:r w:rsidR="00DF7E81" w:rsidRPr="00DE7352">
        <w:rPr>
          <w:rFonts w:asciiTheme="minorHAnsi" w:hAnsiTheme="minorHAnsi" w:cstheme="minorHAnsi"/>
          <w:bCs/>
          <w:sz w:val="18"/>
          <w:szCs w:val="18"/>
        </w:rPr>
        <w:t xml:space="preserve">    </w:t>
      </w:r>
      <w:r w:rsidR="000A542F" w:rsidRPr="00DE7352">
        <w:rPr>
          <w:rFonts w:asciiTheme="minorHAnsi" w:hAnsiTheme="minorHAnsi" w:cstheme="minorHAnsi"/>
          <w:b/>
          <w:bCs/>
          <w:sz w:val="18"/>
          <w:szCs w:val="18"/>
        </w:rPr>
        <w:t>M</w:t>
      </w:r>
      <w:r w:rsidR="00042803" w:rsidRPr="00DE7352">
        <w:rPr>
          <w:rFonts w:asciiTheme="minorHAnsi" w:hAnsiTheme="minorHAnsi" w:cstheme="minorHAnsi"/>
          <w:b/>
          <w:bCs/>
          <w:sz w:val="18"/>
          <w:szCs w:val="18"/>
        </w:rPr>
        <w:t>ĕdulla, æ, f. : </w:t>
      </w:r>
      <w:r w:rsidR="00042803" w:rsidRPr="00DE7352">
        <w:rPr>
          <w:rFonts w:asciiTheme="minorHAnsi" w:hAnsiTheme="minorHAnsi" w:cstheme="minorHAnsi"/>
          <w:bCs/>
          <w:sz w:val="18"/>
          <w:szCs w:val="18"/>
        </w:rPr>
        <w:t> mœlle [</w:t>
      </w:r>
      <w:r w:rsidR="00042803" w:rsidRPr="00DE7352">
        <w:rPr>
          <w:rFonts w:asciiTheme="minorHAnsi" w:hAnsiTheme="minorHAnsi" w:cstheme="minorHAnsi"/>
          <w:bCs/>
          <w:i/>
          <w:iCs/>
          <w:sz w:val="18"/>
          <w:szCs w:val="18"/>
        </w:rPr>
        <w:t>des os</w:t>
      </w:r>
      <w:r w:rsidR="00042803" w:rsidRPr="00DE7352">
        <w:rPr>
          <w:rFonts w:asciiTheme="minorHAnsi" w:hAnsiTheme="minorHAnsi" w:cstheme="minorHAnsi"/>
          <w:bCs/>
          <w:sz w:val="18"/>
          <w:szCs w:val="18"/>
        </w:rPr>
        <w:t>] ; [</w:t>
      </w:r>
      <w:r w:rsidR="00042803" w:rsidRPr="00DE7352">
        <w:rPr>
          <w:rFonts w:asciiTheme="minorHAnsi" w:hAnsiTheme="minorHAnsi" w:cstheme="minorHAnsi"/>
          <w:bCs/>
          <w:i/>
          <w:iCs/>
          <w:sz w:val="18"/>
          <w:szCs w:val="18"/>
        </w:rPr>
        <w:t>des plantes</w:t>
      </w:r>
      <w:r w:rsidR="00042803" w:rsidRPr="00DE7352">
        <w:rPr>
          <w:rFonts w:asciiTheme="minorHAnsi" w:hAnsiTheme="minorHAnsi" w:cstheme="minorHAnsi"/>
          <w:bCs/>
          <w:sz w:val="18"/>
          <w:szCs w:val="18"/>
        </w:rPr>
        <w:t>].  […]</w:t>
      </w:r>
      <w:r w:rsidR="00562ABA" w:rsidRPr="00DE7352">
        <w:rPr>
          <w:rFonts w:asciiTheme="minorHAnsi" w:hAnsiTheme="minorHAnsi" w:cstheme="minorHAnsi"/>
          <w:bCs/>
          <w:sz w:val="18"/>
          <w:szCs w:val="18"/>
        </w:rPr>
        <w:t xml:space="preserve"> ; </w:t>
      </w:r>
      <w:r w:rsidR="00042803" w:rsidRPr="00DE7352">
        <w:rPr>
          <w:rFonts w:asciiTheme="minorHAnsi" w:hAnsiTheme="minorHAnsi" w:cstheme="minorHAnsi"/>
          <w:bCs/>
          <w:sz w:val="18"/>
          <w:szCs w:val="18"/>
        </w:rPr>
        <w:t xml:space="preserve"> mœlle = cœur, entrailles</w:t>
      </w:r>
      <w:r w:rsidR="000A542F" w:rsidRPr="00DE7352">
        <w:rPr>
          <w:rFonts w:asciiTheme="minorHAnsi" w:hAnsiTheme="minorHAnsi" w:cstheme="minorHAnsi"/>
          <w:bCs/>
          <w:sz w:val="18"/>
          <w:szCs w:val="18"/>
        </w:rPr>
        <w:t xml:space="preserve"> (pr &amp; fig)</w:t>
      </w:r>
      <w:r w:rsidR="00042803" w:rsidRPr="00DE7352">
        <w:rPr>
          <w:rFonts w:asciiTheme="minorHAnsi" w:hAnsiTheme="minorHAnsi" w:cstheme="minorHAnsi"/>
          <w:bCs/>
          <w:sz w:val="18"/>
          <w:szCs w:val="18"/>
        </w:rPr>
        <w:t>.</w:t>
      </w:r>
    </w:p>
  </w:footnote>
  <w:footnote w:id="669">
    <w:p w:rsidR="00CA2A6C"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A542F" w:rsidRPr="00DE7352">
        <w:rPr>
          <w:rFonts w:asciiTheme="minorHAnsi" w:hAnsiTheme="minorHAnsi" w:cstheme="minorHAnsi"/>
          <w:b/>
          <w:sz w:val="18"/>
          <w:szCs w:val="18"/>
        </w:rPr>
        <w:t>Abluit : et virus large lunare ministrat,</w:t>
      </w:r>
      <w:r w:rsidR="00562ABA" w:rsidRPr="00DE7352">
        <w:rPr>
          <w:rFonts w:asciiTheme="minorHAnsi" w:hAnsiTheme="minorHAnsi" w:cstheme="minorHAnsi"/>
          <w:b/>
          <w:sz w:val="18"/>
          <w:szCs w:val="18"/>
        </w:rPr>
        <w:t xml:space="preserve">   </w:t>
      </w:r>
      <w:r w:rsidR="00A05083" w:rsidRPr="00DE7352">
        <w:rPr>
          <w:rFonts w:asciiTheme="minorHAnsi" w:hAnsiTheme="minorHAnsi" w:cstheme="minorHAnsi"/>
          <w:b/>
          <w:sz w:val="18"/>
          <w:szCs w:val="18"/>
        </w:rPr>
        <w:t xml:space="preserve">  </w:t>
      </w:r>
      <w:r w:rsidR="00A05083" w:rsidRPr="00DE7352">
        <w:rPr>
          <w:rFonts w:asciiTheme="minorHAnsi" w:hAnsiTheme="minorHAnsi" w:cstheme="minorHAnsi"/>
          <w:sz w:val="18"/>
          <w:szCs w:val="18"/>
        </w:rPr>
        <w:t xml:space="preserve">  </w:t>
      </w:r>
      <w:r w:rsidR="00562ABA" w:rsidRPr="00DE7352">
        <w:rPr>
          <w:rFonts w:asciiTheme="minorHAnsi" w:hAnsiTheme="minorHAnsi" w:cstheme="minorHAnsi"/>
          <w:b/>
          <w:bCs/>
          <w:sz w:val="18"/>
          <w:szCs w:val="18"/>
        </w:rPr>
        <w:t>Ablŭo, ĕre, lŭi, lūtum : - tr. - </w:t>
      </w:r>
      <w:r w:rsidR="00562ABA" w:rsidRPr="00DE7352">
        <w:rPr>
          <w:rFonts w:asciiTheme="minorHAnsi" w:hAnsiTheme="minorHAnsi" w:cstheme="minorHAnsi"/>
          <w:bCs/>
          <w:sz w:val="18"/>
          <w:szCs w:val="18"/>
        </w:rPr>
        <w:t>enlever en lavant, laver [</w:t>
      </w:r>
      <w:r w:rsidR="00562ABA" w:rsidRPr="00DE7352">
        <w:rPr>
          <w:rFonts w:asciiTheme="minorHAnsi" w:hAnsiTheme="minorHAnsi" w:cstheme="minorHAnsi"/>
          <w:bCs/>
          <w:i/>
          <w:iCs/>
          <w:sz w:val="18"/>
          <w:szCs w:val="18"/>
        </w:rPr>
        <w:t>sang, sueur</w:t>
      </w:r>
      <w:r w:rsidR="00562ABA" w:rsidRPr="00DE7352">
        <w:rPr>
          <w:rFonts w:asciiTheme="minorHAnsi" w:hAnsiTheme="minorHAnsi" w:cstheme="minorHAnsi"/>
          <w:bCs/>
          <w:sz w:val="18"/>
          <w:szCs w:val="18"/>
        </w:rPr>
        <w:t>]</w:t>
      </w:r>
      <w:r w:rsidR="00A05083" w:rsidRPr="00DE7352">
        <w:rPr>
          <w:rFonts w:asciiTheme="minorHAnsi" w:hAnsiTheme="minorHAnsi" w:cstheme="minorHAnsi"/>
          <w:bCs/>
          <w:sz w:val="18"/>
          <w:szCs w:val="18"/>
        </w:rPr>
        <w:t> ;  purifier qc. de qc. abl</w:t>
      </w:r>
      <w:r w:rsidR="009B4DB6" w:rsidRPr="00DE7352">
        <w:rPr>
          <w:rFonts w:asciiTheme="minorHAnsi" w:hAnsiTheme="minorHAnsi" w:cstheme="minorHAnsi"/>
          <w:b/>
          <w:bCs/>
          <w:sz w:val="18"/>
          <w:szCs w:val="18"/>
        </w:rPr>
        <w:t>.</w:t>
      </w:r>
      <w:r w:rsidR="00562ABA" w:rsidRPr="00DE7352">
        <w:rPr>
          <w:rFonts w:asciiTheme="minorHAnsi" w:hAnsiTheme="minorHAnsi" w:cstheme="minorHAnsi"/>
          <w:b/>
          <w:bCs/>
          <w:sz w:val="18"/>
          <w:szCs w:val="18"/>
        </w:rPr>
        <w:t>      </w:t>
      </w:r>
      <w:r w:rsidR="00910BC7" w:rsidRPr="00DE7352">
        <w:rPr>
          <w:rFonts w:asciiTheme="minorHAnsi" w:hAnsiTheme="minorHAnsi" w:cstheme="minorHAnsi"/>
          <w:b/>
          <w:bCs/>
          <w:sz w:val="18"/>
          <w:szCs w:val="18"/>
        </w:rPr>
        <w:t xml:space="preserve">  </w:t>
      </w:r>
      <w:r w:rsidR="00562ABA" w:rsidRPr="00DE7352">
        <w:rPr>
          <w:rFonts w:asciiTheme="minorHAnsi" w:hAnsiTheme="minorHAnsi" w:cstheme="minorHAnsi"/>
          <w:sz w:val="18"/>
          <w:szCs w:val="18"/>
        </w:rPr>
        <w:t xml:space="preserve"> </w:t>
      </w:r>
      <w:r w:rsidR="000A542F" w:rsidRPr="00DE7352">
        <w:rPr>
          <w:rFonts w:asciiTheme="minorHAnsi" w:hAnsiTheme="minorHAnsi" w:cstheme="minorHAnsi"/>
          <w:sz w:val="18"/>
          <w:szCs w:val="18"/>
        </w:rPr>
        <w:t xml:space="preserve"> </w:t>
      </w:r>
      <w:r w:rsidR="000A542F" w:rsidRPr="00DE7352">
        <w:rPr>
          <w:rFonts w:asciiTheme="minorHAnsi" w:hAnsiTheme="minorHAnsi" w:cstheme="minorHAnsi"/>
          <w:b/>
          <w:bCs/>
          <w:sz w:val="18"/>
          <w:szCs w:val="18"/>
        </w:rPr>
        <w:t>Lūnāris, e :</w:t>
      </w:r>
      <w:r w:rsidR="000A542F" w:rsidRPr="00DE7352">
        <w:rPr>
          <w:rFonts w:asciiTheme="minorHAnsi" w:hAnsiTheme="minorHAnsi" w:cstheme="minorHAnsi"/>
          <w:bCs/>
          <w:sz w:val="18"/>
          <w:szCs w:val="18"/>
        </w:rPr>
        <w:t xml:space="preserve"> de la lune, lunaire</w:t>
      </w:r>
      <w:r w:rsidR="009B4DB6" w:rsidRPr="00DE7352">
        <w:rPr>
          <w:rFonts w:asciiTheme="minorHAnsi" w:hAnsiTheme="minorHAnsi" w:cstheme="minorHAnsi"/>
          <w:bCs/>
          <w:sz w:val="18"/>
          <w:szCs w:val="18"/>
        </w:rPr>
        <w:t xml:space="preserve">.     </w:t>
      </w:r>
      <w:r w:rsidR="00562ABA" w:rsidRPr="00DE7352">
        <w:rPr>
          <w:rFonts w:asciiTheme="minorHAnsi" w:hAnsiTheme="minorHAnsi" w:cstheme="minorHAnsi"/>
          <w:bCs/>
          <w:sz w:val="18"/>
          <w:szCs w:val="18"/>
        </w:rPr>
        <w:t xml:space="preserve"> </w:t>
      </w:r>
      <w:r w:rsidR="000A542F" w:rsidRPr="00DE7352">
        <w:rPr>
          <w:rFonts w:asciiTheme="minorHAnsi" w:hAnsiTheme="minorHAnsi" w:cstheme="minorHAnsi"/>
          <w:bCs/>
          <w:sz w:val="18"/>
          <w:szCs w:val="18"/>
        </w:rPr>
        <w:t xml:space="preserve"> </w:t>
      </w:r>
      <w:r w:rsidR="000A542F" w:rsidRPr="00DE7352">
        <w:rPr>
          <w:rFonts w:asciiTheme="minorHAnsi" w:hAnsiTheme="minorHAnsi" w:cstheme="minorHAnsi"/>
          <w:b/>
          <w:bCs/>
          <w:sz w:val="18"/>
          <w:szCs w:val="18"/>
        </w:rPr>
        <w:t xml:space="preserve">Mĭnistro, āre : - tr. - </w:t>
      </w:r>
      <w:r w:rsidR="000A542F" w:rsidRPr="00DE7352">
        <w:rPr>
          <w:rFonts w:asciiTheme="minorHAnsi" w:hAnsiTheme="minorHAnsi" w:cstheme="minorHAnsi"/>
          <w:bCs/>
          <w:sz w:val="18"/>
          <w:szCs w:val="18"/>
        </w:rPr>
        <w:t xml:space="preserve"> 1 - servir à table</w:t>
      </w:r>
      <w:r w:rsidR="009B4DB6" w:rsidRPr="00DE7352">
        <w:rPr>
          <w:rFonts w:asciiTheme="minorHAnsi" w:hAnsiTheme="minorHAnsi" w:cstheme="minorHAnsi"/>
          <w:bCs/>
          <w:sz w:val="18"/>
          <w:szCs w:val="18"/>
        </w:rPr>
        <w:t xml:space="preserve"> ; </w:t>
      </w:r>
      <w:r w:rsidR="000A542F" w:rsidRPr="00DE7352">
        <w:rPr>
          <w:rFonts w:asciiTheme="minorHAnsi" w:hAnsiTheme="minorHAnsi" w:cstheme="minorHAnsi"/>
          <w:bCs/>
          <w:sz w:val="18"/>
          <w:szCs w:val="18"/>
        </w:rPr>
        <w:t>2 - mettre au service de, fournir, présenter, pourvoir.  </w:t>
      </w:r>
      <w:r w:rsidR="009B4DB6" w:rsidRPr="00DE7352">
        <w:rPr>
          <w:rFonts w:asciiTheme="minorHAnsi" w:hAnsiTheme="minorHAnsi" w:cstheme="minorHAnsi"/>
          <w:bCs/>
          <w:sz w:val="18"/>
          <w:szCs w:val="18"/>
        </w:rPr>
        <w:t xml:space="preserve">    </w:t>
      </w:r>
      <w:r w:rsidR="009B4DB6" w:rsidRPr="00DE7352">
        <w:rPr>
          <w:rFonts w:asciiTheme="minorHAnsi" w:hAnsiTheme="minorHAnsi" w:cstheme="minorHAnsi"/>
          <w:bCs/>
          <w:sz w:val="18"/>
          <w:szCs w:val="18"/>
        </w:rPr>
        <w:br/>
      </w:r>
      <w:r w:rsidR="00327599" w:rsidRPr="00DE7352">
        <w:rPr>
          <w:rFonts w:asciiTheme="minorHAnsi" w:hAnsiTheme="minorHAnsi" w:cstheme="minorHAnsi"/>
          <w:b/>
          <w:bCs/>
          <w:sz w:val="18"/>
          <w:szCs w:val="18"/>
        </w:rPr>
        <w:tab/>
      </w:r>
      <w:r w:rsidR="009B4DB6" w:rsidRPr="00DE7352">
        <w:rPr>
          <w:rFonts w:asciiTheme="minorHAnsi" w:hAnsiTheme="minorHAnsi" w:cstheme="minorHAnsi"/>
          <w:b/>
          <w:bCs/>
          <w:sz w:val="18"/>
          <w:szCs w:val="18"/>
        </w:rPr>
        <w:t>NB.</w:t>
      </w:r>
      <w:r w:rsidR="00327599" w:rsidRPr="00DE7352">
        <w:rPr>
          <w:rFonts w:asciiTheme="minorHAnsi" w:hAnsiTheme="minorHAnsi" w:cstheme="minorHAnsi"/>
          <w:b/>
          <w:bCs/>
          <w:sz w:val="18"/>
          <w:szCs w:val="18"/>
        </w:rPr>
        <w:t xml:space="preserve"> </w:t>
      </w:r>
      <w:r w:rsidR="00910BC7" w:rsidRPr="00DE7352">
        <w:rPr>
          <w:rFonts w:asciiTheme="minorHAnsi" w:hAnsiTheme="minorHAnsi" w:cstheme="minorHAnsi"/>
          <w:b/>
          <w:sz w:val="18"/>
          <w:szCs w:val="18"/>
        </w:rPr>
        <w:t xml:space="preserve">virus lunare.  </w:t>
      </w:r>
      <w:r w:rsidR="0071759E" w:rsidRPr="00DE7352">
        <w:rPr>
          <w:rFonts w:asciiTheme="minorHAnsi" w:hAnsiTheme="minorHAnsi" w:cstheme="minorHAnsi"/>
          <w:b/>
          <w:sz w:val="18"/>
          <w:szCs w:val="18"/>
        </w:rPr>
        <w:br/>
      </w:r>
      <w:r w:rsidR="009B4DB6" w:rsidRPr="00DE7352">
        <w:rPr>
          <w:rFonts w:asciiTheme="minorHAnsi" w:hAnsiTheme="minorHAnsi" w:cstheme="minorHAnsi"/>
          <w:b/>
          <w:sz w:val="18"/>
          <w:szCs w:val="18"/>
        </w:rPr>
        <w:t>Stace</w:t>
      </w:r>
      <w:r w:rsidR="009B4DB6" w:rsidRPr="00DE7352">
        <w:rPr>
          <w:rFonts w:asciiTheme="minorHAnsi" w:hAnsiTheme="minorHAnsi" w:cstheme="minorHAnsi"/>
          <w:sz w:val="18"/>
          <w:szCs w:val="18"/>
        </w:rPr>
        <w:t xml:space="preserve"> </w:t>
      </w:r>
      <w:r w:rsidR="009B4DB6" w:rsidRPr="00DE7352">
        <w:rPr>
          <w:rFonts w:asciiTheme="minorHAnsi" w:hAnsiTheme="minorHAnsi" w:cstheme="minorHAnsi"/>
          <w:i/>
          <w:iCs/>
          <w:sz w:val="18"/>
          <w:szCs w:val="18"/>
        </w:rPr>
        <w:t>Thébaïde</w:t>
      </w:r>
      <w:r w:rsidR="009B4DB6" w:rsidRPr="00DE7352">
        <w:rPr>
          <w:rFonts w:asciiTheme="minorHAnsi" w:hAnsiTheme="minorHAnsi" w:cstheme="minorHAnsi"/>
          <w:sz w:val="18"/>
          <w:szCs w:val="18"/>
        </w:rPr>
        <w:t xml:space="preserve"> </w:t>
      </w:r>
      <w:r w:rsidR="00327599" w:rsidRPr="00DE7352">
        <w:rPr>
          <w:rFonts w:asciiTheme="minorHAnsi" w:hAnsiTheme="minorHAnsi" w:cstheme="minorHAnsi"/>
          <w:sz w:val="18"/>
          <w:szCs w:val="18"/>
        </w:rPr>
        <w:t xml:space="preserve">2. 284-285.  </w:t>
      </w:r>
      <w:r w:rsidR="009B4DB6" w:rsidRPr="00DE7352">
        <w:rPr>
          <w:rFonts w:asciiTheme="minorHAnsi" w:hAnsiTheme="minorHAnsi" w:cstheme="minorHAnsi"/>
          <w:sz w:val="18"/>
          <w:szCs w:val="18"/>
        </w:rPr>
        <w:t xml:space="preserve">« haec circum </w:t>
      </w:r>
      <w:r w:rsidR="009B4DB6" w:rsidRPr="00DE7352">
        <w:rPr>
          <w:rFonts w:asciiTheme="minorHAnsi" w:hAnsiTheme="minorHAnsi" w:cstheme="minorHAnsi"/>
          <w:b/>
          <w:sz w:val="18"/>
          <w:szCs w:val="18"/>
        </w:rPr>
        <w:t>spumis lunaribus</w:t>
      </w:r>
      <w:r w:rsidR="009B4DB6" w:rsidRPr="00DE7352">
        <w:rPr>
          <w:rFonts w:asciiTheme="minorHAnsi" w:hAnsiTheme="minorHAnsi" w:cstheme="minorHAnsi"/>
          <w:sz w:val="18"/>
          <w:szCs w:val="18"/>
        </w:rPr>
        <w:t xml:space="preserve"> ungit </w:t>
      </w:r>
      <w:r w:rsidR="00327599" w:rsidRPr="00DE7352">
        <w:rPr>
          <w:rFonts w:asciiTheme="minorHAnsi" w:hAnsiTheme="minorHAnsi" w:cstheme="minorHAnsi"/>
          <w:sz w:val="18"/>
          <w:szCs w:val="18"/>
        </w:rPr>
        <w:t xml:space="preserve"> callidus atque hilari perfundit cuncta veneno</w:t>
      </w:r>
      <w:r w:rsidR="009B4DB6" w:rsidRPr="00DE7352">
        <w:rPr>
          <w:rFonts w:asciiTheme="minorHAnsi" w:hAnsiTheme="minorHAnsi" w:cstheme="minorHAnsi"/>
          <w:sz w:val="18"/>
          <w:szCs w:val="18"/>
        </w:rPr>
        <w:t>»</w:t>
      </w:r>
      <w:r w:rsidR="00327599" w:rsidRPr="00DE7352">
        <w:rPr>
          <w:rFonts w:asciiTheme="minorHAnsi" w:hAnsiTheme="minorHAnsi" w:cstheme="minorHAnsi"/>
          <w:sz w:val="18"/>
          <w:szCs w:val="18"/>
        </w:rPr>
        <w:t xml:space="preserve">. </w:t>
      </w:r>
      <w:r w:rsidR="009B4DB6" w:rsidRPr="00DE7352">
        <w:rPr>
          <w:rFonts w:asciiTheme="minorHAnsi" w:hAnsiTheme="minorHAnsi" w:cstheme="minorHAnsi"/>
          <w:sz w:val="18"/>
          <w:szCs w:val="18"/>
        </w:rPr>
        <w:t xml:space="preserve"> (Cité par P. Ménière</w:t>
      </w:r>
      <w:r w:rsidR="008C07F7" w:rsidRPr="00DE7352">
        <w:rPr>
          <w:rFonts w:asciiTheme="minorHAnsi" w:hAnsiTheme="minorHAnsi" w:cstheme="minorHAnsi"/>
          <w:sz w:val="18"/>
          <w:szCs w:val="18"/>
        </w:rPr>
        <w:t xml:space="preserve"> et Lemaire</w:t>
      </w:r>
      <w:r w:rsidR="009B4DB6" w:rsidRPr="00DE7352">
        <w:rPr>
          <w:rFonts w:asciiTheme="minorHAnsi" w:hAnsiTheme="minorHAnsi" w:cstheme="minorHAnsi"/>
          <w:sz w:val="18"/>
          <w:szCs w:val="18"/>
        </w:rPr>
        <w:t>)</w:t>
      </w:r>
      <w:r w:rsidR="008C07F7" w:rsidRPr="00DE7352">
        <w:rPr>
          <w:rFonts w:asciiTheme="minorHAnsi" w:hAnsiTheme="minorHAnsi" w:cstheme="minorHAnsi"/>
          <w:sz w:val="18"/>
          <w:szCs w:val="18"/>
        </w:rPr>
        <w:t xml:space="preserve">. </w:t>
      </w:r>
      <w:r w:rsidR="009B4DB6" w:rsidRPr="00DE7352">
        <w:rPr>
          <w:rFonts w:asciiTheme="minorHAnsi" w:hAnsiTheme="minorHAnsi" w:cstheme="minorHAnsi"/>
          <w:sz w:val="18"/>
          <w:szCs w:val="18"/>
        </w:rPr>
        <w:t xml:space="preserve"> </w:t>
      </w:r>
      <w:r w:rsidR="00FF7CD3" w:rsidRPr="00DE7352">
        <w:rPr>
          <w:rFonts w:asciiTheme="minorHAnsi" w:hAnsiTheme="minorHAnsi" w:cstheme="minorHAnsi"/>
          <w:sz w:val="18"/>
          <w:szCs w:val="18"/>
        </w:rPr>
        <w:t xml:space="preserve"> </w:t>
      </w:r>
      <w:r w:rsidR="00FF7CD3" w:rsidRPr="00DE7352">
        <w:rPr>
          <w:rFonts w:asciiTheme="minorHAnsi" w:hAnsiTheme="minorHAnsi" w:cstheme="minorHAnsi"/>
          <w:sz w:val="18"/>
          <w:szCs w:val="18"/>
        </w:rPr>
        <w:br/>
      </w:r>
      <w:r w:rsidR="009B4DB6" w:rsidRPr="00DE7352">
        <w:rPr>
          <w:rFonts w:asciiTheme="minorHAnsi" w:hAnsiTheme="minorHAnsi" w:cstheme="minorHAnsi"/>
          <w:b/>
          <w:bCs/>
          <w:sz w:val="18"/>
          <w:szCs w:val="18"/>
        </w:rPr>
        <w:t>Weise</w:t>
      </w:r>
      <w:r w:rsidR="009B4DB6" w:rsidRPr="00DE7352">
        <w:rPr>
          <w:rFonts w:asciiTheme="minorHAnsi" w:hAnsiTheme="minorHAnsi" w:cstheme="minorHAnsi"/>
          <w:sz w:val="18"/>
          <w:szCs w:val="18"/>
        </w:rPr>
        <w:t xml:space="preserve"> interprète</w:t>
      </w:r>
      <w:r w:rsidR="00B311CF" w:rsidRPr="00DE7352">
        <w:rPr>
          <w:rFonts w:asciiTheme="minorHAnsi" w:hAnsiTheme="minorHAnsi" w:cstheme="minorHAnsi"/>
          <w:sz w:val="18"/>
          <w:szCs w:val="18"/>
        </w:rPr>
        <w:t> :</w:t>
      </w:r>
      <w:r w:rsidR="009B4DB6" w:rsidRPr="00DE7352">
        <w:rPr>
          <w:rFonts w:asciiTheme="minorHAnsi" w:hAnsiTheme="minorHAnsi" w:cstheme="minorHAnsi"/>
          <w:sz w:val="18"/>
          <w:szCs w:val="18"/>
        </w:rPr>
        <w:t xml:space="preserve"> « Salivam luna destillantem ». </w:t>
      </w:r>
      <w:r w:rsidR="00FF7CD3" w:rsidRPr="00DE7352">
        <w:rPr>
          <w:rFonts w:asciiTheme="minorHAnsi" w:hAnsiTheme="minorHAnsi" w:cstheme="minorHAnsi"/>
          <w:sz w:val="18"/>
          <w:szCs w:val="18"/>
        </w:rPr>
        <w:t xml:space="preserve"> </w:t>
      </w:r>
      <w:r w:rsidR="00FF7CD3" w:rsidRPr="00DE7352">
        <w:rPr>
          <w:rFonts w:asciiTheme="minorHAnsi" w:hAnsiTheme="minorHAnsi" w:cstheme="minorHAnsi"/>
          <w:sz w:val="18"/>
          <w:szCs w:val="18"/>
        </w:rPr>
        <w:br/>
      </w:r>
      <w:r w:rsidR="0071759E" w:rsidRPr="00DE7352">
        <w:rPr>
          <w:rFonts w:asciiTheme="minorHAnsi" w:hAnsiTheme="minorHAnsi" w:cstheme="minorHAnsi"/>
          <w:b/>
          <w:bCs/>
          <w:sz w:val="18"/>
          <w:szCs w:val="18"/>
        </w:rPr>
        <w:t>Naudet</w:t>
      </w:r>
      <w:r w:rsidR="0071759E" w:rsidRPr="00DE7352">
        <w:rPr>
          <w:rFonts w:asciiTheme="minorHAnsi" w:hAnsiTheme="minorHAnsi" w:cstheme="minorHAnsi"/>
          <w:sz w:val="18"/>
          <w:szCs w:val="18"/>
        </w:rPr>
        <w:t> : « </w:t>
      </w:r>
      <w:r w:rsidR="00A05083" w:rsidRPr="00DE7352">
        <w:rPr>
          <w:rFonts w:asciiTheme="minorHAnsi" w:hAnsiTheme="minorHAnsi" w:cstheme="minorHAnsi"/>
          <w:sz w:val="18"/>
          <w:szCs w:val="18"/>
        </w:rPr>
        <w:t>L'écume que les magiciennes font descendre de la lune par leurs enchantements</w:t>
      </w:r>
      <w:r w:rsidR="0071759E" w:rsidRPr="00DE7352">
        <w:rPr>
          <w:rFonts w:asciiTheme="minorHAnsi" w:hAnsiTheme="minorHAnsi" w:cstheme="minorHAnsi"/>
          <w:sz w:val="18"/>
          <w:szCs w:val="18"/>
        </w:rPr>
        <w:t xml:space="preserve">.  </w:t>
      </w:r>
      <w:r w:rsidR="00A05083" w:rsidRPr="00DE7352">
        <w:rPr>
          <w:rFonts w:asciiTheme="minorHAnsi" w:hAnsiTheme="minorHAnsi" w:cstheme="minorHAnsi"/>
          <w:sz w:val="18"/>
          <w:szCs w:val="18"/>
        </w:rPr>
        <w:t xml:space="preserve">Lucain </w:t>
      </w:r>
      <w:r w:rsidR="0071759E" w:rsidRPr="00DE7352">
        <w:rPr>
          <w:rFonts w:asciiTheme="minorHAnsi" w:hAnsiTheme="minorHAnsi" w:cstheme="minorHAnsi"/>
          <w:sz w:val="18"/>
          <w:szCs w:val="18"/>
        </w:rPr>
        <w:t xml:space="preserve">VI, 505-506 : </w:t>
      </w:r>
      <w:r w:rsidR="00A05083" w:rsidRPr="00DE7352">
        <w:rPr>
          <w:rFonts w:asciiTheme="minorHAnsi" w:hAnsiTheme="minorHAnsi" w:cstheme="minorHAnsi"/>
          <w:sz w:val="18"/>
          <w:szCs w:val="18"/>
        </w:rPr>
        <w:t xml:space="preserve"> Et patitur (luna) tantos conatu depressa labores, donec suppositas proprior despumet in herbas.</w:t>
      </w:r>
      <w:r w:rsidR="0071759E" w:rsidRPr="00DE7352">
        <w:rPr>
          <w:rFonts w:asciiTheme="minorHAnsi" w:hAnsiTheme="minorHAnsi" w:cstheme="minorHAnsi"/>
          <w:sz w:val="18"/>
          <w:szCs w:val="18"/>
        </w:rPr>
        <w:t> »</w:t>
      </w:r>
      <w:r w:rsidR="00A05083" w:rsidRPr="00DE7352">
        <w:rPr>
          <w:rFonts w:asciiTheme="minorHAnsi" w:hAnsiTheme="minorHAnsi" w:cstheme="minorHAnsi"/>
          <w:sz w:val="18"/>
          <w:szCs w:val="18"/>
        </w:rPr>
        <w:t xml:space="preserve">  </w:t>
      </w:r>
      <w:r w:rsidR="00FF7CD3" w:rsidRPr="00DE7352">
        <w:rPr>
          <w:rFonts w:asciiTheme="minorHAnsi" w:hAnsiTheme="minorHAnsi" w:cstheme="minorHAnsi"/>
          <w:sz w:val="18"/>
          <w:szCs w:val="18"/>
        </w:rPr>
        <w:br/>
      </w:r>
      <w:r w:rsidR="009B4DB6" w:rsidRPr="00DE7352">
        <w:rPr>
          <w:rFonts w:asciiTheme="minorHAnsi" w:hAnsiTheme="minorHAnsi" w:cstheme="minorHAnsi"/>
          <w:b/>
          <w:bCs/>
          <w:sz w:val="18"/>
          <w:szCs w:val="18"/>
        </w:rPr>
        <w:t>Menière</w:t>
      </w:r>
      <w:r w:rsidR="00FF7CD3" w:rsidRPr="00DE7352">
        <w:rPr>
          <w:rFonts w:asciiTheme="minorHAnsi" w:hAnsiTheme="minorHAnsi" w:cstheme="minorHAnsi"/>
          <w:b/>
          <w:bCs/>
          <w:sz w:val="18"/>
          <w:szCs w:val="18"/>
        </w:rPr>
        <w:t xml:space="preserve"> </w:t>
      </w:r>
      <w:r w:rsidR="009B4DB6" w:rsidRPr="00DE7352">
        <w:rPr>
          <w:rFonts w:asciiTheme="minorHAnsi" w:hAnsiTheme="minorHAnsi" w:cstheme="minorHAnsi"/>
          <w:bCs/>
          <w:kern w:val="36"/>
          <w:sz w:val="18"/>
          <w:szCs w:val="18"/>
        </w:rPr>
        <w:t xml:space="preserve">pense au sang menstruel. </w:t>
      </w:r>
      <w:r w:rsidR="000935C2" w:rsidRPr="00DE7352">
        <w:rPr>
          <w:rFonts w:asciiTheme="minorHAnsi" w:hAnsiTheme="minorHAnsi" w:cstheme="minorHAnsi"/>
          <w:bCs/>
          <w:sz w:val="18"/>
          <w:szCs w:val="18"/>
        </w:rPr>
        <w:t>(</w:t>
      </w:r>
      <w:r w:rsidR="000935C2" w:rsidRPr="00DE7352">
        <w:rPr>
          <w:rFonts w:asciiTheme="minorHAnsi" w:hAnsiTheme="minorHAnsi" w:cstheme="minorHAnsi"/>
          <w:bCs/>
          <w:kern w:val="36"/>
          <w:sz w:val="18"/>
          <w:szCs w:val="18"/>
        </w:rPr>
        <w:t>Études médicales sur les poètes latins, 1858).</w:t>
      </w:r>
    </w:p>
  </w:footnote>
  <w:footnote w:id="670">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10BC7" w:rsidRPr="00DE7352">
        <w:rPr>
          <w:rFonts w:cstheme="minorHAnsi"/>
          <w:b/>
          <w:bCs/>
          <w:sz w:val="18"/>
          <w:szCs w:val="18"/>
        </w:rPr>
        <w:t xml:space="preserve"> </w:t>
      </w:r>
      <w:r w:rsidR="00910BC7" w:rsidRPr="00DE7352">
        <w:rPr>
          <w:rFonts w:cstheme="minorHAnsi"/>
          <w:b/>
          <w:sz w:val="18"/>
          <w:szCs w:val="18"/>
        </w:rPr>
        <w:t>Huc quidquid fetu genuit natura sinistro</w:t>
      </w:r>
      <w:r w:rsidR="00910BC7" w:rsidRPr="00DE7352">
        <w:rPr>
          <w:rStyle w:val="english"/>
          <w:rFonts w:cstheme="minorHAnsi"/>
          <w:b/>
          <w:sz w:val="18"/>
          <w:szCs w:val="18"/>
        </w:rPr>
        <w:t xml:space="preserve"> </w:t>
      </w:r>
      <w:r w:rsidR="00B311CF" w:rsidRPr="00DE7352">
        <w:rPr>
          <w:rStyle w:val="english"/>
          <w:rFonts w:cstheme="minorHAnsi"/>
          <w:b/>
          <w:sz w:val="18"/>
          <w:szCs w:val="18"/>
        </w:rPr>
        <w:t xml:space="preserve">  </w:t>
      </w:r>
      <w:r w:rsidR="00910BC7" w:rsidRPr="00DE7352">
        <w:rPr>
          <w:rFonts w:cstheme="minorHAnsi"/>
          <w:b/>
          <w:sz w:val="18"/>
          <w:szCs w:val="18"/>
        </w:rPr>
        <w:t>Miscetur</w:t>
      </w:r>
      <w:r w:rsidR="008C07F7" w:rsidRPr="00DE7352">
        <w:rPr>
          <w:rFonts w:cstheme="minorHAnsi"/>
          <w:b/>
          <w:sz w:val="18"/>
          <w:szCs w:val="18"/>
        </w:rPr>
        <w:t xml:space="preserve">. </w:t>
      </w:r>
      <w:r w:rsidR="00910BC7" w:rsidRPr="00DE7352">
        <w:rPr>
          <w:rFonts w:cstheme="minorHAnsi"/>
          <w:b/>
          <w:sz w:val="18"/>
          <w:szCs w:val="18"/>
        </w:rPr>
        <w:t xml:space="preserve"> </w:t>
      </w:r>
      <w:r w:rsidR="00B311CF" w:rsidRPr="00DE7352">
        <w:rPr>
          <w:rFonts w:cstheme="minorHAnsi"/>
          <w:b/>
          <w:sz w:val="18"/>
          <w:szCs w:val="18"/>
        </w:rPr>
        <w:t xml:space="preserve">     </w:t>
      </w:r>
      <w:r w:rsidR="008C07F7" w:rsidRPr="00DE7352">
        <w:rPr>
          <w:rFonts w:cstheme="minorHAnsi"/>
          <w:b/>
          <w:sz w:val="18"/>
          <w:szCs w:val="18"/>
        </w:rPr>
        <w:t xml:space="preserve"> Huc</w:t>
      </w:r>
      <w:r w:rsidR="008C07F7" w:rsidRPr="00DE7352">
        <w:rPr>
          <w:rFonts w:cstheme="minorHAnsi"/>
          <w:sz w:val="18"/>
          <w:szCs w:val="18"/>
        </w:rPr>
        <w:t xml:space="preserve"> : à cela, là-dedans.  </w:t>
      </w:r>
      <w:r w:rsidR="00B311CF" w:rsidRPr="00DE7352">
        <w:rPr>
          <w:rFonts w:cstheme="minorHAnsi"/>
          <w:sz w:val="18"/>
          <w:szCs w:val="18"/>
        </w:rPr>
        <w:t xml:space="preserve">  </w:t>
      </w:r>
      <w:r w:rsidR="00B311CF" w:rsidRPr="00DE7352">
        <w:rPr>
          <w:rFonts w:cstheme="minorHAnsi"/>
          <w:b/>
          <w:bCs/>
          <w:sz w:val="18"/>
          <w:szCs w:val="18"/>
        </w:rPr>
        <w:t xml:space="preserve"> Fētus (fœtus), ūs, m. </w:t>
      </w:r>
      <w:r w:rsidR="00B311CF" w:rsidRPr="00DE7352">
        <w:rPr>
          <w:rFonts w:cstheme="minorHAnsi"/>
          <w:bCs/>
          <w:sz w:val="18"/>
          <w:szCs w:val="18"/>
        </w:rPr>
        <w:t>(fētum, i, n.) :  a - enfantement, couche, mise bas, ponte.   b - petits, portée (des animaux) ; enfant.  rejeton pousse.  </w:t>
      </w:r>
    </w:p>
  </w:footnote>
  <w:footnote w:id="671">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F7CD3" w:rsidRPr="00DE7352">
        <w:rPr>
          <w:rFonts w:cstheme="minorHAnsi"/>
          <w:b/>
          <w:bCs/>
          <w:sz w:val="18"/>
          <w:szCs w:val="18"/>
        </w:rPr>
        <w:t xml:space="preserve"> Cst. Non… defuit</w:t>
      </w:r>
      <w:r w:rsidR="0098401D" w:rsidRPr="00DE7352">
        <w:rPr>
          <w:rFonts w:cstheme="minorHAnsi"/>
          <w:b/>
          <w:bCs/>
          <w:sz w:val="18"/>
          <w:szCs w:val="18"/>
        </w:rPr>
        <w:t xml:space="preserve"> : « il ne manque ni …ni, etc. »  defuit </w:t>
      </w:r>
      <w:r w:rsidR="0098401D" w:rsidRPr="00DE7352">
        <w:rPr>
          <w:rFonts w:cstheme="minorHAnsi"/>
          <w:bCs/>
          <w:sz w:val="18"/>
          <w:szCs w:val="18"/>
        </w:rPr>
        <w:t xml:space="preserve">reçoit deux séries de sujet, une avant et une autre après lui. </w:t>
      </w:r>
      <w:r w:rsidR="00FF7CD3" w:rsidRPr="00DE7352">
        <w:rPr>
          <w:rFonts w:cstheme="minorHAnsi"/>
          <w:b/>
          <w:bCs/>
          <w:sz w:val="18"/>
          <w:szCs w:val="18"/>
        </w:rPr>
        <w:t xml:space="preserve">      </w:t>
      </w:r>
      <w:r w:rsidRPr="00DE7352">
        <w:rPr>
          <w:rFonts w:cstheme="minorHAnsi"/>
          <w:b/>
          <w:bCs/>
          <w:sz w:val="18"/>
          <w:szCs w:val="18"/>
        </w:rPr>
        <w:t xml:space="preserve"> </w:t>
      </w:r>
      <w:r w:rsidR="008C07F7" w:rsidRPr="00DE7352">
        <w:rPr>
          <w:rFonts w:cstheme="minorHAnsi"/>
          <w:b/>
          <w:bCs/>
          <w:sz w:val="18"/>
          <w:szCs w:val="18"/>
        </w:rPr>
        <w:t xml:space="preserve">Quibus unda timori est.  </w:t>
      </w:r>
      <w:r w:rsidR="001651DD" w:rsidRPr="00DE7352">
        <w:rPr>
          <w:rFonts w:cstheme="minorHAnsi"/>
          <w:b/>
          <w:bCs/>
          <w:sz w:val="18"/>
          <w:szCs w:val="18"/>
        </w:rPr>
        <w:t xml:space="preserve"> </w:t>
      </w:r>
      <w:r w:rsidR="00FF7CD3" w:rsidRPr="00DE7352">
        <w:rPr>
          <w:rFonts w:cstheme="minorHAnsi"/>
          <w:b/>
          <w:bCs/>
          <w:sz w:val="18"/>
          <w:szCs w:val="18"/>
        </w:rPr>
        <w:t xml:space="preserve"> </w:t>
      </w:r>
      <w:r w:rsidR="008C07F7" w:rsidRPr="00DE7352">
        <w:rPr>
          <w:rFonts w:cstheme="minorHAnsi"/>
          <w:b/>
          <w:bCs/>
          <w:sz w:val="18"/>
          <w:szCs w:val="18"/>
        </w:rPr>
        <w:t>Lemaire</w:t>
      </w:r>
      <w:r w:rsidR="001651DD" w:rsidRPr="00DE7352">
        <w:rPr>
          <w:rFonts w:cstheme="minorHAnsi"/>
          <w:b/>
          <w:bCs/>
          <w:sz w:val="18"/>
          <w:szCs w:val="18"/>
        </w:rPr>
        <w:t> : « </w:t>
      </w:r>
      <w:r w:rsidR="001651DD" w:rsidRPr="00DE7352">
        <w:rPr>
          <w:rFonts w:cstheme="minorHAnsi"/>
          <w:sz w:val="18"/>
          <w:szCs w:val="18"/>
        </w:rPr>
        <w:t xml:space="preserve">Canum, quibus unda timori est. Rabidorum : namque et ipsi canes rabidi, et ii quos momordere, horrent  aquæ conspectum. » </w:t>
      </w:r>
      <w:r w:rsidR="001651DD" w:rsidRPr="00DE7352">
        <w:rPr>
          <w:rFonts w:cstheme="minorHAnsi"/>
          <w:b/>
          <w:sz w:val="18"/>
          <w:szCs w:val="18"/>
        </w:rPr>
        <w:t xml:space="preserve">Il  </w:t>
      </w:r>
      <w:r w:rsidR="008C07F7" w:rsidRPr="00DE7352">
        <w:rPr>
          <w:rFonts w:cstheme="minorHAnsi"/>
          <w:b/>
          <w:bCs/>
          <w:sz w:val="18"/>
          <w:szCs w:val="18"/>
        </w:rPr>
        <w:t xml:space="preserve">renvoie. à . Plin . lib . VIII , c . 40,  seu 63. </w:t>
      </w:r>
      <w:r w:rsidR="001651DD" w:rsidRPr="00DE7352">
        <w:rPr>
          <w:rFonts w:cstheme="minorHAnsi"/>
          <w:b/>
          <w:bCs/>
          <w:sz w:val="18"/>
          <w:szCs w:val="18"/>
        </w:rPr>
        <w:t xml:space="preserve">    :  </w:t>
      </w:r>
      <w:r w:rsidR="008C07F7" w:rsidRPr="00DE7352">
        <w:rPr>
          <w:rFonts w:cstheme="minorHAnsi"/>
          <w:b/>
          <w:bCs/>
          <w:sz w:val="18"/>
          <w:szCs w:val="18"/>
        </w:rPr>
        <w:t xml:space="preserve">Pline H.N. </w:t>
      </w:r>
      <w:r w:rsidR="001651DD" w:rsidRPr="00DE7352">
        <w:rPr>
          <w:rFonts w:cstheme="minorHAnsi"/>
          <w:b/>
          <w:bCs/>
          <w:sz w:val="18"/>
          <w:szCs w:val="18"/>
        </w:rPr>
        <w:t>« </w:t>
      </w:r>
      <w:r w:rsidR="008C07F7" w:rsidRPr="00DE7352">
        <w:rPr>
          <w:rFonts w:cstheme="minorHAnsi"/>
          <w:sz w:val="18"/>
          <w:szCs w:val="18"/>
        </w:rPr>
        <w:t>[8,63] 152 Rabies canum sirio ardente homini pestifera, ut diximus, ita morsis letali aquae metu</w:t>
      </w:r>
      <w:r w:rsidR="001651DD" w:rsidRPr="00DE7352">
        <w:rPr>
          <w:rFonts w:cstheme="minorHAnsi"/>
          <w:sz w:val="18"/>
          <w:szCs w:val="18"/>
        </w:rPr>
        <w:t> »</w:t>
      </w:r>
      <w:r w:rsidR="008C07F7" w:rsidRPr="00DE7352">
        <w:rPr>
          <w:rFonts w:cstheme="minorHAnsi"/>
          <w:sz w:val="18"/>
          <w:szCs w:val="18"/>
        </w:rPr>
        <w:t>.</w:t>
      </w:r>
      <w:r w:rsidR="001651DD" w:rsidRPr="00DE7352">
        <w:rPr>
          <w:rFonts w:cstheme="minorHAnsi"/>
          <w:sz w:val="18"/>
          <w:szCs w:val="18"/>
        </w:rPr>
        <w:t> </w:t>
      </w:r>
    </w:p>
  </w:footnote>
  <w:footnote w:id="672">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C07F7" w:rsidRPr="00DE7352">
        <w:rPr>
          <w:rFonts w:cstheme="minorHAnsi"/>
          <w:b/>
          <w:sz w:val="18"/>
          <w:szCs w:val="18"/>
        </w:rPr>
        <w:t xml:space="preserve">Viscera non lyncis : </w:t>
      </w:r>
      <w:r w:rsidR="008C07F7" w:rsidRPr="00DE7352">
        <w:rPr>
          <w:rFonts w:cstheme="minorHAnsi"/>
          <w:sz w:val="18"/>
          <w:szCs w:val="18"/>
        </w:rPr>
        <w:t xml:space="preserve"> probablement allusion à cette croyance que l’urine de lynx se changeait en pierre. (omnes)</w:t>
      </w:r>
      <w:r w:rsidR="00075F96" w:rsidRPr="00DE7352">
        <w:rPr>
          <w:rFonts w:cstheme="minorHAnsi"/>
          <w:sz w:val="18"/>
          <w:szCs w:val="18"/>
        </w:rPr>
        <w:t>.</w:t>
      </w:r>
      <w:r w:rsidR="00FF7CD3" w:rsidRPr="00DE7352">
        <w:rPr>
          <w:rFonts w:cstheme="minorHAnsi"/>
          <w:sz w:val="18"/>
          <w:szCs w:val="18"/>
        </w:rPr>
        <w:t xml:space="preserve"> </w:t>
      </w:r>
      <w:r w:rsidR="00075F96" w:rsidRPr="00DE7352">
        <w:rPr>
          <w:rFonts w:cstheme="minorHAnsi"/>
          <w:sz w:val="18"/>
          <w:szCs w:val="18"/>
        </w:rPr>
        <w:t xml:space="preserve"> </w:t>
      </w:r>
      <w:r w:rsidR="00327599" w:rsidRPr="00DE7352">
        <w:rPr>
          <w:rFonts w:cstheme="minorHAnsi"/>
          <w:b/>
          <w:sz w:val="18"/>
          <w:szCs w:val="18"/>
        </w:rPr>
        <w:t>D</w:t>
      </w:r>
      <w:r w:rsidR="00562ABA" w:rsidRPr="00DE7352">
        <w:rPr>
          <w:rFonts w:cstheme="minorHAnsi"/>
          <w:b/>
          <w:sz w:val="18"/>
          <w:szCs w:val="18"/>
        </w:rPr>
        <w:t>urae nodus hyaenae :</w:t>
      </w:r>
      <w:r w:rsidR="00562ABA" w:rsidRPr="00DE7352">
        <w:rPr>
          <w:rFonts w:cstheme="minorHAnsi"/>
          <w:sz w:val="18"/>
          <w:szCs w:val="18"/>
        </w:rPr>
        <w:t xml:space="preserve"> la première vertèbre de l’épine dorsale de la hyène</w:t>
      </w:r>
      <w:r w:rsidR="008579A5" w:rsidRPr="00DE7352">
        <w:rPr>
          <w:rFonts w:cstheme="minorHAnsi"/>
          <w:sz w:val="18"/>
          <w:szCs w:val="18"/>
        </w:rPr>
        <w:t xml:space="preserve">. </w:t>
      </w:r>
      <w:r w:rsidR="00A05083" w:rsidRPr="00DE7352">
        <w:rPr>
          <w:rFonts w:cstheme="minorHAnsi"/>
          <w:sz w:val="18"/>
          <w:szCs w:val="18"/>
        </w:rPr>
        <w:t xml:space="preserve">   </w:t>
      </w:r>
      <w:r w:rsidR="008579A5" w:rsidRPr="00DE7352">
        <w:rPr>
          <w:rFonts w:cstheme="minorHAnsi"/>
          <w:sz w:val="18"/>
          <w:szCs w:val="18"/>
        </w:rPr>
        <w:t xml:space="preserve"> </w:t>
      </w:r>
      <w:r w:rsidR="00FF7CD3" w:rsidRPr="00DE7352">
        <w:rPr>
          <w:rFonts w:cstheme="minorHAnsi"/>
          <w:sz w:val="18"/>
          <w:szCs w:val="18"/>
        </w:rPr>
        <w:br/>
      </w:r>
      <w:r w:rsidR="00FF7CD3" w:rsidRPr="00DE7352">
        <w:rPr>
          <w:rFonts w:cstheme="minorHAnsi"/>
          <w:sz w:val="18"/>
          <w:szCs w:val="18"/>
        </w:rPr>
        <w:tab/>
      </w:r>
      <w:r w:rsidR="00FF7CD3" w:rsidRPr="00DE7352">
        <w:rPr>
          <w:rFonts w:cstheme="minorHAnsi"/>
          <w:b/>
          <w:sz w:val="18"/>
          <w:szCs w:val="18"/>
        </w:rPr>
        <w:t>NB. Pour nodus spinae.</w:t>
      </w:r>
      <w:r w:rsidR="00FF7CD3" w:rsidRPr="00DE7352">
        <w:rPr>
          <w:rFonts w:cstheme="minorHAnsi"/>
          <w:sz w:val="18"/>
          <w:szCs w:val="18"/>
        </w:rPr>
        <w:t xml:space="preserve"> B .&amp; P. renvoient à Pline 28, 27, 99.   « </w:t>
      </w:r>
      <w:r w:rsidR="00FF7CD3" w:rsidRPr="00DE7352">
        <w:rPr>
          <w:rFonts w:eastAsia="Times New Roman" w:cstheme="minorHAnsi"/>
          <w:kern w:val="0"/>
          <w:sz w:val="18"/>
          <w:szCs w:val="18"/>
          <w:lang w:eastAsia="fr-FR"/>
          <w14:ligatures w14:val="none"/>
        </w:rPr>
        <w:t xml:space="preserve">quin immo totius domus concordiam eodem genitali et </w:t>
      </w:r>
      <w:r w:rsidR="00FF7CD3" w:rsidRPr="00DE7352">
        <w:rPr>
          <w:rFonts w:eastAsia="Times New Roman" w:cstheme="minorHAnsi"/>
          <w:b/>
          <w:kern w:val="0"/>
          <w:sz w:val="18"/>
          <w:szCs w:val="18"/>
          <w:lang w:eastAsia="fr-FR"/>
          <w14:ligatures w14:val="none"/>
        </w:rPr>
        <w:t>articulo spinae</w:t>
      </w:r>
      <w:r w:rsidR="00FF7CD3" w:rsidRPr="00DE7352">
        <w:rPr>
          <w:rFonts w:eastAsia="Times New Roman" w:cstheme="minorHAnsi"/>
          <w:kern w:val="0"/>
          <w:sz w:val="18"/>
          <w:szCs w:val="18"/>
          <w:lang w:eastAsia="fr-FR"/>
          <w14:ligatures w14:val="none"/>
        </w:rPr>
        <w:t xml:space="preserve"> cum adhaerente corio adseruatis constare. </w:t>
      </w:r>
      <w:r w:rsidR="00FF7CD3" w:rsidRPr="00DE7352">
        <w:rPr>
          <w:rFonts w:eastAsia="Times New Roman" w:cstheme="minorHAnsi"/>
          <w:b/>
          <w:kern w:val="0"/>
          <w:sz w:val="18"/>
          <w:szCs w:val="18"/>
          <w:lang w:eastAsia="fr-FR"/>
          <w14:ligatures w14:val="none"/>
        </w:rPr>
        <w:t>hinc spinae articulum scite nodum Atlantion uocant; est autem primus</w:t>
      </w:r>
      <w:r w:rsidR="00FF7CD3" w:rsidRPr="00DE7352">
        <w:rPr>
          <w:rFonts w:eastAsia="Times New Roman" w:cstheme="minorHAnsi"/>
          <w:kern w:val="0"/>
          <w:sz w:val="18"/>
          <w:szCs w:val="18"/>
          <w:lang w:eastAsia="fr-FR"/>
          <w14:ligatures w14:val="none"/>
        </w:rPr>
        <w:t xml:space="preserve">. » «  </w:t>
      </w:r>
      <w:r w:rsidR="00FF7CD3" w:rsidRPr="00DE7352">
        <w:rPr>
          <w:rFonts w:cstheme="minorHAnsi"/>
          <w:sz w:val="18"/>
          <w:szCs w:val="18"/>
        </w:rPr>
        <w:t xml:space="preserve">Bien plus, on assure que ces mêmes parties naturelles et une certaine vertèbre conservées avec le cuir adhérent maintiennent la concorde dans une maison entière : cette vertèbre est appelée </w:t>
      </w:r>
      <w:r w:rsidR="00FF7CD3" w:rsidRPr="00DE7352">
        <w:rPr>
          <w:rFonts w:cstheme="minorHAnsi"/>
          <w:b/>
          <w:i/>
          <w:iCs/>
          <w:sz w:val="18"/>
          <w:szCs w:val="18"/>
        </w:rPr>
        <w:t>atlantion</w:t>
      </w:r>
      <w:r w:rsidR="00FF7CD3" w:rsidRPr="00DE7352">
        <w:rPr>
          <w:rFonts w:cstheme="minorHAnsi"/>
          <w:sz w:val="18"/>
          <w:szCs w:val="18"/>
        </w:rPr>
        <w:t>, c'est la première de l'épine. »  L’Atlas est le nom de la première vertèbre qui fait le lien entre la colonne vertébrale et la tête.</w:t>
      </w:r>
      <w:r w:rsidR="00FF7CD3" w:rsidRPr="00DE7352">
        <w:rPr>
          <w:rFonts w:cstheme="minorHAnsi"/>
          <w:sz w:val="18"/>
          <w:szCs w:val="18"/>
        </w:rPr>
        <w:br/>
      </w:r>
      <w:r w:rsidR="00FF7CD3" w:rsidRPr="00DE7352">
        <w:rPr>
          <w:rFonts w:cstheme="minorHAnsi"/>
          <w:b/>
          <w:sz w:val="18"/>
          <w:szCs w:val="18"/>
        </w:rPr>
        <w:tab/>
        <w:t xml:space="preserve"> NB. </w:t>
      </w:r>
      <w:r w:rsidR="00A05083" w:rsidRPr="00DE7352">
        <w:rPr>
          <w:rFonts w:cstheme="minorHAnsi"/>
          <w:b/>
          <w:sz w:val="18"/>
          <w:szCs w:val="18"/>
        </w:rPr>
        <w:t>Pour durae</w:t>
      </w:r>
      <w:r w:rsidR="00FF7CD3" w:rsidRPr="00DE7352">
        <w:rPr>
          <w:rFonts w:cstheme="minorHAnsi"/>
          <w:b/>
          <w:sz w:val="18"/>
          <w:szCs w:val="18"/>
        </w:rPr>
        <w:t xml:space="preserve">, </w:t>
      </w:r>
      <w:r w:rsidR="00FF7CD3" w:rsidRPr="00DE7352">
        <w:rPr>
          <w:rFonts w:cstheme="minorHAnsi"/>
          <w:sz w:val="18"/>
          <w:szCs w:val="18"/>
        </w:rPr>
        <w:t xml:space="preserve">la </w:t>
      </w:r>
      <w:r w:rsidR="0098401D" w:rsidRPr="00DE7352">
        <w:rPr>
          <w:rFonts w:cstheme="minorHAnsi"/>
          <w:sz w:val="18"/>
          <w:szCs w:val="18"/>
        </w:rPr>
        <w:t xml:space="preserve">supposée </w:t>
      </w:r>
      <w:r w:rsidR="00FF7CD3" w:rsidRPr="00DE7352">
        <w:rPr>
          <w:rFonts w:cstheme="minorHAnsi"/>
          <w:sz w:val="18"/>
          <w:szCs w:val="18"/>
        </w:rPr>
        <w:t>rigidité de l’échine</w:t>
      </w:r>
      <w:r w:rsidR="00A05083" w:rsidRPr="00DE7352">
        <w:rPr>
          <w:rFonts w:cstheme="minorHAnsi"/>
          <w:b/>
          <w:sz w:val="18"/>
          <w:szCs w:val="18"/>
        </w:rPr>
        <w:t> </w:t>
      </w:r>
      <w:r w:rsidR="00A05083" w:rsidRPr="00DE7352">
        <w:rPr>
          <w:rFonts w:cstheme="minorHAnsi"/>
          <w:sz w:val="18"/>
          <w:szCs w:val="18"/>
        </w:rPr>
        <w:t>: Voir Pline, HN.   [8,44] 105  « Collum  et (/ ut) iuba in continuitatem spinae porrigitur flectique nisi circumactu totius corporis non quit. »</w:t>
      </w:r>
      <w:r w:rsidR="00562ABA" w:rsidRPr="00DE7352">
        <w:rPr>
          <w:rFonts w:cstheme="minorHAnsi"/>
          <w:sz w:val="18"/>
          <w:szCs w:val="18"/>
        </w:rPr>
        <w:t xml:space="preserve"> </w:t>
      </w:r>
      <w:r w:rsidR="008579A5" w:rsidRPr="00DE7352">
        <w:rPr>
          <w:rFonts w:cstheme="minorHAnsi"/>
          <w:sz w:val="18"/>
          <w:szCs w:val="18"/>
        </w:rPr>
        <w:t xml:space="preserve"> </w:t>
      </w:r>
      <w:r w:rsidR="00A05083" w:rsidRPr="00DE7352">
        <w:rPr>
          <w:rFonts w:cstheme="minorHAnsi"/>
          <w:sz w:val="18"/>
          <w:szCs w:val="18"/>
        </w:rPr>
        <w:t>(Lemaire)</w:t>
      </w:r>
      <w:r w:rsidR="00FF7CD3" w:rsidRPr="00DE7352">
        <w:rPr>
          <w:rFonts w:cstheme="minorHAnsi"/>
          <w:sz w:val="18"/>
          <w:szCs w:val="18"/>
        </w:rPr>
        <w:t>.</w:t>
      </w:r>
    </w:p>
  </w:footnote>
  <w:footnote w:id="673">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75F96" w:rsidRPr="00DE7352">
        <w:rPr>
          <w:rFonts w:cstheme="minorHAnsi"/>
          <w:b/>
          <w:bCs/>
          <w:sz w:val="18"/>
          <w:szCs w:val="18"/>
        </w:rPr>
        <w:t xml:space="preserve"> </w:t>
      </w:r>
      <w:r w:rsidR="0098401D" w:rsidRPr="00DE7352">
        <w:rPr>
          <w:rFonts w:cstheme="minorHAnsi"/>
          <w:b/>
          <w:bCs/>
          <w:sz w:val="18"/>
          <w:szCs w:val="18"/>
        </w:rPr>
        <w:t xml:space="preserve">Cst.  </w:t>
      </w:r>
      <w:r w:rsidR="0098401D" w:rsidRPr="00DE7352">
        <w:rPr>
          <w:rFonts w:cstheme="minorHAnsi"/>
          <w:b/>
          <w:sz w:val="18"/>
          <w:szCs w:val="18"/>
        </w:rPr>
        <w:t>Defuit</w:t>
      </w:r>
      <w:r w:rsidR="0098401D" w:rsidRPr="00DE7352">
        <w:rPr>
          <w:rFonts w:cstheme="minorHAnsi"/>
          <w:bCs/>
          <w:sz w:val="18"/>
          <w:szCs w:val="18"/>
        </w:rPr>
        <w:t xml:space="preserve"> reçoit une nouvelle série de sujet.</w:t>
      </w:r>
      <w:r w:rsidR="0098401D" w:rsidRPr="00DE7352">
        <w:rPr>
          <w:rFonts w:cstheme="minorHAnsi"/>
          <w:b/>
          <w:bCs/>
          <w:sz w:val="18"/>
          <w:szCs w:val="18"/>
        </w:rPr>
        <w:t xml:space="preserve">      </w:t>
      </w:r>
      <w:r w:rsidR="00075F96" w:rsidRPr="00DE7352">
        <w:rPr>
          <w:rFonts w:cstheme="minorHAnsi"/>
          <w:b/>
          <w:bCs/>
          <w:sz w:val="18"/>
          <w:szCs w:val="18"/>
        </w:rPr>
        <w:t>« C</w:t>
      </w:r>
      <w:r w:rsidR="00075F96" w:rsidRPr="00DE7352">
        <w:rPr>
          <w:rFonts w:cstheme="minorHAnsi"/>
          <w:b/>
          <w:sz w:val="18"/>
          <w:szCs w:val="18"/>
        </w:rPr>
        <w:t>ervi pastae serpente medullae »</w:t>
      </w:r>
      <w:r w:rsidR="00075F96" w:rsidRPr="00DE7352">
        <w:rPr>
          <w:rFonts w:cstheme="minorHAnsi"/>
          <w:sz w:val="18"/>
          <w:szCs w:val="18"/>
        </w:rPr>
        <w:t xml:space="preserve"> éditent B. &amp; P.  </w:t>
      </w:r>
      <w:r w:rsidR="00075F96" w:rsidRPr="00DE7352">
        <w:rPr>
          <w:rFonts w:cstheme="minorHAnsi"/>
          <w:b/>
          <w:bCs/>
          <w:sz w:val="18"/>
          <w:szCs w:val="18"/>
        </w:rPr>
        <w:t xml:space="preserve">   </w:t>
      </w:r>
      <w:r w:rsidR="00075F96" w:rsidRPr="00DE7352">
        <w:rPr>
          <w:rFonts w:cstheme="minorHAnsi"/>
          <w:b/>
          <w:bCs/>
          <w:sz w:val="18"/>
          <w:szCs w:val="18"/>
        </w:rPr>
        <w:br/>
      </w:r>
      <w:r w:rsidR="00075F96" w:rsidRPr="00DE7352">
        <w:rPr>
          <w:rFonts w:cstheme="minorHAnsi"/>
          <w:b/>
          <w:bCs/>
          <w:sz w:val="18"/>
          <w:szCs w:val="18"/>
        </w:rPr>
        <w:tab/>
        <w:t>Lemaire commente une autre lectio.</w:t>
      </w:r>
      <w:r w:rsidR="00075F96" w:rsidRPr="00DE7352">
        <w:rPr>
          <w:rFonts w:cstheme="minorHAnsi"/>
          <w:bCs/>
          <w:sz w:val="18"/>
          <w:szCs w:val="18"/>
        </w:rPr>
        <w:t xml:space="preserve">   « Cervi, pasti serpente, medulla ».  Cervi flatu narium serpentes e latebris extrahunt , cornu elidunt et vorant , atque hinc juvenescere creduntur. Sic Plutarcho lib. de Prud. anim, dictus « ἔλαφος ἀπὸ τοῦ ἐλεῖν τοὺς ὄφεις ».Solin.  </w:t>
      </w:r>
      <w:r w:rsidR="00075F96" w:rsidRPr="00DE7352">
        <w:rPr>
          <w:rFonts w:cstheme="minorHAnsi"/>
          <w:bCs/>
          <w:sz w:val="18"/>
          <w:szCs w:val="18"/>
          <w:lang w:val="en-US"/>
        </w:rPr>
        <w:t xml:space="preserve">c. 32 ;  Plin. VIII, 50; XXVIII,42. Martialis apposite , XII , 29, 5 : « Cervinus gelidum sorbet sic halitus anguem , »   edulla. Cervæ medullas quoque dixit Ovid. A. A. III , 215 . -Medullam cervi pro adipe , vel etiam pro cerebro capi notat Burm. </w:t>
      </w:r>
      <w:r w:rsidR="00075F96" w:rsidRPr="00DE7352">
        <w:rPr>
          <w:rFonts w:cstheme="minorHAnsi"/>
          <w:bCs/>
          <w:sz w:val="18"/>
          <w:szCs w:val="18"/>
        </w:rPr>
        <w:t>Sed hic cur proprie non ponatur ? ED.</w:t>
      </w:r>
    </w:p>
  </w:footnote>
  <w:footnote w:id="674">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F7CD3" w:rsidRPr="00DE7352">
        <w:rPr>
          <w:rFonts w:cstheme="minorHAnsi"/>
          <w:b/>
          <w:bCs/>
          <w:sz w:val="18"/>
          <w:szCs w:val="18"/>
        </w:rPr>
        <w:t>ĕchĕnēis, ĭdis, f. : r</w:t>
      </w:r>
      <w:r w:rsidR="00FF7CD3" w:rsidRPr="00DE7352">
        <w:rPr>
          <w:rFonts w:cstheme="minorHAnsi"/>
          <w:bCs/>
          <w:sz w:val="18"/>
          <w:szCs w:val="18"/>
        </w:rPr>
        <w:t>émora (</w:t>
      </w:r>
      <w:r w:rsidR="00FF7CD3" w:rsidRPr="00DE7352">
        <w:rPr>
          <w:rFonts w:cstheme="minorHAnsi"/>
          <w:bCs/>
          <w:i/>
          <w:iCs/>
          <w:sz w:val="18"/>
          <w:szCs w:val="18"/>
        </w:rPr>
        <w:t>poisson de mer auquel on attribuait le pouvoir de ralentir les vaisseaux</w:t>
      </w:r>
      <w:r w:rsidR="00FF7CD3" w:rsidRPr="00DE7352">
        <w:rPr>
          <w:rFonts w:cstheme="minorHAnsi"/>
          <w:bCs/>
          <w:sz w:val="18"/>
          <w:szCs w:val="18"/>
        </w:rPr>
        <w:t xml:space="preserve">). </w:t>
      </w:r>
      <w:r w:rsidR="00FF7CD3" w:rsidRPr="00DE7352">
        <w:rPr>
          <w:rFonts w:cstheme="minorHAnsi"/>
          <w:bCs/>
          <w:i/>
          <w:iCs/>
          <w:sz w:val="18"/>
          <w:szCs w:val="18"/>
        </w:rPr>
        <w:t xml:space="preserve">--- Plin. 9, 79. </w:t>
      </w:r>
      <w:r w:rsidR="00FF7CD3" w:rsidRPr="00DE7352">
        <w:rPr>
          <w:rFonts w:cstheme="minorHAnsi"/>
          <w:bCs/>
          <w:sz w:val="18"/>
          <w:szCs w:val="18"/>
        </w:rPr>
        <w:t xml:space="preserve"> - gr. ἐχενηΐς, ΐδος  (ἔχω, ναῦς).</w:t>
      </w:r>
      <w:r w:rsidR="00075F96" w:rsidRPr="00DE7352">
        <w:rPr>
          <w:rFonts w:cstheme="minorHAnsi"/>
          <w:bCs/>
          <w:sz w:val="18"/>
          <w:szCs w:val="18"/>
        </w:rPr>
        <w:t xml:space="preserve"> </w:t>
      </w:r>
      <w:r w:rsidR="00075F96" w:rsidRPr="00DE7352">
        <w:rPr>
          <w:rFonts w:cstheme="minorHAnsi"/>
          <w:b/>
          <w:sz w:val="18"/>
          <w:szCs w:val="18"/>
        </w:rPr>
        <w:t>Echenais</w:t>
      </w:r>
      <w:r w:rsidR="00075F96" w:rsidRPr="00DE7352">
        <w:rPr>
          <w:rFonts w:cstheme="minorHAnsi"/>
          <w:sz w:val="18"/>
          <w:szCs w:val="18"/>
        </w:rPr>
        <w:t>. Le rémora ou éch</w:t>
      </w:r>
      <w:r w:rsidR="00FF7CD3" w:rsidRPr="00DE7352">
        <w:rPr>
          <w:rFonts w:cstheme="minorHAnsi"/>
          <w:sz w:val="18"/>
          <w:szCs w:val="18"/>
        </w:rPr>
        <w:t>e</w:t>
      </w:r>
      <w:r w:rsidR="00075F96" w:rsidRPr="00DE7352">
        <w:rPr>
          <w:rFonts w:cstheme="minorHAnsi"/>
          <w:sz w:val="18"/>
          <w:szCs w:val="18"/>
        </w:rPr>
        <w:t>n</w:t>
      </w:r>
      <w:r w:rsidR="00FF7CD3" w:rsidRPr="00DE7352">
        <w:rPr>
          <w:rFonts w:cstheme="minorHAnsi"/>
          <w:sz w:val="18"/>
          <w:szCs w:val="18"/>
        </w:rPr>
        <w:t>a</w:t>
      </w:r>
      <w:r w:rsidR="00075F96" w:rsidRPr="00DE7352">
        <w:rPr>
          <w:rFonts w:cstheme="minorHAnsi"/>
          <w:sz w:val="18"/>
          <w:szCs w:val="18"/>
        </w:rPr>
        <w:t xml:space="preserve">is retiens-navire. </w:t>
      </w:r>
      <w:r w:rsidR="00FF7CD3" w:rsidRPr="00DE7352">
        <w:rPr>
          <w:rFonts w:cstheme="minorHAnsi"/>
          <w:sz w:val="18"/>
          <w:szCs w:val="18"/>
        </w:rPr>
        <w:t xml:space="preserve"> </w:t>
      </w:r>
      <w:r w:rsidR="00075F96" w:rsidRPr="00DE7352">
        <w:rPr>
          <w:rFonts w:cstheme="minorHAnsi"/>
          <w:sz w:val="18"/>
          <w:szCs w:val="18"/>
        </w:rPr>
        <w:tab/>
      </w:r>
      <w:r w:rsidR="00FF7CD3" w:rsidRPr="00DE7352">
        <w:rPr>
          <w:rFonts w:cstheme="minorHAnsi"/>
          <w:sz w:val="18"/>
          <w:szCs w:val="18"/>
        </w:rPr>
        <w:br/>
      </w:r>
      <w:r w:rsidR="00FF7CD3" w:rsidRPr="00DE7352">
        <w:rPr>
          <w:rFonts w:cstheme="minorHAnsi"/>
          <w:sz w:val="18"/>
          <w:szCs w:val="18"/>
        </w:rPr>
        <w:tab/>
        <w:t xml:space="preserve">Voir Pline, H.N.  IX, 79 et </w:t>
      </w:r>
      <w:r w:rsidR="00075F96" w:rsidRPr="00DE7352">
        <w:rPr>
          <w:rFonts w:cstheme="minorHAnsi"/>
          <w:sz w:val="18"/>
          <w:szCs w:val="18"/>
        </w:rPr>
        <w:t xml:space="preserve"> Pline H.N. XXX, i, 2.  « 2 Tamen omnia haec pariterque eodem inpellentia unus ac paruus admodum pisciculus, </w:t>
      </w:r>
      <w:r w:rsidR="00075F96" w:rsidRPr="00DE7352">
        <w:rPr>
          <w:rFonts w:cstheme="minorHAnsi"/>
          <w:b/>
          <w:sz w:val="18"/>
          <w:szCs w:val="18"/>
        </w:rPr>
        <w:t xml:space="preserve">echenais </w:t>
      </w:r>
      <w:r w:rsidR="00075F96" w:rsidRPr="00DE7352">
        <w:rPr>
          <w:rFonts w:cstheme="minorHAnsi"/>
          <w:sz w:val="18"/>
          <w:szCs w:val="18"/>
        </w:rPr>
        <w:t xml:space="preserve">appellatus, in se tenet. </w:t>
      </w:r>
      <w:r w:rsidR="00FF7CD3" w:rsidRPr="00DE7352">
        <w:rPr>
          <w:rFonts w:cstheme="minorHAnsi"/>
          <w:sz w:val="18"/>
          <w:szCs w:val="18"/>
        </w:rPr>
        <w:t>R</w:t>
      </w:r>
      <w:r w:rsidR="00075F96" w:rsidRPr="00DE7352">
        <w:rPr>
          <w:rFonts w:cstheme="minorHAnsi"/>
          <w:sz w:val="18"/>
          <w:szCs w:val="18"/>
        </w:rPr>
        <w:t>uant uenti licet, saeuiant procellae: imperat furori uiresque tantas compescit et cogit stare nauigia, quod non uincula ulla, non ancorae pondere inreuocabili iactae. infrenat impetus et domat mundi rabiem nullo suo labore, non renitendo aut alio modo quam adhaerendo. »</w:t>
      </w:r>
    </w:p>
  </w:footnote>
  <w:footnote w:id="675">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8401D" w:rsidRPr="00DE7352">
        <w:rPr>
          <w:rFonts w:cstheme="minorHAnsi"/>
          <w:b/>
          <w:sz w:val="18"/>
          <w:szCs w:val="18"/>
        </w:rPr>
        <w:t>oculique draconum  Lemaire note : « </w:t>
      </w:r>
      <w:r w:rsidR="0098401D" w:rsidRPr="00DE7352">
        <w:rPr>
          <w:rFonts w:cstheme="minorHAnsi"/>
          <w:sz w:val="18"/>
          <w:szCs w:val="18"/>
        </w:rPr>
        <w:t>Oculique draconum. Quibus melle tritis inuncti, oculi redduntur impavidi adversus nocturnas imagines. »</w:t>
      </w:r>
      <w:r w:rsidR="00833BD1" w:rsidRPr="00DE7352">
        <w:rPr>
          <w:rFonts w:cstheme="minorHAnsi"/>
          <w:sz w:val="18"/>
          <w:szCs w:val="18"/>
        </w:rPr>
        <w:t>.</w:t>
      </w:r>
    </w:p>
  </w:footnote>
  <w:footnote w:id="676">
    <w:p w:rsidR="00833BD1"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8401D" w:rsidRPr="00DE7352">
        <w:rPr>
          <w:rFonts w:cstheme="minorHAnsi"/>
          <w:b/>
          <w:bCs/>
          <w:sz w:val="18"/>
          <w:szCs w:val="18"/>
        </w:rPr>
        <w:t xml:space="preserve"> Les </w:t>
      </w:r>
      <w:r w:rsidR="00833BD1" w:rsidRPr="00DE7352">
        <w:rPr>
          <w:rFonts w:cstheme="minorHAnsi"/>
          <w:b/>
          <w:bCs/>
          <w:sz w:val="18"/>
          <w:szCs w:val="18"/>
        </w:rPr>
        <w:t>pierres d’</w:t>
      </w:r>
      <w:r w:rsidR="0098401D" w:rsidRPr="00DE7352">
        <w:rPr>
          <w:rFonts w:cstheme="minorHAnsi"/>
          <w:b/>
          <w:bCs/>
          <w:sz w:val="18"/>
          <w:szCs w:val="18"/>
        </w:rPr>
        <w:t xml:space="preserve">aigles. </w:t>
      </w:r>
      <w:r w:rsidR="00B365B2" w:rsidRPr="00DE7352">
        <w:rPr>
          <w:rFonts w:cstheme="minorHAnsi"/>
          <w:b/>
          <w:bCs/>
          <w:sz w:val="18"/>
          <w:szCs w:val="18"/>
        </w:rPr>
        <w:t xml:space="preserve"> </w:t>
      </w:r>
      <w:r w:rsidR="00B365B2" w:rsidRPr="00DE7352">
        <w:rPr>
          <w:rFonts w:cstheme="minorHAnsi"/>
          <w:bCs/>
          <w:sz w:val="18"/>
          <w:szCs w:val="18"/>
        </w:rPr>
        <w:t>Lemaire reproduit la scolie.</w:t>
      </w:r>
      <w:r w:rsidR="00B365B2" w:rsidRPr="00DE7352">
        <w:rPr>
          <w:rFonts w:cstheme="minorHAnsi"/>
          <w:b/>
          <w:bCs/>
          <w:sz w:val="18"/>
          <w:szCs w:val="18"/>
        </w:rPr>
        <w:t xml:space="preserve">  « Aquilæ tantus calor, ut ova , quæ fovet , decoquat , nisi admoveat lapidem qui calorem temperet ». SCH.  </w:t>
      </w:r>
      <w:r w:rsidR="00B365B2" w:rsidRPr="00DE7352">
        <w:rPr>
          <w:rFonts w:cstheme="minorHAnsi"/>
          <w:b/>
          <w:bCs/>
          <w:sz w:val="18"/>
          <w:szCs w:val="18"/>
        </w:rPr>
        <w:br/>
        <w:t>Il renvoie à Pline.  « </w:t>
      </w:r>
      <w:r w:rsidR="00B365B2" w:rsidRPr="00DE7352">
        <w:rPr>
          <w:rFonts w:cstheme="minorHAnsi"/>
          <w:sz w:val="18"/>
          <w:szCs w:val="18"/>
        </w:rPr>
        <w:t xml:space="preserve">Pline H.N.  X, 4 10,4] 12 Tribus primis et quinto aquilarum generi inaedificatur nido lapis aetites, quem aliqui dixere gagiten, ad multa remedia utilis, nihil igne deperdens. »        Pline 36, 39. « Aëtitae lapides ex argumento nominis magnam famam habent. reperiuntur in nidis aquilarum, sicut in decumo uolumine diximus. ». </w:t>
      </w:r>
      <w:r w:rsidR="00B365B2" w:rsidRPr="00DE7352">
        <w:rPr>
          <w:rFonts w:cstheme="minorHAnsi"/>
          <w:sz w:val="18"/>
          <w:szCs w:val="18"/>
        </w:rPr>
        <w:br/>
      </w:r>
      <w:r w:rsidR="00B365B2" w:rsidRPr="00DE7352">
        <w:rPr>
          <w:rFonts w:cstheme="minorHAnsi"/>
          <w:b/>
          <w:bCs/>
          <w:sz w:val="18"/>
          <w:szCs w:val="18"/>
        </w:rPr>
        <w:t xml:space="preserve">Lemaire renvoie aussi à Ovide : </w:t>
      </w:r>
      <w:r w:rsidR="00DF3D7B" w:rsidRPr="00DE7352">
        <w:rPr>
          <w:rFonts w:cstheme="minorHAnsi"/>
          <w:b/>
          <w:bCs/>
          <w:sz w:val="18"/>
          <w:szCs w:val="18"/>
        </w:rPr>
        <w:t>« </w:t>
      </w:r>
      <w:r w:rsidR="00833BD1" w:rsidRPr="00DE7352">
        <w:rPr>
          <w:rFonts w:cstheme="minorHAnsi"/>
          <w:b/>
          <w:bCs/>
          <w:sz w:val="18"/>
          <w:szCs w:val="18"/>
        </w:rPr>
        <w:t>De lapidibus pretiosis in magicis sacris.    Vid. Ovid. Met. VII, 266</w:t>
      </w:r>
      <w:r w:rsidR="00DF3D7B" w:rsidRPr="00DE7352">
        <w:rPr>
          <w:rFonts w:cstheme="minorHAnsi"/>
          <w:b/>
          <w:bCs/>
          <w:sz w:val="18"/>
          <w:szCs w:val="18"/>
        </w:rPr>
        <w:t> »</w:t>
      </w:r>
      <w:r w:rsidR="00833BD1" w:rsidRPr="00DE7352">
        <w:rPr>
          <w:rFonts w:cstheme="minorHAnsi"/>
          <w:b/>
          <w:bCs/>
          <w:sz w:val="18"/>
          <w:szCs w:val="18"/>
        </w:rPr>
        <w:t xml:space="preserve">. </w:t>
      </w:r>
    </w:p>
  </w:footnote>
  <w:footnote w:id="677">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365B2" w:rsidRPr="00DE7352">
        <w:rPr>
          <w:rFonts w:cstheme="minorHAnsi"/>
          <w:b/>
          <w:sz w:val="18"/>
          <w:szCs w:val="18"/>
        </w:rPr>
        <w:t xml:space="preserve">Non Arabum volucer serpens : </w:t>
      </w:r>
      <w:r w:rsidR="00952042" w:rsidRPr="00DE7352">
        <w:rPr>
          <w:rFonts w:cstheme="minorHAnsi"/>
          <w:b/>
          <w:sz w:val="18"/>
          <w:szCs w:val="18"/>
        </w:rPr>
        <w:t xml:space="preserve">B. &amp; P. renvoient à </w:t>
      </w:r>
      <w:r w:rsidR="00B365B2" w:rsidRPr="00DE7352">
        <w:rPr>
          <w:rFonts w:cstheme="minorHAnsi"/>
          <w:b/>
          <w:sz w:val="18"/>
          <w:szCs w:val="18"/>
        </w:rPr>
        <w:t xml:space="preserve"> Pomponius Mela III, VIII, 82. </w:t>
      </w:r>
      <w:r w:rsidR="00B365B2" w:rsidRPr="00DE7352">
        <w:rPr>
          <w:rFonts w:cstheme="minorHAnsi"/>
          <w:sz w:val="18"/>
          <w:szCs w:val="18"/>
        </w:rPr>
        <w:t xml:space="preserve">  « Sunt multa uolucrum, multa serpentium genera: de serpentibus memorandi maxime, quos paruos admodum, at ueneni praesentis, certo anni tempore ex limo concretarum paludium emergere, in magno examine uolantes Aegyptum tendere, atque, in ipso introitu finium, ab auibus quas Ibidas appellant, aduerso agmine excipi, pugnaque confici, traditum est ; »     «  On voit dans ce pays des oiseaux et des serpents de plusieurs espèces. Parmi ces derniers, on fait surtout mention de serpents ailés, qui, très petits, mais d’un venin très dangereux, sortent, dit-on, à une époque fixe de l’année, de la fange des marais, et s’envolent en essaims nombreux vers l’Egypte, mais sans pouvoir y pénétrer, parce que des oiseaux appelés ibis, venant à l’entrée du pays se poster à leur rencontre, leur disputent le passage et les tuent. »</w:t>
      </w:r>
      <w:r w:rsidR="00952042" w:rsidRPr="00DE7352">
        <w:rPr>
          <w:rFonts w:cstheme="minorHAnsi"/>
          <w:sz w:val="18"/>
          <w:szCs w:val="18"/>
        </w:rPr>
        <w:t xml:space="preserve">. </w:t>
      </w:r>
      <w:r w:rsidR="00952042" w:rsidRPr="00DE7352">
        <w:rPr>
          <w:rFonts w:cstheme="minorHAnsi"/>
          <w:sz w:val="18"/>
          <w:szCs w:val="18"/>
        </w:rPr>
        <w:br/>
      </w:r>
      <w:r w:rsidR="00921432" w:rsidRPr="00DE7352">
        <w:rPr>
          <w:rFonts w:cstheme="minorHAnsi"/>
          <w:sz w:val="18"/>
          <w:szCs w:val="18"/>
        </w:rPr>
        <w:tab/>
      </w:r>
      <w:r w:rsidR="00952042" w:rsidRPr="00DE7352">
        <w:rPr>
          <w:rFonts w:cstheme="minorHAnsi"/>
          <w:sz w:val="18"/>
          <w:szCs w:val="18"/>
        </w:rPr>
        <w:t xml:space="preserve">Voir aussi </w:t>
      </w:r>
      <w:r w:rsidR="00952042" w:rsidRPr="00DE7352">
        <w:rPr>
          <w:rFonts w:cstheme="minorHAnsi"/>
          <w:b/>
          <w:sz w:val="18"/>
          <w:szCs w:val="18"/>
        </w:rPr>
        <w:t>Lemaire « Volucer serpens.</w:t>
      </w:r>
      <w:r w:rsidR="00952042" w:rsidRPr="00DE7352">
        <w:rPr>
          <w:rFonts w:cstheme="minorHAnsi"/>
          <w:sz w:val="18"/>
          <w:szCs w:val="18"/>
        </w:rPr>
        <w:t xml:space="preserve"> Jaculus serpens. Infra IX , 720. De hoc Schol. sic In Arabia serpens est cum alis , quæ Sirena vocatur , quæ plus equis currit ; volare etiam dicitur ; cujus tantum virus est , ut morsum mors sequatur , antequam dolor. SCHOL.-  Plinius VIII, 23, s . 35 : « Jaculum , ex arborum ramis vibrari(vulgatum est): nec pedibus tantum pavendas serpentes, sed et missili volare tormento. » Omnib. draconem alatum exponit. »</w:t>
      </w:r>
      <w:r w:rsidR="009A6355" w:rsidRPr="00DE7352">
        <w:rPr>
          <w:rFonts w:cstheme="minorHAnsi"/>
          <w:sz w:val="18"/>
          <w:szCs w:val="18"/>
        </w:rPr>
        <w:t xml:space="preserve">     </w:t>
      </w:r>
      <w:r w:rsidR="009A6355" w:rsidRPr="00DE7352">
        <w:rPr>
          <w:rFonts w:cstheme="minorHAnsi"/>
          <w:sz w:val="18"/>
          <w:szCs w:val="18"/>
        </w:rPr>
        <w:br/>
      </w:r>
      <w:r w:rsidR="009A6355" w:rsidRPr="00DE7352">
        <w:rPr>
          <w:rFonts w:cstheme="minorHAnsi"/>
          <w:sz w:val="18"/>
          <w:szCs w:val="18"/>
        </w:rPr>
        <w:tab/>
        <w:t xml:space="preserve">Voir </w:t>
      </w:r>
      <w:r w:rsidR="009A6355" w:rsidRPr="00DE7352">
        <w:rPr>
          <w:rFonts w:cstheme="minorHAnsi"/>
          <w:sz w:val="18"/>
          <w:szCs w:val="18"/>
          <w:u w:val="single"/>
          <w:lang w:eastAsia="fr-FR"/>
        </w:rPr>
        <w:t>Jacques Aumont</w:t>
      </w:r>
      <w:r w:rsidR="009A6355" w:rsidRPr="00DE7352">
        <w:rPr>
          <w:rFonts w:cstheme="minorHAnsi"/>
          <w:sz w:val="18"/>
          <w:szCs w:val="18"/>
          <w:lang w:eastAsia="fr-FR"/>
        </w:rPr>
        <w:t xml:space="preserve">  « Sur l'épisode des « reptiles » dans la </w:t>
      </w:r>
      <w:r w:rsidR="009A6355" w:rsidRPr="00DE7352">
        <w:rPr>
          <w:rFonts w:cstheme="minorHAnsi"/>
          <w:i/>
          <w:iCs/>
          <w:sz w:val="18"/>
          <w:szCs w:val="18"/>
          <w:lang w:eastAsia="fr-FR"/>
        </w:rPr>
        <w:t>Pharsale</w:t>
      </w:r>
      <w:r w:rsidR="009A6355" w:rsidRPr="00DE7352">
        <w:rPr>
          <w:rFonts w:cstheme="minorHAnsi"/>
          <w:sz w:val="18"/>
          <w:szCs w:val="18"/>
          <w:lang w:eastAsia="fr-FR"/>
        </w:rPr>
        <w:t xml:space="preserve"> de Lucain » </w:t>
      </w:r>
      <w:r w:rsidR="009A6355" w:rsidRPr="00DE7352">
        <w:rPr>
          <w:rFonts w:cstheme="minorHAnsi"/>
          <w:sz w:val="18"/>
          <w:szCs w:val="18"/>
          <w:u w:val="single"/>
          <w:lang w:eastAsia="fr-FR"/>
        </w:rPr>
        <w:t>Jacques Aumont</w:t>
      </w:r>
      <w:r w:rsidR="009A6355" w:rsidRPr="00DE7352">
        <w:rPr>
          <w:rFonts w:cstheme="minorHAnsi"/>
          <w:sz w:val="18"/>
          <w:szCs w:val="18"/>
          <w:lang w:eastAsia="fr-FR"/>
        </w:rPr>
        <w:t xml:space="preserve">  </w:t>
      </w:r>
      <w:r w:rsidR="009A6355" w:rsidRPr="00DE7352">
        <w:rPr>
          <w:rFonts w:cstheme="minorHAnsi"/>
          <w:sz w:val="18"/>
          <w:szCs w:val="18"/>
          <w:u w:val="single"/>
          <w:lang w:eastAsia="fr-FR"/>
        </w:rPr>
        <w:t>Bulletin de l'Association Guillaume Budé</w:t>
      </w:r>
      <w:r w:rsidR="009A6355" w:rsidRPr="00DE7352">
        <w:rPr>
          <w:rFonts w:cstheme="minorHAnsi"/>
          <w:sz w:val="18"/>
          <w:szCs w:val="18"/>
          <w:lang w:eastAsia="fr-FR"/>
        </w:rPr>
        <w:t xml:space="preserve"> Année 1968 </w:t>
      </w:r>
      <w:r w:rsidR="009A6355" w:rsidRPr="00DE7352">
        <w:rPr>
          <w:rFonts w:cstheme="minorHAnsi"/>
          <w:sz w:val="18"/>
          <w:szCs w:val="18"/>
          <w:u w:val="single"/>
          <w:lang w:eastAsia="fr-FR"/>
        </w:rPr>
        <w:t>1</w:t>
      </w:r>
      <w:r w:rsidR="009A6355" w:rsidRPr="00DE7352">
        <w:rPr>
          <w:rFonts w:cstheme="minorHAnsi"/>
          <w:sz w:val="18"/>
          <w:szCs w:val="18"/>
          <w:lang w:eastAsia="fr-FR"/>
        </w:rPr>
        <w:t xml:space="preserve"> pp. 103-119</w:t>
      </w:r>
    </w:p>
  </w:footnote>
  <w:footnote w:id="678">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52042" w:rsidRPr="00DE7352">
        <w:rPr>
          <w:rFonts w:cstheme="minorHAnsi"/>
          <w:b/>
          <w:bCs/>
          <w:sz w:val="18"/>
          <w:szCs w:val="18"/>
        </w:rPr>
        <w:t xml:space="preserve"> </w:t>
      </w:r>
      <w:r w:rsidR="00921432" w:rsidRPr="00DE7352">
        <w:rPr>
          <w:rFonts w:cstheme="minorHAnsi"/>
          <w:b/>
          <w:bCs/>
          <w:sz w:val="18"/>
          <w:szCs w:val="18"/>
        </w:rPr>
        <w:t>Custōs, ōdis, m. et f. :</w:t>
      </w:r>
      <w:r w:rsidR="00921432" w:rsidRPr="00DE7352">
        <w:rPr>
          <w:rFonts w:cstheme="minorHAnsi"/>
          <w:sz w:val="18"/>
          <w:szCs w:val="18"/>
        </w:rPr>
        <w:t xml:space="preserve"> gardien, gardienne </w:t>
      </w:r>
      <w:r w:rsidR="00921432" w:rsidRPr="00DE7352">
        <w:rPr>
          <w:rFonts w:cstheme="minorHAnsi"/>
          <w:bCs/>
          <w:sz w:val="18"/>
          <w:szCs w:val="18"/>
        </w:rPr>
        <w:t>protecteur, protectrice.      S</w:t>
      </w:r>
      <w:r w:rsidR="00952042" w:rsidRPr="00DE7352">
        <w:rPr>
          <w:rFonts w:cstheme="minorHAnsi"/>
          <w:sz w:val="18"/>
          <w:szCs w:val="18"/>
        </w:rPr>
        <w:t xml:space="preserve">uivant une scolie </w:t>
      </w:r>
      <w:r w:rsidR="00840D44" w:rsidRPr="00DE7352">
        <w:rPr>
          <w:rFonts w:cstheme="minorHAnsi"/>
          <w:sz w:val="18"/>
          <w:szCs w:val="18"/>
        </w:rPr>
        <w:t>cette v</w:t>
      </w:r>
      <w:r w:rsidR="00952042" w:rsidRPr="00DE7352">
        <w:rPr>
          <w:rFonts w:cstheme="minorHAnsi"/>
          <w:sz w:val="18"/>
          <w:szCs w:val="18"/>
        </w:rPr>
        <w:t xml:space="preserve">ipère est un animal marin qui vit dans les huitres perlières.  (B. &amp; P.) </w:t>
      </w:r>
    </w:p>
  </w:footnote>
  <w:footnote w:id="679">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840D44" w:rsidRPr="00DE7352">
        <w:rPr>
          <w:rFonts w:asciiTheme="minorHAnsi" w:hAnsiTheme="minorHAnsi" w:cstheme="minorHAnsi"/>
          <w:b/>
          <w:bCs/>
          <w:sz w:val="18"/>
          <w:szCs w:val="18"/>
        </w:rPr>
        <w:t xml:space="preserve"> </w:t>
      </w:r>
      <w:r w:rsidR="007C71C2" w:rsidRPr="00DE7352">
        <w:rPr>
          <w:rFonts w:asciiTheme="minorHAnsi" w:hAnsiTheme="minorHAnsi" w:cstheme="minorHAnsi"/>
          <w:b/>
          <w:bCs/>
          <w:sz w:val="18"/>
          <w:szCs w:val="18"/>
        </w:rPr>
        <w:t>Membrana, æ, f. :</w:t>
      </w:r>
      <w:r w:rsidR="007C71C2" w:rsidRPr="00DE7352">
        <w:rPr>
          <w:rFonts w:asciiTheme="minorHAnsi" w:hAnsiTheme="minorHAnsi" w:cstheme="minorHAnsi"/>
          <w:bCs/>
          <w:sz w:val="18"/>
          <w:szCs w:val="18"/>
        </w:rPr>
        <w:t> membrane ; peau (</w:t>
      </w:r>
      <w:r w:rsidR="007C71C2" w:rsidRPr="00DE7352">
        <w:rPr>
          <w:rFonts w:asciiTheme="minorHAnsi" w:hAnsiTheme="minorHAnsi" w:cstheme="minorHAnsi"/>
          <w:bCs/>
          <w:i/>
          <w:iCs/>
          <w:sz w:val="18"/>
          <w:szCs w:val="18"/>
        </w:rPr>
        <w:t>du serpent</w:t>
      </w:r>
      <w:r w:rsidR="007C71C2" w:rsidRPr="00DE7352">
        <w:rPr>
          <w:rFonts w:asciiTheme="minorHAnsi" w:hAnsiTheme="minorHAnsi" w:cstheme="minorHAnsi"/>
          <w:bCs/>
          <w:sz w:val="18"/>
          <w:szCs w:val="18"/>
        </w:rPr>
        <w:t>), mue ( Ovide ; Lucain)</w:t>
      </w:r>
      <w:r w:rsidR="007C71C2" w:rsidRPr="00DE7352">
        <w:rPr>
          <w:rFonts w:asciiTheme="minorHAnsi" w:hAnsiTheme="minorHAnsi" w:cstheme="minorHAnsi"/>
          <w:b/>
          <w:bCs/>
          <w:sz w:val="18"/>
          <w:szCs w:val="18"/>
        </w:rPr>
        <w:t>.</w:t>
      </w:r>
      <w:r w:rsidR="007C71C2" w:rsidRPr="00DE7352">
        <w:rPr>
          <w:rFonts w:asciiTheme="minorHAnsi" w:hAnsiTheme="minorHAnsi" w:cstheme="minorHAnsi"/>
          <w:b/>
          <w:bCs/>
          <w:i/>
          <w:iCs/>
          <w:sz w:val="18"/>
          <w:szCs w:val="18"/>
        </w:rPr>
        <w:t xml:space="preserve">   </w:t>
      </w:r>
      <w:r w:rsidR="007C71C2" w:rsidRPr="00DE7352">
        <w:rPr>
          <w:rFonts w:asciiTheme="minorHAnsi" w:hAnsiTheme="minorHAnsi" w:cstheme="minorHAnsi"/>
          <w:b/>
          <w:sz w:val="18"/>
          <w:szCs w:val="18"/>
        </w:rPr>
        <w:t xml:space="preserve">  </w:t>
      </w:r>
      <w:r w:rsidR="00840D44" w:rsidRPr="00DE7352">
        <w:rPr>
          <w:rFonts w:asciiTheme="minorHAnsi" w:hAnsiTheme="minorHAnsi" w:cstheme="minorHAnsi"/>
          <w:b/>
          <w:sz w:val="18"/>
          <w:szCs w:val="18"/>
        </w:rPr>
        <w:t>C</w:t>
      </w:r>
      <w:r w:rsidR="00840D44" w:rsidRPr="00DE7352">
        <w:rPr>
          <w:rFonts w:asciiTheme="minorHAnsi" w:hAnsiTheme="minorHAnsi" w:cstheme="minorHAnsi"/>
          <w:b/>
          <w:bCs/>
          <w:sz w:val="18"/>
          <w:szCs w:val="18"/>
        </w:rPr>
        <w:t xml:space="preserve">erastēs, æ, f. : </w:t>
      </w:r>
      <w:r w:rsidR="00840D44" w:rsidRPr="00DE7352">
        <w:rPr>
          <w:rFonts w:asciiTheme="minorHAnsi" w:hAnsiTheme="minorHAnsi" w:cstheme="minorHAnsi"/>
          <w:bCs/>
          <w:sz w:val="18"/>
          <w:szCs w:val="18"/>
        </w:rPr>
        <w:t xml:space="preserve">céraste. - 1 - vipère à corne. </w:t>
      </w:r>
      <w:r w:rsidR="00840D44" w:rsidRPr="00DE7352">
        <w:rPr>
          <w:rFonts w:asciiTheme="minorHAnsi" w:hAnsiTheme="minorHAnsi" w:cstheme="minorHAnsi"/>
          <w:bCs/>
          <w:i/>
          <w:iCs/>
          <w:sz w:val="18"/>
          <w:szCs w:val="18"/>
        </w:rPr>
        <w:t>--- Plin. 8, 85 ; Luc. 9, 716</w:t>
      </w:r>
      <w:r w:rsidR="00840D44" w:rsidRPr="00DE7352">
        <w:rPr>
          <w:rFonts w:asciiTheme="minorHAnsi" w:hAnsiTheme="minorHAnsi" w:cstheme="minorHAnsi"/>
          <w:bCs/>
          <w:sz w:val="18"/>
          <w:szCs w:val="18"/>
        </w:rPr>
        <w:t xml:space="preserve">. Pline </w:t>
      </w:r>
      <w:r w:rsidR="00840D44" w:rsidRPr="00DE7352">
        <w:rPr>
          <w:rFonts w:asciiTheme="minorHAnsi" w:hAnsiTheme="minorHAnsi" w:cstheme="minorHAnsi"/>
          <w:sz w:val="18"/>
          <w:szCs w:val="18"/>
        </w:rPr>
        <w:t xml:space="preserve">[8,35] 85 « Quod ad serpentes attinet, uulgatum est colorem eius plerasque terras habere, in qua occultentur. innumera esse genera. cerastis corpore eminere cornicula saepe quadrigemina, quorum motu, reliquo corpore occulto, sollicitent ad se aues. </w:t>
      </w:r>
      <w:r w:rsidR="00840D44" w:rsidRPr="00DE7352">
        <w:rPr>
          <w:rFonts w:ascii="Arial" w:hAnsi="Arial" w:cs="Arial"/>
          <w:sz w:val="18"/>
          <w:szCs w:val="18"/>
        </w:rPr>
        <w:t>▬</w:t>
      </w:r>
      <w:r w:rsidR="00840D44" w:rsidRPr="00DE7352">
        <w:rPr>
          <w:rFonts w:asciiTheme="minorHAnsi" w:hAnsiTheme="minorHAnsi" w:cstheme="minorHAnsi"/>
          <w:sz w:val="18"/>
          <w:szCs w:val="18"/>
        </w:rPr>
        <w:t xml:space="preserve"> Quant aux serpents, on sait que la plupart ont la couleur du terrain où ils se cachent. Les espèces en sont innombrables : les cérastes ont de petites cornes, qui sont souvent au nombre de quatre, et dont le mouvement attire les oiseaux, pendant que l'animal tient le reste de son corps caché. ». </w:t>
      </w:r>
    </w:p>
  </w:footnote>
  <w:footnote w:id="680">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921432" w:rsidRPr="00DE7352">
        <w:rPr>
          <w:rFonts w:asciiTheme="minorHAnsi" w:hAnsiTheme="minorHAnsi" w:cstheme="minorHAnsi"/>
          <w:b/>
          <w:bCs/>
          <w:sz w:val="18"/>
          <w:szCs w:val="18"/>
        </w:rPr>
        <w:t>Eōus, eōa, eōum : </w:t>
      </w:r>
      <w:r w:rsidR="00921432" w:rsidRPr="00DE7352">
        <w:rPr>
          <w:rFonts w:asciiTheme="minorHAnsi" w:hAnsiTheme="minorHAnsi" w:cstheme="minorHAnsi"/>
          <w:bCs/>
          <w:sz w:val="18"/>
          <w:szCs w:val="18"/>
        </w:rPr>
        <w:t>- a - du matin, matinal, de l'Aurore. - b - oriental, d'Orient.</w:t>
      </w:r>
      <w:r w:rsidR="00921432" w:rsidRPr="00DE7352">
        <w:rPr>
          <w:rFonts w:asciiTheme="minorHAnsi" w:hAnsiTheme="minorHAnsi" w:cstheme="minorHAnsi"/>
          <w:bCs/>
          <w:sz w:val="18"/>
          <w:szCs w:val="18"/>
        </w:rPr>
        <w:br/>
      </w:r>
      <w:r w:rsidR="00921432" w:rsidRPr="00DE7352">
        <w:rPr>
          <w:rFonts w:asciiTheme="minorHAnsi" w:hAnsiTheme="minorHAnsi" w:cstheme="minorHAnsi"/>
          <w:bCs/>
          <w:sz w:val="18"/>
          <w:szCs w:val="18"/>
        </w:rPr>
        <w:tab/>
      </w:r>
      <w:r w:rsidR="00921432" w:rsidRPr="00DE7352">
        <w:rPr>
          <w:rFonts w:asciiTheme="minorHAnsi" w:hAnsiTheme="minorHAnsi" w:cstheme="minorHAnsi"/>
          <w:b/>
          <w:sz w:val="18"/>
          <w:szCs w:val="18"/>
        </w:rPr>
        <w:t xml:space="preserve">Le phénix.  </w:t>
      </w:r>
      <w:r w:rsidR="00952042" w:rsidRPr="00DE7352">
        <w:rPr>
          <w:rFonts w:asciiTheme="minorHAnsi" w:hAnsiTheme="minorHAnsi" w:cstheme="minorHAnsi"/>
          <w:sz w:val="18"/>
          <w:szCs w:val="18"/>
        </w:rPr>
        <w:t xml:space="preserve">Voir Pomponius Méla III, VIII, 82.   « De uolucribus praecipue referenda phoenix, semper unica; non enim coitu concipitur, partuue generatur: sed, ubi quingentorum annorum aeuo perpetua durauit, super exaggeratam uariis odoribus struem sibi ipsa incubat, soluiturque: deinde putrescentium membrorum tabe concrescens, ipsa se concipit, atque ex se rursus enascitur: cum adoleuit, ossa pristini corporis, inclusa myrrha, Aegyptum exportat, atque in urbe, quam Solis appellant, fragrantibus archio bustis inferens, memorando funere consecrat. Ipsum promontorium, quo id mare clauditur, a Cerauniis saltibus inuium est. »   </w:t>
      </w:r>
      <w:r w:rsidR="00952042" w:rsidRPr="00DE7352">
        <w:rPr>
          <w:rFonts w:ascii="Arial" w:hAnsi="Arial" w:cs="Arial"/>
          <w:sz w:val="18"/>
          <w:szCs w:val="18"/>
        </w:rPr>
        <w:t>▬</w:t>
      </w:r>
      <w:r w:rsidR="00952042" w:rsidRPr="00DE7352">
        <w:rPr>
          <w:rFonts w:asciiTheme="minorHAnsi" w:hAnsiTheme="minorHAnsi" w:cstheme="minorHAnsi"/>
          <w:sz w:val="18"/>
          <w:szCs w:val="18"/>
        </w:rPr>
        <w:t xml:space="preserve">  « Quant aux oiseaux, le plus digne de remarque est le phénix, toujours unique dans son espèce; car il n’a ni père ni mère. Après avoir vécu cinq cents ans, il rassemble en monceau différentes sortes d’herbes aromatiques, se couche dessus et s’y consume; puis, retrouvant dans sa propre décomposition le germe d’une vie nouvelle, il se conçoit et renaît de lui-même. Dès qu’il a pris un certain accroissement, il renferme les restes de son ancien corps dans de la myrrhe, les transporte dans une ville de l’Égypte appelée la ville du Soleil, les dépose dans le sanctuaire d’un temple, sur un bûcher de bois odoriférants, et se rend ainsi les honneurs d’une sépulture solennelle. Le promontoire qui termine la mer Rouge est couvert de bois impénétrables, qu’on appelle Cérauniens. »</w:t>
      </w:r>
      <w:r w:rsidR="00952042" w:rsidRPr="00DE7352">
        <w:rPr>
          <w:rFonts w:asciiTheme="minorHAnsi" w:hAnsiTheme="minorHAnsi" w:cstheme="minorHAnsi"/>
          <w:sz w:val="18"/>
          <w:szCs w:val="18"/>
        </w:rPr>
        <w:br/>
      </w:r>
      <w:r w:rsidR="00921432" w:rsidRPr="00DE7352">
        <w:rPr>
          <w:rFonts w:asciiTheme="minorHAnsi" w:hAnsiTheme="minorHAnsi" w:cstheme="minorHAnsi"/>
          <w:sz w:val="18"/>
          <w:szCs w:val="18"/>
        </w:rPr>
        <w:tab/>
      </w:r>
      <w:r w:rsidR="00921432" w:rsidRPr="00DE7352">
        <w:rPr>
          <w:rFonts w:asciiTheme="minorHAnsi" w:hAnsiTheme="minorHAnsi" w:cstheme="minorHAnsi"/>
          <w:b/>
          <w:sz w:val="18"/>
          <w:szCs w:val="18"/>
        </w:rPr>
        <w:t>Phénix</w:t>
      </w:r>
      <w:r w:rsidR="00FB308F" w:rsidRPr="00DE7352">
        <w:rPr>
          <w:rFonts w:asciiTheme="minorHAnsi" w:hAnsiTheme="minorHAnsi" w:cstheme="minorHAnsi"/>
          <w:b/>
          <w:sz w:val="18"/>
          <w:szCs w:val="18"/>
        </w:rPr>
        <w:t xml:space="preserve">. </w:t>
      </w:r>
      <w:r w:rsidR="00921432" w:rsidRPr="00DE7352">
        <w:rPr>
          <w:rFonts w:asciiTheme="minorHAnsi" w:hAnsiTheme="minorHAnsi" w:cstheme="minorHAnsi"/>
          <w:b/>
          <w:sz w:val="18"/>
          <w:szCs w:val="18"/>
        </w:rPr>
        <w:t xml:space="preserve"> Lemaire note : </w:t>
      </w:r>
      <w:r w:rsidR="00840D44" w:rsidRPr="00DE7352">
        <w:rPr>
          <w:rFonts w:asciiTheme="minorHAnsi" w:hAnsiTheme="minorHAnsi" w:cstheme="minorHAnsi"/>
          <w:sz w:val="18"/>
          <w:szCs w:val="18"/>
        </w:rPr>
        <w:t>« </w:t>
      </w:r>
      <w:r w:rsidR="00952042" w:rsidRPr="00DE7352">
        <w:rPr>
          <w:rFonts w:asciiTheme="minorHAnsi" w:hAnsiTheme="minorHAnsi" w:cstheme="minorHAnsi"/>
          <w:sz w:val="18"/>
          <w:szCs w:val="18"/>
        </w:rPr>
        <w:t>Pho</w:t>
      </w:r>
      <w:r w:rsidR="00840D44" w:rsidRPr="00DE7352">
        <w:rPr>
          <w:rFonts w:asciiTheme="minorHAnsi" w:hAnsiTheme="minorHAnsi" w:cstheme="minorHAnsi"/>
          <w:sz w:val="18"/>
          <w:szCs w:val="18"/>
        </w:rPr>
        <w:t>e</w:t>
      </w:r>
      <w:r w:rsidR="00952042" w:rsidRPr="00DE7352">
        <w:rPr>
          <w:rFonts w:asciiTheme="minorHAnsi" w:hAnsiTheme="minorHAnsi" w:cstheme="minorHAnsi"/>
          <w:sz w:val="18"/>
          <w:szCs w:val="18"/>
        </w:rPr>
        <w:t>nicis</w:t>
      </w:r>
      <w:r w:rsidR="00840D44" w:rsidRPr="00DE7352">
        <w:rPr>
          <w:rFonts w:asciiTheme="minorHAnsi" w:hAnsiTheme="minorHAnsi" w:cstheme="minorHAnsi"/>
          <w:sz w:val="18"/>
          <w:szCs w:val="18"/>
        </w:rPr>
        <w:t>.</w:t>
      </w:r>
      <w:r w:rsidR="00952042" w:rsidRPr="00DE7352">
        <w:rPr>
          <w:rFonts w:asciiTheme="minorHAnsi" w:hAnsiTheme="minorHAnsi" w:cstheme="minorHAnsi"/>
          <w:sz w:val="18"/>
          <w:szCs w:val="18"/>
        </w:rPr>
        <w:t xml:space="preserve"> Avis unicæ, e cujus ætate confectæ seque cremantis cineribus nova oritur. </w:t>
      </w:r>
      <w:r w:rsidR="00952042" w:rsidRPr="00DE7352">
        <w:rPr>
          <w:rFonts w:asciiTheme="minorHAnsi" w:hAnsiTheme="minorHAnsi" w:cstheme="minorHAnsi"/>
          <w:sz w:val="18"/>
          <w:szCs w:val="18"/>
          <w:lang w:val="en-US"/>
        </w:rPr>
        <w:t>Plin . lib . X , c . 2.  &amp;. Ovid .</w:t>
      </w:r>
      <w:r w:rsidR="00840D44" w:rsidRPr="00DE7352">
        <w:rPr>
          <w:rFonts w:asciiTheme="minorHAnsi" w:hAnsiTheme="minorHAnsi" w:cstheme="minorHAnsi"/>
          <w:sz w:val="18"/>
          <w:szCs w:val="18"/>
          <w:lang w:val="en-US"/>
        </w:rPr>
        <w:t xml:space="preserve"> </w:t>
      </w:r>
      <w:r w:rsidR="00952042" w:rsidRPr="00DE7352">
        <w:rPr>
          <w:rFonts w:asciiTheme="minorHAnsi" w:hAnsiTheme="minorHAnsi" w:cstheme="minorHAnsi"/>
          <w:sz w:val="18"/>
          <w:szCs w:val="18"/>
          <w:lang w:val="en-US"/>
        </w:rPr>
        <w:t xml:space="preserve">Metam. XV, 392. — In ara Eoa Aram enim vel rogum sibi exstruit in Oriente.  </w:t>
      </w:r>
      <w:r w:rsidR="00952042" w:rsidRPr="00DE7352">
        <w:rPr>
          <w:rFonts w:asciiTheme="minorHAnsi" w:hAnsiTheme="minorHAnsi" w:cstheme="minorHAnsi"/>
          <w:sz w:val="18"/>
          <w:szCs w:val="18"/>
        </w:rPr>
        <w:t>Claud. Eid . I , ED.</w:t>
      </w:r>
      <w:r w:rsidR="00840D44" w:rsidRPr="00DE7352">
        <w:rPr>
          <w:rFonts w:asciiTheme="minorHAnsi" w:hAnsiTheme="minorHAnsi" w:cstheme="minorHAnsi"/>
          <w:sz w:val="18"/>
          <w:szCs w:val="18"/>
        </w:rPr>
        <w:t>”.</w:t>
      </w:r>
      <w:r w:rsidR="00952042" w:rsidRPr="00DE7352">
        <w:rPr>
          <w:rFonts w:asciiTheme="minorHAnsi" w:hAnsiTheme="minorHAnsi" w:cstheme="minorHAnsi"/>
          <w:sz w:val="18"/>
          <w:szCs w:val="18"/>
        </w:rPr>
        <w:t xml:space="preserve"> </w:t>
      </w:r>
    </w:p>
  </w:footnote>
  <w:footnote w:id="681">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21432" w:rsidRPr="00DE7352">
        <w:rPr>
          <w:rFonts w:cstheme="minorHAnsi"/>
          <w:b/>
          <w:sz w:val="18"/>
          <w:szCs w:val="18"/>
        </w:rPr>
        <w:t>Quo postquam = et posquam eo</w:t>
      </w:r>
      <w:r w:rsidR="00921432" w:rsidRPr="00DE7352">
        <w:rPr>
          <w:rFonts w:cstheme="minorHAnsi"/>
          <w:sz w:val="18"/>
          <w:szCs w:val="18"/>
        </w:rPr>
        <w:t xml:space="preserve">… </w:t>
      </w:r>
      <w:r w:rsidR="00921432" w:rsidRPr="00DE7352">
        <w:rPr>
          <w:rFonts w:cstheme="minorHAnsi"/>
          <w:b/>
          <w:sz w:val="18"/>
          <w:szCs w:val="18"/>
        </w:rPr>
        <w:t>Eo</w:t>
      </w:r>
      <w:r w:rsidR="00921432" w:rsidRPr="00DE7352">
        <w:rPr>
          <w:rFonts w:cstheme="minorHAnsi"/>
          <w:sz w:val="18"/>
          <w:szCs w:val="18"/>
        </w:rPr>
        <w:t xml:space="preserve"> adv. de lieu reprend </w:t>
      </w:r>
      <w:r w:rsidR="00921432" w:rsidRPr="00DE7352">
        <w:rPr>
          <w:rFonts w:cstheme="minorHAnsi"/>
          <w:b/>
          <w:sz w:val="18"/>
          <w:szCs w:val="18"/>
        </w:rPr>
        <w:t>huc</w:t>
      </w:r>
      <w:r w:rsidR="00921432" w:rsidRPr="00DE7352">
        <w:rPr>
          <w:rFonts w:cstheme="minorHAnsi"/>
          <w:sz w:val="18"/>
          <w:szCs w:val="18"/>
        </w:rPr>
        <w:t xml:space="preserve"> du vers 670. </w:t>
      </w:r>
      <w:r w:rsidR="003B697B" w:rsidRPr="00DE7352">
        <w:rPr>
          <w:rFonts w:cstheme="minorHAnsi"/>
          <w:sz w:val="18"/>
          <w:szCs w:val="18"/>
        </w:rPr>
        <w:t xml:space="preserve"> « Les poisons qui ont un nom » : ceux que Lucain vient de nommer et qui sont réputés?  Ou au contraire faut-il comprendre qu’à ces poisons sus-nommés qui sont connus et donc banals, Erictho en ajoute d’autres de sa composition ? (B.&amp; P.)</w:t>
      </w:r>
      <w:r w:rsidR="00D263C0" w:rsidRPr="00DE7352">
        <w:rPr>
          <w:rFonts w:cstheme="minorHAnsi"/>
          <w:sz w:val="18"/>
          <w:szCs w:val="18"/>
        </w:rPr>
        <w:t xml:space="preserve">.  </w:t>
      </w:r>
      <w:r w:rsidR="00D263C0" w:rsidRPr="00DE7352">
        <w:rPr>
          <w:rFonts w:cstheme="minorHAnsi"/>
          <w:b/>
          <w:sz w:val="18"/>
          <w:szCs w:val="18"/>
        </w:rPr>
        <w:t>Lemaire ajoute</w:t>
      </w:r>
      <w:r w:rsidR="00D263C0" w:rsidRPr="00DE7352">
        <w:rPr>
          <w:rFonts w:cstheme="minorHAnsi"/>
          <w:sz w:val="18"/>
          <w:szCs w:val="18"/>
        </w:rPr>
        <w:t> : «  Aliæ enim sine nomine , aliæ autem famam habentes. Hanc oppositionem confirmat Tò contulit. Ovid. quidem Met . VII, 275 : « His et mille aliis postquam sine nomine rebus . »</w:t>
      </w:r>
    </w:p>
  </w:footnote>
  <w:footnote w:id="682">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C65A0" w:rsidRPr="00DE7352">
        <w:rPr>
          <w:rFonts w:asciiTheme="minorHAnsi" w:hAnsiTheme="minorHAnsi" w:cstheme="minorHAnsi"/>
          <w:b/>
          <w:bCs/>
          <w:sz w:val="18"/>
          <w:szCs w:val="18"/>
        </w:rPr>
        <w:t xml:space="preserve"> Infandus, a, um : -</w:t>
      </w:r>
      <w:r w:rsidR="008C65A0" w:rsidRPr="00DE7352">
        <w:rPr>
          <w:rFonts w:asciiTheme="minorHAnsi" w:hAnsiTheme="minorHAnsi" w:cstheme="minorHAnsi"/>
          <w:bCs/>
          <w:sz w:val="18"/>
          <w:szCs w:val="18"/>
        </w:rPr>
        <w:t xml:space="preserve"> 1 - dont on ne doit pas parler, indicible. - 2 - honteux, abominable, affreux, horrible, monstrueux.</w:t>
      </w:r>
      <w:r w:rsidR="008C65A0" w:rsidRPr="00DE7352">
        <w:rPr>
          <w:rFonts w:asciiTheme="minorHAnsi" w:hAnsiTheme="minorHAnsi" w:cstheme="minorHAnsi"/>
          <w:b/>
          <w:bCs/>
          <w:sz w:val="18"/>
          <w:szCs w:val="18"/>
        </w:rPr>
        <w:t xml:space="preserve">     S</w:t>
      </w:r>
      <w:r w:rsidR="00D263C0" w:rsidRPr="00DE7352">
        <w:rPr>
          <w:rFonts w:asciiTheme="minorHAnsi" w:hAnsiTheme="minorHAnsi" w:cstheme="minorHAnsi"/>
          <w:b/>
          <w:bCs/>
          <w:sz w:val="18"/>
          <w:szCs w:val="18"/>
        </w:rPr>
        <w:t xml:space="preserve">ătŭrātus, a, um : part. passé de saturo. - </w:t>
      </w:r>
      <w:r w:rsidR="00D263C0" w:rsidRPr="00DE7352">
        <w:rPr>
          <w:rFonts w:asciiTheme="minorHAnsi" w:hAnsiTheme="minorHAnsi" w:cstheme="minorHAnsi"/>
          <w:bCs/>
          <w:sz w:val="18"/>
          <w:szCs w:val="18"/>
        </w:rPr>
        <w:t>1 - rassasié, assouvi. - 2 - saturé, foncé (</w:t>
      </w:r>
      <w:r w:rsidR="00D263C0" w:rsidRPr="00DE7352">
        <w:rPr>
          <w:rFonts w:asciiTheme="minorHAnsi" w:hAnsiTheme="minorHAnsi" w:cstheme="minorHAnsi"/>
          <w:bCs/>
          <w:i/>
          <w:iCs/>
          <w:sz w:val="18"/>
          <w:szCs w:val="18"/>
        </w:rPr>
        <w:t>en parl. d'une couleur</w:t>
      </w:r>
      <w:r w:rsidR="00D263C0" w:rsidRPr="00DE7352">
        <w:rPr>
          <w:rFonts w:asciiTheme="minorHAnsi" w:hAnsiTheme="minorHAnsi" w:cstheme="minorHAnsi"/>
          <w:bCs/>
          <w:sz w:val="18"/>
          <w:szCs w:val="18"/>
        </w:rPr>
        <w:t xml:space="preserve">). </w:t>
      </w:r>
      <w:r w:rsidR="008C65A0" w:rsidRPr="00DE7352">
        <w:rPr>
          <w:rFonts w:asciiTheme="minorHAnsi" w:hAnsiTheme="minorHAnsi" w:cstheme="minorHAnsi"/>
          <w:bCs/>
          <w:sz w:val="18"/>
          <w:szCs w:val="18"/>
        </w:rPr>
        <w:t xml:space="preserve">   </w:t>
      </w:r>
      <w:r w:rsidR="00D263C0" w:rsidRPr="00DE7352">
        <w:rPr>
          <w:rFonts w:asciiTheme="minorHAnsi" w:hAnsiTheme="minorHAnsi" w:cstheme="minorHAnsi"/>
          <w:b/>
          <w:bCs/>
          <w:sz w:val="18"/>
          <w:szCs w:val="18"/>
        </w:rPr>
        <w:t xml:space="preserve">Lemaire Saturatas. = excantatas. </w:t>
      </w:r>
      <w:bookmarkStart w:id="231" w:name="excantatus"/>
      <w:bookmarkEnd w:id="231"/>
      <w:r w:rsidR="00D263C0" w:rsidRPr="00DE7352">
        <w:rPr>
          <w:rFonts w:asciiTheme="minorHAnsi" w:hAnsiTheme="minorHAnsi" w:cstheme="minorHAnsi"/>
          <w:b/>
          <w:bCs/>
          <w:sz w:val="18"/>
          <w:szCs w:val="18"/>
        </w:rPr>
        <w:t xml:space="preserve"> </w:t>
      </w:r>
      <w:r w:rsidR="00D263C0" w:rsidRPr="00DE7352">
        <w:rPr>
          <w:rFonts w:asciiTheme="minorHAnsi" w:hAnsiTheme="minorHAnsi" w:cstheme="minorHAnsi"/>
          <w:b/>
          <w:bCs/>
          <w:sz w:val="18"/>
          <w:szCs w:val="18"/>
        </w:rPr>
        <w:sym w:font="Symbol" w:char="F0AE"/>
      </w:r>
      <w:r w:rsidR="00D263C0" w:rsidRPr="00DE7352">
        <w:rPr>
          <w:rFonts w:asciiTheme="minorHAnsi" w:hAnsiTheme="minorHAnsi" w:cstheme="minorHAnsi"/>
          <w:b/>
          <w:bCs/>
          <w:sz w:val="18"/>
          <w:szCs w:val="18"/>
        </w:rPr>
        <w:t xml:space="preserve">  </w:t>
      </w:r>
      <w:r w:rsidR="00D263C0" w:rsidRPr="00DE7352">
        <w:rPr>
          <w:rFonts w:asciiTheme="minorHAnsi" w:hAnsiTheme="minorHAnsi" w:cstheme="minorHAnsi"/>
          <w:b/>
          <w:sz w:val="18"/>
          <w:szCs w:val="18"/>
        </w:rPr>
        <w:t>E</w:t>
      </w:r>
      <w:r w:rsidR="00D263C0" w:rsidRPr="00DE7352">
        <w:rPr>
          <w:rFonts w:asciiTheme="minorHAnsi" w:hAnsiTheme="minorHAnsi" w:cstheme="minorHAnsi"/>
          <w:b/>
          <w:bCs/>
          <w:sz w:val="18"/>
          <w:szCs w:val="18"/>
        </w:rPr>
        <w:t xml:space="preserve">xcantātus, a, um  : part. passé de excanto. </w:t>
      </w:r>
      <w:r w:rsidR="00D263C0" w:rsidRPr="00DE7352">
        <w:rPr>
          <w:rFonts w:asciiTheme="minorHAnsi" w:hAnsiTheme="minorHAnsi" w:cstheme="minorHAnsi"/>
          <w:bCs/>
          <w:sz w:val="18"/>
          <w:szCs w:val="18"/>
        </w:rPr>
        <w:t>- 1 - qu'on a chassé par des enchantements</w:t>
      </w:r>
      <w:r w:rsidR="008C65A0" w:rsidRPr="00DE7352">
        <w:rPr>
          <w:rFonts w:asciiTheme="minorHAnsi" w:hAnsiTheme="minorHAnsi" w:cstheme="minorHAnsi"/>
          <w:bCs/>
          <w:sz w:val="18"/>
          <w:szCs w:val="18"/>
        </w:rPr>
        <w:t xml:space="preserve"> </w:t>
      </w:r>
      <w:r w:rsidR="00D263C0" w:rsidRPr="00DE7352">
        <w:rPr>
          <w:rFonts w:asciiTheme="minorHAnsi" w:hAnsiTheme="minorHAnsi" w:cstheme="minorHAnsi"/>
          <w:bCs/>
          <w:sz w:val="18"/>
          <w:szCs w:val="18"/>
        </w:rPr>
        <w:t>; qu'on a fait venir par des enchantements. - 2 - soumis à des enchantements.</w:t>
      </w:r>
      <w:r w:rsidR="00D263C0" w:rsidRPr="00DE7352">
        <w:rPr>
          <w:rFonts w:asciiTheme="minorHAnsi" w:hAnsiTheme="minorHAnsi" w:cstheme="minorHAnsi"/>
          <w:sz w:val="18"/>
          <w:szCs w:val="18"/>
        </w:rPr>
        <w:t xml:space="preserve"> </w:t>
      </w:r>
    </w:p>
  </w:footnote>
  <w:footnote w:id="683">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C65A0" w:rsidRPr="00DE7352">
        <w:rPr>
          <w:rFonts w:cstheme="minorHAnsi"/>
          <w:b/>
          <w:bCs/>
          <w:sz w:val="18"/>
          <w:szCs w:val="18"/>
        </w:rPr>
        <w:t xml:space="preserve">Cst. </w:t>
      </w:r>
      <w:r w:rsidR="008C65A0" w:rsidRPr="00DE7352">
        <w:rPr>
          <w:rFonts w:cstheme="minorHAnsi"/>
          <w:bCs/>
          <w:sz w:val="18"/>
          <w:szCs w:val="18"/>
        </w:rPr>
        <w:t>Et herbas, quibus</w:t>
      </w:r>
      <w:r w:rsidR="008C65A0" w:rsidRPr="00DE7352">
        <w:rPr>
          <w:rFonts w:cstheme="minorHAnsi"/>
          <w:sz w:val="18"/>
          <w:szCs w:val="18"/>
        </w:rPr>
        <w:t xml:space="preserve"> …inspuit, addidit ; le 2° cod est quicquid veneni…</w:t>
      </w:r>
      <w:r w:rsidR="00650643" w:rsidRPr="00DE7352">
        <w:rPr>
          <w:rFonts w:cstheme="minorHAnsi"/>
          <w:sz w:val="18"/>
          <w:szCs w:val="18"/>
        </w:rPr>
        <w:t> :</w:t>
      </w:r>
      <w:r w:rsidR="008C65A0" w:rsidRPr="00DE7352">
        <w:rPr>
          <w:rFonts w:cstheme="minorHAnsi"/>
          <w:sz w:val="18"/>
          <w:szCs w:val="18"/>
        </w:rPr>
        <w:t xml:space="preserve"> </w:t>
      </w:r>
      <w:r w:rsidR="008C65A0" w:rsidRPr="00DE7352">
        <w:rPr>
          <w:rFonts w:cstheme="minorHAnsi"/>
          <w:bCs/>
          <w:sz w:val="18"/>
          <w:szCs w:val="18"/>
        </w:rPr>
        <w:t xml:space="preserve"> </w:t>
      </w:r>
      <w:r w:rsidR="00650643" w:rsidRPr="00DE7352">
        <w:rPr>
          <w:rFonts w:cstheme="minorHAnsi"/>
          <w:bCs/>
          <w:sz w:val="18"/>
          <w:szCs w:val="18"/>
        </w:rPr>
        <w:t xml:space="preserve">et tout ce que en fait de poison elle a…  </w:t>
      </w:r>
    </w:p>
  </w:footnote>
  <w:footnote w:id="684">
    <w:p w:rsidR="00650643" w:rsidRPr="00DE7352" w:rsidRDefault="00CA2A6C"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50643" w:rsidRPr="00DE7352">
        <w:rPr>
          <w:rFonts w:asciiTheme="minorHAnsi" w:hAnsiTheme="minorHAnsi" w:cstheme="minorHAnsi"/>
          <w:b/>
          <w:bCs/>
          <w:sz w:val="18"/>
          <w:szCs w:val="18"/>
        </w:rPr>
        <w:t xml:space="preserve"> </w:t>
      </w:r>
      <w:r w:rsidR="00650643" w:rsidRPr="00DE7352">
        <w:rPr>
          <w:rFonts w:asciiTheme="minorHAnsi" w:hAnsiTheme="minorHAnsi" w:cstheme="minorHAnsi"/>
          <w:b/>
          <w:sz w:val="18"/>
          <w:szCs w:val="18"/>
        </w:rPr>
        <w:t>Vox</w:t>
      </w:r>
      <w:r w:rsidR="00650643" w:rsidRPr="00DE7352">
        <w:rPr>
          <w:rFonts w:asciiTheme="minorHAnsi" w:hAnsiTheme="minorHAnsi" w:cstheme="minorHAnsi"/>
          <w:sz w:val="18"/>
          <w:szCs w:val="18"/>
        </w:rPr>
        <w:t xml:space="preserve"> : la voix de la sorcière.</w:t>
      </w:r>
      <w:r w:rsidR="00650643" w:rsidRPr="00DE7352">
        <w:rPr>
          <w:rFonts w:asciiTheme="minorHAnsi" w:hAnsiTheme="minorHAnsi" w:cstheme="minorHAnsi"/>
          <w:b/>
          <w:bCs/>
          <w:sz w:val="18"/>
          <w:szCs w:val="18"/>
        </w:rPr>
        <w:t xml:space="preserve">   Pollens, entis : part. prés. de polleo.</w:t>
      </w:r>
      <w:r w:rsidR="00650643" w:rsidRPr="00DE7352">
        <w:rPr>
          <w:rFonts w:asciiTheme="minorHAnsi" w:hAnsiTheme="minorHAnsi" w:cstheme="minorHAnsi"/>
          <w:bCs/>
          <w:sz w:val="18"/>
          <w:szCs w:val="18"/>
        </w:rPr>
        <w:t xml:space="preserve"> - 1 - fort, puissant, redoutable. - 2 - remarquable, supérieur ‖ </w:t>
      </w:r>
      <w:r w:rsidR="00650643" w:rsidRPr="00DE7352">
        <w:rPr>
          <w:rFonts w:asciiTheme="minorHAnsi" w:hAnsiTheme="minorHAnsi" w:cstheme="minorHAnsi"/>
          <w:b/>
          <w:bCs/>
          <w:sz w:val="18"/>
          <w:szCs w:val="18"/>
        </w:rPr>
        <w:t>pollens</w:t>
      </w:r>
      <w:r w:rsidR="00650643" w:rsidRPr="00DE7352">
        <w:rPr>
          <w:rFonts w:asciiTheme="minorHAnsi" w:hAnsiTheme="minorHAnsi" w:cstheme="minorHAnsi"/>
          <w:b/>
          <w:bCs/>
          <w:i/>
          <w:iCs/>
          <w:sz w:val="18"/>
          <w:szCs w:val="18"/>
        </w:rPr>
        <w:t xml:space="preserve"> + inf.</w:t>
      </w:r>
      <w:r w:rsidR="00650643" w:rsidRPr="00DE7352">
        <w:rPr>
          <w:rFonts w:asciiTheme="minorHAnsi" w:hAnsiTheme="minorHAnsi" w:cstheme="minorHAnsi"/>
          <w:b/>
          <w:bCs/>
          <w:sz w:val="18"/>
          <w:szCs w:val="18"/>
        </w:rPr>
        <w:t xml:space="preserve"> :</w:t>
      </w:r>
      <w:r w:rsidR="00650643" w:rsidRPr="00DE7352">
        <w:rPr>
          <w:rFonts w:asciiTheme="minorHAnsi" w:hAnsiTheme="minorHAnsi" w:cstheme="minorHAnsi"/>
          <w:bCs/>
          <w:sz w:val="18"/>
          <w:szCs w:val="18"/>
        </w:rPr>
        <w:t xml:space="preserve"> capable de (hellenisme ; </w:t>
      </w:r>
      <w:r w:rsidR="00650643" w:rsidRPr="00DE7352">
        <w:rPr>
          <w:rFonts w:asciiTheme="minorHAnsi" w:hAnsiTheme="minorHAnsi" w:cstheme="minorHAnsi"/>
          <w:bCs/>
          <w:i/>
          <w:iCs/>
          <w:sz w:val="18"/>
          <w:szCs w:val="18"/>
        </w:rPr>
        <w:t xml:space="preserve">Sil. ; Luc.) </w:t>
      </w:r>
    </w:p>
    <w:p w:rsidR="00CA2A6C" w:rsidRPr="00DE7352" w:rsidRDefault="00CA2A6C" w:rsidP="00B20BC6">
      <w:pPr>
        <w:pStyle w:val="Notedebasdepage"/>
        <w:tabs>
          <w:tab w:val="left" w:pos="284"/>
        </w:tabs>
        <w:ind w:firstLine="284"/>
        <w:rPr>
          <w:rFonts w:cstheme="minorHAnsi"/>
          <w:b/>
          <w:bCs/>
          <w:sz w:val="18"/>
          <w:szCs w:val="18"/>
        </w:rPr>
      </w:pPr>
    </w:p>
  </w:footnote>
  <w:footnote w:id="685">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50643" w:rsidRPr="00DE7352">
        <w:rPr>
          <w:rFonts w:cstheme="minorHAnsi"/>
          <w:b/>
          <w:bCs/>
          <w:sz w:val="18"/>
          <w:szCs w:val="18"/>
        </w:rPr>
        <w:t xml:space="preserve"> Excanto, āre, āvi, ātum : - tr. - faire venir (attirer) par des incantations, des enchantements.</w:t>
      </w:r>
    </w:p>
  </w:footnote>
  <w:footnote w:id="686">
    <w:p w:rsidR="00CA2A6C" w:rsidRPr="00DE7352" w:rsidRDefault="00CA2A6C"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50643" w:rsidRPr="00DE7352">
        <w:rPr>
          <w:rFonts w:cstheme="minorHAnsi"/>
          <w:b/>
          <w:bCs/>
          <w:sz w:val="18"/>
          <w:szCs w:val="18"/>
        </w:rPr>
        <w:t>Confundo, ĕre,</w:t>
      </w:r>
      <w:r w:rsidR="00650643" w:rsidRPr="00DE7352">
        <w:rPr>
          <w:rFonts w:cstheme="minorHAnsi"/>
          <w:bCs/>
          <w:sz w:val="18"/>
          <w:szCs w:val="18"/>
        </w:rPr>
        <w:t xml:space="preserve"> fūdi, fūsum : - tr. - verser ensemble ;  mêler, mélanger </w:t>
      </w:r>
      <w:r w:rsidR="007131E9" w:rsidRPr="00DE7352">
        <w:rPr>
          <w:rFonts w:cstheme="minorHAnsi"/>
          <w:bCs/>
          <w:sz w:val="18"/>
          <w:szCs w:val="18"/>
        </w:rPr>
        <w:t xml:space="preserve">(= </w:t>
      </w:r>
      <w:r w:rsidR="00650643" w:rsidRPr="00DE7352">
        <w:rPr>
          <w:rFonts w:cstheme="minorHAnsi"/>
          <w:bCs/>
          <w:sz w:val="18"/>
          <w:szCs w:val="18"/>
        </w:rPr>
        <w:t>murmurer confusément</w:t>
      </w:r>
      <w:r w:rsidR="007131E9" w:rsidRPr="00DE7352">
        <w:rPr>
          <w:rFonts w:cstheme="minorHAnsi"/>
          <w:bCs/>
          <w:sz w:val="18"/>
          <w:szCs w:val="18"/>
        </w:rPr>
        <w:t xml:space="preserve">)   </w:t>
      </w:r>
      <w:r w:rsidR="007131E9" w:rsidRPr="00DE7352">
        <w:rPr>
          <w:rFonts w:cstheme="minorHAnsi"/>
          <w:b/>
          <w:bCs/>
          <w:sz w:val="18"/>
          <w:szCs w:val="18"/>
        </w:rPr>
        <w:t>Murmura</w:t>
      </w:r>
      <w:r w:rsidR="007131E9" w:rsidRPr="00DE7352">
        <w:rPr>
          <w:rFonts w:cstheme="minorHAnsi"/>
          <w:bCs/>
          <w:sz w:val="18"/>
          <w:szCs w:val="18"/>
        </w:rPr>
        <w:t xml:space="preserve"> s’accorde avec </w:t>
      </w:r>
      <w:r w:rsidR="007131E9" w:rsidRPr="00DE7352">
        <w:rPr>
          <w:rFonts w:cstheme="minorHAnsi"/>
          <w:b/>
          <w:bCs/>
          <w:sz w:val="18"/>
          <w:szCs w:val="18"/>
        </w:rPr>
        <w:t>dissona</w:t>
      </w:r>
      <w:r w:rsidR="007131E9" w:rsidRPr="00DE7352">
        <w:rPr>
          <w:rFonts w:cstheme="minorHAnsi"/>
          <w:bCs/>
          <w:sz w:val="18"/>
          <w:szCs w:val="18"/>
        </w:rPr>
        <w:t xml:space="preserve"> et </w:t>
      </w:r>
      <w:r w:rsidR="007131E9" w:rsidRPr="00DE7352">
        <w:rPr>
          <w:rFonts w:cstheme="minorHAnsi"/>
          <w:b/>
          <w:bCs/>
          <w:sz w:val="18"/>
          <w:szCs w:val="18"/>
        </w:rPr>
        <w:t>discordia</w:t>
      </w:r>
      <w:r w:rsidR="007131E9" w:rsidRPr="00DE7352">
        <w:rPr>
          <w:rFonts w:cstheme="minorHAnsi"/>
          <w:bCs/>
          <w:sz w:val="18"/>
          <w:szCs w:val="18"/>
        </w:rPr>
        <w:t xml:space="preserve">. </w:t>
      </w:r>
    </w:p>
  </w:footnote>
  <w:footnote w:id="687">
    <w:p w:rsidR="00A03363" w:rsidRPr="00DE7352" w:rsidRDefault="00CA2A6C" w:rsidP="00B20BC6">
      <w:pPr>
        <w:pStyle w:val="Sansinterligne"/>
        <w:tabs>
          <w:tab w:val="left" w:pos="284"/>
        </w:tabs>
        <w:ind w:firstLine="284"/>
        <w:rPr>
          <w:rFonts w:cstheme="minorHAnsi"/>
          <w:sz w:val="18"/>
          <w:szCs w:val="18"/>
        </w:rPr>
      </w:pPr>
      <w:r w:rsidRPr="00DE7352">
        <w:rPr>
          <w:rStyle w:val="Appelnotedebasdep"/>
          <w:rFonts w:cstheme="minorHAnsi"/>
          <w:b/>
          <w:bCs/>
          <w:color w:val="C00000"/>
          <w:sz w:val="18"/>
          <w:szCs w:val="18"/>
          <w:vertAlign w:val="baseline"/>
        </w:rPr>
        <w:footnoteRef/>
      </w:r>
      <w:r w:rsidRPr="00DE7352">
        <w:rPr>
          <w:rFonts w:cstheme="minorHAnsi"/>
          <w:b/>
          <w:sz w:val="18"/>
          <w:szCs w:val="18"/>
        </w:rPr>
        <w:t>.</w:t>
      </w:r>
      <w:bookmarkStart w:id="232" w:name="discors"/>
      <w:bookmarkEnd w:id="232"/>
      <w:r w:rsidR="007131E9" w:rsidRPr="00DE7352">
        <w:rPr>
          <w:rFonts w:cstheme="minorHAnsi"/>
          <w:b/>
          <w:sz w:val="18"/>
          <w:szCs w:val="18"/>
        </w:rPr>
        <w:t xml:space="preserve"> D</w:t>
      </w:r>
      <w:r w:rsidR="00650643" w:rsidRPr="00DE7352">
        <w:rPr>
          <w:rFonts w:cstheme="minorHAnsi"/>
          <w:b/>
          <w:sz w:val="18"/>
          <w:szCs w:val="18"/>
        </w:rPr>
        <w:t>iscors, discordis  : </w:t>
      </w:r>
      <w:r w:rsidR="00650643" w:rsidRPr="00DE7352">
        <w:rPr>
          <w:rFonts w:cstheme="minorHAnsi"/>
          <w:sz w:val="18"/>
          <w:szCs w:val="18"/>
        </w:rPr>
        <w:t> 1 - en désaccord, en mésintelligence, en guerre. </w:t>
      </w:r>
      <w:r w:rsidR="007131E9" w:rsidRPr="00DE7352">
        <w:rPr>
          <w:rFonts w:cstheme="minorHAnsi"/>
          <w:sz w:val="18"/>
          <w:szCs w:val="18"/>
        </w:rPr>
        <w:t xml:space="preserve"> </w:t>
      </w:r>
      <w:r w:rsidR="007C71C2" w:rsidRPr="00DE7352">
        <w:rPr>
          <w:rFonts w:cstheme="minorHAnsi"/>
          <w:sz w:val="18"/>
          <w:szCs w:val="18"/>
        </w:rPr>
        <w:t xml:space="preserve">‖ </w:t>
      </w:r>
      <w:r w:rsidR="00650643" w:rsidRPr="00DE7352">
        <w:rPr>
          <w:rFonts w:cstheme="minorHAnsi"/>
          <w:sz w:val="18"/>
          <w:szCs w:val="18"/>
        </w:rPr>
        <w:t> </w:t>
      </w:r>
      <w:r w:rsidR="007C71C2" w:rsidRPr="00DE7352">
        <w:rPr>
          <w:rFonts w:cstheme="minorHAnsi"/>
          <w:sz w:val="18"/>
          <w:szCs w:val="18"/>
        </w:rPr>
        <w:t xml:space="preserve">Cst avec datif : </w:t>
      </w:r>
      <w:r w:rsidR="007C71C2" w:rsidRPr="00DE7352">
        <w:rPr>
          <w:rFonts w:cstheme="minorHAnsi"/>
          <w:b/>
          <w:bCs/>
          <w:sz w:val="18"/>
          <w:szCs w:val="18"/>
        </w:rPr>
        <w:t>filius discors patri :</w:t>
      </w:r>
      <w:r w:rsidR="007C71C2" w:rsidRPr="00DE7352">
        <w:rPr>
          <w:rFonts w:cstheme="minorHAnsi"/>
          <w:bCs/>
          <w:sz w:val="18"/>
          <w:szCs w:val="18"/>
        </w:rPr>
        <w:t> fils en désaccord avec son père</w:t>
      </w:r>
      <w:r w:rsidR="007C71C2" w:rsidRPr="00DE7352">
        <w:rPr>
          <w:rFonts w:cstheme="minorHAnsi"/>
          <w:b/>
          <w:bCs/>
          <w:sz w:val="18"/>
          <w:szCs w:val="18"/>
        </w:rPr>
        <w:t xml:space="preserve"> (Vell. 2, 37, 2). </w:t>
      </w:r>
      <w:r w:rsidR="007C71C2" w:rsidRPr="00DE7352">
        <w:rPr>
          <w:rFonts w:cstheme="minorHAnsi"/>
          <w:sz w:val="18"/>
          <w:szCs w:val="18"/>
        </w:rPr>
        <w:t xml:space="preserve">  ‖ </w:t>
      </w:r>
      <w:r w:rsidR="00650643" w:rsidRPr="00DE7352">
        <w:rPr>
          <w:rFonts w:cstheme="minorHAnsi"/>
          <w:sz w:val="18"/>
          <w:szCs w:val="18"/>
        </w:rPr>
        <w:t xml:space="preserve">2 -différent.     3 - discordant </w:t>
      </w:r>
      <w:r w:rsidR="007C71C2" w:rsidRPr="00DE7352">
        <w:rPr>
          <w:rFonts w:cstheme="minorHAnsi"/>
          <w:sz w:val="18"/>
          <w:szCs w:val="18"/>
        </w:rPr>
        <w:t xml:space="preserve">‖ </w:t>
      </w:r>
      <w:r w:rsidR="00650643" w:rsidRPr="00DE7352">
        <w:rPr>
          <w:rFonts w:cstheme="minorHAnsi"/>
          <w:b/>
          <w:sz w:val="18"/>
          <w:szCs w:val="18"/>
        </w:rPr>
        <w:t>symphonia discors</w:t>
      </w:r>
      <w:r w:rsidR="007C71C2" w:rsidRPr="00DE7352">
        <w:rPr>
          <w:rFonts w:cstheme="minorHAnsi"/>
          <w:b/>
          <w:sz w:val="18"/>
          <w:szCs w:val="18"/>
        </w:rPr>
        <w:t xml:space="preserve"> : </w:t>
      </w:r>
      <w:r w:rsidR="00650643" w:rsidRPr="00DE7352">
        <w:rPr>
          <w:rFonts w:cstheme="minorHAnsi"/>
          <w:sz w:val="18"/>
          <w:szCs w:val="18"/>
        </w:rPr>
        <w:t>concert discordant</w:t>
      </w:r>
      <w:r w:rsidR="007C71C2" w:rsidRPr="00DE7352">
        <w:rPr>
          <w:rFonts w:cstheme="minorHAnsi"/>
          <w:sz w:val="18"/>
          <w:szCs w:val="18"/>
        </w:rPr>
        <w:t xml:space="preserve"> (Hor.). </w:t>
      </w:r>
      <w:bookmarkStart w:id="233" w:name="discrebilis"/>
      <w:bookmarkEnd w:id="233"/>
      <w:r w:rsidR="007131E9" w:rsidRPr="00DE7352">
        <w:rPr>
          <w:rFonts w:cstheme="minorHAnsi"/>
          <w:sz w:val="18"/>
          <w:szCs w:val="18"/>
        </w:rPr>
        <w:t xml:space="preserve"> « Discordia : diversa ab humana lingua. » (Weise) ;  </w:t>
      </w:r>
      <w:r w:rsidR="00FB308F" w:rsidRPr="00DE7352">
        <w:rPr>
          <w:rFonts w:cstheme="minorHAnsi"/>
          <w:sz w:val="18"/>
          <w:szCs w:val="18"/>
        </w:rPr>
        <w:br/>
      </w:r>
      <w:r w:rsidR="00FB308F" w:rsidRPr="00DE7352">
        <w:rPr>
          <w:rFonts w:cstheme="minorHAnsi"/>
          <w:sz w:val="18"/>
          <w:szCs w:val="18"/>
        </w:rPr>
        <w:tab/>
      </w:r>
      <w:r w:rsidR="00FB308F" w:rsidRPr="00DE7352">
        <w:rPr>
          <w:rFonts w:cstheme="minorHAnsi"/>
          <w:b/>
          <w:sz w:val="18"/>
          <w:szCs w:val="18"/>
        </w:rPr>
        <w:t>NB.</w:t>
      </w:r>
      <w:r w:rsidR="00FB308F" w:rsidRPr="00DE7352">
        <w:rPr>
          <w:rFonts w:cstheme="minorHAnsi"/>
          <w:sz w:val="18"/>
          <w:szCs w:val="18"/>
        </w:rPr>
        <w:t xml:space="preserve"> Voir A. Bourgery, « Lucain et la magie », </w:t>
      </w:r>
      <w:r w:rsidR="00FB308F" w:rsidRPr="00DE7352">
        <w:rPr>
          <w:rStyle w:val="Accentuation"/>
          <w:rFonts w:cstheme="minorHAnsi"/>
          <w:sz w:val="18"/>
          <w:szCs w:val="18"/>
        </w:rPr>
        <w:t>Revue des études latines</w:t>
      </w:r>
      <w:r w:rsidR="00FB308F" w:rsidRPr="00DE7352">
        <w:rPr>
          <w:rFonts w:cstheme="minorHAnsi"/>
          <w:sz w:val="18"/>
          <w:szCs w:val="18"/>
        </w:rPr>
        <w:t xml:space="preserve">, 6, 1928, p. 299-313, et L. Baldini-Moscadi, « Osservationi sull’episodo magico del VI libro della Farsaglia di Lucano », </w:t>
      </w:r>
      <w:r w:rsidR="00FB308F" w:rsidRPr="00DE7352">
        <w:rPr>
          <w:rStyle w:val="Accentuation"/>
          <w:rFonts w:cstheme="minorHAnsi"/>
          <w:sz w:val="18"/>
          <w:szCs w:val="18"/>
        </w:rPr>
        <w:t>Studi italiani di filologia classica</w:t>
      </w:r>
      <w:r w:rsidR="00FB308F" w:rsidRPr="00DE7352">
        <w:rPr>
          <w:rFonts w:cstheme="minorHAnsi"/>
          <w:sz w:val="18"/>
          <w:szCs w:val="18"/>
        </w:rPr>
        <w:t>, 48, 1976, p. 140-199 (en part. p. 173-174).</w:t>
      </w:r>
      <w:r w:rsidR="00A03363" w:rsidRPr="00DE7352">
        <w:rPr>
          <w:rFonts w:cstheme="minorHAnsi"/>
          <w:sz w:val="18"/>
          <w:szCs w:val="18"/>
        </w:rPr>
        <w:t xml:space="preserve"> </w:t>
      </w:r>
      <w:r w:rsidR="00FB308F" w:rsidRPr="00DE7352">
        <w:rPr>
          <w:rFonts w:cstheme="minorHAnsi"/>
          <w:sz w:val="18"/>
          <w:szCs w:val="18"/>
        </w:rPr>
        <w:t xml:space="preserve">( in </w:t>
      </w:r>
      <w:r w:rsidR="00FB308F" w:rsidRPr="00DE7352">
        <w:rPr>
          <w:rStyle w:val="text"/>
          <w:rFonts w:cstheme="minorHAnsi"/>
          <w:sz w:val="18"/>
          <w:szCs w:val="18"/>
        </w:rPr>
        <w:t xml:space="preserve">Oresme, Lucain et la « voix de sorcière »  par  </w:t>
      </w:r>
      <w:r w:rsidR="00FB308F" w:rsidRPr="00DE7352">
        <w:rPr>
          <w:rStyle w:val="lev"/>
          <w:rFonts w:cstheme="minorHAnsi"/>
          <w:sz w:val="18"/>
          <w:szCs w:val="18"/>
        </w:rPr>
        <w:t xml:space="preserve">Béatrice </w:t>
      </w:r>
      <w:r w:rsidR="00FB308F" w:rsidRPr="00DE7352">
        <w:rPr>
          <w:rStyle w:val="familyname"/>
          <w:rFonts w:cstheme="minorHAnsi"/>
          <w:b/>
          <w:bCs/>
          <w:sz w:val="18"/>
          <w:szCs w:val="18"/>
        </w:rPr>
        <w:t xml:space="preserve">Delaurenti. ). </w:t>
      </w:r>
    </w:p>
    <w:p w:rsidR="00A03363" w:rsidRPr="00DE7352" w:rsidRDefault="00A03363" w:rsidP="00B20BC6">
      <w:pPr>
        <w:tabs>
          <w:tab w:val="left" w:pos="284"/>
        </w:tabs>
        <w:ind w:firstLine="284"/>
        <w:rPr>
          <w:rFonts w:asciiTheme="minorHAnsi" w:hAnsiTheme="minorHAnsi" w:cstheme="minorHAnsi"/>
          <w:b/>
          <w:sz w:val="18"/>
          <w:szCs w:val="18"/>
          <w:lang w:val="en-US"/>
        </w:rPr>
      </w:pPr>
      <w:r w:rsidRPr="00DE7352">
        <w:rPr>
          <w:rFonts w:asciiTheme="minorHAnsi" w:hAnsiTheme="minorHAnsi" w:cstheme="minorHAnsi"/>
          <w:sz w:val="18"/>
          <w:szCs w:val="18"/>
        </w:rPr>
        <w:tab/>
      </w:r>
      <w:r w:rsidRPr="00DE7352">
        <w:rPr>
          <w:rFonts w:asciiTheme="minorHAnsi" w:hAnsiTheme="minorHAnsi" w:cstheme="minorHAnsi"/>
          <w:b/>
          <w:sz w:val="18"/>
          <w:szCs w:val="18"/>
          <w:lang w:val="en-US"/>
        </w:rPr>
        <w:t>NB.  Lucan's Hesiod: Erictho as Typhon in Bellum Civile 6.685-94  Stephen Sansom</w:t>
      </w:r>
    </w:p>
    <w:p w:rsidR="00A03363" w:rsidRPr="00DE7352" w:rsidRDefault="00A03363" w:rsidP="00B20BC6">
      <w:pPr>
        <w:tabs>
          <w:tab w:val="left" w:pos="284"/>
        </w:tabs>
        <w:ind w:firstLine="284"/>
        <w:rPr>
          <w:rFonts w:asciiTheme="minorHAnsi" w:hAnsiTheme="minorHAnsi" w:cstheme="minorHAnsi"/>
          <w:sz w:val="18"/>
          <w:szCs w:val="18"/>
          <w:lang w:val="en-US"/>
        </w:rPr>
      </w:pPr>
      <w:r w:rsidRPr="00DE7352">
        <w:rPr>
          <w:rFonts w:asciiTheme="minorHAnsi" w:hAnsiTheme="minorHAnsi" w:cstheme="minorHAnsi"/>
          <w:sz w:val="18"/>
          <w:szCs w:val="18"/>
          <w:lang w:val="en-US"/>
        </w:rPr>
        <w:t xml:space="preserve">Although the reception of Hesiod has gained considerable attention in recent scholarship, be it in the Greek tradition (e.g. Hunter 2014, Koning 2010, Schroeder 2006) or Roman (e.g. Rosati 2009, Sider 1988, Ziogas 2013), Hesiod's presence in Lucan's </w:t>
      </w:r>
      <w:r w:rsidRPr="00DE7352">
        <w:rPr>
          <w:rStyle w:val="Accentuation"/>
          <w:rFonts w:asciiTheme="minorHAnsi" w:hAnsiTheme="minorHAnsi" w:cstheme="minorHAnsi"/>
          <w:sz w:val="18"/>
          <w:szCs w:val="18"/>
          <w:lang w:val="en-US"/>
        </w:rPr>
        <w:t>Bellum Civile</w:t>
      </w:r>
      <w:r w:rsidRPr="00DE7352">
        <w:rPr>
          <w:rFonts w:asciiTheme="minorHAnsi" w:hAnsiTheme="minorHAnsi" w:cstheme="minorHAnsi"/>
          <w:sz w:val="18"/>
          <w:szCs w:val="18"/>
          <w:lang w:val="en-US"/>
        </w:rPr>
        <w:t xml:space="preserve"> has not been sufficiently recognized beyond a few brief remarks (e.g. in Martindale 1977). In this paper, I argue that not only is Lucan concerned with Hesiodic poetics, but he closely models the Thessalian witch, Erictho, and her diabolical incantation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6.685-94) on Hesiod's depiction of the polyglossic monster, Typhon (</w:t>
      </w:r>
      <w:r w:rsidRPr="00DE7352">
        <w:rPr>
          <w:rStyle w:val="Accentuation"/>
          <w:rFonts w:asciiTheme="minorHAnsi" w:hAnsiTheme="minorHAnsi" w:cstheme="minorHAnsi"/>
          <w:sz w:val="18"/>
          <w:szCs w:val="18"/>
          <w:lang w:val="en-US"/>
        </w:rPr>
        <w:t>Theogony</w:t>
      </w:r>
      <w:r w:rsidRPr="00DE7352">
        <w:rPr>
          <w:rFonts w:asciiTheme="minorHAnsi" w:hAnsiTheme="minorHAnsi" w:cstheme="minorHAnsi"/>
          <w:sz w:val="18"/>
          <w:szCs w:val="18"/>
          <w:lang w:val="en-US"/>
        </w:rPr>
        <w:t xml:space="preserve"> 829-41). First, I outline the specific intertextual similarities between the two passages. I then propose that Hesiod's Typhon—the “sovereign of disorder” (Detienne and Vernant 1991)—serves not only as an especially appropriate model for Lucan's Erictho but for the discordant poetics of the </w:t>
      </w:r>
      <w:r w:rsidRPr="00DE7352">
        <w:rPr>
          <w:rStyle w:val="Accentuation"/>
          <w:rFonts w:asciiTheme="minorHAnsi" w:hAnsiTheme="minorHAnsi" w:cstheme="minorHAnsi"/>
          <w:sz w:val="18"/>
          <w:szCs w:val="18"/>
          <w:lang w:val="en-US"/>
        </w:rPr>
        <w:t>Bellum Civile</w:t>
      </w:r>
      <w:r w:rsidRPr="00DE7352">
        <w:rPr>
          <w:rFonts w:asciiTheme="minorHAnsi" w:hAnsiTheme="minorHAnsi" w:cstheme="minorHAnsi"/>
          <w:sz w:val="18"/>
          <w:szCs w:val="18"/>
          <w:lang w:val="en-US"/>
        </w:rPr>
        <w:t>.</w:t>
      </w:r>
    </w:p>
    <w:p w:rsidR="00A03363" w:rsidRPr="00DE7352" w:rsidRDefault="00A03363" w:rsidP="00B20BC6">
      <w:pPr>
        <w:tabs>
          <w:tab w:val="left" w:pos="284"/>
        </w:tabs>
        <w:ind w:firstLine="284"/>
        <w:rPr>
          <w:rFonts w:asciiTheme="minorHAnsi" w:hAnsiTheme="minorHAnsi" w:cstheme="minorHAnsi"/>
          <w:sz w:val="18"/>
          <w:szCs w:val="18"/>
          <w:lang w:val="en-US"/>
        </w:rPr>
      </w:pPr>
      <w:r w:rsidRPr="00DE7352">
        <w:rPr>
          <w:rFonts w:asciiTheme="minorHAnsi" w:hAnsiTheme="minorHAnsi" w:cstheme="minorHAnsi"/>
          <w:sz w:val="18"/>
          <w:szCs w:val="18"/>
          <w:lang w:val="en-US"/>
        </w:rPr>
        <w:t>The two passages share numerous semantic, syntactic and structural similarities. Both begin with descriptions of voices (</w:t>
      </w:r>
      <w:r w:rsidRPr="00DE7352">
        <w:rPr>
          <w:rStyle w:val="Accentuation"/>
          <w:rFonts w:asciiTheme="minorHAnsi" w:hAnsiTheme="minorHAnsi" w:cstheme="minorHAnsi"/>
          <w:sz w:val="18"/>
          <w:szCs w:val="18"/>
          <w:lang w:val="en-US"/>
        </w:rPr>
        <w:t>uox...cunctis pollentior herbis</w:t>
      </w:r>
      <w:r w:rsidRPr="00DE7352">
        <w:rPr>
          <w:rFonts w:asciiTheme="minorHAnsi" w:hAnsiTheme="minorHAnsi" w:cstheme="minorHAnsi"/>
          <w:sz w:val="18"/>
          <w:szCs w:val="18"/>
          <w:lang w:val="en-US"/>
        </w:rPr>
        <w:t xml:space="preserve"> [685] ~ </w:t>
      </w:r>
      <w:r w:rsidRPr="00DE7352">
        <w:rPr>
          <w:rFonts w:asciiTheme="minorHAnsi" w:hAnsiTheme="minorHAnsi" w:cstheme="minorHAnsi"/>
          <w:sz w:val="18"/>
          <w:szCs w:val="18"/>
        </w:rPr>
        <w:t>φωναὶ</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ἐν</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πάσῃσιν</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δεινῇς</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κεφαλῇσι</w:t>
      </w:r>
      <w:r w:rsidRPr="00DE7352">
        <w:rPr>
          <w:rFonts w:asciiTheme="minorHAnsi" w:hAnsiTheme="minorHAnsi" w:cstheme="minorHAnsi"/>
          <w:sz w:val="18"/>
          <w:szCs w:val="18"/>
          <w:lang w:val="en-US"/>
        </w:rPr>
        <w:t xml:space="preserve"> [829]) that are followed by their relationship to the gods (</w:t>
      </w:r>
      <w:r w:rsidRPr="00DE7352">
        <w:rPr>
          <w:rStyle w:val="Accentuation"/>
          <w:rFonts w:asciiTheme="minorHAnsi" w:hAnsiTheme="minorHAnsi" w:cstheme="minorHAnsi"/>
          <w:sz w:val="18"/>
          <w:szCs w:val="18"/>
          <w:lang w:val="en-US"/>
        </w:rPr>
        <w:t xml:space="preserve">Lethaeos...excantare deos </w:t>
      </w:r>
      <w:r w:rsidRPr="00DE7352">
        <w:rPr>
          <w:rFonts w:asciiTheme="minorHAnsi" w:hAnsiTheme="minorHAnsi" w:cstheme="minorHAnsi"/>
          <w:sz w:val="18"/>
          <w:szCs w:val="18"/>
          <w:lang w:val="en-US"/>
        </w:rPr>
        <w:t xml:space="preserve">[685-6] ~ </w:t>
      </w:r>
      <w:r w:rsidRPr="00DE7352">
        <w:rPr>
          <w:rFonts w:asciiTheme="minorHAnsi" w:hAnsiTheme="minorHAnsi" w:cstheme="minorHAnsi"/>
          <w:sz w:val="18"/>
          <w:szCs w:val="18"/>
        </w:rPr>
        <w:t>φθέγγονθ᾽</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ὥς</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θεοῖσι</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συνιέμεν</w:t>
      </w:r>
      <w:r w:rsidRPr="00DE7352">
        <w:rPr>
          <w:rFonts w:asciiTheme="minorHAnsi" w:hAnsiTheme="minorHAnsi" w:cstheme="minorHAnsi"/>
          <w:sz w:val="18"/>
          <w:szCs w:val="18"/>
          <w:lang w:val="en-US"/>
        </w:rPr>
        <w:t xml:space="preserve"> [831]) and to mortals (</w:t>
      </w:r>
      <w:r w:rsidRPr="00DE7352">
        <w:rPr>
          <w:rStyle w:val="Accentuation"/>
          <w:rFonts w:asciiTheme="minorHAnsi" w:hAnsiTheme="minorHAnsi" w:cstheme="minorHAnsi"/>
          <w:sz w:val="18"/>
          <w:szCs w:val="18"/>
          <w:lang w:val="en-US"/>
        </w:rPr>
        <w:t>murmura...dissona et humanae multum discordia linguae</w:t>
      </w:r>
      <w:r w:rsidRPr="00DE7352">
        <w:rPr>
          <w:rFonts w:asciiTheme="minorHAnsi" w:hAnsiTheme="minorHAnsi" w:cstheme="minorHAnsi"/>
          <w:sz w:val="18"/>
          <w:szCs w:val="18"/>
          <w:lang w:val="en-US"/>
        </w:rPr>
        <w:t xml:space="preserve"> [686-7] ~ </w:t>
      </w:r>
      <w:r w:rsidRPr="00DE7352">
        <w:rPr>
          <w:rFonts w:asciiTheme="minorHAnsi" w:hAnsiTheme="minorHAnsi" w:cstheme="minorHAnsi"/>
          <w:sz w:val="18"/>
          <w:szCs w:val="18"/>
        </w:rPr>
        <w:t>παντοίην</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ὄπ᾽</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ἀθέσφατον</w:t>
      </w:r>
      <w:r w:rsidRPr="00DE7352">
        <w:rPr>
          <w:rFonts w:asciiTheme="minorHAnsi" w:hAnsiTheme="minorHAnsi" w:cstheme="minorHAnsi"/>
          <w:sz w:val="18"/>
          <w:szCs w:val="18"/>
          <w:lang w:val="en-US"/>
        </w:rPr>
        <w:t xml:space="preserve"> [830]). Moreover, both voices at times include identical animal sounds (e.g. </w:t>
      </w:r>
      <w:r w:rsidRPr="00DE7352">
        <w:rPr>
          <w:rStyle w:val="Accentuation"/>
          <w:rFonts w:asciiTheme="minorHAnsi" w:hAnsiTheme="minorHAnsi" w:cstheme="minorHAnsi"/>
          <w:sz w:val="18"/>
          <w:szCs w:val="18"/>
          <w:lang w:val="en-US"/>
        </w:rPr>
        <w:t>canum</w:t>
      </w:r>
      <w:r w:rsidRPr="00DE7352">
        <w:rPr>
          <w:rFonts w:asciiTheme="minorHAnsi" w:hAnsiTheme="minorHAnsi" w:cstheme="minorHAnsi"/>
          <w:sz w:val="18"/>
          <w:szCs w:val="18"/>
          <w:lang w:val="en-US"/>
        </w:rPr>
        <w:t xml:space="preserve"> [688] ~ </w:t>
      </w:r>
      <w:r w:rsidRPr="00DE7352">
        <w:rPr>
          <w:rFonts w:asciiTheme="minorHAnsi" w:hAnsiTheme="minorHAnsi" w:cstheme="minorHAnsi"/>
          <w:sz w:val="18"/>
          <w:szCs w:val="18"/>
        </w:rPr>
        <w:t>σκυλάκεσσιν</w:t>
      </w:r>
      <w:r w:rsidRPr="00DE7352">
        <w:rPr>
          <w:rFonts w:asciiTheme="minorHAnsi" w:hAnsiTheme="minorHAnsi" w:cstheme="minorHAnsi"/>
          <w:sz w:val="18"/>
          <w:szCs w:val="18"/>
          <w:lang w:val="en-US"/>
        </w:rPr>
        <w:t xml:space="preserve"> [834], </w:t>
      </w:r>
      <w:r w:rsidRPr="00DE7352">
        <w:rPr>
          <w:rStyle w:val="Accentuation"/>
          <w:rFonts w:asciiTheme="minorHAnsi" w:hAnsiTheme="minorHAnsi" w:cstheme="minorHAnsi"/>
          <w:sz w:val="18"/>
          <w:szCs w:val="18"/>
          <w:lang w:val="en-US"/>
        </w:rPr>
        <w:t>sibilat anguis</w:t>
      </w:r>
      <w:r w:rsidRPr="00DE7352">
        <w:rPr>
          <w:rFonts w:asciiTheme="minorHAnsi" w:hAnsiTheme="minorHAnsi" w:cstheme="minorHAnsi"/>
          <w:sz w:val="18"/>
          <w:szCs w:val="18"/>
          <w:lang w:val="en-US"/>
        </w:rPr>
        <w:t xml:space="preserve"> [690] ~ </w:t>
      </w:r>
      <w:r w:rsidRPr="00DE7352">
        <w:rPr>
          <w:rFonts w:asciiTheme="minorHAnsi" w:hAnsiTheme="minorHAnsi" w:cstheme="minorHAnsi"/>
          <w:sz w:val="18"/>
          <w:szCs w:val="18"/>
        </w:rPr>
        <w:t>ῥοίζεσχ᾽</w:t>
      </w:r>
      <w:r w:rsidRPr="00DE7352">
        <w:rPr>
          <w:rFonts w:asciiTheme="minorHAnsi" w:hAnsiTheme="minorHAnsi" w:cstheme="minorHAnsi"/>
          <w:sz w:val="18"/>
          <w:szCs w:val="18"/>
          <w:lang w:val="en-US"/>
        </w:rPr>
        <w:t xml:space="preserve"> [835]). Lucan also reproduces Hesiod's triadic cosmos within Erictho's all encompasing voice: </w:t>
      </w:r>
      <w:r w:rsidRPr="00DE7352">
        <w:rPr>
          <w:rStyle w:val="Accentuation"/>
          <w:rFonts w:asciiTheme="minorHAnsi" w:hAnsiTheme="minorHAnsi" w:cstheme="minorHAnsi"/>
          <w:sz w:val="18"/>
          <w:szCs w:val="18"/>
          <w:lang w:val="en-US"/>
        </w:rPr>
        <w:t>undae...silvarum...tonitrua nubis</w:t>
      </w:r>
      <w:r w:rsidRPr="00DE7352">
        <w:rPr>
          <w:rFonts w:asciiTheme="minorHAnsi" w:hAnsiTheme="minorHAnsi" w:cstheme="minorHAnsi"/>
          <w:sz w:val="18"/>
          <w:szCs w:val="18"/>
          <w:lang w:val="en-US"/>
        </w:rPr>
        <w:t xml:space="preserve">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691-2) ~ </w:t>
      </w:r>
      <w:r w:rsidRPr="00DE7352">
        <w:rPr>
          <w:rFonts w:asciiTheme="minorHAnsi" w:hAnsiTheme="minorHAnsi" w:cstheme="minorHAnsi"/>
          <w:sz w:val="18"/>
          <w:szCs w:val="18"/>
        </w:rPr>
        <w:t>οὐρανὸς</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πόντός</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γαίης</w:t>
      </w:r>
      <w:r w:rsidRPr="00DE7352">
        <w:rPr>
          <w:rFonts w:asciiTheme="minorHAnsi" w:hAnsiTheme="minorHAnsi" w:cstheme="minorHAnsi"/>
          <w:sz w:val="18"/>
          <w:szCs w:val="18"/>
          <w:lang w:val="en-US"/>
        </w:rPr>
        <w:t xml:space="preserve"> (</w:t>
      </w:r>
      <w:r w:rsidRPr="00DE7352">
        <w:rPr>
          <w:rStyle w:val="Accentuation"/>
          <w:rFonts w:asciiTheme="minorHAnsi" w:hAnsiTheme="minorHAnsi" w:cstheme="minorHAnsi"/>
          <w:sz w:val="18"/>
          <w:szCs w:val="18"/>
          <w:lang w:val="en-US"/>
        </w:rPr>
        <w:t>Theog</w:t>
      </w:r>
      <w:r w:rsidRPr="00DE7352">
        <w:rPr>
          <w:rFonts w:asciiTheme="minorHAnsi" w:hAnsiTheme="minorHAnsi" w:cstheme="minorHAnsi"/>
          <w:sz w:val="18"/>
          <w:szCs w:val="18"/>
          <w:lang w:val="en-US"/>
        </w:rPr>
        <w:t xml:space="preserve">. 840-1). Moreover, throughout the passage Lucan explicitly places many of the semantically related words in the same metrical </w:t>
      </w:r>
      <w:r w:rsidRPr="00DE7352">
        <w:rPr>
          <w:rStyle w:val="Accentuation"/>
          <w:rFonts w:asciiTheme="minorHAnsi" w:hAnsiTheme="minorHAnsi" w:cstheme="minorHAnsi"/>
          <w:sz w:val="18"/>
          <w:szCs w:val="18"/>
          <w:lang w:val="en-US"/>
        </w:rPr>
        <w:t>sedes</w:t>
      </w:r>
      <w:r w:rsidRPr="00DE7352">
        <w:rPr>
          <w:rFonts w:asciiTheme="minorHAnsi" w:hAnsiTheme="minorHAnsi" w:cstheme="minorHAnsi"/>
          <w:sz w:val="18"/>
          <w:szCs w:val="18"/>
          <w:lang w:val="en-US"/>
        </w:rPr>
        <w:t xml:space="preserve"> as Hesiod (e.g.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6.685 ~ </w:t>
      </w:r>
      <w:r w:rsidRPr="00DE7352">
        <w:rPr>
          <w:rStyle w:val="Accentuation"/>
          <w:rFonts w:asciiTheme="minorHAnsi" w:hAnsiTheme="minorHAnsi" w:cstheme="minorHAnsi"/>
          <w:sz w:val="18"/>
          <w:szCs w:val="18"/>
          <w:lang w:val="en-US"/>
        </w:rPr>
        <w:t>Theog</w:t>
      </w:r>
      <w:r w:rsidRPr="00DE7352">
        <w:rPr>
          <w:rFonts w:asciiTheme="minorHAnsi" w:hAnsiTheme="minorHAnsi" w:cstheme="minorHAnsi"/>
          <w:sz w:val="18"/>
          <w:szCs w:val="18"/>
          <w:lang w:val="en-US"/>
        </w:rPr>
        <w:t xml:space="preserve">. 829;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6.686 ~ </w:t>
      </w:r>
      <w:r w:rsidRPr="00DE7352">
        <w:rPr>
          <w:rStyle w:val="Accentuation"/>
          <w:rFonts w:asciiTheme="minorHAnsi" w:hAnsiTheme="minorHAnsi" w:cstheme="minorHAnsi"/>
          <w:sz w:val="18"/>
          <w:szCs w:val="18"/>
          <w:lang w:val="en-US"/>
        </w:rPr>
        <w:t>Theog</w:t>
      </w:r>
      <w:r w:rsidRPr="00DE7352">
        <w:rPr>
          <w:rFonts w:asciiTheme="minorHAnsi" w:hAnsiTheme="minorHAnsi" w:cstheme="minorHAnsi"/>
          <w:sz w:val="18"/>
          <w:szCs w:val="18"/>
          <w:lang w:val="en-US"/>
        </w:rPr>
        <w:t xml:space="preserve">. 830-1;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6.687 ~ </w:t>
      </w:r>
      <w:r w:rsidRPr="00DE7352">
        <w:rPr>
          <w:rStyle w:val="Accentuation"/>
          <w:rFonts w:asciiTheme="minorHAnsi" w:hAnsiTheme="minorHAnsi" w:cstheme="minorHAnsi"/>
          <w:sz w:val="18"/>
          <w:szCs w:val="18"/>
          <w:lang w:val="en-US"/>
        </w:rPr>
        <w:t>Theog</w:t>
      </w:r>
      <w:r w:rsidRPr="00DE7352">
        <w:rPr>
          <w:rFonts w:asciiTheme="minorHAnsi" w:hAnsiTheme="minorHAnsi" w:cstheme="minorHAnsi"/>
          <w:sz w:val="18"/>
          <w:szCs w:val="18"/>
          <w:lang w:val="en-US"/>
        </w:rPr>
        <w:t xml:space="preserve">. 830;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691-2 ~ </w:t>
      </w:r>
      <w:r w:rsidRPr="00DE7352">
        <w:rPr>
          <w:rStyle w:val="Accentuation"/>
          <w:rFonts w:asciiTheme="minorHAnsi" w:hAnsiTheme="minorHAnsi" w:cstheme="minorHAnsi"/>
          <w:sz w:val="18"/>
          <w:szCs w:val="18"/>
          <w:lang w:val="en-US"/>
        </w:rPr>
        <w:t>Theog</w:t>
      </w:r>
      <w:r w:rsidRPr="00DE7352">
        <w:rPr>
          <w:rFonts w:asciiTheme="minorHAnsi" w:hAnsiTheme="minorHAnsi" w:cstheme="minorHAnsi"/>
          <w:sz w:val="18"/>
          <w:szCs w:val="18"/>
          <w:lang w:val="en-US"/>
        </w:rPr>
        <w:t>. 840-1). Syntacially each catalogue of sounds is structured similarly by a series of anaphoric connectives (</w:t>
      </w:r>
      <w:r w:rsidRPr="00DE7352">
        <w:rPr>
          <w:rStyle w:val="Accentuation"/>
          <w:rFonts w:asciiTheme="minorHAnsi" w:hAnsiTheme="minorHAnsi" w:cstheme="minorHAnsi"/>
          <w:sz w:val="18"/>
          <w:szCs w:val="18"/>
          <w:lang w:val="en-US"/>
        </w:rPr>
        <w:t>primum</w:t>
      </w:r>
      <w:r w:rsidRPr="00DE7352">
        <w:rPr>
          <w:rFonts w:asciiTheme="minorHAnsi" w:hAnsiTheme="minorHAnsi" w:cstheme="minorHAnsi"/>
          <w:sz w:val="18"/>
          <w:szCs w:val="18"/>
          <w:lang w:val="en-US"/>
        </w:rPr>
        <w:t>...</w:t>
      </w:r>
      <w:r w:rsidRPr="00DE7352">
        <w:rPr>
          <w:rStyle w:val="Accentuation"/>
          <w:rFonts w:asciiTheme="minorHAnsi" w:hAnsiTheme="minorHAnsi" w:cstheme="minorHAnsi"/>
          <w:sz w:val="18"/>
          <w:szCs w:val="18"/>
          <w:lang w:val="en-US"/>
        </w:rPr>
        <w:t>quod...quod...quod...quod</w:t>
      </w:r>
      <w:r w:rsidRPr="00DE7352">
        <w:rPr>
          <w:rFonts w:asciiTheme="minorHAnsi" w:hAnsiTheme="minorHAnsi" w:cstheme="minorHAnsi"/>
          <w:sz w:val="18"/>
          <w:szCs w:val="18"/>
          <w:lang w:val="en-US"/>
        </w:rPr>
        <w:t xml:space="preserve"> [686, 689-90] ~ </w:t>
      </w:r>
      <w:r w:rsidRPr="00DE7352">
        <w:rPr>
          <w:rFonts w:asciiTheme="minorHAnsi" w:hAnsiTheme="minorHAnsi" w:cstheme="minorHAnsi"/>
          <w:sz w:val="18"/>
          <w:szCs w:val="18"/>
        </w:rPr>
        <w:t>ἄλλοτε</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μὲν</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ἄλλοτε</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δ᾽</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ἄλλοτε</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δ᾽</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ἄλλοτε</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δ᾽</w:t>
      </w:r>
      <w:r w:rsidRPr="00DE7352">
        <w:rPr>
          <w:rFonts w:asciiTheme="minorHAnsi" w:hAnsiTheme="minorHAnsi" w:cstheme="minorHAnsi"/>
          <w:sz w:val="18"/>
          <w:szCs w:val="18"/>
          <w:lang w:val="en-US"/>
        </w:rPr>
        <w:t>...</w:t>
      </w:r>
      <w:r w:rsidRPr="00DE7352">
        <w:rPr>
          <w:rFonts w:asciiTheme="minorHAnsi" w:hAnsiTheme="minorHAnsi" w:cstheme="minorHAnsi"/>
          <w:sz w:val="18"/>
          <w:szCs w:val="18"/>
        </w:rPr>
        <w:t>ἄλλοτε</w:t>
      </w:r>
      <w:r w:rsidRPr="00DE7352">
        <w:rPr>
          <w:rFonts w:asciiTheme="minorHAnsi" w:hAnsiTheme="minorHAnsi" w:cstheme="minorHAnsi"/>
          <w:sz w:val="18"/>
          <w:szCs w:val="18"/>
          <w:lang w:val="en-US"/>
        </w:rPr>
        <w:t xml:space="preserve"> </w:t>
      </w:r>
      <w:r w:rsidRPr="00DE7352">
        <w:rPr>
          <w:rFonts w:asciiTheme="minorHAnsi" w:hAnsiTheme="minorHAnsi" w:cstheme="minorHAnsi"/>
          <w:sz w:val="18"/>
          <w:szCs w:val="18"/>
        </w:rPr>
        <w:t>δ᾽</w:t>
      </w:r>
      <w:r w:rsidRPr="00DE7352">
        <w:rPr>
          <w:rFonts w:asciiTheme="minorHAnsi" w:hAnsiTheme="minorHAnsi" w:cstheme="minorHAnsi"/>
          <w:sz w:val="18"/>
          <w:szCs w:val="18"/>
          <w:lang w:val="en-US"/>
        </w:rPr>
        <w:t xml:space="preserve"> [830-1, 833-5]). Furthermore, both passages occur in a analogous sequence of events in their respective narratives: the catalogue of sounds is preceded by a description of the physical components of bodies (Typhon's at </w:t>
      </w:r>
      <w:r w:rsidRPr="00DE7352">
        <w:rPr>
          <w:rStyle w:val="Accentuation"/>
          <w:rFonts w:asciiTheme="minorHAnsi" w:hAnsiTheme="minorHAnsi" w:cstheme="minorHAnsi"/>
          <w:sz w:val="18"/>
          <w:szCs w:val="18"/>
          <w:lang w:val="en-US"/>
        </w:rPr>
        <w:t>Theog</w:t>
      </w:r>
      <w:r w:rsidRPr="00DE7352">
        <w:rPr>
          <w:rFonts w:asciiTheme="minorHAnsi" w:hAnsiTheme="minorHAnsi" w:cstheme="minorHAnsi"/>
          <w:sz w:val="18"/>
          <w:szCs w:val="18"/>
          <w:lang w:val="en-US"/>
        </w:rPr>
        <w:t xml:space="preserve">. 823-7 and Erictho's preparition of a corpse at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670-84) and followed by a confrontation with the gods (the </w:t>
      </w:r>
      <w:r w:rsidRPr="00DE7352">
        <w:rPr>
          <w:rStyle w:val="Accentuation"/>
          <w:rFonts w:asciiTheme="minorHAnsi" w:hAnsiTheme="minorHAnsi" w:cstheme="minorHAnsi"/>
          <w:sz w:val="18"/>
          <w:szCs w:val="18"/>
          <w:lang w:val="en-US"/>
        </w:rPr>
        <w:t>Typhonomacy</w:t>
      </w:r>
      <w:r w:rsidRPr="00DE7352">
        <w:rPr>
          <w:rFonts w:asciiTheme="minorHAnsi" w:hAnsiTheme="minorHAnsi" w:cstheme="minorHAnsi"/>
          <w:sz w:val="18"/>
          <w:szCs w:val="18"/>
          <w:lang w:val="en-US"/>
        </w:rPr>
        <w:t xml:space="preserve"> and Erictho's demands and threats to the gods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693f.]).</w:t>
      </w:r>
    </w:p>
    <w:p w:rsidR="00A03363" w:rsidRPr="00DE7352" w:rsidRDefault="00A03363" w:rsidP="00B20BC6">
      <w:pPr>
        <w:tabs>
          <w:tab w:val="left" w:pos="284"/>
        </w:tabs>
        <w:ind w:firstLine="284"/>
        <w:rPr>
          <w:rFonts w:asciiTheme="minorHAnsi" w:hAnsiTheme="minorHAnsi" w:cstheme="minorHAnsi"/>
          <w:sz w:val="18"/>
          <w:szCs w:val="18"/>
          <w:lang w:val="en-US"/>
        </w:rPr>
      </w:pPr>
      <w:r w:rsidRPr="00DE7352">
        <w:rPr>
          <w:rFonts w:asciiTheme="minorHAnsi" w:hAnsiTheme="minorHAnsi" w:cstheme="minorHAnsi"/>
          <w:sz w:val="18"/>
          <w:szCs w:val="18"/>
          <w:lang w:val="en-US"/>
        </w:rPr>
        <w:t xml:space="preserve">Yet even though Lucan closely patterns Erictho's voice on Typhon's, he uses Typhon differently than Hesiod. In the </w:t>
      </w:r>
      <w:r w:rsidRPr="00DE7352">
        <w:rPr>
          <w:rStyle w:val="Accentuation"/>
          <w:rFonts w:asciiTheme="minorHAnsi" w:hAnsiTheme="minorHAnsi" w:cstheme="minorHAnsi"/>
          <w:sz w:val="18"/>
          <w:szCs w:val="18"/>
          <w:lang w:val="en-US"/>
        </w:rPr>
        <w:t>Theogony</w:t>
      </w:r>
      <w:r w:rsidRPr="00DE7352">
        <w:rPr>
          <w:rFonts w:asciiTheme="minorHAnsi" w:hAnsiTheme="minorHAnsi" w:cstheme="minorHAnsi"/>
          <w:sz w:val="18"/>
          <w:szCs w:val="18"/>
          <w:lang w:val="en-US"/>
        </w:rPr>
        <w:t>, Typhon functions as a foil to Zeus' rule and divine order; he is the “</w:t>
      </w:r>
      <w:r w:rsidRPr="00DE7352">
        <w:rPr>
          <w:rStyle w:val="Accentuation"/>
          <w:rFonts w:asciiTheme="minorHAnsi" w:hAnsiTheme="minorHAnsi" w:cstheme="minorHAnsi"/>
          <w:sz w:val="18"/>
          <w:szCs w:val="18"/>
          <w:lang w:val="en-US"/>
        </w:rPr>
        <w:t>acosmia</w:t>
      </w:r>
      <w:r w:rsidRPr="00DE7352">
        <w:rPr>
          <w:rFonts w:asciiTheme="minorHAnsi" w:hAnsiTheme="minorHAnsi" w:cstheme="minorHAnsi"/>
          <w:sz w:val="18"/>
          <w:szCs w:val="18"/>
          <w:lang w:val="en-US"/>
        </w:rPr>
        <w:t xml:space="preserve"> incarnate” (Clay 2003) that ultimately must succumb to Zeus' ordederd cosmos (cf. Goslin 2010, Lonely 2014). Conversely, Lucan appropriates and valorizes Typhon as a model for Erictho and her successful confrontation with the divine. As Johnson (1987, 25) has argued, Erictho embodies the </w:t>
      </w:r>
      <w:r w:rsidRPr="00DE7352">
        <w:rPr>
          <w:rStyle w:val="Accentuation"/>
          <w:rFonts w:asciiTheme="minorHAnsi" w:hAnsiTheme="minorHAnsi" w:cstheme="minorHAnsi"/>
          <w:sz w:val="18"/>
          <w:szCs w:val="18"/>
          <w:lang w:val="en-US"/>
        </w:rPr>
        <w:t>discors machina</w:t>
      </w:r>
      <w:r w:rsidRPr="00DE7352">
        <w:rPr>
          <w:rFonts w:asciiTheme="minorHAnsi" w:hAnsiTheme="minorHAnsi" w:cstheme="minorHAnsi"/>
          <w:sz w:val="18"/>
          <w:szCs w:val="18"/>
          <w:lang w:val="en-US"/>
        </w:rPr>
        <w:t xml:space="preserve"> (</w:t>
      </w:r>
      <w:r w:rsidRPr="00DE7352">
        <w:rPr>
          <w:rStyle w:val="Accentuation"/>
          <w:rFonts w:asciiTheme="minorHAnsi" w:hAnsiTheme="minorHAnsi" w:cstheme="minorHAnsi"/>
          <w:sz w:val="18"/>
          <w:szCs w:val="18"/>
          <w:lang w:val="en-US"/>
        </w:rPr>
        <w:t>BC</w:t>
      </w:r>
      <w:r w:rsidRPr="00DE7352">
        <w:rPr>
          <w:rFonts w:asciiTheme="minorHAnsi" w:hAnsiTheme="minorHAnsi" w:cstheme="minorHAnsi"/>
          <w:sz w:val="18"/>
          <w:szCs w:val="18"/>
          <w:lang w:val="en-US"/>
        </w:rPr>
        <w:t xml:space="preserve"> 1.79-80) of the </w:t>
      </w:r>
      <w:r w:rsidRPr="00DE7352">
        <w:rPr>
          <w:rStyle w:val="Accentuation"/>
          <w:rFonts w:asciiTheme="minorHAnsi" w:hAnsiTheme="minorHAnsi" w:cstheme="minorHAnsi"/>
          <w:sz w:val="18"/>
          <w:szCs w:val="18"/>
          <w:lang w:val="en-US"/>
        </w:rPr>
        <w:t>Bellum Civile</w:t>
      </w:r>
      <w:r w:rsidRPr="00DE7352">
        <w:rPr>
          <w:rFonts w:asciiTheme="minorHAnsi" w:hAnsiTheme="minorHAnsi" w:cstheme="minorHAnsi"/>
          <w:sz w:val="18"/>
          <w:szCs w:val="18"/>
          <w:lang w:val="en-US"/>
        </w:rPr>
        <w:t>, a poetic that proposes “an entirely different divine order that parodies and challenges the conventional order.” Moreover, it has already been suggested that Erictho may allude to Typhon in an earlier catalogue of chthonic dieties as an unnamed god (</w:t>
      </w:r>
      <w:r w:rsidRPr="00DE7352">
        <w:rPr>
          <w:rStyle w:val="Accentuation"/>
          <w:rFonts w:asciiTheme="minorHAnsi" w:hAnsiTheme="minorHAnsi" w:cstheme="minorHAnsi"/>
          <w:sz w:val="18"/>
          <w:szCs w:val="18"/>
          <w:lang w:val="en-US"/>
        </w:rPr>
        <w:t>deum certum</w:t>
      </w:r>
      <w:r w:rsidRPr="00DE7352">
        <w:rPr>
          <w:rFonts w:asciiTheme="minorHAnsi" w:hAnsiTheme="minorHAnsi" w:cstheme="minorHAnsi"/>
          <w:sz w:val="18"/>
          <w:szCs w:val="18"/>
          <w:lang w:val="en-US"/>
        </w:rPr>
        <w:t xml:space="preserve"> 497-8) who could overthrow the Olympians (</w:t>
      </w:r>
      <w:r w:rsidRPr="00DE7352">
        <w:rPr>
          <w:rStyle w:val="Accentuation"/>
          <w:rFonts w:asciiTheme="minorHAnsi" w:hAnsiTheme="minorHAnsi" w:cstheme="minorHAnsi"/>
          <w:sz w:val="18"/>
          <w:szCs w:val="18"/>
          <w:lang w:val="en-US"/>
        </w:rPr>
        <w:t>qui mundum cogere, quidquid / cogitur ipse, potest</w:t>
      </w:r>
      <w:r w:rsidRPr="00DE7352">
        <w:rPr>
          <w:rFonts w:asciiTheme="minorHAnsi" w:hAnsiTheme="minorHAnsi" w:cstheme="minorHAnsi"/>
          <w:sz w:val="18"/>
          <w:szCs w:val="18"/>
          <w:lang w:val="en-US"/>
        </w:rPr>
        <w:t xml:space="preserve">, 498-99) (Fauth 1975; Johnson 1987). Thus this paper demonstrates that Lucan chooses Typhon not only as an intertextual predecessor for Erictho but more importantly as the paradigm </w:t>
      </w:r>
      <w:r w:rsidRPr="00DE7352">
        <w:rPr>
          <w:rStyle w:val="Accentuation"/>
          <w:rFonts w:asciiTheme="minorHAnsi" w:hAnsiTheme="minorHAnsi" w:cstheme="minorHAnsi"/>
          <w:sz w:val="18"/>
          <w:szCs w:val="18"/>
          <w:lang w:val="en-US"/>
        </w:rPr>
        <w:t>par excellence</w:t>
      </w:r>
      <w:r w:rsidRPr="00DE7352">
        <w:rPr>
          <w:rFonts w:asciiTheme="minorHAnsi" w:hAnsiTheme="minorHAnsi" w:cstheme="minorHAnsi"/>
          <w:sz w:val="18"/>
          <w:szCs w:val="18"/>
          <w:lang w:val="en-US"/>
        </w:rPr>
        <w:t xml:space="preserve"> for a dominant theme in the </w:t>
      </w:r>
      <w:r w:rsidRPr="00DE7352">
        <w:rPr>
          <w:rStyle w:val="Accentuation"/>
          <w:rFonts w:asciiTheme="minorHAnsi" w:hAnsiTheme="minorHAnsi" w:cstheme="minorHAnsi"/>
          <w:sz w:val="18"/>
          <w:szCs w:val="18"/>
          <w:lang w:val="en-US"/>
        </w:rPr>
        <w:t>Bellum Civile</w:t>
      </w:r>
      <w:r w:rsidRPr="00DE7352">
        <w:rPr>
          <w:rFonts w:asciiTheme="minorHAnsi" w:hAnsiTheme="minorHAnsi" w:cstheme="minorHAnsi"/>
          <w:sz w:val="18"/>
          <w:szCs w:val="18"/>
          <w:lang w:val="en-US"/>
        </w:rPr>
        <w:t>.</w:t>
      </w:r>
    </w:p>
    <w:p w:rsidR="00CA2A6C" w:rsidRPr="00DE7352" w:rsidRDefault="00A03363" w:rsidP="00B20BC6">
      <w:pPr>
        <w:tabs>
          <w:tab w:val="left" w:pos="284"/>
        </w:tabs>
        <w:ind w:firstLine="284"/>
        <w:rPr>
          <w:rFonts w:asciiTheme="minorHAnsi" w:hAnsiTheme="minorHAnsi" w:cstheme="minorHAnsi"/>
          <w:b/>
          <w:bCs/>
          <w:sz w:val="18"/>
          <w:szCs w:val="18"/>
        </w:rPr>
      </w:pPr>
      <w:r w:rsidRPr="00DE7352">
        <w:rPr>
          <w:rFonts w:asciiTheme="minorHAnsi" w:hAnsiTheme="minorHAnsi" w:cstheme="minorHAnsi"/>
          <w:sz w:val="18"/>
          <w:szCs w:val="18"/>
          <w:lang w:val="en-US"/>
        </w:rPr>
        <w:t xml:space="preserve">About this Abstract.   Session/Panel Title    Latin Hexameter Poetry.  Session/Paper Number   70.3.  Categories.  Poetry, Latin: Epic and Didactic   Annual Meeting.  </w:t>
      </w:r>
      <w:r w:rsidRPr="00DE7352">
        <w:rPr>
          <w:rFonts w:asciiTheme="minorHAnsi" w:hAnsiTheme="minorHAnsi" w:cstheme="minorHAnsi"/>
          <w:sz w:val="18"/>
          <w:szCs w:val="18"/>
        </w:rPr>
        <w:t xml:space="preserve">147.  </w:t>
      </w:r>
    </w:p>
  </w:footnote>
  <w:footnote w:id="688">
    <w:p w:rsidR="00CA2A6C" w:rsidRPr="00DE7352" w:rsidRDefault="00CA2A6C"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74650" w:rsidRPr="00DE7352">
        <w:rPr>
          <w:rFonts w:cstheme="minorHAnsi"/>
          <w:b/>
          <w:bCs/>
          <w:sz w:val="18"/>
          <w:szCs w:val="18"/>
        </w:rPr>
        <w:t>   </w:t>
      </w:r>
      <w:r w:rsidR="000A4F26" w:rsidRPr="00DE7352">
        <w:rPr>
          <w:rFonts w:cstheme="minorHAnsi"/>
          <w:b/>
          <w:bCs/>
          <w:sz w:val="18"/>
          <w:szCs w:val="18"/>
        </w:rPr>
        <w:t>Illa</w:t>
      </w:r>
      <w:r w:rsidR="000A4F26" w:rsidRPr="00DE7352">
        <w:rPr>
          <w:rFonts w:cstheme="minorHAnsi"/>
          <w:bCs/>
          <w:sz w:val="18"/>
          <w:szCs w:val="18"/>
        </w:rPr>
        <w:t xml:space="preserve"> c-à-d. la voix de la sorcière.    </w:t>
      </w:r>
      <w:r w:rsidR="00B74650" w:rsidRPr="00DE7352">
        <w:rPr>
          <w:rFonts w:cstheme="minorHAnsi"/>
          <w:b/>
          <w:bCs/>
          <w:sz w:val="18"/>
          <w:szCs w:val="18"/>
        </w:rPr>
        <w:t xml:space="preserve"> Lātrātŭs, ūs, m. : </w:t>
      </w:r>
      <w:r w:rsidR="00B74650" w:rsidRPr="00DE7352">
        <w:rPr>
          <w:rFonts w:cstheme="minorHAnsi"/>
          <w:bCs/>
          <w:sz w:val="18"/>
          <w:szCs w:val="18"/>
        </w:rPr>
        <w:t xml:space="preserve"> aboiement.</w:t>
      </w:r>
      <w:r w:rsidR="00B74650" w:rsidRPr="00DE7352">
        <w:rPr>
          <w:rFonts w:cstheme="minorHAnsi"/>
          <w:b/>
          <w:bCs/>
          <w:sz w:val="18"/>
          <w:szCs w:val="18"/>
        </w:rPr>
        <w:t xml:space="preserve">   Gĕmĭtŭs, ūs, m. : </w:t>
      </w:r>
      <w:r w:rsidR="00B74650" w:rsidRPr="00DE7352">
        <w:rPr>
          <w:rFonts w:cstheme="minorHAnsi"/>
          <w:bCs/>
          <w:sz w:val="18"/>
          <w:szCs w:val="18"/>
        </w:rPr>
        <w:t xml:space="preserve"> gémissement.  Les relatives qui suivent donnent pour cod, à </w:t>
      </w:r>
      <w:r w:rsidR="00B74650" w:rsidRPr="00DE7352">
        <w:rPr>
          <w:rFonts w:cstheme="minorHAnsi"/>
          <w:b/>
          <w:bCs/>
          <w:sz w:val="18"/>
          <w:szCs w:val="18"/>
        </w:rPr>
        <w:t>habet</w:t>
      </w:r>
      <w:r w:rsidR="00B74650" w:rsidRPr="00DE7352">
        <w:rPr>
          <w:rFonts w:cstheme="minorHAnsi"/>
          <w:bCs/>
          <w:sz w:val="18"/>
          <w:szCs w:val="18"/>
        </w:rPr>
        <w:t xml:space="preserve">, sans les nommer précisément, les « voix » des autres animaux. </w:t>
      </w:r>
    </w:p>
  </w:footnote>
  <w:footnote w:id="689">
    <w:p w:rsidR="00CA2A6C" w:rsidRPr="00DE7352" w:rsidRDefault="00CA2A6C"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E3788" w:rsidRPr="00DE7352">
        <w:rPr>
          <w:rFonts w:asciiTheme="minorHAnsi" w:hAnsiTheme="minorHAnsi" w:cstheme="minorHAnsi"/>
          <w:b/>
          <w:bCs/>
          <w:sz w:val="18"/>
          <w:szCs w:val="18"/>
        </w:rPr>
        <w:t xml:space="preserve">  būbo, ōnis, m. f. : </w:t>
      </w:r>
      <w:r w:rsidR="005E3788" w:rsidRPr="00DE7352">
        <w:rPr>
          <w:rFonts w:asciiTheme="minorHAnsi" w:hAnsiTheme="minorHAnsi" w:cstheme="minorHAnsi"/>
          <w:bCs/>
          <w:sz w:val="18"/>
          <w:szCs w:val="18"/>
        </w:rPr>
        <w:t xml:space="preserve"> hibou grand-duc.   </w:t>
      </w:r>
      <w:bookmarkStart w:id="234" w:name="strix"/>
      <w:bookmarkEnd w:id="234"/>
      <w:r w:rsidR="005E3788" w:rsidRPr="00DE7352">
        <w:rPr>
          <w:rFonts w:asciiTheme="minorHAnsi" w:hAnsiTheme="minorHAnsi" w:cstheme="minorHAnsi"/>
          <w:sz w:val="18"/>
          <w:szCs w:val="18"/>
        </w:rPr>
        <w:t>S</w:t>
      </w:r>
      <w:r w:rsidR="005E3788" w:rsidRPr="00DE7352">
        <w:rPr>
          <w:rFonts w:asciiTheme="minorHAnsi" w:hAnsiTheme="minorHAnsi" w:cstheme="minorHAnsi"/>
          <w:b/>
          <w:bCs/>
          <w:sz w:val="18"/>
          <w:szCs w:val="18"/>
        </w:rPr>
        <w:t>trix, strigis, f. : - </w:t>
      </w:r>
      <w:r w:rsidR="005E3788" w:rsidRPr="00DE7352">
        <w:rPr>
          <w:rFonts w:asciiTheme="minorHAnsi" w:hAnsiTheme="minorHAnsi" w:cstheme="minorHAnsi"/>
          <w:bCs/>
          <w:sz w:val="18"/>
          <w:szCs w:val="18"/>
        </w:rPr>
        <w:t>1 - strige [</w:t>
      </w:r>
      <w:r w:rsidR="005E3788" w:rsidRPr="00DE7352">
        <w:rPr>
          <w:rFonts w:asciiTheme="minorHAnsi" w:hAnsiTheme="minorHAnsi" w:cstheme="minorHAnsi"/>
          <w:bCs/>
          <w:i/>
          <w:iCs/>
          <w:sz w:val="18"/>
          <w:szCs w:val="18"/>
        </w:rPr>
        <w:t>oiseau qui passait chez les anciens pour sucer le sang des enfants</w:t>
      </w:r>
      <w:r w:rsidR="005E3788" w:rsidRPr="00DE7352">
        <w:rPr>
          <w:rFonts w:asciiTheme="minorHAnsi" w:hAnsiTheme="minorHAnsi" w:cstheme="minorHAnsi"/>
          <w:bCs/>
          <w:sz w:val="18"/>
          <w:szCs w:val="18"/>
        </w:rPr>
        <w:t xml:space="preserve">], vampire ;  - 2 - sorcière. </w:t>
      </w:r>
      <w:r w:rsidR="005E3788" w:rsidRPr="00DE7352">
        <w:rPr>
          <w:rFonts w:asciiTheme="minorHAnsi" w:hAnsiTheme="minorHAnsi" w:cstheme="minorHAnsi"/>
          <w:bCs/>
          <w:i/>
          <w:iCs/>
          <w:sz w:val="18"/>
          <w:szCs w:val="18"/>
        </w:rPr>
        <w:t>--- St. Th. 3, 503.</w:t>
      </w:r>
    </w:p>
  </w:footnote>
  <w:footnote w:id="690">
    <w:p w:rsidR="00CA2A6C" w:rsidRPr="00DE7352" w:rsidRDefault="00CA2A6C"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E3788" w:rsidRPr="00DE7352">
        <w:rPr>
          <w:rStyle w:val="Appelnotedebasdep"/>
          <w:rFonts w:asciiTheme="minorHAnsi" w:hAnsiTheme="minorHAnsi" w:cstheme="minorHAnsi"/>
          <w:sz w:val="18"/>
          <w:szCs w:val="18"/>
          <w:vertAlign w:val="baseline"/>
        </w:rPr>
        <w:t xml:space="preserve"> </w:t>
      </w:r>
      <w:bookmarkStart w:id="235" w:name="strideo"/>
      <w:bookmarkEnd w:id="235"/>
      <w:r w:rsidR="005E3788" w:rsidRPr="00DE7352">
        <w:rPr>
          <w:rFonts w:asciiTheme="minorHAnsi" w:hAnsiTheme="minorHAnsi" w:cstheme="minorHAnsi"/>
          <w:b/>
          <w:bCs/>
          <w:sz w:val="18"/>
          <w:szCs w:val="18"/>
        </w:rPr>
        <w:t xml:space="preserve">Strīdĕo, ēre </w:t>
      </w:r>
      <w:r w:rsidR="005E3788" w:rsidRPr="00DE7352">
        <w:rPr>
          <w:rFonts w:asciiTheme="minorHAnsi" w:hAnsiTheme="minorHAnsi" w:cstheme="minorHAnsi"/>
          <w:b/>
          <w:bCs/>
          <w:i/>
          <w:iCs/>
          <w:sz w:val="18"/>
          <w:szCs w:val="18"/>
        </w:rPr>
        <w:t>et</w:t>
      </w:r>
      <w:r w:rsidR="005E3788" w:rsidRPr="00DE7352">
        <w:rPr>
          <w:rFonts w:asciiTheme="minorHAnsi" w:hAnsiTheme="minorHAnsi" w:cstheme="minorHAnsi"/>
          <w:b/>
          <w:bCs/>
          <w:sz w:val="18"/>
          <w:szCs w:val="18"/>
        </w:rPr>
        <w:t xml:space="preserve"> strīdo, ĕre,: - </w:t>
      </w:r>
      <w:r w:rsidR="005E3788" w:rsidRPr="00DE7352">
        <w:rPr>
          <w:rFonts w:asciiTheme="minorHAnsi" w:hAnsiTheme="minorHAnsi" w:cstheme="minorHAnsi"/>
          <w:bCs/>
          <w:sz w:val="18"/>
          <w:szCs w:val="18"/>
        </w:rPr>
        <w:t xml:space="preserve">intr. - produire un bruit perçant (strident), siffler, grincer.     </w:t>
      </w:r>
      <w:r w:rsidR="005E3788" w:rsidRPr="00DE7352">
        <w:rPr>
          <w:rFonts w:asciiTheme="minorHAnsi" w:hAnsiTheme="minorHAnsi" w:cstheme="minorHAnsi"/>
          <w:b/>
          <w:bCs/>
          <w:sz w:val="18"/>
          <w:szCs w:val="18"/>
        </w:rPr>
        <w:t>Sībĭlo, āre : -</w:t>
      </w:r>
      <w:r w:rsidR="005E3788" w:rsidRPr="00DE7352">
        <w:rPr>
          <w:rFonts w:asciiTheme="minorHAnsi" w:hAnsiTheme="minorHAnsi" w:cstheme="minorHAnsi"/>
          <w:bCs/>
          <w:sz w:val="18"/>
          <w:szCs w:val="18"/>
        </w:rPr>
        <w:t xml:space="preserve"> intr. - siffler, produire un sifflement.</w:t>
      </w:r>
    </w:p>
  </w:footnote>
  <w:footnote w:id="691">
    <w:p w:rsidR="003B697B" w:rsidRPr="00DE7352" w:rsidRDefault="003B697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E3788" w:rsidRPr="00DE7352">
        <w:rPr>
          <w:rFonts w:asciiTheme="minorHAnsi" w:hAnsiTheme="minorHAnsi" w:cstheme="minorHAnsi"/>
          <w:b/>
          <w:bCs/>
          <w:sz w:val="18"/>
          <w:szCs w:val="18"/>
        </w:rPr>
        <w:t xml:space="preserve"> </w:t>
      </w:r>
      <w:r w:rsidR="005E3788" w:rsidRPr="00DE7352">
        <w:rPr>
          <w:rFonts w:asciiTheme="minorHAnsi" w:hAnsiTheme="minorHAnsi" w:cstheme="minorHAnsi"/>
          <w:b/>
          <w:sz w:val="18"/>
          <w:szCs w:val="18"/>
        </w:rPr>
        <w:t>P</w:t>
      </w:r>
      <w:r w:rsidR="005E3788" w:rsidRPr="00DE7352">
        <w:rPr>
          <w:rFonts w:asciiTheme="minorHAnsi" w:hAnsiTheme="minorHAnsi" w:cstheme="minorHAnsi"/>
          <w:b/>
          <w:bCs/>
          <w:sz w:val="18"/>
          <w:szCs w:val="18"/>
        </w:rPr>
        <w:t>lanctŭs, ūs, m. :</w:t>
      </w:r>
      <w:r w:rsidR="005E3788" w:rsidRPr="00DE7352">
        <w:rPr>
          <w:rFonts w:asciiTheme="minorHAnsi" w:hAnsiTheme="minorHAnsi" w:cstheme="minorHAnsi"/>
          <w:bCs/>
          <w:sz w:val="18"/>
          <w:szCs w:val="18"/>
        </w:rPr>
        <w:t xml:space="preserve">- 1 - action de frapper avec bruit, coup, battement bruyant. - 2 - coups que l'on se porte en signe de douleur; gémissements, lamentations.      </w:t>
      </w:r>
      <w:r w:rsidR="005E3788" w:rsidRPr="00DE7352">
        <w:rPr>
          <w:rFonts w:asciiTheme="minorHAnsi" w:hAnsiTheme="minorHAnsi" w:cstheme="minorHAnsi"/>
          <w:b/>
          <w:sz w:val="18"/>
          <w:szCs w:val="18"/>
        </w:rPr>
        <w:t>I</w:t>
      </w:r>
      <w:r w:rsidR="005E3788" w:rsidRPr="00DE7352">
        <w:rPr>
          <w:rFonts w:asciiTheme="minorHAnsi" w:hAnsiTheme="minorHAnsi" w:cstheme="minorHAnsi"/>
          <w:b/>
          <w:bCs/>
          <w:sz w:val="18"/>
          <w:szCs w:val="18"/>
        </w:rPr>
        <w:t xml:space="preserve">llīdo, ĕre, </w:t>
      </w:r>
      <w:r w:rsidR="005E3788" w:rsidRPr="00DE7352">
        <w:rPr>
          <w:rFonts w:asciiTheme="minorHAnsi" w:hAnsiTheme="minorHAnsi" w:cstheme="minorHAnsi"/>
          <w:bCs/>
          <w:sz w:val="18"/>
          <w:szCs w:val="18"/>
        </w:rPr>
        <w:t xml:space="preserve">līsi, līsum [in + lædo] : - tr. - 1 - frapper, toucher brutalement, heurter; lancer, jeter, pousser (sur, contre). - 2 - mettre en morceaux.   </w:t>
      </w:r>
      <w:r w:rsidR="005E3788" w:rsidRPr="00DE7352">
        <w:rPr>
          <w:rFonts w:asciiTheme="minorHAnsi" w:hAnsiTheme="minorHAnsi" w:cstheme="minorHAnsi"/>
          <w:b/>
          <w:bCs/>
          <w:sz w:val="18"/>
          <w:szCs w:val="18"/>
        </w:rPr>
        <w:t xml:space="preserve">Cautēs (cōtēs), is, f. </w:t>
      </w:r>
      <w:r w:rsidR="005E3788" w:rsidRPr="00DE7352">
        <w:rPr>
          <w:rFonts w:asciiTheme="minorHAnsi" w:hAnsiTheme="minorHAnsi" w:cstheme="minorHAnsi"/>
          <w:bCs/>
          <w:sz w:val="18"/>
          <w:szCs w:val="18"/>
        </w:rPr>
        <w:t>: écueil, rocher.</w:t>
      </w:r>
      <w:r w:rsidR="000A4F26" w:rsidRPr="00DE7352">
        <w:rPr>
          <w:rFonts w:asciiTheme="minorHAnsi" w:hAnsiTheme="minorHAnsi" w:cstheme="minorHAnsi"/>
          <w:bCs/>
          <w:sz w:val="18"/>
          <w:szCs w:val="18"/>
        </w:rPr>
        <w:t xml:space="preserve">     NB. Lemaire renvoie pour  </w:t>
      </w:r>
      <w:r w:rsidR="000A4F26" w:rsidRPr="00DE7352">
        <w:rPr>
          <w:rFonts w:asciiTheme="minorHAnsi" w:hAnsiTheme="minorHAnsi" w:cstheme="minorHAnsi"/>
          <w:b/>
          <w:bCs/>
          <w:sz w:val="18"/>
          <w:szCs w:val="18"/>
        </w:rPr>
        <w:t>Planctus</w:t>
      </w:r>
      <w:r w:rsidR="000A4F26" w:rsidRPr="00DE7352">
        <w:rPr>
          <w:rFonts w:asciiTheme="minorHAnsi" w:hAnsiTheme="minorHAnsi" w:cstheme="minorHAnsi"/>
          <w:bCs/>
          <w:sz w:val="18"/>
          <w:szCs w:val="18"/>
        </w:rPr>
        <w:t xml:space="preserve"> à Ovid. Epist. XIX , 121 : &lt;&lt; planguntur litora fluctu. ». Pour Illisa  à Senèque. Th. 1044</w:t>
      </w:r>
      <w:r w:rsidR="00997500" w:rsidRPr="00DE7352">
        <w:rPr>
          <w:rFonts w:asciiTheme="minorHAnsi" w:hAnsiTheme="minorHAnsi" w:cstheme="minorHAnsi"/>
          <w:bCs/>
          <w:sz w:val="18"/>
          <w:szCs w:val="18"/>
        </w:rPr>
        <w:t> : « Sic et illisus planctus. »</w:t>
      </w:r>
    </w:p>
  </w:footnote>
  <w:footnote w:id="692">
    <w:p w:rsidR="003B697B" w:rsidRPr="00DE7352" w:rsidRDefault="003B697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C1EF4" w:rsidRPr="00DE7352">
        <w:rPr>
          <w:rFonts w:asciiTheme="minorHAnsi" w:hAnsiTheme="minorHAnsi" w:cstheme="minorHAnsi"/>
          <w:b/>
          <w:bCs/>
          <w:sz w:val="18"/>
          <w:szCs w:val="18"/>
        </w:rPr>
        <w:t xml:space="preserve"> </w:t>
      </w:r>
      <w:r w:rsidR="005D0704" w:rsidRPr="00DE7352">
        <w:rPr>
          <w:rFonts w:asciiTheme="minorHAnsi" w:hAnsiTheme="minorHAnsi" w:cstheme="minorHAnsi"/>
          <w:b/>
          <w:bCs/>
          <w:sz w:val="18"/>
          <w:szCs w:val="18"/>
        </w:rPr>
        <w:t>T</w:t>
      </w:r>
      <w:r w:rsidR="005C1EF4" w:rsidRPr="00DE7352">
        <w:rPr>
          <w:rFonts w:asciiTheme="minorHAnsi" w:hAnsiTheme="minorHAnsi" w:cstheme="minorHAnsi"/>
          <w:b/>
          <w:bCs/>
          <w:sz w:val="18"/>
          <w:szCs w:val="18"/>
        </w:rPr>
        <w:t xml:space="preserve">ŏnĭtrŭs, ūs, m. </w:t>
      </w:r>
      <w:r w:rsidR="005C1EF4" w:rsidRPr="00DE7352">
        <w:rPr>
          <w:rFonts w:asciiTheme="minorHAnsi" w:hAnsiTheme="minorHAnsi" w:cstheme="minorHAnsi"/>
          <w:b/>
          <w:bCs/>
          <w:i/>
          <w:iCs/>
          <w:sz w:val="18"/>
          <w:szCs w:val="18"/>
        </w:rPr>
        <w:t>et</w:t>
      </w:r>
      <w:r w:rsidR="005C1EF4" w:rsidRPr="00DE7352">
        <w:rPr>
          <w:rFonts w:asciiTheme="minorHAnsi" w:hAnsiTheme="minorHAnsi" w:cstheme="minorHAnsi"/>
          <w:b/>
          <w:bCs/>
          <w:sz w:val="18"/>
          <w:szCs w:val="18"/>
        </w:rPr>
        <w:t xml:space="preserve"> tŏnĭtrŭum, i, n. :</w:t>
      </w:r>
      <w:r w:rsidR="005C1EF4" w:rsidRPr="00DE7352">
        <w:rPr>
          <w:rFonts w:asciiTheme="minorHAnsi" w:hAnsiTheme="minorHAnsi" w:cstheme="minorHAnsi"/>
          <w:bCs/>
          <w:sz w:val="18"/>
          <w:szCs w:val="18"/>
        </w:rPr>
        <w:t> tonnerre </w:t>
      </w:r>
      <w:r w:rsidR="005C1EF4" w:rsidRPr="00DE7352">
        <w:rPr>
          <w:rFonts w:asciiTheme="minorHAnsi" w:hAnsiTheme="minorHAnsi" w:cstheme="minorHAnsi"/>
          <w:b/>
          <w:bCs/>
          <w:sz w:val="18"/>
          <w:szCs w:val="18"/>
        </w:rPr>
        <w:t>; tŏnĭtrŭa, ōrum, n. :</w:t>
      </w:r>
      <w:r w:rsidR="005C1EF4" w:rsidRPr="00DE7352">
        <w:rPr>
          <w:rFonts w:asciiTheme="minorHAnsi" w:hAnsiTheme="minorHAnsi" w:cstheme="minorHAnsi"/>
          <w:bCs/>
          <w:sz w:val="18"/>
          <w:szCs w:val="18"/>
        </w:rPr>
        <w:t xml:space="preserve"> coups de tonnerre.</w:t>
      </w:r>
    </w:p>
  </w:footnote>
  <w:footnote w:id="693">
    <w:p w:rsidR="00997500" w:rsidRPr="00DE7352" w:rsidRDefault="003B697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B308F" w:rsidRPr="00DE7352">
        <w:rPr>
          <w:rFonts w:cstheme="minorHAnsi"/>
          <w:b/>
          <w:bCs/>
          <w:sz w:val="18"/>
          <w:szCs w:val="18"/>
        </w:rPr>
        <w:t xml:space="preserve"> </w:t>
      </w:r>
      <w:r w:rsidR="005C1EF4" w:rsidRPr="00DE7352">
        <w:rPr>
          <w:rFonts w:cstheme="minorHAnsi"/>
          <w:b/>
          <w:sz w:val="18"/>
          <w:szCs w:val="18"/>
        </w:rPr>
        <w:t>C</w:t>
      </w:r>
      <w:r w:rsidR="00FB308F" w:rsidRPr="00DE7352">
        <w:rPr>
          <w:rFonts w:cstheme="minorHAnsi"/>
          <w:b/>
          <w:sz w:val="18"/>
          <w:szCs w:val="18"/>
        </w:rPr>
        <w:t>antu</w:t>
      </w:r>
      <w:r w:rsidR="005C1EF4" w:rsidRPr="00DE7352">
        <w:rPr>
          <w:rFonts w:cstheme="minorHAnsi"/>
          <w:b/>
          <w:sz w:val="18"/>
          <w:szCs w:val="18"/>
        </w:rPr>
        <w:t xml:space="preserve"> haemonio </w:t>
      </w:r>
      <w:r w:rsidR="00FB308F" w:rsidRPr="00DE7352">
        <w:rPr>
          <w:rFonts w:cstheme="minorHAnsi"/>
          <w:b/>
          <w:sz w:val="18"/>
          <w:szCs w:val="18"/>
        </w:rPr>
        <w:t>:</w:t>
      </w:r>
      <w:r w:rsidR="005C1EF4" w:rsidRPr="00DE7352">
        <w:rPr>
          <w:rFonts w:cstheme="minorHAnsi"/>
          <w:b/>
          <w:sz w:val="18"/>
          <w:szCs w:val="18"/>
        </w:rPr>
        <w:t xml:space="preserve"> </w:t>
      </w:r>
      <w:r w:rsidR="005C1EF4" w:rsidRPr="00DE7352">
        <w:rPr>
          <w:rFonts w:cstheme="minorHAnsi"/>
          <w:sz w:val="18"/>
          <w:szCs w:val="18"/>
        </w:rPr>
        <w:t xml:space="preserve"> </w:t>
      </w:r>
      <w:r w:rsidR="005C1EF4" w:rsidRPr="00DE7352">
        <w:rPr>
          <w:rFonts w:cstheme="minorHAnsi"/>
          <w:b/>
          <w:bCs/>
          <w:sz w:val="18"/>
          <w:szCs w:val="18"/>
        </w:rPr>
        <w:t xml:space="preserve">Hæmŏnĭus </w:t>
      </w:r>
      <w:r w:rsidR="005C1EF4" w:rsidRPr="00DE7352">
        <w:rPr>
          <w:rFonts w:cstheme="minorHAnsi"/>
          <w:bCs/>
          <w:sz w:val="18"/>
          <w:szCs w:val="18"/>
        </w:rPr>
        <w:t xml:space="preserve">(Aemŏnĭus), a, um : de l'Hémonie, de Thessalie; de Thrace. </w:t>
      </w:r>
      <w:r w:rsidR="00B4737F" w:rsidRPr="00DE7352">
        <w:rPr>
          <w:rFonts w:cstheme="minorHAnsi"/>
          <w:bCs/>
          <w:sz w:val="18"/>
          <w:szCs w:val="18"/>
        </w:rPr>
        <w:t xml:space="preserve">   </w:t>
      </w:r>
      <w:r w:rsidR="00B4737F" w:rsidRPr="00DE7352">
        <w:rPr>
          <w:rFonts w:cstheme="minorHAnsi"/>
          <w:b/>
          <w:bCs/>
          <w:sz w:val="18"/>
          <w:szCs w:val="18"/>
        </w:rPr>
        <w:t xml:space="preserve"> Thessaliae artes :</w:t>
      </w:r>
      <w:r w:rsidR="00B4737F" w:rsidRPr="00DE7352">
        <w:rPr>
          <w:rFonts w:cstheme="minorHAnsi"/>
          <w:bCs/>
          <w:sz w:val="18"/>
          <w:szCs w:val="18"/>
        </w:rPr>
        <w:t xml:space="preserve"> les arts magiques. </w:t>
      </w:r>
      <w:r w:rsidR="005E0CF5" w:rsidRPr="00DE7352">
        <w:rPr>
          <w:rFonts w:cstheme="minorHAnsi"/>
          <w:bCs/>
          <w:sz w:val="18"/>
          <w:szCs w:val="18"/>
        </w:rPr>
        <w:t xml:space="preserve">  </w:t>
      </w:r>
      <w:r w:rsidR="005E0CF5" w:rsidRPr="00DE7352">
        <w:rPr>
          <w:rFonts w:eastAsia="Times New Roman" w:cstheme="minorHAnsi"/>
          <w:b/>
          <w:kern w:val="0"/>
          <w:sz w:val="18"/>
          <w:szCs w:val="18"/>
          <w:lang w:eastAsia="fr-FR"/>
          <w14:ligatures w14:val="none"/>
        </w:rPr>
        <w:tab/>
      </w:r>
      <w:r w:rsidR="005E0CF5" w:rsidRPr="00DE7352">
        <w:rPr>
          <w:rFonts w:eastAsia="Times New Roman" w:cstheme="minorHAnsi"/>
          <w:b/>
          <w:kern w:val="0"/>
          <w:sz w:val="18"/>
          <w:szCs w:val="18"/>
          <w:lang w:eastAsia="fr-FR"/>
          <w14:ligatures w14:val="none"/>
        </w:rPr>
        <w:br/>
      </w:r>
      <w:r w:rsidR="005E0CF5" w:rsidRPr="00DE7352">
        <w:rPr>
          <w:rFonts w:eastAsia="Times New Roman" w:cstheme="minorHAnsi"/>
          <w:b/>
          <w:kern w:val="0"/>
          <w:sz w:val="18"/>
          <w:szCs w:val="18"/>
          <w:lang w:eastAsia="fr-FR"/>
          <w14:ligatures w14:val="none"/>
        </w:rPr>
        <w:tab/>
        <w:t xml:space="preserve">NB. Larousse en ligne. Thesssalie.  </w:t>
      </w:r>
      <w:r w:rsidR="005E0CF5" w:rsidRPr="00DE7352">
        <w:rPr>
          <w:rFonts w:cstheme="minorHAnsi"/>
          <w:sz w:val="18"/>
          <w:szCs w:val="18"/>
        </w:rPr>
        <w:t>Région de la Grèce continentale, entre les massifs de l'Olympe et du Pinde, au N. et à l'O., et les monts Othrys, au S.  [</w:t>
      </w:r>
      <w:r w:rsidR="005E0CF5" w:rsidRPr="00DE7352">
        <w:rPr>
          <w:rFonts w:cstheme="minorHAnsi"/>
          <w:i/>
          <w:iCs/>
          <w:sz w:val="18"/>
          <w:szCs w:val="18"/>
        </w:rPr>
        <w:t>c-à-d.  au sud de la Macédoine et à l’est de l’Épire</w:t>
      </w:r>
      <w:r w:rsidR="005E0CF5" w:rsidRPr="00DE7352">
        <w:rPr>
          <w:rFonts w:cstheme="minorHAnsi"/>
          <w:sz w:val="18"/>
          <w:szCs w:val="18"/>
        </w:rPr>
        <w:t xml:space="preserve">]. Elle comprend aujourd'hui les nomes de Kardhítsa, de Lárissa, de Tríkala et de Magnésie.  </w:t>
      </w:r>
    </w:p>
  </w:footnote>
  <w:footnote w:id="694">
    <w:p w:rsidR="003B697B" w:rsidRPr="00DE7352" w:rsidRDefault="003B697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97500" w:rsidRPr="00DE7352">
        <w:rPr>
          <w:rFonts w:cstheme="minorHAnsi"/>
          <w:b/>
          <w:bCs/>
          <w:sz w:val="18"/>
          <w:szCs w:val="18"/>
        </w:rPr>
        <w:t xml:space="preserve"> </w:t>
      </w:r>
      <w:r w:rsidR="005C1EF4" w:rsidRPr="00DE7352">
        <w:rPr>
          <w:rFonts w:cstheme="minorHAnsi"/>
          <w:b/>
          <w:bCs/>
          <w:sz w:val="18"/>
          <w:szCs w:val="18"/>
        </w:rPr>
        <w:t xml:space="preserve">Explicare </w:t>
      </w:r>
      <w:r w:rsidR="005C1EF4" w:rsidRPr="00DE7352">
        <w:rPr>
          <w:rFonts w:cstheme="minorHAnsi"/>
          <w:bCs/>
          <w:sz w:val="18"/>
          <w:szCs w:val="18"/>
        </w:rPr>
        <w:t>est transitif</w:t>
      </w:r>
      <w:r w:rsidR="005C1EF4" w:rsidRPr="00DE7352">
        <w:rPr>
          <w:rFonts w:cstheme="minorHAnsi"/>
          <w:b/>
          <w:bCs/>
          <w:sz w:val="18"/>
          <w:szCs w:val="18"/>
        </w:rPr>
        <w:t xml:space="preserve">. Cetera : </w:t>
      </w:r>
      <w:r w:rsidR="005C1EF4" w:rsidRPr="00DE7352">
        <w:rPr>
          <w:rFonts w:cstheme="minorHAnsi"/>
          <w:bCs/>
          <w:sz w:val="18"/>
          <w:szCs w:val="18"/>
        </w:rPr>
        <w:t>acc. n. pl</w:t>
      </w:r>
      <w:r w:rsidR="005C1EF4" w:rsidRPr="00DE7352">
        <w:rPr>
          <w:rFonts w:cstheme="minorHAnsi"/>
          <w:b/>
          <w:bCs/>
          <w:sz w:val="18"/>
          <w:szCs w:val="18"/>
        </w:rPr>
        <w:t xml:space="preserve">.      </w:t>
      </w:r>
      <w:r w:rsidR="00997500" w:rsidRPr="00DE7352">
        <w:rPr>
          <w:rFonts w:cstheme="minorHAnsi"/>
          <w:b/>
          <w:bCs/>
          <w:sz w:val="18"/>
          <w:szCs w:val="18"/>
        </w:rPr>
        <w:t xml:space="preserve">  </w:t>
      </w:r>
      <w:r w:rsidR="000A4F26" w:rsidRPr="00DE7352">
        <w:rPr>
          <w:rFonts w:cstheme="minorHAnsi"/>
          <w:b/>
          <w:bCs/>
          <w:sz w:val="18"/>
          <w:szCs w:val="18"/>
        </w:rPr>
        <w:t>Explicat. « Explicitis verbis (opp. vs. 686) perficit rem magicam, et tandem exauditur ab ipsis inferis. » Lemaire.</w:t>
      </w:r>
    </w:p>
  </w:footnote>
  <w:footnote w:id="695">
    <w:p w:rsidR="003B697B" w:rsidRPr="00DE7352" w:rsidRDefault="003B697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997500" w:rsidRPr="00DE7352">
        <w:rPr>
          <w:rFonts w:cstheme="minorHAnsi"/>
          <w:b/>
          <w:bCs/>
          <w:sz w:val="18"/>
          <w:szCs w:val="18"/>
        </w:rPr>
        <w:t>Invocations des furies et des damnés </w:t>
      </w:r>
      <w:r w:rsidR="00997500" w:rsidRPr="00DE7352">
        <w:rPr>
          <w:rFonts w:cstheme="minorHAnsi"/>
          <w:bCs/>
          <w:sz w:val="18"/>
          <w:szCs w:val="18"/>
        </w:rPr>
        <w:t xml:space="preserve">: « Sic Æneid. VI, 264. Et Senec. Med. 740 : « Comprecor vulgus silentum, vosque ferales deos, Et Chaos cæcum ». </w:t>
      </w:r>
      <w:r w:rsidR="00997500" w:rsidRPr="00DE7352">
        <w:rPr>
          <w:rFonts w:cstheme="minorHAnsi"/>
          <w:b/>
          <w:bCs/>
          <w:sz w:val="18"/>
          <w:szCs w:val="18"/>
        </w:rPr>
        <w:t>Lemaire</w:t>
      </w:r>
      <w:r w:rsidR="00997500" w:rsidRPr="00DE7352">
        <w:rPr>
          <w:rFonts w:cstheme="minorHAnsi"/>
          <w:bCs/>
          <w:sz w:val="18"/>
          <w:szCs w:val="18"/>
        </w:rPr>
        <w:t xml:space="preserve">. </w:t>
      </w:r>
      <w:r w:rsidR="00B4737F" w:rsidRPr="00DE7352">
        <w:rPr>
          <w:rFonts w:cstheme="minorHAnsi"/>
          <w:bCs/>
          <w:sz w:val="18"/>
          <w:szCs w:val="18"/>
        </w:rPr>
        <w:t xml:space="preserve">    Les crimes et les supplices des enfers sont personnifiés souligne </w:t>
      </w:r>
      <w:r w:rsidR="00B4737F" w:rsidRPr="00DE7352">
        <w:rPr>
          <w:rFonts w:cstheme="minorHAnsi"/>
          <w:b/>
          <w:bCs/>
          <w:sz w:val="18"/>
          <w:szCs w:val="18"/>
        </w:rPr>
        <w:t>Naudet</w:t>
      </w:r>
      <w:r w:rsidR="00B4737F" w:rsidRPr="00DE7352">
        <w:rPr>
          <w:rFonts w:cstheme="minorHAnsi"/>
          <w:bCs/>
          <w:sz w:val="18"/>
          <w:szCs w:val="18"/>
        </w:rPr>
        <w:t xml:space="preserve">. </w:t>
      </w:r>
    </w:p>
  </w:footnote>
  <w:footnote w:id="696">
    <w:p w:rsidR="003B697B" w:rsidRPr="00DE7352" w:rsidRDefault="003B697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p>
  </w:footnote>
  <w:footnote w:id="697">
    <w:p w:rsidR="003B697B" w:rsidRPr="00DE7352" w:rsidRDefault="003B697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30BF5" w:rsidRPr="00DE7352">
        <w:rPr>
          <w:rFonts w:cstheme="minorHAnsi"/>
          <w:b/>
          <w:sz w:val="18"/>
          <w:szCs w:val="18"/>
        </w:rPr>
        <w:t>Et rector terrae</w:t>
      </w:r>
      <w:r w:rsidR="005D0704" w:rsidRPr="00DE7352">
        <w:rPr>
          <w:rFonts w:cstheme="minorHAnsi"/>
          <w:b/>
          <w:sz w:val="18"/>
          <w:szCs w:val="18"/>
        </w:rPr>
        <w:t xml:space="preserve"> </w:t>
      </w:r>
      <w:r w:rsidR="00F30BF5" w:rsidRPr="00DE7352">
        <w:rPr>
          <w:rFonts w:cstheme="minorHAnsi"/>
          <w:b/>
          <w:sz w:val="18"/>
          <w:szCs w:val="18"/>
        </w:rPr>
        <w:t>= Dis</w:t>
      </w:r>
      <w:r w:rsidR="00F30BF5" w:rsidRPr="00DE7352">
        <w:rPr>
          <w:rFonts w:cstheme="minorHAnsi"/>
          <w:sz w:val="18"/>
          <w:szCs w:val="18"/>
        </w:rPr>
        <w:t xml:space="preserve"> </w:t>
      </w:r>
      <w:r w:rsidR="00997500" w:rsidRPr="00DE7352">
        <w:rPr>
          <w:rFonts w:cstheme="minorHAnsi"/>
          <w:sz w:val="18"/>
          <w:szCs w:val="18"/>
        </w:rPr>
        <w:t xml:space="preserve">(Pluton) </w:t>
      </w:r>
      <w:r w:rsidR="00F30BF5" w:rsidRPr="00DE7352">
        <w:rPr>
          <w:rFonts w:cstheme="minorHAnsi"/>
          <w:sz w:val="18"/>
          <w:szCs w:val="18"/>
        </w:rPr>
        <w:t>qui attend la destruction générale de l’univers (</w:t>
      </w:r>
      <w:r w:rsidR="00F30BF5" w:rsidRPr="00DE7352">
        <w:rPr>
          <w:rFonts w:cstheme="minorHAnsi"/>
          <w:b/>
          <w:bCs/>
          <w:sz w:val="18"/>
          <w:szCs w:val="18"/>
        </w:rPr>
        <w:t xml:space="preserve">B. &amp; P.) </w:t>
      </w:r>
      <w:r w:rsidR="005D0704" w:rsidRPr="00DE7352">
        <w:rPr>
          <w:rFonts w:cstheme="minorHAnsi"/>
          <w:b/>
          <w:bCs/>
          <w:sz w:val="18"/>
          <w:szCs w:val="18"/>
        </w:rPr>
        <w:t xml:space="preserve">    </w:t>
      </w:r>
      <w:r w:rsidR="005D0704" w:rsidRPr="00DE7352">
        <w:rPr>
          <w:rFonts w:cstheme="minorHAnsi"/>
          <w:bCs/>
          <w:sz w:val="18"/>
          <w:szCs w:val="18"/>
        </w:rPr>
        <w:t xml:space="preserve">  </w:t>
      </w:r>
      <w:r w:rsidR="005D0704" w:rsidRPr="00DE7352">
        <w:rPr>
          <w:rFonts w:cstheme="minorHAnsi"/>
          <w:b/>
          <w:bCs/>
          <w:sz w:val="18"/>
          <w:szCs w:val="18"/>
        </w:rPr>
        <w:t xml:space="preserve">Torqueo, ere : </w:t>
      </w:r>
      <w:r w:rsidR="005D0704" w:rsidRPr="00DE7352">
        <w:rPr>
          <w:rFonts w:cstheme="minorHAnsi"/>
          <w:bCs/>
          <w:sz w:val="18"/>
          <w:szCs w:val="18"/>
        </w:rPr>
        <w:t xml:space="preserve">tordre ;  […] ;  tourmenter. </w:t>
      </w:r>
      <w:r w:rsidR="00C74674" w:rsidRPr="00DE7352">
        <w:rPr>
          <w:rFonts w:cstheme="minorHAnsi"/>
          <w:bCs/>
          <w:sz w:val="18"/>
          <w:szCs w:val="18"/>
        </w:rPr>
        <w:t xml:space="preserve"> </w:t>
      </w:r>
      <w:r w:rsidR="00C74674" w:rsidRPr="00DE7352">
        <w:rPr>
          <w:rFonts w:cstheme="minorHAnsi"/>
          <w:b/>
          <w:bCs/>
          <w:sz w:val="18"/>
          <w:szCs w:val="18"/>
        </w:rPr>
        <w:t>Mors</w:t>
      </w:r>
      <w:r w:rsidR="00C74674" w:rsidRPr="00DE7352">
        <w:rPr>
          <w:rFonts w:cstheme="minorHAnsi"/>
          <w:bCs/>
          <w:sz w:val="18"/>
          <w:szCs w:val="18"/>
        </w:rPr>
        <w:t xml:space="preserve"> sujet de </w:t>
      </w:r>
      <w:r w:rsidR="00C74674" w:rsidRPr="00DE7352">
        <w:rPr>
          <w:rFonts w:cstheme="minorHAnsi"/>
          <w:b/>
          <w:bCs/>
          <w:sz w:val="18"/>
          <w:szCs w:val="18"/>
        </w:rPr>
        <w:t>torquet</w:t>
      </w:r>
      <w:r w:rsidR="00C74674" w:rsidRPr="00DE7352">
        <w:rPr>
          <w:rFonts w:cstheme="minorHAnsi"/>
          <w:bCs/>
          <w:sz w:val="18"/>
          <w:szCs w:val="18"/>
        </w:rPr>
        <w:t xml:space="preserve">. </w:t>
      </w:r>
    </w:p>
  </w:footnote>
  <w:footnote w:id="698">
    <w:p w:rsidR="003B697B" w:rsidRPr="00DE7352" w:rsidRDefault="003B697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D0704" w:rsidRPr="00DE7352">
        <w:rPr>
          <w:rFonts w:cstheme="minorHAnsi"/>
          <w:b/>
          <w:bCs/>
          <w:sz w:val="18"/>
          <w:szCs w:val="18"/>
        </w:rPr>
        <w:t xml:space="preserve">Dilata &lt; differe in + acc. </w:t>
      </w:r>
      <w:r w:rsidR="005D0704" w:rsidRPr="00DE7352">
        <w:rPr>
          <w:rFonts w:cstheme="minorHAnsi"/>
          <w:bCs/>
          <w:sz w:val="18"/>
          <w:szCs w:val="18"/>
        </w:rPr>
        <w:t xml:space="preserve">reporter à, différer jusque.       </w:t>
      </w:r>
      <w:r w:rsidR="00F30BF5" w:rsidRPr="00DE7352">
        <w:rPr>
          <w:rFonts w:cstheme="minorHAnsi"/>
          <w:b/>
          <w:bCs/>
          <w:sz w:val="18"/>
          <w:szCs w:val="18"/>
        </w:rPr>
        <w:t xml:space="preserve">Deum </w:t>
      </w:r>
      <w:r w:rsidR="00F30BF5" w:rsidRPr="00DE7352">
        <w:rPr>
          <w:rFonts w:cstheme="minorHAnsi"/>
          <w:bCs/>
          <w:sz w:val="18"/>
          <w:szCs w:val="18"/>
        </w:rPr>
        <w:t>probablement au génitif. (B. &amp; P.)</w:t>
      </w:r>
      <w:r w:rsidR="005D0704" w:rsidRPr="00DE7352">
        <w:rPr>
          <w:rFonts w:cstheme="minorHAnsi"/>
          <w:bCs/>
          <w:sz w:val="18"/>
          <w:szCs w:val="18"/>
        </w:rPr>
        <w:t xml:space="preserve">.   </w:t>
      </w:r>
      <w:r w:rsidR="00C74674" w:rsidRPr="00DE7352">
        <w:rPr>
          <w:rFonts w:cstheme="minorHAnsi"/>
          <w:bCs/>
          <w:sz w:val="18"/>
          <w:szCs w:val="18"/>
        </w:rPr>
        <w:t xml:space="preserve">  </w:t>
      </w:r>
      <w:r w:rsidR="005D0704" w:rsidRPr="00DE7352">
        <w:rPr>
          <w:rFonts w:cstheme="minorHAnsi"/>
          <w:b/>
          <w:bCs/>
          <w:sz w:val="18"/>
          <w:szCs w:val="18"/>
        </w:rPr>
        <w:t xml:space="preserve">Cst. 698-699 :  </w:t>
      </w:r>
      <w:r w:rsidR="005D0704" w:rsidRPr="00DE7352">
        <w:rPr>
          <w:rFonts w:cstheme="minorHAnsi"/>
          <w:sz w:val="18"/>
          <w:szCs w:val="18"/>
        </w:rPr>
        <w:t xml:space="preserve">et vos Elysii, quos nulla Thessalis meretur… </w:t>
      </w:r>
      <w:r w:rsidR="006972C4" w:rsidRPr="00DE7352">
        <w:rPr>
          <w:rFonts w:cstheme="minorHAnsi"/>
          <w:sz w:val="18"/>
          <w:szCs w:val="18"/>
        </w:rPr>
        <w:t xml:space="preserve"> </w:t>
      </w:r>
    </w:p>
  </w:footnote>
  <w:footnote w:id="699">
    <w:p w:rsidR="003B697B" w:rsidRPr="00DE7352" w:rsidRDefault="003B697B"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D0704" w:rsidRPr="00DE7352">
        <w:rPr>
          <w:rFonts w:asciiTheme="minorHAnsi" w:hAnsiTheme="minorHAnsi" w:cstheme="minorHAnsi"/>
          <w:b/>
          <w:bCs/>
          <w:sz w:val="18"/>
          <w:szCs w:val="18"/>
        </w:rPr>
        <w:t xml:space="preserve">Thessălis, ĭdis, f. : </w:t>
      </w:r>
      <w:r w:rsidR="005D0704" w:rsidRPr="00DE7352">
        <w:rPr>
          <w:rFonts w:asciiTheme="minorHAnsi" w:hAnsiTheme="minorHAnsi" w:cstheme="minorHAnsi"/>
          <w:bCs/>
          <w:sz w:val="18"/>
          <w:szCs w:val="18"/>
        </w:rPr>
        <w:t>thessalienne.  </w:t>
      </w:r>
      <w:r w:rsidR="00C74674" w:rsidRPr="00DE7352">
        <w:rPr>
          <w:rFonts w:asciiTheme="minorHAnsi" w:hAnsiTheme="minorHAnsi" w:cstheme="minorHAnsi"/>
          <w:sz w:val="18"/>
          <w:szCs w:val="18"/>
        </w:rPr>
        <w:t>caelum matremque perosa</w:t>
      </w:r>
      <w:r w:rsidR="00C74674" w:rsidRPr="00DE7352">
        <w:rPr>
          <w:rStyle w:val="Appelnotedebasdep"/>
          <w:rFonts w:asciiTheme="minorHAnsi" w:hAnsiTheme="minorHAnsi" w:cstheme="minorHAnsi"/>
          <w:color w:val="C00000"/>
          <w:sz w:val="18"/>
          <w:szCs w:val="18"/>
          <w:vertAlign w:val="baseline"/>
        </w:rPr>
        <w:footnoteRef/>
      </w:r>
      <w:r w:rsidR="00C74674" w:rsidRPr="00DE7352">
        <w:rPr>
          <w:rFonts w:asciiTheme="minorHAnsi" w:hAnsiTheme="minorHAnsi" w:cstheme="minorHAnsi"/>
          <w:sz w:val="18"/>
          <w:szCs w:val="18"/>
        </w:rPr>
        <w:t xml:space="preserve">  </w:t>
      </w:r>
      <w:r w:rsidR="00C74674" w:rsidRPr="00DE7352">
        <w:rPr>
          <w:rFonts w:asciiTheme="minorHAnsi" w:hAnsiTheme="minorHAnsi" w:cstheme="minorHAnsi"/>
          <w:b/>
          <w:bCs/>
          <w:sz w:val="18"/>
          <w:szCs w:val="18"/>
        </w:rPr>
        <w:t xml:space="preserve">Pĕrōsus, a, um  : </w:t>
      </w:r>
      <w:r w:rsidR="00C74674" w:rsidRPr="00DE7352">
        <w:rPr>
          <w:rFonts w:asciiTheme="minorHAnsi" w:hAnsiTheme="minorHAnsi" w:cstheme="minorHAnsi"/>
          <w:bCs/>
          <w:sz w:val="18"/>
          <w:szCs w:val="18"/>
        </w:rPr>
        <w:t xml:space="preserve">- 1 - qui hait fort, qui abhorre, qui déteste. </w:t>
      </w:r>
      <w:r w:rsidR="00C74674" w:rsidRPr="00DE7352">
        <w:rPr>
          <w:rFonts w:asciiTheme="minorHAnsi" w:hAnsiTheme="minorHAnsi" w:cstheme="minorHAnsi"/>
          <w:bCs/>
          <w:i/>
          <w:iCs/>
          <w:sz w:val="18"/>
          <w:szCs w:val="18"/>
        </w:rPr>
        <w:t xml:space="preserve">[avec acc.]. </w:t>
      </w:r>
      <w:r w:rsidR="00C74674" w:rsidRPr="00DE7352">
        <w:rPr>
          <w:rFonts w:asciiTheme="minorHAnsi" w:hAnsiTheme="minorHAnsi" w:cstheme="minorHAnsi"/>
          <w:bCs/>
          <w:sz w:val="18"/>
          <w:szCs w:val="18"/>
        </w:rPr>
        <w:t xml:space="preserve">- 2 - </w:t>
      </w:r>
      <w:r w:rsidR="00C74674" w:rsidRPr="00DE7352">
        <w:rPr>
          <w:rFonts w:asciiTheme="minorHAnsi" w:hAnsiTheme="minorHAnsi" w:cstheme="minorHAnsi"/>
          <w:bCs/>
          <w:i/>
          <w:iCs/>
          <w:sz w:val="18"/>
          <w:szCs w:val="18"/>
        </w:rPr>
        <w:t>sens p</w:t>
      </w:r>
      <w:r w:rsidR="00C74674" w:rsidRPr="00DE7352">
        <w:rPr>
          <w:rFonts w:asciiTheme="minorHAnsi" w:hAnsiTheme="minorHAnsi" w:cstheme="minorHAnsi"/>
          <w:sz w:val="18"/>
          <w:szCs w:val="18"/>
        </w:rPr>
        <w:t xml:space="preserve">assif : abhorré, détesté.  Virg. Géorg. I, 39  « quidquid eris (nam te nec sperant Tartara regem,  // nec tibi regnandi ueniat tam dira cupido,  // quamuis Elysios miretur Graecia campos // nec repetita sequi curet Proserpina matrem), »  </w:t>
      </w:r>
      <w:r w:rsidR="00C74674" w:rsidRPr="00DE7352">
        <w:rPr>
          <w:rFonts w:ascii="Arial" w:hAnsi="Arial" w:cs="Arial"/>
          <w:sz w:val="18"/>
          <w:szCs w:val="18"/>
        </w:rPr>
        <w:t>▬</w:t>
      </w:r>
      <w:r w:rsidR="00C74674" w:rsidRPr="00DE7352">
        <w:rPr>
          <w:rFonts w:asciiTheme="minorHAnsi" w:hAnsiTheme="minorHAnsi" w:cstheme="minorHAnsi"/>
          <w:sz w:val="18"/>
          <w:szCs w:val="18"/>
        </w:rPr>
        <w:t xml:space="preserve">  «</w:t>
      </w:r>
      <w:r w:rsidR="006972C4" w:rsidRPr="00DE7352">
        <w:rPr>
          <w:rFonts w:asciiTheme="minorHAnsi" w:hAnsiTheme="minorHAnsi" w:cstheme="minorHAnsi"/>
          <w:sz w:val="18"/>
          <w:szCs w:val="18"/>
        </w:rPr>
        <w:t xml:space="preserve">  (Et toi enfin, qui dois un jour prendre place dans les conseils des dieux à un titre qu'on ignore, veux-tu, César, … ?   […])   </w:t>
      </w:r>
      <w:r w:rsidR="00C74674" w:rsidRPr="00DE7352">
        <w:rPr>
          <w:rFonts w:asciiTheme="minorHAnsi" w:hAnsiTheme="minorHAnsi" w:cstheme="minorHAnsi"/>
          <w:sz w:val="18"/>
          <w:szCs w:val="18"/>
        </w:rPr>
        <w:t xml:space="preserve">Quel que soit ton destin (car le Tartare ne saurait t'espérer pour roi, et ton désir de régner n'irait pas jusque-là, bien que la Grèce admire les Champs-Elyséens et que Proserpine n'ait cure de répondre aux appels de sa mère) ». </w:t>
      </w:r>
      <w:r w:rsidR="00032609" w:rsidRPr="00DE7352">
        <w:rPr>
          <w:rFonts w:asciiTheme="minorHAnsi" w:hAnsiTheme="minorHAnsi" w:cstheme="minorHAnsi"/>
          <w:sz w:val="18"/>
          <w:szCs w:val="18"/>
        </w:rPr>
        <w:t xml:space="preserve"> Voir aussi Ovid. Met. V, 537.</w:t>
      </w:r>
      <w:r w:rsidR="00C74674" w:rsidRPr="00DE7352">
        <w:rPr>
          <w:rFonts w:asciiTheme="minorHAnsi" w:hAnsiTheme="minorHAnsi" w:cstheme="minorHAnsi"/>
          <w:sz w:val="18"/>
          <w:szCs w:val="18"/>
        </w:rPr>
        <w:br/>
      </w:r>
      <w:r w:rsidR="00C74674" w:rsidRPr="00DE7352">
        <w:rPr>
          <w:rFonts w:asciiTheme="minorHAnsi" w:hAnsiTheme="minorHAnsi" w:cstheme="minorHAnsi"/>
          <w:b/>
          <w:bCs/>
          <w:i/>
          <w:iCs/>
          <w:sz w:val="18"/>
          <w:szCs w:val="18"/>
        </w:rPr>
        <w:t xml:space="preserve">   </w:t>
      </w:r>
    </w:p>
  </w:footnote>
  <w:footnote w:id="700">
    <w:p w:rsidR="003B697B" w:rsidRPr="00DE7352" w:rsidRDefault="003B697B"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972C4" w:rsidRPr="00DE7352">
        <w:rPr>
          <w:rFonts w:cstheme="minorHAnsi"/>
          <w:b/>
          <w:bCs/>
          <w:sz w:val="18"/>
          <w:szCs w:val="18"/>
        </w:rPr>
        <w:t xml:space="preserve"> </w:t>
      </w:r>
      <w:r w:rsidR="00184E32" w:rsidRPr="00DE7352">
        <w:rPr>
          <w:rFonts w:cstheme="minorHAnsi"/>
          <w:b/>
          <w:bCs/>
          <w:sz w:val="18"/>
          <w:szCs w:val="18"/>
        </w:rPr>
        <w:t xml:space="preserve">Persĕphŏnē, ēs (Persĕphŏna, æ), f. : - 1 - Perséphone (= Proserpine).       </w:t>
      </w:r>
      <w:r w:rsidR="00184E32" w:rsidRPr="00DE7352">
        <w:rPr>
          <w:rFonts w:cstheme="minorHAnsi"/>
          <w:b/>
          <w:sz w:val="18"/>
          <w:szCs w:val="18"/>
        </w:rPr>
        <w:t>N</w:t>
      </w:r>
      <w:r w:rsidR="006972C4" w:rsidRPr="00DE7352">
        <w:rPr>
          <w:rFonts w:cstheme="minorHAnsi"/>
          <w:b/>
          <w:sz w:val="18"/>
          <w:szCs w:val="18"/>
        </w:rPr>
        <w:t>ostraeque Hecates pars ultima.</w:t>
      </w:r>
      <w:r w:rsidR="006972C4" w:rsidRPr="00DE7352">
        <w:rPr>
          <w:rFonts w:cstheme="minorHAnsi"/>
          <w:sz w:val="18"/>
          <w:szCs w:val="18"/>
        </w:rPr>
        <w:t xml:space="preserve">       </w:t>
      </w:r>
      <w:r w:rsidR="006972C4" w:rsidRPr="00DE7352">
        <w:rPr>
          <w:rFonts w:cstheme="minorHAnsi"/>
          <w:b/>
          <w:sz w:val="18"/>
          <w:szCs w:val="18"/>
        </w:rPr>
        <w:t>Note de B. et P.</w:t>
      </w:r>
      <w:r w:rsidR="006972C4" w:rsidRPr="00DE7352">
        <w:rPr>
          <w:rFonts w:cstheme="minorHAnsi"/>
          <w:sz w:val="18"/>
          <w:szCs w:val="18"/>
        </w:rPr>
        <w:t xml:space="preserve">  C’est-à-dire « forme infernale d’Hécate », qui se manifeste au ciel et sur la terre sous l’aspect de Diane et de Phébé. Suivant une autre leçon ([</w:t>
      </w:r>
      <w:r w:rsidR="006972C4" w:rsidRPr="00DE7352">
        <w:rPr>
          <w:rFonts w:cstheme="minorHAnsi"/>
          <w:b/>
          <w:sz w:val="18"/>
          <w:szCs w:val="18"/>
        </w:rPr>
        <w:t>nostri</w:t>
      </w:r>
      <w:r w:rsidR="006972C4" w:rsidRPr="00DE7352">
        <w:rPr>
          <w:rFonts w:cstheme="minorHAnsi"/>
          <w:sz w:val="18"/>
          <w:szCs w:val="18"/>
        </w:rPr>
        <w:t xml:space="preserve"> ]), la magicienne  appellerait Hécate « dernière partie de nous-mêmes »  mais le sens de cette variante est difficile à expliquer.  </w:t>
      </w:r>
    </w:p>
  </w:footnote>
  <w:footnote w:id="701">
    <w:p w:rsidR="00032609" w:rsidRPr="00DE7352" w:rsidRDefault="003B697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972C4" w:rsidRPr="00DE7352">
        <w:rPr>
          <w:rFonts w:cstheme="minorHAnsi"/>
          <w:b/>
          <w:bCs/>
          <w:sz w:val="18"/>
          <w:szCs w:val="18"/>
        </w:rPr>
        <w:t xml:space="preserve"> </w:t>
      </w:r>
      <w:r w:rsidR="00032609" w:rsidRPr="00DE7352">
        <w:rPr>
          <w:rFonts w:cstheme="minorHAnsi"/>
          <w:b/>
          <w:bCs/>
          <w:sz w:val="18"/>
          <w:szCs w:val="18"/>
        </w:rPr>
        <w:t xml:space="preserve">Per quam : Conf. Ovid. Met.VII, 194 : «Tuque triceps Hecate, quæ cœptis conscia nostris, Adjutrixque venis. ».  ( Lemaire).   </w:t>
      </w:r>
      <w:r w:rsidR="006972C4" w:rsidRPr="00DE7352">
        <w:rPr>
          <w:rFonts w:cstheme="minorHAnsi"/>
          <w:b/>
          <w:bCs/>
          <w:sz w:val="18"/>
          <w:szCs w:val="18"/>
        </w:rPr>
        <w:t xml:space="preserve">Mānes, ĭum, m. </w:t>
      </w:r>
      <w:r w:rsidR="006972C4" w:rsidRPr="00DE7352">
        <w:rPr>
          <w:rFonts w:cstheme="minorHAnsi"/>
          <w:bCs/>
          <w:sz w:val="18"/>
          <w:szCs w:val="18"/>
        </w:rPr>
        <w:t xml:space="preserve">[manus, a, um] : </w:t>
      </w:r>
      <w:r w:rsidR="006972C4" w:rsidRPr="00DE7352">
        <w:rPr>
          <w:rFonts w:cstheme="minorHAnsi"/>
          <w:bCs/>
          <w:i/>
          <w:iCs/>
          <w:sz w:val="18"/>
          <w:szCs w:val="18"/>
        </w:rPr>
        <w:t>litt.</w:t>
      </w:r>
      <w:r w:rsidR="006972C4" w:rsidRPr="00DE7352">
        <w:rPr>
          <w:rFonts w:cstheme="minorHAnsi"/>
          <w:bCs/>
          <w:sz w:val="18"/>
          <w:szCs w:val="18"/>
        </w:rPr>
        <w:t xml:space="preserve"> les bons. mânes, âmes des morts ; le séjour des mânes, les enfers ;  châtiments des enfers. ;  cadavre, dépouille mortelle.</w:t>
      </w:r>
      <w:r w:rsidR="00032609" w:rsidRPr="00DE7352">
        <w:rPr>
          <w:rFonts w:cstheme="minorHAnsi"/>
          <w:bCs/>
          <w:sz w:val="18"/>
          <w:szCs w:val="18"/>
        </w:rPr>
        <w:t xml:space="preserve">        </w:t>
      </w:r>
      <w:r w:rsidR="00032609" w:rsidRPr="00DE7352">
        <w:rPr>
          <w:rFonts w:cstheme="minorHAnsi"/>
          <w:b/>
          <w:bCs/>
          <w:sz w:val="18"/>
          <w:szCs w:val="18"/>
        </w:rPr>
        <w:t>Commercĭum, ĭi, n. [cum, merx] : </w:t>
      </w:r>
      <w:r w:rsidR="00032609" w:rsidRPr="00DE7352">
        <w:rPr>
          <w:rFonts w:cstheme="minorHAnsi"/>
          <w:bCs/>
          <w:sz w:val="18"/>
          <w:szCs w:val="18"/>
        </w:rPr>
        <w:t xml:space="preserve">  1 -  trafic, commerce, négoce.    2 - possibilité (droit) de trafiquer, d'acheter.  […] ;   5 - rapports, relations, commerce, échange. </w:t>
      </w:r>
      <w:r w:rsidR="00032609" w:rsidRPr="00DE7352">
        <w:rPr>
          <w:rFonts w:cstheme="minorHAnsi"/>
          <w:b/>
          <w:bCs/>
          <w:sz w:val="18"/>
          <w:szCs w:val="18"/>
        </w:rPr>
        <w:t xml:space="preserve"> ‖ linguæ commercium :</w:t>
      </w:r>
      <w:r w:rsidR="00032609" w:rsidRPr="00DE7352">
        <w:rPr>
          <w:rFonts w:cstheme="minorHAnsi"/>
          <w:bCs/>
          <w:sz w:val="18"/>
          <w:szCs w:val="18"/>
        </w:rPr>
        <w:t xml:space="preserve"> possibilité de converser dans une langue.( T.Live) ; </w:t>
      </w:r>
      <w:r w:rsidR="00032609" w:rsidRPr="00DE7352">
        <w:rPr>
          <w:rFonts w:cstheme="minorHAnsi"/>
          <w:b/>
          <w:bCs/>
          <w:sz w:val="18"/>
          <w:szCs w:val="18"/>
        </w:rPr>
        <w:t>commercio sermonum facto :</w:t>
      </w:r>
      <w:r w:rsidR="00032609" w:rsidRPr="00DE7352">
        <w:rPr>
          <w:rFonts w:cstheme="minorHAnsi"/>
          <w:bCs/>
          <w:sz w:val="18"/>
          <w:szCs w:val="18"/>
        </w:rPr>
        <w:t> des échanges de propos s'étant établis ( T.Live).</w:t>
      </w:r>
      <w:r w:rsidR="00032609" w:rsidRPr="00DE7352">
        <w:rPr>
          <w:rFonts w:cstheme="minorHAnsi"/>
          <w:b/>
          <w:bCs/>
          <w:sz w:val="18"/>
          <w:szCs w:val="18"/>
        </w:rPr>
        <w:t>  </w:t>
      </w:r>
      <w:r w:rsidR="00606C6D" w:rsidRPr="00DE7352">
        <w:rPr>
          <w:rFonts w:cstheme="minorHAnsi"/>
          <w:b/>
          <w:bCs/>
          <w:sz w:val="18"/>
          <w:szCs w:val="18"/>
        </w:rPr>
        <w:t xml:space="preserve">    </w:t>
      </w:r>
      <w:r w:rsidR="00606C6D" w:rsidRPr="00DE7352">
        <w:rPr>
          <w:rFonts w:cstheme="minorHAnsi"/>
          <w:b/>
          <w:sz w:val="18"/>
          <w:szCs w:val="18"/>
        </w:rPr>
        <w:t>Tacitae linguae :</w:t>
      </w:r>
      <w:r w:rsidR="00606C6D" w:rsidRPr="00DE7352">
        <w:rPr>
          <w:rFonts w:cstheme="minorHAnsi"/>
          <w:sz w:val="18"/>
          <w:szCs w:val="18"/>
        </w:rPr>
        <w:t xml:space="preserve"> traduit par « secrets, mystères » selon les trad.  </w:t>
      </w:r>
    </w:p>
  </w:footnote>
  <w:footnote w:id="702">
    <w:p w:rsidR="003B697B" w:rsidRPr="00DE7352" w:rsidRDefault="003B697B"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73E76" w:rsidRPr="00DE7352">
        <w:rPr>
          <w:rFonts w:cstheme="minorHAnsi"/>
          <w:b/>
          <w:bCs/>
          <w:sz w:val="18"/>
          <w:szCs w:val="18"/>
        </w:rPr>
        <w:t xml:space="preserve"> </w:t>
      </w:r>
      <w:r w:rsidR="00B73E76" w:rsidRPr="00DE7352">
        <w:rPr>
          <w:rFonts w:cstheme="minorHAnsi"/>
          <w:b/>
          <w:sz w:val="18"/>
          <w:szCs w:val="18"/>
        </w:rPr>
        <w:t>Ianitor</w:t>
      </w:r>
      <w:r w:rsidR="00B73E76" w:rsidRPr="00DE7352">
        <w:rPr>
          <w:rFonts w:cstheme="minorHAnsi"/>
          <w:sz w:val="18"/>
          <w:szCs w:val="18"/>
        </w:rPr>
        <w:t xml:space="preserve"> : pour B. &amp; P. le portier serait Éaque.  </w:t>
      </w:r>
      <w:r w:rsidR="00463B4C" w:rsidRPr="00DE7352">
        <w:rPr>
          <w:rFonts w:cstheme="minorHAnsi"/>
          <w:sz w:val="18"/>
          <w:szCs w:val="18"/>
        </w:rPr>
        <w:t xml:space="preserve"> </w:t>
      </w:r>
      <w:r w:rsidR="00B73E76" w:rsidRPr="00DE7352">
        <w:rPr>
          <w:rFonts w:cstheme="minorHAnsi"/>
          <w:b/>
          <w:sz w:val="18"/>
          <w:szCs w:val="18"/>
        </w:rPr>
        <w:t>Lemaire</w:t>
      </w:r>
      <w:r w:rsidR="00B73E76" w:rsidRPr="00DE7352">
        <w:rPr>
          <w:rFonts w:cstheme="minorHAnsi"/>
          <w:sz w:val="18"/>
          <w:szCs w:val="18"/>
        </w:rPr>
        <w:t xml:space="preserve"> </w:t>
      </w:r>
      <w:r w:rsidR="00463B4C" w:rsidRPr="00DE7352">
        <w:rPr>
          <w:rFonts w:cstheme="minorHAnsi"/>
          <w:sz w:val="18"/>
          <w:szCs w:val="18"/>
        </w:rPr>
        <w:t xml:space="preserve">et d’autres </w:t>
      </w:r>
      <w:r w:rsidR="00B73E76" w:rsidRPr="00DE7352">
        <w:rPr>
          <w:rFonts w:cstheme="minorHAnsi"/>
          <w:sz w:val="18"/>
          <w:szCs w:val="18"/>
        </w:rPr>
        <w:t>y voi</w:t>
      </w:r>
      <w:r w:rsidR="00463B4C" w:rsidRPr="00DE7352">
        <w:rPr>
          <w:rFonts w:cstheme="minorHAnsi"/>
          <w:sz w:val="18"/>
          <w:szCs w:val="18"/>
        </w:rPr>
        <w:t>en</w:t>
      </w:r>
      <w:r w:rsidR="00B73E76" w:rsidRPr="00DE7352">
        <w:rPr>
          <w:rFonts w:cstheme="minorHAnsi"/>
          <w:sz w:val="18"/>
          <w:szCs w:val="18"/>
        </w:rPr>
        <w:t xml:space="preserve">t plutôt Mercure, qui amène les âmes à Charon.    </w:t>
      </w:r>
      <w:r w:rsidR="00B73E76" w:rsidRPr="00DE7352">
        <w:rPr>
          <w:rFonts w:cstheme="minorHAnsi"/>
          <w:b/>
          <w:bCs/>
          <w:sz w:val="18"/>
          <w:szCs w:val="18"/>
        </w:rPr>
        <w:t xml:space="preserve">Laxus, a, um : </w:t>
      </w:r>
      <w:r w:rsidR="00B73E76" w:rsidRPr="00DE7352">
        <w:rPr>
          <w:rFonts w:cstheme="minorHAnsi"/>
          <w:bCs/>
          <w:sz w:val="18"/>
          <w:szCs w:val="18"/>
        </w:rPr>
        <w:t xml:space="preserve">- 1 - détendu, lâche, relâché, desserré, élargi. - 2 - large, vaste, spacieux, ample. ‖ </w:t>
      </w:r>
      <w:r w:rsidR="00B73E76" w:rsidRPr="00DE7352">
        <w:rPr>
          <w:rFonts w:cstheme="minorHAnsi"/>
          <w:b/>
          <w:bCs/>
          <w:sz w:val="18"/>
          <w:szCs w:val="18"/>
        </w:rPr>
        <w:t>laxa janua,</w:t>
      </w:r>
      <w:r w:rsidR="00B73E76" w:rsidRPr="00DE7352">
        <w:rPr>
          <w:rFonts w:cstheme="minorHAnsi"/>
          <w:bCs/>
          <w:sz w:val="18"/>
          <w:szCs w:val="18"/>
        </w:rPr>
        <w:t xml:space="preserve"> Ov. : porte ouverte.</w:t>
      </w:r>
    </w:p>
  </w:footnote>
  <w:footnote w:id="703">
    <w:p w:rsidR="006E5E47" w:rsidRPr="00DE7352" w:rsidRDefault="00F30BF5"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184E32" w:rsidRPr="00DE7352">
        <w:rPr>
          <w:rFonts w:asciiTheme="minorHAnsi" w:hAnsiTheme="minorHAnsi" w:cstheme="minorHAnsi"/>
          <w:b/>
          <w:bCs/>
          <w:sz w:val="18"/>
          <w:szCs w:val="18"/>
        </w:rPr>
        <w:t xml:space="preserve">   </w:t>
      </w:r>
      <w:r w:rsidR="00B4737F" w:rsidRPr="00DE7352">
        <w:rPr>
          <w:rFonts w:asciiTheme="minorHAnsi" w:hAnsiTheme="minorHAnsi" w:cstheme="minorHAnsi"/>
          <w:b/>
          <w:bCs/>
          <w:sz w:val="18"/>
          <w:szCs w:val="18"/>
        </w:rPr>
        <w:t>Nostra :</w:t>
      </w:r>
      <w:r w:rsidR="00B4737F" w:rsidRPr="00DE7352">
        <w:rPr>
          <w:rFonts w:asciiTheme="minorHAnsi" w:hAnsiTheme="minorHAnsi" w:cstheme="minorHAnsi"/>
          <w:bCs/>
          <w:sz w:val="18"/>
          <w:szCs w:val="18"/>
        </w:rPr>
        <w:t xml:space="preserve"> la chair de nos victimes, et non la nôtre selon </w:t>
      </w:r>
      <w:r w:rsidR="00B4737F" w:rsidRPr="00DE7352">
        <w:rPr>
          <w:rFonts w:asciiTheme="minorHAnsi" w:hAnsiTheme="minorHAnsi" w:cstheme="minorHAnsi"/>
          <w:b/>
          <w:bCs/>
          <w:sz w:val="18"/>
          <w:szCs w:val="18"/>
        </w:rPr>
        <w:t>Naudet.</w:t>
      </w:r>
      <w:r w:rsidR="006948BF" w:rsidRPr="00DE7352">
        <w:rPr>
          <w:rFonts w:asciiTheme="minorHAnsi" w:hAnsiTheme="minorHAnsi" w:cstheme="minorHAnsi"/>
          <w:b/>
          <w:bCs/>
          <w:sz w:val="18"/>
          <w:szCs w:val="18"/>
        </w:rPr>
        <w:t xml:space="preserve"> </w:t>
      </w:r>
      <w:r w:rsidR="00463B4C" w:rsidRPr="00DE7352">
        <w:rPr>
          <w:rFonts w:asciiTheme="minorHAnsi" w:hAnsiTheme="minorHAnsi" w:cstheme="minorHAnsi"/>
          <w:b/>
          <w:bCs/>
          <w:sz w:val="18"/>
          <w:szCs w:val="18"/>
        </w:rPr>
        <w:t xml:space="preserve">       </w:t>
      </w:r>
      <w:r w:rsidR="00CE2475" w:rsidRPr="00DE7352">
        <w:rPr>
          <w:rFonts w:asciiTheme="minorHAnsi" w:hAnsiTheme="minorHAnsi" w:cstheme="minorHAnsi"/>
          <w:b/>
          <w:bCs/>
          <w:sz w:val="18"/>
          <w:szCs w:val="18"/>
          <w:lang w:val="en-US"/>
        </w:rPr>
        <w:t>Weise</w:t>
      </w:r>
      <w:r w:rsidR="006948BF" w:rsidRPr="00DE7352">
        <w:rPr>
          <w:rFonts w:asciiTheme="minorHAnsi" w:hAnsiTheme="minorHAnsi" w:cstheme="minorHAnsi"/>
          <w:b/>
          <w:bCs/>
          <w:sz w:val="18"/>
          <w:szCs w:val="18"/>
          <w:lang w:val="en-US"/>
        </w:rPr>
        <w:t> : « </w:t>
      </w:r>
      <w:r w:rsidR="00CE2475" w:rsidRPr="00DE7352">
        <w:rPr>
          <w:rFonts w:asciiTheme="minorHAnsi" w:hAnsiTheme="minorHAnsi" w:cstheme="minorHAnsi"/>
          <w:b/>
          <w:bCs/>
          <w:sz w:val="18"/>
          <w:szCs w:val="18"/>
          <w:lang w:val="en-US"/>
        </w:rPr>
        <w:t>Canis saevus pro ventre canino.</w:t>
      </w:r>
      <w:r w:rsidR="00184E32" w:rsidRPr="00DE7352">
        <w:rPr>
          <w:rFonts w:asciiTheme="minorHAnsi" w:hAnsiTheme="minorHAnsi" w:cstheme="minorHAnsi"/>
          <w:b/>
          <w:bCs/>
          <w:sz w:val="18"/>
          <w:szCs w:val="18"/>
          <w:lang w:val="en-US"/>
        </w:rPr>
        <w:t xml:space="preserve"> </w:t>
      </w:r>
      <w:r w:rsidR="006948BF" w:rsidRPr="00DE7352">
        <w:rPr>
          <w:rFonts w:asciiTheme="minorHAnsi" w:hAnsiTheme="minorHAnsi" w:cstheme="minorHAnsi"/>
          <w:b/>
          <w:bCs/>
          <w:sz w:val="18"/>
          <w:szCs w:val="18"/>
        </w:rPr>
        <w:sym w:font="Symbol" w:char="F0AE"/>
      </w:r>
      <w:r w:rsidR="006948BF" w:rsidRPr="00DE7352">
        <w:rPr>
          <w:rFonts w:asciiTheme="minorHAnsi" w:hAnsiTheme="minorHAnsi" w:cstheme="minorHAnsi"/>
          <w:b/>
          <w:bCs/>
          <w:sz w:val="18"/>
          <w:szCs w:val="18"/>
          <w:lang w:val="en-US"/>
        </w:rPr>
        <w:t xml:space="preserve">  in caninum tuum ventrem spargis ». </w:t>
      </w:r>
      <w:r w:rsidR="00184E32" w:rsidRPr="00DE7352">
        <w:rPr>
          <w:rFonts w:asciiTheme="minorHAnsi" w:hAnsiTheme="minorHAnsi" w:cstheme="minorHAnsi"/>
          <w:b/>
          <w:bCs/>
          <w:sz w:val="18"/>
          <w:szCs w:val="18"/>
          <w:lang w:val="en-US"/>
        </w:rPr>
        <w:t xml:space="preserve">       </w:t>
      </w:r>
      <w:r w:rsidR="006948BF" w:rsidRPr="00DE7352">
        <w:rPr>
          <w:rFonts w:asciiTheme="minorHAnsi" w:hAnsiTheme="minorHAnsi" w:cstheme="minorHAnsi"/>
          <w:b/>
          <w:bCs/>
          <w:sz w:val="18"/>
          <w:szCs w:val="18"/>
          <w:lang w:val="en-US"/>
        </w:rPr>
        <w:t xml:space="preserve">              </w:t>
      </w:r>
      <w:r w:rsidR="006948BF" w:rsidRPr="00DE7352">
        <w:rPr>
          <w:rFonts w:asciiTheme="minorHAnsi" w:hAnsiTheme="minorHAnsi" w:cstheme="minorHAnsi"/>
          <w:b/>
          <w:bCs/>
          <w:sz w:val="18"/>
          <w:szCs w:val="18"/>
        </w:rPr>
        <w:t xml:space="preserve">‖ </w:t>
      </w:r>
      <w:r w:rsidR="006948BF" w:rsidRPr="00DE7352">
        <w:rPr>
          <w:rFonts w:ascii="Arial" w:hAnsi="Arial" w:cs="Arial"/>
          <w:b/>
          <w:bCs/>
          <w:sz w:val="18"/>
          <w:szCs w:val="18"/>
        </w:rPr>
        <w:t>▬</w:t>
      </w:r>
      <w:r w:rsidR="006948BF" w:rsidRPr="00DE7352">
        <w:rPr>
          <w:rFonts w:asciiTheme="minorHAnsi" w:hAnsiTheme="minorHAnsi" w:cstheme="minorHAnsi"/>
          <w:b/>
          <w:bCs/>
          <w:sz w:val="18"/>
          <w:szCs w:val="18"/>
        </w:rPr>
        <w:t xml:space="preserve"> ‖            </w:t>
      </w:r>
      <w:r w:rsidR="003C6881" w:rsidRPr="00DE7352">
        <w:rPr>
          <w:rFonts w:asciiTheme="minorHAnsi" w:hAnsiTheme="minorHAnsi" w:cstheme="minorHAnsi"/>
          <w:b/>
          <w:bCs/>
          <w:sz w:val="18"/>
          <w:szCs w:val="18"/>
        </w:rPr>
        <w:t>R</w:t>
      </w:r>
      <w:r w:rsidR="006E5E47" w:rsidRPr="00DE7352">
        <w:rPr>
          <w:rFonts w:asciiTheme="minorHAnsi" w:hAnsiTheme="minorHAnsi" w:cstheme="minorHAnsi"/>
          <w:b/>
          <w:sz w:val="18"/>
          <w:szCs w:val="18"/>
        </w:rPr>
        <w:t>epetitaque fila sorores</w:t>
      </w:r>
      <w:r w:rsidR="003C6881" w:rsidRPr="00DE7352">
        <w:rPr>
          <w:rFonts w:asciiTheme="minorHAnsi" w:hAnsiTheme="minorHAnsi" w:cstheme="minorHAnsi"/>
          <w:b/>
          <w:sz w:val="18"/>
          <w:szCs w:val="18"/>
        </w:rPr>
        <w:t xml:space="preserve"> tracturae</w:t>
      </w:r>
      <w:r w:rsidR="003C6881" w:rsidRPr="00DE7352">
        <w:rPr>
          <w:rFonts w:asciiTheme="minorHAnsi" w:hAnsiTheme="minorHAnsi" w:cstheme="minorHAnsi"/>
          <w:sz w:val="18"/>
          <w:szCs w:val="18"/>
        </w:rPr>
        <w:t>.  </w:t>
      </w:r>
      <w:r w:rsidR="0079605B" w:rsidRPr="00DE7352">
        <w:rPr>
          <w:rFonts w:asciiTheme="minorHAnsi" w:hAnsiTheme="minorHAnsi" w:cstheme="minorHAnsi"/>
          <w:sz w:val="18"/>
          <w:szCs w:val="18"/>
        </w:rPr>
        <w:t xml:space="preserve">  </w:t>
      </w:r>
      <w:r w:rsidR="003C6881" w:rsidRPr="00DE7352">
        <w:rPr>
          <w:rFonts w:asciiTheme="minorHAnsi" w:hAnsiTheme="minorHAnsi" w:cstheme="minorHAnsi"/>
          <w:sz w:val="18"/>
          <w:szCs w:val="18"/>
        </w:rPr>
        <w:t xml:space="preserve"> </w:t>
      </w:r>
      <w:r w:rsidR="003C6881" w:rsidRPr="00DE7352">
        <w:rPr>
          <w:rFonts w:asciiTheme="minorHAnsi" w:hAnsiTheme="minorHAnsi" w:cstheme="minorHAnsi"/>
          <w:b/>
          <w:sz w:val="18"/>
          <w:szCs w:val="18"/>
        </w:rPr>
        <w:t>Weise</w:t>
      </w:r>
      <w:r w:rsidR="003C6881" w:rsidRPr="00DE7352">
        <w:rPr>
          <w:rFonts w:asciiTheme="minorHAnsi" w:hAnsiTheme="minorHAnsi" w:cstheme="minorHAnsi"/>
          <w:sz w:val="18"/>
          <w:szCs w:val="18"/>
        </w:rPr>
        <w:t xml:space="preserve"> explique : « Et vos, o sorores Parcae, quae trahetis fila repetita, h. e. quae jam de novo daturae estis vitam huic mortuo ». </w:t>
      </w:r>
      <w:r w:rsidR="003C6881" w:rsidRPr="00DE7352">
        <w:rPr>
          <w:rFonts w:asciiTheme="minorHAnsi" w:hAnsiTheme="minorHAnsi" w:cstheme="minorHAnsi"/>
          <w:sz w:val="18"/>
          <w:szCs w:val="18"/>
        </w:rPr>
        <w:tab/>
      </w:r>
      <w:r w:rsidR="00B4737F" w:rsidRPr="00DE7352">
        <w:rPr>
          <w:rFonts w:asciiTheme="minorHAnsi" w:hAnsiTheme="minorHAnsi" w:cstheme="minorHAnsi"/>
          <w:sz w:val="18"/>
          <w:szCs w:val="18"/>
        </w:rPr>
        <w:t xml:space="preserve">    </w:t>
      </w:r>
      <w:r w:rsidR="0079605B" w:rsidRPr="00DE7352">
        <w:rPr>
          <w:rFonts w:asciiTheme="minorHAnsi" w:hAnsiTheme="minorHAnsi" w:cstheme="minorHAnsi"/>
          <w:sz w:val="18"/>
          <w:szCs w:val="18"/>
        </w:rPr>
        <w:t xml:space="preserve">        </w:t>
      </w:r>
      <w:r w:rsidR="0079605B" w:rsidRPr="00DE7352">
        <w:rPr>
          <w:rFonts w:asciiTheme="minorHAnsi" w:hAnsiTheme="minorHAnsi" w:cstheme="minorHAnsi"/>
          <w:b/>
          <w:sz w:val="18"/>
          <w:szCs w:val="18"/>
        </w:rPr>
        <w:t>Naudet</w:t>
      </w:r>
      <w:r w:rsidR="0079605B" w:rsidRPr="00DE7352">
        <w:rPr>
          <w:rFonts w:asciiTheme="minorHAnsi" w:hAnsiTheme="minorHAnsi" w:cstheme="minorHAnsi"/>
          <w:sz w:val="18"/>
          <w:szCs w:val="18"/>
        </w:rPr>
        <w:t xml:space="preserve"> : </w:t>
      </w:r>
      <w:r w:rsidR="00B4737F" w:rsidRPr="00DE7352">
        <w:rPr>
          <w:rFonts w:asciiTheme="minorHAnsi" w:hAnsiTheme="minorHAnsi" w:cstheme="minorHAnsi"/>
          <w:b/>
          <w:sz w:val="18"/>
          <w:szCs w:val="18"/>
        </w:rPr>
        <w:t>Repetita</w:t>
      </w:r>
      <w:r w:rsidR="00B4737F" w:rsidRPr="00DE7352">
        <w:rPr>
          <w:rFonts w:asciiTheme="minorHAnsi" w:hAnsiTheme="minorHAnsi" w:cstheme="minorHAnsi"/>
          <w:sz w:val="18"/>
          <w:szCs w:val="18"/>
        </w:rPr>
        <w:t xml:space="preserve"> : les Parques vont reprendre une seconde fois la trame de ce mort rappelé à la vie et la rompront (Fraturae) une seconde fois (Naudet, qui adopte fracutrae comme Lemaire). </w:t>
      </w:r>
      <w:r w:rsidR="003C6881" w:rsidRPr="00DE7352">
        <w:rPr>
          <w:rFonts w:asciiTheme="minorHAnsi" w:hAnsiTheme="minorHAnsi" w:cstheme="minorHAnsi"/>
          <w:sz w:val="18"/>
          <w:szCs w:val="18"/>
        </w:rPr>
        <w:br/>
      </w:r>
      <w:r w:rsidR="003C6881" w:rsidRPr="00DE7352">
        <w:rPr>
          <w:rFonts w:asciiTheme="minorHAnsi" w:hAnsiTheme="minorHAnsi" w:cstheme="minorHAnsi"/>
          <w:b/>
          <w:sz w:val="18"/>
          <w:szCs w:val="18"/>
        </w:rPr>
        <w:t xml:space="preserve">NB. [Tracturae   Fracturae]. </w:t>
      </w:r>
      <w:r w:rsidR="003C6881" w:rsidRPr="00DE7352">
        <w:rPr>
          <w:rFonts w:asciiTheme="minorHAnsi" w:hAnsiTheme="minorHAnsi" w:cstheme="minorHAnsi"/>
          <w:sz w:val="18"/>
          <w:szCs w:val="18"/>
        </w:rPr>
        <w:t xml:space="preserve">  </w:t>
      </w:r>
      <w:r w:rsidR="006E5E47" w:rsidRPr="00DE7352">
        <w:rPr>
          <w:rFonts w:asciiTheme="minorHAnsi" w:hAnsiTheme="minorHAnsi" w:cstheme="minorHAnsi"/>
          <w:b/>
          <w:sz w:val="18"/>
          <w:szCs w:val="18"/>
        </w:rPr>
        <w:t>Lemaire</w:t>
      </w:r>
      <w:r w:rsidR="006E5E47" w:rsidRPr="00DE7352">
        <w:rPr>
          <w:rFonts w:asciiTheme="minorHAnsi" w:hAnsiTheme="minorHAnsi" w:cstheme="minorHAnsi"/>
          <w:sz w:val="18"/>
          <w:szCs w:val="18"/>
        </w:rPr>
        <w:t xml:space="preserve"> </w:t>
      </w:r>
      <w:r w:rsidR="00B4737F" w:rsidRPr="00DE7352">
        <w:rPr>
          <w:rFonts w:asciiTheme="minorHAnsi" w:hAnsiTheme="minorHAnsi" w:cstheme="minorHAnsi"/>
          <w:sz w:val="18"/>
          <w:szCs w:val="18"/>
        </w:rPr>
        <w:t xml:space="preserve"> </w:t>
      </w:r>
      <w:r w:rsidR="006E5E47" w:rsidRPr="00DE7352">
        <w:rPr>
          <w:rFonts w:asciiTheme="minorHAnsi" w:hAnsiTheme="minorHAnsi" w:cstheme="minorHAnsi"/>
          <w:sz w:val="18"/>
          <w:szCs w:val="18"/>
        </w:rPr>
        <w:t>adopte Fracturae et explique : Hoc est : « Parcae iterum rupturæ fila , quæ semel absolveratis, quia jam hoc cadaver revocabo in vitam. Promittit autem Parcis manes hos fore redituros : quia</w:t>
      </w:r>
      <w:r w:rsidR="003C6881" w:rsidRPr="00DE7352">
        <w:rPr>
          <w:rFonts w:asciiTheme="minorHAnsi" w:hAnsiTheme="minorHAnsi" w:cstheme="minorHAnsi"/>
          <w:sz w:val="18"/>
          <w:szCs w:val="18"/>
        </w:rPr>
        <w:t xml:space="preserve"> </w:t>
      </w:r>
      <w:r w:rsidR="006E5E47" w:rsidRPr="00DE7352">
        <w:rPr>
          <w:rFonts w:asciiTheme="minorHAnsi" w:hAnsiTheme="minorHAnsi" w:cstheme="minorHAnsi"/>
          <w:sz w:val="18"/>
          <w:szCs w:val="18"/>
        </w:rPr>
        <w:t>aliter non emitterent Dii inferi. »</w:t>
      </w:r>
      <w:r w:rsidR="0079605B" w:rsidRPr="00DE7352">
        <w:rPr>
          <w:rFonts w:asciiTheme="minorHAnsi" w:hAnsiTheme="minorHAnsi" w:cstheme="minorHAnsi"/>
          <w:sz w:val="18"/>
          <w:szCs w:val="18"/>
        </w:rPr>
        <w:t>.</w:t>
      </w:r>
      <w:r w:rsidR="006E5E47" w:rsidRPr="00DE7352">
        <w:rPr>
          <w:rFonts w:asciiTheme="minorHAnsi" w:hAnsiTheme="minorHAnsi" w:cstheme="minorHAnsi"/>
          <w:sz w:val="18"/>
          <w:szCs w:val="18"/>
        </w:rPr>
        <w:t> </w:t>
      </w:r>
    </w:p>
  </w:footnote>
  <w:footnote w:id="704">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73E76" w:rsidRPr="00DE7352">
        <w:rPr>
          <w:rFonts w:cstheme="minorHAnsi"/>
          <w:b/>
          <w:bCs/>
          <w:sz w:val="18"/>
          <w:szCs w:val="18"/>
        </w:rPr>
        <w:t xml:space="preserve">  </w:t>
      </w:r>
      <w:r w:rsidR="00606C6D" w:rsidRPr="00DE7352">
        <w:rPr>
          <w:rFonts w:cstheme="minorHAnsi"/>
          <w:b/>
          <w:bCs/>
          <w:sz w:val="18"/>
          <w:szCs w:val="18"/>
        </w:rPr>
        <w:t>Portitor (</w:t>
      </w:r>
      <w:r w:rsidR="00606C6D" w:rsidRPr="00DE7352">
        <w:rPr>
          <w:rFonts w:cstheme="minorHAnsi"/>
          <w:bCs/>
          <w:sz w:val="18"/>
          <w:szCs w:val="18"/>
        </w:rPr>
        <w:t>le passeur)</w:t>
      </w:r>
      <w:r w:rsidR="00606C6D" w:rsidRPr="00DE7352">
        <w:rPr>
          <w:rFonts w:cstheme="minorHAnsi"/>
          <w:b/>
          <w:bCs/>
          <w:sz w:val="18"/>
          <w:szCs w:val="18"/>
        </w:rPr>
        <w:t xml:space="preserve"> =  </w:t>
      </w:r>
      <w:r w:rsidR="001D00C2" w:rsidRPr="00DE7352">
        <w:rPr>
          <w:rFonts w:cstheme="minorHAnsi"/>
          <w:b/>
          <w:bCs/>
          <w:sz w:val="18"/>
          <w:szCs w:val="18"/>
        </w:rPr>
        <w:t>« </w:t>
      </w:r>
      <w:r w:rsidR="00B73E76" w:rsidRPr="00DE7352">
        <w:rPr>
          <w:rFonts w:cstheme="minorHAnsi"/>
          <w:b/>
          <w:bCs/>
          <w:sz w:val="18"/>
          <w:szCs w:val="18"/>
        </w:rPr>
        <w:t>Charon, Stygis, et Phlegethontis portitor</w:t>
      </w:r>
      <w:r w:rsidR="001D00C2" w:rsidRPr="00DE7352">
        <w:rPr>
          <w:rFonts w:cstheme="minorHAnsi"/>
          <w:b/>
          <w:bCs/>
          <w:sz w:val="18"/>
          <w:szCs w:val="18"/>
        </w:rPr>
        <w:t> »</w:t>
      </w:r>
      <w:r w:rsidR="00B73E76" w:rsidRPr="00DE7352">
        <w:rPr>
          <w:rFonts w:cstheme="minorHAnsi"/>
          <w:b/>
          <w:bCs/>
          <w:sz w:val="18"/>
          <w:szCs w:val="18"/>
        </w:rPr>
        <w:t>.</w:t>
      </w:r>
      <w:r w:rsidR="00606C6D" w:rsidRPr="00DE7352">
        <w:rPr>
          <w:rFonts w:cstheme="minorHAnsi"/>
          <w:b/>
          <w:bCs/>
          <w:sz w:val="18"/>
          <w:szCs w:val="18"/>
        </w:rPr>
        <w:t xml:space="preserve">     Flagrantis undae :  </w:t>
      </w:r>
      <w:r w:rsidR="00BB4EE4" w:rsidRPr="00DE7352">
        <w:rPr>
          <w:rFonts w:cstheme="minorHAnsi"/>
          <w:b/>
          <w:bCs/>
          <w:sz w:val="18"/>
          <w:szCs w:val="18"/>
        </w:rPr>
        <w:t xml:space="preserve">Phlĕgĕthōn, ontis, m. : le </w:t>
      </w:r>
      <w:r w:rsidR="00BB4EE4" w:rsidRPr="00DE7352">
        <w:rPr>
          <w:rFonts w:cstheme="minorHAnsi"/>
          <w:bCs/>
          <w:sz w:val="18"/>
          <w:szCs w:val="18"/>
        </w:rPr>
        <w:t xml:space="preserve">Phlégéthon (fleuve des enfers, qui roule des torrents de flammes). </w:t>
      </w:r>
      <w:r w:rsidR="00BB4EE4" w:rsidRPr="00DE7352">
        <w:rPr>
          <w:rFonts w:cstheme="minorHAnsi"/>
          <w:bCs/>
          <w:i/>
          <w:iCs/>
          <w:sz w:val="18"/>
          <w:szCs w:val="18"/>
        </w:rPr>
        <w:t>--- Virg. En. 6, 265.</w:t>
      </w:r>
    </w:p>
  </w:footnote>
  <w:footnote w:id="705">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D00C2" w:rsidRPr="00DE7352">
        <w:rPr>
          <w:rFonts w:cstheme="minorHAnsi"/>
          <w:b/>
          <w:bCs/>
          <w:sz w:val="18"/>
          <w:szCs w:val="18"/>
        </w:rPr>
        <w:t xml:space="preserve"> </w:t>
      </w:r>
      <w:r w:rsidR="001D00C2" w:rsidRPr="00DE7352">
        <w:rPr>
          <w:rFonts w:cstheme="minorHAnsi"/>
          <w:b/>
          <w:sz w:val="18"/>
          <w:szCs w:val="18"/>
        </w:rPr>
        <w:t>Lassate</w:t>
      </w:r>
      <w:r w:rsidR="001D00C2" w:rsidRPr="00DE7352">
        <w:rPr>
          <w:rFonts w:cstheme="minorHAnsi"/>
          <w:sz w:val="18"/>
          <w:szCs w:val="18"/>
        </w:rPr>
        <w:t xml:space="preserve"> : vocatif.   </w:t>
      </w:r>
      <w:r w:rsidR="001D00C2" w:rsidRPr="00DE7352">
        <w:rPr>
          <w:rFonts w:cstheme="minorHAnsi"/>
          <w:b/>
          <w:sz w:val="18"/>
          <w:szCs w:val="18"/>
        </w:rPr>
        <w:t>Umbris</w:t>
      </w:r>
      <w:r w:rsidR="001D00C2" w:rsidRPr="00DE7352">
        <w:rPr>
          <w:rFonts w:cstheme="minorHAnsi"/>
          <w:sz w:val="18"/>
          <w:szCs w:val="18"/>
        </w:rPr>
        <w:t xml:space="preserve"> : abl. cp du </w:t>
      </w:r>
      <w:r w:rsidR="002E6C03" w:rsidRPr="00DE7352">
        <w:rPr>
          <w:rFonts w:cstheme="minorHAnsi"/>
          <w:sz w:val="18"/>
          <w:szCs w:val="18"/>
        </w:rPr>
        <w:t>PPP</w:t>
      </w:r>
      <w:r w:rsidR="001D00C2" w:rsidRPr="00DE7352">
        <w:rPr>
          <w:rFonts w:cstheme="minorHAnsi"/>
          <w:sz w:val="18"/>
          <w:szCs w:val="18"/>
        </w:rPr>
        <w:t xml:space="preserve">assif </w:t>
      </w:r>
      <w:r w:rsidR="001D00C2" w:rsidRPr="00DE7352">
        <w:rPr>
          <w:rFonts w:cstheme="minorHAnsi"/>
          <w:b/>
          <w:sz w:val="18"/>
          <w:szCs w:val="18"/>
        </w:rPr>
        <w:t>lassate</w:t>
      </w:r>
      <w:r w:rsidR="001D00C2" w:rsidRPr="00DE7352">
        <w:rPr>
          <w:rFonts w:cstheme="minorHAnsi"/>
          <w:sz w:val="18"/>
          <w:szCs w:val="18"/>
        </w:rPr>
        <w:t>.    Erictho rappelle bcp d’âmes à la vie…</w:t>
      </w:r>
    </w:p>
  </w:footnote>
  <w:footnote w:id="706">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236" w:name="nefandus"/>
      <w:bookmarkEnd w:id="236"/>
      <w:r w:rsidR="00184E32" w:rsidRPr="00DE7352">
        <w:rPr>
          <w:rFonts w:asciiTheme="minorHAnsi" w:hAnsiTheme="minorHAnsi" w:cstheme="minorHAnsi"/>
          <w:sz w:val="18"/>
          <w:szCs w:val="18"/>
        </w:rPr>
        <w:t xml:space="preserve"> </w:t>
      </w:r>
      <w:r w:rsidR="00184E32" w:rsidRPr="00DE7352">
        <w:rPr>
          <w:rFonts w:asciiTheme="minorHAnsi" w:hAnsiTheme="minorHAnsi" w:cstheme="minorHAnsi"/>
          <w:b/>
          <w:sz w:val="18"/>
          <w:szCs w:val="18"/>
        </w:rPr>
        <w:t>« Exaudite preces, si vos</w:t>
      </w:r>
      <w:r w:rsidR="00184E32" w:rsidRPr="00DE7352">
        <w:rPr>
          <w:rFonts w:asciiTheme="minorHAnsi" w:hAnsiTheme="minorHAnsi" w:cstheme="minorHAnsi"/>
          <w:sz w:val="18"/>
          <w:szCs w:val="18"/>
        </w:rPr>
        <w:t xml:space="preserve"> … »  Cette formule sert généralement à prendre les dieux à témoins de la piété sans faille du héros qui les supplie.        </w:t>
      </w:r>
      <w:r w:rsidR="00184E32" w:rsidRPr="00DE7352">
        <w:rPr>
          <w:rFonts w:asciiTheme="minorHAnsi" w:hAnsiTheme="minorHAnsi" w:cstheme="minorHAnsi"/>
          <w:b/>
          <w:bCs/>
          <w:sz w:val="18"/>
          <w:szCs w:val="18"/>
        </w:rPr>
        <w:t>Nĕfandus, a, um :</w:t>
      </w:r>
      <w:r w:rsidR="00184E32" w:rsidRPr="00DE7352">
        <w:rPr>
          <w:rFonts w:asciiTheme="minorHAnsi" w:hAnsiTheme="minorHAnsi" w:cstheme="minorHAnsi"/>
          <w:bCs/>
          <w:sz w:val="18"/>
          <w:szCs w:val="18"/>
        </w:rPr>
        <w:t xml:space="preserve"> dont on ne doit pas parler; abominable, impie, criminel, honteux, infâme.</w:t>
      </w:r>
    </w:p>
  </w:footnote>
  <w:footnote w:id="707">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p>
  </w:footnote>
  <w:footnote w:id="708">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84E32" w:rsidRPr="00DE7352">
        <w:rPr>
          <w:rFonts w:cstheme="minorHAnsi"/>
          <w:b/>
          <w:bCs/>
          <w:sz w:val="18"/>
          <w:szCs w:val="18"/>
        </w:rPr>
        <w:t>Jējūnus, a, um :  </w:t>
      </w:r>
      <w:r w:rsidR="00184E32" w:rsidRPr="00DE7352">
        <w:rPr>
          <w:rFonts w:cstheme="minorHAnsi"/>
          <w:bCs/>
          <w:sz w:val="18"/>
          <w:szCs w:val="18"/>
        </w:rPr>
        <w:t>qui est à jeun, qui n’a rien mangé </w:t>
      </w:r>
      <w:r w:rsidR="00C75843" w:rsidRPr="00DE7352">
        <w:rPr>
          <w:rFonts w:cstheme="minorHAnsi"/>
          <w:bCs/>
          <w:sz w:val="18"/>
          <w:szCs w:val="18"/>
        </w:rPr>
        <w:t xml:space="preserve">(cst ici avec l’abl. fibris) </w:t>
      </w:r>
      <w:r w:rsidR="00184E32" w:rsidRPr="00DE7352">
        <w:rPr>
          <w:rFonts w:cstheme="minorHAnsi"/>
          <w:b/>
          <w:bCs/>
          <w:sz w:val="18"/>
          <w:szCs w:val="18"/>
        </w:rPr>
        <w:t xml:space="preserve">; jejunus </w:t>
      </w:r>
      <w:r w:rsidR="00184E32" w:rsidRPr="00DE7352">
        <w:rPr>
          <w:rFonts w:cstheme="minorHAnsi"/>
          <w:b/>
          <w:bCs/>
          <w:i/>
          <w:iCs/>
          <w:sz w:val="18"/>
          <w:szCs w:val="18"/>
        </w:rPr>
        <w:t>+ abl.</w:t>
      </w:r>
      <w:r w:rsidR="00184E32" w:rsidRPr="00DE7352">
        <w:rPr>
          <w:rFonts w:cstheme="minorHAnsi"/>
          <w:b/>
          <w:bCs/>
          <w:sz w:val="18"/>
          <w:szCs w:val="18"/>
        </w:rPr>
        <w:t xml:space="preserve"> : </w:t>
      </w:r>
      <w:r w:rsidR="00184E32" w:rsidRPr="00DE7352">
        <w:rPr>
          <w:rFonts w:cstheme="minorHAnsi"/>
          <w:bCs/>
          <w:sz w:val="18"/>
          <w:szCs w:val="18"/>
        </w:rPr>
        <w:t>dépourvu de</w:t>
      </w:r>
      <w:r w:rsidR="00C75843" w:rsidRPr="00DE7352">
        <w:rPr>
          <w:rFonts w:cstheme="minorHAnsi"/>
          <w:bCs/>
          <w:sz w:val="18"/>
          <w:szCs w:val="18"/>
        </w:rPr>
        <w:t xml:space="preserve"> (</w:t>
      </w:r>
      <w:r w:rsidR="00184E32" w:rsidRPr="00DE7352">
        <w:rPr>
          <w:rFonts w:cstheme="minorHAnsi"/>
          <w:bCs/>
          <w:i/>
          <w:iCs/>
          <w:sz w:val="18"/>
          <w:szCs w:val="18"/>
        </w:rPr>
        <w:t xml:space="preserve"> Lucr. 2, 845.)</w:t>
      </w:r>
      <w:r w:rsidR="00C75843" w:rsidRPr="00DE7352">
        <w:rPr>
          <w:rFonts w:cstheme="minorHAnsi"/>
          <w:bCs/>
          <w:i/>
          <w:iCs/>
          <w:sz w:val="18"/>
          <w:szCs w:val="18"/>
        </w:rPr>
        <w:t xml:space="preserve">.    </w:t>
      </w:r>
      <w:r w:rsidR="00184E32" w:rsidRPr="00DE7352">
        <w:rPr>
          <w:rFonts w:cstheme="minorHAnsi"/>
          <w:bCs/>
          <w:i/>
          <w:iCs/>
          <w:sz w:val="18"/>
          <w:szCs w:val="18"/>
        </w:rPr>
        <w:t xml:space="preserve">  </w:t>
      </w:r>
      <w:r w:rsidR="00184E32" w:rsidRPr="00DE7352">
        <w:rPr>
          <w:rFonts w:cstheme="minorHAnsi"/>
          <w:b/>
          <w:bCs/>
          <w:i/>
          <w:iCs/>
          <w:sz w:val="18"/>
          <w:szCs w:val="18"/>
        </w:rPr>
        <w:t xml:space="preserve">(«  Si numquam cano , quin gustaverim prius carnem humanam. » Lemaire). </w:t>
      </w:r>
      <w:r w:rsidR="00C75843" w:rsidRPr="00DE7352">
        <w:rPr>
          <w:rFonts w:cstheme="minorHAnsi"/>
          <w:b/>
          <w:bCs/>
          <w:i/>
          <w:iCs/>
          <w:sz w:val="18"/>
          <w:szCs w:val="18"/>
        </w:rPr>
        <w:t xml:space="preserve">   </w:t>
      </w:r>
      <w:r w:rsidR="006948BF" w:rsidRPr="00DE7352">
        <w:rPr>
          <w:rFonts w:cstheme="minorHAnsi"/>
          <w:b/>
          <w:bCs/>
          <w:i/>
          <w:iCs/>
          <w:sz w:val="18"/>
          <w:szCs w:val="18"/>
        </w:rPr>
        <w:t xml:space="preserve">    </w:t>
      </w:r>
      <w:r w:rsidR="00C75843" w:rsidRPr="00DE7352">
        <w:rPr>
          <w:rFonts w:cstheme="minorHAnsi"/>
          <w:b/>
          <w:bCs/>
          <w:i/>
          <w:iCs/>
          <w:sz w:val="18"/>
          <w:szCs w:val="18"/>
        </w:rPr>
        <w:t xml:space="preserve"> </w:t>
      </w:r>
      <w:r w:rsidR="00C75843" w:rsidRPr="00DE7352">
        <w:rPr>
          <w:rFonts w:cstheme="minorHAnsi"/>
          <w:b/>
          <w:sz w:val="18"/>
          <w:szCs w:val="18"/>
        </w:rPr>
        <w:t>Si pectora plena… dedi</w:t>
      </w:r>
      <w:r w:rsidR="00C75843" w:rsidRPr="00DE7352">
        <w:rPr>
          <w:rFonts w:cstheme="minorHAnsi"/>
          <w:sz w:val="18"/>
          <w:szCs w:val="18"/>
        </w:rPr>
        <w:t xml:space="preserve"> : les ventres fécondés de femmes enceintes.   </w:t>
      </w:r>
      <w:r w:rsidR="006948BF" w:rsidRPr="00DE7352">
        <w:rPr>
          <w:rFonts w:cstheme="minorHAnsi"/>
          <w:sz w:val="18"/>
          <w:szCs w:val="18"/>
        </w:rPr>
        <w:t>« </w:t>
      </w:r>
      <w:r w:rsidR="006948BF" w:rsidRPr="00DE7352">
        <w:rPr>
          <w:rFonts w:cstheme="minorHAnsi"/>
          <w:b/>
          <w:sz w:val="18"/>
          <w:szCs w:val="18"/>
        </w:rPr>
        <w:t>Corpus gravioris mulieris » (Weise).</w:t>
      </w:r>
      <w:r w:rsidR="006948BF" w:rsidRPr="00DE7352">
        <w:rPr>
          <w:rFonts w:cstheme="minorHAnsi"/>
          <w:sz w:val="18"/>
          <w:szCs w:val="18"/>
        </w:rPr>
        <w:t xml:space="preserve">   </w:t>
      </w:r>
      <w:r w:rsidR="00C75843" w:rsidRPr="00DE7352">
        <w:rPr>
          <w:rFonts w:cstheme="minorHAnsi"/>
          <w:sz w:val="18"/>
          <w:szCs w:val="18"/>
        </w:rPr>
        <w:t xml:space="preserve">  </w:t>
      </w:r>
      <w:r w:rsidR="00C75843" w:rsidRPr="00DE7352">
        <w:rPr>
          <w:rFonts w:cstheme="minorHAnsi"/>
          <w:b/>
          <w:sz w:val="18"/>
          <w:szCs w:val="18"/>
        </w:rPr>
        <w:t>NB</w:t>
      </w:r>
      <w:r w:rsidR="00C75843" w:rsidRPr="00DE7352">
        <w:rPr>
          <w:rFonts w:cstheme="minorHAnsi"/>
          <w:sz w:val="18"/>
          <w:szCs w:val="18"/>
        </w:rPr>
        <w:t>. Haskins d’après Ovide Her. III, 60 interprète « des poumons pleins de sang » notent B.&amp; P.</w:t>
      </w:r>
      <w:r w:rsidR="006948BF" w:rsidRPr="00DE7352">
        <w:rPr>
          <w:rFonts w:cstheme="minorHAnsi"/>
          <w:sz w:val="18"/>
          <w:szCs w:val="18"/>
        </w:rPr>
        <w:t xml:space="preserve">  </w:t>
      </w:r>
      <w:r w:rsidR="003F4E36" w:rsidRPr="00DE7352">
        <w:rPr>
          <w:rFonts w:cstheme="minorHAnsi"/>
          <w:sz w:val="18"/>
          <w:szCs w:val="18"/>
        </w:rPr>
        <w:t xml:space="preserve">          </w:t>
      </w:r>
      <w:r w:rsidR="003F4E36" w:rsidRPr="00DE7352">
        <w:rPr>
          <w:rFonts w:cstheme="minorHAnsi"/>
          <w:b/>
          <w:sz w:val="18"/>
          <w:szCs w:val="18"/>
        </w:rPr>
        <w:t>Lemaire</w:t>
      </w:r>
      <w:r w:rsidR="003F4E36" w:rsidRPr="00DE7352">
        <w:rPr>
          <w:rFonts w:cstheme="minorHAnsi"/>
          <w:sz w:val="18"/>
          <w:szCs w:val="18"/>
        </w:rPr>
        <w:t xml:space="preserve"> pectora </w:t>
      </w:r>
      <w:r w:rsidR="006948BF" w:rsidRPr="00DE7352">
        <w:rPr>
          <w:rFonts w:cstheme="minorHAnsi"/>
          <w:sz w:val="18"/>
          <w:szCs w:val="18"/>
        </w:rPr>
        <w:t>plena</w:t>
      </w:r>
      <w:r w:rsidR="003F4E36" w:rsidRPr="00DE7352">
        <w:rPr>
          <w:rFonts w:cstheme="minorHAnsi"/>
          <w:sz w:val="18"/>
          <w:szCs w:val="18"/>
        </w:rPr>
        <w:t> : « </w:t>
      </w:r>
      <w:r w:rsidR="006948BF" w:rsidRPr="00DE7352">
        <w:rPr>
          <w:rFonts w:cstheme="minorHAnsi"/>
          <w:sz w:val="18"/>
          <w:szCs w:val="18"/>
        </w:rPr>
        <w:t>Prægnantis omnibus ignotæ , qua colloquamur mulieris ; vel, alvo extracti fœtus, ut</w:t>
      </w:r>
      <w:r w:rsidR="003F4E36" w:rsidRPr="00DE7352">
        <w:rPr>
          <w:rFonts w:cstheme="minorHAnsi"/>
          <w:sz w:val="18"/>
          <w:szCs w:val="18"/>
        </w:rPr>
        <w:t xml:space="preserve"> </w:t>
      </w:r>
      <w:r w:rsidR="006948BF" w:rsidRPr="00DE7352">
        <w:rPr>
          <w:rFonts w:cstheme="minorHAnsi"/>
          <w:sz w:val="18"/>
          <w:szCs w:val="18"/>
        </w:rPr>
        <w:t>mysteria</w:t>
      </w:r>
      <w:r w:rsidR="003F4E36" w:rsidRPr="00DE7352">
        <w:rPr>
          <w:rFonts w:cstheme="minorHAnsi"/>
          <w:sz w:val="18"/>
          <w:szCs w:val="18"/>
        </w:rPr>
        <w:t xml:space="preserve"> </w:t>
      </w:r>
      <w:r w:rsidR="006948BF" w:rsidRPr="00DE7352">
        <w:rPr>
          <w:rFonts w:cstheme="minorHAnsi"/>
          <w:sz w:val="18"/>
          <w:szCs w:val="18"/>
        </w:rPr>
        <w:t>inferorum.</w:t>
      </w:r>
      <w:r w:rsidR="003F4E36" w:rsidRPr="00DE7352">
        <w:rPr>
          <w:rFonts w:cstheme="minorHAnsi"/>
          <w:sz w:val="18"/>
          <w:szCs w:val="18"/>
        </w:rPr>
        <w:t>”</w:t>
      </w:r>
    </w:p>
  </w:footnote>
  <w:footnote w:id="709">
    <w:p w:rsidR="00C75843" w:rsidRPr="00DE7352" w:rsidRDefault="00F30BF5"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75843" w:rsidRPr="00DE7352">
        <w:rPr>
          <w:rFonts w:asciiTheme="minorHAnsi" w:hAnsiTheme="minorHAnsi" w:cstheme="minorHAnsi"/>
          <w:b/>
          <w:bCs/>
          <w:sz w:val="18"/>
          <w:szCs w:val="18"/>
        </w:rPr>
        <w:t xml:space="preserve"> </w:t>
      </w:r>
      <w:bookmarkStart w:id="237" w:name="prosecia"/>
      <w:bookmarkStart w:id="238" w:name="proseco"/>
      <w:bookmarkEnd w:id="237"/>
      <w:bookmarkEnd w:id="238"/>
      <w:r w:rsidR="0079605B" w:rsidRPr="00DE7352">
        <w:rPr>
          <w:rFonts w:asciiTheme="minorHAnsi" w:hAnsiTheme="minorHAnsi" w:cstheme="minorHAnsi"/>
          <w:b/>
          <w:sz w:val="18"/>
          <w:szCs w:val="18"/>
        </w:rPr>
        <w:t>P</w:t>
      </w:r>
      <w:r w:rsidR="0079605B" w:rsidRPr="00DE7352">
        <w:rPr>
          <w:rFonts w:asciiTheme="minorHAnsi" w:hAnsiTheme="minorHAnsi" w:cstheme="minorHAnsi"/>
          <w:b/>
          <w:bCs/>
          <w:sz w:val="18"/>
          <w:szCs w:val="18"/>
        </w:rPr>
        <w:t>rōsĕco (</w:t>
      </w:r>
      <w:r w:rsidR="0079605B" w:rsidRPr="00DE7352">
        <w:rPr>
          <w:rFonts w:asciiTheme="minorHAnsi" w:hAnsiTheme="minorHAnsi" w:cstheme="minorHAnsi"/>
          <w:b/>
          <w:bCs/>
          <w:i/>
          <w:iCs/>
          <w:sz w:val="18"/>
          <w:szCs w:val="18"/>
        </w:rPr>
        <w:t>arch.</w:t>
      </w:r>
      <w:r w:rsidR="0079605B" w:rsidRPr="00DE7352">
        <w:rPr>
          <w:rFonts w:asciiTheme="minorHAnsi" w:hAnsiTheme="minorHAnsi" w:cstheme="minorHAnsi"/>
          <w:b/>
          <w:bCs/>
          <w:sz w:val="18"/>
          <w:szCs w:val="18"/>
        </w:rPr>
        <w:t xml:space="preserve"> prōsĭco), āre , sĕcŭi, sectum : -</w:t>
      </w:r>
      <w:r w:rsidR="0079605B" w:rsidRPr="00DE7352">
        <w:rPr>
          <w:rFonts w:asciiTheme="minorHAnsi" w:hAnsiTheme="minorHAnsi" w:cstheme="minorHAnsi"/>
          <w:bCs/>
          <w:sz w:val="18"/>
          <w:szCs w:val="18"/>
        </w:rPr>
        <w:t xml:space="preserve"> tr. -  1 - couper, découper [</w:t>
      </w:r>
      <w:r w:rsidR="0079605B" w:rsidRPr="00DE7352">
        <w:rPr>
          <w:rFonts w:asciiTheme="minorHAnsi" w:hAnsiTheme="minorHAnsi" w:cstheme="minorHAnsi"/>
          <w:bCs/>
          <w:i/>
          <w:iCs/>
          <w:sz w:val="18"/>
          <w:szCs w:val="18"/>
        </w:rPr>
        <w:t>les entrailles des victimes</w:t>
      </w:r>
      <w:r w:rsidR="0079605B" w:rsidRPr="00DE7352">
        <w:rPr>
          <w:rFonts w:asciiTheme="minorHAnsi" w:hAnsiTheme="minorHAnsi" w:cstheme="minorHAnsi"/>
          <w:bCs/>
          <w:sz w:val="18"/>
          <w:szCs w:val="18"/>
        </w:rPr>
        <w:t>]. ;     2 - offrir en sacrifice, sacrifier.</w:t>
      </w:r>
      <w:r w:rsidR="00C75843" w:rsidRPr="00DE7352">
        <w:rPr>
          <w:rFonts w:asciiTheme="minorHAnsi" w:hAnsiTheme="minorHAnsi" w:cstheme="minorHAnsi"/>
          <w:b/>
          <w:sz w:val="18"/>
          <w:szCs w:val="18"/>
        </w:rPr>
        <w:t xml:space="preserve"> </w:t>
      </w:r>
      <w:r w:rsidR="00906C7E" w:rsidRPr="00DE7352">
        <w:rPr>
          <w:rFonts w:asciiTheme="minorHAnsi" w:hAnsiTheme="minorHAnsi" w:cstheme="minorHAnsi"/>
          <w:b/>
          <w:sz w:val="18"/>
          <w:szCs w:val="18"/>
        </w:rPr>
        <w:t xml:space="preserve">   P</w:t>
      </w:r>
      <w:r w:rsidR="00C75843" w:rsidRPr="00DE7352">
        <w:rPr>
          <w:rFonts w:asciiTheme="minorHAnsi" w:hAnsiTheme="minorHAnsi" w:cstheme="minorHAnsi"/>
          <w:b/>
          <w:sz w:val="18"/>
          <w:szCs w:val="18"/>
        </w:rPr>
        <w:t>rosecta</w:t>
      </w:r>
      <w:r w:rsidR="00906C7E" w:rsidRPr="00DE7352">
        <w:rPr>
          <w:rFonts w:asciiTheme="minorHAnsi" w:hAnsiTheme="minorHAnsi" w:cstheme="minorHAnsi"/>
          <w:b/>
          <w:sz w:val="18"/>
          <w:szCs w:val="18"/>
        </w:rPr>
        <w:t> »</w:t>
      </w:r>
      <w:r w:rsidR="0079605B" w:rsidRPr="00DE7352">
        <w:rPr>
          <w:rFonts w:asciiTheme="minorHAnsi" w:hAnsiTheme="minorHAnsi" w:cstheme="minorHAnsi"/>
          <w:sz w:val="18"/>
          <w:szCs w:val="18"/>
        </w:rPr>
        <w:t>: Et exta, quæ vobis prosecentur, adspersi cerebro adhuc calente</w:t>
      </w:r>
      <w:r w:rsidR="00906C7E" w:rsidRPr="00DE7352">
        <w:rPr>
          <w:rFonts w:asciiTheme="minorHAnsi" w:hAnsiTheme="minorHAnsi" w:cstheme="minorHAnsi"/>
          <w:sz w:val="18"/>
          <w:szCs w:val="18"/>
        </w:rPr>
        <w:t> »</w:t>
      </w:r>
      <w:r w:rsidR="0079605B" w:rsidRPr="00DE7352">
        <w:rPr>
          <w:rFonts w:asciiTheme="minorHAnsi" w:hAnsiTheme="minorHAnsi" w:cstheme="minorHAnsi"/>
          <w:sz w:val="18"/>
          <w:szCs w:val="18"/>
        </w:rPr>
        <w:t xml:space="preserve"> (Lemaire).     </w:t>
      </w:r>
      <w:r w:rsidR="0079605B" w:rsidRPr="00DE7352">
        <w:rPr>
          <w:rFonts w:asciiTheme="minorHAnsi" w:hAnsiTheme="minorHAnsi" w:cstheme="minorHAnsi"/>
          <w:sz w:val="18"/>
          <w:szCs w:val="18"/>
        </w:rPr>
        <w:br/>
      </w:r>
      <w:r w:rsidR="001D00C2" w:rsidRPr="00DE7352">
        <w:rPr>
          <w:rFonts w:asciiTheme="minorHAnsi" w:hAnsiTheme="minorHAnsi" w:cstheme="minorHAnsi"/>
          <w:b/>
          <w:sz w:val="18"/>
          <w:szCs w:val="18"/>
        </w:rPr>
        <w:tab/>
      </w:r>
      <w:r w:rsidR="00C75843" w:rsidRPr="00DE7352">
        <w:rPr>
          <w:rFonts w:asciiTheme="minorHAnsi" w:hAnsiTheme="minorHAnsi" w:cstheme="minorHAnsi"/>
          <w:b/>
          <w:sz w:val="18"/>
          <w:szCs w:val="18"/>
        </w:rPr>
        <w:t>Note de B. &amp; P.</w:t>
      </w:r>
      <w:r w:rsidR="00C75843" w:rsidRPr="00DE7352">
        <w:rPr>
          <w:rFonts w:asciiTheme="minorHAnsi" w:hAnsiTheme="minorHAnsi" w:cstheme="minorHAnsi"/>
          <w:sz w:val="18"/>
          <w:szCs w:val="18"/>
        </w:rPr>
        <w:t xml:space="preserve"> :  l’adyndète insolite </w:t>
      </w:r>
      <w:r w:rsidR="00C75843" w:rsidRPr="00DE7352">
        <w:rPr>
          <w:rFonts w:asciiTheme="minorHAnsi" w:hAnsiTheme="minorHAnsi" w:cstheme="minorHAnsi"/>
          <w:b/>
          <w:sz w:val="18"/>
          <w:szCs w:val="18"/>
        </w:rPr>
        <w:t>dedi lavi</w:t>
      </w:r>
      <w:r w:rsidR="00C75843" w:rsidRPr="00DE7352">
        <w:rPr>
          <w:rFonts w:asciiTheme="minorHAnsi" w:hAnsiTheme="minorHAnsi" w:cstheme="minorHAnsi"/>
          <w:sz w:val="18"/>
          <w:szCs w:val="18"/>
        </w:rPr>
        <w:t xml:space="preserve"> a été corrigée de deux façon</w:t>
      </w:r>
      <w:r w:rsidR="001D00C2" w:rsidRPr="00DE7352">
        <w:rPr>
          <w:rFonts w:asciiTheme="minorHAnsi" w:hAnsiTheme="minorHAnsi" w:cstheme="minorHAnsi"/>
          <w:sz w:val="18"/>
          <w:szCs w:val="18"/>
        </w:rPr>
        <w:t xml:space="preserve"> : </w:t>
      </w:r>
      <w:r w:rsidR="00C75843" w:rsidRPr="00DE7352">
        <w:rPr>
          <w:rFonts w:asciiTheme="minorHAnsi" w:hAnsiTheme="minorHAnsi" w:cstheme="minorHAnsi"/>
          <w:sz w:val="18"/>
          <w:szCs w:val="18"/>
        </w:rPr>
        <w:t xml:space="preserve">soit </w:t>
      </w:r>
      <w:r w:rsidR="00C75843" w:rsidRPr="00DE7352">
        <w:rPr>
          <w:rFonts w:asciiTheme="minorHAnsi" w:hAnsiTheme="minorHAnsi" w:cstheme="minorHAnsi"/>
          <w:b/>
          <w:sz w:val="18"/>
          <w:szCs w:val="18"/>
        </w:rPr>
        <w:t xml:space="preserve">dedi </w:t>
      </w:r>
      <w:r w:rsidR="001D00C2" w:rsidRPr="00DE7352">
        <w:rPr>
          <w:rFonts w:asciiTheme="minorHAnsi" w:hAnsiTheme="minorHAnsi" w:cstheme="minorHAnsi"/>
          <w:b/>
          <w:sz w:val="18"/>
          <w:szCs w:val="18"/>
        </w:rPr>
        <w:t>&lt;</w:t>
      </w:r>
      <w:r w:rsidR="00C75843" w:rsidRPr="00DE7352">
        <w:rPr>
          <w:rFonts w:asciiTheme="minorHAnsi" w:hAnsiTheme="minorHAnsi" w:cstheme="minorHAnsi"/>
          <w:b/>
          <w:sz w:val="18"/>
          <w:szCs w:val="18"/>
        </w:rPr>
        <w:t>et</w:t>
      </w:r>
      <w:r w:rsidR="001D00C2" w:rsidRPr="00DE7352">
        <w:rPr>
          <w:rFonts w:asciiTheme="minorHAnsi" w:hAnsiTheme="minorHAnsi" w:cstheme="minorHAnsi"/>
          <w:b/>
          <w:sz w:val="18"/>
          <w:szCs w:val="18"/>
        </w:rPr>
        <w:t>&gt;</w:t>
      </w:r>
      <w:r w:rsidR="00C75843" w:rsidRPr="00DE7352">
        <w:rPr>
          <w:rFonts w:asciiTheme="minorHAnsi" w:hAnsiTheme="minorHAnsi" w:cstheme="minorHAnsi"/>
          <w:b/>
          <w:sz w:val="18"/>
          <w:szCs w:val="18"/>
        </w:rPr>
        <w:t xml:space="preserve"> lavi</w:t>
      </w:r>
      <w:r w:rsidR="00C75843" w:rsidRPr="00DE7352">
        <w:rPr>
          <w:rFonts w:asciiTheme="minorHAnsi" w:hAnsiTheme="minorHAnsi" w:cstheme="minorHAnsi"/>
          <w:sz w:val="18"/>
          <w:szCs w:val="18"/>
        </w:rPr>
        <w:t>, ce que ne permet pas la scansion</w:t>
      </w:r>
      <w:r w:rsidR="001D00C2" w:rsidRPr="00DE7352">
        <w:rPr>
          <w:rFonts w:asciiTheme="minorHAnsi" w:hAnsiTheme="minorHAnsi" w:cstheme="minorHAnsi"/>
          <w:sz w:val="18"/>
          <w:szCs w:val="18"/>
        </w:rPr>
        <w:t xml:space="preserve"> selon </w:t>
      </w:r>
      <w:r w:rsidR="001D00C2" w:rsidRPr="00DE7352">
        <w:rPr>
          <w:rFonts w:asciiTheme="minorHAnsi" w:hAnsiTheme="minorHAnsi" w:cstheme="minorHAnsi"/>
          <w:i/>
          <w:iCs/>
          <w:sz w:val="18"/>
          <w:szCs w:val="18"/>
        </w:rPr>
        <w:t>Trampe…</w:t>
      </w:r>
      <w:r w:rsidR="001D00C2" w:rsidRPr="00DE7352">
        <w:rPr>
          <w:rFonts w:asciiTheme="minorHAnsi" w:hAnsiTheme="minorHAnsi" w:cstheme="minorHAnsi"/>
          <w:sz w:val="18"/>
          <w:szCs w:val="18"/>
        </w:rPr>
        <w:t xml:space="preserve"> </w:t>
      </w:r>
      <w:r w:rsidR="00C75843" w:rsidRPr="00DE7352">
        <w:rPr>
          <w:rFonts w:asciiTheme="minorHAnsi" w:hAnsiTheme="minorHAnsi" w:cstheme="minorHAnsi"/>
          <w:sz w:val="18"/>
          <w:szCs w:val="18"/>
        </w:rPr>
        <w:t xml:space="preserve">; soit </w:t>
      </w:r>
      <w:r w:rsidR="00C75843" w:rsidRPr="00DE7352">
        <w:rPr>
          <w:rFonts w:asciiTheme="minorHAnsi" w:hAnsiTheme="minorHAnsi" w:cstheme="minorHAnsi"/>
          <w:b/>
          <w:sz w:val="18"/>
          <w:szCs w:val="18"/>
        </w:rPr>
        <w:t>deo lavi</w:t>
      </w:r>
      <w:r w:rsidR="00C75843" w:rsidRPr="00DE7352">
        <w:rPr>
          <w:rFonts w:asciiTheme="minorHAnsi" w:hAnsiTheme="minorHAnsi" w:cstheme="minorHAnsi"/>
          <w:sz w:val="18"/>
          <w:szCs w:val="18"/>
        </w:rPr>
        <w:t xml:space="preserve"> dont le sens est peu clair.  </w:t>
      </w:r>
      <w:r w:rsidR="0079605B" w:rsidRPr="00DE7352">
        <w:rPr>
          <w:rFonts w:asciiTheme="minorHAnsi" w:hAnsiTheme="minorHAnsi" w:cstheme="minorHAnsi"/>
          <w:sz w:val="18"/>
          <w:szCs w:val="18"/>
        </w:rPr>
        <w:t xml:space="preserve"> </w:t>
      </w:r>
    </w:p>
  </w:footnote>
  <w:footnote w:id="710">
    <w:p w:rsidR="00F30BF5" w:rsidRPr="00DE7352" w:rsidRDefault="00F30BF5"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E2475" w:rsidRPr="00DE7352">
        <w:rPr>
          <w:rFonts w:asciiTheme="minorHAnsi" w:hAnsiTheme="minorHAnsi" w:cstheme="minorHAnsi"/>
          <w:b/>
          <w:bCs/>
          <w:sz w:val="18"/>
          <w:szCs w:val="18"/>
        </w:rPr>
        <w:t xml:space="preserve"> </w:t>
      </w:r>
      <w:r w:rsidR="00906C7E" w:rsidRPr="00DE7352">
        <w:rPr>
          <w:rFonts w:asciiTheme="minorHAnsi" w:hAnsiTheme="minorHAnsi" w:cstheme="minorHAnsi"/>
          <w:b/>
          <w:sz w:val="18"/>
          <w:szCs w:val="18"/>
        </w:rPr>
        <w:t>Quisquis infans </w:t>
      </w:r>
      <w:r w:rsidR="00906C7E" w:rsidRPr="00DE7352">
        <w:rPr>
          <w:rFonts w:asciiTheme="minorHAnsi" w:hAnsiTheme="minorHAnsi" w:cstheme="minorHAnsi"/>
          <w:sz w:val="18"/>
          <w:szCs w:val="18"/>
        </w:rPr>
        <w:t xml:space="preserve">: tout enfant qui. </w:t>
      </w:r>
      <w:r w:rsidR="00CE2475" w:rsidRPr="00DE7352">
        <w:rPr>
          <w:rFonts w:asciiTheme="minorHAnsi" w:hAnsiTheme="minorHAnsi" w:cstheme="minorHAnsi"/>
          <w:sz w:val="18"/>
          <w:szCs w:val="18"/>
        </w:rPr>
        <w:t xml:space="preserve">(V. L. Si quis cum ; si quisquam ; si quis, qui). </w:t>
      </w:r>
      <w:r w:rsidR="00906C7E" w:rsidRPr="00DE7352">
        <w:rPr>
          <w:rFonts w:asciiTheme="minorHAnsi" w:hAnsiTheme="minorHAnsi" w:cstheme="minorHAnsi"/>
          <w:sz w:val="18"/>
          <w:szCs w:val="18"/>
        </w:rPr>
        <w:t xml:space="preserve">    </w:t>
      </w:r>
      <w:r w:rsidR="00906C7E" w:rsidRPr="00DE7352">
        <w:rPr>
          <w:rFonts w:asciiTheme="minorHAnsi" w:hAnsiTheme="minorHAnsi" w:cstheme="minorHAnsi"/>
          <w:b/>
          <w:bCs/>
          <w:sz w:val="18"/>
          <w:szCs w:val="18"/>
        </w:rPr>
        <w:t xml:space="preserve">Lanx, lancis, f. : </w:t>
      </w:r>
      <w:r w:rsidR="00906C7E" w:rsidRPr="00DE7352">
        <w:rPr>
          <w:rFonts w:asciiTheme="minorHAnsi" w:hAnsiTheme="minorHAnsi" w:cstheme="minorHAnsi"/>
          <w:bCs/>
          <w:sz w:val="18"/>
          <w:szCs w:val="18"/>
        </w:rPr>
        <w:t xml:space="preserve">plat, écuelle ; bassin </w:t>
      </w:r>
      <w:r w:rsidR="00906C7E" w:rsidRPr="00DE7352">
        <w:rPr>
          <w:rFonts w:asciiTheme="minorHAnsi" w:hAnsiTheme="minorHAnsi" w:cstheme="minorHAnsi"/>
          <w:bCs/>
          <w:i/>
          <w:iCs/>
          <w:sz w:val="18"/>
          <w:szCs w:val="18"/>
        </w:rPr>
        <w:t>ou</w:t>
      </w:r>
      <w:r w:rsidR="00906C7E" w:rsidRPr="00DE7352">
        <w:rPr>
          <w:rFonts w:asciiTheme="minorHAnsi" w:hAnsiTheme="minorHAnsi" w:cstheme="minorHAnsi"/>
          <w:bCs/>
          <w:sz w:val="18"/>
          <w:szCs w:val="18"/>
        </w:rPr>
        <w:t xml:space="preserve"> plateau d’une balance. </w:t>
      </w:r>
      <w:r w:rsidR="00CE2475" w:rsidRPr="00DE7352">
        <w:rPr>
          <w:rFonts w:asciiTheme="minorHAnsi" w:hAnsiTheme="minorHAnsi" w:cstheme="minorHAnsi"/>
          <w:bCs/>
          <w:sz w:val="18"/>
          <w:szCs w:val="18"/>
        </w:rPr>
        <w:t xml:space="preserve">       </w:t>
      </w:r>
      <w:r w:rsidR="00CE2475" w:rsidRPr="00DE7352">
        <w:rPr>
          <w:rFonts w:asciiTheme="minorHAnsi" w:hAnsiTheme="minorHAnsi" w:cstheme="minorHAnsi"/>
          <w:b/>
          <w:bCs/>
          <w:sz w:val="18"/>
          <w:szCs w:val="18"/>
        </w:rPr>
        <w:t>Weise</w:t>
      </w:r>
      <w:r w:rsidR="00CE2475" w:rsidRPr="00DE7352">
        <w:rPr>
          <w:rFonts w:asciiTheme="minorHAnsi" w:hAnsiTheme="minorHAnsi" w:cstheme="minorHAnsi"/>
          <w:bCs/>
          <w:sz w:val="18"/>
          <w:szCs w:val="18"/>
        </w:rPr>
        <w:t xml:space="preserve"> : « si quem vobis obtuli infantem, qui in eo erat ut nasceretur exsectum ex utero matris supra vs 558 ».         </w:t>
      </w:r>
      <w:r w:rsidR="00CE2475" w:rsidRPr="00DE7352">
        <w:rPr>
          <w:rFonts w:asciiTheme="minorHAnsi" w:hAnsiTheme="minorHAnsi" w:cstheme="minorHAnsi"/>
          <w:b/>
          <w:bCs/>
          <w:sz w:val="18"/>
          <w:szCs w:val="18"/>
        </w:rPr>
        <w:t>Lemaire</w:t>
      </w:r>
      <w:r w:rsidR="00CE2475" w:rsidRPr="00DE7352">
        <w:rPr>
          <w:rFonts w:asciiTheme="minorHAnsi" w:hAnsiTheme="minorHAnsi" w:cstheme="minorHAnsi"/>
          <w:bCs/>
          <w:sz w:val="18"/>
          <w:szCs w:val="18"/>
        </w:rPr>
        <w:t> : « Si quis. Si extractum alvo infantem et mox victurum  aris vestris --imposui. Lancibus. Vasis, quæ in sacris exta exciperent. »</w:t>
      </w:r>
      <w:r w:rsidR="00735B5A" w:rsidRPr="00DE7352">
        <w:rPr>
          <w:rFonts w:asciiTheme="minorHAnsi" w:hAnsiTheme="minorHAnsi" w:cstheme="minorHAnsi"/>
          <w:bCs/>
          <w:sz w:val="18"/>
          <w:szCs w:val="18"/>
        </w:rPr>
        <w:t xml:space="preserve">. </w:t>
      </w:r>
    </w:p>
  </w:footnote>
  <w:footnote w:id="711">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E2475" w:rsidRPr="00DE7352">
        <w:rPr>
          <w:rFonts w:cstheme="minorHAnsi"/>
          <w:b/>
          <w:bCs/>
          <w:sz w:val="18"/>
          <w:szCs w:val="18"/>
        </w:rPr>
        <w:t xml:space="preserve"> P</w:t>
      </w:r>
      <w:r w:rsidR="00CE2475" w:rsidRPr="00DE7352">
        <w:rPr>
          <w:rFonts w:cstheme="minorHAnsi"/>
          <w:b/>
          <w:sz w:val="18"/>
          <w:szCs w:val="18"/>
        </w:rPr>
        <w:t xml:space="preserve">arete precanti : parete &lt;mihi vos&gt; precanti. </w:t>
      </w:r>
    </w:p>
  </w:footnote>
  <w:footnote w:id="712">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E2475" w:rsidRPr="00DE7352">
        <w:rPr>
          <w:rFonts w:asciiTheme="minorHAnsi" w:hAnsiTheme="minorHAnsi" w:cstheme="minorHAnsi"/>
          <w:b/>
          <w:bCs/>
          <w:sz w:val="18"/>
          <w:szCs w:val="18"/>
        </w:rPr>
        <w:t xml:space="preserve"> </w:t>
      </w:r>
      <w:r w:rsidR="006948BF" w:rsidRPr="00DE7352">
        <w:rPr>
          <w:rFonts w:asciiTheme="minorHAnsi" w:hAnsiTheme="minorHAnsi" w:cstheme="minorHAnsi"/>
          <w:b/>
          <w:bCs/>
          <w:sz w:val="18"/>
          <w:szCs w:val="18"/>
        </w:rPr>
        <w:t>Lătĭto, āre : - intr. - </w:t>
      </w:r>
      <w:r w:rsidR="006948BF" w:rsidRPr="00DE7352">
        <w:rPr>
          <w:rFonts w:asciiTheme="minorHAnsi" w:hAnsiTheme="minorHAnsi" w:cstheme="minorHAnsi"/>
          <w:bCs/>
          <w:sz w:val="18"/>
          <w:szCs w:val="18"/>
        </w:rPr>
        <w:t xml:space="preserve"> être caché, demeurer caché.</w:t>
      </w:r>
      <w:r w:rsidR="00735B5A" w:rsidRPr="00DE7352">
        <w:rPr>
          <w:rFonts w:asciiTheme="minorHAnsi" w:hAnsiTheme="minorHAnsi" w:cstheme="minorHAnsi"/>
          <w:bCs/>
          <w:sz w:val="18"/>
          <w:szCs w:val="18"/>
        </w:rPr>
        <w:t xml:space="preserve">    </w:t>
      </w:r>
      <w:r w:rsidR="00735B5A" w:rsidRPr="00DE7352">
        <w:rPr>
          <w:rFonts w:asciiTheme="minorHAnsi" w:hAnsiTheme="minorHAnsi" w:cstheme="minorHAnsi"/>
          <w:b/>
          <w:bCs/>
          <w:sz w:val="18"/>
          <w:szCs w:val="18"/>
        </w:rPr>
        <w:t>Posco, ĕre, pŏposci : - tr.</w:t>
      </w:r>
      <w:r w:rsidR="00735B5A" w:rsidRPr="00DE7352">
        <w:rPr>
          <w:rFonts w:asciiTheme="minorHAnsi" w:hAnsiTheme="minorHAnsi" w:cstheme="minorHAnsi"/>
          <w:bCs/>
          <w:sz w:val="18"/>
          <w:szCs w:val="18"/>
        </w:rPr>
        <w:t xml:space="preserve"> -demander, réclamer, exiger, revendiquer (cō un droit).  </w:t>
      </w:r>
      <w:r w:rsidR="00735B5A" w:rsidRPr="00DE7352">
        <w:rPr>
          <w:rFonts w:asciiTheme="minorHAnsi" w:hAnsiTheme="minorHAnsi" w:cstheme="minorHAnsi"/>
          <w:b/>
          <w:sz w:val="18"/>
          <w:szCs w:val="18"/>
        </w:rPr>
        <w:t xml:space="preserve">Latitantem, adsuetam </w:t>
      </w:r>
      <w:r w:rsidR="00735B5A" w:rsidRPr="00DE7352">
        <w:rPr>
          <w:rFonts w:asciiTheme="minorHAnsi" w:hAnsiTheme="minorHAnsi" w:cstheme="minorHAnsi"/>
          <w:i/>
          <w:iCs/>
          <w:sz w:val="18"/>
          <w:szCs w:val="18"/>
        </w:rPr>
        <w:t>et</w:t>
      </w:r>
      <w:r w:rsidR="00735B5A" w:rsidRPr="00DE7352">
        <w:rPr>
          <w:rFonts w:asciiTheme="minorHAnsi" w:hAnsiTheme="minorHAnsi" w:cstheme="minorHAnsi"/>
          <w:b/>
          <w:sz w:val="18"/>
          <w:szCs w:val="18"/>
        </w:rPr>
        <w:t xml:space="preserve"> descendentem</w:t>
      </w:r>
      <w:r w:rsidR="00735B5A" w:rsidRPr="00DE7352">
        <w:rPr>
          <w:rFonts w:asciiTheme="minorHAnsi" w:hAnsiTheme="minorHAnsi" w:cstheme="minorHAnsi"/>
          <w:sz w:val="18"/>
          <w:szCs w:val="18"/>
        </w:rPr>
        <w:t xml:space="preserve"> s’accordent à </w:t>
      </w:r>
      <w:r w:rsidR="00735B5A" w:rsidRPr="00DE7352">
        <w:rPr>
          <w:rFonts w:asciiTheme="minorHAnsi" w:hAnsiTheme="minorHAnsi" w:cstheme="minorHAnsi"/>
          <w:b/>
          <w:sz w:val="18"/>
          <w:szCs w:val="18"/>
        </w:rPr>
        <w:t>animam</w:t>
      </w:r>
      <w:r w:rsidR="00735B5A" w:rsidRPr="00DE7352">
        <w:rPr>
          <w:rFonts w:asciiTheme="minorHAnsi" w:hAnsiTheme="minorHAnsi" w:cstheme="minorHAnsi"/>
          <w:sz w:val="18"/>
          <w:szCs w:val="18"/>
        </w:rPr>
        <w:t>. Descendentem s’oppose aux deux autres part</w:t>
      </w:r>
      <w:r w:rsidR="00A52ABE" w:rsidRPr="00DE7352">
        <w:rPr>
          <w:rFonts w:asciiTheme="minorHAnsi" w:hAnsiTheme="minorHAnsi" w:cstheme="minorHAnsi"/>
          <w:sz w:val="18"/>
          <w:szCs w:val="18"/>
        </w:rPr>
        <w:t>icipes</w:t>
      </w:r>
      <w:r w:rsidR="00735B5A" w:rsidRPr="00DE7352">
        <w:rPr>
          <w:rFonts w:asciiTheme="minorHAnsi" w:hAnsiTheme="minorHAnsi" w:cstheme="minorHAnsi"/>
          <w:sz w:val="18"/>
          <w:szCs w:val="18"/>
        </w:rPr>
        <w:t xml:space="preserve"> par une forte asyndète (sed).</w:t>
      </w:r>
    </w:p>
  </w:footnote>
  <w:footnote w:id="713">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948BF" w:rsidRPr="00DE7352">
        <w:rPr>
          <w:rFonts w:cstheme="minorHAnsi"/>
          <w:sz w:val="18"/>
          <w:szCs w:val="18"/>
        </w:rPr>
        <w:t xml:space="preserve">  </w:t>
      </w:r>
      <w:r w:rsidR="006948BF" w:rsidRPr="00DE7352">
        <w:rPr>
          <w:rFonts w:cstheme="minorHAnsi"/>
          <w:b/>
          <w:bCs/>
          <w:sz w:val="18"/>
          <w:szCs w:val="18"/>
        </w:rPr>
        <w:t xml:space="preserve">Assuētus (adsuētus), a, um : part. passé de assuesco : </w:t>
      </w:r>
      <w:r w:rsidR="006948BF" w:rsidRPr="00DE7352">
        <w:rPr>
          <w:rFonts w:cstheme="minorHAnsi"/>
          <w:bCs/>
          <w:sz w:val="18"/>
          <w:szCs w:val="18"/>
        </w:rPr>
        <w:t>accoutumé à, habitué à, qui a l'habitude de (cst avec abl. ou dat.).</w:t>
      </w:r>
      <w:r w:rsidR="00735B5A" w:rsidRPr="00DE7352">
        <w:rPr>
          <w:rFonts w:cstheme="minorHAnsi"/>
          <w:bCs/>
          <w:sz w:val="18"/>
          <w:szCs w:val="18"/>
        </w:rPr>
        <w:t xml:space="preserve">    </w:t>
      </w:r>
      <w:r w:rsidR="00735B5A" w:rsidRPr="00DE7352">
        <w:rPr>
          <w:rFonts w:cstheme="minorHAnsi"/>
          <w:b/>
          <w:sz w:val="18"/>
          <w:szCs w:val="18"/>
        </w:rPr>
        <w:t>Modo</w:t>
      </w:r>
      <w:r w:rsidR="00735B5A" w:rsidRPr="00DE7352">
        <w:rPr>
          <w:rFonts w:cstheme="minorHAnsi"/>
          <w:sz w:val="18"/>
          <w:szCs w:val="18"/>
        </w:rPr>
        <w:t> : à l’instant, tout r</w:t>
      </w:r>
      <w:r w:rsidR="002E6C03" w:rsidRPr="00DE7352">
        <w:rPr>
          <w:rFonts w:cstheme="minorHAnsi"/>
          <w:sz w:val="18"/>
          <w:szCs w:val="18"/>
        </w:rPr>
        <w:t>é</w:t>
      </w:r>
      <w:r w:rsidR="00735B5A" w:rsidRPr="00DE7352">
        <w:rPr>
          <w:rFonts w:cstheme="minorHAnsi"/>
          <w:sz w:val="18"/>
          <w:szCs w:val="18"/>
        </w:rPr>
        <w:t xml:space="preserve">cemment, </w:t>
      </w:r>
      <w:r w:rsidR="002E6C03" w:rsidRPr="00DE7352">
        <w:rPr>
          <w:rFonts w:cstheme="minorHAnsi"/>
          <w:sz w:val="18"/>
          <w:szCs w:val="18"/>
        </w:rPr>
        <w:t xml:space="preserve">naguère </w:t>
      </w:r>
      <w:r w:rsidR="00735B5A" w:rsidRPr="00DE7352">
        <w:rPr>
          <w:rFonts w:cstheme="minorHAnsi"/>
          <w:sz w:val="18"/>
          <w:szCs w:val="18"/>
        </w:rPr>
        <w:t xml:space="preserve">s’oppose à </w:t>
      </w:r>
      <w:r w:rsidR="00735B5A" w:rsidRPr="00DE7352">
        <w:rPr>
          <w:rFonts w:cstheme="minorHAnsi"/>
          <w:b/>
          <w:sz w:val="18"/>
          <w:szCs w:val="18"/>
        </w:rPr>
        <w:t>diu</w:t>
      </w:r>
      <w:r w:rsidR="00735B5A" w:rsidRPr="00DE7352">
        <w:rPr>
          <w:rFonts w:cstheme="minorHAnsi"/>
          <w:sz w:val="18"/>
          <w:szCs w:val="18"/>
        </w:rPr>
        <w:t xml:space="preserve">.      </w:t>
      </w:r>
      <w:r w:rsidR="00735B5A" w:rsidRPr="00DE7352">
        <w:rPr>
          <w:rFonts w:cstheme="minorHAnsi"/>
          <w:b/>
          <w:sz w:val="18"/>
          <w:szCs w:val="18"/>
        </w:rPr>
        <w:t>Luce fugata :</w:t>
      </w:r>
      <w:r w:rsidR="00735B5A" w:rsidRPr="00DE7352">
        <w:rPr>
          <w:rFonts w:cstheme="minorHAnsi"/>
          <w:sz w:val="18"/>
          <w:szCs w:val="18"/>
        </w:rPr>
        <w:t xml:space="preserve"> abl. absolu. </w:t>
      </w:r>
    </w:p>
  </w:footnote>
  <w:footnote w:id="714">
    <w:p w:rsidR="00F30BF5" w:rsidRPr="00DE7352" w:rsidRDefault="00F30BF5" w:rsidP="00B20BC6">
      <w:pPr>
        <w:tabs>
          <w:tab w:val="left" w:pos="284"/>
        </w:tabs>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6511B" w:rsidRPr="00DE7352">
        <w:rPr>
          <w:rFonts w:asciiTheme="minorHAnsi" w:hAnsiTheme="minorHAnsi" w:cstheme="minorHAnsi"/>
          <w:b/>
          <w:sz w:val="18"/>
          <w:szCs w:val="18"/>
        </w:rPr>
        <w:t>Descendentem</w:t>
      </w:r>
      <w:r w:rsidR="0006511B" w:rsidRPr="00DE7352">
        <w:rPr>
          <w:rFonts w:asciiTheme="minorHAnsi" w:hAnsiTheme="minorHAnsi" w:cstheme="minorHAnsi"/>
          <w:sz w:val="18"/>
          <w:szCs w:val="18"/>
        </w:rPr>
        <w:t xml:space="preserve"> s’oppose aux deux autres part</w:t>
      </w:r>
      <w:r w:rsidR="00A52ABE" w:rsidRPr="00DE7352">
        <w:rPr>
          <w:rFonts w:asciiTheme="minorHAnsi" w:hAnsiTheme="minorHAnsi" w:cstheme="minorHAnsi"/>
          <w:sz w:val="18"/>
          <w:szCs w:val="18"/>
        </w:rPr>
        <w:t>icipes</w:t>
      </w:r>
      <w:r w:rsidR="0006511B" w:rsidRPr="00DE7352">
        <w:rPr>
          <w:rFonts w:asciiTheme="minorHAnsi" w:hAnsiTheme="minorHAnsi" w:cstheme="minorHAnsi"/>
          <w:sz w:val="18"/>
          <w:szCs w:val="18"/>
        </w:rPr>
        <w:t xml:space="preserve"> par une forte asyndète (sed).    </w:t>
      </w:r>
      <w:r w:rsidR="0006511B" w:rsidRPr="00DE7352">
        <w:rPr>
          <w:rFonts w:asciiTheme="minorHAnsi" w:hAnsiTheme="minorHAnsi" w:cstheme="minorHAnsi"/>
          <w:b/>
          <w:sz w:val="18"/>
          <w:szCs w:val="18"/>
        </w:rPr>
        <w:t>P</w:t>
      </w:r>
      <w:r w:rsidR="00CE2475" w:rsidRPr="00DE7352">
        <w:rPr>
          <w:rFonts w:asciiTheme="minorHAnsi" w:hAnsiTheme="minorHAnsi" w:cstheme="minorHAnsi"/>
          <w:b/>
          <w:sz w:val="18"/>
          <w:szCs w:val="18"/>
        </w:rPr>
        <w:t>rimo pallentis hiatu</w:t>
      </w:r>
      <w:r w:rsidR="0006511B" w:rsidRPr="00DE7352">
        <w:rPr>
          <w:rFonts w:asciiTheme="minorHAnsi" w:hAnsiTheme="minorHAnsi" w:cstheme="minorHAnsi"/>
          <w:sz w:val="18"/>
          <w:szCs w:val="18"/>
        </w:rPr>
        <w:t xml:space="preserve">.  </w:t>
      </w:r>
      <w:r w:rsidR="0006511B" w:rsidRPr="00DE7352">
        <w:rPr>
          <w:rFonts w:asciiTheme="minorHAnsi" w:hAnsiTheme="minorHAnsi" w:cstheme="minorHAnsi"/>
          <w:b/>
          <w:bCs/>
          <w:sz w:val="18"/>
          <w:szCs w:val="18"/>
        </w:rPr>
        <w:t>Hĭātŭs, ūs, m. : </w:t>
      </w:r>
      <w:r w:rsidR="0006511B" w:rsidRPr="00DE7352">
        <w:rPr>
          <w:rFonts w:asciiTheme="minorHAnsi" w:hAnsiTheme="minorHAnsi" w:cstheme="minorHAnsi"/>
          <w:bCs/>
          <w:sz w:val="18"/>
          <w:szCs w:val="18"/>
        </w:rPr>
        <w:t xml:space="preserve"> 1 - action d'ouvrir  ‖  - oris hiatu :  en ouvrant la bouche ( Cic.) ‖ ; 2 - ouverture, fente, gouffre.   […].     </w:t>
      </w:r>
      <w:r w:rsidR="0006511B" w:rsidRPr="00DE7352">
        <w:rPr>
          <w:rFonts w:asciiTheme="minorHAnsi" w:hAnsiTheme="minorHAnsi" w:cstheme="minorHAnsi"/>
          <w:b/>
          <w:bCs/>
          <w:sz w:val="18"/>
          <w:szCs w:val="18"/>
        </w:rPr>
        <w:t>Pallens, entis (</w:t>
      </w:r>
      <w:r w:rsidR="0006511B" w:rsidRPr="00DE7352">
        <w:rPr>
          <w:rFonts w:asciiTheme="minorHAnsi" w:hAnsiTheme="minorHAnsi" w:cstheme="minorHAnsi"/>
          <w:bCs/>
          <w:sz w:val="18"/>
          <w:szCs w:val="18"/>
        </w:rPr>
        <w:t xml:space="preserve">part. prés. de </w:t>
      </w:r>
      <w:r w:rsidR="0006511B" w:rsidRPr="00DE7352">
        <w:rPr>
          <w:rFonts w:asciiTheme="minorHAnsi" w:hAnsiTheme="minorHAnsi" w:cstheme="minorHAnsi"/>
          <w:b/>
          <w:bCs/>
          <w:sz w:val="18"/>
          <w:szCs w:val="18"/>
        </w:rPr>
        <w:t>palleo</w:t>
      </w:r>
      <w:r w:rsidR="0006511B" w:rsidRPr="00DE7352">
        <w:rPr>
          <w:rFonts w:asciiTheme="minorHAnsi" w:hAnsiTheme="minorHAnsi" w:cstheme="minorHAnsi"/>
          <w:bCs/>
          <w:sz w:val="18"/>
          <w:szCs w:val="18"/>
        </w:rPr>
        <w:t> : être pâle</w:t>
      </w:r>
      <w:r w:rsidR="0006511B" w:rsidRPr="00DE7352">
        <w:rPr>
          <w:rFonts w:asciiTheme="minorHAnsi" w:hAnsiTheme="minorHAnsi" w:cstheme="minorHAnsi"/>
          <w:b/>
          <w:bCs/>
          <w:sz w:val="18"/>
          <w:szCs w:val="18"/>
        </w:rPr>
        <w:t xml:space="preserve">) : </w:t>
      </w:r>
      <w:r w:rsidR="0006511B" w:rsidRPr="00DE7352">
        <w:rPr>
          <w:rFonts w:asciiTheme="minorHAnsi" w:hAnsiTheme="minorHAnsi" w:cstheme="minorHAnsi"/>
          <w:bCs/>
          <w:sz w:val="18"/>
          <w:szCs w:val="18"/>
        </w:rPr>
        <w:t xml:space="preserve">1 - pâle, blême. - 2 - qui rend pâle. - 3 - jaune, jaunâtre. - 4 - verdâtre, livide, sombre :  connotations </w:t>
      </w:r>
      <w:r w:rsidR="0006511B" w:rsidRPr="00DE7352">
        <w:rPr>
          <w:rFonts w:asciiTheme="minorHAnsi" w:hAnsiTheme="minorHAnsi" w:cstheme="minorHAnsi"/>
          <w:bCs/>
          <w:sz w:val="18"/>
          <w:szCs w:val="18"/>
        </w:rPr>
        <w:sym w:font="Symbol" w:char="F0AE"/>
      </w:r>
      <w:r w:rsidR="0006511B" w:rsidRPr="00DE7352">
        <w:rPr>
          <w:rFonts w:asciiTheme="minorHAnsi" w:hAnsiTheme="minorHAnsi" w:cstheme="minorHAnsi"/>
          <w:bCs/>
          <w:sz w:val="18"/>
          <w:szCs w:val="18"/>
        </w:rPr>
        <w:t xml:space="preserve"> </w:t>
      </w:r>
      <w:r w:rsidR="0006511B" w:rsidRPr="00DE7352">
        <w:rPr>
          <w:rFonts w:asciiTheme="minorHAnsi" w:hAnsiTheme="minorHAnsi" w:cstheme="minorHAnsi"/>
          <w:b/>
          <w:bCs/>
          <w:sz w:val="18"/>
          <w:szCs w:val="18"/>
        </w:rPr>
        <w:t>pallens morte futurā,</w:t>
      </w:r>
      <w:r w:rsidR="0006511B" w:rsidRPr="00DE7352">
        <w:rPr>
          <w:rFonts w:asciiTheme="minorHAnsi" w:hAnsiTheme="minorHAnsi" w:cstheme="minorHAnsi"/>
          <w:bCs/>
          <w:sz w:val="18"/>
          <w:szCs w:val="18"/>
        </w:rPr>
        <w:t xml:space="preserve">: pâle de la mort qui l'attend ( Virg.).  </w:t>
      </w:r>
      <w:r w:rsidR="0006511B" w:rsidRPr="00DE7352">
        <w:rPr>
          <w:rFonts w:asciiTheme="minorHAnsi" w:hAnsiTheme="minorHAnsi" w:cstheme="minorHAnsi"/>
          <w:b/>
          <w:bCs/>
          <w:sz w:val="18"/>
          <w:szCs w:val="18"/>
        </w:rPr>
        <w:t>Pallens regna</w:t>
      </w:r>
      <w:r w:rsidR="0006511B" w:rsidRPr="00DE7352">
        <w:rPr>
          <w:rFonts w:asciiTheme="minorHAnsi" w:hAnsiTheme="minorHAnsi" w:cstheme="minorHAnsi"/>
          <w:bCs/>
          <w:sz w:val="18"/>
          <w:szCs w:val="18"/>
        </w:rPr>
        <w:t xml:space="preserve"> : le pâle royaume, le royaume des ombres (Sil.).</w:t>
      </w:r>
      <w:r w:rsidR="0006511B" w:rsidRPr="00DE7352">
        <w:rPr>
          <w:rFonts w:asciiTheme="minorHAnsi" w:hAnsiTheme="minorHAnsi" w:cstheme="minorHAnsi"/>
          <w:sz w:val="18"/>
          <w:szCs w:val="18"/>
        </w:rPr>
        <w:t xml:space="preserve"> </w:t>
      </w:r>
      <w:r w:rsidR="0006511B" w:rsidRPr="00DE7352">
        <w:rPr>
          <w:rFonts w:asciiTheme="minorHAnsi" w:hAnsiTheme="minorHAnsi" w:cstheme="minorHAnsi"/>
          <w:b/>
          <w:bCs/>
          <w:sz w:val="18"/>
          <w:szCs w:val="18"/>
        </w:rPr>
        <w:t xml:space="preserve">Simulacra modis pallentia miris </w:t>
      </w:r>
      <w:r w:rsidR="0006511B" w:rsidRPr="00DE7352">
        <w:rPr>
          <w:rFonts w:asciiTheme="minorHAnsi" w:hAnsiTheme="minorHAnsi" w:cstheme="minorHAnsi"/>
          <w:bCs/>
          <w:sz w:val="18"/>
          <w:szCs w:val="18"/>
        </w:rPr>
        <w:t xml:space="preserve">: fantômes d'une pâleur effrayante (Lucr.).    </w:t>
      </w:r>
      <w:r w:rsidR="0006511B" w:rsidRPr="00DE7352">
        <w:rPr>
          <w:rFonts w:asciiTheme="minorHAnsi" w:hAnsiTheme="minorHAnsi" w:cstheme="minorHAnsi"/>
          <w:b/>
          <w:sz w:val="18"/>
          <w:szCs w:val="18"/>
        </w:rPr>
        <w:t>Lemaire</w:t>
      </w:r>
      <w:r w:rsidR="0006511B" w:rsidRPr="00DE7352">
        <w:rPr>
          <w:rFonts w:asciiTheme="minorHAnsi" w:hAnsiTheme="minorHAnsi" w:cstheme="minorHAnsi"/>
          <w:sz w:val="18"/>
          <w:szCs w:val="18"/>
        </w:rPr>
        <w:t xml:space="preserve"> note : </w:t>
      </w:r>
      <w:r w:rsidR="0006511B" w:rsidRPr="00DE7352">
        <w:rPr>
          <w:rFonts w:asciiTheme="minorHAnsi" w:hAnsiTheme="minorHAnsi" w:cstheme="minorHAnsi"/>
          <w:b/>
          <w:sz w:val="18"/>
          <w:szCs w:val="18"/>
        </w:rPr>
        <w:t>Primo hiatu.</w:t>
      </w:r>
      <w:r w:rsidR="0006511B" w:rsidRPr="00DE7352">
        <w:rPr>
          <w:rFonts w:asciiTheme="minorHAnsi" w:hAnsiTheme="minorHAnsi" w:cstheme="minorHAnsi"/>
          <w:sz w:val="18"/>
          <w:szCs w:val="18"/>
        </w:rPr>
        <w:t xml:space="preserve"> </w:t>
      </w:r>
      <w:r w:rsidR="0006511B" w:rsidRPr="00DE7352">
        <w:rPr>
          <w:rFonts w:asciiTheme="minorHAnsi" w:hAnsiTheme="minorHAnsi" w:cstheme="minorHAnsi"/>
          <w:sz w:val="18"/>
          <w:szCs w:val="18"/>
          <w:lang w:val="en-US"/>
        </w:rPr>
        <w:t>In limine inferorum. Hinc Stat.Th. 1,296 : « nondum Ulterior Lethes accepit ripa».</w:t>
      </w:r>
    </w:p>
  </w:footnote>
  <w:footnote w:id="715">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521EE" w:rsidRPr="00DE7352">
        <w:rPr>
          <w:rFonts w:cstheme="minorHAnsi"/>
          <w:b/>
          <w:bCs/>
          <w:sz w:val="18"/>
          <w:szCs w:val="18"/>
        </w:rPr>
        <w:t>hærĕo, ēre, hæsi, hæsum : - intr. -</w:t>
      </w:r>
      <w:r w:rsidR="00B521EE" w:rsidRPr="00DE7352">
        <w:rPr>
          <w:rFonts w:cstheme="minorHAnsi"/>
          <w:bCs/>
          <w:sz w:val="18"/>
          <w:szCs w:val="18"/>
        </w:rPr>
        <w:t xml:space="preserve"> être attaché, fixé, accroché ; arrêté.   </w:t>
      </w:r>
      <w:r w:rsidR="002E6C03" w:rsidRPr="00DE7352">
        <w:rPr>
          <w:rFonts w:cstheme="minorHAnsi"/>
          <w:b/>
          <w:bCs/>
          <w:sz w:val="18"/>
          <w:szCs w:val="18"/>
        </w:rPr>
        <w:t xml:space="preserve">Licet + sbj. : </w:t>
      </w:r>
      <w:r w:rsidR="002E6C03" w:rsidRPr="00DE7352">
        <w:rPr>
          <w:rFonts w:cstheme="minorHAnsi"/>
          <w:bCs/>
          <w:sz w:val="18"/>
          <w:szCs w:val="18"/>
        </w:rPr>
        <w:t xml:space="preserve">quoique.     </w:t>
      </w:r>
      <w:r w:rsidR="00B521EE" w:rsidRPr="00DE7352">
        <w:rPr>
          <w:rFonts w:cstheme="minorHAnsi"/>
          <w:bCs/>
          <w:sz w:val="18"/>
          <w:szCs w:val="18"/>
        </w:rPr>
        <w:t xml:space="preserve"> </w:t>
      </w:r>
      <w:r w:rsidR="00B521EE" w:rsidRPr="00DE7352">
        <w:rPr>
          <w:rFonts w:cstheme="minorHAnsi"/>
          <w:b/>
          <w:bCs/>
          <w:sz w:val="18"/>
          <w:szCs w:val="18"/>
        </w:rPr>
        <w:t xml:space="preserve">Exaudĭo, īre, īvi, ītum : - tr. - </w:t>
      </w:r>
      <w:r w:rsidR="00B521EE" w:rsidRPr="00DE7352">
        <w:rPr>
          <w:rFonts w:cstheme="minorHAnsi"/>
          <w:bCs/>
          <w:sz w:val="18"/>
          <w:szCs w:val="18"/>
        </w:rPr>
        <w:t xml:space="preserve"> 1 - entendre distinctement, clairement.  2 - écouter favorablement, exaucer.   3 - se laisser persuader.</w:t>
      </w:r>
    </w:p>
  </w:footnote>
  <w:footnote w:id="716">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521EE" w:rsidRPr="00DE7352">
        <w:rPr>
          <w:rFonts w:asciiTheme="minorHAnsi" w:hAnsiTheme="minorHAnsi" w:cstheme="minorHAnsi"/>
          <w:bCs/>
          <w:sz w:val="18"/>
          <w:szCs w:val="18"/>
        </w:rPr>
        <w:t xml:space="preserve"> </w:t>
      </w:r>
      <w:r w:rsidR="00B521EE" w:rsidRPr="00DE7352">
        <w:rPr>
          <w:rFonts w:asciiTheme="minorHAnsi" w:hAnsiTheme="minorHAnsi" w:cstheme="minorHAnsi"/>
          <w:b/>
          <w:sz w:val="18"/>
          <w:szCs w:val="18"/>
        </w:rPr>
        <w:t>Ad manes ventura semel.</w:t>
      </w:r>
      <w:r w:rsidR="00B521EE" w:rsidRPr="00DE7352">
        <w:rPr>
          <w:rFonts w:asciiTheme="minorHAnsi" w:hAnsiTheme="minorHAnsi" w:cstheme="minorHAnsi"/>
          <w:sz w:val="18"/>
          <w:szCs w:val="18"/>
        </w:rPr>
        <w:t xml:space="preserve">      </w:t>
      </w:r>
      <w:r w:rsidR="00136056" w:rsidRPr="00DE7352">
        <w:rPr>
          <w:rFonts w:asciiTheme="minorHAnsi" w:hAnsiTheme="minorHAnsi" w:cstheme="minorHAnsi"/>
          <w:b/>
          <w:sz w:val="18"/>
          <w:szCs w:val="18"/>
        </w:rPr>
        <w:t>Semel</w:t>
      </w:r>
      <w:r w:rsidR="00136056" w:rsidRPr="00DE7352">
        <w:rPr>
          <w:rFonts w:asciiTheme="minorHAnsi" w:hAnsiTheme="minorHAnsi" w:cstheme="minorHAnsi"/>
          <w:sz w:val="18"/>
          <w:szCs w:val="18"/>
        </w:rPr>
        <w:t xml:space="preserve"> : une seule fois.     </w:t>
      </w:r>
      <w:r w:rsidR="00B521EE" w:rsidRPr="00DE7352">
        <w:rPr>
          <w:rFonts w:asciiTheme="minorHAnsi" w:hAnsiTheme="minorHAnsi" w:cstheme="minorHAnsi"/>
          <w:sz w:val="18"/>
          <w:szCs w:val="18"/>
        </w:rPr>
        <w:t xml:space="preserve"> </w:t>
      </w:r>
      <w:r w:rsidR="002E6C03" w:rsidRPr="00DE7352">
        <w:rPr>
          <w:rFonts w:asciiTheme="minorHAnsi" w:hAnsiTheme="minorHAnsi" w:cstheme="minorHAnsi"/>
          <w:sz w:val="18"/>
          <w:szCs w:val="18"/>
        </w:rPr>
        <w:t xml:space="preserve">  </w:t>
      </w:r>
      <w:r w:rsidR="00B521EE" w:rsidRPr="00DE7352">
        <w:rPr>
          <w:rFonts w:asciiTheme="minorHAnsi" w:hAnsiTheme="minorHAnsi" w:cstheme="minorHAnsi"/>
          <w:b/>
          <w:bCs/>
          <w:sz w:val="18"/>
          <w:szCs w:val="18"/>
        </w:rPr>
        <w:t xml:space="preserve">Mānes, ĭum, m. </w:t>
      </w:r>
      <w:r w:rsidR="00B521EE" w:rsidRPr="00DE7352">
        <w:rPr>
          <w:rFonts w:asciiTheme="minorHAnsi" w:hAnsiTheme="minorHAnsi" w:cstheme="minorHAnsi"/>
          <w:bCs/>
          <w:sz w:val="18"/>
          <w:szCs w:val="18"/>
        </w:rPr>
        <w:t xml:space="preserve">[manus, a, um] : </w:t>
      </w:r>
      <w:r w:rsidR="00B521EE" w:rsidRPr="00DE7352">
        <w:rPr>
          <w:rFonts w:asciiTheme="minorHAnsi" w:hAnsiTheme="minorHAnsi" w:cstheme="minorHAnsi"/>
          <w:bCs/>
          <w:i/>
          <w:iCs/>
          <w:sz w:val="18"/>
          <w:szCs w:val="18"/>
        </w:rPr>
        <w:t>litt.</w:t>
      </w:r>
      <w:r w:rsidR="00B521EE" w:rsidRPr="00DE7352">
        <w:rPr>
          <w:rFonts w:asciiTheme="minorHAnsi" w:hAnsiTheme="minorHAnsi" w:cstheme="minorHAnsi"/>
          <w:bCs/>
          <w:sz w:val="18"/>
          <w:szCs w:val="18"/>
        </w:rPr>
        <w:t xml:space="preserve"> les bons. mânes, âmes des morts ;</w:t>
      </w:r>
      <w:r w:rsidR="00866FB7" w:rsidRPr="00DE7352">
        <w:rPr>
          <w:rFonts w:asciiTheme="minorHAnsi" w:hAnsiTheme="minorHAnsi" w:cstheme="minorHAnsi"/>
          <w:bCs/>
          <w:sz w:val="18"/>
          <w:szCs w:val="18"/>
        </w:rPr>
        <w:t xml:space="preserve"> Dii Manes : les dieux manes; </w:t>
      </w:r>
      <w:r w:rsidR="00B521EE" w:rsidRPr="00DE7352">
        <w:rPr>
          <w:rFonts w:asciiTheme="minorHAnsi" w:hAnsiTheme="minorHAnsi" w:cstheme="minorHAnsi"/>
          <w:bCs/>
          <w:sz w:val="18"/>
          <w:szCs w:val="18"/>
        </w:rPr>
        <w:t xml:space="preserve">le séjour des mânes, les enfers ;  châtiments des enfers. ;  cadavre, dépouille mortelle. </w:t>
      </w:r>
      <w:r w:rsidR="002E6C03" w:rsidRPr="00DE7352">
        <w:rPr>
          <w:rFonts w:asciiTheme="minorHAnsi" w:hAnsiTheme="minorHAnsi" w:cstheme="minorHAnsi"/>
          <w:bCs/>
          <w:sz w:val="18"/>
          <w:szCs w:val="18"/>
        </w:rPr>
        <w:t>(</w:t>
      </w:r>
      <w:r w:rsidR="00136056" w:rsidRPr="00DE7352">
        <w:rPr>
          <w:rFonts w:asciiTheme="minorHAnsi" w:hAnsiTheme="minorHAnsi" w:cstheme="minorHAnsi"/>
          <w:b/>
          <w:bCs/>
          <w:sz w:val="18"/>
          <w:szCs w:val="18"/>
        </w:rPr>
        <w:t>B.&amp; P.  notent</w:t>
      </w:r>
      <w:r w:rsidR="00136056" w:rsidRPr="00DE7352">
        <w:rPr>
          <w:rFonts w:asciiTheme="minorHAnsi" w:hAnsiTheme="minorHAnsi" w:cstheme="minorHAnsi"/>
          <w:bCs/>
          <w:sz w:val="18"/>
          <w:szCs w:val="18"/>
        </w:rPr>
        <w:t xml:space="preserve"> « Puisqu’elle n’est pas encore arrivée jusqu’à eux »</w:t>
      </w:r>
      <w:r w:rsidR="002E6C03" w:rsidRPr="00DE7352">
        <w:rPr>
          <w:rFonts w:asciiTheme="minorHAnsi" w:hAnsiTheme="minorHAnsi" w:cstheme="minorHAnsi"/>
          <w:bCs/>
          <w:sz w:val="18"/>
          <w:szCs w:val="18"/>
        </w:rPr>
        <w:t>)</w:t>
      </w:r>
      <w:r w:rsidR="00136056" w:rsidRPr="00DE7352">
        <w:rPr>
          <w:rFonts w:asciiTheme="minorHAnsi" w:hAnsiTheme="minorHAnsi" w:cstheme="minorHAnsi"/>
          <w:bCs/>
          <w:sz w:val="18"/>
          <w:szCs w:val="18"/>
        </w:rPr>
        <w:t>.</w:t>
      </w:r>
      <w:r w:rsidR="002E6C03" w:rsidRPr="00DE7352">
        <w:rPr>
          <w:rFonts w:asciiTheme="minorHAnsi" w:hAnsiTheme="minorHAnsi" w:cstheme="minorHAnsi"/>
          <w:bCs/>
          <w:sz w:val="18"/>
          <w:szCs w:val="18"/>
        </w:rPr>
        <w:t xml:space="preserve"> </w:t>
      </w:r>
      <w:r w:rsidR="00136056" w:rsidRPr="00DE7352">
        <w:rPr>
          <w:rFonts w:asciiTheme="minorHAnsi" w:hAnsiTheme="minorHAnsi" w:cstheme="minorHAnsi"/>
          <w:bCs/>
          <w:sz w:val="18"/>
          <w:szCs w:val="18"/>
        </w:rPr>
        <w:t xml:space="preserve"> </w:t>
      </w:r>
      <w:r w:rsidR="00B521EE" w:rsidRPr="00DE7352">
        <w:rPr>
          <w:rFonts w:asciiTheme="minorHAnsi" w:hAnsiTheme="minorHAnsi" w:cstheme="minorHAnsi"/>
          <w:bCs/>
          <w:sz w:val="18"/>
          <w:szCs w:val="18"/>
        </w:rPr>
        <w:t xml:space="preserve">     </w:t>
      </w:r>
      <w:r w:rsidR="00136056" w:rsidRPr="00DE7352">
        <w:rPr>
          <w:rFonts w:asciiTheme="minorHAnsi" w:hAnsiTheme="minorHAnsi" w:cstheme="minorHAnsi"/>
          <w:bCs/>
          <w:sz w:val="18"/>
          <w:szCs w:val="18"/>
        </w:rPr>
        <w:t xml:space="preserve">           </w:t>
      </w:r>
      <w:r w:rsidR="00B521EE" w:rsidRPr="00DE7352">
        <w:rPr>
          <w:rFonts w:asciiTheme="minorHAnsi" w:hAnsiTheme="minorHAnsi" w:cstheme="minorHAnsi"/>
          <w:b/>
          <w:bCs/>
          <w:sz w:val="18"/>
          <w:szCs w:val="18"/>
        </w:rPr>
        <w:t xml:space="preserve"> </w:t>
      </w:r>
      <w:r w:rsidR="00B521EE" w:rsidRPr="00DE7352">
        <w:rPr>
          <w:rFonts w:asciiTheme="minorHAnsi" w:hAnsiTheme="minorHAnsi" w:cstheme="minorHAnsi"/>
          <w:b/>
          <w:sz w:val="18"/>
          <w:szCs w:val="18"/>
        </w:rPr>
        <w:t>Ducis nato</w:t>
      </w:r>
      <w:r w:rsidR="00136056" w:rsidRPr="00DE7352">
        <w:rPr>
          <w:rFonts w:asciiTheme="minorHAnsi" w:hAnsiTheme="minorHAnsi" w:cstheme="minorHAnsi"/>
          <w:b/>
          <w:sz w:val="18"/>
          <w:szCs w:val="18"/>
        </w:rPr>
        <w:t> :</w:t>
      </w:r>
      <w:r w:rsidR="00136056" w:rsidRPr="00DE7352">
        <w:rPr>
          <w:rFonts w:asciiTheme="minorHAnsi" w:hAnsiTheme="minorHAnsi" w:cstheme="minorHAnsi"/>
          <w:sz w:val="18"/>
          <w:szCs w:val="18"/>
        </w:rPr>
        <w:t xml:space="preserve"> au fils du chef.    </w:t>
      </w:r>
      <w:r w:rsidR="00B521EE" w:rsidRPr="00DE7352">
        <w:rPr>
          <w:rFonts w:asciiTheme="minorHAnsi" w:hAnsiTheme="minorHAnsi" w:cstheme="minorHAnsi"/>
          <w:bCs/>
          <w:sz w:val="18"/>
          <w:szCs w:val="18"/>
        </w:rPr>
        <w:t xml:space="preserve">     </w:t>
      </w:r>
      <w:r w:rsidR="00B521EE" w:rsidRPr="00DE7352">
        <w:rPr>
          <w:rFonts w:asciiTheme="minorHAnsi" w:hAnsiTheme="minorHAnsi" w:cstheme="minorHAnsi"/>
          <w:b/>
          <w:bCs/>
          <w:sz w:val="18"/>
          <w:szCs w:val="18"/>
        </w:rPr>
        <w:t>ōmĕn, ĭnis, n. :</w:t>
      </w:r>
      <w:r w:rsidR="00B521EE" w:rsidRPr="00DE7352">
        <w:rPr>
          <w:rFonts w:asciiTheme="minorHAnsi" w:hAnsiTheme="minorHAnsi" w:cstheme="minorHAnsi"/>
          <w:bCs/>
          <w:sz w:val="18"/>
          <w:szCs w:val="18"/>
        </w:rPr>
        <w:t xml:space="preserve"> signe [</w:t>
      </w:r>
      <w:r w:rsidR="00B521EE" w:rsidRPr="00DE7352">
        <w:rPr>
          <w:rFonts w:asciiTheme="minorHAnsi" w:hAnsiTheme="minorHAnsi" w:cstheme="minorHAnsi"/>
          <w:bCs/>
          <w:i/>
          <w:iCs/>
          <w:sz w:val="18"/>
          <w:szCs w:val="18"/>
        </w:rPr>
        <w:t>favorable ou défavorable</w:t>
      </w:r>
      <w:r w:rsidR="00B521EE" w:rsidRPr="00DE7352">
        <w:rPr>
          <w:rFonts w:asciiTheme="minorHAnsi" w:hAnsiTheme="minorHAnsi" w:cstheme="minorHAnsi"/>
          <w:bCs/>
          <w:sz w:val="18"/>
          <w:szCs w:val="18"/>
        </w:rPr>
        <w:t>], présage, pronostic.</w:t>
      </w:r>
      <w:r w:rsidR="00136056" w:rsidRPr="00DE7352">
        <w:rPr>
          <w:rFonts w:asciiTheme="minorHAnsi" w:hAnsiTheme="minorHAnsi" w:cstheme="minorHAnsi"/>
          <w:bCs/>
          <w:sz w:val="18"/>
          <w:szCs w:val="18"/>
        </w:rPr>
        <w:t xml:space="preserve"> </w:t>
      </w:r>
      <w:r w:rsidR="00B521EE" w:rsidRPr="00DE7352">
        <w:rPr>
          <w:rFonts w:asciiTheme="minorHAnsi" w:hAnsiTheme="minorHAnsi" w:cstheme="minorHAnsi"/>
          <w:b/>
          <w:bCs/>
          <w:sz w:val="18"/>
          <w:szCs w:val="18"/>
        </w:rPr>
        <w:t xml:space="preserve">  </w:t>
      </w:r>
    </w:p>
  </w:footnote>
  <w:footnote w:id="717">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36056" w:rsidRPr="00DE7352">
        <w:rPr>
          <w:rFonts w:cstheme="minorHAnsi"/>
          <w:b/>
          <w:sz w:val="18"/>
          <w:szCs w:val="18"/>
        </w:rPr>
        <w:t xml:space="preserve">Nostri modo militis umbra. </w:t>
      </w:r>
      <w:r w:rsidR="00136056" w:rsidRPr="00DE7352">
        <w:rPr>
          <w:rFonts w:eastAsia="Times New Roman" w:cstheme="minorHAnsi"/>
          <w:kern w:val="0"/>
          <w:sz w:val="18"/>
          <w:szCs w:val="18"/>
          <w:lang w:eastAsia="fr-FR"/>
          <w14:ligatures w14:val="none"/>
        </w:rPr>
        <w:t xml:space="preserve"> </w:t>
      </w:r>
      <w:r w:rsidR="002E6C03" w:rsidRPr="00DE7352">
        <w:rPr>
          <w:rFonts w:eastAsia="Times New Roman" w:cstheme="minorHAnsi"/>
          <w:kern w:val="0"/>
          <w:sz w:val="18"/>
          <w:szCs w:val="18"/>
          <w:lang w:eastAsia="fr-FR"/>
          <w14:ligatures w14:val="none"/>
        </w:rPr>
        <w:t xml:space="preserve"> </w:t>
      </w:r>
      <w:r w:rsidR="00910318" w:rsidRPr="00DE7352">
        <w:rPr>
          <w:rFonts w:eastAsia="Times New Roman" w:cstheme="minorHAnsi"/>
          <w:b/>
          <w:kern w:val="0"/>
          <w:sz w:val="18"/>
          <w:szCs w:val="18"/>
          <w:lang w:eastAsia="fr-FR"/>
          <w14:ligatures w14:val="none"/>
        </w:rPr>
        <w:t>Modo</w:t>
      </w:r>
      <w:r w:rsidR="00910318" w:rsidRPr="00DE7352">
        <w:rPr>
          <w:rFonts w:eastAsia="Times New Roman" w:cstheme="minorHAnsi"/>
          <w:kern w:val="0"/>
          <w:sz w:val="18"/>
          <w:szCs w:val="18"/>
          <w:lang w:eastAsia="fr-FR"/>
          <w14:ligatures w14:val="none"/>
        </w:rPr>
        <w:t> : il y a peu, naguère : il y a un instant encore le soldat vivait encore</w:t>
      </w:r>
      <w:r w:rsidR="009F3FBD" w:rsidRPr="00DE7352">
        <w:rPr>
          <w:rFonts w:eastAsia="Times New Roman" w:cstheme="minorHAnsi"/>
          <w:kern w:val="0"/>
          <w:sz w:val="18"/>
          <w:szCs w:val="18"/>
          <w:lang w:eastAsia="fr-FR"/>
          <w14:ligatures w14:val="none"/>
        </w:rPr>
        <w:t>.</w:t>
      </w:r>
      <w:r w:rsidR="00910318" w:rsidRPr="00DE7352">
        <w:rPr>
          <w:rFonts w:eastAsia="Times New Roman" w:cstheme="minorHAnsi"/>
          <w:b/>
          <w:kern w:val="0"/>
          <w:sz w:val="18"/>
          <w:szCs w:val="18"/>
          <w:lang w:eastAsia="fr-FR"/>
          <w14:ligatures w14:val="none"/>
        </w:rPr>
        <w:t xml:space="preserve">       </w:t>
      </w:r>
      <w:r w:rsidR="00136056" w:rsidRPr="00DE7352">
        <w:rPr>
          <w:rFonts w:eastAsia="Times New Roman" w:cstheme="minorHAnsi"/>
          <w:b/>
          <w:kern w:val="0"/>
          <w:sz w:val="18"/>
          <w:szCs w:val="18"/>
          <w:lang w:eastAsia="fr-FR"/>
          <w14:ligatures w14:val="none"/>
        </w:rPr>
        <w:t>Nostri</w:t>
      </w:r>
      <w:r w:rsidR="00136056" w:rsidRPr="00DE7352">
        <w:rPr>
          <w:rFonts w:eastAsia="Times New Roman" w:cstheme="minorHAnsi"/>
          <w:kern w:val="0"/>
          <w:sz w:val="18"/>
          <w:szCs w:val="18"/>
          <w:lang w:eastAsia="fr-FR"/>
          <w14:ligatures w14:val="none"/>
        </w:rPr>
        <w:t xml:space="preserve"> implique</w:t>
      </w:r>
      <w:r w:rsidR="00910318" w:rsidRPr="00DE7352">
        <w:rPr>
          <w:rFonts w:eastAsia="Times New Roman" w:cstheme="minorHAnsi"/>
          <w:kern w:val="0"/>
          <w:sz w:val="18"/>
          <w:szCs w:val="18"/>
          <w:lang w:eastAsia="fr-FR"/>
          <w14:ligatures w14:val="none"/>
        </w:rPr>
        <w:t xml:space="preserve"> pour beaucoup </w:t>
      </w:r>
      <w:r w:rsidR="00136056" w:rsidRPr="00DE7352">
        <w:rPr>
          <w:rFonts w:eastAsia="Times New Roman" w:cstheme="minorHAnsi"/>
          <w:kern w:val="0"/>
          <w:sz w:val="18"/>
          <w:szCs w:val="18"/>
          <w:lang w:eastAsia="fr-FR"/>
          <w14:ligatures w14:val="none"/>
        </w:rPr>
        <w:t xml:space="preserve">que la sorcière se range dans le camp pompéien. </w:t>
      </w:r>
      <w:r w:rsidR="00910318" w:rsidRPr="00DE7352">
        <w:rPr>
          <w:rFonts w:eastAsia="Times New Roman" w:cstheme="minorHAnsi"/>
          <w:kern w:val="0"/>
          <w:sz w:val="18"/>
          <w:szCs w:val="18"/>
          <w:lang w:eastAsia="fr-FR"/>
          <w14:ligatures w14:val="none"/>
        </w:rPr>
        <w:t>Mais B &amp;P compren</w:t>
      </w:r>
      <w:r w:rsidR="009F3FBD" w:rsidRPr="00DE7352">
        <w:rPr>
          <w:rFonts w:eastAsia="Times New Roman" w:cstheme="minorHAnsi"/>
          <w:kern w:val="0"/>
          <w:sz w:val="18"/>
          <w:szCs w:val="18"/>
          <w:lang w:eastAsia="fr-FR"/>
          <w14:ligatures w14:val="none"/>
        </w:rPr>
        <w:t xml:space="preserve">nent </w:t>
      </w:r>
      <w:r w:rsidR="00910318" w:rsidRPr="00DE7352">
        <w:rPr>
          <w:rFonts w:eastAsia="Times New Roman" w:cstheme="minorHAnsi"/>
          <w:kern w:val="0"/>
          <w:sz w:val="18"/>
          <w:szCs w:val="18"/>
          <w:lang w:eastAsia="fr-FR"/>
          <w14:ligatures w14:val="none"/>
        </w:rPr>
        <w:t>:</w:t>
      </w:r>
      <w:r w:rsidR="009F3FBD" w:rsidRPr="00DE7352">
        <w:rPr>
          <w:rFonts w:eastAsia="Times New Roman" w:cstheme="minorHAnsi"/>
          <w:kern w:val="0"/>
          <w:sz w:val="18"/>
          <w:szCs w:val="18"/>
          <w:lang w:eastAsia="fr-FR"/>
          <w14:ligatures w14:val="none"/>
        </w:rPr>
        <w:t xml:space="preserve"> </w:t>
      </w:r>
      <w:r w:rsidR="00910318" w:rsidRPr="00DE7352">
        <w:rPr>
          <w:rFonts w:eastAsia="Times New Roman" w:cstheme="minorHAnsi"/>
          <w:kern w:val="0"/>
          <w:sz w:val="18"/>
          <w:szCs w:val="18"/>
          <w:lang w:eastAsia="fr-FR"/>
          <w14:ligatures w14:val="none"/>
        </w:rPr>
        <w:t xml:space="preserve">« qui était encore tour à l’heure avec nous parmi les vivants ». </w:t>
      </w:r>
    </w:p>
  </w:footnote>
  <w:footnote w:id="718">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E6C03" w:rsidRPr="00DE7352">
        <w:rPr>
          <w:rFonts w:cstheme="minorHAnsi"/>
          <w:b/>
          <w:bCs/>
          <w:sz w:val="18"/>
          <w:szCs w:val="18"/>
        </w:rPr>
        <w:t xml:space="preserve">Mĕrĕo, ēre, mĕrŭi, mĕrĭtum </w:t>
      </w:r>
      <w:r w:rsidR="002E6C03" w:rsidRPr="00DE7352">
        <w:rPr>
          <w:rFonts w:cstheme="minorHAnsi"/>
          <w:b/>
          <w:bCs/>
          <w:i/>
          <w:iCs/>
          <w:sz w:val="18"/>
          <w:szCs w:val="18"/>
        </w:rPr>
        <w:t>ou</w:t>
      </w:r>
      <w:r w:rsidR="002E6C03" w:rsidRPr="00DE7352">
        <w:rPr>
          <w:rFonts w:cstheme="minorHAnsi"/>
          <w:b/>
          <w:bCs/>
          <w:sz w:val="18"/>
          <w:szCs w:val="18"/>
        </w:rPr>
        <w:t xml:space="preserve"> mĕrĕor, ēri, ĭtus sum - tr. et intr. - </w:t>
      </w:r>
      <w:r w:rsidR="002E6C03" w:rsidRPr="00DE7352">
        <w:rPr>
          <w:rFonts w:cstheme="minorHAnsi"/>
          <w:bCs/>
          <w:sz w:val="18"/>
          <w:szCs w:val="18"/>
        </w:rPr>
        <w:t xml:space="preserve">   1 - mériter, être digne de. - mériter, être méritant, rendre un service (</w:t>
      </w:r>
      <w:r w:rsidR="002E6C03" w:rsidRPr="00DE7352">
        <w:rPr>
          <w:rFonts w:cstheme="minorHAnsi"/>
          <w:bCs/>
          <w:i/>
          <w:iCs/>
          <w:sz w:val="18"/>
          <w:szCs w:val="18"/>
        </w:rPr>
        <w:t>bon ou mauvais</w:t>
      </w:r>
      <w:r w:rsidR="002E6C03" w:rsidRPr="00DE7352">
        <w:rPr>
          <w:rFonts w:cstheme="minorHAnsi"/>
          <w:bCs/>
          <w:sz w:val="18"/>
          <w:szCs w:val="18"/>
        </w:rPr>
        <w:t xml:space="preserve">). </w:t>
      </w:r>
      <w:r w:rsidR="002E6C03" w:rsidRPr="00DE7352">
        <w:rPr>
          <w:rFonts w:cstheme="minorHAnsi"/>
          <w:b/>
          <w:bCs/>
          <w:sz w:val="18"/>
          <w:szCs w:val="18"/>
        </w:rPr>
        <w:t xml:space="preserve">‖ Bene mereri de aliquo (bene merere de aliquo) : </w:t>
      </w:r>
      <w:r w:rsidR="002E6C03" w:rsidRPr="00DE7352">
        <w:rPr>
          <w:rFonts w:cstheme="minorHAnsi"/>
          <w:bCs/>
          <w:sz w:val="18"/>
          <w:szCs w:val="18"/>
        </w:rPr>
        <w:t>bien mériter de qqn, rendre service à qqn.    ;</w:t>
      </w:r>
      <w:r w:rsidR="002E6C03" w:rsidRPr="00DE7352">
        <w:rPr>
          <w:rFonts w:cstheme="minorHAnsi"/>
          <w:b/>
          <w:bCs/>
          <w:sz w:val="18"/>
          <w:szCs w:val="18"/>
        </w:rPr>
        <w:t xml:space="preserve">  De re publica bene mereri  (Cic.) :  </w:t>
      </w:r>
      <w:r w:rsidR="002E6C03" w:rsidRPr="00DE7352">
        <w:rPr>
          <w:rFonts w:cstheme="minorHAnsi"/>
          <w:bCs/>
          <w:sz w:val="18"/>
          <w:szCs w:val="18"/>
        </w:rPr>
        <w:t xml:space="preserve">bien mériter de l'Etat, bien servir l'Etat. ‖. </w:t>
      </w:r>
      <w:r w:rsidR="00A77F18" w:rsidRPr="00DE7352">
        <w:rPr>
          <w:rFonts w:cstheme="minorHAnsi"/>
          <w:bCs/>
          <w:sz w:val="18"/>
          <w:szCs w:val="18"/>
        </w:rPr>
        <w:t xml:space="preserve">       </w:t>
      </w:r>
      <w:r w:rsidR="00A77F18" w:rsidRPr="00DE7352">
        <w:rPr>
          <w:rFonts w:cstheme="minorHAnsi"/>
          <w:b/>
          <w:bCs/>
          <w:sz w:val="18"/>
          <w:szCs w:val="18"/>
        </w:rPr>
        <w:t>Lemaire</w:t>
      </w:r>
      <w:r w:rsidR="00A77F18" w:rsidRPr="00DE7352">
        <w:rPr>
          <w:rFonts w:cstheme="minorHAnsi"/>
          <w:bCs/>
          <w:sz w:val="18"/>
          <w:szCs w:val="18"/>
        </w:rPr>
        <w:t> : « Si quam apud vos gratiam habet bellum civile, quo tot viri interimuntur. »</w:t>
      </w:r>
    </w:p>
  </w:footnote>
  <w:footnote w:id="719">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6000C" w:rsidRPr="00DE7352">
        <w:rPr>
          <w:rFonts w:asciiTheme="minorHAnsi" w:hAnsiTheme="minorHAnsi" w:cstheme="minorHAnsi"/>
          <w:b/>
          <w:bCs/>
          <w:sz w:val="18"/>
          <w:szCs w:val="18"/>
        </w:rPr>
        <w:t xml:space="preserve"> </w:t>
      </w:r>
      <w:bookmarkStart w:id="239" w:name="for"/>
      <w:bookmarkEnd w:id="239"/>
      <w:r w:rsidR="00F6000C" w:rsidRPr="00DE7352">
        <w:rPr>
          <w:rFonts w:asciiTheme="minorHAnsi" w:hAnsiTheme="minorHAnsi" w:cstheme="minorHAnsi"/>
          <w:b/>
          <w:bCs/>
          <w:sz w:val="18"/>
          <w:szCs w:val="18"/>
        </w:rPr>
        <w:t xml:space="preserve">Ubi : </w:t>
      </w:r>
      <w:r w:rsidR="00F6000C" w:rsidRPr="00DE7352">
        <w:rPr>
          <w:rFonts w:asciiTheme="minorHAnsi" w:hAnsiTheme="minorHAnsi" w:cstheme="minorHAnsi"/>
          <w:bCs/>
          <w:sz w:val="18"/>
          <w:szCs w:val="18"/>
        </w:rPr>
        <w:t>quand</w:t>
      </w:r>
      <w:r w:rsidR="00F6000C" w:rsidRPr="00DE7352">
        <w:rPr>
          <w:rFonts w:asciiTheme="minorHAnsi" w:hAnsiTheme="minorHAnsi" w:cstheme="minorHAnsi"/>
          <w:b/>
          <w:bCs/>
          <w:sz w:val="18"/>
          <w:szCs w:val="18"/>
        </w:rPr>
        <w:t xml:space="preserve">.        </w:t>
      </w:r>
      <w:r w:rsidR="00F6000C" w:rsidRPr="00DE7352">
        <w:rPr>
          <w:rFonts w:asciiTheme="minorHAnsi" w:hAnsiTheme="minorHAnsi" w:cstheme="minorHAnsi"/>
          <w:b/>
          <w:sz w:val="18"/>
          <w:szCs w:val="18"/>
        </w:rPr>
        <w:t>F</w:t>
      </w:r>
      <w:r w:rsidR="00F6000C" w:rsidRPr="00DE7352">
        <w:rPr>
          <w:rFonts w:asciiTheme="minorHAnsi" w:hAnsiTheme="minorHAnsi" w:cstheme="minorHAnsi"/>
          <w:b/>
          <w:bCs/>
          <w:sz w:val="18"/>
          <w:szCs w:val="18"/>
        </w:rPr>
        <w:t>or* (</w:t>
      </w:r>
      <w:r w:rsidR="00F6000C" w:rsidRPr="00DE7352">
        <w:rPr>
          <w:rFonts w:asciiTheme="minorHAnsi" w:hAnsiTheme="minorHAnsi" w:cstheme="minorHAnsi"/>
          <w:bCs/>
          <w:i/>
          <w:iCs/>
          <w:sz w:val="18"/>
          <w:szCs w:val="18"/>
        </w:rPr>
        <w:t>inusité</w:t>
      </w:r>
      <w:r w:rsidR="00F6000C" w:rsidRPr="00DE7352">
        <w:rPr>
          <w:rFonts w:asciiTheme="minorHAnsi" w:hAnsiTheme="minorHAnsi" w:cstheme="minorHAnsi"/>
          <w:b/>
          <w:bCs/>
          <w:sz w:val="18"/>
          <w:szCs w:val="18"/>
        </w:rPr>
        <w:t xml:space="preserve">), fāris, fāri, fātus sum  (tr.)  :  </w:t>
      </w:r>
      <w:r w:rsidR="00F6000C" w:rsidRPr="00DE7352">
        <w:rPr>
          <w:rFonts w:asciiTheme="minorHAnsi" w:hAnsiTheme="minorHAnsi" w:cstheme="minorHAnsi"/>
          <w:bCs/>
          <w:sz w:val="18"/>
          <w:szCs w:val="18"/>
        </w:rPr>
        <w:t xml:space="preserve">parler, dire (haec, n. pl., est le cod). </w:t>
      </w:r>
    </w:p>
  </w:footnote>
  <w:footnote w:id="720">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240" w:name="projicio"/>
      <w:bookmarkEnd w:id="240"/>
      <w:r w:rsidR="00463B4C" w:rsidRPr="00DE7352">
        <w:rPr>
          <w:rFonts w:asciiTheme="minorHAnsi" w:hAnsiTheme="minorHAnsi" w:cstheme="minorHAnsi"/>
          <w:b/>
          <w:bCs/>
          <w:sz w:val="18"/>
          <w:szCs w:val="18"/>
        </w:rPr>
        <w:t>Prōjĭcĭo (prōĭcĭo), ĕre, j</w:t>
      </w:r>
      <w:r w:rsidR="00463B4C" w:rsidRPr="00DE7352">
        <w:rPr>
          <w:rFonts w:asciiTheme="minorHAnsi" w:hAnsiTheme="minorHAnsi" w:cstheme="minorHAnsi"/>
          <w:bCs/>
          <w:sz w:val="18"/>
          <w:szCs w:val="18"/>
        </w:rPr>
        <w:t>ēci, jectum  : - tr. -  1 - jeter en avant, projeter  2 - jeter à terre, déposer.</w:t>
      </w:r>
      <w:r w:rsidR="00910318" w:rsidRPr="00DE7352">
        <w:rPr>
          <w:rFonts w:asciiTheme="minorHAnsi" w:hAnsiTheme="minorHAnsi" w:cstheme="minorHAnsi"/>
          <w:bCs/>
          <w:sz w:val="18"/>
          <w:szCs w:val="18"/>
        </w:rPr>
        <w:t xml:space="preserve">  […] .   </w:t>
      </w:r>
      <w:r w:rsidR="00910318" w:rsidRPr="00DE7352">
        <w:rPr>
          <w:rFonts w:asciiTheme="minorHAnsi" w:hAnsiTheme="minorHAnsi" w:cstheme="minorHAnsi"/>
          <w:b/>
          <w:bCs/>
          <w:sz w:val="18"/>
          <w:szCs w:val="18"/>
        </w:rPr>
        <w:t xml:space="preserve">adsto, (asto), āre, </w:t>
      </w:r>
      <w:r w:rsidR="00910318" w:rsidRPr="00DE7352">
        <w:rPr>
          <w:rFonts w:asciiTheme="minorHAnsi" w:hAnsiTheme="minorHAnsi" w:cstheme="minorHAnsi"/>
          <w:bCs/>
          <w:sz w:val="18"/>
          <w:szCs w:val="18"/>
        </w:rPr>
        <w:t>adstĭtī: - intr. -  1 - se tenir debout auprès, s'arrêter auprès. 2 se dresser.</w:t>
      </w:r>
      <w:r w:rsidR="00910318" w:rsidRPr="00DE7352">
        <w:rPr>
          <w:rFonts w:asciiTheme="minorHAnsi" w:hAnsiTheme="minorHAnsi" w:cstheme="minorHAnsi"/>
          <w:b/>
          <w:bCs/>
          <w:sz w:val="18"/>
          <w:szCs w:val="18"/>
        </w:rPr>
        <w:t xml:space="preserve">   Umbra </w:t>
      </w:r>
      <w:r w:rsidR="00910318" w:rsidRPr="00DE7352">
        <w:rPr>
          <w:rFonts w:asciiTheme="minorHAnsi" w:hAnsiTheme="minorHAnsi" w:cstheme="minorHAnsi"/>
          <w:bCs/>
          <w:sz w:val="18"/>
          <w:szCs w:val="18"/>
        </w:rPr>
        <w:t xml:space="preserve">pour certains </w:t>
      </w:r>
      <w:r w:rsidR="00910318" w:rsidRPr="00DE7352">
        <w:rPr>
          <w:rFonts w:asciiTheme="minorHAnsi" w:hAnsiTheme="minorHAnsi" w:cstheme="minorHAnsi"/>
          <w:b/>
          <w:bCs/>
          <w:sz w:val="18"/>
          <w:szCs w:val="18"/>
        </w:rPr>
        <w:t xml:space="preserve">c’est l’anima, </w:t>
      </w:r>
      <w:r w:rsidR="00910318" w:rsidRPr="00DE7352">
        <w:rPr>
          <w:rFonts w:asciiTheme="minorHAnsi" w:hAnsiTheme="minorHAnsi" w:cstheme="minorHAnsi"/>
          <w:bCs/>
          <w:sz w:val="18"/>
          <w:szCs w:val="18"/>
        </w:rPr>
        <w:t xml:space="preserve">pour d’autres elle s’en distingue. </w:t>
      </w:r>
    </w:p>
  </w:footnote>
  <w:footnote w:id="721">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77F18" w:rsidRPr="00DE7352">
        <w:rPr>
          <w:rFonts w:cstheme="minorHAnsi"/>
          <w:b/>
          <w:bCs/>
          <w:sz w:val="18"/>
          <w:szCs w:val="18"/>
        </w:rPr>
        <w:t xml:space="preserve"> Exănĭmis, is, e  : </w:t>
      </w:r>
      <w:r w:rsidR="00A77F18" w:rsidRPr="00DE7352">
        <w:rPr>
          <w:rFonts w:cstheme="minorHAnsi"/>
          <w:bCs/>
          <w:sz w:val="18"/>
          <w:szCs w:val="18"/>
        </w:rPr>
        <w:t>1 -</w:t>
      </w:r>
      <w:r w:rsidR="00A77F18" w:rsidRPr="00DE7352">
        <w:rPr>
          <w:rFonts w:cstheme="minorHAnsi"/>
          <w:sz w:val="18"/>
          <w:szCs w:val="18"/>
        </w:rPr>
        <w:t xml:space="preserve"> </w:t>
      </w:r>
      <w:r w:rsidR="00A77F18" w:rsidRPr="00DE7352">
        <w:rPr>
          <w:rFonts w:cstheme="minorHAnsi"/>
          <w:bCs/>
          <w:sz w:val="18"/>
          <w:szCs w:val="18"/>
        </w:rPr>
        <w:t>privé de la vie, mort, inanimé.    2 -</w:t>
      </w:r>
      <w:r w:rsidR="00A77F18" w:rsidRPr="00DE7352">
        <w:rPr>
          <w:rFonts w:cstheme="minorHAnsi"/>
          <w:sz w:val="18"/>
          <w:szCs w:val="18"/>
        </w:rPr>
        <w:t xml:space="preserve"> </w:t>
      </w:r>
      <w:r w:rsidR="00A77F18" w:rsidRPr="00DE7352">
        <w:rPr>
          <w:rFonts w:cstheme="minorHAnsi"/>
          <w:bCs/>
          <w:sz w:val="18"/>
          <w:szCs w:val="18"/>
        </w:rPr>
        <w:t>mort de peur, épouvanté, tremblant</w:t>
      </w:r>
      <w:r w:rsidR="00A77F18" w:rsidRPr="00DE7352">
        <w:rPr>
          <w:rFonts w:cstheme="minorHAnsi"/>
          <w:b/>
          <w:bCs/>
          <w:i/>
          <w:iCs/>
          <w:sz w:val="18"/>
          <w:szCs w:val="18"/>
        </w:rPr>
        <w:t>.</w:t>
      </w:r>
      <w:r w:rsidR="00A77F18" w:rsidRPr="00DE7352">
        <w:rPr>
          <w:rFonts w:cstheme="minorHAnsi"/>
          <w:b/>
          <w:bCs/>
          <w:sz w:val="18"/>
          <w:szCs w:val="18"/>
        </w:rPr>
        <w:t xml:space="preserve">  1 - invīsus, </w:t>
      </w:r>
      <w:r w:rsidR="00A77F18" w:rsidRPr="00DE7352">
        <w:rPr>
          <w:rFonts w:cstheme="minorHAnsi"/>
          <w:bCs/>
          <w:sz w:val="18"/>
          <w:szCs w:val="18"/>
        </w:rPr>
        <w:t>a, um : part. passé de invideo. - a - haï, odieux, détesté, mal vu. - b - </w:t>
      </w:r>
      <w:r w:rsidR="00A77F18" w:rsidRPr="00DE7352">
        <w:rPr>
          <w:rFonts w:cstheme="minorHAnsi"/>
          <w:bCs/>
          <w:i/>
          <w:iCs/>
          <w:sz w:val="18"/>
          <w:szCs w:val="18"/>
        </w:rPr>
        <w:t>rare</w:t>
      </w:r>
      <w:r w:rsidR="00A77F18" w:rsidRPr="00DE7352">
        <w:rPr>
          <w:rFonts w:cstheme="minorHAnsi"/>
          <w:bCs/>
          <w:sz w:val="18"/>
          <w:szCs w:val="18"/>
        </w:rPr>
        <w:t xml:space="preserve"> qui hait, malveillant, ennemi.</w:t>
      </w:r>
      <w:r w:rsidR="00A77F18" w:rsidRPr="00DE7352">
        <w:rPr>
          <w:rFonts w:cstheme="minorHAnsi"/>
          <w:bCs/>
          <w:i/>
          <w:iCs/>
          <w:sz w:val="18"/>
          <w:szCs w:val="18"/>
        </w:rPr>
        <w:t xml:space="preserve"> --- Virg. En. 11, 364.</w:t>
      </w:r>
    </w:p>
  </w:footnote>
  <w:footnote w:id="722">
    <w:p w:rsidR="00FC560E"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77F18" w:rsidRPr="00DE7352">
        <w:rPr>
          <w:rFonts w:cstheme="minorHAnsi"/>
          <w:b/>
          <w:sz w:val="18"/>
          <w:szCs w:val="18"/>
        </w:rPr>
        <w:t>Carceris antiqui :</w:t>
      </w:r>
      <w:r w:rsidR="00A77F18" w:rsidRPr="00DE7352">
        <w:rPr>
          <w:rFonts w:cstheme="minorHAnsi"/>
          <w:sz w:val="18"/>
          <w:szCs w:val="18"/>
        </w:rPr>
        <w:t xml:space="preserve"> son corps.     </w:t>
      </w:r>
      <w:r w:rsidR="00A77F18" w:rsidRPr="00DE7352">
        <w:rPr>
          <w:rFonts w:cstheme="minorHAnsi"/>
          <w:b/>
          <w:sz w:val="18"/>
          <w:szCs w:val="18"/>
        </w:rPr>
        <w:t>Lemaire rappelle</w:t>
      </w:r>
      <w:r w:rsidR="00FC560E" w:rsidRPr="00DE7352">
        <w:rPr>
          <w:rFonts w:cstheme="minorHAnsi"/>
          <w:b/>
          <w:sz w:val="18"/>
          <w:szCs w:val="18"/>
        </w:rPr>
        <w:t xml:space="preserve"> Cicéron et Virgile : </w:t>
      </w:r>
      <w:r w:rsidR="00A77F18" w:rsidRPr="00DE7352">
        <w:rPr>
          <w:rFonts w:cstheme="minorHAnsi"/>
          <w:sz w:val="18"/>
          <w:szCs w:val="18"/>
        </w:rPr>
        <w:t xml:space="preserve"> Sic Cicero Tusc. </w:t>
      </w:r>
      <w:r w:rsidR="00A77F18" w:rsidRPr="00DE7352">
        <w:rPr>
          <w:rFonts w:cstheme="minorHAnsi"/>
          <w:sz w:val="18"/>
          <w:szCs w:val="18"/>
          <w:lang w:val="en-US"/>
        </w:rPr>
        <w:t>Quæst. I, 31 : « qui in compedibus corporis semper fuerunt</w:t>
      </w:r>
      <w:r w:rsidR="00FC560E" w:rsidRPr="00DE7352">
        <w:rPr>
          <w:rFonts w:cstheme="minorHAnsi"/>
          <w:sz w:val="18"/>
          <w:szCs w:val="18"/>
          <w:lang w:val="en-US"/>
        </w:rPr>
        <w:t>.</w:t>
      </w:r>
      <w:r w:rsidR="00A77F18" w:rsidRPr="00DE7352">
        <w:rPr>
          <w:rFonts w:cstheme="minorHAnsi"/>
          <w:sz w:val="18"/>
          <w:szCs w:val="18"/>
          <w:lang w:val="en-US"/>
        </w:rPr>
        <w:t xml:space="preserve">  » Virg. Æn . </w:t>
      </w:r>
      <w:r w:rsidR="00A77F18" w:rsidRPr="00DE7352">
        <w:rPr>
          <w:rFonts w:cstheme="minorHAnsi"/>
          <w:sz w:val="18"/>
          <w:szCs w:val="18"/>
        </w:rPr>
        <w:t>VI , 34 : «Dispiciunt clausæ tenebris et carcere cæco. »</w:t>
      </w:r>
      <w:r w:rsidR="00FC560E" w:rsidRPr="00DE7352">
        <w:rPr>
          <w:rFonts w:cstheme="minorHAnsi"/>
          <w:sz w:val="18"/>
          <w:szCs w:val="18"/>
        </w:rPr>
        <w:t xml:space="preserve"> .       </w:t>
      </w:r>
      <w:r w:rsidR="00FC560E" w:rsidRPr="00DE7352">
        <w:rPr>
          <w:rFonts w:cstheme="minorHAnsi"/>
          <w:b/>
          <w:bCs/>
          <w:sz w:val="18"/>
          <w:szCs w:val="18"/>
        </w:rPr>
        <w:t xml:space="preserve">Păvĕo, ēre, pāvi :   - </w:t>
      </w:r>
      <w:r w:rsidR="00FC560E" w:rsidRPr="00DE7352">
        <w:rPr>
          <w:rFonts w:cstheme="minorHAnsi"/>
          <w:b/>
          <w:bCs/>
          <w:i/>
          <w:iCs/>
          <w:sz w:val="18"/>
          <w:szCs w:val="18"/>
        </w:rPr>
        <w:t>intr</w:t>
      </w:r>
      <w:r w:rsidR="00FC560E" w:rsidRPr="00DE7352">
        <w:rPr>
          <w:rFonts w:cstheme="minorHAnsi"/>
          <w:b/>
          <w:bCs/>
          <w:sz w:val="18"/>
          <w:szCs w:val="18"/>
        </w:rPr>
        <w:t xml:space="preserve">. - </w:t>
      </w:r>
      <w:r w:rsidR="00FC560E" w:rsidRPr="00DE7352">
        <w:rPr>
          <w:rFonts w:cstheme="minorHAnsi"/>
          <w:bCs/>
          <w:sz w:val="18"/>
          <w:szCs w:val="18"/>
        </w:rPr>
        <w:t xml:space="preserve">  1 - être troublé (interdit, saisi, épouvanté) par un sentiment violent.   - </w:t>
      </w:r>
      <w:r w:rsidR="00FC560E" w:rsidRPr="00DE7352">
        <w:rPr>
          <w:rFonts w:cstheme="minorHAnsi"/>
          <w:bCs/>
          <w:i/>
          <w:iCs/>
          <w:sz w:val="18"/>
          <w:szCs w:val="18"/>
        </w:rPr>
        <w:t>tr</w:t>
      </w:r>
      <w:r w:rsidR="00FC560E" w:rsidRPr="00DE7352">
        <w:rPr>
          <w:rFonts w:cstheme="minorHAnsi"/>
          <w:bCs/>
          <w:sz w:val="18"/>
          <w:szCs w:val="18"/>
        </w:rPr>
        <w:t xml:space="preserve">. -    4 - craindre, redouter.   Craindre de  ou que avec l’inf  (Ov. et </w:t>
      </w:r>
      <w:r w:rsidR="00FC560E" w:rsidRPr="00DE7352">
        <w:rPr>
          <w:rFonts w:cstheme="minorHAnsi"/>
          <w:bCs/>
          <w:i/>
          <w:iCs/>
          <w:sz w:val="18"/>
          <w:szCs w:val="18"/>
        </w:rPr>
        <w:t>Tac.</w:t>
      </w:r>
      <w:r w:rsidR="00FC560E" w:rsidRPr="00DE7352">
        <w:rPr>
          <w:rFonts w:cstheme="minorHAnsi"/>
          <w:bCs/>
          <w:sz w:val="18"/>
          <w:szCs w:val="18"/>
        </w:rPr>
        <w:t xml:space="preserve">) </w:t>
      </w:r>
      <w:r w:rsidR="00FC560E" w:rsidRPr="00DE7352">
        <w:rPr>
          <w:rFonts w:cstheme="minorHAnsi"/>
          <w:bCs/>
          <w:i/>
          <w:iCs/>
          <w:sz w:val="18"/>
          <w:szCs w:val="18"/>
        </w:rPr>
        <w:t xml:space="preserve">; avec  ne + sbj. </w:t>
      </w:r>
      <w:r w:rsidR="00FC560E" w:rsidRPr="00DE7352">
        <w:rPr>
          <w:rFonts w:cstheme="minorHAnsi"/>
          <w:bCs/>
          <w:sz w:val="18"/>
          <w:szCs w:val="18"/>
        </w:rPr>
        <w:t xml:space="preserve"> (Ter.). </w:t>
      </w:r>
      <w:r w:rsidR="00FC560E" w:rsidRPr="00DE7352">
        <w:rPr>
          <w:rFonts w:cstheme="minorHAnsi"/>
          <w:b/>
          <w:bCs/>
          <w:sz w:val="18"/>
          <w:szCs w:val="18"/>
        </w:rPr>
        <w:t>            </w:t>
      </w:r>
    </w:p>
  </w:footnote>
  <w:footnote w:id="723">
    <w:p w:rsidR="00F30BF5" w:rsidRPr="00DE7352" w:rsidRDefault="00F30BF5" w:rsidP="00B20BC6">
      <w:pPr>
        <w:pStyle w:val="Notedebasdepage"/>
        <w:tabs>
          <w:tab w:val="left" w:pos="284"/>
        </w:tabs>
        <w:ind w:firstLine="284"/>
        <w:rPr>
          <w:rFonts w:cstheme="minorHAnsi"/>
          <w:b/>
          <w:bCs/>
          <w:sz w:val="18"/>
          <w:szCs w:val="18"/>
        </w:rPr>
      </w:pPr>
      <w:r w:rsidRPr="006B29A1">
        <w:rPr>
          <w:rStyle w:val="Appelnotedebasdep"/>
          <w:rFonts w:cstheme="minorHAnsi"/>
          <w:b/>
          <w:bCs/>
          <w:color w:val="C00000"/>
          <w:sz w:val="18"/>
          <w:szCs w:val="18"/>
          <w:vertAlign w:val="baseline"/>
        </w:rPr>
        <w:footnoteRef/>
      </w:r>
      <w:r w:rsidRPr="006B29A1">
        <w:rPr>
          <w:rFonts w:cstheme="minorHAnsi"/>
          <w:b/>
          <w:bCs/>
          <w:sz w:val="18"/>
          <w:szCs w:val="18"/>
        </w:rPr>
        <w:t xml:space="preserve">. </w:t>
      </w:r>
      <w:r w:rsidR="00DE7352" w:rsidRPr="006B29A1">
        <w:rPr>
          <w:rFonts w:ascii="Palatino Linotype" w:hAnsi="Palatino Linotype"/>
          <w:b/>
        </w:rPr>
        <w:t>723. Visceraque et ruptas letali vulnere fibras. —</w:t>
      </w:r>
      <w:r w:rsidR="00DE7352">
        <w:rPr>
          <w:rFonts w:ascii="Palatino Linotype" w:hAnsi="Palatino Linotype"/>
        </w:rPr>
        <w:t xml:space="preserve"> </w:t>
      </w:r>
      <w:r w:rsidR="00C627F0">
        <w:rPr>
          <w:rFonts w:ascii="Palatino Linotype" w:hAnsi="Palatino Linotype"/>
        </w:rPr>
        <w:t xml:space="preserve">  </w:t>
      </w:r>
      <w:r w:rsidR="00C627F0" w:rsidRPr="00DE7352">
        <w:rPr>
          <w:rFonts w:cstheme="minorHAnsi"/>
          <w:b/>
          <w:bCs/>
          <w:sz w:val="18"/>
          <w:szCs w:val="18"/>
        </w:rPr>
        <w:t xml:space="preserve">Fĭbra, æ, f. </w:t>
      </w:r>
      <w:r w:rsidR="00C627F0" w:rsidRPr="00DE7352">
        <w:rPr>
          <w:rFonts w:cstheme="minorHAnsi"/>
          <w:bCs/>
          <w:sz w:val="18"/>
          <w:szCs w:val="18"/>
        </w:rPr>
        <w:t xml:space="preserve">: 1- fibre </w:t>
      </w:r>
      <w:r w:rsidR="00C627F0" w:rsidRPr="00DE7352">
        <w:rPr>
          <w:rFonts w:cstheme="minorHAnsi"/>
          <w:bCs/>
          <w:i/>
          <w:iCs/>
          <w:sz w:val="18"/>
          <w:szCs w:val="18"/>
        </w:rPr>
        <w:t>des plante, des animaux ; en part.</w:t>
      </w:r>
      <w:r w:rsidR="00C627F0" w:rsidRPr="00DE7352">
        <w:rPr>
          <w:rFonts w:cstheme="minorHAnsi"/>
          <w:bCs/>
          <w:sz w:val="18"/>
          <w:szCs w:val="18"/>
        </w:rPr>
        <w:t xml:space="preserve"> foie ; entrailles </w:t>
      </w:r>
      <w:r w:rsidR="00C627F0" w:rsidRPr="00DE7352">
        <w:rPr>
          <w:rFonts w:cstheme="minorHAnsi"/>
          <w:bCs/>
          <w:i/>
          <w:iCs/>
          <w:sz w:val="18"/>
          <w:szCs w:val="18"/>
        </w:rPr>
        <w:t>en gén.</w:t>
      </w:r>
      <w:r w:rsidR="00C627F0" w:rsidRPr="00DE7352">
        <w:rPr>
          <w:rFonts w:cstheme="minorHAnsi"/>
          <w:bCs/>
          <w:sz w:val="18"/>
          <w:szCs w:val="18"/>
        </w:rPr>
        <w:t xml:space="preserve"> ; </w:t>
      </w:r>
      <w:r w:rsidR="00C627F0" w:rsidRPr="00DE7352">
        <w:rPr>
          <w:rFonts w:cstheme="minorHAnsi"/>
          <w:b/>
          <w:bCs/>
          <w:sz w:val="18"/>
          <w:szCs w:val="18"/>
        </w:rPr>
        <w:t xml:space="preserve"> ‖  conscia fibra deorum, Tib. : </w:t>
      </w:r>
      <w:r w:rsidR="00C627F0" w:rsidRPr="00DE7352">
        <w:rPr>
          <w:rFonts w:cstheme="minorHAnsi"/>
          <w:bCs/>
          <w:sz w:val="18"/>
          <w:szCs w:val="18"/>
        </w:rPr>
        <w:t>entrailles qui connaissent le secret des dieux.</w:t>
      </w:r>
      <w:r w:rsidR="00C627F0">
        <w:rPr>
          <w:rFonts w:cstheme="minorHAnsi"/>
          <w:bCs/>
          <w:sz w:val="18"/>
          <w:szCs w:val="18"/>
        </w:rPr>
        <w:t xml:space="preserve">  Voir note du vers. 8</w:t>
      </w:r>
    </w:p>
  </w:footnote>
  <w:footnote w:id="724">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52ABE" w:rsidRPr="00DE7352">
        <w:rPr>
          <w:rFonts w:cstheme="minorHAnsi"/>
          <w:b/>
          <w:sz w:val="18"/>
          <w:szCs w:val="18"/>
        </w:rPr>
        <w:t>M</w:t>
      </w:r>
      <w:r w:rsidR="00FC560E" w:rsidRPr="00DE7352">
        <w:rPr>
          <w:rFonts w:cstheme="minorHAnsi"/>
          <w:b/>
          <w:sz w:val="18"/>
          <w:szCs w:val="18"/>
        </w:rPr>
        <w:t>ortis munus.</w:t>
      </w:r>
      <w:r w:rsidR="00FC560E" w:rsidRPr="00DE7352">
        <w:rPr>
          <w:rFonts w:cstheme="minorHAnsi"/>
          <w:sz w:val="18"/>
          <w:szCs w:val="18"/>
        </w:rPr>
        <w:t xml:space="preserve">   </w:t>
      </w:r>
      <w:r w:rsidR="00026CA5" w:rsidRPr="00DE7352">
        <w:rPr>
          <w:rFonts w:cstheme="minorHAnsi"/>
          <w:b/>
          <w:bCs/>
          <w:sz w:val="18"/>
          <w:szCs w:val="18"/>
        </w:rPr>
        <w:t>M</w:t>
      </w:r>
      <w:r w:rsidR="00FC560E" w:rsidRPr="00DE7352">
        <w:rPr>
          <w:rFonts w:cstheme="minorHAnsi"/>
          <w:b/>
          <w:bCs/>
          <w:sz w:val="18"/>
          <w:szCs w:val="18"/>
        </w:rPr>
        <w:t xml:space="preserve">ūnŭs, ĕris, n. :  </w:t>
      </w:r>
      <w:r w:rsidR="00FC560E" w:rsidRPr="00DE7352">
        <w:rPr>
          <w:rFonts w:cstheme="minorHAnsi"/>
          <w:bCs/>
          <w:sz w:val="18"/>
          <w:szCs w:val="18"/>
        </w:rPr>
        <w:t>office, fonction</w:t>
      </w:r>
      <w:r w:rsidR="00026CA5" w:rsidRPr="00DE7352">
        <w:rPr>
          <w:rFonts w:cstheme="minorHAnsi"/>
          <w:bCs/>
          <w:sz w:val="18"/>
          <w:szCs w:val="18"/>
        </w:rPr>
        <w:t xml:space="preserve">, charge,  service rendu,  don, présent, faveur.  […]. </w:t>
      </w:r>
      <w:r w:rsidR="00C627F0">
        <w:rPr>
          <w:rFonts w:cstheme="minorHAnsi"/>
          <w:bCs/>
          <w:sz w:val="18"/>
          <w:szCs w:val="18"/>
        </w:rPr>
        <w:t xml:space="preserve">  Munus : voir la note de en 827 ( M. </w:t>
      </w:r>
      <w:r w:rsidR="00C627F0" w:rsidRPr="00C627F0">
        <w:rPr>
          <w:rFonts w:cstheme="minorHAnsi"/>
          <w:b/>
          <w:sz w:val="18"/>
          <w:szCs w:val="18"/>
        </w:rPr>
        <w:t xml:space="preserve">Andrew Michael McClellan) </w:t>
      </w:r>
    </w:p>
  </w:footnote>
  <w:footnote w:id="725">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52ABE" w:rsidRPr="00DE7352">
        <w:rPr>
          <w:rFonts w:cstheme="minorHAnsi"/>
          <w:b/>
          <w:bCs/>
          <w:sz w:val="18"/>
          <w:szCs w:val="18"/>
        </w:rPr>
        <w:t xml:space="preserve"> Mortis m</w:t>
      </w:r>
      <w:r w:rsidR="006C079D" w:rsidRPr="00DE7352">
        <w:rPr>
          <w:rFonts w:cstheme="minorHAnsi"/>
          <w:b/>
          <w:bCs/>
          <w:sz w:val="18"/>
          <w:szCs w:val="18"/>
        </w:rPr>
        <w:t xml:space="preserve">unus… </w:t>
      </w:r>
      <w:r w:rsidR="00FC560E" w:rsidRPr="00DE7352">
        <w:rPr>
          <w:rFonts w:cstheme="minorHAnsi"/>
          <w:b/>
          <w:sz w:val="18"/>
          <w:szCs w:val="18"/>
        </w:rPr>
        <w:t>non posse mori</w:t>
      </w:r>
      <w:r w:rsidR="00FC560E" w:rsidRPr="00DE7352">
        <w:rPr>
          <w:rFonts w:cstheme="minorHAnsi"/>
          <w:sz w:val="18"/>
          <w:szCs w:val="18"/>
        </w:rPr>
        <w:t xml:space="preserve">. </w:t>
      </w:r>
      <w:r w:rsidR="00026CA5" w:rsidRPr="00DE7352">
        <w:rPr>
          <w:rFonts w:cstheme="minorHAnsi"/>
          <w:sz w:val="18"/>
          <w:szCs w:val="18"/>
        </w:rPr>
        <w:t xml:space="preserve"> </w:t>
      </w:r>
      <w:r w:rsidR="00026CA5" w:rsidRPr="00DE7352">
        <w:rPr>
          <w:rFonts w:cstheme="minorHAnsi"/>
          <w:b/>
          <w:sz w:val="18"/>
          <w:szCs w:val="18"/>
        </w:rPr>
        <w:t xml:space="preserve"> Lemaire explique ainsi : </w:t>
      </w:r>
      <w:r w:rsidR="00026CA5" w:rsidRPr="00DE7352">
        <w:rPr>
          <w:rFonts w:cstheme="minorHAnsi"/>
          <w:sz w:val="18"/>
          <w:szCs w:val="18"/>
        </w:rPr>
        <w:t xml:space="preserve">: « Poeta sic alloquitur hanc animam, et ejus miseret, cui negatur  […]   supremum munus , a sola morte,  […]  concessum, id est jam non morti esse obnoxium.» (Lemaire lit iniquae mortis).   </w:t>
      </w:r>
      <w:r w:rsidR="006C079D" w:rsidRPr="00DE7352">
        <w:rPr>
          <w:rFonts w:cstheme="minorHAnsi"/>
          <w:sz w:val="18"/>
          <w:szCs w:val="18"/>
        </w:rPr>
        <w:t xml:space="preserve">    </w:t>
      </w:r>
      <w:r w:rsidR="006C079D" w:rsidRPr="00DE7352">
        <w:rPr>
          <w:rFonts w:cstheme="minorHAnsi"/>
          <w:b/>
          <w:sz w:val="18"/>
          <w:szCs w:val="18"/>
        </w:rPr>
        <w:t>Naudet</w:t>
      </w:r>
      <w:r w:rsidR="006C079D" w:rsidRPr="00DE7352">
        <w:rPr>
          <w:rFonts w:cstheme="minorHAnsi"/>
          <w:sz w:val="18"/>
          <w:szCs w:val="18"/>
        </w:rPr>
        <w:t xml:space="preserve"> explique </w:t>
      </w:r>
      <w:r w:rsidR="006C079D" w:rsidRPr="00DE7352">
        <w:rPr>
          <w:rFonts w:cstheme="minorHAnsi"/>
          <w:b/>
          <w:sz w:val="18"/>
          <w:szCs w:val="18"/>
        </w:rPr>
        <w:t>munus</w:t>
      </w:r>
      <w:r w:rsidR="006C079D" w:rsidRPr="00DE7352">
        <w:rPr>
          <w:rFonts w:cstheme="minorHAnsi"/>
          <w:sz w:val="18"/>
          <w:szCs w:val="18"/>
        </w:rPr>
        <w:t xml:space="preserve"> : « le dernier bonheur qu’on doit à la mort, celui de ne pouvoir plus mourir, d’être exempt à jamais des angoisses de ce moment fatal».  </w:t>
      </w:r>
      <w:r w:rsidR="00026CA5" w:rsidRPr="00DE7352">
        <w:rPr>
          <w:rFonts w:cstheme="minorHAnsi"/>
          <w:sz w:val="18"/>
          <w:szCs w:val="18"/>
        </w:rPr>
        <w:t xml:space="preserve"> </w:t>
      </w:r>
      <w:r w:rsidR="00FC560E" w:rsidRPr="00DE7352">
        <w:rPr>
          <w:rFonts w:cstheme="minorHAnsi"/>
          <w:sz w:val="18"/>
          <w:szCs w:val="18"/>
        </w:rPr>
        <w:t>Miratur Erichtho</w:t>
      </w:r>
      <w:r w:rsidR="001B48F0" w:rsidRPr="00DE7352">
        <w:rPr>
          <w:rFonts w:cstheme="minorHAnsi"/>
          <w:sz w:val="18"/>
          <w:szCs w:val="18"/>
        </w:rPr>
        <w:t xml:space="preserve"> :  </w:t>
      </w:r>
      <w:r w:rsidR="001B48F0" w:rsidRPr="00DE7352">
        <w:rPr>
          <w:rFonts w:cstheme="minorHAnsi"/>
          <w:b/>
          <w:bCs/>
          <w:sz w:val="18"/>
          <w:szCs w:val="18"/>
        </w:rPr>
        <w:t xml:space="preserve">Erichthŏ, ūs, f. : </w:t>
      </w:r>
      <w:r w:rsidR="001B48F0" w:rsidRPr="00DE7352">
        <w:rPr>
          <w:rFonts w:cstheme="minorHAnsi"/>
          <w:bCs/>
          <w:sz w:val="18"/>
          <w:szCs w:val="18"/>
        </w:rPr>
        <w:t xml:space="preserve">Erichtho.  </w:t>
      </w:r>
    </w:p>
  </w:footnote>
  <w:footnote w:id="726">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A52ABE" w:rsidRPr="00DE7352">
        <w:rPr>
          <w:rFonts w:cstheme="minorHAnsi"/>
          <w:b/>
          <w:bCs/>
          <w:sz w:val="18"/>
          <w:szCs w:val="18"/>
        </w:rPr>
        <w:t xml:space="preserve">Mŏra, æ, f. : </w:t>
      </w:r>
      <w:r w:rsidR="00A52ABE" w:rsidRPr="00DE7352">
        <w:rPr>
          <w:rFonts w:cstheme="minorHAnsi"/>
          <w:bCs/>
          <w:sz w:val="18"/>
          <w:szCs w:val="18"/>
        </w:rPr>
        <w:t>délai, retard, retardement; obstacle, empêchement.</w:t>
      </w:r>
      <w:r w:rsidR="00C40ED5" w:rsidRPr="00DE7352">
        <w:rPr>
          <w:rFonts w:cstheme="minorHAnsi"/>
          <w:bCs/>
          <w:sz w:val="18"/>
          <w:szCs w:val="18"/>
        </w:rPr>
        <w:t xml:space="preserve">     </w:t>
      </w:r>
      <w:r w:rsidR="00C40ED5" w:rsidRPr="00DE7352">
        <w:rPr>
          <w:rFonts w:cstheme="minorHAnsi"/>
          <w:b/>
          <w:bCs/>
          <w:sz w:val="18"/>
          <w:szCs w:val="18"/>
        </w:rPr>
        <w:t xml:space="preserve">īrātus, a, m : </w:t>
      </w:r>
      <w:r w:rsidR="00C40ED5" w:rsidRPr="00DE7352">
        <w:rPr>
          <w:rFonts w:cstheme="minorHAnsi"/>
          <w:bCs/>
          <w:sz w:val="18"/>
          <w:szCs w:val="18"/>
        </w:rPr>
        <w:t>part. - adj. de</w:t>
      </w:r>
      <w:r w:rsidR="00C40ED5" w:rsidRPr="00DE7352">
        <w:rPr>
          <w:rFonts w:cstheme="minorHAnsi"/>
          <w:b/>
          <w:bCs/>
          <w:sz w:val="18"/>
          <w:szCs w:val="18"/>
        </w:rPr>
        <w:t xml:space="preserve"> irascor;</w:t>
      </w:r>
      <w:r w:rsidR="00C40ED5" w:rsidRPr="00DE7352">
        <w:rPr>
          <w:rFonts w:cstheme="minorHAnsi"/>
          <w:bCs/>
          <w:sz w:val="18"/>
          <w:szCs w:val="18"/>
        </w:rPr>
        <w:t xml:space="preserve"> irrité, courroucé, furieux, en colère, indigné. ‖ </w:t>
      </w:r>
      <w:r w:rsidR="00C40ED5" w:rsidRPr="00DE7352">
        <w:rPr>
          <w:rFonts w:cstheme="minorHAnsi"/>
          <w:b/>
          <w:bCs/>
          <w:sz w:val="18"/>
          <w:szCs w:val="18"/>
        </w:rPr>
        <w:t>iratus alicui</w:t>
      </w:r>
      <w:r w:rsidR="00C40ED5" w:rsidRPr="00DE7352">
        <w:rPr>
          <w:rFonts w:cstheme="minorHAnsi"/>
          <w:bCs/>
          <w:sz w:val="18"/>
          <w:szCs w:val="18"/>
        </w:rPr>
        <w:t xml:space="preserve"> : en colère contre qqn. ; </w:t>
      </w:r>
      <w:r w:rsidR="00C40ED5" w:rsidRPr="00DE7352">
        <w:rPr>
          <w:rFonts w:cstheme="minorHAnsi"/>
          <w:b/>
          <w:bCs/>
          <w:sz w:val="18"/>
          <w:szCs w:val="18"/>
        </w:rPr>
        <w:t>iratus de aliqua re</w:t>
      </w:r>
      <w:r w:rsidR="00C40ED5" w:rsidRPr="00DE7352">
        <w:rPr>
          <w:rFonts w:cstheme="minorHAnsi"/>
          <w:bCs/>
          <w:sz w:val="18"/>
          <w:szCs w:val="18"/>
        </w:rPr>
        <w:t xml:space="preserve"> : indigné de qqch. ‖.       </w:t>
      </w:r>
      <w:r w:rsidR="00C40ED5" w:rsidRPr="00DE7352">
        <w:rPr>
          <w:rFonts w:cstheme="minorHAnsi"/>
          <w:b/>
          <w:bCs/>
          <w:sz w:val="18"/>
          <w:szCs w:val="18"/>
        </w:rPr>
        <w:t xml:space="preserve">Lemaire note.  </w:t>
      </w:r>
      <w:r w:rsidR="00A66F52" w:rsidRPr="00DE7352">
        <w:rPr>
          <w:rFonts w:cstheme="minorHAnsi"/>
          <w:b/>
          <w:bCs/>
          <w:sz w:val="18"/>
          <w:szCs w:val="18"/>
        </w:rPr>
        <w:t>« </w:t>
      </w:r>
      <w:r w:rsidR="00C40ED5" w:rsidRPr="00DE7352">
        <w:rPr>
          <w:rFonts w:cstheme="minorHAnsi"/>
          <w:bCs/>
          <w:sz w:val="18"/>
          <w:szCs w:val="18"/>
        </w:rPr>
        <w:t>Has fatis licuisse moras. Quod licuerit animæ tamdiu detrectare imperium suum non extemplo corpus ingressæ.</w:t>
      </w:r>
      <w:r w:rsidR="00A66F52" w:rsidRPr="00DE7352">
        <w:rPr>
          <w:rFonts w:cstheme="minorHAnsi"/>
          <w:bCs/>
          <w:sz w:val="18"/>
          <w:szCs w:val="18"/>
        </w:rPr>
        <w:t> »</w:t>
      </w:r>
      <w:r w:rsidR="00C40ED5" w:rsidRPr="00DE7352">
        <w:rPr>
          <w:rFonts w:cstheme="minorHAnsi"/>
          <w:bCs/>
          <w:sz w:val="18"/>
          <w:szCs w:val="18"/>
        </w:rPr>
        <w:t xml:space="preserve">     </w:t>
      </w:r>
    </w:p>
  </w:footnote>
  <w:footnote w:id="727">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3D6063">
        <w:rPr>
          <w:rFonts w:cstheme="minorHAnsi"/>
          <w:b/>
          <w:bCs/>
          <w:sz w:val="18"/>
          <w:szCs w:val="18"/>
        </w:rPr>
        <w:t xml:space="preserve">. </w:t>
      </w:r>
      <w:r w:rsidR="005E2D6B" w:rsidRPr="003D6063">
        <w:rPr>
          <w:rFonts w:cstheme="minorHAnsi"/>
          <w:b/>
          <w:bCs/>
          <w:sz w:val="18"/>
          <w:szCs w:val="18"/>
        </w:rPr>
        <w:t xml:space="preserve">« Vivo serpente. Flagello anguineo; more furiarum. </w:t>
      </w:r>
      <w:r w:rsidR="005E2D6B" w:rsidRPr="00DE7352">
        <w:rPr>
          <w:rFonts w:cstheme="minorHAnsi"/>
          <w:b/>
          <w:bCs/>
          <w:sz w:val="18"/>
          <w:szCs w:val="18"/>
          <w:lang w:val="en-US"/>
        </w:rPr>
        <w:t xml:space="preserve">Seneca. </w:t>
      </w:r>
      <w:r w:rsidR="005E2D6B" w:rsidRPr="00DE7352">
        <w:rPr>
          <w:rFonts w:cstheme="minorHAnsi"/>
          <w:b/>
          <w:bCs/>
          <w:i/>
          <w:iCs/>
          <w:sz w:val="18"/>
          <w:szCs w:val="18"/>
          <w:lang w:val="en-US"/>
        </w:rPr>
        <w:t>Thy</w:t>
      </w:r>
      <w:r w:rsidR="005E2D6B" w:rsidRPr="00DE7352">
        <w:rPr>
          <w:rFonts w:cstheme="minorHAnsi"/>
          <w:b/>
          <w:bCs/>
          <w:sz w:val="18"/>
          <w:szCs w:val="18"/>
          <w:lang w:val="en-US"/>
        </w:rPr>
        <w:t xml:space="preserve"> .  « Angue ter excusso.». </w:t>
      </w:r>
      <w:r w:rsidR="005E2D6B" w:rsidRPr="00DE7352">
        <w:rPr>
          <w:rFonts w:cstheme="minorHAnsi"/>
          <w:b/>
          <w:bCs/>
          <w:sz w:val="18"/>
          <w:szCs w:val="18"/>
        </w:rPr>
        <w:t xml:space="preserve">(Lemaire).  </w:t>
      </w:r>
    </w:p>
  </w:footnote>
  <w:footnote w:id="728">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E2D6B" w:rsidRPr="00DE7352">
        <w:rPr>
          <w:rFonts w:cstheme="minorHAnsi"/>
          <w:b/>
          <w:bCs/>
          <w:sz w:val="18"/>
          <w:szCs w:val="18"/>
        </w:rPr>
        <w:t xml:space="preserve"> Agere.  […]  </w:t>
      </w:r>
      <w:r w:rsidR="005E2D6B" w:rsidRPr="00DE7352">
        <w:rPr>
          <w:rFonts w:cstheme="minorHAnsi"/>
          <w:bCs/>
          <w:sz w:val="18"/>
          <w:szCs w:val="18"/>
        </w:rPr>
        <w:t>pousser, faire aller, mener, conduire</w:t>
      </w:r>
      <w:r w:rsidR="005E2D6B" w:rsidRPr="00DE7352">
        <w:rPr>
          <w:rFonts w:cstheme="minorHAnsi"/>
          <w:b/>
          <w:bCs/>
          <w:sz w:val="18"/>
          <w:szCs w:val="18"/>
        </w:rPr>
        <w:t> ‖ Cuniculos agere :</w:t>
      </w:r>
      <w:r w:rsidR="005E2D6B" w:rsidRPr="00DE7352">
        <w:rPr>
          <w:rFonts w:cstheme="minorHAnsi"/>
          <w:bCs/>
          <w:sz w:val="18"/>
          <w:szCs w:val="18"/>
        </w:rPr>
        <w:t> mener des galeries souterraines, creuser des mines (Cic.)</w:t>
      </w:r>
      <w:r w:rsidR="005E2D6B" w:rsidRPr="00DE7352">
        <w:rPr>
          <w:rFonts w:cstheme="minorHAnsi"/>
          <w:b/>
          <w:bCs/>
          <w:sz w:val="18"/>
          <w:szCs w:val="18"/>
        </w:rPr>
        <w:t xml:space="preserve">.     Agere cloacam maximam sub terra : </w:t>
      </w:r>
      <w:r w:rsidR="005E2D6B" w:rsidRPr="00DE7352">
        <w:rPr>
          <w:rFonts w:cstheme="minorHAnsi"/>
          <w:bCs/>
          <w:sz w:val="18"/>
          <w:szCs w:val="18"/>
        </w:rPr>
        <w:t xml:space="preserve"> percer sous terre le grand égout.(T. Live). Chez  Ovide, Met. II, 211 : « </w:t>
      </w:r>
      <w:r w:rsidR="005E2D6B" w:rsidRPr="00DE7352">
        <w:rPr>
          <w:rFonts w:cstheme="minorHAnsi"/>
          <w:b/>
          <w:bCs/>
          <w:sz w:val="18"/>
          <w:szCs w:val="18"/>
        </w:rPr>
        <w:t>Tellus ... Fissaque agit rimas.</w:t>
      </w:r>
      <w:r w:rsidR="005E2D6B" w:rsidRPr="00DE7352">
        <w:rPr>
          <w:rFonts w:cstheme="minorHAnsi"/>
          <w:bCs/>
          <w:sz w:val="18"/>
          <w:szCs w:val="18"/>
        </w:rPr>
        <w:t xml:space="preserve"> » c’est la terre elle-même qui est sujet de </w:t>
      </w:r>
      <w:r w:rsidR="005E2D6B" w:rsidRPr="00DE7352">
        <w:rPr>
          <w:rFonts w:cstheme="minorHAnsi"/>
          <w:b/>
          <w:bCs/>
          <w:sz w:val="18"/>
          <w:szCs w:val="18"/>
        </w:rPr>
        <w:t>agit</w:t>
      </w:r>
      <w:r w:rsidR="005E2D6B" w:rsidRPr="00DE7352">
        <w:rPr>
          <w:rFonts w:cstheme="minorHAnsi"/>
          <w:bCs/>
          <w:sz w:val="18"/>
          <w:szCs w:val="18"/>
        </w:rPr>
        <w:t xml:space="preserve">, souligne Oudendorp. </w:t>
      </w:r>
    </w:p>
  </w:footnote>
  <w:footnote w:id="729">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521EE" w:rsidRPr="00DE7352">
        <w:rPr>
          <w:rFonts w:cstheme="minorHAnsi"/>
          <w:b/>
          <w:bCs/>
          <w:sz w:val="18"/>
          <w:szCs w:val="18"/>
        </w:rPr>
        <w:t xml:space="preserve">Mānes, ĭum, m. </w:t>
      </w:r>
      <w:r w:rsidR="00B521EE" w:rsidRPr="00DE7352">
        <w:rPr>
          <w:rFonts w:cstheme="minorHAnsi"/>
          <w:bCs/>
          <w:sz w:val="18"/>
          <w:szCs w:val="18"/>
        </w:rPr>
        <w:t xml:space="preserve">[manus, a, um] : </w:t>
      </w:r>
      <w:r w:rsidR="00B521EE" w:rsidRPr="00DE7352">
        <w:rPr>
          <w:rFonts w:cstheme="minorHAnsi"/>
          <w:bCs/>
          <w:i/>
          <w:iCs/>
          <w:sz w:val="18"/>
          <w:szCs w:val="18"/>
        </w:rPr>
        <w:t>litt.</w:t>
      </w:r>
      <w:r w:rsidR="00B521EE" w:rsidRPr="00DE7352">
        <w:rPr>
          <w:rFonts w:cstheme="minorHAnsi"/>
          <w:bCs/>
          <w:sz w:val="18"/>
          <w:szCs w:val="18"/>
        </w:rPr>
        <w:t xml:space="preserve"> les bons. mânes, âmes des morts ; le séjour des mânes, les enfers ;  châtiments des enfers. ;  cadavre, dépouille mortelle</w:t>
      </w:r>
      <w:r w:rsidR="00721820" w:rsidRPr="00DE7352">
        <w:rPr>
          <w:rFonts w:cstheme="minorHAnsi"/>
          <w:bCs/>
          <w:sz w:val="18"/>
          <w:szCs w:val="18"/>
        </w:rPr>
        <w:t xml:space="preserve">.    </w:t>
      </w:r>
      <w:r w:rsidR="00721820" w:rsidRPr="00DE7352">
        <w:rPr>
          <w:rFonts w:cstheme="minorHAnsi"/>
          <w:b/>
          <w:bCs/>
          <w:sz w:val="18"/>
          <w:szCs w:val="18"/>
        </w:rPr>
        <w:t>illătro (inlătro), āre : -</w:t>
      </w:r>
      <w:r w:rsidR="00721820" w:rsidRPr="00DE7352">
        <w:rPr>
          <w:rFonts w:cstheme="minorHAnsi"/>
          <w:bCs/>
          <w:sz w:val="18"/>
          <w:szCs w:val="18"/>
        </w:rPr>
        <w:t xml:space="preserve"> intr. – aboyer</w:t>
      </w:r>
      <w:r w:rsidR="00721820" w:rsidRPr="00DE7352">
        <w:rPr>
          <w:rFonts w:cstheme="minorHAnsi"/>
          <w:b/>
          <w:bCs/>
          <w:sz w:val="18"/>
          <w:szCs w:val="18"/>
        </w:rPr>
        <w:t xml:space="preserve"> ‖ illatrare alicui :</w:t>
      </w:r>
      <w:r w:rsidR="00721820" w:rsidRPr="00DE7352">
        <w:rPr>
          <w:rFonts w:cstheme="minorHAnsi"/>
          <w:bCs/>
          <w:sz w:val="18"/>
          <w:szCs w:val="18"/>
        </w:rPr>
        <w:t xml:space="preserve"> aboyer contre qqn. (</w:t>
      </w:r>
      <w:r w:rsidR="00721820" w:rsidRPr="00DE7352">
        <w:rPr>
          <w:rFonts w:cstheme="minorHAnsi"/>
          <w:bCs/>
          <w:i/>
          <w:iCs/>
          <w:sz w:val="18"/>
          <w:szCs w:val="18"/>
        </w:rPr>
        <w:t>Luc.; Sil.). Lemaire  renvoie à  Sen. Oedip. vs. 568: « Graviore manes voce et attonita ciet. &gt;&gt;</w:t>
      </w:r>
    </w:p>
  </w:footnote>
  <w:footnote w:id="730">
    <w:p w:rsidR="00F30BF5" w:rsidRPr="00DE7352" w:rsidRDefault="00F30BF5"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F065C" w:rsidRPr="00DE7352">
        <w:rPr>
          <w:rFonts w:asciiTheme="minorHAnsi" w:hAnsiTheme="minorHAnsi" w:cstheme="minorHAnsi"/>
          <w:b/>
          <w:bCs/>
          <w:sz w:val="18"/>
          <w:szCs w:val="18"/>
        </w:rPr>
        <w:t xml:space="preserve">Tisiphonē, ēs, f. : </w:t>
      </w:r>
      <w:r w:rsidR="00AF065C" w:rsidRPr="00DE7352">
        <w:rPr>
          <w:rFonts w:asciiTheme="minorHAnsi" w:hAnsiTheme="minorHAnsi" w:cstheme="minorHAnsi"/>
          <w:bCs/>
          <w:sz w:val="18"/>
          <w:szCs w:val="18"/>
        </w:rPr>
        <w:t>Tisiphone (</w:t>
      </w:r>
      <w:r w:rsidR="00AF065C" w:rsidRPr="00DE7352">
        <w:rPr>
          <w:rFonts w:asciiTheme="minorHAnsi" w:hAnsiTheme="minorHAnsi" w:cstheme="minorHAnsi"/>
          <w:bCs/>
          <w:i/>
          <w:iCs/>
          <w:sz w:val="18"/>
          <w:szCs w:val="18"/>
        </w:rPr>
        <w:t>celle qui venge les meurtres, une des</w:t>
      </w:r>
      <w:r w:rsidR="00AF065C" w:rsidRPr="00DE7352">
        <w:rPr>
          <w:rFonts w:asciiTheme="minorHAnsi" w:hAnsiTheme="minorHAnsi" w:cstheme="minorHAnsi"/>
          <w:bCs/>
          <w:sz w:val="18"/>
          <w:szCs w:val="18"/>
        </w:rPr>
        <w:t xml:space="preserve"> Furies). </w:t>
      </w:r>
      <w:r w:rsidR="00500B38" w:rsidRPr="00DE7352">
        <w:rPr>
          <w:rFonts w:asciiTheme="minorHAnsi" w:hAnsiTheme="minorHAnsi" w:cstheme="minorHAnsi"/>
          <w:bCs/>
          <w:sz w:val="18"/>
          <w:szCs w:val="18"/>
        </w:rPr>
        <w:t xml:space="preserve"> </w:t>
      </w:r>
      <w:r w:rsidR="00AF065C" w:rsidRPr="00DE7352">
        <w:rPr>
          <w:rFonts w:asciiTheme="minorHAnsi" w:hAnsiTheme="minorHAnsi" w:cstheme="minorHAnsi"/>
          <w:sz w:val="18"/>
          <w:szCs w:val="18"/>
        </w:rPr>
        <w:t xml:space="preserve">   </w:t>
      </w:r>
      <w:r w:rsidR="00AF065C" w:rsidRPr="00DE7352">
        <w:rPr>
          <w:rFonts w:asciiTheme="minorHAnsi" w:hAnsiTheme="minorHAnsi" w:cstheme="minorHAnsi"/>
          <w:b/>
          <w:bCs/>
          <w:sz w:val="18"/>
          <w:szCs w:val="18"/>
        </w:rPr>
        <w:t xml:space="preserve">Mĕgæra, æ, f. : - </w:t>
      </w:r>
      <w:r w:rsidR="00AF065C" w:rsidRPr="00DE7352">
        <w:rPr>
          <w:rFonts w:asciiTheme="minorHAnsi" w:hAnsiTheme="minorHAnsi" w:cstheme="minorHAnsi"/>
          <w:bCs/>
          <w:sz w:val="18"/>
          <w:szCs w:val="18"/>
        </w:rPr>
        <w:t xml:space="preserve">1 - Mégère (une des Furies). </w:t>
      </w:r>
      <w:bookmarkStart w:id="241" w:name="securus"/>
      <w:bookmarkEnd w:id="241"/>
      <w:r w:rsidR="00500B38" w:rsidRPr="00DE7352">
        <w:rPr>
          <w:rFonts w:asciiTheme="minorHAnsi" w:hAnsiTheme="minorHAnsi" w:cstheme="minorHAnsi"/>
          <w:bCs/>
          <w:sz w:val="18"/>
          <w:szCs w:val="18"/>
        </w:rPr>
        <w:t xml:space="preserve">       </w:t>
      </w:r>
      <w:r w:rsidR="00500B38" w:rsidRPr="00DE7352">
        <w:rPr>
          <w:rFonts w:asciiTheme="minorHAnsi" w:hAnsiTheme="minorHAnsi" w:cstheme="minorHAnsi"/>
          <w:b/>
          <w:bCs/>
          <w:sz w:val="18"/>
          <w:szCs w:val="18"/>
        </w:rPr>
        <w:t>S</w:t>
      </w:r>
      <w:r w:rsidR="00AF065C" w:rsidRPr="00DE7352">
        <w:rPr>
          <w:rFonts w:asciiTheme="minorHAnsi" w:hAnsiTheme="minorHAnsi" w:cstheme="minorHAnsi"/>
          <w:b/>
          <w:bCs/>
          <w:sz w:val="18"/>
          <w:szCs w:val="18"/>
        </w:rPr>
        <w:t>ēcūrus, a, um [se = sine + cura] :</w:t>
      </w:r>
      <w:r w:rsidR="00500B38" w:rsidRPr="00DE7352">
        <w:rPr>
          <w:rFonts w:asciiTheme="minorHAnsi" w:hAnsiTheme="minorHAnsi" w:cstheme="minorHAnsi"/>
          <w:b/>
          <w:bCs/>
          <w:sz w:val="18"/>
          <w:szCs w:val="18"/>
        </w:rPr>
        <w:t xml:space="preserve"> </w:t>
      </w:r>
      <w:r w:rsidR="00AF065C" w:rsidRPr="00DE7352">
        <w:rPr>
          <w:rFonts w:asciiTheme="minorHAnsi" w:hAnsiTheme="minorHAnsi" w:cstheme="minorHAnsi"/>
          <w:bCs/>
          <w:sz w:val="18"/>
          <w:szCs w:val="18"/>
        </w:rPr>
        <w:t>- exempt de soucis, exempt de crainte, tranquille.</w:t>
      </w:r>
      <w:r w:rsidR="00AF065C" w:rsidRPr="00DE7352">
        <w:rPr>
          <w:rFonts w:asciiTheme="minorHAnsi" w:hAnsiTheme="minorHAnsi" w:cstheme="minorHAnsi"/>
          <w:sz w:val="18"/>
          <w:szCs w:val="18"/>
        </w:rPr>
        <w:t xml:space="preserve"> </w:t>
      </w:r>
      <w:r w:rsidR="00AF065C" w:rsidRPr="00DE7352">
        <w:rPr>
          <w:rFonts w:asciiTheme="minorHAnsi" w:hAnsiTheme="minorHAnsi" w:cstheme="minorHAnsi"/>
          <w:bCs/>
          <w:sz w:val="18"/>
          <w:szCs w:val="18"/>
        </w:rPr>
        <w:t xml:space="preserve">   - </w:t>
      </w:r>
      <w:r w:rsidR="00AF065C" w:rsidRPr="00DE7352">
        <w:rPr>
          <w:rFonts w:asciiTheme="minorHAnsi" w:hAnsiTheme="minorHAnsi" w:cstheme="minorHAnsi"/>
          <w:bCs/>
          <w:i/>
          <w:iCs/>
          <w:sz w:val="18"/>
          <w:szCs w:val="18"/>
        </w:rPr>
        <w:t>avec gén., poét.</w:t>
      </w:r>
      <w:r w:rsidR="00AF065C" w:rsidRPr="00DE7352">
        <w:rPr>
          <w:rFonts w:asciiTheme="minorHAnsi" w:hAnsiTheme="minorHAnsi" w:cstheme="minorHAnsi"/>
          <w:b/>
          <w:bCs/>
          <w:sz w:val="18"/>
          <w:szCs w:val="18"/>
        </w:rPr>
        <w:t xml:space="preserve"> securi pelagi atque mei, </w:t>
      </w:r>
      <w:r w:rsidR="00AF065C" w:rsidRPr="00DE7352">
        <w:rPr>
          <w:rFonts w:asciiTheme="minorHAnsi" w:hAnsiTheme="minorHAnsi" w:cstheme="minorHAnsi"/>
          <w:bCs/>
          <w:sz w:val="18"/>
          <w:szCs w:val="18"/>
        </w:rPr>
        <w:t xml:space="preserve">Virg. En. 7, 304 : tranquilles du côté de la mer et </w:t>
      </w:r>
      <w:r w:rsidR="00500B38" w:rsidRPr="00DE7352">
        <w:rPr>
          <w:rFonts w:asciiTheme="minorHAnsi" w:hAnsiTheme="minorHAnsi" w:cstheme="minorHAnsi"/>
          <w:bCs/>
          <w:sz w:val="18"/>
          <w:szCs w:val="18"/>
        </w:rPr>
        <w:t xml:space="preserve"> </w:t>
      </w:r>
      <w:r w:rsidR="00AF065C" w:rsidRPr="00DE7352">
        <w:rPr>
          <w:rFonts w:asciiTheme="minorHAnsi" w:hAnsiTheme="minorHAnsi" w:cstheme="minorHAnsi"/>
          <w:bCs/>
          <w:sz w:val="18"/>
          <w:szCs w:val="18"/>
        </w:rPr>
        <w:t>de moi (sans s'inquiéter de...</w:t>
      </w:r>
      <w:r w:rsidR="00AF065C" w:rsidRPr="00DE7352">
        <w:rPr>
          <w:rFonts w:asciiTheme="minorHAnsi" w:hAnsiTheme="minorHAnsi" w:cstheme="minorHAnsi"/>
          <w:sz w:val="18"/>
          <w:szCs w:val="18"/>
        </w:rPr>
        <w:t>).</w:t>
      </w:r>
      <w:r w:rsidR="00500B38" w:rsidRPr="00DE7352">
        <w:rPr>
          <w:rFonts w:asciiTheme="minorHAnsi" w:hAnsiTheme="minorHAnsi" w:cstheme="minorHAnsi"/>
          <w:sz w:val="18"/>
          <w:szCs w:val="18"/>
        </w:rPr>
        <w:t xml:space="preserve"> ; </w:t>
      </w:r>
      <w:r w:rsidR="00AF065C" w:rsidRPr="00DE7352">
        <w:rPr>
          <w:rFonts w:asciiTheme="minorHAnsi" w:hAnsiTheme="minorHAnsi" w:cstheme="minorHAnsi"/>
          <w:b/>
          <w:bCs/>
          <w:sz w:val="18"/>
          <w:szCs w:val="18"/>
        </w:rPr>
        <w:t>vota secura repulsæ</w:t>
      </w:r>
      <w:r w:rsidR="00AF065C" w:rsidRPr="00DE7352">
        <w:rPr>
          <w:rFonts w:asciiTheme="minorHAnsi" w:hAnsiTheme="minorHAnsi" w:cstheme="minorHAnsi"/>
          <w:bCs/>
          <w:sz w:val="18"/>
          <w:szCs w:val="18"/>
        </w:rPr>
        <w:t>, Ov. M. 12, 199 : vœux qui ne craignent pas un refus.</w:t>
      </w:r>
      <w:r w:rsidR="00AF065C" w:rsidRPr="00DE7352">
        <w:rPr>
          <w:rFonts w:asciiTheme="minorHAnsi" w:hAnsiTheme="minorHAnsi" w:cstheme="minorHAnsi"/>
          <w:i/>
          <w:iCs/>
          <w:sz w:val="18"/>
          <w:szCs w:val="18"/>
        </w:rPr>
        <w:t xml:space="preserve"> </w:t>
      </w:r>
      <w:r w:rsidR="00500B38" w:rsidRPr="00DE7352">
        <w:rPr>
          <w:rFonts w:asciiTheme="minorHAnsi" w:hAnsiTheme="minorHAnsi" w:cstheme="minorHAnsi"/>
          <w:i/>
          <w:iCs/>
          <w:sz w:val="18"/>
          <w:szCs w:val="18"/>
        </w:rPr>
        <w:t xml:space="preserve"> </w:t>
      </w:r>
      <w:r w:rsidR="00AF065C" w:rsidRPr="00DE7352">
        <w:rPr>
          <w:rFonts w:asciiTheme="minorHAnsi" w:hAnsiTheme="minorHAnsi" w:cstheme="minorHAnsi"/>
          <w:bCs/>
          <w:sz w:val="18"/>
          <w:szCs w:val="18"/>
        </w:rPr>
        <w:t>   2 - qui ne se soucie pas, insouciant, indifférent, négligent.</w:t>
      </w:r>
      <w:r w:rsidR="00AF065C" w:rsidRPr="00DE7352">
        <w:rPr>
          <w:rFonts w:asciiTheme="minorHAnsi" w:hAnsiTheme="minorHAnsi" w:cstheme="minorHAnsi"/>
          <w:sz w:val="18"/>
          <w:szCs w:val="18"/>
        </w:rPr>
        <w:t xml:space="preserve"> </w:t>
      </w:r>
      <w:r w:rsidR="00AF065C" w:rsidRPr="00DE7352">
        <w:rPr>
          <w:rFonts w:asciiTheme="minorHAnsi" w:hAnsiTheme="minorHAnsi" w:cstheme="minorHAnsi"/>
          <w:bCs/>
          <w:sz w:val="18"/>
          <w:szCs w:val="18"/>
        </w:rPr>
        <w:t>   3 - exempt de danger, où l'on n'a rien à craindre, sûr, en sécurité.</w:t>
      </w:r>
      <w:r w:rsidR="00AF065C" w:rsidRPr="00DE7352">
        <w:rPr>
          <w:rFonts w:asciiTheme="minorHAnsi" w:hAnsiTheme="minorHAnsi" w:cstheme="minorHAnsi"/>
          <w:sz w:val="18"/>
          <w:szCs w:val="18"/>
        </w:rPr>
        <w:t xml:space="preserve"> </w:t>
      </w:r>
    </w:p>
  </w:footnote>
  <w:footnote w:id="731">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2430F" w:rsidRPr="00DE7352">
        <w:rPr>
          <w:rFonts w:cstheme="minorHAnsi"/>
          <w:b/>
          <w:bCs/>
          <w:sz w:val="18"/>
          <w:szCs w:val="18"/>
        </w:rPr>
        <w:t xml:space="preserve"> </w:t>
      </w:r>
      <w:r w:rsidR="0032430F" w:rsidRPr="00DE7352">
        <w:rPr>
          <w:rFonts w:cstheme="minorHAnsi"/>
          <w:b/>
          <w:sz w:val="18"/>
          <w:szCs w:val="18"/>
        </w:rPr>
        <w:t>Non agitis infelicem animam</w:t>
      </w:r>
      <w:r w:rsidR="0032430F" w:rsidRPr="00DE7352">
        <w:rPr>
          <w:rFonts w:cstheme="minorHAnsi"/>
          <w:b/>
          <w:bCs/>
          <w:sz w:val="18"/>
          <w:szCs w:val="18"/>
        </w:rPr>
        <w:t> : Agere :</w:t>
      </w:r>
      <w:r w:rsidR="0032430F" w:rsidRPr="00DE7352">
        <w:rPr>
          <w:rFonts w:cstheme="minorHAnsi"/>
          <w:bCs/>
          <w:sz w:val="18"/>
          <w:szCs w:val="18"/>
        </w:rPr>
        <w:t xml:space="preserve"> pousser, chasser devant soi […].    </w:t>
      </w:r>
      <w:r w:rsidR="005F49D8" w:rsidRPr="00DE7352">
        <w:rPr>
          <w:rFonts w:cstheme="minorHAnsi"/>
          <w:bCs/>
          <w:sz w:val="18"/>
          <w:szCs w:val="18"/>
        </w:rPr>
        <w:t xml:space="preserve">  </w:t>
      </w:r>
      <w:r w:rsidR="005F49D8" w:rsidRPr="00DE7352">
        <w:rPr>
          <w:rFonts w:cstheme="minorHAnsi"/>
          <w:b/>
          <w:bCs/>
          <w:sz w:val="18"/>
          <w:szCs w:val="18"/>
        </w:rPr>
        <w:t>Erĕbus, i, m. : -</w:t>
      </w:r>
      <w:r w:rsidR="005F49D8" w:rsidRPr="00DE7352">
        <w:rPr>
          <w:rFonts w:cstheme="minorHAnsi"/>
          <w:bCs/>
          <w:sz w:val="18"/>
          <w:szCs w:val="18"/>
        </w:rPr>
        <w:t> 1 - Erèbe (</w:t>
      </w:r>
      <w:r w:rsidR="005F49D8" w:rsidRPr="00DE7352">
        <w:rPr>
          <w:rFonts w:cstheme="minorHAnsi"/>
          <w:bCs/>
          <w:i/>
          <w:iCs/>
          <w:sz w:val="18"/>
          <w:szCs w:val="18"/>
        </w:rPr>
        <w:t>fils du Chaos, divinité infernale</w:t>
      </w:r>
      <w:r w:rsidR="005F49D8" w:rsidRPr="00DE7352">
        <w:rPr>
          <w:rFonts w:cstheme="minorHAnsi"/>
          <w:bCs/>
          <w:sz w:val="18"/>
          <w:szCs w:val="18"/>
        </w:rPr>
        <w:t>).  - 2 - les enfers, l'Erèbe.</w:t>
      </w:r>
    </w:p>
  </w:footnote>
  <w:footnote w:id="732">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F49D8" w:rsidRPr="00DE7352">
        <w:rPr>
          <w:rFonts w:cstheme="minorHAnsi"/>
          <w:b/>
          <w:bCs/>
          <w:sz w:val="18"/>
          <w:szCs w:val="18"/>
        </w:rPr>
        <w:t xml:space="preserve"> </w:t>
      </w:r>
      <w:r w:rsidR="005F49D8" w:rsidRPr="00DE7352">
        <w:rPr>
          <w:rFonts w:cstheme="minorHAnsi"/>
          <w:b/>
          <w:sz w:val="18"/>
          <w:szCs w:val="18"/>
        </w:rPr>
        <w:t>Nomine vero :</w:t>
      </w:r>
      <w:r w:rsidR="005F49D8" w:rsidRPr="00DE7352">
        <w:rPr>
          <w:rFonts w:cstheme="minorHAnsi"/>
          <w:sz w:val="18"/>
          <w:szCs w:val="18"/>
        </w:rPr>
        <w:t xml:space="preserve"> B &amp; P  précisent : « les dieux ont deux noms, l’un vulgaire, l’autre connu des seuls initiés. Celui-ci est le vrai et celui qui le connaît dispose du dieu selon son caprice. » Voir Frazer</w:t>
      </w:r>
      <w:r w:rsidR="00EF0E30" w:rsidRPr="00DE7352">
        <w:rPr>
          <w:rFonts w:cstheme="minorHAnsi"/>
          <w:sz w:val="18"/>
          <w:szCs w:val="18"/>
        </w:rPr>
        <w:t xml:space="preserve">, </w:t>
      </w:r>
      <w:r w:rsidR="00EF0E30" w:rsidRPr="00DE7352">
        <w:rPr>
          <w:rFonts w:cstheme="minorHAnsi"/>
          <w:i/>
          <w:iCs/>
          <w:sz w:val="18"/>
          <w:szCs w:val="18"/>
        </w:rPr>
        <w:t>le rameau d’or</w:t>
      </w:r>
      <w:r w:rsidR="005F49D8" w:rsidRPr="00DE7352">
        <w:rPr>
          <w:rFonts w:cstheme="minorHAnsi"/>
          <w:sz w:val="18"/>
          <w:szCs w:val="18"/>
        </w:rPr>
        <w:t xml:space="preserve"> et  </w:t>
      </w:r>
      <w:r w:rsidR="00EF0E30" w:rsidRPr="00DE7352">
        <w:rPr>
          <w:rFonts w:cstheme="minorHAnsi"/>
          <w:sz w:val="18"/>
          <w:szCs w:val="18"/>
        </w:rPr>
        <w:t xml:space="preserve">Wessely, </w:t>
      </w:r>
      <w:r w:rsidR="00EF0E30" w:rsidRPr="00DE7352">
        <w:rPr>
          <w:rFonts w:cstheme="minorHAnsi"/>
          <w:i/>
          <w:iCs/>
          <w:sz w:val="18"/>
          <w:szCs w:val="18"/>
        </w:rPr>
        <w:t>Denkschriften</w:t>
      </w:r>
      <w:r w:rsidR="00EF0E30" w:rsidRPr="00DE7352">
        <w:rPr>
          <w:rFonts w:cstheme="minorHAnsi"/>
          <w:sz w:val="18"/>
          <w:szCs w:val="18"/>
        </w:rPr>
        <w:t xml:space="preserve">… </w:t>
      </w:r>
      <w:r w:rsidR="005F49D8" w:rsidRPr="00DE7352">
        <w:rPr>
          <w:rFonts w:cstheme="minorHAnsi"/>
          <w:sz w:val="18"/>
          <w:szCs w:val="18"/>
        </w:rPr>
        <w:t xml:space="preserve"> </w:t>
      </w:r>
    </w:p>
  </w:footnote>
  <w:footnote w:id="733">
    <w:p w:rsidR="00EF0E30"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F0E30" w:rsidRPr="00DE7352">
        <w:rPr>
          <w:rFonts w:cstheme="minorHAnsi"/>
          <w:b/>
          <w:bCs/>
          <w:sz w:val="18"/>
          <w:szCs w:val="18"/>
        </w:rPr>
        <w:t xml:space="preserve"> ēlĭcĭo, ĕre, cŭi, cĭtum </w:t>
      </w:r>
      <w:r w:rsidR="00EF0E30" w:rsidRPr="00DE7352">
        <w:rPr>
          <w:rFonts w:cstheme="minorHAnsi"/>
          <w:bCs/>
          <w:sz w:val="18"/>
          <w:szCs w:val="18"/>
        </w:rPr>
        <w:t xml:space="preserve"> : - tr. -   tirer de, faire sortir  ; attirer ; évoquer (dieux)  […].  </w:t>
      </w:r>
      <w:r w:rsidR="00EF0E30" w:rsidRPr="00DE7352">
        <w:rPr>
          <w:rFonts w:cstheme="minorHAnsi"/>
          <w:b/>
          <w:bCs/>
          <w:sz w:val="18"/>
          <w:szCs w:val="18"/>
        </w:rPr>
        <w:t xml:space="preserve"> Lemaire précise :</w:t>
      </w:r>
      <w:r w:rsidR="00EF0E30" w:rsidRPr="00DE7352">
        <w:rPr>
          <w:rFonts w:cstheme="minorHAnsi"/>
          <w:bCs/>
          <w:sz w:val="18"/>
          <w:szCs w:val="18"/>
        </w:rPr>
        <w:t xml:space="preserve"> « </w:t>
      </w:r>
      <w:r w:rsidR="00EF0E30" w:rsidRPr="00DE7352">
        <w:rPr>
          <w:rFonts w:cstheme="minorHAnsi"/>
          <w:sz w:val="18"/>
          <w:szCs w:val="18"/>
        </w:rPr>
        <w:t xml:space="preserve">Non vos, ut prius, Eumenidas, Erinnys, ultrices pœnarum ciebo : sed nominibus magicis, quæ Apollonius, lib. II, dicit esse </w:t>
      </w:r>
      <w:r w:rsidR="00EF0E30" w:rsidRPr="00DE7352">
        <w:rPr>
          <w:rFonts w:cstheme="minorHAnsi"/>
          <w:sz w:val="18"/>
          <w:szCs w:val="18"/>
          <w:lang w:val="el-GR"/>
        </w:rPr>
        <w:t>Αρπυίας</w:t>
      </w:r>
      <w:r w:rsidR="00EF0E30" w:rsidRPr="00DE7352">
        <w:rPr>
          <w:rFonts w:cstheme="minorHAnsi"/>
          <w:sz w:val="18"/>
          <w:szCs w:val="18"/>
        </w:rPr>
        <w:t xml:space="preserve">, </w:t>
      </w:r>
      <w:r w:rsidR="00EF0E30" w:rsidRPr="00DE7352">
        <w:rPr>
          <w:rFonts w:cstheme="minorHAnsi"/>
          <w:sz w:val="18"/>
          <w:szCs w:val="18"/>
          <w:lang w:val="el-GR"/>
        </w:rPr>
        <w:t>μεγάλοιο</w:t>
      </w:r>
      <w:r w:rsidR="00EF0E30" w:rsidRPr="00DE7352">
        <w:rPr>
          <w:rFonts w:cstheme="minorHAnsi"/>
          <w:sz w:val="18"/>
          <w:szCs w:val="18"/>
        </w:rPr>
        <w:t xml:space="preserve"> </w:t>
      </w:r>
      <w:r w:rsidR="00EF0E30" w:rsidRPr="00DE7352">
        <w:rPr>
          <w:rFonts w:cstheme="minorHAnsi"/>
          <w:sz w:val="18"/>
          <w:szCs w:val="18"/>
          <w:lang w:val="el-GR"/>
        </w:rPr>
        <w:t>Διὸς</w:t>
      </w:r>
      <w:r w:rsidR="00EF0E30" w:rsidRPr="00DE7352">
        <w:rPr>
          <w:rFonts w:cstheme="minorHAnsi"/>
          <w:sz w:val="18"/>
          <w:szCs w:val="18"/>
        </w:rPr>
        <w:t xml:space="preserve"> </w:t>
      </w:r>
      <w:r w:rsidR="00EF0E30" w:rsidRPr="00DE7352">
        <w:rPr>
          <w:rFonts w:cstheme="minorHAnsi"/>
          <w:sz w:val="18"/>
          <w:szCs w:val="18"/>
          <w:lang w:val="el-GR"/>
        </w:rPr>
        <w:t>κύνας</w:t>
      </w:r>
      <w:r w:rsidR="00EF0E30" w:rsidRPr="00DE7352">
        <w:rPr>
          <w:rFonts w:cstheme="minorHAnsi"/>
          <w:sz w:val="18"/>
          <w:szCs w:val="18"/>
        </w:rPr>
        <w:t xml:space="preserve">.  Hinc Noster Stygias canes vocat ipsas Furias. </w:t>
      </w:r>
      <w:r w:rsidR="00EF0E30" w:rsidRPr="00DE7352">
        <w:rPr>
          <w:rFonts w:cstheme="minorHAnsi"/>
          <w:bCs/>
          <w:sz w:val="18"/>
          <w:szCs w:val="18"/>
        </w:rPr>
        <w:t>»</w:t>
      </w:r>
      <w:r w:rsidR="00EF0E30" w:rsidRPr="00DE7352">
        <w:rPr>
          <w:rFonts w:cstheme="minorHAnsi"/>
          <w:sz w:val="18"/>
          <w:szCs w:val="18"/>
        </w:rPr>
        <w:t xml:space="preserve">   </w:t>
      </w:r>
    </w:p>
  </w:footnote>
  <w:footnote w:id="734">
    <w:p w:rsidR="00EF0E30"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F0E30" w:rsidRPr="00DE7352">
        <w:rPr>
          <w:rFonts w:cstheme="minorHAnsi"/>
          <w:b/>
          <w:bCs/>
          <w:sz w:val="18"/>
          <w:szCs w:val="18"/>
        </w:rPr>
        <w:t xml:space="preserve"> </w:t>
      </w:r>
      <w:r w:rsidR="00EF0E30" w:rsidRPr="00DE7352">
        <w:rPr>
          <w:rFonts w:cstheme="minorHAnsi"/>
          <w:b/>
          <w:sz w:val="18"/>
          <w:szCs w:val="18"/>
        </w:rPr>
        <w:t>D</w:t>
      </w:r>
      <w:r w:rsidR="00EF0E30" w:rsidRPr="00DE7352">
        <w:rPr>
          <w:rFonts w:cstheme="minorHAnsi"/>
          <w:b/>
          <w:bCs/>
          <w:sz w:val="18"/>
          <w:szCs w:val="18"/>
        </w:rPr>
        <w:t>estĭtŭo, ĕre, tŭi, tūtum  : - tr. -   </w:t>
      </w:r>
      <w:r w:rsidR="00EF0E30" w:rsidRPr="00DE7352">
        <w:rPr>
          <w:rFonts w:cstheme="minorHAnsi"/>
          <w:bCs/>
          <w:sz w:val="18"/>
          <w:szCs w:val="18"/>
        </w:rPr>
        <w:t xml:space="preserve">  1 - placer debout à part, dresser isolément.        2 - placer loin de soi, abandonner, laisser (planter) là qqn.      </w:t>
      </w:r>
      <w:r w:rsidR="00EF0E30" w:rsidRPr="00DE7352">
        <w:rPr>
          <w:rFonts w:cstheme="minorHAnsi"/>
          <w:b/>
          <w:bCs/>
          <w:sz w:val="18"/>
          <w:szCs w:val="18"/>
        </w:rPr>
        <w:t xml:space="preserve">Lemaire note </w:t>
      </w:r>
      <w:r w:rsidR="00EF0E30" w:rsidRPr="00DE7352">
        <w:rPr>
          <w:rFonts w:eastAsia="Times New Roman" w:cstheme="minorHAnsi"/>
          <w:kern w:val="0"/>
          <w:sz w:val="18"/>
          <w:szCs w:val="18"/>
          <w:lang w:eastAsia="fr-FR"/>
          <w14:ligatures w14:val="none"/>
        </w:rPr>
        <w:t xml:space="preserve">« Extractas ad superos relinquam, et, ne reverti ad inferos possitis, efficiam.  BURM. » </w:t>
      </w:r>
      <w:r w:rsidR="008E7D8F" w:rsidRPr="00DE7352">
        <w:rPr>
          <w:rFonts w:eastAsia="Times New Roman" w:cstheme="minorHAnsi"/>
          <w:kern w:val="0"/>
          <w:sz w:val="18"/>
          <w:szCs w:val="18"/>
          <w:lang w:eastAsia="fr-FR"/>
          <w14:ligatures w14:val="none"/>
        </w:rPr>
        <w:t xml:space="preserve">        </w:t>
      </w:r>
      <w:r w:rsidR="008E7D8F" w:rsidRPr="00DE7352">
        <w:rPr>
          <w:rFonts w:eastAsia="Times New Roman" w:cstheme="minorHAnsi"/>
          <w:b/>
          <w:kern w:val="0"/>
          <w:sz w:val="18"/>
          <w:szCs w:val="18"/>
          <w:lang w:eastAsia="fr-FR"/>
          <w14:ligatures w14:val="none"/>
        </w:rPr>
        <w:t>Cst</w:t>
      </w:r>
      <w:r w:rsidR="008E7D8F" w:rsidRPr="00DE7352">
        <w:rPr>
          <w:rFonts w:eastAsia="Times New Roman" w:cstheme="minorHAnsi"/>
          <w:kern w:val="0"/>
          <w:sz w:val="18"/>
          <w:szCs w:val="18"/>
          <w:lang w:eastAsia="fr-FR"/>
          <w14:ligatures w14:val="none"/>
        </w:rPr>
        <w:t xml:space="preserve">. </w:t>
      </w:r>
      <w:r w:rsidR="008E7D8F" w:rsidRPr="00DE7352">
        <w:rPr>
          <w:rFonts w:cstheme="minorHAnsi"/>
          <w:sz w:val="18"/>
          <w:szCs w:val="18"/>
        </w:rPr>
        <w:t>P</w:t>
      </w:r>
      <w:r w:rsidR="00EF0E30" w:rsidRPr="00DE7352">
        <w:rPr>
          <w:rFonts w:cstheme="minorHAnsi"/>
          <w:sz w:val="18"/>
          <w:szCs w:val="18"/>
        </w:rPr>
        <w:t>er busta</w:t>
      </w:r>
      <w:r w:rsidR="008E7D8F" w:rsidRPr="00DE7352">
        <w:rPr>
          <w:rFonts w:cstheme="minorHAnsi"/>
          <w:sz w:val="18"/>
          <w:szCs w:val="18"/>
        </w:rPr>
        <w:t xml:space="preserve"> &lt;</w:t>
      </w:r>
      <w:r w:rsidR="008E7D8F" w:rsidRPr="00DE7352">
        <w:rPr>
          <w:rFonts w:cstheme="minorHAnsi"/>
          <w:b/>
          <w:sz w:val="18"/>
          <w:szCs w:val="18"/>
          <w:u w:val="single"/>
        </w:rPr>
        <w:t>vos</w:t>
      </w:r>
      <w:r w:rsidR="008E7D8F" w:rsidRPr="00DE7352">
        <w:rPr>
          <w:rFonts w:cstheme="minorHAnsi"/>
          <w:sz w:val="18"/>
          <w:szCs w:val="18"/>
        </w:rPr>
        <w:t xml:space="preserve">&gt; </w:t>
      </w:r>
      <w:r w:rsidR="00EF0E30" w:rsidRPr="00DE7352">
        <w:rPr>
          <w:rFonts w:cstheme="minorHAnsi"/>
          <w:sz w:val="18"/>
          <w:szCs w:val="18"/>
        </w:rPr>
        <w:t>sequar</w:t>
      </w:r>
      <w:r w:rsidR="008E7D8F" w:rsidRPr="00DE7352">
        <w:rPr>
          <w:rFonts w:cstheme="minorHAnsi"/>
          <w:sz w:val="18"/>
          <w:szCs w:val="18"/>
        </w:rPr>
        <w:t xml:space="preserve">.    </w:t>
      </w:r>
      <w:r w:rsidR="008E7D8F" w:rsidRPr="00DE7352">
        <w:rPr>
          <w:rFonts w:cstheme="minorHAnsi"/>
          <w:b/>
          <w:sz w:val="18"/>
          <w:szCs w:val="18"/>
        </w:rPr>
        <w:t>Custos</w:t>
      </w:r>
      <w:r w:rsidR="008E7D8F" w:rsidRPr="00DE7352">
        <w:rPr>
          <w:rFonts w:cstheme="minorHAnsi"/>
          <w:sz w:val="18"/>
          <w:szCs w:val="18"/>
        </w:rPr>
        <w:t>, gardienne,  apposé à Erichtho qui les empêchera de s’approcher des tombeaux.</w:t>
      </w:r>
      <w:r w:rsidR="00EF0E30" w:rsidRPr="00DE7352">
        <w:rPr>
          <w:rStyle w:val="Appelnotedebasdep"/>
          <w:rFonts w:eastAsia="Times New Roman" w:cstheme="minorHAnsi"/>
          <w:color w:val="C00000"/>
          <w:kern w:val="0"/>
          <w:sz w:val="18"/>
          <w:szCs w:val="18"/>
          <w:vertAlign w:val="baseline"/>
          <w:lang w:eastAsia="fr-FR"/>
          <w14:ligatures w14:val="none"/>
        </w:rPr>
        <w:footnoteRef/>
      </w:r>
    </w:p>
  </w:footnote>
  <w:footnote w:id="735">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E7D8F" w:rsidRPr="00DE7352">
        <w:rPr>
          <w:rFonts w:cstheme="minorHAnsi"/>
          <w:b/>
          <w:bCs/>
          <w:sz w:val="18"/>
          <w:szCs w:val="18"/>
        </w:rPr>
        <w:t xml:space="preserve"> V </w:t>
      </w:r>
      <w:r w:rsidR="008E7D8F" w:rsidRPr="00DE7352">
        <w:rPr>
          <w:rStyle w:val="english"/>
          <w:rFonts w:cstheme="minorHAnsi"/>
          <w:b/>
          <w:sz w:val="18"/>
          <w:szCs w:val="18"/>
        </w:rPr>
        <w:t>735. Cst.  &lt;</w:t>
      </w:r>
      <w:r w:rsidR="008E7D8F" w:rsidRPr="00DE7352">
        <w:rPr>
          <w:rStyle w:val="english"/>
          <w:rFonts w:cstheme="minorHAnsi"/>
          <w:b/>
          <w:sz w:val="18"/>
          <w:szCs w:val="18"/>
          <w:u w:val="single"/>
        </w:rPr>
        <w:t>ab</w:t>
      </w:r>
      <w:r w:rsidR="008E7D8F" w:rsidRPr="00DE7352">
        <w:rPr>
          <w:rStyle w:val="english"/>
          <w:rFonts w:cstheme="minorHAnsi"/>
          <w:b/>
          <w:sz w:val="18"/>
          <w:szCs w:val="18"/>
        </w:rPr>
        <w:t xml:space="preserve">&gt; </w:t>
      </w:r>
      <w:r w:rsidR="008E7D8F" w:rsidRPr="00DE7352">
        <w:rPr>
          <w:rFonts w:cstheme="minorHAnsi"/>
          <w:b/>
          <w:sz w:val="18"/>
          <w:szCs w:val="18"/>
        </w:rPr>
        <w:t>tumulis, &lt;</w:t>
      </w:r>
      <w:r w:rsidR="008E7D8F" w:rsidRPr="00DE7352">
        <w:rPr>
          <w:rFonts w:cstheme="minorHAnsi"/>
          <w:b/>
          <w:sz w:val="18"/>
          <w:szCs w:val="18"/>
          <w:u w:val="single"/>
        </w:rPr>
        <w:t>ab</w:t>
      </w:r>
      <w:r w:rsidR="008E7D8F" w:rsidRPr="00DE7352">
        <w:rPr>
          <w:rFonts w:cstheme="minorHAnsi"/>
          <w:b/>
          <w:sz w:val="18"/>
          <w:szCs w:val="18"/>
        </w:rPr>
        <w:t xml:space="preserve">&gt;  omnibus urnis.  </w:t>
      </w:r>
    </w:p>
  </w:footnote>
  <w:footnote w:id="736">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14922" w:rsidRPr="00DE7352">
        <w:rPr>
          <w:rFonts w:asciiTheme="minorHAnsi" w:hAnsiTheme="minorHAnsi" w:cstheme="minorHAnsi"/>
          <w:b/>
          <w:bCs/>
          <w:sz w:val="18"/>
          <w:szCs w:val="18"/>
        </w:rPr>
        <w:t xml:space="preserve"> </w:t>
      </w:r>
      <w:r w:rsidR="00B14922" w:rsidRPr="00DE7352">
        <w:rPr>
          <w:rFonts w:asciiTheme="minorHAnsi" w:hAnsiTheme="minorHAnsi" w:cstheme="minorHAnsi"/>
          <w:b/>
          <w:sz w:val="18"/>
          <w:szCs w:val="18"/>
        </w:rPr>
        <w:t>Deis,</w:t>
      </w:r>
      <w:r w:rsidR="00B14922" w:rsidRPr="00DE7352">
        <w:rPr>
          <w:rFonts w:asciiTheme="minorHAnsi" w:hAnsiTheme="minorHAnsi" w:cstheme="minorHAnsi"/>
          <w:sz w:val="18"/>
          <w:szCs w:val="18"/>
        </w:rPr>
        <w:t xml:space="preserve"> datif, cos de ostendam.   </w:t>
      </w:r>
      <w:r w:rsidR="00B14922" w:rsidRPr="00DE7352">
        <w:rPr>
          <w:rFonts w:asciiTheme="minorHAnsi" w:hAnsiTheme="minorHAnsi" w:cstheme="minorHAnsi"/>
          <w:b/>
          <w:sz w:val="18"/>
          <w:szCs w:val="18"/>
        </w:rPr>
        <w:t>Procedere</w:t>
      </w:r>
      <w:r w:rsidR="00B14922" w:rsidRPr="00DE7352">
        <w:rPr>
          <w:rFonts w:asciiTheme="minorHAnsi" w:hAnsiTheme="minorHAnsi" w:cstheme="minorHAnsi"/>
          <w:sz w:val="18"/>
          <w:szCs w:val="18"/>
        </w:rPr>
        <w:t xml:space="preserve"> dépend de  </w:t>
      </w:r>
      <w:r w:rsidR="00B14922" w:rsidRPr="00DE7352">
        <w:rPr>
          <w:rFonts w:asciiTheme="minorHAnsi" w:hAnsiTheme="minorHAnsi" w:cstheme="minorHAnsi"/>
          <w:b/>
          <w:sz w:val="18"/>
          <w:szCs w:val="18"/>
        </w:rPr>
        <w:t xml:space="preserve">soles.  </w:t>
      </w:r>
      <w:r w:rsidR="00B14922" w:rsidRPr="00DE7352">
        <w:rPr>
          <w:rFonts w:asciiTheme="minorHAnsi" w:hAnsiTheme="minorHAnsi" w:cstheme="minorHAnsi"/>
          <w:sz w:val="18"/>
          <w:szCs w:val="18"/>
        </w:rPr>
        <w:t xml:space="preserve"> </w:t>
      </w:r>
      <w:bookmarkStart w:id="242" w:name="procedo"/>
      <w:bookmarkEnd w:id="242"/>
      <w:r w:rsidR="00B14922" w:rsidRPr="00DE7352">
        <w:rPr>
          <w:rFonts w:asciiTheme="minorHAnsi" w:hAnsiTheme="minorHAnsi" w:cstheme="minorHAnsi"/>
          <w:b/>
          <w:bCs/>
          <w:sz w:val="18"/>
          <w:szCs w:val="18"/>
        </w:rPr>
        <w:t xml:space="preserve">Prōcēdo, ĕre, cessi, cessum : - intr. </w:t>
      </w:r>
      <w:r w:rsidR="00B14922" w:rsidRPr="00DE7352">
        <w:rPr>
          <w:rFonts w:asciiTheme="minorHAnsi" w:hAnsiTheme="minorHAnsi" w:cstheme="minorHAnsi"/>
          <w:bCs/>
          <w:sz w:val="18"/>
          <w:szCs w:val="18"/>
        </w:rPr>
        <w:t xml:space="preserve">-  aller en avant, s'avancer hors de, paraître ; s’avancer vers (avec in, ad, etc.).   </w:t>
      </w:r>
      <w:r w:rsidR="00B14922" w:rsidRPr="00DE7352">
        <w:rPr>
          <w:rFonts w:asciiTheme="minorHAnsi" w:hAnsiTheme="minorHAnsi" w:cstheme="minorHAnsi"/>
          <w:b/>
          <w:bCs/>
          <w:sz w:val="18"/>
          <w:szCs w:val="18"/>
        </w:rPr>
        <w:t xml:space="preserve">Sŏlĕo, ēre, sŏlĭtus sum  : - intr. </w:t>
      </w:r>
      <w:r w:rsidR="00B14922" w:rsidRPr="00DE7352">
        <w:rPr>
          <w:rFonts w:asciiTheme="minorHAnsi" w:hAnsiTheme="minorHAnsi" w:cstheme="minorHAnsi"/>
          <w:bCs/>
          <w:sz w:val="18"/>
          <w:szCs w:val="18"/>
        </w:rPr>
        <w:t xml:space="preserve"> avoir l'habitude, être habitué à (avec inf.) </w:t>
      </w:r>
    </w:p>
  </w:footnote>
  <w:footnote w:id="737">
    <w:p w:rsidR="00F30BF5" w:rsidRPr="00DE7352" w:rsidRDefault="00F30BF5"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B14922" w:rsidRPr="00DE7352">
        <w:rPr>
          <w:rFonts w:asciiTheme="minorHAnsi" w:hAnsiTheme="minorHAnsi" w:cstheme="minorHAnsi"/>
          <w:b/>
          <w:bCs/>
          <w:sz w:val="18"/>
          <w:szCs w:val="18"/>
        </w:rPr>
        <w:t xml:space="preserve"> </w:t>
      </w:r>
      <w:r w:rsidR="009648A1" w:rsidRPr="00DE7352">
        <w:rPr>
          <w:rFonts w:asciiTheme="minorHAnsi" w:hAnsiTheme="minorHAnsi" w:cstheme="minorHAnsi"/>
          <w:b/>
          <w:sz w:val="18"/>
          <w:szCs w:val="18"/>
        </w:rPr>
        <w:t>F</w:t>
      </w:r>
      <w:r w:rsidR="00B14922" w:rsidRPr="00DE7352">
        <w:rPr>
          <w:rFonts w:asciiTheme="minorHAnsi" w:hAnsiTheme="minorHAnsi" w:cstheme="minorHAnsi"/>
          <w:b/>
          <w:bCs/>
          <w:sz w:val="18"/>
          <w:szCs w:val="18"/>
        </w:rPr>
        <w:t xml:space="preserve">ingo, ĕre, finxi, fictum : - tr. </w:t>
      </w:r>
      <w:r w:rsidR="00B14922" w:rsidRPr="00DE7352">
        <w:rPr>
          <w:rFonts w:asciiTheme="minorHAnsi" w:hAnsiTheme="minorHAnsi" w:cstheme="minorHAnsi"/>
          <w:bCs/>
          <w:sz w:val="18"/>
          <w:szCs w:val="18"/>
        </w:rPr>
        <w:t>-  façonner, pétrir</w:t>
      </w:r>
      <w:r w:rsidR="009648A1" w:rsidRPr="00DE7352">
        <w:rPr>
          <w:rFonts w:asciiTheme="minorHAnsi" w:hAnsiTheme="minorHAnsi" w:cstheme="minorHAnsi"/>
          <w:bCs/>
          <w:sz w:val="18"/>
          <w:szCs w:val="18"/>
        </w:rPr>
        <w:t> ;</w:t>
      </w:r>
      <w:r w:rsidR="00B14922" w:rsidRPr="00DE7352">
        <w:rPr>
          <w:rFonts w:asciiTheme="minorHAnsi" w:hAnsiTheme="minorHAnsi" w:cstheme="minorHAnsi"/>
          <w:bCs/>
          <w:sz w:val="18"/>
          <w:szCs w:val="18"/>
        </w:rPr>
        <w:t xml:space="preserve"> modeler</w:t>
      </w:r>
      <w:r w:rsidR="009648A1" w:rsidRPr="00DE7352">
        <w:rPr>
          <w:rFonts w:asciiTheme="minorHAnsi" w:hAnsiTheme="minorHAnsi" w:cstheme="minorHAnsi"/>
          <w:bCs/>
          <w:sz w:val="18"/>
          <w:szCs w:val="18"/>
        </w:rPr>
        <w:t xml:space="preserve"> ( pr &amp; fig.) </w:t>
      </w:r>
      <w:r w:rsidR="00B14922" w:rsidRPr="00DE7352">
        <w:rPr>
          <w:rFonts w:asciiTheme="minorHAnsi" w:hAnsiTheme="minorHAnsi" w:cstheme="minorHAnsi"/>
          <w:bCs/>
          <w:sz w:val="18"/>
          <w:szCs w:val="18"/>
        </w:rPr>
        <w:t>; sculpter</w:t>
      </w:r>
      <w:r w:rsidR="009648A1" w:rsidRPr="00DE7352">
        <w:rPr>
          <w:rFonts w:asciiTheme="minorHAnsi" w:hAnsiTheme="minorHAnsi" w:cstheme="minorHAnsi"/>
          <w:bCs/>
          <w:sz w:val="18"/>
          <w:szCs w:val="18"/>
        </w:rPr>
        <w:t xml:space="preserve"> ; </w:t>
      </w:r>
      <w:r w:rsidR="00B14922" w:rsidRPr="00DE7352">
        <w:rPr>
          <w:rFonts w:asciiTheme="minorHAnsi" w:hAnsiTheme="minorHAnsi" w:cstheme="minorHAnsi"/>
          <w:bCs/>
          <w:sz w:val="18"/>
          <w:szCs w:val="18"/>
        </w:rPr>
        <w:t>façonner en changeant, en déguisant</w:t>
      </w:r>
      <w:r w:rsidR="009648A1" w:rsidRPr="00DE7352">
        <w:rPr>
          <w:rFonts w:asciiTheme="minorHAnsi" w:hAnsiTheme="minorHAnsi" w:cstheme="minorHAnsi"/>
          <w:b/>
          <w:bCs/>
          <w:sz w:val="18"/>
          <w:szCs w:val="18"/>
        </w:rPr>
        <w:t xml:space="preserve"> ‖ </w:t>
      </w:r>
      <w:r w:rsidR="00B14922" w:rsidRPr="00DE7352">
        <w:rPr>
          <w:rFonts w:asciiTheme="minorHAnsi" w:hAnsiTheme="minorHAnsi" w:cstheme="minorHAnsi"/>
          <w:b/>
          <w:bCs/>
          <w:sz w:val="18"/>
          <w:szCs w:val="18"/>
        </w:rPr>
        <w:t>vultum fingere</w:t>
      </w:r>
      <w:r w:rsidR="00B14922" w:rsidRPr="00DE7352">
        <w:rPr>
          <w:rFonts w:asciiTheme="minorHAnsi" w:hAnsiTheme="minorHAnsi" w:cstheme="minorHAnsi"/>
          <w:bCs/>
          <w:sz w:val="18"/>
          <w:szCs w:val="18"/>
        </w:rPr>
        <w:t>: composer son visage.</w:t>
      </w:r>
      <w:r w:rsidR="009648A1" w:rsidRPr="00DE7352">
        <w:rPr>
          <w:rFonts w:asciiTheme="minorHAnsi" w:hAnsiTheme="minorHAnsi" w:cstheme="minorHAnsi"/>
          <w:b/>
          <w:bCs/>
          <w:sz w:val="18"/>
          <w:szCs w:val="18"/>
        </w:rPr>
        <w:t xml:space="preserve"> ;  […] ; </w:t>
      </w:r>
      <w:r w:rsidR="009648A1" w:rsidRPr="00DE7352">
        <w:rPr>
          <w:rFonts w:asciiTheme="minorHAnsi" w:hAnsiTheme="minorHAnsi" w:cstheme="minorHAnsi"/>
          <w:bCs/>
          <w:sz w:val="18"/>
          <w:szCs w:val="18"/>
        </w:rPr>
        <w:t>inventer faussement, forger de toutes pièces.</w:t>
      </w:r>
      <w:r w:rsidR="009648A1" w:rsidRPr="00DE7352">
        <w:rPr>
          <w:rFonts w:asciiTheme="minorHAnsi" w:hAnsiTheme="minorHAnsi" w:cstheme="minorHAnsi"/>
          <w:b/>
          <w:bCs/>
          <w:sz w:val="18"/>
          <w:szCs w:val="18"/>
        </w:rPr>
        <w:t xml:space="preserve">  F</w:t>
      </w:r>
      <w:r w:rsidR="00B14922" w:rsidRPr="00DE7352">
        <w:rPr>
          <w:rFonts w:asciiTheme="minorHAnsi" w:hAnsiTheme="minorHAnsi" w:cstheme="minorHAnsi"/>
          <w:b/>
          <w:bCs/>
          <w:sz w:val="18"/>
          <w:szCs w:val="18"/>
        </w:rPr>
        <w:t xml:space="preserve">ictus, a, um </w:t>
      </w:r>
      <w:r w:rsidR="00B14922" w:rsidRPr="00DE7352">
        <w:rPr>
          <w:rFonts w:asciiTheme="minorHAnsi" w:hAnsiTheme="minorHAnsi" w:cstheme="minorHAnsi"/>
          <w:bCs/>
          <w:sz w:val="18"/>
          <w:szCs w:val="18"/>
        </w:rPr>
        <w:t>: fictif, imaginaire</w:t>
      </w:r>
      <w:r w:rsidR="009648A1" w:rsidRPr="00DE7352">
        <w:rPr>
          <w:rFonts w:asciiTheme="minorHAnsi" w:hAnsiTheme="minorHAnsi" w:cstheme="minorHAnsi"/>
          <w:bCs/>
          <w:sz w:val="18"/>
          <w:szCs w:val="18"/>
        </w:rPr>
        <w:t xml:space="preserve">.    </w:t>
      </w:r>
      <w:r w:rsidR="009648A1" w:rsidRPr="00DE7352">
        <w:rPr>
          <w:rFonts w:asciiTheme="minorHAnsi" w:hAnsiTheme="minorHAnsi" w:cstheme="minorHAnsi"/>
          <w:b/>
          <w:bCs/>
          <w:sz w:val="18"/>
          <w:szCs w:val="18"/>
        </w:rPr>
        <w:t>Tābĭdus, a, um [tabes] : </w:t>
      </w:r>
      <w:r w:rsidR="009648A1" w:rsidRPr="00DE7352">
        <w:rPr>
          <w:rFonts w:asciiTheme="minorHAnsi" w:hAnsiTheme="minorHAnsi" w:cstheme="minorHAnsi"/>
          <w:bCs/>
          <w:sz w:val="18"/>
          <w:szCs w:val="18"/>
        </w:rPr>
        <w:t>1 - fondu, liquéfié ;  2 - corrompu, en putréfaction. ‖  - </w:t>
      </w:r>
      <w:r w:rsidR="009648A1" w:rsidRPr="00DE7352">
        <w:rPr>
          <w:rFonts w:asciiTheme="minorHAnsi" w:hAnsiTheme="minorHAnsi" w:cstheme="minorHAnsi"/>
          <w:bCs/>
          <w:i/>
          <w:iCs/>
          <w:sz w:val="18"/>
          <w:szCs w:val="18"/>
        </w:rPr>
        <w:t>métaph.</w:t>
      </w:r>
      <w:r w:rsidR="009648A1" w:rsidRPr="00DE7352">
        <w:rPr>
          <w:rFonts w:asciiTheme="minorHAnsi" w:hAnsiTheme="minorHAnsi" w:cstheme="minorHAnsi"/>
          <w:b/>
          <w:bCs/>
          <w:i/>
          <w:iCs/>
          <w:sz w:val="18"/>
          <w:szCs w:val="18"/>
        </w:rPr>
        <w:t xml:space="preserve"> </w:t>
      </w:r>
      <w:r w:rsidR="009648A1" w:rsidRPr="00DE7352">
        <w:rPr>
          <w:rFonts w:asciiTheme="minorHAnsi" w:hAnsiTheme="minorHAnsi" w:cstheme="minorHAnsi"/>
          <w:b/>
          <w:bCs/>
          <w:sz w:val="18"/>
          <w:szCs w:val="18"/>
        </w:rPr>
        <w:t>mens tabida</w:t>
      </w:r>
      <w:r w:rsidR="009648A1" w:rsidRPr="00DE7352">
        <w:rPr>
          <w:rFonts w:asciiTheme="minorHAnsi" w:hAnsiTheme="minorHAnsi" w:cstheme="minorHAnsi"/>
          <w:b/>
          <w:bCs/>
          <w:i/>
          <w:iCs/>
          <w:sz w:val="18"/>
          <w:szCs w:val="18"/>
        </w:rPr>
        <w:t>, </w:t>
      </w:r>
      <w:r w:rsidR="009648A1" w:rsidRPr="00DE7352">
        <w:rPr>
          <w:rFonts w:asciiTheme="minorHAnsi" w:hAnsiTheme="minorHAnsi" w:cstheme="minorHAnsi"/>
          <w:b/>
          <w:bCs/>
          <w:sz w:val="18"/>
          <w:szCs w:val="18"/>
        </w:rPr>
        <w:t>Ov. P. 1, 1 :</w:t>
      </w:r>
      <w:r w:rsidR="009648A1" w:rsidRPr="00DE7352">
        <w:rPr>
          <w:rFonts w:asciiTheme="minorHAnsi" w:hAnsiTheme="minorHAnsi" w:cstheme="minorHAnsi"/>
          <w:bCs/>
          <w:sz w:val="18"/>
          <w:szCs w:val="18"/>
        </w:rPr>
        <w:t xml:space="preserve"> esprit qui perd son énergie.  3 - qui corrompt, destructeur, délétère.</w:t>
      </w:r>
      <w:r w:rsidR="00297D80" w:rsidRPr="00DE7352">
        <w:rPr>
          <w:rFonts w:asciiTheme="minorHAnsi" w:hAnsiTheme="minorHAnsi" w:cstheme="minorHAnsi"/>
          <w:bCs/>
          <w:sz w:val="18"/>
          <w:szCs w:val="18"/>
        </w:rPr>
        <w:t xml:space="preserve"> </w:t>
      </w:r>
      <w:r w:rsidR="00297D80" w:rsidRPr="00DE7352">
        <w:rPr>
          <w:rFonts w:asciiTheme="minorHAnsi" w:hAnsiTheme="minorHAnsi" w:cstheme="minorHAnsi"/>
          <w:b/>
          <w:bCs/>
          <w:sz w:val="18"/>
          <w:szCs w:val="18"/>
        </w:rPr>
        <w:t>Tabida</w:t>
      </w:r>
      <w:r w:rsidR="00297D80" w:rsidRPr="00DE7352">
        <w:rPr>
          <w:rFonts w:asciiTheme="minorHAnsi" w:hAnsiTheme="minorHAnsi" w:cstheme="minorHAnsi"/>
          <w:bCs/>
          <w:sz w:val="18"/>
          <w:szCs w:val="18"/>
        </w:rPr>
        <w:t xml:space="preserve"> est au nominatif. </w:t>
      </w:r>
      <w:r w:rsidR="009648A1" w:rsidRPr="00DE7352">
        <w:rPr>
          <w:rFonts w:asciiTheme="minorHAnsi" w:hAnsiTheme="minorHAnsi" w:cstheme="minorHAnsi"/>
          <w:bCs/>
          <w:sz w:val="18"/>
          <w:szCs w:val="18"/>
        </w:rPr>
        <w:t> </w:t>
      </w:r>
      <w:r w:rsidR="009648A1" w:rsidRPr="00DE7352">
        <w:rPr>
          <w:rFonts w:asciiTheme="minorHAnsi" w:hAnsiTheme="minorHAnsi" w:cstheme="minorHAnsi"/>
          <w:bCs/>
          <w:i/>
          <w:iCs/>
          <w:sz w:val="18"/>
          <w:szCs w:val="18"/>
        </w:rPr>
        <w:t xml:space="preserve"> </w:t>
      </w:r>
      <w:r w:rsidR="00297D80" w:rsidRPr="00DE7352">
        <w:rPr>
          <w:rFonts w:asciiTheme="minorHAnsi" w:hAnsiTheme="minorHAnsi" w:cstheme="minorHAnsi"/>
          <w:bCs/>
          <w:i/>
          <w:iCs/>
          <w:sz w:val="18"/>
          <w:szCs w:val="18"/>
        </w:rPr>
        <w:t xml:space="preserve"> </w:t>
      </w:r>
      <w:r w:rsidR="00297D80" w:rsidRPr="00DE7352">
        <w:rPr>
          <w:rFonts w:asciiTheme="minorHAnsi" w:hAnsiTheme="minorHAnsi" w:cstheme="minorHAnsi"/>
          <w:b/>
          <w:sz w:val="18"/>
          <w:szCs w:val="18"/>
        </w:rPr>
        <w:t>Pallenti forma :</w:t>
      </w:r>
      <w:r w:rsidR="00297D80" w:rsidRPr="00DE7352">
        <w:rPr>
          <w:rFonts w:asciiTheme="minorHAnsi" w:hAnsiTheme="minorHAnsi" w:cstheme="minorHAnsi"/>
          <w:sz w:val="18"/>
          <w:szCs w:val="18"/>
        </w:rPr>
        <w:t xml:space="preserve"> abl. de qualité.</w:t>
      </w:r>
      <w:r w:rsidR="00787339" w:rsidRPr="00DE7352">
        <w:rPr>
          <w:rFonts w:asciiTheme="minorHAnsi" w:hAnsiTheme="minorHAnsi" w:cstheme="minorHAnsi"/>
          <w:sz w:val="18"/>
          <w:szCs w:val="18"/>
        </w:rPr>
        <w:t xml:space="preserve"> </w:t>
      </w:r>
      <w:r w:rsidR="00297D80" w:rsidRPr="00DE7352">
        <w:rPr>
          <w:rFonts w:asciiTheme="minorHAnsi" w:hAnsiTheme="minorHAnsi" w:cstheme="minorHAnsi"/>
          <w:sz w:val="18"/>
          <w:szCs w:val="18"/>
        </w:rPr>
        <w:t xml:space="preserve"> </w:t>
      </w:r>
    </w:p>
  </w:footnote>
  <w:footnote w:id="738">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7437E" w:rsidRPr="00DE7352">
        <w:rPr>
          <w:rFonts w:eastAsia="Times New Roman" w:cstheme="minorHAnsi"/>
          <w:kern w:val="0"/>
          <w:sz w:val="18"/>
          <w:szCs w:val="18"/>
          <w:lang w:eastAsia="fr-FR"/>
          <w14:ligatures w14:val="none"/>
        </w:rPr>
        <w:t xml:space="preserve"> </w:t>
      </w:r>
      <w:r w:rsidR="00E7437E" w:rsidRPr="00DE7352">
        <w:rPr>
          <w:rFonts w:cstheme="minorHAnsi"/>
          <w:b/>
          <w:bCs/>
          <w:sz w:val="18"/>
          <w:szCs w:val="18"/>
        </w:rPr>
        <w:t xml:space="preserve">Vĕto, āre, vĕtŭi, vĕtĭtum : - </w:t>
      </w:r>
      <w:r w:rsidR="00E7437E" w:rsidRPr="00DE7352">
        <w:rPr>
          <w:rFonts w:cstheme="minorHAnsi"/>
          <w:b/>
          <w:bCs/>
          <w:i/>
          <w:iCs/>
          <w:sz w:val="18"/>
          <w:szCs w:val="18"/>
        </w:rPr>
        <w:t>poét.</w:t>
      </w:r>
      <w:r w:rsidR="00E7437E" w:rsidRPr="00DE7352">
        <w:rPr>
          <w:rFonts w:cstheme="minorHAnsi"/>
          <w:b/>
          <w:bCs/>
          <w:sz w:val="18"/>
          <w:szCs w:val="18"/>
        </w:rPr>
        <w:t xml:space="preserve"> vetare </w:t>
      </w:r>
      <w:r w:rsidR="00E7437E" w:rsidRPr="00DE7352">
        <w:rPr>
          <w:rFonts w:cstheme="minorHAnsi"/>
          <w:b/>
          <w:bCs/>
          <w:i/>
          <w:iCs/>
          <w:sz w:val="18"/>
          <w:szCs w:val="18"/>
        </w:rPr>
        <w:t>+ inf.</w:t>
      </w:r>
      <w:r w:rsidR="00E7437E" w:rsidRPr="00DE7352">
        <w:rPr>
          <w:rFonts w:cstheme="minorHAnsi"/>
          <w:b/>
          <w:bCs/>
          <w:sz w:val="18"/>
          <w:szCs w:val="18"/>
        </w:rPr>
        <w:t xml:space="preserve"> :</w:t>
      </w:r>
      <w:r w:rsidR="00E7437E" w:rsidRPr="00DE7352">
        <w:rPr>
          <w:rFonts w:cstheme="minorHAnsi"/>
          <w:bCs/>
          <w:sz w:val="18"/>
          <w:szCs w:val="18"/>
        </w:rPr>
        <w:t> empêcher de, défendre de. </w:t>
      </w:r>
    </w:p>
  </w:footnote>
  <w:footnote w:id="739">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94EBF" w:rsidRPr="00DE7352">
        <w:rPr>
          <w:rFonts w:cstheme="minorHAnsi"/>
          <w:b/>
          <w:bCs/>
          <w:sz w:val="18"/>
          <w:szCs w:val="18"/>
        </w:rPr>
        <w:t xml:space="preserve"> Quae dapes.  Daps (</w:t>
      </w:r>
      <w:r w:rsidR="00E94EBF" w:rsidRPr="00DE7352">
        <w:rPr>
          <w:rFonts w:cstheme="minorHAnsi"/>
          <w:b/>
          <w:bCs/>
          <w:i/>
          <w:iCs/>
          <w:sz w:val="18"/>
          <w:szCs w:val="18"/>
        </w:rPr>
        <w:t>inusité au nom. sing</w:t>
      </w:r>
      <w:r w:rsidR="00E94EBF" w:rsidRPr="00DE7352">
        <w:rPr>
          <w:rFonts w:cstheme="minorHAnsi"/>
          <w:b/>
          <w:bCs/>
          <w:sz w:val="18"/>
          <w:szCs w:val="18"/>
        </w:rPr>
        <w:t>.), dapis, f. (</w:t>
      </w:r>
      <w:r w:rsidR="00E94EBF" w:rsidRPr="00DE7352">
        <w:rPr>
          <w:rFonts w:cstheme="minorHAnsi"/>
          <w:b/>
          <w:bCs/>
          <w:i/>
          <w:iCs/>
          <w:sz w:val="18"/>
          <w:szCs w:val="18"/>
        </w:rPr>
        <w:t>surtout au plur. dapes, um</w:t>
      </w:r>
      <w:r w:rsidR="00E94EBF" w:rsidRPr="00DE7352">
        <w:rPr>
          <w:rFonts w:cstheme="minorHAnsi"/>
          <w:b/>
          <w:bCs/>
          <w:sz w:val="18"/>
          <w:szCs w:val="18"/>
        </w:rPr>
        <w:t xml:space="preserve">) : - 1 - banquet sacré, banquet religieux. - 2 - repas somptueux, banquet, festin.   […]  ; - </w:t>
      </w:r>
      <w:r w:rsidR="00E94EBF" w:rsidRPr="00DE7352">
        <w:rPr>
          <w:rFonts w:cstheme="minorHAnsi"/>
          <w:b/>
          <w:bCs/>
          <w:i/>
          <w:iCs/>
          <w:sz w:val="18"/>
          <w:szCs w:val="18"/>
        </w:rPr>
        <w:t>mais</w:t>
      </w:r>
      <w:r w:rsidR="00E94EBF" w:rsidRPr="00DE7352">
        <w:rPr>
          <w:rFonts w:cstheme="minorHAnsi"/>
          <w:b/>
          <w:bCs/>
          <w:sz w:val="18"/>
          <w:szCs w:val="18"/>
        </w:rPr>
        <w:t xml:space="preserve"> dapes humanæ</w:t>
      </w:r>
      <w:r w:rsidR="00E94EBF" w:rsidRPr="00DE7352">
        <w:rPr>
          <w:rFonts w:cstheme="minorHAnsi"/>
          <w:bCs/>
          <w:sz w:val="18"/>
          <w:szCs w:val="18"/>
        </w:rPr>
        <w:t xml:space="preserve">, Plin. 17, 51 : excréments humains. B.&amp;P. notent que les orphiques parlaient d’un adultère entre Zeus et Proserpine, d’où  serait Dionysos </w:t>
      </w:r>
      <w:r w:rsidR="00D74D89" w:rsidRPr="00DE7352">
        <w:rPr>
          <w:rFonts w:cstheme="minorHAnsi"/>
          <w:bCs/>
          <w:sz w:val="18"/>
          <w:szCs w:val="18"/>
        </w:rPr>
        <w:t>A</w:t>
      </w:r>
      <w:r w:rsidR="00E94EBF" w:rsidRPr="00DE7352">
        <w:rPr>
          <w:rFonts w:cstheme="minorHAnsi"/>
          <w:bCs/>
          <w:sz w:val="18"/>
          <w:szCs w:val="18"/>
        </w:rPr>
        <w:t xml:space="preserve">agreus.  </w:t>
      </w:r>
    </w:p>
  </w:footnote>
  <w:footnote w:id="740">
    <w:p w:rsidR="00F30BF5" w:rsidRPr="00DE7352" w:rsidRDefault="00F30BF5" w:rsidP="00B20BC6">
      <w:pPr>
        <w:tabs>
          <w:tab w:val="left" w:pos="284"/>
        </w:tabs>
        <w:ind w:firstLine="284"/>
        <w:rPr>
          <w:rFonts w:asciiTheme="minorHAnsi" w:hAnsiTheme="minorHAnsi" w:cstheme="minorHAnsi"/>
          <w:b/>
          <w:bCs/>
          <w:sz w:val="18"/>
          <w:szCs w:val="18"/>
        </w:rPr>
      </w:pPr>
      <w:r w:rsidRPr="006B29A1">
        <w:rPr>
          <w:rStyle w:val="Appelnotedebasdep"/>
          <w:rFonts w:asciiTheme="minorHAnsi" w:hAnsiTheme="minorHAnsi" w:cstheme="minorHAnsi"/>
          <w:b/>
          <w:bCs/>
          <w:color w:val="C00000"/>
          <w:sz w:val="18"/>
          <w:szCs w:val="18"/>
          <w:vertAlign w:val="baseline"/>
        </w:rPr>
        <w:footnoteRef/>
      </w:r>
      <w:r w:rsidRPr="006B29A1">
        <w:rPr>
          <w:rFonts w:asciiTheme="minorHAnsi" w:hAnsiTheme="minorHAnsi" w:cstheme="minorHAnsi"/>
          <w:b/>
          <w:bCs/>
          <w:sz w:val="18"/>
          <w:szCs w:val="18"/>
        </w:rPr>
        <w:t xml:space="preserve">. </w:t>
      </w:r>
      <w:r w:rsidR="00E7437E" w:rsidRPr="006B29A1">
        <w:rPr>
          <w:rFonts w:asciiTheme="minorHAnsi" w:hAnsiTheme="minorHAnsi" w:cstheme="minorHAnsi"/>
          <w:b/>
          <w:bCs/>
          <w:sz w:val="18"/>
          <w:szCs w:val="18"/>
        </w:rPr>
        <w:t xml:space="preserve"> </w:t>
      </w:r>
      <w:r w:rsidR="00E7437E" w:rsidRPr="006B29A1">
        <w:rPr>
          <w:rFonts w:asciiTheme="minorHAnsi" w:hAnsiTheme="minorHAnsi" w:cstheme="minorHAnsi"/>
          <w:b/>
          <w:sz w:val="18"/>
          <w:szCs w:val="18"/>
        </w:rPr>
        <w:t>Contineant, Ennaea, dapes, qua foedere m</w:t>
      </w:r>
      <w:r w:rsidR="004866DC" w:rsidRPr="006B29A1">
        <w:rPr>
          <w:rFonts w:asciiTheme="minorHAnsi" w:hAnsiTheme="minorHAnsi" w:cstheme="minorHAnsi"/>
          <w:b/>
          <w:sz w:val="18"/>
          <w:szCs w:val="18"/>
        </w:rPr>
        <w:t>a</w:t>
      </w:r>
      <w:r w:rsidR="00E7437E" w:rsidRPr="006B29A1">
        <w:rPr>
          <w:rFonts w:asciiTheme="minorHAnsi" w:hAnsiTheme="minorHAnsi" w:cstheme="minorHAnsi"/>
          <w:b/>
          <w:sz w:val="18"/>
          <w:szCs w:val="18"/>
        </w:rPr>
        <w:t>estum</w:t>
      </w:r>
      <w:r w:rsidR="006B29A1" w:rsidRPr="006B29A1">
        <w:rPr>
          <w:rFonts w:asciiTheme="minorHAnsi" w:hAnsiTheme="minorHAnsi" w:cstheme="minorHAnsi"/>
          <w:b/>
          <w:sz w:val="18"/>
          <w:szCs w:val="18"/>
        </w:rPr>
        <w:t xml:space="preserve">.   —  </w:t>
      </w:r>
      <w:r w:rsidR="00E7437E" w:rsidRPr="00DE7352">
        <w:rPr>
          <w:rFonts w:asciiTheme="minorHAnsi" w:hAnsiTheme="minorHAnsi" w:cstheme="minorHAnsi"/>
          <w:sz w:val="18"/>
          <w:szCs w:val="18"/>
        </w:rPr>
        <w:t xml:space="preserve">    </w:t>
      </w:r>
      <w:bookmarkStart w:id="243" w:name="henna"/>
      <w:bookmarkStart w:id="244" w:name="hennensis"/>
      <w:bookmarkStart w:id="245" w:name="hennenses"/>
      <w:bookmarkStart w:id="246" w:name="hennaeus"/>
      <w:bookmarkEnd w:id="243"/>
      <w:bookmarkEnd w:id="244"/>
      <w:bookmarkEnd w:id="245"/>
      <w:bookmarkEnd w:id="246"/>
      <w:r w:rsidR="00E7437E" w:rsidRPr="00DE7352">
        <w:rPr>
          <w:rFonts w:asciiTheme="minorHAnsi" w:hAnsiTheme="minorHAnsi" w:cstheme="minorHAnsi"/>
          <w:b/>
          <w:bCs/>
          <w:sz w:val="18"/>
          <w:szCs w:val="18"/>
        </w:rPr>
        <w:t xml:space="preserve">Henna (Enna), æ, f. : </w:t>
      </w:r>
      <w:r w:rsidR="00E7437E" w:rsidRPr="00DE7352">
        <w:rPr>
          <w:rFonts w:asciiTheme="minorHAnsi" w:hAnsiTheme="minorHAnsi" w:cstheme="minorHAnsi"/>
          <w:bCs/>
          <w:sz w:val="18"/>
          <w:szCs w:val="18"/>
        </w:rPr>
        <w:t xml:space="preserve">Henna (ville de la Sicile centrale, avec un temple renommé de Cérès, auj. Castro Giovanni). </w:t>
      </w:r>
      <w:r w:rsidR="00CD6A2A" w:rsidRPr="00DE7352">
        <w:rPr>
          <w:rFonts w:asciiTheme="minorHAnsi" w:hAnsiTheme="minorHAnsi" w:cstheme="minorHAnsi"/>
          <w:bCs/>
          <w:sz w:val="18"/>
          <w:szCs w:val="18"/>
        </w:rPr>
        <w:t xml:space="preserve"> </w:t>
      </w:r>
      <w:r w:rsidR="00E7437E" w:rsidRPr="00DE7352">
        <w:rPr>
          <w:rFonts w:asciiTheme="minorHAnsi" w:hAnsiTheme="minorHAnsi" w:cstheme="minorHAnsi"/>
          <w:bCs/>
          <w:sz w:val="18"/>
          <w:szCs w:val="18"/>
        </w:rPr>
        <w:t xml:space="preserve"> </w:t>
      </w:r>
      <w:r w:rsidR="00E7437E" w:rsidRPr="00DE7352">
        <w:rPr>
          <w:rFonts w:asciiTheme="minorHAnsi" w:hAnsiTheme="minorHAnsi" w:cstheme="minorHAnsi"/>
          <w:b/>
          <w:bCs/>
          <w:sz w:val="18"/>
          <w:szCs w:val="18"/>
        </w:rPr>
        <w:t>Hennæus (Ennæus), a, um :</w:t>
      </w:r>
      <w:r w:rsidR="00E7437E" w:rsidRPr="00DE7352">
        <w:rPr>
          <w:rFonts w:asciiTheme="minorHAnsi" w:hAnsiTheme="minorHAnsi" w:cstheme="minorHAnsi"/>
          <w:bCs/>
          <w:sz w:val="18"/>
          <w:szCs w:val="18"/>
        </w:rPr>
        <w:t xml:space="preserve"> d'Henna. </w:t>
      </w:r>
      <w:r w:rsidR="00E7437E" w:rsidRPr="00DE7352">
        <w:rPr>
          <w:rFonts w:asciiTheme="minorHAnsi" w:hAnsiTheme="minorHAnsi" w:cstheme="minorHAnsi"/>
          <w:bCs/>
          <w:i/>
          <w:iCs/>
          <w:sz w:val="18"/>
          <w:szCs w:val="18"/>
        </w:rPr>
        <w:t xml:space="preserve">; </w:t>
      </w:r>
      <w:r w:rsidR="00E7437E" w:rsidRPr="00DE7352">
        <w:rPr>
          <w:rFonts w:asciiTheme="minorHAnsi" w:hAnsiTheme="minorHAnsi" w:cstheme="minorHAnsi"/>
          <w:b/>
          <w:bCs/>
          <w:sz w:val="18"/>
          <w:szCs w:val="18"/>
        </w:rPr>
        <w:t>Hennæa, æ, f. :</w:t>
      </w:r>
      <w:r w:rsidR="00E7437E" w:rsidRPr="00DE7352">
        <w:rPr>
          <w:rFonts w:asciiTheme="minorHAnsi" w:hAnsiTheme="minorHAnsi" w:cstheme="minorHAnsi"/>
          <w:bCs/>
          <w:sz w:val="18"/>
          <w:szCs w:val="18"/>
        </w:rPr>
        <w:t xml:space="preserve"> L'Ennéenne (Proserpine).</w:t>
      </w:r>
      <w:r w:rsidR="0038122B" w:rsidRPr="00DE7352">
        <w:rPr>
          <w:rFonts w:asciiTheme="minorHAnsi" w:hAnsiTheme="minorHAnsi" w:cstheme="minorHAnsi"/>
          <w:bCs/>
          <w:sz w:val="18"/>
          <w:szCs w:val="18"/>
        </w:rPr>
        <w:t xml:space="preserve">  </w:t>
      </w:r>
      <w:r w:rsidR="0038122B" w:rsidRPr="00DE7352">
        <w:rPr>
          <w:rFonts w:asciiTheme="minorHAnsi" w:hAnsiTheme="minorHAnsi" w:cstheme="minorHAnsi"/>
          <w:b/>
          <w:bCs/>
          <w:sz w:val="18"/>
          <w:szCs w:val="18"/>
        </w:rPr>
        <w:t>Quo fodere </w:t>
      </w:r>
      <w:r w:rsidR="0038122B" w:rsidRPr="00DE7352">
        <w:rPr>
          <w:rFonts w:asciiTheme="minorHAnsi" w:hAnsiTheme="minorHAnsi" w:cstheme="minorHAnsi"/>
          <w:bCs/>
          <w:sz w:val="18"/>
          <w:szCs w:val="18"/>
        </w:rPr>
        <w:t>: cela ferait partie des mystères inavouables attribués à Pers</w:t>
      </w:r>
      <w:r w:rsidR="00CD6A2A" w:rsidRPr="00DE7352">
        <w:rPr>
          <w:rFonts w:asciiTheme="minorHAnsi" w:hAnsiTheme="minorHAnsi" w:cstheme="minorHAnsi"/>
          <w:bCs/>
          <w:sz w:val="18"/>
          <w:szCs w:val="18"/>
        </w:rPr>
        <w:t>éphone</w:t>
      </w:r>
      <w:r w:rsidR="0038122B" w:rsidRPr="00DE7352">
        <w:rPr>
          <w:rFonts w:asciiTheme="minorHAnsi" w:hAnsiTheme="minorHAnsi" w:cstheme="minorHAnsi"/>
          <w:bCs/>
          <w:sz w:val="18"/>
          <w:szCs w:val="18"/>
        </w:rPr>
        <w:t xml:space="preserve">  selon B.&amp; P. </w:t>
      </w:r>
    </w:p>
  </w:footnote>
  <w:footnote w:id="741">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38122B" w:rsidRPr="00DE7352">
        <w:rPr>
          <w:rFonts w:cstheme="minorHAnsi"/>
          <w:b/>
          <w:sz w:val="18"/>
          <w:szCs w:val="18"/>
        </w:rPr>
        <w:t>Passam,</w:t>
      </w:r>
      <w:r w:rsidR="0038122B" w:rsidRPr="00DE7352">
        <w:rPr>
          <w:rFonts w:cstheme="minorHAnsi"/>
          <w:sz w:val="18"/>
          <w:szCs w:val="18"/>
        </w:rPr>
        <w:t xml:space="preserve"> p</w:t>
      </w:r>
      <w:r w:rsidR="006B29A1">
        <w:rPr>
          <w:rFonts w:cstheme="minorHAnsi"/>
          <w:sz w:val="18"/>
          <w:szCs w:val="18"/>
        </w:rPr>
        <w:t>t</w:t>
      </w:r>
      <w:r w:rsidR="0038122B" w:rsidRPr="00DE7352">
        <w:rPr>
          <w:rFonts w:cstheme="minorHAnsi"/>
          <w:sz w:val="18"/>
          <w:szCs w:val="18"/>
        </w:rPr>
        <w:t>cp</w:t>
      </w:r>
      <w:r w:rsidR="00CD6A2A" w:rsidRPr="00DE7352">
        <w:rPr>
          <w:rFonts w:cstheme="minorHAnsi"/>
          <w:sz w:val="18"/>
          <w:szCs w:val="18"/>
        </w:rPr>
        <w:t>.</w:t>
      </w:r>
      <w:r w:rsidR="0038122B" w:rsidRPr="00DE7352">
        <w:rPr>
          <w:rFonts w:cstheme="minorHAnsi"/>
          <w:sz w:val="18"/>
          <w:szCs w:val="18"/>
        </w:rPr>
        <w:t xml:space="preserve"> de</w:t>
      </w:r>
      <w:r w:rsidR="0038122B" w:rsidRPr="00DE7352">
        <w:rPr>
          <w:rFonts w:cstheme="minorHAnsi"/>
          <w:b/>
          <w:sz w:val="18"/>
          <w:szCs w:val="18"/>
        </w:rPr>
        <w:t xml:space="preserve"> patior,</w:t>
      </w:r>
      <w:r w:rsidR="0038122B" w:rsidRPr="00DE7352">
        <w:rPr>
          <w:rFonts w:cstheme="minorHAnsi"/>
          <w:sz w:val="18"/>
          <w:szCs w:val="18"/>
        </w:rPr>
        <w:t xml:space="preserve"> à l’ acc. et accordé à </w:t>
      </w:r>
      <w:r w:rsidR="0038122B" w:rsidRPr="00DE7352">
        <w:rPr>
          <w:rFonts w:cstheme="minorHAnsi"/>
          <w:b/>
          <w:sz w:val="18"/>
          <w:szCs w:val="18"/>
        </w:rPr>
        <w:t>te</w:t>
      </w:r>
      <w:r w:rsidR="0038122B" w:rsidRPr="00DE7352">
        <w:rPr>
          <w:rFonts w:cstheme="minorHAnsi"/>
          <w:sz w:val="18"/>
          <w:szCs w:val="18"/>
        </w:rPr>
        <w:t xml:space="preserve">.  </w:t>
      </w:r>
      <w:r w:rsidR="0038122B" w:rsidRPr="00DE7352">
        <w:rPr>
          <w:rFonts w:cstheme="minorHAnsi"/>
          <w:b/>
          <w:sz w:val="18"/>
          <w:szCs w:val="18"/>
        </w:rPr>
        <w:t>Quae contagia</w:t>
      </w:r>
      <w:r w:rsidR="0038122B" w:rsidRPr="00DE7352">
        <w:rPr>
          <w:rFonts w:cstheme="minorHAnsi"/>
          <w:sz w:val="18"/>
          <w:szCs w:val="18"/>
        </w:rPr>
        <w:t xml:space="preserve"> est cod de </w:t>
      </w:r>
      <w:r w:rsidR="0038122B" w:rsidRPr="00DE7352">
        <w:rPr>
          <w:rFonts w:cstheme="minorHAnsi"/>
          <w:b/>
          <w:sz w:val="18"/>
          <w:szCs w:val="18"/>
        </w:rPr>
        <w:t>passam</w:t>
      </w:r>
      <w:r w:rsidR="00CD6A2A" w:rsidRPr="00DE7352">
        <w:rPr>
          <w:rFonts w:cstheme="minorHAnsi"/>
          <w:b/>
          <w:sz w:val="18"/>
          <w:szCs w:val="18"/>
        </w:rPr>
        <w:t>, Et passam est cod de revocare</w:t>
      </w:r>
      <w:r w:rsidR="0038122B" w:rsidRPr="00DE7352">
        <w:rPr>
          <w:rFonts w:cstheme="minorHAnsi"/>
          <w:b/>
          <w:sz w:val="18"/>
          <w:szCs w:val="18"/>
        </w:rPr>
        <w:t xml:space="preserve">. </w:t>
      </w:r>
      <w:r w:rsidR="0038122B" w:rsidRPr="00DE7352">
        <w:rPr>
          <w:rFonts w:cstheme="minorHAnsi"/>
          <w:sz w:val="18"/>
          <w:szCs w:val="18"/>
        </w:rPr>
        <w:t xml:space="preserve"> </w:t>
      </w:r>
    </w:p>
  </w:footnote>
  <w:footnote w:id="742">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38122B" w:rsidRPr="00DE7352">
        <w:rPr>
          <w:rFonts w:cstheme="minorHAnsi"/>
          <w:b/>
          <w:sz w:val="18"/>
          <w:szCs w:val="18"/>
        </w:rPr>
        <w:t xml:space="preserve"> Selon Weise  Cérès </w:t>
      </w:r>
      <w:r w:rsidR="0038122B" w:rsidRPr="00DE7352">
        <w:rPr>
          <w:rFonts w:cstheme="minorHAnsi"/>
          <w:sz w:val="18"/>
          <w:szCs w:val="18"/>
        </w:rPr>
        <w:t>n’aurait plus voulu r</w:t>
      </w:r>
      <w:r w:rsidR="002C3046" w:rsidRPr="00DE7352">
        <w:rPr>
          <w:rFonts w:cstheme="minorHAnsi"/>
          <w:sz w:val="18"/>
          <w:szCs w:val="18"/>
        </w:rPr>
        <w:t xml:space="preserve">appeler </w:t>
      </w:r>
      <w:r w:rsidR="0038122B" w:rsidRPr="00DE7352">
        <w:rPr>
          <w:rFonts w:cstheme="minorHAnsi"/>
          <w:sz w:val="18"/>
          <w:szCs w:val="18"/>
        </w:rPr>
        <w:t>sa fille parce qu’elle avait eu des contacts déshonorant</w:t>
      </w:r>
      <w:r w:rsidR="002C3046" w:rsidRPr="00DE7352">
        <w:rPr>
          <w:rFonts w:cstheme="minorHAnsi"/>
          <w:sz w:val="18"/>
          <w:szCs w:val="18"/>
        </w:rPr>
        <w:t>s</w:t>
      </w:r>
      <w:r w:rsidR="0038122B" w:rsidRPr="00DE7352">
        <w:rPr>
          <w:rFonts w:cstheme="minorHAnsi"/>
          <w:sz w:val="18"/>
          <w:szCs w:val="18"/>
        </w:rPr>
        <w:t xml:space="preserve"> </w:t>
      </w:r>
      <w:r w:rsidR="007D4D6A" w:rsidRPr="00DE7352">
        <w:rPr>
          <w:rFonts w:cstheme="minorHAnsi"/>
          <w:sz w:val="18"/>
          <w:szCs w:val="18"/>
        </w:rPr>
        <w:t>(</w:t>
      </w:r>
      <w:r w:rsidR="007D4D6A" w:rsidRPr="00DE7352">
        <w:rPr>
          <w:rFonts w:cstheme="minorHAnsi"/>
          <w:i/>
          <w:iCs/>
          <w:sz w:val="18"/>
          <w:szCs w:val="18"/>
        </w:rPr>
        <w:t>stupro</w:t>
      </w:r>
      <w:r w:rsidR="007D4D6A" w:rsidRPr="00DE7352">
        <w:rPr>
          <w:rFonts w:cstheme="minorHAnsi"/>
          <w:sz w:val="18"/>
          <w:szCs w:val="18"/>
        </w:rPr>
        <w:t xml:space="preserve">) </w:t>
      </w:r>
      <w:r w:rsidR="0038122B" w:rsidRPr="00DE7352">
        <w:rPr>
          <w:rFonts w:cstheme="minorHAnsi"/>
          <w:sz w:val="18"/>
          <w:szCs w:val="18"/>
        </w:rPr>
        <w:t>avec Pluton ; ou parce qu’elle avait mangé de la grenade, malum punicum.</w:t>
      </w:r>
      <w:r w:rsidR="002C3046" w:rsidRPr="00DE7352">
        <w:rPr>
          <w:rFonts w:cstheme="minorHAnsi"/>
          <w:sz w:val="18"/>
          <w:szCs w:val="18"/>
        </w:rPr>
        <w:t xml:space="preserve">   </w:t>
      </w:r>
      <w:r w:rsidR="002C3046" w:rsidRPr="00DE7352">
        <w:rPr>
          <w:rFonts w:cstheme="minorHAnsi"/>
          <w:b/>
          <w:sz w:val="18"/>
          <w:szCs w:val="18"/>
        </w:rPr>
        <w:t>Pessime</w:t>
      </w:r>
      <w:r w:rsidR="002C3046" w:rsidRPr="00DE7352">
        <w:rPr>
          <w:rFonts w:cstheme="minorHAnsi"/>
          <w:sz w:val="18"/>
          <w:szCs w:val="18"/>
        </w:rPr>
        <w:t xml:space="preserve">  : Pluton comparé à ses frères Jupiter et Neptune. </w:t>
      </w:r>
    </w:p>
  </w:footnote>
  <w:footnote w:id="743">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D4D6A" w:rsidRPr="00DE7352">
        <w:rPr>
          <w:rFonts w:cstheme="minorHAnsi"/>
          <w:b/>
          <w:bCs/>
          <w:sz w:val="18"/>
          <w:szCs w:val="18"/>
        </w:rPr>
        <w:t xml:space="preserve"> </w:t>
      </w:r>
      <w:r w:rsidR="007D4D6A" w:rsidRPr="00DE7352">
        <w:rPr>
          <w:rFonts w:eastAsia="Times New Roman" w:cstheme="minorHAnsi"/>
          <w:b/>
          <w:bCs/>
          <w:kern w:val="0"/>
          <w:sz w:val="18"/>
          <w:szCs w:val="18"/>
          <w:lang w:eastAsia="fr-FR"/>
          <w14:ligatures w14:val="none"/>
        </w:rPr>
        <w:t xml:space="preserve">Tītān, ānis, m. : Titan. - </w:t>
      </w:r>
      <w:r w:rsidR="007D4D6A" w:rsidRPr="00DE7352">
        <w:rPr>
          <w:rFonts w:eastAsia="Times New Roman" w:cstheme="minorHAnsi"/>
          <w:bCs/>
          <w:kern w:val="0"/>
          <w:sz w:val="18"/>
          <w:szCs w:val="18"/>
          <w:lang w:eastAsia="fr-FR"/>
          <w14:ligatures w14:val="none"/>
        </w:rPr>
        <w:t xml:space="preserve">1 - fils d'Uranus et de Gaia (la Terre), frère de Saturne et père des Titans. - 2 - le fils du Titan Hypérion, le Soleil ; </w:t>
      </w:r>
      <w:r w:rsidR="007D4D6A" w:rsidRPr="00DE7352">
        <w:rPr>
          <w:rFonts w:eastAsia="Times New Roman" w:cstheme="minorHAnsi"/>
          <w:bCs/>
          <w:i/>
          <w:iCs/>
          <w:kern w:val="0"/>
          <w:sz w:val="18"/>
          <w:szCs w:val="18"/>
          <w:lang w:eastAsia="fr-FR"/>
          <w14:ligatures w14:val="none"/>
        </w:rPr>
        <w:t>au fig.</w:t>
      </w:r>
      <w:r w:rsidR="007D4D6A" w:rsidRPr="00DE7352">
        <w:rPr>
          <w:rFonts w:eastAsia="Times New Roman" w:cstheme="minorHAnsi"/>
          <w:bCs/>
          <w:kern w:val="0"/>
          <w:sz w:val="18"/>
          <w:szCs w:val="18"/>
          <w:lang w:eastAsia="fr-FR"/>
          <w14:ligatures w14:val="none"/>
        </w:rPr>
        <w:t xml:space="preserve"> le soleil (astre). - 3 - Prométhée, fils du Titan Japet.</w:t>
      </w:r>
      <w:r w:rsidR="007D4D6A" w:rsidRPr="00DE7352">
        <w:rPr>
          <w:rFonts w:eastAsia="Times New Roman" w:cstheme="minorHAnsi"/>
          <w:kern w:val="0"/>
          <w:sz w:val="18"/>
          <w:szCs w:val="18"/>
          <w:lang w:eastAsia="fr-FR"/>
          <w14:ligatures w14:val="none"/>
        </w:rPr>
        <w:t xml:space="preserve"> </w:t>
      </w:r>
      <w:r w:rsidR="007D4D6A" w:rsidRPr="00DE7352">
        <w:rPr>
          <w:rFonts w:eastAsia="Times New Roman" w:cstheme="minorHAnsi"/>
          <w:bCs/>
          <w:kern w:val="0"/>
          <w:sz w:val="18"/>
          <w:szCs w:val="18"/>
          <w:lang w:eastAsia="fr-FR"/>
          <w14:ligatures w14:val="none"/>
        </w:rPr>
        <w:t xml:space="preserve">  [ - </w:t>
      </w:r>
      <w:r w:rsidR="007D4D6A" w:rsidRPr="00DE7352">
        <w:rPr>
          <w:rFonts w:eastAsia="Times New Roman" w:cstheme="minorHAnsi"/>
          <w:bCs/>
          <w:i/>
          <w:iCs/>
          <w:kern w:val="0"/>
          <w:sz w:val="18"/>
          <w:szCs w:val="18"/>
          <w:lang w:eastAsia="fr-FR"/>
          <w14:ligatures w14:val="none"/>
        </w:rPr>
        <w:t>voc. Titan et Titane; gén. -nos et -nis ; dat. -no ; acc. -na ; -nem].</w:t>
      </w:r>
      <w:r w:rsidR="00F83C40" w:rsidRPr="00DE7352">
        <w:rPr>
          <w:rFonts w:eastAsia="Times New Roman" w:cstheme="minorHAnsi"/>
          <w:bCs/>
          <w:i/>
          <w:iCs/>
          <w:kern w:val="0"/>
          <w:sz w:val="18"/>
          <w:szCs w:val="18"/>
          <w:lang w:eastAsia="fr-FR"/>
          <w14:ligatures w14:val="none"/>
        </w:rPr>
        <w:t xml:space="preserve">     </w:t>
      </w:r>
      <w:r w:rsidR="00F83C40" w:rsidRPr="00DE7352">
        <w:rPr>
          <w:rFonts w:eastAsia="Times New Roman" w:cstheme="minorHAnsi"/>
          <w:b/>
          <w:bCs/>
          <w:i/>
          <w:iCs/>
          <w:kern w:val="0"/>
          <w:sz w:val="18"/>
          <w:szCs w:val="18"/>
          <w:lang w:eastAsia="fr-FR"/>
          <w14:ligatures w14:val="none"/>
        </w:rPr>
        <w:t xml:space="preserve">Immittere </w:t>
      </w:r>
      <w:r w:rsidR="00F83C40" w:rsidRPr="00DE7352">
        <w:rPr>
          <w:rFonts w:eastAsia="Times New Roman" w:cstheme="minorHAnsi"/>
          <w:bCs/>
          <w:i/>
          <w:iCs/>
          <w:kern w:val="0"/>
          <w:sz w:val="18"/>
          <w:szCs w:val="18"/>
          <w:lang w:eastAsia="fr-FR"/>
          <w14:ligatures w14:val="none"/>
        </w:rPr>
        <w:t>avec datif. ou avec prép. (in, ad</w:t>
      </w:r>
      <w:r w:rsidR="00CD6A2A" w:rsidRPr="00DE7352">
        <w:rPr>
          <w:rFonts w:eastAsia="Times New Roman" w:cstheme="minorHAnsi"/>
          <w:bCs/>
          <w:i/>
          <w:iCs/>
          <w:kern w:val="0"/>
          <w:sz w:val="18"/>
          <w:szCs w:val="18"/>
          <w:lang w:eastAsia="fr-FR"/>
          <w14:ligatures w14:val="none"/>
        </w:rPr>
        <w:t>)</w:t>
      </w:r>
      <w:r w:rsidR="00F83C40" w:rsidRPr="00DE7352">
        <w:rPr>
          <w:rFonts w:eastAsia="Times New Roman" w:cstheme="minorHAnsi"/>
          <w:bCs/>
          <w:i/>
          <w:iCs/>
          <w:kern w:val="0"/>
          <w:sz w:val="18"/>
          <w:szCs w:val="18"/>
          <w:lang w:eastAsia="fr-FR"/>
          <w14:ligatures w14:val="none"/>
        </w:rPr>
        <w:t xml:space="preserve"> suivie d’acc. voir E et Th. § 86b et 87. </w:t>
      </w:r>
      <w:r w:rsidR="00186997" w:rsidRPr="00DE7352">
        <w:rPr>
          <w:rFonts w:eastAsia="Times New Roman" w:cstheme="minorHAnsi"/>
          <w:bCs/>
          <w:i/>
          <w:iCs/>
          <w:kern w:val="0"/>
          <w:sz w:val="18"/>
          <w:szCs w:val="18"/>
          <w:lang w:eastAsia="fr-FR"/>
          <w14:ligatures w14:val="none"/>
        </w:rPr>
        <w:t xml:space="preserve">  L’ablatif abs. est défendable. </w:t>
      </w:r>
    </w:p>
  </w:footnote>
  <w:footnote w:id="744">
    <w:p w:rsidR="00F30BF5" w:rsidRPr="00DE7352" w:rsidRDefault="00F30BF5"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911BD" w:rsidRPr="00DE7352">
        <w:rPr>
          <w:rFonts w:asciiTheme="minorHAnsi" w:hAnsiTheme="minorHAnsi" w:cstheme="minorHAnsi"/>
          <w:b/>
          <w:sz w:val="18"/>
          <w:szCs w:val="18"/>
        </w:rPr>
        <w:t>F</w:t>
      </w:r>
      <w:r w:rsidR="007D4D6A" w:rsidRPr="00DE7352">
        <w:rPr>
          <w:rFonts w:asciiTheme="minorHAnsi" w:hAnsiTheme="minorHAnsi" w:cstheme="minorHAnsi"/>
          <w:b/>
          <w:sz w:val="18"/>
          <w:szCs w:val="18"/>
        </w:rPr>
        <w:t>eriere / ferieris</w:t>
      </w:r>
      <w:r w:rsidR="007D4D6A" w:rsidRPr="00DE7352">
        <w:rPr>
          <w:rFonts w:asciiTheme="minorHAnsi" w:hAnsiTheme="minorHAnsi" w:cstheme="minorHAnsi"/>
          <w:sz w:val="18"/>
          <w:szCs w:val="18"/>
        </w:rPr>
        <w:t xml:space="preserve"> 2</w:t>
      </w:r>
      <w:r w:rsidR="007911BD" w:rsidRPr="00DE7352">
        <w:rPr>
          <w:rFonts w:asciiTheme="minorHAnsi" w:hAnsiTheme="minorHAnsi" w:cstheme="minorHAnsi"/>
          <w:sz w:val="18"/>
          <w:szCs w:val="18"/>
        </w:rPr>
        <w:t xml:space="preserve"> sg futur de ferio, ire : frapper. </w:t>
      </w:r>
      <w:r w:rsidR="00F83C40" w:rsidRPr="00DE7352">
        <w:rPr>
          <w:rFonts w:asciiTheme="minorHAnsi" w:hAnsiTheme="minorHAnsi" w:cstheme="minorHAnsi"/>
          <w:sz w:val="18"/>
          <w:szCs w:val="18"/>
        </w:rPr>
        <w:t xml:space="preserve"> </w:t>
      </w:r>
      <w:r w:rsidR="00F83C40" w:rsidRPr="00DE7352">
        <w:rPr>
          <w:rFonts w:asciiTheme="minorHAnsi" w:hAnsiTheme="minorHAnsi" w:cstheme="minorHAnsi"/>
          <w:b/>
          <w:sz w:val="18"/>
          <w:szCs w:val="18"/>
        </w:rPr>
        <w:t xml:space="preserve"> Subito die :</w:t>
      </w:r>
      <w:r w:rsidR="00F83C40" w:rsidRPr="00DE7352">
        <w:rPr>
          <w:rFonts w:asciiTheme="minorHAnsi" w:hAnsiTheme="minorHAnsi" w:cstheme="minorHAnsi"/>
          <w:sz w:val="18"/>
          <w:szCs w:val="18"/>
        </w:rPr>
        <w:t xml:space="preserve"> dies (jour) au sens de clarté. </w:t>
      </w:r>
      <w:r w:rsidR="00BD76D9" w:rsidRPr="00DE7352">
        <w:rPr>
          <w:rFonts w:asciiTheme="minorHAnsi" w:hAnsiTheme="minorHAnsi" w:cstheme="minorHAnsi"/>
          <w:sz w:val="18"/>
          <w:szCs w:val="18"/>
        </w:rPr>
        <w:t xml:space="preserve">   </w:t>
      </w:r>
      <w:r w:rsidR="00BD76D9" w:rsidRPr="00DE7352">
        <w:rPr>
          <w:rFonts w:asciiTheme="minorHAnsi" w:hAnsiTheme="minorHAnsi" w:cstheme="minorHAnsi"/>
          <w:b/>
          <w:sz w:val="18"/>
          <w:szCs w:val="18"/>
        </w:rPr>
        <w:t>Paretis, an ille</w:t>
      </w:r>
      <w:r w:rsidR="00BD76D9" w:rsidRPr="00DE7352">
        <w:rPr>
          <w:rStyle w:val="Appelnotedebasdep"/>
          <w:rFonts w:asciiTheme="minorHAnsi" w:hAnsiTheme="minorHAnsi" w:cstheme="minorHAnsi"/>
          <w:b/>
          <w:sz w:val="18"/>
          <w:szCs w:val="18"/>
          <w:vertAlign w:val="baseline"/>
        </w:rPr>
        <w:t xml:space="preserve"> </w:t>
      </w:r>
      <w:r w:rsidR="00BD76D9" w:rsidRPr="00DE7352">
        <w:rPr>
          <w:rFonts w:asciiTheme="minorHAnsi" w:hAnsiTheme="minorHAnsi" w:cstheme="minorHAnsi"/>
          <w:b/>
          <w:sz w:val="18"/>
          <w:szCs w:val="18"/>
        </w:rPr>
        <w:t xml:space="preserve"> = utrum paretis an </w:t>
      </w:r>
      <w:r w:rsidR="0018328C" w:rsidRPr="00DE7352">
        <w:rPr>
          <w:rFonts w:asciiTheme="minorHAnsi" w:hAnsiTheme="minorHAnsi" w:cstheme="minorHAnsi"/>
          <w:b/>
          <w:sz w:val="18"/>
          <w:szCs w:val="18"/>
        </w:rPr>
        <w:t>c</w:t>
      </w:r>
      <w:r w:rsidR="00BD76D9" w:rsidRPr="00DE7352">
        <w:rPr>
          <w:rFonts w:asciiTheme="minorHAnsi" w:hAnsiTheme="minorHAnsi" w:cstheme="minorHAnsi"/>
          <w:b/>
          <w:sz w:val="18"/>
          <w:szCs w:val="18"/>
        </w:rPr>
        <w:t>ompellandus erit</w:t>
      </w:r>
      <w:r w:rsidR="0018328C" w:rsidRPr="00DE7352">
        <w:rPr>
          <w:rFonts w:asciiTheme="minorHAnsi" w:hAnsiTheme="minorHAnsi" w:cstheme="minorHAnsi"/>
          <w:b/>
          <w:sz w:val="18"/>
          <w:szCs w:val="18"/>
        </w:rPr>
        <w:t>..</w:t>
      </w:r>
      <w:r w:rsidR="00BD76D9" w:rsidRPr="00DE7352">
        <w:rPr>
          <w:rFonts w:asciiTheme="minorHAnsi" w:hAnsiTheme="minorHAnsi" w:cstheme="minorHAnsi"/>
          <w:sz w:val="18"/>
          <w:szCs w:val="18"/>
        </w:rPr>
        <w:t xml:space="preserve">.  </w:t>
      </w:r>
      <w:r w:rsidR="00BD76D9" w:rsidRPr="00DE7352">
        <w:rPr>
          <w:rFonts w:asciiTheme="minorHAnsi" w:hAnsiTheme="minorHAnsi" w:cstheme="minorHAnsi"/>
          <w:sz w:val="18"/>
          <w:szCs w:val="18"/>
        </w:rPr>
        <w:br/>
        <w:t>NB. B. &amp;P.  « Ce personnage est un dieu magique qui a la suprématie sur les autres dieux. Pour les papyrus ce dieu est à la fois Hermès (mais un Hermès égyptianisé, l’Hermès trismégiste des occultistes), Osiris par certains de ses attributs et le resplendissant Iao d’origine juive. S’il se rit des serments pr</w:t>
      </w:r>
      <w:r w:rsidR="00525D3E" w:rsidRPr="00DE7352">
        <w:rPr>
          <w:rFonts w:asciiTheme="minorHAnsi" w:hAnsiTheme="minorHAnsi" w:cstheme="minorHAnsi"/>
          <w:sz w:val="18"/>
          <w:szCs w:val="18"/>
        </w:rPr>
        <w:t>ê</w:t>
      </w:r>
      <w:r w:rsidR="00BD76D9" w:rsidRPr="00DE7352">
        <w:rPr>
          <w:rFonts w:asciiTheme="minorHAnsi" w:hAnsiTheme="minorHAnsi" w:cstheme="minorHAnsi"/>
          <w:sz w:val="18"/>
          <w:szCs w:val="18"/>
        </w:rPr>
        <w:t>tés sur le Styx c’est peut-être moins par défaut de scrupules que parce qu’il n’est pas astreint aux règles communes à tous les dieux grecs. »</w:t>
      </w:r>
      <w:r w:rsidR="00525D3E" w:rsidRPr="00DE7352">
        <w:rPr>
          <w:rFonts w:asciiTheme="minorHAnsi" w:hAnsiTheme="minorHAnsi" w:cstheme="minorHAnsi"/>
          <w:sz w:val="18"/>
          <w:szCs w:val="18"/>
        </w:rPr>
        <w:t xml:space="preserve">  Weise et Lemaire le nomment : « Demogorgon, Deorum princeps , Demiurgus (Platonis). Deus summus, omnium rerum creator, cujus nomen arcanum et ineffabile inter cætera Deorum nomina citare nefas , nisi summa urgente necessitate » (Lemaire).  </w:t>
      </w:r>
      <w:r w:rsidR="00C2153F" w:rsidRPr="00DE7352">
        <w:rPr>
          <w:rFonts w:asciiTheme="minorHAnsi" w:hAnsiTheme="minorHAnsi" w:cstheme="minorHAnsi"/>
          <w:sz w:val="18"/>
          <w:szCs w:val="18"/>
        </w:rPr>
        <w:t xml:space="preserve">Mais Lucain ne connaissait probablement pas ce nom, qui se trouve dans un commentaire tardif à ces vers de Stace.  </w:t>
      </w:r>
      <w:r w:rsidR="00525D3E" w:rsidRPr="00DE7352">
        <w:rPr>
          <w:rFonts w:asciiTheme="minorHAnsi" w:hAnsiTheme="minorHAnsi" w:cstheme="minorHAnsi"/>
          <w:sz w:val="18"/>
          <w:szCs w:val="18"/>
        </w:rPr>
        <w:t>Weise renvoie. à Stat. TH IV, 516</w:t>
      </w:r>
      <w:r w:rsidR="00525D3E" w:rsidRPr="00DE7352">
        <w:rPr>
          <w:rFonts w:asciiTheme="minorHAnsi" w:hAnsiTheme="minorHAnsi" w:cstheme="minorHAnsi"/>
          <w:sz w:val="18"/>
          <w:szCs w:val="18"/>
        </w:rPr>
        <w:tab/>
      </w:r>
      <w:r w:rsidR="00C2153F" w:rsidRPr="00DE7352">
        <w:rPr>
          <w:rFonts w:asciiTheme="minorHAnsi" w:hAnsiTheme="minorHAnsi" w:cstheme="minorHAnsi"/>
          <w:sz w:val="18"/>
          <w:szCs w:val="18"/>
        </w:rPr>
        <w:t xml:space="preserve"> 514.</w:t>
      </w:r>
      <w:r w:rsidR="0018328C" w:rsidRPr="00DE7352">
        <w:rPr>
          <w:rFonts w:asciiTheme="minorHAnsi" w:hAnsiTheme="minorHAnsi" w:cstheme="minorHAnsi"/>
          <w:sz w:val="18"/>
          <w:szCs w:val="18"/>
        </w:rPr>
        <w:t> C’est Tirésias qui parle :  «S</w:t>
      </w:r>
      <w:r w:rsidR="00C2153F" w:rsidRPr="00DE7352">
        <w:rPr>
          <w:rFonts w:asciiTheme="minorHAnsi" w:hAnsiTheme="minorHAnsi" w:cstheme="minorHAnsi"/>
          <w:sz w:val="18"/>
          <w:szCs w:val="18"/>
        </w:rPr>
        <w:t xml:space="preserve">cimus enim et quidquid dici noscique timetis  // 515 et turbare Hecaten (ni te, Thymbraee, uererer) // 516.  et triplicis mundi summum, quem scire nefastum. // 517 illum sed taceo: prohibet tranquilla senectus.  </w:t>
      </w:r>
      <w:r w:rsidR="00C2153F" w:rsidRPr="00DE7352">
        <w:rPr>
          <w:rFonts w:ascii="Arial" w:hAnsi="Arial" w:cs="Arial"/>
          <w:sz w:val="18"/>
          <w:szCs w:val="18"/>
        </w:rPr>
        <w:t>▬</w:t>
      </w:r>
      <w:r w:rsidR="00C2153F" w:rsidRPr="00DE7352">
        <w:rPr>
          <w:rFonts w:asciiTheme="minorHAnsi" w:hAnsiTheme="minorHAnsi" w:cstheme="minorHAnsi"/>
          <w:sz w:val="18"/>
          <w:szCs w:val="18"/>
        </w:rPr>
        <w:t xml:space="preserve">    [4,500] Tirésias, voyant que les ombres n'arrivent pas encore : "Je le jure, s'écrie-t-il, divinités pour qui j'ai alimenté ces feux et vidé de la main gauche ces coupes dans le sein creusé de la terre, je ne puis plus supporter votre retard. Est-ce en vain que vous m'entendez, moi, votre prêtre? Et si par des chants furieux une Thessalienne vous appelle, vous viendrez? Et chaque fois qu'armée des poisons de Scythie, la princesse de Colchos vous évoquera, le Tartare, pâle d'épouvante, se mettra en mouvement? Vous n'aurez nul souci de moi, si je n'arrache pas des cadavres de leurs bûchers, si je ne tire pas des tombeaux des urnes pleines d'antiques ossements, si je ne mêle pas les Dieux du Ciel et de l'Érèbe.  [4,510] pour profaner les uns et les autres, si je ne mutile pas les visages livides, si je ne découpe pas les entrailles corrompues des morts? Ne méprisez pas ma vieillesse et ce nuage qui s'épaissit sur mon front, ne me méprisez pas, je vous en avertis ! et moi aussi, je peux employer la violence. Je sais tout ce que vous craignez d'entendre, tout ce que vous craignez de voir révéler; et je pourrais troubler Hécate, sans le respect que j'ai pour toi, dieu de Thymbrée! Je sais le nom du souverain du triple monde, qu'il est défendu de prononcer, mais je le tais; rendez-en grâces à ma vieillesse, amie du repos. Cependant, si ..."! </w:t>
      </w:r>
      <w:r w:rsidR="0018328C" w:rsidRPr="00DE7352">
        <w:rPr>
          <w:rFonts w:asciiTheme="minorHAnsi" w:hAnsiTheme="minorHAnsi" w:cstheme="minorHAnsi"/>
          <w:sz w:val="18"/>
          <w:szCs w:val="18"/>
        </w:rPr>
        <w:t xml:space="preserve">  </w:t>
      </w:r>
      <w:r w:rsidR="00C2153F" w:rsidRPr="00DE7352">
        <w:rPr>
          <w:rFonts w:asciiTheme="minorHAnsi" w:hAnsiTheme="minorHAnsi" w:cstheme="minorHAnsi"/>
          <w:sz w:val="18"/>
          <w:szCs w:val="18"/>
        </w:rPr>
        <w:t>L'inspirée Manto l'interrompt avec empressement : "Tu es obéi, mon père! le peuple pâle s'approche. [4,520] Le chaos des enfers s'ouvre;   […]</w:t>
      </w:r>
      <w:r w:rsidR="00C0681C" w:rsidRPr="00DE7352">
        <w:rPr>
          <w:rFonts w:asciiTheme="minorHAnsi" w:hAnsiTheme="minorHAnsi" w:cstheme="minorHAnsi"/>
          <w:sz w:val="18"/>
          <w:szCs w:val="18"/>
        </w:rPr>
        <w:t xml:space="preserve">. </w:t>
      </w:r>
    </w:p>
  </w:footnote>
  <w:footnote w:id="745">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54E54" w:rsidRPr="00DE7352">
        <w:rPr>
          <w:rFonts w:cstheme="minorHAnsi"/>
          <w:b/>
          <w:bCs/>
          <w:sz w:val="18"/>
          <w:szCs w:val="18"/>
        </w:rPr>
        <w:t xml:space="preserve"> Compello, āre, āvi, ātum : - tr. - </w:t>
      </w:r>
      <w:r w:rsidR="00F54E54" w:rsidRPr="00DE7352">
        <w:rPr>
          <w:rFonts w:cstheme="minorHAnsi"/>
          <w:bCs/>
          <w:sz w:val="18"/>
          <w:szCs w:val="18"/>
        </w:rPr>
        <w:t>- adresser la parole à qqn, apostropher qqn (</w:t>
      </w:r>
      <w:r w:rsidR="00F54E54" w:rsidRPr="00DE7352">
        <w:rPr>
          <w:rFonts w:cstheme="minorHAnsi"/>
          <w:bCs/>
          <w:i/>
          <w:iCs/>
          <w:sz w:val="18"/>
          <w:szCs w:val="18"/>
        </w:rPr>
        <w:t>aliquem</w:t>
      </w:r>
      <w:r w:rsidR="00F54E54" w:rsidRPr="00DE7352">
        <w:rPr>
          <w:rFonts w:cstheme="minorHAnsi"/>
          <w:bCs/>
          <w:sz w:val="18"/>
          <w:szCs w:val="18"/>
        </w:rPr>
        <w:t xml:space="preserve">).   ne pas cdf avec </w:t>
      </w:r>
      <w:r w:rsidR="00F54E54" w:rsidRPr="00DE7352">
        <w:rPr>
          <w:rFonts w:cstheme="minorHAnsi"/>
          <w:b/>
          <w:bCs/>
          <w:sz w:val="18"/>
          <w:szCs w:val="18"/>
        </w:rPr>
        <w:t>compello, is, ĕre, pŭli, pulsum : - tr. -  </w:t>
      </w:r>
      <w:r w:rsidR="00F54E54" w:rsidRPr="00DE7352">
        <w:rPr>
          <w:rFonts w:cstheme="minorHAnsi"/>
          <w:bCs/>
          <w:sz w:val="18"/>
          <w:szCs w:val="18"/>
        </w:rPr>
        <w:t xml:space="preserve">pousser ensemble, rassembler. </w:t>
      </w:r>
      <w:r w:rsidR="00F54E54" w:rsidRPr="00DE7352">
        <w:rPr>
          <w:rFonts w:cstheme="minorHAnsi"/>
          <w:b/>
          <w:bCs/>
          <w:sz w:val="18"/>
          <w:szCs w:val="18"/>
        </w:rPr>
        <w:t xml:space="preserve">    </w:t>
      </w:r>
      <w:r w:rsidR="00F54E54" w:rsidRPr="00DE7352">
        <w:rPr>
          <w:rFonts w:cstheme="minorHAnsi"/>
          <w:b/>
          <w:sz w:val="18"/>
          <w:szCs w:val="18"/>
        </w:rPr>
        <w:t>Quo vocato</w:t>
      </w:r>
      <w:r w:rsidR="00F54E54" w:rsidRPr="00DE7352">
        <w:rPr>
          <w:rFonts w:cstheme="minorHAnsi"/>
          <w:sz w:val="18"/>
          <w:szCs w:val="18"/>
        </w:rPr>
        <w:t xml:space="preserve"> : abl. absolu (éventuel et répétition ds le pst).  </w:t>
      </w:r>
    </w:p>
  </w:footnote>
  <w:footnote w:id="746">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54E54" w:rsidRPr="00DE7352">
        <w:rPr>
          <w:rFonts w:cstheme="minorHAnsi"/>
          <w:b/>
          <w:sz w:val="18"/>
          <w:szCs w:val="18"/>
        </w:rPr>
        <w:t>Numquam… non :</w:t>
      </w:r>
      <w:r w:rsidR="00F54E54" w:rsidRPr="00DE7352">
        <w:rPr>
          <w:rFonts w:cstheme="minorHAnsi"/>
          <w:sz w:val="18"/>
          <w:szCs w:val="18"/>
        </w:rPr>
        <w:t xml:space="preserve"> double négation = affirmation renforcée.  </w:t>
      </w:r>
      <w:r w:rsidR="00F66977" w:rsidRPr="00DE7352">
        <w:rPr>
          <w:rFonts w:cstheme="minorHAnsi"/>
          <w:sz w:val="18"/>
          <w:szCs w:val="18"/>
        </w:rPr>
        <w:t xml:space="preserve">    </w:t>
      </w:r>
      <w:r w:rsidR="00F66977" w:rsidRPr="00DE7352">
        <w:rPr>
          <w:rFonts w:cstheme="minorHAnsi"/>
          <w:b/>
          <w:bCs/>
          <w:sz w:val="18"/>
          <w:szCs w:val="18"/>
        </w:rPr>
        <w:t xml:space="preserve">Concŭtĭo, ĕre, concussi, concussum : -  (tr.) </w:t>
      </w:r>
      <w:r w:rsidR="00F66977" w:rsidRPr="00DE7352">
        <w:rPr>
          <w:rFonts w:cstheme="minorHAnsi"/>
          <w:bCs/>
          <w:sz w:val="18"/>
          <w:szCs w:val="18"/>
        </w:rPr>
        <w:t xml:space="preserve">agiter, secouer. ébranler.   </w:t>
      </w:r>
      <w:r w:rsidR="00F66977" w:rsidRPr="00DE7352">
        <w:rPr>
          <w:rFonts w:cstheme="minorHAnsi"/>
          <w:b/>
          <w:bCs/>
          <w:sz w:val="18"/>
          <w:szCs w:val="18"/>
        </w:rPr>
        <w:t>ăpertus, a, um : </w:t>
      </w:r>
      <w:r w:rsidR="00F66977" w:rsidRPr="00DE7352">
        <w:rPr>
          <w:rFonts w:cstheme="minorHAnsi"/>
          <w:bCs/>
          <w:sz w:val="18"/>
          <w:szCs w:val="18"/>
        </w:rPr>
        <w:t xml:space="preserve">part. passé de aperio ;  adj. ouvert, découvert, à découvert, qui a lieu au grand jour.  </w:t>
      </w:r>
      <w:r w:rsidR="00F66977" w:rsidRPr="00DE7352">
        <w:rPr>
          <w:rFonts w:cstheme="minorHAnsi"/>
          <w:b/>
          <w:bCs/>
          <w:sz w:val="18"/>
          <w:szCs w:val="18"/>
        </w:rPr>
        <w:t>Gorgōn (Gorgo), ŏnis, f. : -</w:t>
      </w:r>
      <w:r w:rsidR="00F66977" w:rsidRPr="00DE7352">
        <w:rPr>
          <w:rFonts w:cstheme="minorHAnsi"/>
          <w:bCs/>
          <w:sz w:val="18"/>
          <w:szCs w:val="18"/>
        </w:rPr>
        <w:t xml:space="preserve"> 1 - une Gorgone. - 2 - la Méduse. - 3 - la tête de Méduse (représentée sur le bouclier de Pallas) ; </w:t>
      </w:r>
      <w:r w:rsidR="00F66977" w:rsidRPr="00DE7352">
        <w:rPr>
          <w:rFonts w:cstheme="minorHAnsi"/>
          <w:b/>
          <w:bCs/>
          <w:sz w:val="18"/>
          <w:szCs w:val="18"/>
        </w:rPr>
        <w:t xml:space="preserve"> Gorgŏnes, um (acc. -as, -es)</w:t>
      </w:r>
      <w:r w:rsidR="00F66977" w:rsidRPr="00DE7352">
        <w:rPr>
          <w:rFonts w:cstheme="minorHAnsi"/>
          <w:bCs/>
          <w:sz w:val="18"/>
          <w:szCs w:val="18"/>
        </w:rPr>
        <w:t xml:space="preserve"> : les Gorgones (les trois filles de Phorcus, Sthéno, Euryale et Méduse, qui avaient une tête énorme hérissée d'une chevelure de serpents)..</w:t>
      </w:r>
    </w:p>
  </w:footnote>
  <w:footnote w:id="747">
    <w:p w:rsidR="00F30BF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F66977" w:rsidRPr="00DE7352">
        <w:rPr>
          <w:rStyle w:val="Appelnotedebasdep"/>
          <w:rFonts w:asciiTheme="minorHAnsi" w:hAnsiTheme="minorHAnsi" w:cstheme="minorHAnsi"/>
          <w:sz w:val="18"/>
          <w:szCs w:val="18"/>
          <w:vertAlign w:val="baseline"/>
        </w:rPr>
        <w:t xml:space="preserve">  </w:t>
      </w:r>
      <w:bookmarkStart w:id="247" w:name="erinnys"/>
      <w:bookmarkEnd w:id="247"/>
      <w:r w:rsidR="00F66977" w:rsidRPr="00DE7352">
        <w:rPr>
          <w:rFonts w:asciiTheme="minorHAnsi" w:hAnsiTheme="minorHAnsi" w:cstheme="minorHAnsi"/>
          <w:b/>
          <w:bCs/>
          <w:sz w:val="18"/>
          <w:szCs w:val="18"/>
        </w:rPr>
        <w:t>Trĕpĭdus, a, um : </w:t>
      </w:r>
      <w:r w:rsidR="00F66977" w:rsidRPr="00DE7352">
        <w:rPr>
          <w:rFonts w:asciiTheme="minorHAnsi" w:hAnsiTheme="minorHAnsi" w:cstheme="minorHAnsi"/>
          <w:bCs/>
          <w:sz w:val="18"/>
          <w:szCs w:val="18"/>
        </w:rPr>
        <w:t xml:space="preserve">agité, qui se démène, affairé.    2 - tremblant, inquiet, affolé, affolant.    </w:t>
      </w:r>
      <w:r w:rsidR="00F66977" w:rsidRPr="00DE7352">
        <w:rPr>
          <w:rFonts w:asciiTheme="minorHAnsi" w:hAnsiTheme="minorHAnsi" w:cstheme="minorHAnsi"/>
          <w:b/>
          <w:bCs/>
          <w:sz w:val="18"/>
          <w:szCs w:val="18"/>
        </w:rPr>
        <w:t xml:space="preserve">Erinnȳs (Erinȳs), yos, f. (acc. sing. -yn) : </w:t>
      </w:r>
      <w:r w:rsidR="00F66977" w:rsidRPr="00DE7352">
        <w:rPr>
          <w:rFonts w:asciiTheme="minorHAnsi" w:hAnsiTheme="minorHAnsi" w:cstheme="minorHAnsi"/>
          <w:bCs/>
          <w:sz w:val="18"/>
          <w:szCs w:val="18"/>
        </w:rPr>
        <w:t>- 1 - Erinye </w:t>
      </w:r>
      <w:r w:rsidR="00F66977" w:rsidRPr="00DE7352">
        <w:rPr>
          <w:rFonts w:asciiTheme="minorHAnsi" w:hAnsiTheme="minorHAnsi" w:cstheme="minorHAnsi"/>
          <w:bCs/>
          <w:i/>
          <w:iCs/>
          <w:sz w:val="18"/>
          <w:szCs w:val="18"/>
        </w:rPr>
        <w:t>ou</w:t>
      </w:r>
      <w:r w:rsidR="00F66977" w:rsidRPr="00DE7352">
        <w:rPr>
          <w:rFonts w:asciiTheme="minorHAnsi" w:hAnsiTheme="minorHAnsi" w:cstheme="minorHAnsi"/>
          <w:bCs/>
          <w:sz w:val="18"/>
          <w:szCs w:val="18"/>
        </w:rPr>
        <w:t> Furie (</w:t>
      </w:r>
      <w:r w:rsidR="00F66977" w:rsidRPr="00DE7352">
        <w:rPr>
          <w:rFonts w:asciiTheme="minorHAnsi" w:hAnsiTheme="minorHAnsi" w:cstheme="minorHAnsi"/>
          <w:bCs/>
          <w:i/>
          <w:iCs/>
          <w:sz w:val="18"/>
          <w:szCs w:val="18"/>
        </w:rPr>
        <w:t>une des Furies</w:t>
      </w:r>
      <w:r w:rsidR="00F66977" w:rsidRPr="00DE7352">
        <w:rPr>
          <w:rFonts w:asciiTheme="minorHAnsi" w:hAnsiTheme="minorHAnsi" w:cstheme="minorHAnsi"/>
          <w:bCs/>
          <w:sz w:val="18"/>
          <w:szCs w:val="18"/>
        </w:rPr>
        <w:t>).  - 2 - furie, fureur, rage, cause de discorde, fléau. Erinnyes (</w:t>
      </w:r>
      <w:r w:rsidR="00F66977" w:rsidRPr="00DE7352">
        <w:rPr>
          <w:rFonts w:asciiTheme="minorHAnsi" w:hAnsiTheme="minorHAnsi" w:cstheme="minorHAnsi"/>
          <w:bCs/>
          <w:i/>
          <w:iCs/>
          <w:sz w:val="18"/>
          <w:szCs w:val="18"/>
        </w:rPr>
        <w:t>plur.</w:t>
      </w:r>
      <w:r w:rsidR="00F66977" w:rsidRPr="00DE7352">
        <w:rPr>
          <w:rFonts w:asciiTheme="minorHAnsi" w:hAnsiTheme="minorHAnsi" w:cstheme="minorHAnsi"/>
          <w:bCs/>
          <w:sz w:val="18"/>
          <w:szCs w:val="18"/>
        </w:rPr>
        <w:t>) : les Erinyes, les Furies (</w:t>
      </w:r>
      <w:r w:rsidR="00F66977" w:rsidRPr="00DE7352">
        <w:rPr>
          <w:rFonts w:asciiTheme="minorHAnsi" w:hAnsiTheme="minorHAnsi" w:cstheme="minorHAnsi"/>
          <w:bCs/>
          <w:i/>
          <w:iCs/>
          <w:sz w:val="18"/>
          <w:szCs w:val="18"/>
        </w:rPr>
        <w:t>munies de fouets, portant des torches, les trois Erinyes, Alecto, Tisiphone et Mégère, au corps ailé et à la chevelure de serpents, étaient les ministres de la vengeance des dieux; elles avaient des larmes dans les yeux et habitaient les profondeurs du Tartare</w:t>
      </w:r>
      <w:r w:rsidR="00F66977" w:rsidRPr="00DE7352">
        <w:rPr>
          <w:rFonts w:asciiTheme="minorHAnsi" w:hAnsiTheme="minorHAnsi" w:cstheme="minorHAnsi"/>
          <w:bCs/>
          <w:sz w:val="18"/>
          <w:szCs w:val="18"/>
        </w:rPr>
        <w:t>).        -</w:t>
      </w:r>
      <w:r w:rsidR="00F66977" w:rsidRPr="00DE7352">
        <w:rPr>
          <w:rFonts w:asciiTheme="minorHAnsi" w:hAnsiTheme="minorHAnsi" w:cstheme="minorHAnsi"/>
          <w:bCs/>
          <w:i/>
          <w:iCs/>
          <w:sz w:val="18"/>
          <w:szCs w:val="18"/>
        </w:rPr>
        <w:t> acc. plur</w:t>
      </w:r>
      <w:r w:rsidR="00F66977" w:rsidRPr="00DE7352">
        <w:rPr>
          <w:rFonts w:asciiTheme="minorHAnsi" w:hAnsiTheme="minorHAnsi" w:cstheme="minorHAnsi"/>
          <w:bCs/>
          <w:sz w:val="18"/>
          <w:szCs w:val="18"/>
        </w:rPr>
        <w:t>. Erinyas, </w:t>
      </w:r>
      <w:r w:rsidR="00F66977" w:rsidRPr="00DE7352">
        <w:rPr>
          <w:rFonts w:asciiTheme="minorHAnsi" w:hAnsiTheme="minorHAnsi" w:cstheme="minorHAnsi"/>
          <w:bCs/>
          <w:i/>
          <w:iCs/>
          <w:sz w:val="18"/>
          <w:szCs w:val="18"/>
        </w:rPr>
        <w:t>Stat. Th. 11, 345.</w:t>
      </w:r>
    </w:p>
  </w:footnote>
  <w:footnote w:id="748">
    <w:p w:rsidR="00DF08EF"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248" w:name="indespectus"/>
      <w:bookmarkEnd w:id="248"/>
      <w:r w:rsidR="00C8342F" w:rsidRPr="00DE7352">
        <w:rPr>
          <w:rFonts w:asciiTheme="minorHAnsi" w:hAnsiTheme="minorHAnsi" w:cstheme="minorHAnsi"/>
          <w:b/>
          <w:bCs/>
          <w:sz w:val="18"/>
          <w:szCs w:val="18"/>
        </w:rPr>
        <w:t xml:space="preserve"> </w:t>
      </w:r>
      <w:r w:rsidR="00C8342F" w:rsidRPr="00DE7352">
        <w:rPr>
          <w:rFonts w:asciiTheme="minorHAnsi" w:hAnsiTheme="minorHAnsi" w:cstheme="minorHAnsi"/>
          <w:b/>
          <w:sz w:val="18"/>
          <w:szCs w:val="18"/>
        </w:rPr>
        <w:t>I</w:t>
      </w:r>
      <w:r w:rsidR="00C8342F" w:rsidRPr="00DE7352">
        <w:rPr>
          <w:rFonts w:asciiTheme="minorHAnsi" w:hAnsiTheme="minorHAnsi" w:cstheme="minorHAnsi"/>
          <w:b/>
          <w:bCs/>
          <w:sz w:val="18"/>
          <w:szCs w:val="18"/>
        </w:rPr>
        <w:t>ndespectus, a, um : </w:t>
      </w:r>
      <w:r w:rsidR="00C8342F" w:rsidRPr="00DE7352">
        <w:rPr>
          <w:rFonts w:asciiTheme="minorHAnsi" w:hAnsiTheme="minorHAnsi" w:cstheme="minorHAnsi"/>
          <w:bCs/>
          <w:sz w:val="18"/>
          <w:szCs w:val="18"/>
        </w:rPr>
        <w:t>qui n'a pas été vu d'en haut, invisible d'en haut</w:t>
      </w:r>
      <w:r w:rsidR="00C8342F" w:rsidRPr="00DE7352">
        <w:rPr>
          <w:rFonts w:asciiTheme="minorHAnsi" w:hAnsiTheme="minorHAnsi" w:cstheme="minorHAnsi"/>
          <w:sz w:val="18"/>
          <w:szCs w:val="18"/>
        </w:rPr>
        <w:t> (</w:t>
      </w:r>
      <w:r w:rsidR="00C8342F" w:rsidRPr="00DE7352">
        <w:rPr>
          <w:rFonts w:asciiTheme="minorHAnsi" w:hAnsiTheme="minorHAnsi" w:cstheme="minorHAnsi"/>
          <w:bCs/>
          <w:i/>
          <w:iCs/>
          <w:sz w:val="18"/>
          <w:szCs w:val="18"/>
        </w:rPr>
        <w:t xml:space="preserve">Luc. 6, 748.). Cst avec </w:t>
      </w:r>
      <w:r w:rsidR="00C8342F" w:rsidRPr="00DE7352">
        <w:rPr>
          <w:rFonts w:asciiTheme="minorHAnsi" w:hAnsiTheme="minorHAnsi" w:cstheme="minorHAnsi"/>
          <w:b/>
          <w:bCs/>
          <w:i/>
          <w:iCs/>
          <w:sz w:val="18"/>
          <w:szCs w:val="18"/>
        </w:rPr>
        <w:t>vobis</w:t>
      </w:r>
      <w:r w:rsidR="00C8342F" w:rsidRPr="00DE7352">
        <w:rPr>
          <w:rFonts w:asciiTheme="minorHAnsi" w:hAnsiTheme="minorHAnsi" w:cstheme="minorHAnsi"/>
          <w:bCs/>
          <w:i/>
          <w:iCs/>
          <w:sz w:val="18"/>
          <w:szCs w:val="18"/>
        </w:rPr>
        <w:t>, datif, cō cp du passif.</w:t>
      </w:r>
      <w:r w:rsidR="00DF08EF" w:rsidRPr="00DE7352">
        <w:rPr>
          <w:rFonts w:asciiTheme="minorHAnsi" w:hAnsiTheme="minorHAnsi" w:cstheme="minorHAnsi"/>
          <w:bCs/>
          <w:i/>
          <w:iCs/>
          <w:sz w:val="18"/>
          <w:szCs w:val="18"/>
        </w:rPr>
        <w:t xml:space="preserve"> Cujus a tjs pour antécédent ille (v.744). Il est enfoui plus profond sous la terre que les dieux des enfers, qui deviennent pour lui des Superi. </w:t>
      </w:r>
    </w:p>
  </w:footnote>
  <w:footnote w:id="749">
    <w:p w:rsidR="00F30BF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D76D9" w:rsidRPr="00DE7352">
        <w:rPr>
          <w:rFonts w:cstheme="minorHAnsi"/>
          <w:sz w:val="18"/>
          <w:szCs w:val="18"/>
        </w:rPr>
        <w:t xml:space="preserve">748-749 Quelques commentateurs écrivent </w:t>
      </w:r>
      <w:r w:rsidR="00BD76D9" w:rsidRPr="00DE7352">
        <w:rPr>
          <w:rFonts w:cstheme="minorHAnsi"/>
          <w:b/>
          <w:sz w:val="18"/>
          <w:szCs w:val="18"/>
        </w:rPr>
        <w:t>cujus vos estis, superi</w:t>
      </w:r>
      <w:r w:rsidR="00BD76D9" w:rsidRPr="00DE7352">
        <w:rPr>
          <w:rFonts w:cstheme="minorHAnsi"/>
          <w:sz w:val="18"/>
          <w:szCs w:val="18"/>
        </w:rPr>
        <w:t xml:space="preserve"> ( auxquels vous appartenez dieux du ciel) mais la ponctuation que nous avons suivie convient mieux à l’ensemble du morceau</w:t>
      </w:r>
      <w:r w:rsidR="00DF08EF" w:rsidRPr="00DE7352">
        <w:rPr>
          <w:rFonts w:cstheme="minorHAnsi"/>
          <w:sz w:val="18"/>
          <w:szCs w:val="18"/>
        </w:rPr>
        <w:t> :  lui pour qui vous êtres les dieux du ciel</w:t>
      </w:r>
      <w:r w:rsidR="00BD76D9" w:rsidRPr="00DE7352">
        <w:rPr>
          <w:rFonts w:cstheme="minorHAnsi"/>
          <w:sz w:val="18"/>
          <w:szCs w:val="18"/>
        </w:rPr>
        <w:t> »</w:t>
      </w:r>
      <w:r w:rsidR="00C8342F" w:rsidRPr="00DE7352">
        <w:rPr>
          <w:rFonts w:cstheme="minorHAnsi"/>
          <w:sz w:val="18"/>
          <w:szCs w:val="18"/>
        </w:rPr>
        <w:t xml:space="preserve">      </w:t>
      </w:r>
      <w:r w:rsidR="00DF08EF" w:rsidRPr="00DE7352">
        <w:rPr>
          <w:rFonts w:cstheme="minorHAnsi"/>
          <w:b/>
          <w:bCs/>
          <w:sz w:val="18"/>
          <w:szCs w:val="18"/>
        </w:rPr>
        <w:t xml:space="preserve">Peiero / </w:t>
      </w:r>
      <w:r w:rsidR="00C8342F" w:rsidRPr="00DE7352">
        <w:rPr>
          <w:rFonts w:cstheme="minorHAnsi"/>
          <w:b/>
          <w:bCs/>
          <w:sz w:val="18"/>
          <w:szCs w:val="18"/>
        </w:rPr>
        <w:t xml:space="preserve">Pējĕro </w:t>
      </w:r>
      <w:r w:rsidR="00DF08EF" w:rsidRPr="00DE7352">
        <w:rPr>
          <w:rFonts w:cstheme="minorHAnsi"/>
          <w:b/>
          <w:bCs/>
          <w:sz w:val="18"/>
          <w:szCs w:val="18"/>
        </w:rPr>
        <w:t>/</w:t>
      </w:r>
      <w:r w:rsidR="00C8342F" w:rsidRPr="00DE7352">
        <w:rPr>
          <w:rFonts w:cstheme="minorHAnsi"/>
          <w:b/>
          <w:bCs/>
          <w:sz w:val="18"/>
          <w:szCs w:val="18"/>
        </w:rPr>
        <w:t>(</w:t>
      </w:r>
      <w:r w:rsidR="00DF08EF" w:rsidRPr="00DE7352">
        <w:rPr>
          <w:rFonts w:cstheme="minorHAnsi"/>
          <w:b/>
          <w:bCs/>
          <w:sz w:val="18"/>
          <w:szCs w:val="18"/>
        </w:rPr>
        <w:t xml:space="preserve">perjero/ </w:t>
      </w:r>
      <w:r w:rsidR="00C8342F" w:rsidRPr="00DE7352">
        <w:rPr>
          <w:rFonts w:cstheme="minorHAnsi"/>
          <w:b/>
          <w:bCs/>
          <w:sz w:val="18"/>
          <w:szCs w:val="18"/>
        </w:rPr>
        <w:t xml:space="preserve">/perjuro), āre] : </w:t>
      </w:r>
      <w:r w:rsidR="00C8342F" w:rsidRPr="00DE7352">
        <w:rPr>
          <w:rFonts w:cstheme="minorHAnsi"/>
          <w:bCs/>
          <w:sz w:val="18"/>
          <w:szCs w:val="18"/>
        </w:rPr>
        <w:t xml:space="preserve">- </w:t>
      </w:r>
      <w:r w:rsidR="00DF08EF" w:rsidRPr="00DE7352">
        <w:rPr>
          <w:rFonts w:cstheme="minorHAnsi"/>
          <w:bCs/>
          <w:sz w:val="18"/>
          <w:szCs w:val="18"/>
        </w:rPr>
        <w:t xml:space="preserve">(I. </w:t>
      </w:r>
      <w:r w:rsidR="00C8342F" w:rsidRPr="00DE7352">
        <w:rPr>
          <w:rFonts w:cstheme="minorHAnsi"/>
          <w:b/>
          <w:bCs/>
          <w:sz w:val="18"/>
          <w:szCs w:val="18"/>
        </w:rPr>
        <w:t>intr</w:t>
      </w:r>
      <w:r w:rsidR="00C8342F" w:rsidRPr="00DE7352">
        <w:rPr>
          <w:rFonts w:cstheme="minorHAnsi"/>
          <w:bCs/>
          <w:sz w:val="18"/>
          <w:szCs w:val="18"/>
        </w:rPr>
        <w:t>.</w:t>
      </w:r>
      <w:r w:rsidR="00DF08EF" w:rsidRPr="00DE7352">
        <w:rPr>
          <w:rFonts w:cstheme="minorHAnsi"/>
          <w:bCs/>
          <w:sz w:val="18"/>
          <w:szCs w:val="18"/>
        </w:rPr>
        <w:t xml:space="preserve">) </w:t>
      </w:r>
      <w:r w:rsidR="00C8342F" w:rsidRPr="00DE7352">
        <w:rPr>
          <w:rFonts w:cstheme="minorHAnsi"/>
          <w:bCs/>
          <w:sz w:val="18"/>
          <w:szCs w:val="18"/>
        </w:rPr>
        <w:t> - 1 - se parjurer, faire un faux serment. - 2 - mentir.</w:t>
      </w:r>
      <w:r w:rsidR="00DF08EF" w:rsidRPr="00DE7352">
        <w:rPr>
          <w:rFonts w:cstheme="minorHAnsi"/>
          <w:bCs/>
          <w:sz w:val="18"/>
          <w:szCs w:val="18"/>
        </w:rPr>
        <w:t xml:space="preserve"> ;   </w:t>
      </w:r>
      <w:r w:rsidR="00DF08EF" w:rsidRPr="00DE7352">
        <w:rPr>
          <w:rFonts w:cstheme="minorHAnsi"/>
          <w:b/>
          <w:bCs/>
          <w:sz w:val="18"/>
          <w:szCs w:val="18"/>
        </w:rPr>
        <w:t xml:space="preserve"> II–</w:t>
      </w:r>
      <w:r w:rsidR="00C8342F" w:rsidRPr="00DE7352">
        <w:rPr>
          <w:rFonts w:cstheme="minorHAnsi"/>
          <w:b/>
          <w:bCs/>
          <w:sz w:val="18"/>
          <w:szCs w:val="18"/>
        </w:rPr>
        <w:t xml:space="preserve"> </w:t>
      </w:r>
      <w:r w:rsidR="00DF08EF" w:rsidRPr="00DE7352">
        <w:rPr>
          <w:rFonts w:cstheme="minorHAnsi"/>
          <w:b/>
          <w:bCs/>
          <w:sz w:val="18"/>
          <w:szCs w:val="18"/>
        </w:rPr>
        <w:t>(</w:t>
      </w:r>
      <w:r w:rsidR="00C8342F" w:rsidRPr="00DE7352">
        <w:rPr>
          <w:rFonts w:cstheme="minorHAnsi"/>
          <w:b/>
          <w:bCs/>
          <w:sz w:val="18"/>
          <w:szCs w:val="18"/>
        </w:rPr>
        <w:t>tr.</w:t>
      </w:r>
      <w:r w:rsidR="00DF08EF" w:rsidRPr="00DE7352">
        <w:rPr>
          <w:rFonts w:cstheme="minorHAnsi"/>
          <w:b/>
          <w:bCs/>
          <w:sz w:val="18"/>
          <w:szCs w:val="18"/>
        </w:rPr>
        <w:t>)</w:t>
      </w:r>
      <w:r w:rsidR="00DF08EF" w:rsidRPr="00DE7352">
        <w:rPr>
          <w:rFonts w:cstheme="minorHAnsi"/>
          <w:bCs/>
          <w:sz w:val="18"/>
          <w:szCs w:val="18"/>
        </w:rPr>
        <w:t xml:space="preserve"> </w:t>
      </w:r>
      <w:r w:rsidR="00C8342F" w:rsidRPr="00DE7352">
        <w:rPr>
          <w:rFonts w:cstheme="minorHAnsi"/>
          <w:bCs/>
          <w:sz w:val="18"/>
          <w:szCs w:val="18"/>
        </w:rPr>
        <w:t xml:space="preserve">attester par un faux serment, se parjurer sur … </w:t>
      </w:r>
      <w:r w:rsidR="00186997" w:rsidRPr="00DE7352">
        <w:rPr>
          <w:rFonts w:cstheme="minorHAnsi"/>
          <w:bCs/>
          <w:sz w:val="18"/>
          <w:szCs w:val="18"/>
        </w:rPr>
        <w:t xml:space="preserve">  </w:t>
      </w:r>
    </w:p>
  </w:footnote>
  <w:footnote w:id="750">
    <w:p w:rsidR="00CA6535" w:rsidRPr="00DE7352" w:rsidRDefault="00F30BF5"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A6535" w:rsidRPr="00DE7352">
        <w:rPr>
          <w:rFonts w:asciiTheme="minorHAnsi" w:hAnsiTheme="minorHAnsi" w:cstheme="minorHAnsi"/>
          <w:b/>
          <w:bCs/>
          <w:sz w:val="18"/>
          <w:szCs w:val="18"/>
        </w:rPr>
        <w:t xml:space="preserve"> </w:t>
      </w:r>
      <w:r w:rsidR="00CA6535" w:rsidRPr="00DE7352">
        <w:rPr>
          <w:rFonts w:asciiTheme="minorHAnsi" w:hAnsiTheme="minorHAnsi" w:cstheme="minorHAnsi"/>
          <w:b/>
          <w:sz w:val="18"/>
          <w:szCs w:val="18"/>
        </w:rPr>
        <w:t>Protinus</w:t>
      </w:r>
      <w:r w:rsidR="00E52233" w:rsidRPr="00DE7352">
        <w:rPr>
          <w:rFonts w:asciiTheme="minorHAnsi" w:hAnsiTheme="minorHAnsi" w:cstheme="minorHAnsi"/>
          <w:sz w:val="18"/>
          <w:szCs w:val="18"/>
        </w:rPr>
        <w:t> :  aussitôt.</w:t>
      </w:r>
      <w:r w:rsidR="00CA6535" w:rsidRPr="00DE7352">
        <w:rPr>
          <w:rFonts w:asciiTheme="minorHAnsi" w:hAnsiTheme="minorHAnsi" w:cstheme="minorHAnsi"/>
          <w:sz w:val="18"/>
          <w:szCs w:val="18"/>
        </w:rPr>
        <w:t xml:space="preserve">     </w:t>
      </w:r>
      <w:r w:rsidR="00CA6535" w:rsidRPr="00DE7352">
        <w:rPr>
          <w:rFonts w:asciiTheme="minorHAnsi" w:hAnsiTheme="minorHAnsi" w:cstheme="minorHAnsi"/>
          <w:b/>
          <w:bCs/>
          <w:sz w:val="18"/>
          <w:szCs w:val="18"/>
        </w:rPr>
        <w:t>Adstrictus, (ast-), a, um : PPP de adstringo :  1  serré ;  […] ; adstrictas aquas</w:t>
      </w:r>
      <w:r w:rsidR="00CA6535" w:rsidRPr="00DE7352">
        <w:rPr>
          <w:rFonts w:asciiTheme="minorHAnsi" w:hAnsiTheme="minorHAnsi" w:cstheme="minorHAnsi"/>
          <w:bCs/>
          <w:sz w:val="18"/>
          <w:szCs w:val="18"/>
        </w:rPr>
        <w:t xml:space="preserve">: eaux congelées ( Ovide).    </w:t>
      </w:r>
      <w:r w:rsidR="00CA6535" w:rsidRPr="00DE7352">
        <w:rPr>
          <w:rFonts w:asciiTheme="minorHAnsi" w:hAnsiTheme="minorHAnsi" w:cstheme="minorHAnsi"/>
          <w:b/>
          <w:bCs/>
          <w:sz w:val="18"/>
          <w:szCs w:val="18"/>
        </w:rPr>
        <w:t xml:space="preserve">Călĕo, ēre, călŭi: - intr </w:t>
      </w:r>
      <w:r w:rsidR="00CA6535" w:rsidRPr="00DE7352">
        <w:rPr>
          <w:rFonts w:asciiTheme="minorHAnsi" w:hAnsiTheme="minorHAnsi" w:cstheme="minorHAnsi"/>
          <w:bCs/>
          <w:sz w:val="18"/>
          <w:szCs w:val="18"/>
        </w:rPr>
        <w:t> être chaud, être brûlant</w:t>
      </w:r>
      <w:r w:rsidR="00CA6535" w:rsidRPr="00DE7352">
        <w:rPr>
          <w:rFonts w:asciiTheme="minorHAnsi" w:hAnsiTheme="minorHAnsi" w:cstheme="minorHAnsi"/>
          <w:b/>
          <w:bCs/>
          <w:sz w:val="18"/>
          <w:szCs w:val="18"/>
        </w:rPr>
        <w:t xml:space="preserve">.      </w:t>
      </w:r>
      <w:bookmarkStart w:id="249" w:name="foveo"/>
      <w:bookmarkEnd w:id="249"/>
      <w:r w:rsidR="00CA6535" w:rsidRPr="00DE7352">
        <w:rPr>
          <w:rFonts w:asciiTheme="minorHAnsi" w:hAnsiTheme="minorHAnsi" w:cstheme="minorHAnsi"/>
          <w:b/>
          <w:sz w:val="18"/>
          <w:szCs w:val="18"/>
        </w:rPr>
        <w:t>F</w:t>
      </w:r>
      <w:r w:rsidR="00CA6535" w:rsidRPr="00DE7352">
        <w:rPr>
          <w:rFonts w:asciiTheme="minorHAnsi" w:hAnsiTheme="minorHAnsi" w:cstheme="minorHAnsi"/>
          <w:b/>
          <w:bCs/>
          <w:sz w:val="18"/>
          <w:szCs w:val="18"/>
        </w:rPr>
        <w:t xml:space="preserve">ŏvĕo, ēre, fōvi, fōtum : - tr. </w:t>
      </w:r>
      <w:r w:rsidR="00CA6535" w:rsidRPr="00DE7352">
        <w:rPr>
          <w:rFonts w:asciiTheme="minorHAnsi" w:hAnsiTheme="minorHAnsi" w:cstheme="minorHAnsi"/>
          <w:bCs/>
          <w:sz w:val="18"/>
          <w:szCs w:val="18"/>
        </w:rPr>
        <w:t>-  échauffer, réchauffer, tenir au chaud ; choyer, réconforter.</w:t>
      </w:r>
    </w:p>
  </w:footnote>
  <w:footnote w:id="751">
    <w:p w:rsidR="00CA6535" w:rsidRPr="00DE7352" w:rsidRDefault="00F30BF5"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CA6535" w:rsidRPr="00DE7352">
        <w:rPr>
          <w:rFonts w:cstheme="minorHAnsi"/>
          <w:sz w:val="18"/>
          <w:szCs w:val="18"/>
        </w:rPr>
        <w:t xml:space="preserve">   </w:t>
      </w:r>
      <w:r w:rsidR="00CA6535" w:rsidRPr="00DE7352">
        <w:rPr>
          <w:rFonts w:cstheme="minorHAnsi"/>
          <w:b/>
          <w:bCs/>
          <w:sz w:val="18"/>
          <w:szCs w:val="18"/>
        </w:rPr>
        <w:t xml:space="preserve">Curro, ĕre, cŭcurri, cursum : - intr. – </w:t>
      </w:r>
      <w:r w:rsidR="00CA6535" w:rsidRPr="00DE7352">
        <w:rPr>
          <w:rFonts w:cstheme="minorHAnsi"/>
          <w:bCs/>
          <w:sz w:val="18"/>
          <w:szCs w:val="18"/>
        </w:rPr>
        <w:t>courir</w:t>
      </w:r>
      <w:r w:rsidR="00CA6535" w:rsidRPr="00DE7352">
        <w:rPr>
          <w:rFonts w:cstheme="minorHAnsi"/>
          <w:b/>
          <w:bCs/>
          <w:sz w:val="18"/>
          <w:szCs w:val="18"/>
        </w:rPr>
        <w:t xml:space="preserve">. Rappel : </w:t>
      </w:r>
      <w:r w:rsidR="00CA6535" w:rsidRPr="00DE7352">
        <w:rPr>
          <w:rFonts w:cstheme="minorHAnsi"/>
          <w:b/>
          <w:sz w:val="18"/>
          <w:szCs w:val="18"/>
        </w:rPr>
        <w:t>extrema membra</w:t>
      </w:r>
      <w:r w:rsidR="00CA6535" w:rsidRPr="00DE7352">
        <w:rPr>
          <w:rFonts w:cstheme="minorHAnsi"/>
          <w:sz w:val="18"/>
          <w:szCs w:val="18"/>
        </w:rPr>
        <w:t xml:space="preserve"> = </w:t>
      </w:r>
      <w:r w:rsidR="00E52233" w:rsidRPr="00DE7352">
        <w:rPr>
          <w:rFonts w:cstheme="minorHAnsi"/>
          <w:sz w:val="18"/>
          <w:szCs w:val="18"/>
        </w:rPr>
        <w:t xml:space="preserve">a) </w:t>
      </w:r>
      <w:r w:rsidR="00CA6535" w:rsidRPr="00DE7352">
        <w:rPr>
          <w:rFonts w:cstheme="minorHAnsi"/>
          <w:sz w:val="18"/>
          <w:szCs w:val="18"/>
        </w:rPr>
        <w:t>les membres situés à l’</w:t>
      </w:r>
      <w:r w:rsidR="00E52233" w:rsidRPr="00DE7352">
        <w:rPr>
          <w:rFonts w:cstheme="minorHAnsi"/>
          <w:sz w:val="18"/>
          <w:szCs w:val="18"/>
        </w:rPr>
        <w:t>e</w:t>
      </w:r>
      <w:r w:rsidR="00CA6535" w:rsidRPr="00DE7352">
        <w:rPr>
          <w:rFonts w:cstheme="minorHAnsi"/>
          <w:sz w:val="18"/>
          <w:szCs w:val="18"/>
        </w:rPr>
        <w:t xml:space="preserve">xtrémité ; ou </w:t>
      </w:r>
      <w:r w:rsidR="00E52233" w:rsidRPr="00DE7352">
        <w:rPr>
          <w:rFonts w:cstheme="minorHAnsi"/>
          <w:sz w:val="18"/>
          <w:szCs w:val="18"/>
        </w:rPr>
        <w:t xml:space="preserve">   b) </w:t>
      </w:r>
      <w:r w:rsidR="00CA6535" w:rsidRPr="00DE7352">
        <w:rPr>
          <w:rFonts w:cstheme="minorHAnsi"/>
          <w:sz w:val="18"/>
          <w:szCs w:val="18"/>
        </w:rPr>
        <w:t xml:space="preserve">l’extrémité des membres. </w:t>
      </w:r>
    </w:p>
  </w:footnote>
  <w:footnote w:id="752">
    <w:p w:rsidR="00F30BF5" w:rsidRPr="00DE7352" w:rsidRDefault="00F30BF5"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C094D" w:rsidRPr="00DE7352">
        <w:rPr>
          <w:rFonts w:cstheme="minorHAnsi"/>
          <w:b/>
          <w:bCs/>
          <w:sz w:val="18"/>
          <w:szCs w:val="18"/>
        </w:rPr>
        <w:t xml:space="preserve"> </w:t>
      </w:r>
      <w:r w:rsidR="00E52233" w:rsidRPr="00DE7352">
        <w:rPr>
          <w:rFonts w:cstheme="minorHAnsi"/>
          <w:b/>
          <w:bCs/>
          <w:sz w:val="18"/>
          <w:szCs w:val="18"/>
        </w:rPr>
        <w:t xml:space="preserve">Percŭtĭo, ĕre, </w:t>
      </w:r>
      <w:r w:rsidR="00E52233" w:rsidRPr="00DE7352">
        <w:rPr>
          <w:rFonts w:cstheme="minorHAnsi"/>
          <w:bCs/>
          <w:sz w:val="18"/>
          <w:szCs w:val="18"/>
        </w:rPr>
        <w:t>percussi, percussum [per, quatio] : - tr.    pénétrer en frappant, percer ; frapper.</w:t>
      </w:r>
    </w:p>
  </w:footnote>
  <w:footnote w:id="753">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E52233" w:rsidRPr="00DE7352">
        <w:rPr>
          <w:rFonts w:asciiTheme="minorHAnsi" w:hAnsiTheme="minorHAnsi" w:cstheme="minorHAnsi"/>
          <w:b/>
          <w:bCs/>
          <w:sz w:val="18"/>
          <w:szCs w:val="18"/>
        </w:rPr>
        <w:t xml:space="preserve">Dēsuētus, a, um : </w:t>
      </w:r>
      <w:r w:rsidR="00E52233" w:rsidRPr="00DE7352">
        <w:rPr>
          <w:rFonts w:asciiTheme="minorHAnsi" w:hAnsiTheme="minorHAnsi" w:cstheme="minorHAnsi"/>
          <w:bCs/>
          <w:sz w:val="18"/>
          <w:szCs w:val="18"/>
        </w:rPr>
        <w:t xml:space="preserve"> 1 - déshabitué (de qqch, aliqua re). - 2 - dont on a perdu l'habitude.  </w:t>
      </w:r>
      <w:r w:rsidR="00E52233" w:rsidRPr="00DE7352">
        <w:rPr>
          <w:rFonts w:asciiTheme="minorHAnsi" w:hAnsiTheme="minorHAnsi" w:cstheme="minorHAnsi"/>
          <w:b/>
          <w:bCs/>
          <w:sz w:val="18"/>
          <w:szCs w:val="18"/>
        </w:rPr>
        <w:t xml:space="preserve">    Mĕdulla, æ, f.  : </w:t>
      </w:r>
      <w:r w:rsidR="00E52233" w:rsidRPr="00DE7352">
        <w:rPr>
          <w:rFonts w:asciiTheme="minorHAnsi" w:hAnsiTheme="minorHAnsi" w:cstheme="minorHAnsi"/>
          <w:bCs/>
          <w:sz w:val="18"/>
          <w:szCs w:val="18"/>
        </w:rPr>
        <w:t>mœlle [</w:t>
      </w:r>
      <w:r w:rsidR="00E52233" w:rsidRPr="00DE7352">
        <w:rPr>
          <w:rFonts w:asciiTheme="minorHAnsi" w:hAnsiTheme="minorHAnsi" w:cstheme="minorHAnsi"/>
          <w:bCs/>
          <w:i/>
          <w:iCs/>
          <w:sz w:val="18"/>
          <w:szCs w:val="18"/>
        </w:rPr>
        <w:t>des os</w:t>
      </w:r>
      <w:r w:rsidR="00E52233" w:rsidRPr="00DE7352">
        <w:rPr>
          <w:rFonts w:asciiTheme="minorHAnsi" w:hAnsiTheme="minorHAnsi" w:cstheme="minorHAnsi"/>
          <w:bCs/>
          <w:sz w:val="18"/>
          <w:szCs w:val="18"/>
        </w:rPr>
        <w:t xml:space="preserve">].   cœur, entrailles.    </w:t>
      </w:r>
      <w:bookmarkStart w:id="250" w:name="subrepo"/>
      <w:bookmarkEnd w:id="250"/>
      <w:r w:rsidR="00E52233" w:rsidRPr="00DE7352">
        <w:rPr>
          <w:rFonts w:asciiTheme="minorHAnsi" w:hAnsiTheme="minorHAnsi" w:cstheme="minorHAnsi"/>
          <w:sz w:val="18"/>
          <w:szCs w:val="18"/>
        </w:rPr>
        <w:t>S</w:t>
      </w:r>
      <w:r w:rsidR="00E52233" w:rsidRPr="00DE7352">
        <w:rPr>
          <w:rFonts w:asciiTheme="minorHAnsi" w:hAnsiTheme="minorHAnsi" w:cstheme="minorHAnsi"/>
          <w:b/>
          <w:bCs/>
          <w:sz w:val="18"/>
          <w:szCs w:val="18"/>
        </w:rPr>
        <w:t xml:space="preserve">ubrēpo, ĕre, repsi, reptum : - intr. et qqf. tr. </w:t>
      </w:r>
      <w:r w:rsidR="008569FC" w:rsidRPr="00DE7352">
        <w:rPr>
          <w:rFonts w:asciiTheme="minorHAnsi" w:hAnsiTheme="minorHAnsi" w:cstheme="minorHAnsi"/>
          <w:b/>
          <w:bCs/>
          <w:sz w:val="18"/>
          <w:szCs w:val="18"/>
        </w:rPr>
        <w:t>–</w:t>
      </w:r>
      <w:r w:rsidR="00E52233" w:rsidRPr="00DE7352">
        <w:rPr>
          <w:rFonts w:asciiTheme="minorHAnsi" w:hAnsiTheme="minorHAnsi" w:cstheme="minorHAnsi"/>
          <w:b/>
          <w:bCs/>
          <w:sz w:val="18"/>
          <w:szCs w:val="18"/>
        </w:rPr>
        <w:t xml:space="preserve"> </w:t>
      </w:r>
      <w:r w:rsidR="008569FC" w:rsidRPr="00DE7352">
        <w:rPr>
          <w:rFonts w:asciiTheme="minorHAnsi" w:hAnsiTheme="minorHAnsi" w:cstheme="minorHAnsi"/>
          <w:bCs/>
          <w:sz w:val="18"/>
          <w:szCs w:val="18"/>
        </w:rPr>
        <w:t>(avec prép.  ou dat.)</w:t>
      </w:r>
      <w:r w:rsidR="008569FC" w:rsidRPr="00DE7352">
        <w:rPr>
          <w:rFonts w:asciiTheme="minorHAnsi" w:hAnsiTheme="minorHAnsi" w:cstheme="minorHAnsi"/>
          <w:b/>
          <w:bCs/>
          <w:sz w:val="18"/>
          <w:szCs w:val="18"/>
        </w:rPr>
        <w:t> :</w:t>
      </w:r>
      <w:r w:rsidR="00E52233" w:rsidRPr="00DE7352">
        <w:rPr>
          <w:rFonts w:asciiTheme="minorHAnsi" w:hAnsiTheme="minorHAnsi" w:cstheme="minorHAnsi"/>
          <w:bCs/>
          <w:sz w:val="18"/>
          <w:szCs w:val="18"/>
        </w:rPr>
        <w:t xml:space="preserve"> ramper sous, se glisser sous, s'insinuer dans, pénétrer sans bruit.  </w:t>
      </w:r>
    </w:p>
  </w:footnote>
  <w:footnote w:id="754">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8569FC" w:rsidRPr="00DE7352">
        <w:rPr>
          <w:rFonts w:asciiTheme="minorHAnsi" w:hAnsiTheme="minorHAnsi" w:cstheme="minorHAnsi"/>
          <w:sz w:val="18"/>
          <w:szCs w:val="18"/>
        </w:rPr>
        <w:t xml:space="preserve">   </w:t>
      </w:r>
      <w:r w:rsidR="008569FC" w:rsidRPr="00DE7352">
        <w:rPr>
          <w:rFonts w:asciiTheme="minorHAnsi" w:hAnsiTheme="minorHAnsi" w:cstheme="minorHAnsi"/>
          <w:b/>
          <w:bCs/>
          <w:sz w:val="18"/>
          <w:szCs w:val="18"/>
        </w:rPr>
        <w:t xml:space="preserve">Miscĕo, ēre, </w:t>
      </w:r>
      <w:r w:rsidR="008569FC" w:rsidRPr="00DE7352">
        <w:rPr>
          <w:rFonts w:asciiTheme="minorHAnsi" w:hAnsiTheme="minorHAnsi" w:cstheme="minorHAnsi"/>
          <w:bCs/>
          <w:sz w:val="18"/>
          <w:szCs w:val="18"/>
        </w:rPr>
        <w:t>miscŭi, mixtum (mistum) : - tr. - mêler, mélanger ( à. : dat. ; m</w:t>
      </w:r>
      <w:r w:rsidR="008569FC" w:rsidRPr="00DE7352">
        <w:rPr>
          <w:rFonts w:asciiTheme="minorHAnsi" w:hAnsiTheme="minorHAnsi" w:cstheme="minorHAnsi"/>
          <w:sz w:val="18"/>
          <w:szCs w:val="18"/>
        </w:rPr>
        <w:t>iscetur :</w:t>
      </w:r>
      <w:r w:rsidR="008569FC" w:rsidRPr="00DE7352">
        <w:rPr>
          <w:rFonts w:asciiTheme="minorHAnsi" w:hAnsiTheme="minorHAnsi" w:cstheme="minorHAnsi"/>
          <w:bCs/>
          <w:sz w:val="18"/>
          <w:szCs w:val="18"/>
        </w:rPr>
        <w:t xml:space="preserve"> passif réfléchi).       </w:t>
      </w:r>
      <w:r w:rsidR="008569FC" w:rsidRPr="00DE7352">
        <w:rPr>
          <w:rFonts w:asciiTheme="minorHAnsi" w:hAnsiTheme="minorHAnsi" w:cstheme="minorHAnsi"/>
          <w:b/>
          <w:bCs/>
          <w:sz w:val="18"/>
          <w:szCs w:val="18"/>
        </w:rPr>
        <w:t xml:space="preserve">Artŭs, ūs, m. </w:t>
      </w:r>
      <w:r w:rsidR="008569FC" w:rsidRPr="00DE7352">
        <w:rPr>
          <w:rFonts w:asciiTheme="minorHAnsi" w:hAnsiTheme="minorHAnsi" w:cstheme="minorHAnsi"/>
          <w:bCs/>
          <w:i/>
          <w:iCs/>
          <w:sz w:val="18"/>
          <w:szCs w:val="18"/>
        </w:rPr>
        <w:t>et ord. au plur.</w:t>
      </w:r>
      <w:r w:rsidR="008569FC" w:rsidRPr="00DE7352">
        <w:rPr>
          <w:rFonts w:asciiTheme="minorHAnsi" w:hAnsiTheme="minorHAnsi" w:cstheme="minorHAnsi"/>
          <w:b/>
          <w:bCs/>
          <w:sz w:val="18"/>
          <w:szCs w:val="18"/>
        </w:rPr>
        <w:t xml:space="preserve"> artūs, artŭum : </w:t>
      </w:r>
      <w:r w:rsidR="008569FC" w:rsidRPr="00DE7352">
        <w:rPr>
          <w:rFonts w:asciiTheme="minorHAnsi" w:hAnsiTheme="minorHAnsi" w:cstheme="minorHAnsi"/>
          <w:bCs/>
          <w:sz w:val="18"/>
          <w:szCs w:val="18"/>
        </w:rPr>
        <w:t>membres [</w:t>
      </w:r>
      <w:r w:rsidR="008569FC" w:rsidRPr="00DE7352">
        <w:rPr>
          <w:rFonts w:asciiTheme="minorHAnsi" w:hAnsiTheme="minorHAnsi" w:cstheme="minorHAnsi"/>
          <w:bCs/>
          <w:i/>
          <w:iCs/>
          <w:sz w:val="18"/>
          <w:szCs w:val="18"/>
        </w:rPr>
        <w:t>du corps</w:t>
      </w:r>
      <w:r w:rsidR="008569FC" w:rsidRPr="00DE7352">
        <w:rPr>
          <w:rFonts w:asciiTheme="minorHAnsi" w:hAnsiTheme="minorHAnsi" w:cstheme="minorHAnsi"/>
          <w:bCs/>
          <w:sz w:val="18"/>
          <w:szCs w:val="18"/>
        </w:rPr>
        <w:t>].  [</w:t>
      </w:r>
      <w:r w:rsidR="008569FC" w:rsidRPr="00DE7352">
        <w:rPr>
          <w:rFonts w:asciiTheme="minorHAnsi" w:hAnsiTheme="minorHAnsi" w:cstheme="minorHAnsi"/>
          <w:bCs/>
          <w:i/>
          <w:iCs/>
          <w:sz w:val="18"/>
          <w:szCs w:val="18"/>
        </w:rPr>
        <w:t>poét.</w:t>
      </w:r>
      <w:r w:rsidR="008569FC" w:rsidRPr="00DE7352">
        <w:rPr>
          <w:rFonts w:asciiTheme="minorHAnsi" w:hAnsiTheme="minorHAnsi" w:cstheme="minorHAnsi"/>
          <w:bCs/>
          <w:sz w:val="18"/>
          <w:szCs w:val="18"/>
        </w:rPr>
        <w:t>] le corps entier (</w:t>
      </w:r>
      <w:r w:rsidR="008569FC" w:rsidRPr="00DE7352">
        <w:rPr>
          <w:rFonts w:asciiTheme="minorHAnsi" w:hAnsiTheme="minorHAnsi" w:cstheme="minorHAnsi"/>
          <w:bCs/>
          <w:i/>
          <w:iCs/>
          <w:sz w:val="18"/>
          <w:szCs w:val="18"/>
        </w:rPr>
        <w:t xml:space="preserve">Ov.).  </w:t>
      </w:r>
      <w:bookmarkStart w:id="251" w:name="artutus"/>
      <w:bookmarkEnd w:id="251"/>
    </w:p>
  </w:footnote>
  <w:footnote w:id="75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FE093E" w:rsidRPr="00DE7352">
        <w:rPr>
          <w:rFonts w:cstheme="minorHAnsi"/>
          <w:sz w:val="18"/>
          <w:szCs w:val="18"/>
        </w:rPr>
        <w:t xml:space="preserve">   </w:t>
      </w:r>
      <w:r w:rsidR="00FE093E" w:rsidRPr="00DE7352">
        <w:rPr>
          <w:rFonts w:cstheme="minorHAnsi"/>
          <w:b/>
          <w:bCs/>
          <w:sz w:val="18"/>
          <w:szCs w:val="18"/>
        </w:rPr>
        <w:t xml:space="preserve">Nervus, i, m. : </w:t>
      </w:r>
      <w:r w:rsidR="00FE093E" w:rsidRPr="00DE7352">
        <w:rPr>
          <w:rFonts w:cstheme="minorHAnsi"/>
          <w:bCs/>
          <w:sz w:val="18"/>
          <w:szCs w:val="18"/>
        </w:rPr>
        <w:t xml:space="preserve">tendon, ligament, nerf. </w:t>
      </w:r>
      <w:r w:rsidR="00BC094D" w:rsidRPr="00DE7352">
        <w:rPr>
          <w:rFonts w:cstheme="minorHAnsi"/>
          <w:bCs/>
          <w:sz w:val="18"/>
          <w:szCs w:val="18"/>
        </w:rPr>
        <w:t xml:space="preserve">  </w:t>
      </w:r>
      <w:r w:rsidR="00BC094D" w:rsidRPr="00DE7352">
        <w:rPr>
          <w:rFonts w:cstheme="minorHAnsi"/>
          <w:b/>
          <w:sz w:val="18"/>
          <w:szCs w:val="18"/>
        </w:rPr>
        <w:t>Tellure</w:t>
      </w:r>
      <w:r w:rsidR="00BC094D" w:rsidRPr="00DE7352">
        <w:rPr>
          <w:rFonts w:cstheme="minorHAnsi"/>
          <w:sz w:val="18"/>
          <w:szCs w:val="18"/>
        </w:rPr>
        <w:t xml:space="preserve"> : abl. de séparation, cp de </w:t>
      </w:r>
      <w:r w:rsidR="00BC094D" w:rsidRPr="00DE7352">
        <w:rPr>
          <w:rFonts w:cstheme="minorHAnsi"/>
          <w:b/>
          <w:sz w:val="18"/>
          <w:szCs w:val="18"/>
        </w:rPr>
        <w:t>levat</w:t>
      </w:r>
      <w:r w:rsidR="00E04D4E" w:rsidRPr="00DE7352">
        <w:rPr>
          <w:rFonts w:cstheme="minorHAnsi"/>
          <w:sz w:val="18"/>
          <w:szCs w:val="18"/>
        </w:rPr>
        <w:t xml:space="preserve">; </w:t>
      </w:r>
      <w:r w:rsidR="00E04D4E" w:rsidRPr="00DE7352">
        <w:rPr>
          <w:rFonts w:cstheme="minorHAnsi"/>
          <w:b/>
          <w:sz w:val="18"/>
          <w:szCs w:val="18"/>
        </w:rPr>
        <w:t>se</w:t>
      </w:r>
      <w:r w:rsidR="00E04D4E" w:rsidRPr="00DE7352">
        <w:rPr>
          <w:rFonts w:cstheme="minorHAnsi"/>
          <w:sz w:val="18"/>
          <w:szCs w:val="18"/>
        </w:rPr>
        <w:t xml:space="preserve"> cod de </w:t>
      </w:r>
      <w:r w:rsidR="00E04D4E" w:rsidRPr="00DE7352">
        <w:rPr>
          <w:rFonts w:cstheme="minorHAnsi"/>
          <w:b/>
          <w:sz w:val="18"/>
          <w:szCs w:val="18"/>
        </w:rPr>
        <w:t>levat</w:t>
      </w:r>
      <w:r w:rsidR="00E04D4E" w:rsidRPr="00DE7352">
        <w:rPr>
          <w:rFonts w:cstheme="minorHAnsi"/>
          <w:sz w:val="18"/>
          <w:szCs w:val="18"/>
        </w:rPr>
        <w:t xml:space="preserve">.    Per membra = membre par membre. </w:t>
      </w:r>
    </w:p>
  </w:footnote>
  <w:footnote w:id="756">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04D4E" w:rsidRPr="00DE7352">
        <w:rPr>
          <w:rFonts w:cstheme="minorHAnsi"/>
          <w:sz w:val="18"/>
          <w:szCs w:val="18"/>
        </w:rPr>
        <w:t xml:space="preserve"> </w:t>
      </w:r>
      <w:r w:rsidR="00655DC9" w:rsidRPr="00DE7352">
        <w:rPr>
          <w:rFonts w:cstheme="minorHAnsi"/>
          <w:b/>
          <w:bCs/>
          <w:sz w:val="18"/>
          <w:szCs w:val="18"/>
        </w:rPr>
        <w:t xml:space="preserve">Paulātim (paullatim), </w:t>
      </w:r>
      <w:r w:rsidR="00655DC9" w:rsidRPr="00DE7352">
        <w:rPr>
          <w:rFonts w:cstheme="minorHAnsi"/>
          <w:bCs/>
          <w:i/>
          <w:iCs/>
          <w:sz w:val="18"/>
          <w:szCs w:val="18"/>
        </w:rPr>
        <w:t>adv</w:t>
      </w:r>
      <w:r w:rsidR="00655DC9" w:rsidRPr="00DE7352">
        <w:rPr>
          <w:rFonts w:cstheme="minorHAnsi"/>
          <w:b/>
          <w:bCs/>
          <w:sz w:val="18"/>
          <w:szCs w:val="18"/>
        </w:rPr>
        <w:t>. :</w:t>
      </w:r>
      <w:r w:rsidR="00655DC9" w:rsidRPr="00DE7352">
        <w:rPr>
          <w:rFonts w:cstheme="minorHAnsi"/>
          <w:bCs/>
          <w:sz w:val="18"/>
          <w:szCs w:val="18"/>
        </w:rPr>
        <w:t xml:space="preserve"> petit à petit, insensiblement, successivement, en détail.</w:t>
      </w:r>
      <w:r w:rsidR="00655DC9" w:rsidRPr="00DE7352">
        <w:rPr>
          <w:rFonts w:cstheme="minorHAnsi"/>
          <w:bCs/>
          <w:i/>
          <w:iCs/>
          <w:sz w:val="18"/>
          <w:szCs w:val="18"/>
        </w:rPr>
        <w:t xml:space="preserve">   </w:t>
      </w:r>
      <w:r w:rsidR="00D802F1" w:rsidRPr="00DE7352">
        <w:rPr>
          <w:rFonts w:cstheme="minorHAnsi"/>
          <w:b/>
          <w:sz w:val="18"/>
          <w:szCs w:val="18"/>
        </w:rPr>
        <w:t>Lĕvo</w:t>
      </w:r>
      <w:r w:rsidR="00D802F1" w:rsidRPr="00DE7352">
        <w:rPr>
          <w:rFonts w:cstheme="minorHAnsi"/>
          <w:sz w:val="18"/>
          <w:szCs w:val="18"/>
        </w:rPr>
        <w:t xml:space="preserve">, āre, āvi, ātum : - tr. -- lever, élever, soulever, enlever   </w:t>
      </w:r>
      <w:r w:rsidR="00D802F1" w:rsidRPr="00DE7352">
        <w:rPr>
          <w:rFonts w:cstheme="minorHAnsi"/>
          <w:sz w:val="18"/>
          <w:szCs w:val="18"/>
        </w:rPr>
        <w:sym w:font="Symbol" w:char="F0B9"/>
      </w:r>
      <w:r w:rsidR="00D802F1" w:rsidRPr="00DE7352">
        <w:rPr>
          <w:rFonts w:cstheme="minorHAnsi"/>
          <w:sz w:val="18"/>
          <w:szCs w:val="18"/>
        </w:rPr>
        <w:t xml:space="preserve">   </w:t>
      </w:r>
      <w:r w:rsidR="00D802F1" w:rsidRPr="00DE7352">
        <w:rPr>
          <w:rFonts w:cstheme="minorHAnsi"/>
          <w:b/>
          <w:sz w:val="18"/>
          <w:szCs w:val="18"/>
        </w:rPr>
        <w:t>Lēvo</w:t>
      </w:r>
      <w:r w:rsidR="00D802F1" w:rsidRPr="00DE7352">
        <w:rPr>
          <w:rFonts w:cstheme="minorHAnsi"/>
          <w:sz w:val="18"/>
          <w:szCs w:val="18"/>
        </w:rPr>
        <w:t xml:space="preserve"> (lævo), āre, āvi, ātum  (tr.)  : polir, aplanir. </w:t>
      </w:r>
      <w:r w:rsidR="00655DC9" w:rsidRPr="00DE7352">
        <w:rPr>
          <w:rFonts w:cstheme="minorHAnsi"/>
          <w:sz w:val="18"/>
          <w:szCs w:val="18"/>
        </w:rPr>
        <w:t xml:space="preserve">    </w:t>
      </w:r>
      <w:r w:rsidR="00D802F1" w:rsidRPr="00DE7352">
        <w:rPr>
          <w:rFonts w:cstheme="minorHAnsi"/>
          <w:bCs/>
          <w:sz w:val="18"/>
          <w:szCs w:val="18"/>
        </w:rPr>
        <w:t>A</w:t>
      </w:r>
      <w:r w:rsidR="00E04D4E" w:rsidRPr="00DE7352">
        <w:rPr>
          <w:rFonts w:cstheme="minorHAnsi"/>
          <w:bCs/>
          <w:sz w:val="18"/>
          <w:szCs w:val="18"/>
        </w:rPr>
        <w:t xml:space="preserve">syndète </w:t>
      </w:r>
      <w:r w:rsidR="00D802F1" w:rsidRPr="00DE7352">
        <w:rPr>
          <w:rFonts w:cstheme="minorHAnsi"/>
          <w:bCs/>
          <w:sz w:val="18"/>
          <w:szCs w:val="18"/>
        </w:rPr>
        <w:t xml:space="preserve"> fortement soulignée par la césure</w:t>
      </w:r>
      <w:r w:rsidR="00655DC9" w:rsidRPr="00DE7352">
        <w:rPr>
          <w:rFonts w:cstheme="minorHAnsi"/>
          <w:bCs/>
          <w:sz w:val="18"/>
          <w:szCs w:val="18"/>
        </w:rPr>
        <w:t xml:space="preserve"> après </w:t>
      </w:r>
      <w:r w:rsidR="00655DC9" w:rsidRPr="00DE7352">
        <w:rPr>
          <w:rFonts w:cstheme="minorHAnsi"/>
          <w:b/>
          <w:bCs/>
          <w:sz w:val="18"/>
          <w:szCs w:val="18"/>
        </w:rPr>
        <w:t xml:space="preserve">levat, </w:t>
      </w:r>
      <w:r w:rsidR="00655DC9" w:rsidRPr="00DE7352">
        <w:rPr>
          <w:rFonts w:cstheme="minorHAnsi"/>
          <w:bCs/>
          <w:sz w:val="18"/>
          <w:szCs w:val="18"/>
        </w:rPr>
        <w:t>et par la forte unité du second membre produite  les deux</w:t>
      </w:r>
      <w:r w:rsidR="00655DC9" w:rsidRPr="00DE7352">
        <w:rPr>
          <w:rFonts w:cstheme="minorHAnsi"/>
          <w:b/>
          <w:bCs/>
          <w:sz w:val="18"/>
          <w:szCs w:val="18"/>
        </w:rPr>
        <w:t xml:space="preserve"> -que :  </w:t>
      </w:r>
      <w:r w:rsidR="00655DC9" w:rsidRPr="00DE7352">
        <w:rPr>
          <w:rFonts w:cstheme="minorHAnsi"/>
          <w:b/>
          <w:sz w:val="18"/>
          <w:szCs w:val="18"/>
        </w:rPr>
        <w:t xml:space="preserve">terraque  Erectumque.    </w:t>
      </w:r>
      <w:r w:rsidR="00655DC9" w:rsidRPr="00DE7352">
        <w:rPr>
          <w:rFonts w:cstheme="minorHAnsi"/>
          <w:b/>
          <w:bCs/>
          <w:sz w:val="18"/>
          <w:szCs w:val="18"/>
        </w:rPr>
        <w:t xml:space="preserve">Rĕpello, ĕre, reppŭli </w:t>
      </w:r>
      <w:r w:rsidR="00655DC9" w:rsidRPr="00DE7352">
        <w:rPr>
          <w:rFonts w:cstheme="minorHAnsi"/>
          <w:bCs/>
          <w:sz w:val="18"/>
          <w:szCs w:val="18"/>
        </w:rPr>
        <w:t>(repŭli), pulsum : - tr. - repousser, écarter, refouler.    2 - repousser un point d’appui pour s’élever dans les airs.</w:t>
      </w:r>
      <w:r w:rsidR="00655DC9" w:rsidRPr="00DE7352">
        <w:rPr>
          <w:rFonts w:cstheme="minorHAnsi"/>
          <w:b/>
          <w:bCs/>
          <w:sz w:val="18"/>
          <w:szCs w:val="18"/>
        </w:rPr>
        <w:t xml:space="preserve"> ‖ </w:t>
      </w:r>
      <w:r w:rsidR="00655DC9" w:rsidRPr="00DE7352">
        <w:rPr>
          <w:rFonts w:cstheme="minorHAnsi"/>
          <w:bCs/>
          <w:sz w:val="18"/>
          <w:szCs w:val="18"/>
        </w:rPr>
        <w:t>impressā tellurem reppulit hastā : elle frappa la terre de sa lance (</w:t>
      </w:r>
      <w:r w:rsidR="00655DC9" w:rsidRPr="00DE7352">
        <w:rPr>
          <w:rFonts w:cstheme="minorHAnsi"/>
          <w:bCs/>
          <w:i/>
          <w:iCs/>
          <w:sz w:val="18"/>
          <w:szCs w:val="18"/>
        </w:rPr>
        <w:t>pour s'élever dans les airs</w:t>
      </w:r>
      <w:r w:rsidR="00655DC9" w:rsidRPr="00DE7352">
        <w:rPr>
          <w:rFonts w:cstheme="minorHAnsi"/>
          <w:bCs/>
          <w:sz w:val="18"/>
          <w:szCs w:val="18"/>
        </w:rPr>
        <w:t xml:space="preserve">) (Ov. ; </w:t>
      </w:r>
      <w:r w:rsidR="00655DC9" w:rsidRPr="00DE7352">
        <w:rPr>
          <w:rFonts w:cstheme="minorHAnsi"/>
          <w:bCs/>
          <w:i/>
          <w:iCs/>
          <w:sz w:val="18"/>
          <w:szCs w:val="18"/>
        </w:rPr>
        <w:t>Virg. )</w:t>
      </w:r>
      <w:r w:rsidR="00655DC9" w:rsidRPr="00DE7352">
        <w:rPr>
          <w:rFonts w:cstheme="minorHAnsi"/>
          <w:bCs/>
          <w:sz w:val="18"/>
          <w:szCs w:val="18"/>
        </w:rPr>
        <w:t>  3 - renvoyer, faire rebondir</w:t>
      </w:r>
      <w:r w:rsidR="00655DC9" w:rsidRPr="00DE7352">
        <w:rPr>
          <w:rFonts w:cstheme="minorHAnsi"/>
          <w:bCs/>
          <w:i/>
          <w:iCs/>
          <w:sz w:val="18"/>
          <w:szCs w:val="18"/>
        </w:rPr>
        <w:t xml:space="preserve"> (Virg. )</w:t>
      </w:r>
    </w:p>
  </w:footnote>
  <w:footnote w:id="757">
    <w:p w:rsidR="006F2411"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F2411" w:rsidRPr="00DE7352">
        <w:rPr>
          <w:rFonts w:cstheme="minorHAnsi"/>
          <w:sz w:val="18"/>
          <w:szCs w:val="18"/>
        </w:rPr>
        <w:t xml:space="preserve"> </w:t>
      </w:r>
      <w:r w:rsidR="006F2411" w:rsidRPr="00DE7352">
        <w:rPr>
          <w:rFonts w:cstheme="minorHAnsi"/>
          <w:b/>
          <w:bCs/>
          <w:sz w:val="18"/>
          <w:szCs w:val="18"/>
        </w:rPr>
        <w:t>ērĭgo, ĕre, </w:t>
      </w:r>
      <w:r w:rsidR="006F2411" w:rsidRPr="00DE7352">
        <w:rPr>
          <w:rFonts w:cstheme="minorHAnsi"/>
          <w:bCs/>
          <w:sz w:val="18"/>
          <w:szCs w:val="18"/>
        </w:rPr>
        <w:t xml:space="preserve">rexi, rectum [ex, rego] : - tr. -    1 - mettre droit.   2 - dresser, mettre debout.    </w:t>
      </w:r>
      <w:r w:rsidR="006F2411" w:rsidRPr="00DE7352">
        <w:rPr>
          <w:rFonts w:cstheme="minorHAnsi"/>
          <w:sz w:val="18"/>
          <w:szCs w:val="18"/>
        </w:rPr>
        <w:t xml:space="preserve">Distento lumina rictu.      </w:t>
      </w:r>
      <w:r w:rsidR="006F2411" w:rsidRPr="00DE7352">
        <w:rPr>
          <w:rFonts w:eastAsia="Times New Roman" w:cstheme="minorHAnsi"/>
          <w:b/>
          <w:bCs/>
          <w:kern w:val="0"/>
          <w:sz w:val="18"/>
          <w:szCs w:val="18"/>
          <w:lang w:eastAsia="fr-FR"/>
          <w14:ligatures w14:val="none"/>
        </w:rPr>
        <w:t xml:space="preserve">Distendo, ĕre, </w:t>
      </w:r>
      <w:r w:rsidR="006F2411" w:rsidRPr="00DE7352">
        <w:rPr>
          <w:rFonts w:eastAsia="Times New Roman" w:cstheme="minorHAnsi"/>
          <w:bCs/>
          <w:kern w:val="0"/>
          <w:sz w:val="18"/>
          <w:szCs w:val="18"/>
          <w:lang w:eastAsia="fr-FR"/>
          <w14:ligatures w14:val="none"/>
        </w:rPr>
        <w:t xml:space="preserve">tendi, tentum : - tr. -  étendre </w:t>
      </w:r>
      <w:r w:rsidR="006F2411" w:rsidRPr="00DE7352">
        <w:rPr>
          <w:rFonts w:eastAsia="Times New Roman" w:cstheme="minorHAnsi"/>
          <w:b/>
          <w:bCs/>
          <w:kern w:val="0"/>
          <w:sz w:val="18"/>
          <w:szCs w:val="18"/>
          <w:lang w:eastAsia="fr-FR"/>
          <w14:ligatures w14:val="none"/>
        </w:rPr>
        <w:t>‖  - distentus</w:t>
      </w:r>
      <w:r w:rsidR="006F2411" w:rsidRPr="00DE7352">
        <w:rPr>
          <w:rFonts w:eastAsia="Times New Roman" w:cstheme="minorHAnsi"/>
          <w:bCs/>
          <w:kern w:val="0"/>
          <w:sz w:val="18"/>
          <w:szCs w:val="18"/>
          <w:lang w:eastAsia="fr-FR"/>
          <w14:ligatures w14:val="none"/>
        </w:rPr>
        <w:t xml:space="preserve">: ayant le corps (tendu) tiré en sens opposés </w:t>
      </w:r>
      <w:r w:rsidR="006F2411" w:rsidRPr="00DE7352">
        <w:rPr>
          <w:rFonts w:eastAsia="Times New Roman" w:cstheme="minorHAnsi"/>
          <w:b/>
          <w:bCs/>
          <w:kern w:val="0"/>
          <w:sz w:val="18"/>
          <w:szCs w:val="18"/>
          <w:lang w:eastAsia="fr-FR"/>
          <w14:ligatures w14:val="none"/>
        </w:rPr>
        <w:t>(</w:t>
      </w:r>
      <w:r w:rsidR="006F2411" w:rsidRPr="00DE7352">
        <w:rPr>
          <w:rFonts w:eastAsia="Times New Roman" w:cstheme="minorHAnsi"/>
          <w:bCs/>
          <w:kern w:val="0"/>
          <w:sz w:val="18"/>
          <w:szCs w:val="18"/>
          <w:lang w:eastAsia="fr-FR"/>
          <w14:ligatures w14:val="none"/>
        </w:rPr>
        <w:t xml:space="preserve">T.Liv.).    </w:t>
      </w:r>
      <w:r w:rsidR="006F2411" w:rsidRPr="00DE7352">
        <w:rPr>
          <w:rFonts w:cstheme="minorHAnsi"/>
          <w:sz w:val="18"/>
          <w:szCs w:val="18"/>
        </w:rPr>
        <w:t xml:space="preserve"> </w:t>
      </w:r>
      <w:r w:rsidR="006F2411" w:rsidRPr="00DE7352">
        <w:rPr>
          <w:rFonts w:cstheme="minorHAnsi"/>
          <w:b/>
          <w:bCs/>
          <w:sz w:val="18"/>
          <w:szCs w:val="18"/>
        </w:rPr>
        <w:t>Rictŭs, ūs, m. : </w:t>
      </w:r>
      <w:r w:rsidR="006F2411" w:rsidRPr="00DE7352">
        <w:rPr>
          <w:rFonts w:cstheme="minorHAnsi"/>
          <w:bCs/>
          <w:sz w:val="18"/>
          <w:szCs w:val="18"/>
        </w:rPr>
        <w:t>ouverture de la bouche, bouche ouverte, [</w:t>
      </w:r>
      <w:r w:rsidR="006F2411" w:rsidRPr="00DE7352">
        <w:rPr>
          <w:rFonts w:cstheme="minorHAnsi"/>
          <w:bCs/>
          <w:i/>
          <w:iCs/>
          <w:sz w:val="18"/>
          <w:szCs w:val="18"/>
        </w:rPr>
        <w:t>surtout pour rire</w:t>
      </w:r>
      <w:r w:rsidR="006F2411" w:rsidRPr="00DE7352">
        <w:rPr>
          <w:rFonts w:cstheme="minorHAnsi"/>
          <w:bCs/>
          <w:sz w:val="18"/>
          <w:szCs w:val="18"/>
        </w:rPr>
        <w:t>] ;  […] ; ouverture des yeux.</w:t>
      </w:r>
      <w:r w:rsidR="006F2411" w:rsidRPr="00DE7352">
        <w:rPr>
          <w:rFonts w:cstheme="minorHAnsi"/>
          <w:bCs/>
          <w:i/>
          <w:iCs/>
          <w:sz w:val="18"/>
          <w:szCs w:val="18"/>
        </w:rPr>
        <w:t xml:space="preserve"> --- Luc. 6, 757 ; Sen. Herc. ; Oet. 1168; 1276.   </w:t>
      </w:r>
      <w:r w:rsidR="00D35A11" w:rsidRPr="00DE7352">
        <w:rPr>
          <w:rFonts w:cstheme="minorHAnsi"/>
          <w:bCs/>
          <w:i/>
          <w:iCs/>
          <w:sz w:val="18"/>
          <w:szCs w:val="18"/>
        </w:rPr>
        <w:t xml:space="preserve"> </w:t>
      </w:r>
      <w:r w:rsidR="00D35A11" w:rsidRPr="00DE7352">
        <w:rPr>
          <w:rFonts w:cstheme="minorHAnsi"/>
          <w:b/>
          <w:bCs/>
          <w:sz w:val="18"/>
          <w:szCs w:val="18"/>
        </w:rPr>
        <w:t>Lūmĕn, ĭnĭs, n. [lux] :</w:t>
      </w:r>
      <w:r w:rsidR="00D35A11" w:rsidRPr="00DE7352">
        <w:rPr>
          <w:rFonts w:cstheme="minorHAnsi"/>
          <w:sz w:val="18"/>
          <w:szCs w:val="18"/>
        </w:rPr>
        <w:t xml:space="preserve"> </w:t>
      </w:r>
      <w:r w:rsidR="00D35A11" w:rsidRPr="00DE7352">
        <w:rPr>
          <w:rFonts w:cstheme="minorHAnsi"/>
          <w:bCs/>
          <w:sz w:val="18"/>
          <w:szCs w:val="18"/>
        </w:rPr>
        <w:t>lumière ; œil, yeux.</w:t>
      </w:r>
      <w:r w:rsidR="00D35A11" w:rsidRPr="00DE7352">
        <w:rPr>
          <w:rFonts w:cstheme="minorHAnsi"/>
          <w:b/>
          <w:bCs/>
          <w:sz w:val="18"/>
          <w:szCs w:val="18"/>
        </w:rPr>
        <w:t xml:space="preserve"> </w:t>
      </w:r>
    </w:p>
  </w:footnote>
  <w:footnote w:id="758">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35A11" w:rsidRPr="00DE7352">
        <w:rPr>
          <w:rFonts w:asciiTheme="minorHAnsi" w:hAnsiTheme="minorHAnsi" w:cstheme="minorHAnsi"/>
          <w:b/>
          <w:bCs/>
          <w:sz w:val="18"/>
          <w:szCs w:val="18"/>
        </w:rPr>
        <w:t xml:space="preserve"> </w:t>
      </w:r>
      <w:r w:rsidR="00D35A11" w:rsidRPr="00DE7352">
        <w:rPr>
          <w:rStyle w:val="Appelnotedebasdep"/>
          <w:rFonts w:asciiTheme="minorHAnsi" w:hAnsiTheme="minorHAnsi" w:cstheme="minorHAnsi"/>
          <w:b/>
          <w:sz w:val="18"/>
          <w:szCs w:val="18"/>
          <w:vertAlign w:val="baseline"/>
        </w:rPr>
        <w:t xml:space="preserve">Lumina nudantur. </w:t>
      </w:r>
      <w:bookmarkStart w:id="252" w:name="nudo"/>
      <w:bookmarkEnd w:id="252"/>
      <w:r w:rsidR="00D35A11" w:rsidRPr="00DE7352">
        <w:rPr>
          <w:rStyle w:val="Appelnotedebasdep"/>
          <w:rFonts w:asciiTheme="minorHAnsi" w:hAnsiTheme="minorHAnsi" w:cstheme="minorHAnsi"/>
          <w:b/>
          <w:sz w:val="18"/>
          <w:szCs w:val="18"/>
          <w:vertAlign w:val="baseline"/>
        </w:rPr>
        <w:t xml:space="preserve"> </w:t>
      </w:r>
      <w:r w:rsidR="00D35A11" w:rsidRPr="00DE7352">
        <w:rPr>
          <w:rFonts w:asciiTheme="minorHAnsi" w:hAnsiTheme="minorHAnsi" w:cstheme="minorHAnsi"/>
          <w:b/>
          <w:sz w:val="18"/>
          <w:szCs w:val="18"/>
        </w:rPr>
        <w:t>N</w:t>
      </w:r>
      <w:r w:rsidR="00D35A11" w:rsidRPr="00DE7352">
        <w:rPr>
          <w:rFonts w:asciiTheme="minorHAnsi" w:hAnsiTheme="minorHAnsi" w:cstheme="minorHAnsi"/>
          <w:b/>
          <w:bCs/>
          <w:sz w:val="18"/>
          <w:szCs w:val="18"/>
        </w:rPr>
        <w:t>ūdo, āre,</w:t>
      </w:r>
      <w:r w:rsidR="00D35A11" w:rsidRPr="00DE7352">
        <w:rPr>
          <w:rFonts w:asciiTheme="minorHAnsi" w:hAnsiTheme="minorHAnsi" w:cstheme="minorHAnsi"/>
          <w:bCs/>
          <w:sz w:val="18"/>
          <w:szCs w:val="18"/>
        </w:rPr>
        <w:t xml:space="preserve"> āvi, ātum : - tr. -  mettre à nu, déshabiller ;  débarrasser de ce qui recouvre ; </w:t>
      </w:r>
      <w:r w:rsidR="00D35A11" w:rsidRPr="00DE7352">
        <w:rPr>
          <w:rFonts w:asciiTheme="minorHAnsi" w:hAnsiTheme="minorHAnsi" w:cstheme="minorHAnsi"/>
          <w:bCs/>
          <w:i/>
          <w:iCs/>
          <w:sz w:val="18"/>
          <w:szCs w:val="18"/>
        </w:rPr>
        <w:t>fig</w:t>
      </w:r>
      <w:r w:rsidR="00D35A11" w:rsidRPr="00DE7352">
        <w:rPr>
          <w:rFonts w:asciiTheme="minorHAnsi" w:hAnsiTheme="minorHAnsi" w:cstheme="minorHAnsi"/>
          <w:bCs/>
          <w:sz w:val="18"/>
          <w:szCs w:val="18"/>
        </w:rPr>
        <w:t xml:space="preserve">. dévoiler.    </w:t>
      </w:r>
      <w:r w:rsidR="00D35A11" w:rsidRPr="00DE7352">
        <w:rPr>
          <w:rFonts w:asciiTheme="minorHAnsi" w:hAnsiTheme="minorHAnsi" w:cstheme="minorHAnsi"/>
          <w:sz w:val="18"/>
          <w:szCs w:val="18"/>
        </w:rPr>
        <w:t xml:space="preserve">Nondum facies viventis in illo  Iam morientis erat.  </w:t>
      </w:r>
      <w:r w:rsidR="00D35A11" w:rsidRPr="00DE7352">
        <w:rPr>
          <w:rFonts w:asciiTheme="minorHAnsi" w:hAnsiTheme="minorHAnsi" w:cstheme="minorHAnsi"/>
          <w:b/>
          <w:sz w:val="18"/>
          <w:szCs w:val="18"/>
        </w:rPr>
        <w:t>Nondum</w:t>
      </w:r>
      <w:r w:rsidR="00D35A11" w:rsidRPr="00DE7352">
        <w:rPr>
          <w:rFonts w:asciiTheme="minorHAnsi" w:hAnsiTheme="minorHAnsi" w:cstheme="minorHAnsi"/>
          <w:sz w:val="18"/>
          <w:szCs w:val="18"/>
        </w:rPr>
        <w:t xml:space="preserve"> : ne pas encore.  </w:t>
      </w:r>
      <w:r w:rsidR="009F7293" w:rsidRPr="00DE7352">
        <w:rPr>
          <w:rFonts w:asciiTheme="minorHAnsi" w:hAnsiTheme="minorHAnsi" w:cstheme="minorHAnsi"/>
          <w:sz w:val="18"/>
          <w:szCs w:val="18"/>
        </w:rPr>
        <w:t xml:space="preserve">   </w:t>
      </w:r>
    </w:p>
  </w:footnote>
  <w:footnote w:id="759">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0286C" w:rsidRPr="00DE7352">
        <w:rPr>
          <w:rFonts w:asciiTheme="minorHAnsi" w:hAnsiTheme="minorHAnsi" w:cstheme="minorHAnsi"/>
          <w:b/>
          <w:sz w:val="18"/>
          <w:szCs w:val="18"/>
        </w:rPr>
        <w:t>Jam</w:t>
      </w:r>
      <w:r w:rsidR="00C0286C" w:rsidRPr="00DE7352">
        <w:rPr>
          <w:rFonts w:asciiTheme="minorHAnsi" w:hAnsiTheme="minorHAnsi" w:cstheme="minorHAnsi"/>
          <w:sz w:val="18"/>
          <w:szCs w:val="18"/>
        </w:rPr>
        <w:t>, adv. : dans ce moment, maintenant, déjà.   1 - à l'instant, dès maintenant.      2 - il y a un instant.     3 - dans un instant [</w:t>
      </w:r>
      <w:r w:rsidR="00C0286C" w:rsidRPr="00DE7352">
        <w:rPr>
          <w:rFonts w:asciiTheme="minorHAnsi" w:hAnsiTheme="minorHAnsi" w:cstheme="minorHAnsi"/>
          <w:i/>
          <w:iCs/>
          <w:sz w:val="18"/>
          <w:szCs w:val="18"/>
        </w:rPr>
        <w:t>avenir</w:t>
      </w:r>
      <w:r w:rsidR="00C0286C" w:rsidRPr="00DE7352">
        <w:rPr>
          <w:rFonts w:asciiTheme="minorHAnsi" w:hAnsiTheme="minorHAnsi" w:cstheme="minorHAnsi"/>
          <w:sz w:val="18"/>
          <w:szCs w:val="18"/>
        </w:rPr>
        <w:t xml:space="preserve">], bientôt, à l'instant.    4 - déjà, jusqu'à maintenant.     - jam non, non jam : ne... plus déjà, ne... plus maintenant, ne... plus ; ne ... pas encore.   5 - déjà.     6 - dorénavant, enfin.      </w:t>
      </w:r>
      <w:r w:rsidR="009F7293" w:rsidRPr="00DE7352">
        <w:rPr>
          <w:rFonts w:asciiTheme="minorHAnsi" w:hAnsiTheme="minorHAnsi" w:cstheme="minorHAnsi"/>
          <w:b/>
          <w:bCs/>
          <w:sz w:val="18"/>
          <w:szCs w:val="18"/>
        </w:rPr>
        <w:t xml:space="preserve">Mŏrĭor, mŏri, mortŭus sum : </w:t>
      </w:r>
      <w:r w:rsidR="009F7293" w:rsidRPr="00DE7352">
        <w:rPr>
          <w:rFonts w:asciiTheme="minorHAnsi" w:hAnsiTheme="minorHAnsi" w:cstheme="minorHAnsi"/>
          <w:bCs/>
          <w:sz w:val="18"/>
          <w:szCs w:val="18"/>
        </w:rPr>
        <w:t xml:space="preserve">mourir (NB. Moriens </w:t>
      </w:r>
      <w:r w:rsidR="009F7293" w:rsidRPr="00DE7352">
        <w:rPr>
          <w:rFonts w:asciiTheme="minorHAnsi" w:hAnsiTheme="minorHAnsi" w:cstheme="minorHAnsi"/>
          <w:sz w:val="18"/>
          <w:szCs w:val="18"/>
        </w:rPr>
        <w:sym w:font="Symbol" w:char="F0B9"/>
      </w:r>
      <w:r w:rsidR="009F7293" w:rsidRPr="00DE7352">
        <w:rPr>
          <w:rFonts w:asciiTheme="minorHAnsi" w:hAnsiTheme="minorHAnsi" w:cstheme="minorHAnsi"/>
          <w:sz w:val="18"/>
          <w:szCs w:val="18"/>
        </w:rPr>
        <w:t xml:space="preserve"> </w:t>
      </w:r>
      <w:r w:rsidR="009F7293" w:rsidRPr="00DE7352">
        <w:rPr>
          <w:rFonts w:asciiTheme="minorHAnsi" w:hAnsiTheme="minorHAnsi" w:cstheme="minorHAnsi"/>
          <w:bCs/>
          <w:sz w:val="18"/>
          <w:szCs w:val="18"/>
        </w:rPr>
        <w:t xml:space="preserve"> mortuus).</w:t>
      </w:r>
      <w:r w:rsidR="00C0286C" w:rsidRPr="00DE7352">
        <w:rPr>
          <w:rFonts w:asciiTheme="minorHAnsi" w:hAnsiTheme="minorHAnsi" w:cstheme="minorHAnsi"/>
          <w:bCs/>
          <w:sz w:val="18"/>
          <w:szCs w:val="18"/>
        </w:rPr>
        <w:t xml:space="preserve">   </w:t>
      </w:r>
      <w:r w:rsidR="009F7293" w:rsidRPr="00DE7352">
        <w:rPr>
          <w:rFonts w:asciiTheme="minorHAnsi" w:hAnsiTheme="minorHAnsi" w:cstheme="minorHAnsi"/>
          <w:b/>
          <w:bCs/>
          <w:sz w:val="18"/>
          <w:szCs w:val="18"/>
        </w:rPr>
        <w:t>Rĕmănĕo,</w:t>
      </w:r>
      <w:r w:rsidR="00C0286C" w:rsidRPr="00DE7352">
        <w:rPr>
          <w:rFonts w:asciiTheme="minorHAnsi" w:hAnsiTheme="minorHAnsi" w:cstheme="minorHAnsi"/>
          <w:b/>
          <w:bCs/>
          <w:sz w:val="18"/>
          <w:szCs w:val="18"/>
        </w:rPr>
        <w:t xml:space="preserve"> </w:t>
      </w:r>
      <w:r w:rsidR="009F7293" w:rsidRPr="00DE7352">
        <w:rPr>
          <w:rFonts w:asciiTheme="minorHAnsi" w:hAnsiTheme="minorHAnsi" w:cstheme="minorHAnsi"/>
          <w:b/>
          <w:bCs/>
          <w:sz w:val="18"/>
          <w:szCs w:val="18"/>
        </w:rPr>
        <w:t xml:space="preserve">ēre, mansi, mansum : - intr. -  </w:t>
      </w:r>
      <w:r w:rsidR="009F7293" w:rsidRPr="00DE7352">
        <w:rPr>
          <w:rFonts w:asciiTheme="minorHAnsi" w:hAnsiTheme="minorHAnsi" w:cstheme="minorHAnsi"/>
          <w:bCs/>
          <w:sz w:val="18"/>
          <w:szCs w:val="18"/>
        </w:rPr>
        <w:t xml:space="preserve"> 1 - s’arrêter, demeurer, séjourner ;  2 - rester, subsister, durer.  </w:t>
      </w:r>
      <w:r w:rsidR="00C0286C" w:rsidRPr="00DE7352">
        <w:rPr>
          <w:rFonts w:asciiTheme="minorHAnsi" w:hAnsiTheme="minorHAnsi" w:cstheme="minorHAnsi"/>
          <w:bCs/>
          <w:sz w:val="18"/>
          <w:szCs w:val="18"/>
        </w:rPr>
        <w:t xml:space="preserve"> </w:t>
      </w:r>
      <w:r w:rsidR="00C0286C" w:rsidRPr="00DE7352">
        <w:rPr>
          <w:rFonts w:asciiTheme="minorHAnsi" w:hAnsiTheme="minorHAnsi" w:cstheme="minorHAnsi"/>
          <w:bCs/>
          <w:sz w:val="18"/>
          <w:szCs w:val="18"/>
        </w:rPr>
        <w:br/>
      </w:r>
      <w:r w:rsidR="00C0286C" w:rsidRPr="00DE7352">
        <w:rPr>
          <w:rFonts w:asciiTheme="minorHAnsi" w:hAnsiTheme="minorHAnsi" w:cstheme="minorHAnsi"/>
          <w:b/>
          <w:bCs/>
          <w:sz w:val="18"/>
          <w:szCs w:val="18"/>
        </w:rPr>
        <w:tab/>
      </w:r>
      <w:r w:rsidR="009F7293" w:rsidRPr="00DE7352">
        <w:rPr>
          <w:rFonts w:asciiTheme="minorHAnsi" w:hAnsiTheme="minorHAnsi" w:cstheme="minorHAnsi"/>
          <w:b/>
          <w:bCs/>
          <w:sz w:val="18"/>
          <w:szCs w:val="18"/>
        </w:rPr>
        <w:t>NB. « </w:t>
      </w:r>
      <w:r w:rsidR="009F7293" w:rsidRPr="00DE7352">
        <w:rPr>
          <w:rFonts w:asciiTheme="minorHAnsi" w:hAnsiTheme="minorHAnsi" w:cstheme="minorHAnsi"/>
          <w:b/>
          <w:sz w:val="18"/>
          <w:szCs w:val="18"/>
        </w:rPr>
        <w:t xml:space="preserve">Jam. </w:t>
      </w:r>
      <w:r w:rsidR="009F7293" w:rsidRPr="00DE7352">
        <w:rPr>
          <w:rFonts w:asciiTheme="minorHAnsi" w:hAnsiTheme="minorHAnsi" w:cstheme="minorHAnsi"/>
          <w:sz w:val="18"/>
          <w:szCs w:val="18"/>
        </w:rPr>
        <w:t xml:space="preserve">Supplent quidam nec jam, quia est negatio  in « nondum », quam iterare sæpe Lucanus negligit. Facies non erat viventis plane, nec tamen mortui. Sic DELILLE, de Galathea : « N'étant déjà plus marbre, et pas encore amante. » Sed tres hic gradus facit Noster : vivens, moriens, cadaver. Moriens enim inter vitam et mortem hæret ; ergo modo mortuus, </w:t>
      </w:r>
      <w:r w:rsidR="009F7293" w:rsidRPr="00DE7352">
        <w:rPr>
          <w:rFonts w:asciiTheme="minorHAnsi" w:hAnsiTheme="minorHAnsi" w:cstheme="minorHAnsi"/>
          <w:b/>
          <w:sz w:val="18"/>
          <w:szCs w:val="18"/>
        </w:rPr>
        <w:t>jam nunc</w:t>
      </w:r>
      <w:r w:rsidR="009F7293" w:rsidRPr="00DE7352">
        <w:rPr>
          <w:rFonts w:asciiTheme="minorHAnsi" w:hAnsiTheme="minorHAnsi" w:cstheme="minorHAnsi"/>
          <w:sz w:val="18"/>
          <w:szCs w:val="18"/>
        </w:rPr>
        <w:t xml:space="preserve"> moriens erat , nondum plane vivus. » (</w:t>
      </w:r>
      <w:r w:rsidR="009F7293" w:rsidRPr="00DE7352">
        <w:rPr>
          <w:rFonts w:asciiTheme="minorHAnsi" w:hAnsiTheme="minorHAnsi" w:cstheme="minorHAnsi"/>
          <w:b/>
          <w:sz w:val="18"/>
          <w:szCs w:val="18"/>
        </w:rPr>
        <w:t>Lemaire</w:t>
      </w:r>
      <w:r w:rsidR="009F7293" w:rsidRPr="00DE7352">
        <w:rPr>
          <w:rFonts w:asciiTheme="minorHAnsi" w:hAnsiTheme="minorHAnsi" w:cstheme="minorHAnsi"/>
          <w:sz w:val="18"/>
          <w:szCs w:val="18"/>
        </w:rPr>
        <w:t xml:space="preserve">). </w:t>
      </w:r>
    </w:p>
  </w:footnote>
  <w:footnote w:id="760">
    <w:p w:rsidR="00364D77" w:rsidRPr="00DE7352" w:rsidRDefault="00364D77" w:rsidP="00B20BC6">
      <w:pPr>
        <w:pStyle w:val="Notedebasdepage"/>
        <w:tabs>
          <w:tab w:val="left" w:pos="284"/>
        </w:tabs>
        <w:ind w:firstLine="284"/>
        <w:rPr>
          <w:rFonts w:cstheme="minorHAnsi"/>
          <w:bCs/>
          <w:sz w:val="18"/>
          <w:szCs w:val="18"/>
          <w:lang w:val="en-US"/>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0286C" w:rsidRPr="00DE7352">
        <w:rPr>
          <w:rFonts w:cstheme="minorHAnsi"/>
          <w:b/>
          <w:sz w:val="18"/>
          <w:szCs w:val="18"/>
          <w:lang w:eastAsia="fr-FR"/>
        </w:rPr>
        <w:t>Stŭpĕo</w:t>
      </w:r>
      <w:r w:rsidR="00C0286C" w:rsidRPr="00DE7352">
        <w:rPr>
          <w:rFonts w:cstheme="minorHAnsi"/>
          <w:sz w:val="18"/>
          <w:szCs w:val="18"/>
          <w:lang w:eastAsia="fr-FR"/>
        </w:rPr>
        <w:t xml:space="preserve">, ēre, stŭpŭi :   1 - intr. - être engourdi demeurer immobile ; être interdit, demeurer stupide, être frappé de stupeur.          2 - tr. - regarder avec étonnement, s'extasier sur.            </w:t>
      </w:r>
      <w:r w:rsidR="00C0286C" w:rsidRPr="00DE7352">
        <w:rPr>
          <w:rFonts w:cstheme="minorHAnsi"/>
          <w:b/>
          <w:bCs/>
          <w:sz w:val="18"/>
          <w:szCs w:val="18"/>
        </w:rPr>
        <w:t xml:space="preserve">Infĕro, ferre, </w:t>
      </w:r>
      <w:r w:rsidR="00C0286C" w:rsidRPr="00DE7352">
        <w:rPr>
          <w:rFonts w:cstheme="minorHAnsi"/>
          <w:bCs/>
          <w:sz w:val="18"/>
          <w:szCs w:val="18"/>
        </w:rPr>
        <w:t>intŭli, illātum  (tr.) : porter, jeter dans, vers, sur, contre.   […] - porter au tombeau, ensevelir (</w:t>
      </w:r>
      <w:r w:rsidR="00C0286C" w:rsidRPr="00DE7352">
        <w:rPr>
          <w:rFonts w:cstheme="minorHAnsi"/>
          <w:bCs/>
          <w:i/>
          <w:iCs/>
          <w:sz w:val="18"/>
          <w:szCs w:val="18"/>
        </w:rPr>
        <w:t>Cic.).</w:t>
      </w:r>
      <w:r w:rsidR="00C0286C" w:rsidRPr="00DE7352">
        <w:rPr>
          <w:rFonts w:cstheme="minorHAnsi"/>
          <w:bCs/>
          <w:sz w:val="18"/>
          <w:szCs w:val="18"/>
        </w:rPr>
        <w:t xml:space="preserve">     </w:t>
      </w:r>
      <w:r w:rsidR="00C0286C" w:rsidRPr="00DE7352">
        <w:rPr>
          <w:rFonts w:cstheme="minorHAnsi"/>
          <w:b/>
          <w:bCs/>
          <w:sz w:val="18"/>
          <w:szCs w:val="18"/>
        </w:rPr>
        <w:t>Mundo</w:t>
      </w:r>
      <w:r w:rsidR="00C0286C" w:rsidRPr="00DE7352">
        <w:rPr>
          <w:rFonts w:cstheme="minorHAnsi"/>
          <w:bCs/>
          <w:sz w:val="18"/>
          <w:szCs w:val="18"/>
        </w:rPr>
        <w:t xml:space="preserve"> : dat. poét. au lieu de In + acc.  </w:t>
      </w:r>
      <w:r w:rsidR="00C51D18" w:rsidRPr="00DE7352">
        <w:rPr>
          <w:rFonts w:cstheme="minorHAnsi"/>
          <w:bCs/>
          <w:sz w:val="18"/>
          <w:szCs w:val="18"/>
          <w:lang w:val="en-US"/>
        </w:rPr>
        <w:t xml:space="preserve">(E &amp; Th. § 86b). </w:t>
      </w:r>
      <w:r w:rsidR="00C0286C" w:rsidRPr="00DE7352">
        <w:rPr>
          <w:rFonts w:cstheme="minorHAnsi"/>
          <w:bCs/>
          <w:sz w:val="18"/>
          <w:szCs w:val="18"/>
          <w:lang w:val="en-US"/>
        </w:rPr>
        <w:t xml:space="preserve">     </w:t>
      </w:r>
    </w:p>
  </w:footnote>
  <w:footnote w:id="761">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3D6063">
        <w:rPr>
          <w:rFonts w:cstheme="minorHAnsi"/>
          <w:b/>
          <w:bCs/>
          <w:sz w:val="18"/>
          <w:szCs w:val="18"/>
          <w:lang w:val="en-US"/>
        </w:rPr>
        <w:t xml:space="preserve">. </w:t>
      </w:r>
      <w:r w:rsidR="00C0286C" w:rsidRPr="003D6063">
        <w:rPr>
          <w:rFonts w:cstheme="minorHAnsi"/>
          <w:b/>
          <w:sz w:val="18"/>
          <w:szCs w:val="18"/>
          <w:lang w:val="en-US"/>
        </w:rPr>
        <w:t>Ora adstricta</w:t>
      </w:r>
      <w:r w:rsidR="00E26D3C" w:rsidRPr="003D6063">
        <w:rPr>
          <w:rFonts w:cstheme="minorHAnsi"/>
          <w:b/>
          <w:sz w:val="18"/>
          <w:szCs w:val="18"/>
          <w:lang w:val="en-US"/>
        </w:rPr>
        <w:t xml:space="preserve">. </w:t>
      </w:r>
      <w:r w:rsidR="00E26D3C" w:rsidRPr="003D6063">
        <w:rPr>
          <w:rFonts w:cstheme="minorHAnsi"/>
          <w:b/>
          <w:bCs/>
          <w:sz w:val="18"/>
          <w:szCs w:val="18"/>
          <w:lang w:val="en-US"/>
        </w:rPr>
        <w:t xml:space="preserve">Adstrictus, </w:t>
      </w:r>
      <w:r w:rsidR="00E26D3C" w:rsidRPr="003D6063">
        <w:rPr>
          <w:rFonts w:cstheme="minorHAnsi"/>
          <w:bCs/>
          <w:sz w:val="18"/>
          <w:szCs w:val="18"/>
          <w:lang w:val="en-US"/>
        </w:rPr>
        <w:t xml:space="preserve">(astrictus), a, um : PPP de </w:t>
      </w:r>
      <w:r w:rsidR="00E26D3C" w:rsidRPr="003D6063">
        <w:rPr>
          <w:rFonts w:cstheme="minorHAnsi"/>
          <w:b/>
          <w:bCs/>
          <w:sz w:val="18"/>
          <w:szCs w:val="18"/>
          <w:lang w:val="en-US"/>
        </w:rPr>
        <w:t xml:space="preserve">adstringo ; </w:t>
      </w:r>
      <w:r w:rsidR="00E26D3C" w:rsidRPr="003D6063">
        <w:rPr>
          <w:rFonts w:cstheme="minorHAnsi"/>
          <w:bCs/>
          <w:i/>
          <w:iCs/>
          <w:sz w:val="18"/>
          <w:szCs w:val="18"/>
          <w:lang w:val="en-US"/>
        </w:rPr>
        <w:t>adj</w:t>
      </w:r>
      <w:r w:rsidR="00E26D3C" w:rsidRPr="003D6063">
        <w:rPr>
          <w:rFonts w:cstheme="minorHAnsi"/>
          <w:bCs/>
          <w:sz w:val="18"/>
          <w:szCs w:val="18"/>
          <w:lang w:val="en-US"/>
        </w:rPr>
        <w:t xml:space="preserve">. : serré, resserré ; […]  </w:t>
      </w:r>
      <w:r w:rsidR="00E26D3C" w:rsidRPr="00DE7352">
        <w:rPr>
          <w:rFonts w:cstheme="minorHAnsi"/>
          <w:bCs/>
          <w:sz w:val="18"/>
          <w:szCs w:val="18"/>
        </w:rPr>
        <w:t xml:space="preserve">enchaîner, astreindre.    </w:t>
      </w:r>
      <w:r w:rsidR="00E26D3C" w:rsidRPr="00DE7352">
        <w:rPr>
          <w:rFonts w:cstheme="minorHAnsi"/>
          <w:b/>
          <w:sz w:val="18"/>
          <w:szCs w:val="18"/>
        </w:rPr>
        <w:t>Tantum</w:t>
      </w:r>
      <w:r w:rsidR="00E26D3C" w:rsidRPr="00DE7352">
        <w:rPr>
          <w:rFonts w:cstheme="minorHAnsi"/>
          <w:sz w:val="18"/>
          <w:szCs w:val="18"/>
        </w:rPr>
        <w:t> : seulement.</w:t>
      </w:r>
    </w:p>
  </w:footnote>
  <w:footnote w:id="762">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E26D3C" w:rsidRPr="00DE7352">
        <w:rPr>
          <w:rFonts w:cstheme="minorHAnsi"/>
          <w:sz w:val="18"/>
          <w:szCs w:val="18"/>
        </w:rPr>
        <w:t xml:space="preserve">  </w:t>
      </w:r>
      <w:r w:rsidR="00E26D3C" w:rsidRPr="00DE7352">
        <w:rPr>
          <w:rFonts w:cstheme="minorHAnsi"/>
          <w:b/>
          <w:sz w:val="18"/>
          <w:szCs w:val="18"/>
        </w:rPr>
        <w:t>Responsura</w:t>
      </w:r>
      <w:r w:rsidR="00E26D3C" w:rsidRPr="00DE7352">
        <w:rPr>
          <w:rFonts w:cstheme="minorHAnsi"/>
          <w:sz w:val="18"/>
          <w:szCs w:val="18"/>
        </w:rPr>
        <w:t xml:space="preserve"> : partcp.  futur à valeur de but. </w:t>
      </w:r>
      <w:r w:rsidR="00B16B92" w:rsidRPr="00DE7352">
        <w:rPr>
          <w:rFonts w:cstheme="minorHAnsi"/>
          <w:sz w:val="18"/>
          <w:szCs w:val="18"/>
        </w:rPr>
        <w:t xml:space="preserve"> </w:t>
      </w:r>
      <w:r w:rsidR="00B16B92" w:rsidRPr="00DE7352">
        <w:rPr>
          <w:rFonts w:cstheme="minorHAnsi"/>
          <w:b/>
          <w:sz w:val="18"/>
          <w:szCs w:val="18"/>
        </w:rPr>
        <w:t xml:space="preserve">Thessala : </w:t>
      </w:r>
      <w:r w:rsidR="00B16B92" w:rsidRPr="00DE7352">
        <w:rPr>
          <w:rFonts w:cstheme="minorHAnsi"/>
          <w:sz w:val="18"/>
          <w:szCs w:val="18"/>
        </w:rPr>
        <w:t xml:space="preserve">la Thessalienne est la sorcière Erichtho. </w:t>
      </w:r>
      <w:r w:rsidR="001B48F0" w:rsidRPr="00DE7352">
        <w:rPr>
          <w:rFonts w:cstheme="minorHAnsi"/>
          <w:sz w:val="18"/>
          <w:szCs w:val="18"/>
        </w:rPr>
        <w:t xml:space="preserve"> </w:t>
      </w:r>
      <w:r w:rsidR="001B48F0" w:rsidRPr="00DE7352">
        <w:rPr>
          <w:rFonts w:cstheme="minorHAnsi"/>
          <w:b/>
          <w:bCs/>
          <w:sz w:val="18"/>
          <w:szCs w:val="18"/>
        </w:rPr>
        <w:t xml:space="preserve">Erichthŏ, ūs, f. : </w:t>
      </w:r>
      <w:r w:rsidR="001B48F0" w:rsidRPr="00DE7352">
        <w:rPr>
          <w:rFonts w:cstheme="minorHAnsi"/>
          <w:bCs/>
          <w:sz w:val="18"/>
          <w:szCs w:val="18"/>
        </w:rPr>
        <w:t>Erichtho</w:t>
      </w:r>
    </w:p>
  </w:footnote>
  <w:footnote w:id="763">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C6FD6" w:rsidRPr="00DE7352">
        <w:rPr>
          <w:rFonts w:cstheme="minorHAnsi"/>
          <w:b/>
          <w:bCs/>
          <w:sz w:val="18"/>
          <w:szCs w:val="18"/>
        </w:rPr>
        <w:t xml:space="preserve">Mercēs, mercēdis, f. : </w:t>
      </w:r>
      <w:r w:rsidR="007C6FD6" w:rsidRPr="00DE7352">
        <w:rPr>
          <w:rFonts w:cstheme="minorHAnsi"/>
          <w:bCs/>
          <w:sz w:val="18"/>
          <w:szCs w:val="18"/>
        </w:rPr>
        <w:t xml:space="preserve"> récompense  […]  ; Magna mercede abl. de circ. concomitante ( = non sine magna mercede).     </w:t>
      </w:r>
      <w:r w:rsidR="007C6FD6" w:rsidRPr="00DE7352">
        <w:rPr>
          <w:rFonts w:cstheme="minorHAnsi"/>
          <w:b/>
          <w:bCs/>
          <w:sz w:val="18"/>
          <w:szCs w:val="18"/>
        </w:rPr>
        <w:t>Mihi </w:t>
      </w:r>
      <w:r w:rsidR="007C6FD6" w:rsidRPr="00DE7352">
        <w:rPr>
          <w:rFonts w:cstheme="minorHAnsi"/>
          <w:bCs/>
          <w:sz w:val="18"/>
          <w:szCs w:val="18"/>
        </w:rPr>
        <w:t xml:space="preserve">rattacher à </w:t>
      </w:r>
      <w:r w:rsidR="007C6FD6" w:rsidRPr="00DE7352">
        <w:rPr>
          <w:rFonts w:cstheme="minorHAnsi"/>
          <w:b/>
          <w:bCs/>
          <w:sz w:val="18"/>
          <w:szCs w:val="18"/>
        </w:rPr>
        <w:t xml:space="preserve">dic : dic… mihi.      763. </w:t>
      </w:r>
      <w:r w:rsidR="007C6FD6" w:rsidRPr="00DE7352">
        <w:rPr>
          <w:rFonts w:cstheme="minorHAnsi"/>
          <w:sz w:val="18"/>
          <w:szCs w:val="18"/>
        </w:rPr>
        <w:t xml:space="preserve">nam vera </w:t>
      </w:r>
      <w:r w:rsidR="007C6FD6" w:rsidRPr="00DE7352">
        <w:rPr>
          <w:rFonts w:cstheme="minorHAnsi"/>
          <w:b/>
          <w:sz w:val="18"/>
          <w:szCs w:val="18"/>
        </w:rPr>
        <w:t xml:space="preserve">&lt; te&gt; </w:t>
      </w:r>
      <w:r w:rsidR="007C6FD6" w:rsidRPr="00DE7352">
        <w:rPr>
          <w:rFonts w:cstheme="minorHAnsi"/>
          <w:sz w:val="18"/>
          <w:szCs w:val="18"/>
        </w:rPr>
        <w:t xml:space="preserve">locutum. </w:t>
      </w:r>
      <w:r w:rsidR="007C6FD6" w:rsidRPr="00DE7352">
        <w:rPr>
          <w:rFonts w:cstheme="minorHAnsi"/>
          <w:b/>
          <w:sz w:val="18"/>
          <w:szCs w:val="18"/>
        </w:rPr>
        <w:t>Loquor</w:t>
      </w:r>
      <w:r w:rsidR="007C6FD6" w:rsidRPr="00DE7352">
        <w:rPr>
          <w:rFonts w:cstheme="minorHAnsi"/>
          <w:sz w:val="18"/>
          <w:szCs w:val="18"/>
        </w:rPr>
        <w:t xml:space="preserve"> est ici transitif. </w:t>
      </w:r>
    </w:p>
  </w:footnote>
  <w:footnote w:id="764">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51D18" w:rsidRPr="00DE7352">
        <w:rPr>
          <w:rFonts w:asciiTheme="minorHAnsi" w:hAnsiTheme="minorHAnsi" w:cstheme="minorHAnsi"/>
          <w:b/>
          <w:bCs/>
          <w:sz w:val="18"/>
          <w:szCs w:val="18"/>
        </w:rPr>
        <w:t>&lt;Te&gt; i</w:t>
      </w:r>
      <w:r w:rsidR="00C0681C" w:rsidRPr="00DE7352">
        <w:rPr>
          <w:rFonts w:asciiTheme="minorHAnsi" w:hAnsiTheme="minorHAnsi" w:cstheme="minorHAnsi"/>
          <w:b/>
          <w:sz w:val="18"/>
          <w:szCs w:val="18"/>
        </w:rPr>
        <w:t>mmunem praestabimus.</w:t>
      </w:r>
      <w:r w:rsidR="00C0681C" w:rsidRPr="00DE7352">
        <w:rPr>
          <w:rFonts w:asciiTheme="minorHAnsi" w:hAnsiTheme="minorHAnsi" w:cstheme="minorHAnsi"/>
          <w:sz w:val="18"/>
          <w:szCs w:val="18"/>
        </w:rPr>
        <w:t xml:space="preserve">   </w:t>
      </w:r>
      <w:r w:rsidR="00B16B92" w:rsidRPr="00DE7352">
        <w:rPr>
          <w:rFonts w:asciiTheme="minorHAnsi" w:hAnsiTheme="minorHAnsi" w:cstheme="minorHAnsi"/>
          <w:b/>
          <w:bCs/>
          <w:sz w:val="18"/>
          <w:szCs w:val="18"/>
        </w:rPr>
        <w:t xml:space="preserve"> Præsto, āre, </w:t>
      </w:r>
      <w:r w:rsidR="00B16B92" w:rsidRPr="00DE7352">
        <w:rPr>
          <w:rFonts w:asciiTheme="minorHAnsi" w:hAnsiTheme="minorHAnsi" w:cstheme="minorHAnsi"/>
          <w:bCs/>
          <w:sz w:val="18"/>
          <w:szCs w:val="18"/>
        </w:rPr>
        <w:t>præstĭtī, præstitum, tr. et intr. :</w:t>
      </w:r>
      <w:r w:rsidR="00B16B92" w:rsidRPr="00DE7352">
        <w:rPr>
          <w:rFonts w:asciiTheme="minorHAnsi" w:hAnsiTheme="minorHAnsi" w:cstheme="minorHAnsi"/>
          <w:sz w:val="18"/>
          <w:szCs w:val="18"/>
        </w:rPr>
        <w:t xml:space="preserve">  […]  7. </w:t>
      </w:r>
      <w:r w:rsidR="00B16B92" w:rsidRPr="00DE7352">
        <w:rPr>
          <w:rFonts w:asciiTheme="minorHAnsi" w:hAnsiTheme="minorHAnsi" w:cstheme="minorHAnsi"/>
          <w:bCs/>
          <w:sz w:val="18"/>
          <w:szCs w:val="18"/>
        </w:rPr>
        <w:t>présenter, faire voir, manifester, témoigner, faire preuve de, montrer; rendre (</w:t>
      </w:r>
      <w:r w:rsidR="00B16B92" w:rsidRPr="00DE7352">
        <w:rPr>
          <w:rFonts w:asciiTheme="minorHAnsi" w:hAnsiTheme="minorHAnsi" w:cstheme="minorHAnsi"/>
          <w:bCs/>
          <w:i/>
          <w:iCs/>
          <w:sz w:val="18"/>
          <w:szCs w:val="18"/>
        </w:rPr>
        <w:t>tel ou tel</w:t>
      </w:r>
      <w:r w:rsidR="007C6FD6" w:rsidRPr="00DE7352">
        <w:rPr>
          <w:rFonts w:asciiTheme="minorHAnsi" w:hAnsiTheme="minorHAnsi" w:cstheme="minorHAnsi"/>
          <w:bCs/>
          <w:i/>
          <w:iCs/>
          <w:sz w:val="18"/>
          <w:szCs w:val="18"/>
        </w:rPr>
        <w:t xml:space="preserve"> avec acc. cod et acc attr.</w:t>
      </w:r>
      <w:r w:rsidR="00B16B92" w:rsidRPr="00DE7352">
        <w:rPr>
          <w:rFonts w:asciiTheme="minorHAnsi" w:hAnsiTheme="minorHAnsi" w:cstheme="minorHAnsi"/>
          <w:bCs/>
          <w:sz w:val="18"/>
          <w:szCs w:val="18"/>
        </w:rPr>
        <w:t>).</w:t>
      </w:r>
      <w:r w:rsidR="00B16B92" w:rsidRPr="00DE7352">
        <w:rPr>
          <w:rFonts w:asciiTheme="minorHAnsi" w:hAnsiTheme="minorHAnsi" w:cstheme="minorHAnsi"/>
          <w:sz w:val="18"/>
          <w:szCs w:val="18"/>
        </w:rPr>
        <w:t xml:space="preserve">  </w:t>
      </w:r>
      <w:r w:rsidR="00B16B92" w:rsidRPr="00DE7352">
        <w:rPr>
          <w:rFonts w:asciiTheme="minorHAnsi" w:hAnsiTheme="minorHAnsi" w:cstheme="minorHAnsi"/>
          <w:bCs/>
          <w:sz w:val="18"/>
          <w:szCs w:val="18"/>
        </w:rPr>
        <w:t>    </w:t>
      </w:r>
      <w:r w:rsidR="007C6FD6" w:rsidRPr="00DE7352">
        <w:rPr>
          <w:rFonts w:asciiTheme="minorHAnsi" w:hAnsiTheme="minorHAnsi" w:cstheme="minorHAnsi"/>
          <w:bCs/>
          <w:sz w:val="18"/>
          <w:szCs w:val="18"/>
        </w:rPr>
        <w:t xml:space="preserve"> </w:t>
      </w:r>
      <w:r w:rsidR="007C6FD6" w:rsidRPr="00DE7352">
        <w:rPr>
          <w:rFonts w:asciiTheme="minorHAnsi" w:hAnsiTheme="minorHAnsi" w:cstheme="minorHAnsi"/>
          <w:b/>
          <w:bCs/>
          <w:sz w:val="18"/>
          <w:szCs w:val="18"/>
        </w:rPr>
        <w:t>Immunem</w:t>
      </w:r>
      <w:r w:rsidR="007C6FD6" w:rsidRPr="00DE7352">
        <w:rPr>
          <w:rFonts w:asciiTheme="minorHAnsi" w:hAnsiTheme="minorHAnsi" w:cstheme="minorHAnsi"/>
          <w:bCs/>
          <w:sz w:val="18"/>
          <w:szCs w:val="18"/>
        </w:rPr>
        <w:t xml:space="preserve"> attribut de l’acc. &lt;</w:t>
      </w:r>
      <w:r w:rsidR="007C6FD6" w:rsidRPr="00DE7352">
        <w:rPr>
          <w:rFonts w:asciiTheme="minorHAnsi" w:hAnsiTheme="minorHAnsi" w:cstheme="minorHAnsi"/>
          <w:b/>
          <w:bCs/>
          <w:sz w:val="18"/>
          <w:szCs w:val="18"/>
        </w:rPr>
        <w:t xml:space="preserve">te&gt; locutum. </w:t>
      </w:r>
      <w:r w:rsidR="00C0681C" w:rsidRPr="00DE7352">
        <w:rPr>
          <w:rFonts w:asciiTheme="minorHAnsi" w:hAnsiTheme="minorHAnsi" w:cstheme="minorHAnsi"/>
          <w:b/>
          <w:bCs/>
          <w:sz w:val="18"/>
          <w:szCs w:val="18"/>
        </w:rPr>
        <w:t xml:space="preserve">  Immūnis, is, e </w:t>
      </w:r>
      <w:r w:rsidR="00C0681C" w:rsidRPr="00DE7352">
        <w:rPr>
          <w:rFonts w:asciiTheme="minorHAnsi" w:hAnsiTheme="minorHAnsi" w:cstheme="minorHAnsi"/>
          <w:bCs/>
          <w:sz w:val="18"/>
          <w:szCs w:val="18"/>
        </w:rPr>
        <w:t>:  dispensé de toute charge, libre de tout impôt. ; qui se soustrait aux charges, paresseux.  […] ;  7 - </w:t>
      </w:r>
      <w:r w:rsidR="00C0681C" w:rsidRPr="00DE7352">
        <w:rPr>
          <w:rFonts w:asciiTheme="minorHAnsi" w:hAnsiTheme="minorHAnsi" w:cstheme="minorHAnsi"/>
          <w:bCs/>
          <w:i/>
          <w:iCs/>
          <w:sz w:val="18"/>
          <w:szCs w:val="18"/>
        </w:rPr>
        <w:t>en gén.</w:t>
      </w:r>
      <w:r w:rsidR="00C0681C" w:rsidRPr="00DE7352">
        <w:rPr>
          <w:rFonts w:asciiTheme="minorHAnsi" w:hAnsiTheme="minorHAnsi" w:cstheme="minorHAnsi"/>
          <w:bCs/>
          <w:sz w:val="18"/>
          <w:szCs w:val="18"/>
        </w:rPr>
        <w:t xml:space="preserve"> exempt de, libre de ( </w:t>
      </w:r>
      <w:r w:rsidR="00C0681C" w:rsidRPr="00DE7352">
        <w:rPr>
          <w:rFonts w:asciiTheme="minorHAnsi" w:hAnsiTheme="minorHAnsi" w:cstheme="minorHAnsi"/>
          <w:bCs/>
          <w:i/>
          <w:iCs/>
          <w:sz w:val="18"/>
          <w:szCs w:val="18"/>
        </w:rPr>
        <w:t>avec gén.</w:t>
      </w:r>
      <w:r w:rsidR="00C0681C" w:rsidRPr="00DE7352">
        <w:rPr>
          <w:rFonts w:asciiTheme="minorHAnsi" w:hAnsiTheme="minorHAnsi" w:cstheme="minorHAnsi"/>
          <w:bCs/>
          <w:sz w:val="18"/>
          <w:szCs w:val="18"/>
        </w:rPr>
        <w:t xml:space="preserve"> ; </w:t>
      </w:r>
      <w:r w:rsidR="00C0681C" w:rsidRPr="00DE7352">
        <w:rPr>
          <w:rFonts w:asciiTheme="minorHAnsi" w:hAnsiTheme="minorHAnsi" w:cstheme="minorHAnsi"/>
          <w:bCs/>
          <w:i/>
          <w:iCs/>
          <w:sz w:val="18"/>
          <w:szCs w:val="18"/>
        </w:rPr>
        <w:t>abl.</w:t>
      </w:r>
      <w:r w:rsidR="00C0681C" w:rsidRPr="00DE7352">
        <w:rPr>
          <w:rFonts w:asciiTheme="minorHAnsi" w:hAnsiTheme="minorHAnsi" w:cstheme="minorHAnsi"/>
          <w:bCs/>
          <w:sz w:val="18"/>
          <w:szCs w:val="18"/>
        </w:rPr>
        <w:t>- </w:t>
      </w:r>
      <w:r w:rsidR="00C0681C" w:rsidRPr="00DE7352">
        <w:rPr>
          <w:rFonts w:asciiTheme="minorHAnsi" w:hAnsiTheme="minorHAnsi" w:cstheme="minorHAnsi"/>
          <w:bCs/>
          <w:i/>
          <w:iCs/>
          <w:sz w:val="18"/>
          <w:szCs w:val="18"/>
        </w:rPr>
        <w:t xml:space="preserve">avec ab ).  </w:t>
      </w:r>
      <w:r w:rsidR="00DC764C" w:rsidRPr="00DE7352">
        <w:rPr>
          <w:rFonts w:asciiTheme="minorHAnsi" w:hAnsiTheme="minorHAnsi" w:cstheme="minorHAnsi"/>
          <w:b/>
          <w:sz w:val="18"/>
          <w:szCs w:val="18"/>
        </w:rPr>
        <w:t xml:space="preserve">Toto aevo : </w:t>
      </w:r>
      <w:r w:rsidR="00DC764C" w:rsidRPr="00DE7352">
        <w:rPr>
          <w:rFonts w:asciiTheme="minorHAnsi" w:hAnsiTheme="minorHAnsi" w:cstheme="minorHAnsi"/>
          <w:bCs/>
          <w:sz w:val="18"/>
          <w:szCs w:val="18"/>
        </w:rPr>
        <w:t xml:space="preserve">Abl. de durée voir E et Th p. 111-112, rare en latin cl. sauf si le nom est déterminé par totus. </w:t>
      </w:r>
    </w:p>
  </w:footnote>
  <w:footnote w:id="765">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7C6FD6" w:rsidRPr="00DE7352">
        <w:rPr>
          <w:rStyle w:val="english"/>
          <w:rFonts w:cstheme="minorHAnsi"/>
          <w:b/>
          <w:sz w:val="18"/>
          <w:szCs w:val="18"/>
        </w:rPr>
        <w:t xml:space="preserve"> </w:t>
      </w:r>
      <w:r w:rsidR="007C6FD6" w:rsidRPr="00DE7352">
        <w:rPr>
          <w:rFonts w:cstheme="minorHAnsi"/>
          <w:b/>
          <w:sz w:val="18"/>
          <w:szCs w:val="18"/>
        </w:rPr>
        <w:t>Artibus Haemoniis</w:t>
      </w:r>
      <w:r w:rsidR="007C6FD6" w:rsidRPr="00DE7352">
        <w:rPr>
          <w:rFonts w:cstheme="minorHAnsi"/>
          <w:sz w:val="18"/>
          <w:szCs w:val="18"/>
        </w:rPr>
        <w:t> </w:t>
      </w:r>
      <w:r w:rsidR="00C0681C" w:rsidRPr="00DE7352">
        <w:rPr>
          <w:rFonts w:cstheme="minorHAnsi"/>
          <w:b/>
          <w:bCs/>
          <w:sz w:val="18"/>
          <w:szCs w:val="18"/>
        </w:rPr>
        <w:t xml:space="preserve"> </w:t>
      </w:r>
      <w:r w:rsidR="00C0681C" w:rsidRPr="00DE7352">
        <w:rPr>
          <w:rFonts w:cstheme="minorHAnsi"/>
          <w:b/>
          <w:sz w:val="18"/>
          <w:szCs w:val="18"/>
        </w:rPr>
        <w:t xml:space="preserve">Cantu haemonio : </w:t>
      </w:r>
      <w:r w:rsidR="00C0681C" w:rsidRPr="00DE7352">
        <w:rPr>
          <w:rFonts w:cstheme="minorHAnsi"/>
          <w:sz w:val="18"/>
          <w:szCs w:val="18"/>
        </w:rPr>
        <w:t xml:space="preserve"> </w:t>
      </w:r>
      <w:r w:rsidR="00C0681C" w:rsidRPr="00DE7352">
        <w:rPr>
          <w:rFonts w:cstheme="minorHAnsi"/>
          <w:b/>
          <w:bCs/>
          <w:sz w:val="18"/>
          <w:szCs w:val="18"/>
        </w:rPr>
        <w:t xml:space="preserve">Hæmŏnĭus </w:t>
      </w:r>
      <w:r w:rsidR="00C0681C" w:rsidRPr="00DE7352">
        <w:rPr>
          <w:rFonts w:cstheme="minorHAnsi"/>
          <w:bCs/>
          <w:sz w:val="18"/>
          <w:szCs w:val="18"/>
        </w:rPr>
        <w:t xml:space="preserve">(Aemŏnĭus), a, um : de l'Hémonie, de Thessalie; de Thrace.    </w:t>
      </w:r>
      <w:r w:rsidR="00C0681C" w:rsidRPr="00DE7352">
        <w:rPr>
          <w:rFonts w:cstheme="minorHAnsi"/>
          <w:b/>
          <w:bCs/>
          <w:sz w:val="18"/>
          <w:szCs w:val="18"/>
        </w:rPr>
        <w:t xml:space="preserve"> </w:t>
      </w:r>
      <w:r w:rsidR="00DE03FB" w:rsidRPr="00DE7352">
        <w:rPr>
          <w:rFonts w:cstheme="minorHAnsi"/>
          <w:b/>
          <w:sz w:val="18"/>
          <w:szCs w:val="18"/>
        </w:rPr>
        <w:t xml:space="preserve">Haemoniae / </w:t>
      </w:r>
      <w:r w:rsidR="00C0681C" w:rsidRPr="00DE7352">
        <w:rPr>
          <w:rFonts w:cstheme="minorHAnsi"/>
          <w:b/>
          <w:bCs/>
          <w:sz w:val="18"/>
          <w:szCs w:val="18"/>
        </w:rPr>
        <w:t xml:space="preserve">Thessaliae artes : </w:t>
      </w:r>
      <w:r w:rsidR="00C0681C" w:rsidRPr="00DE7352">
        <w:rPr>
          <w:rFonts w:cstheme="minorHAnsi"/>
          <w:bCs/>
          <w:sz w:val="18"/>
          <w:szCs w:val="18"/>
        </w:rPr>
        <w:t>les arts magiques.</w:t>
      </w:r>
      <w:r w:rsidR="00DC764C" w:rsidRPr="00DE7352">
        <w:rPr>
          <w:rFonts w:cstheme="minorHAnsi"/>
          <w:bCs/>
          <w:sz w:val="18"/>
          <w:szCs w:val="18"/>
        </w:rPr>
        <w:t xml:space="preserve">   </w:t>
      </w:r>
      <w:r w:rsidR="00DC764C" w:rsidRPr="00DE7352">
        <w:rPr>
          <w:rFonts w:cstheme="minorHAnsi"/>
          <w:b/>
          <w:bCs/>
          <w:sz w:val="18"/>
          <w:szCs w:val="18"/>
        </w:rPr>
        <w:t xml:space="preserve">      Cst.   </w:t>
      </w:r>
      <w:r w:rsidR="00DC764C" w:rsidRPr="00DE7352">
        <w:rPr>
          <w:rFonts w:cstheme="minorHAnsi"/>
          <w:b/>
          <w:sz w:val="18"/>
          <w:szCs w:val="18"/>
        </w:rPr>
        <w:t>T</w:t>
      </w:r>
      <w:r w:rsidR="007C6FD6" w:rsidRPr="00DE7352">
        <w:rPr>
          <w:rFonts w:cstheme="minorHAnsi"/>
          <w:b/>
          <w:sz w:val="18"/>
          <w:szCs w:val="18"/>
        </w:rPr>
        <w:t>ali tua membra sepulcro</w:t>
      </w:r>
      <w:r w:rsidR="00DC764C" w:rsidRPr="00DE7352">
        <w:rPr>
          <w:rFonts w:cstheme="minorHAnsi"/>
          <w:b/>
          <w:sz w:val="18"/>
          <w:szCs w:val="18"/>
        </w:rPr>
        <w:t> :  tali  et talibus</w:t>
      </w:r>
      <w:r w:rsidR="00DC764C" w:rsidRPr="00DE7352">
        <w:rPr>
          <w:rFonts w:cstheme="minorHAnsi"/>
          <w:sz w:val="18"/>
          <w:szCs w:val="18"/>
        </w:rPr>
        <w:t xml:space="preserve"> sont en corrélation avec</w:t>
      </w:r>
      <w:r w:rsidR="00DC764C" w:rsidRPr="00DE7352">
        <w:rPr>
          <w:rFonts w:cstheme="minorHAnsi"/>
          <w:b/>
          <w:sz w:val="18"/>
          <w:szCs w:val="18"/>
        </w:rPr>
        <w:t xml:space="preserve"> ut </w:t>
      </w:r>
      <w:r w:rsidR="00DC764C" w:rsidRPr="00DE7352">
        <w:rPr>
          <w:rFonts w:cstheme="minorHAnsi"/>
          <w:sz w:val="18"/>
          <w:szCs w:val="18"/>
        </w:rPr>
        <w:t xml:space="preserve">consécutif (v. 767.).  </w:t>
      </w:r>
    </w:p>
  </w:footnote>
  <w:footnote w:id="766">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DC764C" w:rsidRPr="00DE7352">
        <w:rPr>
          <w:rFonts w:asciiTheme="minorHAnsi" w:hAnsiTheme="minorHAnsi" w:cstheme="minorHAnsi"/>
          <w:b/>
          <w:bCs/>
          <w:sz w:val="18"/>
          <w:szCs w:val="18"/>
        </w:rPr>
        <w:t xml:space="preserve"> Exūro, ĕre, </w:t>
      </w:r>
      <w:r w:rsidR="00DC764C" w:rsidRPr="00DE7352">
        <w:rPr>
          <w:rFonts w:asciiTheme="minorHAnsi" w:hAnsiTheme="minorHAnsi" w:cstheme="minorHAnsi"/>
          <w:bCs/>
          <w:sz w:val="18"/>
          <w:szCs w:val="18"/>
        </w:rPr>
        <w:t xml:space="preserve">ussi, ustum : - tr. -  détruire (effacer) par le feu. ; brûler qqn.    </w:t>
      </w:r>
      <w:bookmarkStart w:id="253" w:name="silva"/>
      <w:bookmarkEnd w:id="253"/>
      <w:r w:rsidR="00CF3394" w:rsidRPr="00DE7352">
        <w:rPr>
          <w:rFonts w:asciiTheme="minorHAnsi" w:hAnsiTheme="minorHAnsi" w:cstheme="minorHAnsi"/>
          <w:sz w:val="18"/>
          <w:szCs w:val="18"/>
        </w:rPr>
        <w:t>S</w:t>
      </w:r>
      <w:r w:rsidR="00DC764C" w:rsidRPr="00DE7352">
        <w:rPr>
          <w:rFonts w:asciiTheme="minorHAnsi" w:hAnsiTheme="minorHAnsi" w:cstheme="minorHAnsi"/>
          <w:b/>
          <w:bCs/>
          <w:sz w:val="18"/>
          <w:szCs w:val="18"/>
        </w:rPr>
        <w:t>ĭlva, æ, f. : </w:t>
      </w:r>
      <w:r w:rsidR="00DC764C" w:rsidRPr="00DE7352">
        <w:rPr>
          <w:rFonts w:asciiTheme="minorHAnsi" w:hAnsiTheme="minorHAnsi" w:cstheme="minorHAnsi"/>
          <w:bCs/>
          <w:sz w:val="18"/>
          <w:szCs w:val="18"/>
        </w:rPr>
        <w:t>forêt, bois ; </w:t>
      </w:r>
      <w:r w:rsidR="00DC764C" w:rsidRPr="00DE7352">
        <w:rPr>
          <w:rFonts w:asciiTheme="minorHAnsi" w:hAnsiTheme="minorHAnsi" w:cstheme="minorHAnsi"/>
          <w:bCs/>
          <w:i/>
          <w:iCs/>
          <w:sz w:val="18"/>
          <w:szCs w:val="18"/>
        </w:rPr>
        <w:t>plur</w:t>
      </w:r>
      <w:r w:rsidR="00DC764C" w:rsidRPr="00DE7352">
        <w:rPr>
          <w:rFonts w:asciiTheme="minorHAnsi" w:hAnsiTheme="minorHAnsi" w:cstheme="minorHAnsi"/>
          <w:bCs/>
          <w:sz w:val="18"/>
          <w:szCs w:val="18"/>
        </w:rPr>
        <w:t>. arbres, arbustes, plantes (</w:t>
      </w:r>
      <w:r w:rsidR="00DC764C" w:rsidRPr="00DE7352">
        <w:rPr>
          <w:rFonts w:asciiTheme="minorHAnsi" w:hAnsiTheme="minorHAnsi" w:cstheme="minorHAnsi"/>
          <w:bCs/>
          <w:i/>
          <w:iCs/>
          <w:sz w:val="18"/>
          <w:szCs w:val="18"/>
        </w:rPr>
        <w:t>Virg.</w:t>
      </w:r>
      <w:r w:rsidR="00CF3394" w:rsidRPr="00DE7352">
        <w:rPr>
          <w:rFonts w:asciiTheme="minorHAnsi" w:hAnsiTheme="minorHAnsi" w:cstheme="minorHAnsi"/>
          <w:bCs/>
          <w:i/>
          <w:iCs/>
          <w:sz w:val="18"/>
          <w:szCs w:val="18"/>
        </w:rPr>
        <w:t xml:space="preserve"> ; </w:t>
      </w:r>
      <w:r w:rsidR="00DC764C" w:rsidRPr="00DE7352">
        <w:rPr>
          <w:rFonts w:asciiTheme="minorHAnsi" w:hAnsiTheme="minorHAnsi" w:cstheme="minorHAnsi"/>
          <w:bCs/>
          <w:i/>
          <w:iCs/>
          <w:sz w:val="18"/>
          <w:szCs w:val="18"/>
        </w:rPr>
        <w:t xml:space="preserve"> Luc. 2, 409</w:t>
      </w:r>
      <w:r w:rsidR="00CF3394" w:rsidRPr="00DE7352">
        <w:rPr>
          <w:rFonts w:asciiTheme="minorHAnsi" w:hAnsiTheme="minorHAnsi" w:cstheme="minorHAnsi"/>
          <w:bCs/>
          <w:i/>
          <w:iCs/>
          <w:sz w:val="18"/>
          <w:szCs w:val="18"/>
        </w:rPr>
        <w:t xml:space="preserve">).  </w:t>
      </w:r>
    </w:p>
  </w:footnote>
  <w:footnote w:id="767">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DC764C" w:rsidRPr="00DE7352">
        <w:rPr>
          <w:rFonts w:asciiTheme="minorHAnsi" w:hAnsiTheme="minorHAnsi" w:cstheme="minorHAnsi"/>
          <w:b/>
          <w:bCs/>
          <w:sz w:val="18"/>
          <w:szCs w:val="18"/>
        </w:rPr>
        <w:t xml:space="preserve"> </w:t>
      </w:r>
      <w:r w:rsidR="00DC764C" w:rsidRPr="00DE7352">
        <w:rPr>
          <w:rFonts w:asciiTheme="minorHAnsi" w:hAnsiTheme="minorHAnsi" w:cstheme="minorHAnsi"/>
          <w:sz w:val="18"/>
          <w:szCs w:val="18"/>
        </w:rPr>
        <w:t xml:space="preserve"> </w:t>
      </w:r>
      <w:r w:rsidR="00CF3394" w:rsidRPr="00DE7352">
        <w:rPr>
          <w:rFonts w:asciiTheme="minorHAnsi" w:hAnsiTheme="minorHAnsi" w:cstheme="minorHAnsi"/>
          <w:b/>
          <w:sz w:val="18"/>
          <w:szCs w:val="18"/>
        </w:rPr>
        <w:t xml:space="preserve">Umbra = umbra &lt;tua&gt; (sjt) .   </w:t>
      </w:r>
      <w:r w:rsidR="00CF3394" w:rsidRPr="00DE7352">
        <w:rPr>
          <w:rFonts w:asciiTheme="minorHAnsi" w:hAnsiTheme="minorHAnsi" w:cstheme="minorHAnsi"/>
          <w:b/>
          <w:bCs/>
          <w:sz w:val="18"/>
          <w:szCs w:val="18"/>
        </w:rPr>
        <w:t>Canto, āre,</w:t>
      </w:r>
      <w:r w:rsidR="00CF3394" w:rsidRPr="00DE7352">
        <w:rPr>
          <w:rFonts w:asciiTheme="minorHAnsi" w:hAnsiTheme="minorHAnsi" w:cstheme="minorHAnsi"/>
          <w:bCs/>
          <w:sz w:val="18"/>
          <w:szCs w:val="18"/>
        </w:rPr>
        <w:t xml:space="preserve"> āvi, ātum {cano] :    -</w:t>
      </w:r>
      <w:r w:rsidR="00CF3394" w:rsidRPr="00DE7352">
        <w:rPr>
          <w:rFonts w:asciiTheme="minorHAnsi" w:hAnsiTheme="minorHAnsi" w:cstheme="minorHAnsi"/>
          <w:bCs/>
          <w:i/>
          <w:iCs/>
          <w:sz w:val="18"/>
          <w:szCs w:val="18"/>
        </w:rPr>
        <w:t xml:space="preserve"> intr. </w:t>
      </w:r>
      <w:r w:rsidR="00CF3394" w:rsidRPr="00DE7352">
        <w:rPr>
          <w:rFonts w:asciiTheme="minorHAnsi" w:hAnsiTheme="minorHAnsi" w:cstheme="minorHAnsi"/>
          <w:bCs/>
          <w:sz w:val="18"/>
          <w:szCs w:val="18"/>
        </w:rPr>
        <w:t>-   </w:t>
      </w:r>
      <w:r w:rsidR="00CF3394" w:rsidRPr="00DE7352">
        <w:rPr>
          <w:rStyle w:val="apple-converted-space"/>
          <w:rFonts w:asciiTheme="minorHAnsi" w:hAnsiTheme="minorHAnsi" w:cstheme="minorHAnsi"/>
          <w:bCs/>
          <w:sz w:val="18"/>
          <w:szCs w:val="18"/>
        </w:rPr>
        <w:t> </w:t>
      </w:r>
      <w:r w:rsidR="00CF3394" w:rsidRPr="00DE7352">
        <w:rPr>
          <w:rFonts w:asciiTheme="minorHAnsi" w:hAnsiTheme="minorHAnsi" w:cstheme="minorHAnsi"/>
          <w:bCs/>
          <w:sz w:val="18"/>
          <w:szCs w:val="18"/>
        </w:rPr>
        <w:t>1</w:t>
      </w:r>
      <w:r w:rsidR="00CF3394" w:rsidRPr="00DE7352">
        <w:rPr>
          <w:rStyle w:val="apple-converted-space"/>
          <w:rFonts w:asciiTheme="minorHAnsi" w:hAnsiTheme="minorHAnsi" w:cstheme="minorHAnsi"/>
          <w:bCs/>
          <w:sz w:val="18"/>
          <w:szCs w:val="18"/>
        </w:rPr>
        <w:t> </w:t>
      </w:r>
      <w:r w:rsidR="00CF3394" w:rsidRPr="00DE7352">
        <w:rPr>
          <w:rFonts w:asciiTheme="minorHAnsi" w:hAnsiTheme="minorHAnsi" w:cstheme="minorHAnsi"/>
          <w:bCs/>
          <w:sz w:val="18"/>
          <w:szCs w:val="18"/>
        </w:rPr>
        <w:t>– chanter ;  […] ; 9</w:t>
      </w:r>
      <w:r w:rsidR="00CF3394" w:rsidRPr="00DE7352">
        <w:rPr>
          <w:rStyle w:val="apple-converted-space"/>
          <w:rFonts w:asciiTheme="minorHAnsi" w:hAnsiTheme="minorHAnsi" w:cstheme="minorHAnsi"/>
          <w:bCs/>
          <w:sz w:val="18"/>
          <w:szCs w:val="18"/>
        </w:rPr>
        <w:t xml:space="preserve"> </w:t>
      </w:r>
      <w:r w:rsidR="00CF3394" w:rsidRPr="00DE7352">
        <w:rPr>
          <w:rFonts w:asciiTheme="minorHAnsi" w:hAnsiTheme="minorHAnsi" w:cstheme="minorHAnsi"/>
          <w:bCs/>
          <w:sz w:val="18"/>
          <w:szCs w:val="18"/>
        </w:rPr>
        <w:t xml:space="preserve">- prononcer des paroles magiques ;  (tr.) . frapper d'incantation.       </w:t>
      </w:r>
      <w:r w:rsidR="00CF3394" w:rsidRPr="00DE7352">
        <w:rPr>
          <w:rFonts w:asciiTheme="minorHAnsi" w:hAnsiTheme="minorHAnsi" w:cstheme="minorHAnsi"/>
          <w:b/>
          <w:bCs/>
          <w:sz w:val="18"/>
          <w:szCs w:val="18"/>
        </w:rPr>
        <w:t>Exaudĭo, īre, īvi, ītum : - tr. -  </w:t>
      </w:r>
      <w:r w:rsidR="00CF3394" w:rsidRPr="00DE7352">
        <w:rPr>
          <w:rFonts w:asciiTheme="minorHAnsi" w:hAnsiTheme="minorHAnsi" w:cstheme="minorHAnsi"/>
          <w:bCs/>
          <w:sz w:val="18"/>
          <w:szCs w:val="18"/>
        </w:rPr>
        <w:t xml:space="preserve"> 1 - entendre distinctement, clairement.   2 - écouter favorablement, exaucer.   3 - se laisser persuader. </w:t>
      </w:r>
    </w:p>
  </w:footnote>
  <w:footnote w:id="768">
    <w:p w:rsidR="00B44128"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F3394" w:rsidRPr="00DE7352">
        <w:rPr>
          <w:rFonts w:cstheme="minorHAnsi"/>
          <w:b/>
          <w:sz w:val="18"/>
          <w:szCs w:val="18"/>
        </w:rPr>
        <w:t xml:space="preserve">Sit tanti, vixisse iterum. </w:t>
      </w:r>
      <w:r w:rsidR="00727EB8" w:rsidRPr="00DE7352">
        <w:rPr>
          <w:rFonts w:cstheme="minorHAnsi"/>
          <w:b/>
          <w:sz w:val="18"/>
          <w:szCs w:val="18"/>
        </w:rPr>
        <w:t xml:space="preserve">   </w:t>
      </w:r>
      <w:r w:rsidR="00CF3394" w:rsidRPr="00DE7352">
        <w:rPr>
          <w:rFonts w:cstheme="minorHAnsi"/>
          <w:b/>
          <w:sz w:val="18"/>
          <w:szCs w:val="18"/>
        </w:rPr>
        <w:t>Tanti </w:t>
      </w:r>
      <w:r w:rsidR="00CF3394" w:rsidRPr="00DE7352">
        <w:rPr>
          <w:rFonts w:cstheme="minorHAnsi"/>
          <w:sz w:val="18"/>
          <w:szCs w:val="18"/>
        </w:rPr>
        <w:t>: génitif de prix</w:t>
      </w:r>
      <w:r w:rsidR="00DF08EF" w:rsidRPr="00DE7352">
        <w:rPr>
          <w:rFonts w:cstheme="minorHAnsi"/>
          <w:sz w:val="18"/>
          <w:szCs w:val="18"/>
        </w:rPr>
        <w:t xml:space="preserve"> </w:t>
      </w:r>
      <w:r w:rsidR="00CF3394" w:rsidRPr="00DE7352">
        <w:rPr>
          <w:rFonts w:cstheme="minorHAnsi"/>
          <w:sz w:val="18"/>
          <w:szCs w:val="18"/>
        </w:rPr>
        <w:t xml:space="preserve">  </w:t>
      </w:r>
      <w:r w:rsidR="00727EB8" w:rsidRPr="00DE7352">
        <w:rPr>
          <w:rFonts w:cstheme="minorHAnsi"/>
          <w:b/>
          <w:sz w:val="18"/>
          <w:szCs w:val="18"/>
        </w:rPr>
        <w:t xml:space="preserve">Vixisse iterum </w:t>
      </w:r>
      <w:r w:rsidR="00727EB8" w:rsidRPr="00DE7352">
        <w:rPr>
          <w:rFonts w:cstheme="minorHAnsi"/>
          <w:sz w:val="18"/>
          <w:szCs w:val="18"/>
        </w:rPr>
        <w:t xml:space="preserve">sujet de sit.     </w:t>
      </w:r>
      <w:r w:rsidR="00CF3394" w:rsidRPr="00DE7352">
        <w:rPr>
          <w:rFonts w:cstheme="minorHAnsi"/>
          <w:sz w:val="18"/>
          <w:szCs w:val="18"/>
        </w:rPr>
        <w:t xml:space="preserve">Que ce soit là le prix </w:t>
      </w:r>
      <w:r w:rsidR="00B44128" w:rsidRPr="00DE7352">
        <w:rPr>
          <w:rFonts w:cstheme="minorHAnsi"/>
          <w:sz w:val="18"/>
          <w:szCs w:val="18"/>
        </w:rPr>
        <w:t xml:space="preserve">de ta résurrection. </w:t>
      </w:r>
      <w:r w:rsidR="00DF08EF" w:rsidRPr="00DE7352">
        <w:rPr>
          <w:rFonts w:cstheme="minorHAnsi"/>
          <w:sz w:val="18"/>
          <w:szCs w:val="18"/>
        </w:rPr>
        <w:t xml:space="preserve">  </w:t>
      </w:r>
      <w:r w:rsidR="00B44128" w:rsidRPr="00DE7352">
        <w:rPr>
          <w:rFonts w:cstheme="minorHAnsi"/>
          <w:sz w:val="18"/>
          <w:szCs w:val="18"/>
        </w:rPr>
        <w:t xml:space="preserve"> </w:t>
      </w:r>
      <w:r w:rsidR="00DF08EF" w:rsidRPr="00DE7352">
        <w:rPr>
          <w:rFonts w:cstheme="minorHAnsi"/>
          <w:sz w:val="18"/>
          <w:szCs w:val="18"/>
        </w:rPr>
        <w:t xml:space="preserve">     </w:t>
      </w:r>
      <w:r w:rsidR="00B44128" w:rsidRPr="00DE7352">
        <w:rPr>
          <w:rFonts w:cstheme="minorHAnsi"/>
          <w:b/>
          <w:sz w:val="18"/>
          <w:szCs w:val="18"/>
        </w:rPr>
        <w:t>Lemaire</w:t>
      </w:r>
      <w:r w:rsidR="00B44128" w:rsidRPr="00DE7352">
        <w:rPr>
          <w:rFonts w:cstheme="minorHAnsi"/>
          <w:sz w:val="18"/>
          <w:szCs w:val="18"/>
        </w:rPr>
        <w:t xml:space="preserve"> </w:t>
      </w:r>
      <w:r w:rsidR="00DF08EF" w:rsidRPr="00DE7352">
        <w:rPr>
          <w:rFonts w:cstheme="minorHAnsi"/>
          <w:sz w:val="18"/>
          <w:szCs w:val="18"/>
        </w:rPr>
        <w:t>« </w:t>
      </w:r>
      <w:r w:rsidR="00B44128" w:rsidRPr="00DE7352">
        <w:rPr>
          <w:rFonts w:cstheme="minorHAnsi"/>
          <w:sz w:val="18"/>
          <w:szCs w:val="18"/>
        </w:rPr>
        <w:t xml:space="preserve">Sit tanti. </w:t>
      </w:r>
      <w:r w:rsidR="00B44128" w:rsidRPr="00DE7352">
        <w:rPr>
          <w:rFonts w:cstheme="minorHAnsi"/>
          <w:sz w:val="18"/>
          <w:szCs w:val="18"/>
          <w:lang w:val="en-US"/>
        </w:rPr>
        <w:t xml:space="preserve">In hoc tibi proderit, quod iterum revixeris. «Mysticum est, inquit Servius, ad Georg.IV, 502 ; dicitur enim bis eamdem umbram evocari non licere. » </w:t>
      </w:r>
      <w:r w:rsidR="00B44128" w:rsidRPr="00DE7352">
        <w:rPr>
          <w:rFonts w:cstheme="minorHAnsi"/>
          <w:sz w:val="18"/>
          <w:szCs w:val="18"/>
        </w:rPr>
        <w:t>Cf. II , 62 ; III , 51 .</w:t>
      </w:r>
    </w:p>
  </w:footnote>
  <w:footnote w:id="769">
    <w:p w:rsidR="00364D77" w:rsidRPr="00DE7352" w:rsidRDefault="00364D77" w:rsidP="00B20BC6">
      <w:pPr>
        <w:tabs>
          <w:tab w:val="left" w:pos="284"/>
        </w:tabs>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27EB8" w:rsidRPr="00DE7352">
        <w:rPr>
          <w:rFonts w:asciiTheme="minorHAnsi" w:hAnsiTheme="minorHAnsi" w:cstheme="minorHAnsi"/>
          <w:sz w:val="18"/>
          <w:szCs w:val="18"/>
        </w:rPr>
        <w:t xml:space="preserve"> Audebunt longae somnum tibi solvere Lethes,</w:t>
      </w:r>
      <w:r w:rsidR="00727EB8" w:rsidRPr="00DE7352">
        <w:rPr>
          <w:rStyle w:val="Appelnotedebasdep"/>
          <w:rFonts w:asciiTheme="minorHAnsi" w:hAnsiTheme="minorHAnsi" w:cstheme="minorHAnsi"/>
          <w:sz w:val="18"/>
          <w:szCs w:val="18"/>
          <w:vertAlign w:val="baseline"/>
        </w:rPr>
        <w:t xml:space="preserve"> </w:t>
      </w:r>
      <w:r w:rsidR="00727EB8" w:rsidRPr="00DE7352">
        <w:rPr>
          <w:rFonts w:asciiTheme="minorHAnsi" w:hAnsiTheme="minorHAnsi" w:cstheme="minorHAnsi"/>
          <w:sz w:val="18"/>
          <w:szCs w:val="18"/>
        </w:rPr>
        <w:t xml:space="preserve">  </w:t>
      </w:r>
      <w:r w:rsidR="00727EB8" w:rsidRPr="00DE7352">
        <w:rPr>
          <w:rFonts w:asciiTheme="minorHAnsi" w:hAnsiTheme="minorHAnsi" w:cstheme="minorHAnsi"/>
          <w:b/>
          <w:bCs/>
          <w:sz w:val="18"/>
          <w:szCs w:val="18"/>
        </w:rPr>
        <w:t xml:space="preserve"> </w:t>
      </w:r>
      <w:r w:rsidR="00727EB8" w:rsidRPr="00DE7352">
        <w:rPr>
          <w:rFonts w:asciiTheme="minorHAnsi" w:hAnsiTheme="minorHAnsi" w:cstheme="minorHAnsi"/>
          <w:b/>
          <w:sz w:val="18"/>
          <w:szCs w:val="18"/>
        </w:rPr>
        <w:t xml:space="preserve">Nec verba, nec herbae : </w:t>
      </w:r>
      <w:r w:rsidR="00727EB8" w:rsidRPr="00DE7352">
        <w:rPr>
          <w:rFonts w:asciiTheme="minorHAnsi" w:hAnsiTheme="minorHAnsi" w:cstheme="minorHAnsi"/>
          <w:sz w:val="18"/>
          <w:szCs w:val="18"/>
        </w:rPr>
        <w:t xml:space="preserve">  sjt de audebunt.   </w:t>
      </w:r>
      <w:r w:rsidR="00727EB8" w:rsidRPr="00DE7352">
        <w:rPr>
          <w:rFonts w:asciiTheme="minorHAnsi" w:hAnsiTheme="minorHAnsi" w:cstheme="minorHAnsi"/>
          <w:b/>
          <w:bCs/>
          <w:sz w:val="18"/>
          <w:szCs w:val="18"/>
        </w:rPr>
        <w:t xml:space="preserve">Lēthē, ēs, f. : </w:t>
      </w:r>
      <w:r w:rsidR="00727EB8" w:rsidRPr="00DE7352">
        <w:rPr>
          <w:rFonts w:asciiTheme="minorHAnsi" w:hAnsiTheme="minorHAnsi" w:cstheme="minorHAnsi"/>
          <w:bCs/>
          <w:sz w:val="18"/>
          <w:szCs w:val="18"/>
        </w:rPr>
        <w:t>le Léthé (</w:t>
      </w:r>
      <w:r w:rsidR="00727EB8" w:rsidRPr="00DE7352">
        <w:rPr>
          <w:rFonts w:asciiTheme="minorHAnsi" w:hAnsiTheme="minorHAnsi" w:cstheme="minorHAnsi"/>
          <w:bCs/>
          <w:i/>
          <w:iCs/>
          <w:sz w:val="18"/>
          <w:szCs w:val="18"/>
        </w:rPr>
        <w:t>fleuve des enfers, dont les eaux avaient la vertu de faire oublier le passé </w:t>
      </w:r>
      <w:r w:rsidR="00727EB8" w:rsidRPr="00DE7352">
        <w:rPr>
          <w:rFonts w:asciiTheme="minorHAnsi" w:hAnsiTheme="minorHAnsi" w:cstheme="minorHAnsi"/>
          <w:bCs/>
          <w:sz w:val="18"/>
          <w:szCs w:val="18"/>
        </w:rPr>
        <w:t>).</w:t>
      </w:r>
      <w:r w:rsidR="00727EB8" w:rsidRPr="00DE7352">
        <w:rPr>
          <w:rFonts w:asciiTheme="minorHAnsi" w:hAnsiTheme="minorHAnsi" w:cstheme="minorHAnsi"/>
          <w:sz w:val="18"/>
          <w:szCs w:val="18"/>
        </w:rPr>
        <w:t xml:space="preserve"> </w:t>
      </w:r>
      <w:r w:rsidR="007B7F43" w:rsidRPr="00DE7352">
        <w:rPr>
          <w:rFonts w:asciiTheme="minorHAnsi" w:hAnsiTheme="minorHAnsi" w:cstheme="minorHAnsi"/>
          <w:sz w:val="18"/>
          <w:szCs w:val="18"/>
        </w:rPr>
        <w:t xml:space="preserve">   </w:t>
      </w:r>
      <w:r w:rsidR="007B7F43" w:rsidRPr="00DE7352">
        <w:rPr>
          <w:rFonts w:asciiTheme="minorHAnsi" w:hAnsiTheme="minorHAnsi" w:cstheme="minorHAnsi"/>
          <w:b/>
          <w:bCs/>
          <w:sz w:val="18"/>
          <w:szCs w:val="18"/>
        </w:rPr>
        <w:t xml:space="preserve">  Solvo, ĕre, solvi, sŏlūtum : - tr. :  </w:t>
      </w:r>
      <w:r w:rsidR="007B7F43" w:rsidRPr="00DE7352">
        <w:rPr>
          <w:rFonts w:asciiTheme="minorHAnsi" w:hAnsiTheme="minorHAnsi" w:cstheme="minorHAnsi"/>
          <w:bCs/>
          <w:sz w:val="18"/>
          <w:szCs w:val="18"/>
        </w:rPr>
        <w:t xml:space="preserve">délier, dénouer, détacher.  </w:t>
      </w:r>
      <w:r w:rsidR="00727EB8" w:rsidRPr="00DE7352">
        <w:rPr>
          <w:rFonts w:asciiTheme="minorHAnsi" w:hAnsiTheme="minorHAnsi" w:cstheme="minorHAnsi"/>
          <w:sz w:val="18"/>
          <w:szCs w:val="18"/>
        </w:rPr>
        <w:t xml:space="preserve">        « </w:t>
      </w:r>
      <w:r w:rsidR="00727EB8" w:rsidRPr="00DE7352">
        <w:rPr>
          <w:rFonts w:asciiTheme="minorHAnsi" w:hAnsiTheme="minorHAnsi" w:cstheme="minorHAnsi"/>
          <w:b/>
          <w:sz w:val="18"/>
          <w:szCs w:val="18"/>
        </w:rPr>
        <w:t>Lemaire</w:t>
      </w:r>
      <w:r w:rsidR="00727EB8" w:rsidRPr="00DE7352">
        <w:rPr>
          <w:rFonts w:asciiTheme="minorHAnsi" w:hAnsiTheme="minorHAnsi" w:cstheme="minorHAnsi"/>
          <w:sz w:val="18"/>
          <w:szCs w:val="18"/>
        </w:rPr>
        <w:t xml:space="preserve"> : “</w:t>
      </w:r>
      <w:r w:rsidR="00B44128" w:rsidRPr="00DE7352">
        <w:rPr>
          <w:rFonts w:asciiTheme="minorHAnsi" w:hAnsiTheme="minorHAnsi" w:cstheme="minorHAnsi"/>
          <w:sz w:val="18"/>
          <w:szCs w:val="18"/>
        </w:rPr>
        <w:t xml:space="preserve">Longæ Lethes. </w:t>
      </w:r>
      <w:r w:rsidR="00B44128" w:rsidRPr="00DE7352">
        <w:rPr>
          <w:rFonts w:asciiTheme="minorHAnsi" w:hAnsiTheme="minorHAnsi" w:cstheme="minorHAnsi"/>
          <w:sz w:val="18"/>
          <w:szCs w:val="18"/>
          <w:lang w:val="en-US"/>
        </w:rPr>
        <w:t>Æternæ pacis. Lethe fingitur amnis apud inferos, cujus aqua pota rerum oblivionem inducit.</w:t>
      </w:r>
      <w:r w:rsidR="00727EB8" w:rsidRPr="00DE7352">
        <w:rPr>
          <w:rFonts w:asciiTheme="minorHAnsi" w:hAnsiTheme="minorHAnsi" w:cstheme="minorHAnsi"/>
          <w:bCs/>
          <w:i/>
          <w:iCs/>
          <w:sz w:val="18"/>
          <w:szCs w:val="18"/>
          <w:lang w:val="en-US"/>
        </w:rPr>
        <w:t xml:space="preserve"> »</w:t>
      </w:r>
    </w:p>
  </w:footnote>
  <w:footnote w:id="770">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27EB8" w:rsidRPr="00DE7352">
        <w:rPr>
          <w:rStyle w:val="english"/>
          <w:rFonts w:cstheme="minorHAnsi"/>
          <w:sz w:val="18"/>
          <w:szCs w:val="18"/>
        </w:rPr>
        <w:t xml:space="preserve"> </w:t>
      </w:r>
      <w:r w:rsidR="00F716F4" w:rsidRPr="00DE7352">
        <w:rPr>
          <w:rStyle w:val="english"/>
          <w:rFonts w:cstheme="minorHAnsi"/>
          <w:sz w:val="18"/>
          <w:szCs w:val="18"/>
        </w:rPr>
        <w:t xml:space="preserve"> </w:t>
      </w:r>
      <w:r w:rsidR="00727EB8" w:rsidRPr="00DE7352">
        <w:rPr>
          <w:rFonts w:cstheme="minorHAnsi"/>
          <w:sz w:val="18"/>
          <w:szCs w:val="18"/>
        </w:rPr>
        <w:t>A me morte data</w:t>
      </w:r>
      <w:r w:rsidR="00F716F4" w:rsidRPr="00DE7352">
        <w:rPr>
          <w:rFonts w:cstheme="minorHAnsi"/>
          <w:sz w:val="18"/>
          <w:szCs w:val="18"/>
        </w:rPr>
        <w:t xml:space="preserve"> : abl. abs.  </w:t>
      </w:r>
      <w:r w:rsidR="00F716F4" w:rsidRPr="00DE7352">
        <w:rPr>
          <w:rFonts w:cstheme="minorHAnsi"/>
          <w:b/>
          <w:sz w:val="18"/>
          <w:szCs w:val="18"/>
        </w:rPr>
        <w:t>T</w:t>
      </w:r>
      <w:r w:rsidR="00F716F4" w:rsidRPr="00DE7352">
        <w:rPr>
          <w:rFonts w:cstheme="minorHAnsi"/>
          <w:b/>
          <w:bCs/>
          <w:sz w:val="18"/>
          <w:szCs w:val="18"/>
        </w:rPr>
        <w:t>rĭpŏda, æ, f. [tripus] : trépied (de la Pythie).    Vātes, is, m. (</w:t>
      </w:r>
      <w:r w:rsidR="00F716F4" w:rsidRPr="00DE7352">
        <w:rPr>
          <w:rFonts w:cstheme="minorHAnsi"/>
          <w:bCs/>
          <w:sz w:val="18"/>
          <w:szCs w:val="18"/>
        </w:rPr>
        <w:t> </w:t>
      </w:r>
      <w:r w:rsidR="00F716F4" w:rsidRPr="00DE7352">
        <w:rPr>
          <w:rFonts w:cstheme="minorHAnsi"/>
          <w:bCs/>
          <w:i/>
          <w:iCs/>
          <w:sz w:val="18"/>
          <w:szCs w:val="18"/>
        </w:rPr>
        <w:t xml:space="preserve">gén. plur. ordt </w:t>
      </w:r>
      <w:r w:rsidR="00F716F4" w:rsidRPr="00DE7352">
        <w:rPr>
          <w:rFonts w:cstheme="minorHAnsi"/>
          <w:b/>
          <w:bCs/>
          <w:i/>
          <w:iCs/>
          <w:sz w:val="18"/>
          <w:szCs w:val="18"/>
        </w:rPr>
        <w:t>vatum et qqf vatium.</w:t>
      </w:r>
      <w:r w:rsidR="00F716F4" w:rsidRPr="00DE7352">
        <w:rPr>
          <w:rFonts w:cstheme="minorHAnsi"/>
          <w:b/>
          <w:bCs/>
          <w:sz w:val="18"/>
          <w:szCs w:val="18"/>
        </w:rPr>
        <w:t xml:space="preserve">) </w:t>
      </w:r>
      <w:r w:rsidR="00F716F4" w:rsidRPr="00DE7352">
        <w:rPr>
          <w:rFonts w:cstheme="minorHAnsi"/>
          <w:bCs/>
          <w:i/>
          <w:iCs/>
          <w:sz w:val="18"/>
          <w:szCs w:val="18"/>
        </w:rPr>
        <w:t>:</w:t>
      </w:r>
      <w:r w:rsidR="00F716F4" w:rsidRPr="00DE7352">
        <w:rPr>
          <w:rFonts w:cstheme="minorHAnsi"/>
          <w:bCs/>
          <w:sz w:val="18"/>
          <w:szCs w:val="18"/>
        </w:rPr>
        <w:t xml:space="preserve"> devin, prophète ;  </w:t>
      </w:r>
      <w:r w:rsidR="00F716F4" w:rsidRPr="00DE7352">
        <w:rPr>
          <w:rFonts w:cstheme="minorHAnsi"/>
          <w:bCs/>
          <w:i/>
          <w:iCs/>
          <w:sz w:val="18"/>
          <w:szCs w:val="18"/>
        </w:rPr>
        <w:t>fém</w:t>
      </w:r>
      <w:r w:rsidR="00F716F4" w:rsidRPr="00DE7352">
        <w:rPr>
          <w:rFonts w:cstheme="minorHAnsi"/>
          <w:bCs/>
          <w:sz w:val="18"/>
          <w:szCs w:val="18"/>
        </w:rPr>
        <w:t>. devineresse, prophétesse.   poète [</w:t>
      </w:r>
      <w:r w:rsidR="00F716F4" w:rsidRPr="00DE7352">
        <w:rPr>
          <w:rFonts w:cstheme="minorHAnsi"/>
          <w:bCs/>
          <w:i/>
          <w:iCs/>
          <w:sz w:val="18"/>
          <w:szCs w:val="18"/>
        </w:rPr>
        <w:t>inspiré des dieux</w:t>
      </w:r>
      <w:r w:rsidR="00F716F4" w:rsidRPr="00DE7352">
        <w:rPr>
          <w:rFonts w:cstheme="minorHAnsi"/>
          <w:bCs/>
          <w:sz w:val="18"/>
          <w:szCs w:val="18"/>
        </w:rPr>
        <w:t xml:space="preserve">]. </w:t>
      </w:r>
    </w:p>
  </w:footnote>
  <w:footnote w:id="771">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7B7F43" w:rsidRPr="00DE7352">
        <w:rPr>
          <w:rFonts w:asciiTheme="minorHAnsi" w:hAnsiTheme="minorHAnsi" w:cstheme="minorHAnsi"/>
          <w:b/>
          <w:bCs/>
          <w:sz w:val="18"/>
          <w:szCs w:val="18"/>
        </w:rPr>
        <w:t xml:space="preserve">   </w:t>
      </w:r>
      <w:r w:rsidR="007B7F43" w:rsidRPr="00DE7352">
        <w:rPr>
          <w:rFonts w:asciiTheme="minorHAnsi" w:hAnsiTheme="minorHAnsi" w:cstheme="minorHAnsi"/>
          <w:b/>
          <w:sz w:val="18"/>
          <w:szCs w:val="18"/>
        </w:rPr>
        <w:t>Sors obscura decet </w:t>
      </w:r>
      <w:r w:rsidR="007B7F43" w:rsidRPr="00DE7352">
        <w:rPr>
          <w:rFonts w:asciiTheme="minorHAnsi" w:hAnsiTheme="minorHAnsi" w:cstheme="minorHAnsi"/>
          <w:sz w:val="18"/>
          <w:szCs w:val="18"/>
        </w:rPr>
        <w:t xml:space="preserve">; </w:t>
      </w:r>
      <w:bookmarkStart w:id="254" w:name="decet"/>
      <w:bookmarkEnd w:id="254"/>
      <w:r w:rsidR="007B7F43" w:rsidRPr="00DE7352">
        <w:rPr>
          <w:rFonts w:asciiTheme="minorHAnsi" w:hAnsiTheme="minorHAnsi" w:cstheme="minorHAnsi"/>
          <w:b/>
          <w:bCs/>
          <w:sz w:val="18"/>
          <w:szCs w:val="18"/>
        </w:rPr>
        <w:t xml:space="preserve">Dĕcet, decēre, dĕcŭit :  </w:t>
      </w:r>
      <w:r w:rsidR="007B7F43" w:rsidRPr="00DE7352">
        <w:rPr>
          <w:rFonts w:asciiTheme="minorHAnsi" w:hAnsiTheme="minorHAnsi" w:cstheme="minorHAnsi"/>
          <w:bCs/>
          <w:sz w:val="18"/>
          <w:szCs w:val="18"/>
        </w:rPr>
        <w:t>qc</w:t>
      </w:r>
      <w:r w:rsidR="007B7F43" w:rsidRPr="00DE7352">
        <w:rPr>
          <w:rFonts w:asciiTheme="minorHAnsi" w:hAnsiTheme="minorHAnsi" w:cstheme="minorHAnsi"/>
          <w:b/>
          <w:bCs/>
          <w:sz w:val="18"/>
          <w:szCs w:val="18"/>
        </w:rPr>
        <w:t xml:space="preserve">. </w:t>
      </w:r>
      <w:r w:rsidR="007B7F43" w:rsidRPr="00DE7352">
        <w:rPr>
          <w:rFonts w:asciiTheme="minorHAnsi" w:hAnsiTheme="minorHAnsi" w:cstheme="minorHAnsi"/>
          <w:bCs/>
          <w:sz w:val="18"/>
          <w:szCs w:val="18"/>
        </w:rPr>
        <w:t xml:space="preserve">convient, sied ; </w:t>
      </w:r>
      <w:r w:rsidR="00F716F4" w:rsidRPr="00DE7352">
        <w:rPr>
          <w:rFonts w:asciiTheme="minorHAnsi" w:hAnsiTheme="minorHAnsi" w:cstheme="minorHAnsi"/>
          <w:bCs/>
          <w:i/>
          <w:iCs/>
          <w:sz w:val="18"/>
          <w:szCs w:val="18"/>
        </w:rPr>
        <w:t>impers</w:t>
      </w:r>
      <w:r w:rsidR="00F716F4" w:rsidRPr="00DE7352">
        <w:rPr>
          <w:rFonts w:asciiTheme="minorHAnsi" w:hAnsiTheme="minorHAnsi" w:cstheme="minorHAnsi"/>
          <w:bCs/>
          <w:sz w:val="18"/>
          <w:szCs w:val="18"/>
        </w:rPr>
        <w:t xml:space="preserve">. : </w:t>
      </w:r>
      <w:r w:rsidR="007B7F43" w:rsidRPr="00DE7352">
        <w:rPr>
          <w:rFonts w:asciiTheme="minorHAnsi" w:hAnsiTheme="minorHAnsi" w:cstheme="minorHAnsi"/>
          <w:bCs/>
          <w:sz w:val="18"/>
          <w:szCs w:val="18"/>
        </w:rPr>
        <w:t>il faut</w:t>
      </w:r>
      <w:r w:rsidR="009F4D11" w:rsidRPr="00DE7352">
        <w:rPr>
          <w:rFonts w:asciiTheme="minorHAnsi" w:hAnsiTheme="minorHAnsi" w:cstheme="minorHAnsi"/>
          <w:bCs/>
          <w:sz w:val="18"/>
          <w:szCs w:val="18"/>
        </w:rPr>
        <w:t>, il convient</w:t>
      </w:r>
      <w:r w:rsidR="007B7F43" w:rsidRPr="00DE7352">
        <w:rPr>
          <w:rFonts w:asciiTheme="minorHAnsi" w:hAnsiTheme="minorHAnsi" w:cstheme="minorHAnsi"/>
          <w:bCs/>
          <w:sz w:val="18"/>
          <w:szCs w:val="18"/>
        </w:rPr>
        <w:t xml:space="preserve">. </w:t>
      </w:r>
      <w:r w:rsidR="00F716F4" w:rsidRPr="00DE7352">
        <w:rPr>
          <w:rFonts w:asciiTheme="minorHAnsi" w:hAnsiTheme="minorHAnsi" w:cstheme="minorHAnsi"/>
          <w:bCs/>
          <w:sz w:val="18"/>
          <w:szCs w:val="18"/>
        </w:rPr>
        <w:t>L</w:t>
      </w:r>
      <w:r w:rsidR="007B7F43" w:rsidRPr="00DE7352">
        <w:rPr>
          <w:rFonts w:asciiTheme="minorHAnsi" w:hAnsiTheme="minorHAnsi" w:cstheme="minorHAnsi"/>
          <w:bCs/>
          <w:sz w:val="18"/>
          <w:szCs w:val="18"/>
        </w:rPr>
        <w:t>e sujet est</w:t>
      </w:r>
      <w:r w:rsidR="007B7F43" w:rsidRPr="00DE7352">
        <w:rPr>
          <w:rFonts w:asciiTheme="minorHAnsi" w:hAnsiTheme="minorHAnsi" w:cstheme="minorHAnsi"/>
          <w:bCs/>
          <w:i/>
          <w:iCs/>
          <w:sz w:val="18"/>
          <w:szCs w:val="18"/>
        </w:rPr>
        <w:t xml:space="preserve"> </w:t>
      </w:r>
      <w:r w:rsidR="007B7F43" w:rsidRPr="00DE7352">
        <w:rPr>
          <w:rFonts w:asciiTheme="minorHAnsi" w:hAnsiTheme="minorHAnsi" w:cstheme="minorHAnsi"/>
          <w:b/>
          <w:bCs/>
          <w:i/>
          <w:iCs/>
          <w:sz w:val="18"/>
          <w:szCs w:val="18"/>
        </w:rPr>
        <w:t>sors obscura</w:t>
      </w:r>
      <w:r w:rsidR="00F716F4" w:rsidRPr="00DE7352">
        <w:rPr>
          <w:rFonts w:asciiTheme="minorHAnsi" w:hAnsiTheme="minorHAnsi" w:cstheme="minorHAnsi"/>
          <w:b/>
          <w:bCs/>
          <w:sz w:val="18"/>
          <w:szCs w:val="18"/>
        </w:rPr>
        <w:t> </w:t>
      </w:r>
      <w:r w:rsidR="00F716F4" w:rsidRPr="00DE7352">
        <w:rPr>
          <w:rFonts w:asciiTheme="minorHAnsi" w:hAnsiTheme="minorHAnsi" w:cstheme="minorHAnsi"/>
          <w:bCs/>
          <w:sz w:val="18"/>
          <w:szCs w:val="18"/>
        </w:rPr>
        <w:t xml:space="preserve">; </w:t>
      </w:r>
      <w:r w:rsidR="007B7F43" w:rsidRPr="00DE7352">
        <w:rPr>
          <w:rFonts w:asciiTheme="minorHAnsi" w:hAnsiTheme="minorHAnsi" w:cstheme="minorHAnsi"/>
          <w:bCs/>
          <w:sz w:val="18"/>
          <w:szCs w:val="18"/>
        </w:rPr>
        <w:t xml:space="preserve">le complément de la personne se met à l'acc. </w:t>
      </w:r>
      <w:r w:rsidR="00F716F4" w:rsidRPr="00DE7352">
        <w:rPr>
          <w:rFonts w:asciiTheme="minorHAnsi" w:hAnsiTheme="minorHAnsi" w:cstheme="minorHAnsi"/>
          <w:bCs/>
          <w:sz w:val="18"/>
          <w:szCs w:val="18"/>
        </w:rPr>
        <w:t xml:space="preserve">     </w:t>
      </w:r>
      <w:r w:rsidR="00F716F4" w:rsidRPr="00DE7352">
        <w:rPr>
          <w:rFonts w:asciiTheme="minorHAnsi" w:hAnsiTheme="minorHAnsi" w:cstheme="minorHAnsi"/>
          <w:b/>
          <w:bCs/>
          <w:sz w:val="18"/>
          <w:szCs w:val="18"/>
        </w:rPr>
        <w:t xml:space="preserve">Sors, sortis, f : </w:t>
      </w:r>
      <w:r w:rsidR="00F716F4" w:rsidRPr="00DE7352">
        <w:rPr>
          <w:rFonts w:asciiTheme="minorHAnsi" w:hAnsiTheme="minorHAnsi" w:cstheme="minorHAnsi"/>
          <w:bCs/>
          <w:sz w:val="18"/>
          <w:szCs w:val="18"/>
        </w:rPr>
        <w:t xml:space="preserve">prédiction.      </w:t>
      </w:r>
      <w:r w:rsidR="00F716F4" w:rsidRPr="00DE7352">
        <w:rPr>
          <w:rFonts w:asciiTheme="minorHAnsi" w:hAnsiTheme="minorHAnsi" w:cstheme="minorHAnsi"/>
          <w:b/>
          <w:sz w:val="18"/>
          <w:szCs w:val="18"/>
        </w:rPr>
        <w:t>D</w:t>
      </w:r>
      <w:r w:rsidR="00F716F4" w:rsidRPr="00DE7352">
        <w:rPr>
          <w:rFonts w:asciiTheme="minorHAnsi" w:hAnsiTheme="minorHAnsi" w:cstheme="minorHAnsi"/>
          <w:b/>
          <w:bCs/>
          <w:sz w:val="18"/>
          <w:szCs w:val="18"/>
        </w:rPr>
        <w:t>iscēdo, ĕre, cessi, cessum : - intr. :</w:t>
      </w:r>
      <w:r w:rsidR="00F716F4" w:rsidRPr="00DE7352">
        <w:rPr>
          <w:rFonts w:asciiTheme="minorHAnsi" w:hAnsiTheme="minorHAnsi" w:cstheme="minorHAnsi"/>
          <w:bCs/>
          <w:sz w:val="18"/>
          <w:szCs w:val="18"/>
        </w:rPr>
        <w:t xml:space="preserve"> s'en aller de côté et d'autre, se séparer.  </w:t>
      </w:r>
      <w:r w:rsidR="00F716F4" w:rsidRPr="00DE7352">
        <w:rPr>
          <w:rFonts w:asciiTheme="minorHAnsi" w:hAnsiTheme="minorHAnsi" w:cstheme="minorHAnsi"/>
          <w:b/>
          <w:sz w:val="18"/>
          <w:szCs w:val="18"/>
        </w:rPr>
        <w:t>Ab umbris</w:t>
      </w:r>
      <w:r w:rsidR="00F716F4" w:rsidRPr="00DE7352">
        <w:rPr>
          <w:rFonts w:asciiTheme="minorHAnsi" w:hAnsiTheme="minorHAnsi" w:cstheme="minorHAnsi"/>
          <w:sz w:val="18"/>
          <w:szCs w:val="18"/>
        </w:rPr>
        <w:t xml:space="preserve"> : cp de </w:t>
      </w:r>
      <w:r w:rsidR="00F716F4" w:rsidRPr="00DE7352">
        <w:rPr>
          <w:rFonts w:asciiTheme="minorHAnsi" w:hAnsiTheme="minorHAnsi" w:cstheme="minorHAnsi"/>
          <w:b/>
          <w:sz w:val="18"/>
          <w:szCs w:val="18"/>
        </w:rPr>
        <w:t>petit</w:t>
      </w:r>
      <w:r w:rsidR="00F716F4" w:rsidRPr="00DE7352">
        <w:rPr>
          <w:rFonts w:asciiTheme="minorHAnsi" w:hAnsiTheme="minorHAnsi" w:cstheme="minorHAnsi"/>
          <w:sz w:val="18"/>
          <w:szCs w:val="18"/>
        </w:rPr>
        <w:t>.</w:t>
      </w:r>
      <w:r w:rsidR="00F716F4" w:rsidRPr="00DE7352">
        <w:rPr>
          <w:rFonts w:asciiTheme="minorHAnsi" w:hAnsiTheme="minorHAnsi" w:cstheme="minorHAnsi"/>
          <w:b/>
          <w:sz w:val="18"/>
          <w:szCs w:val="18"/>
        </w:rPr>
        <w:t xml:space="preserve"> </w:t>
      </w:r>
      <w:r w:rsidR="00630F73" w:rsidRPr="00DE7352">
        <w:rPr>
          <w:rFonts w:asciiTheme="minorHAnsi" w:hAnsiTheme="minorHAnsi" w:cstheme="minorHAnsi"/>
          <w:b/>
          <w:sz w:val="18"/>
          <w:szCs w:val="18"/>
        </w:rPr>
        <w:t xml:space="preserve">(petere ab + abl.) </w:t>
      </w:r>
    </w:p>
  </w:footnote>
  <w:footnote w:id="772">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F716F4" w:rsidRPr="00DE7352">
        <w:rPr>
          <w:rFonts w:asciiTheme="minorHAnsi" w:hAnsiTheme="minorHAnsi" w:cstheme="minorHAnsi"/>
          <w:b/>
          <w:bCs/>
          <w:sz w:val="18"/>
          <w:szCs w:val="18"/>
        </w:rPr>
        <w:t xml:space="preserve"> Quisquis, quidquid (quicquid) : - </w:t>
      </w:r>
      <w:r w:rsidR="00F716F4" w:rsidRPr="00DE7352">
        <w:rPr>
          <w:rFonts w:asciiTheme="minorHAnsi" w:hAnsiTheme="minorHAnsi" w:cstheme="minorHAnsi"/>
          <w:bCs/>
          <w:sz w:val="18"/>
          <w:szCs w:val="18"/>
        </w:rPr>
        <w:t xml:space="preserve">1 – </w:t>
      </w:r>
      <w:r w:rsidR="00F716F4" w:rsidRPr="00DE7352">
        <w:rPr>
          <w:rFonts w:asciiTheme="minorHAnsi" w:hAnsiTheme="minorHAnsi" w:cstheme="minorHAnsi"/>
          <w:bCs/>
          <w:i/>
          <w:iCs/>
          <w:sz w:val="18"/>
          <w:szCs w:val="18"/>
        </w:rPr>
        <w:t>pron relatif  indéfini.</w:t>
      </w:r>
      <w:r w:rsidR="00F716F4" w:rsidRPr="00DE7352">
        <w:rPr>
          <w:rFonts w:asciiTheme="minorHAnsi" w:hAnsiTheme="minorHAnsi" w:cstheme="minorHAnsi"/>
          <w:bCs/>
          <w:sz w:val="18"/>
          <w:szCs w:val="18"/>
        </w:rPr>
        <w:t> : qui que ce soit qui, quiconque</w:t>
      </w:r>
      <w:r w:rsidR="00630F73" w:rsidRPr="00DE7352">
        <w:rPr>
          <w:rFonts w:asciiTheme="minorHAnsi" w:hAnsiTheme="minorHAnsi" w:cstheme="minorHAnsi"/>
          <w:bCs/>
          <w:sz w:val="18"/>
          <w:szCs w:val="18"/>
        </w:rPr>
        <w:t>, tout ce qui</w:t>
      </w:r>
      <w:r w:rsidR="00F716F4" w:rsidRPr="00DE7352">
        <w:rPr>
          <w:rFonts w:asciiTheme="minorHAnsi" w:hAnsiTheme="minorHAnsi" w:cstheme="minorHAnsi"/>
          <w:bCs/>
          <w:sz w:val="18"/>
          <w:szCs w:val="18"/>
        </w:rPr>
        <w:t xml:space="preserve">. </w:t>
      </w:r>
      <w:r w:rsidR="00630F73" w:rsidRPr="00DE7352">
        <w:rPr>
          <w:rFonts w:asciiTheme="minorHAnsi" w:hAnsiTheme="minorHAnsi" w:cstheme="minorHAnsi"/>
          <w:bCs/>
          <w:sz w:val="18"/>
          <w:szCs w:val="18"/>
        </w:rPr>
        <w:t xml:space="preserve">    </w:t>
      </w:r>
      <w:r w:rsidR="00630F73" w:rsidRPr="00DE7352">
        <w:rPr>
          <w:rFonts w:asciiTheme="minorHAnsi" w:hAnsiTheme="minorHAnsi" w:cstheme="minorHAnsi"/>
          <w:b/>
          <w:bCs/>
          <w:sz w:val="18"/>
          <w:szCs w:val="18"/>
        </w:rPr>
        <w:t>ōrācŭlum, i, n. : </w:t>
      </w:r>
      <w:r w:rsidR="00630F73" w:rsidRPr="00DE7352">
        <w:rPr>
          <w:rFonts w:asciiTheme="minorHAnsi" w:hAnsiTheme="minorHAnsi" w:cstheme="minorHAnsi"/>
          <w:bCs/>
          <w:sz w:val="18"/>
          <w:szCs w:val="18"/>
        </w:rPr>
        <w:t> oracle, parole (réponse) d'un dieu.</w:t>
      </w:r>
    </w:p>
  </w:footnote>
  <w:footnote w:id="773">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30F73" w:rsidRPr="00DE7352">
        <w:rPr>
          <w:rFonts w:cstheme="minorHAnsi"/>
          <w:b/>
          <w:bCs/>
          <w:sz w:val="18"/>
          <w:szCs w:val="18"/>
        </w:rPr>
        <w:t>Quisquis adit.   ădĕo, īre,</w:t>
      </w:r>
      <w:r w:rsidR="00630F73" w:rsidRPr="00DE7352">
        <w:rPr>
          <w:rFonts w:cstheme="minorHAnsi"/>
          <w:bCs/>
          <w:sz w:val="18"/>
          <w:szCs w:val="18"/>
        </w:rPr>
        <w:t xml:space="preserve"> īvī (ĭī), ĭtum - intr. et tr. – aller vers.  […] ; </w:t>
      </w:r>
      <w:r w:rsidR="00630F73" w:rsidRPr="00DE7352">
        <w:rPr>
          <w:rFonts w:cstheme="minorHAnsi"/>
          <w:b/>
          <w:bCs/>
          <w:sz w:val="18"/>
          <w:szCs w:val="18"/>
        </w:rPr>
        <w:t xml:space="preserve"> adire oraculum, </w:t>
      </w:r>
      <w:r w:rsidR="00630F73" w:rsidRPr="00DE7352">
        <w:rPr>
          <w:rFonts w:cstheme="minorHAnsi"/>
          <w:bCs/>
          <w:sz w:val="18"/>
          <w:szCs w:val="18"/>
        </w:rPr>
        <w:t>: consulter un oracle (</w:t>
      </w:r>
      <w:r w:rsidR="00630F73" w:rsidRPr="00DE7352">
        <w:rPr>
          <w:rFonts w:cstheme="minorHAnsi"/>
          <w:b/>
          <w:bCs/>
          <w:sz w:val="18"/>
          <w:szCs w:val="18"/>
        </w:rPr>
        <w:t>Liv.)</w:t>
      </w:r>
      <w:r w:rsidR="00630F73" w:rsidRPr="00DE7352">
        <w:rPr>
          <w:rFonts w:cstheme="minorHAnsi"/>
          <w:bCs/>
          <w:sz w:val="18"/>
          <w:szCs w:val="18"/>
        </w:rPr>
        <w:t>. </w:t>
      </w:r>
      <w:r w:rsidR="005E2D4F" w:rsidRPr="00DE7352">
        <w:rPr>
          <w:rFonts w:cstheme="minorHAnsi"/>
          <w:bCs/>
          <w:sz w:val="18"/>
          <w:szCs w:val="18"/>
        </w:rPr>
        <w:t xml:space="preserve">  </w:t>
      </w:r>
      <w:r w:rsidR="005E2D4F" w:rsidRPr="00DE7352">
        <w:rPr>
          <w:rFonts w:cstheme="minorHAnsi"/>
          <w:b/>
          <w:bCs/>
          <w:sz w:val="18"/>
          <w:szCs w:val="18"/>
        </w:rPr>
        <w:t xml:space="preserve">Parco, ĕre, </w:t>
      </w:r>
      <w:r w:rsidR="005E2D4F" w:rsidRPr="00DE7352">
        <w:rPr>
          <w:rFonts w:cstheme="minorHAnsi"/>
          <w:bCs/>
          <w:sz w:val="18"/>
          <w:szCs w:val="18"/>
        </w:rPr>
        <w:t>peperci (</w:t>
      </w:r>
      <w:r w:rsidR="005E2D4F" w:rsidRPr="00DE7352">
        <w:rPr>
          <w:rFonts w:cstheme="minorHAnsi"/>
          <w:bCs/>
          <w:i/>
          <w:iCs/>
          <w:sz w:val="18"/>
          <w:szCs w:val="18"/>
        </w:rPr>
        <w:t xml:space="preserve">qqf </w:t>
      </w:r>
      <w:r w:rsidR="005E2D4F" w:rsidRPr="00DE7352">
        <w:rPr>
          <w:rFonts w:cstheme="minorHAnsi"/>
          <w:bCs/>
          <w:sz w:val="18"/>
          <w:szCs w:val="18"/>
        </w:rPr>
        <w:t> parsi), parsum : - intr. avec dat. et qqf. tr. -  -  [</w:t>
      </w:r>
      <w:r w:rsidR="005E2D4F" w:rsidRPr="00DE7352">
        <w:rPr>
          <w:rFonts w:cstheme="minorHAnsi"/>
          <w:bCs/>
          <w:i/>
          <w:iCs/>
          <w:sz w:val="18"/>
          <w:szCs w:val="18"/>
        </w:rPr>
        <w:t>prim.</w:t>
      </w:r>
      <w:r w:rsidR="005E2D4F" w:rsidRPr="00DE7352">
        <w:rPr>
          <w:rFonts w:cstheme="minorHAnsi"/>
          <w:bCs/>
          <w:sz w:val="18"/>
          <w:szCs w:val="18"/>
        </w:rPr>
        <w:t>] retenir, contenir ‖ parcite linguam : retiens ta langue, tais-toi ‖ .  2 - se contenir [</w:t>
      </w:r>
      <w:r w:rsidR="005E2D4F" w:rsidRPr="00DE7352">
        <w:rPr>
          <w:rFonts w:cstheme="minorHAnsi"/>
          <w:bCs/>
          <w:i/>
          <w:iCs/>
          <w:sz w:val="18"/>
          <w:szCs w:val="18"/>
        </w:rPr>
        <w:t>en faveur de qqn, de qqch</w:t>
      </w:r>
      <w:r w:rsidR="005E2D4F" w:rsidRPr="00DE7352">
        <w:rPr>
          <w:rFonts w:cstheme="minorHAnsi"/>
          <w:bCs/>
          <w:sz w:val="18"/>
          <w:szCs w:val="18"/>
        </w:rPr>
        <w:t xml:space="preserve">], épargner, ménager. </w:t>
      </w:r>
      <w:r w:rsidR="005E2D4F" w:rsidRPr="00DE7352">
        <w:rPr>
          <w:rFonts w:cstheme="minorHAnsi"/>
          <w:b/>
          <w:bCs/>
          <w:sz w:val="18"/>
          <w:szCs w:val="18"/>
        </w:rPr>
        <w:t>a</w:t>
      </w:r>
    </w:p>
  </w:footnote>
  <w:footnote w:id="774">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30D70" w:rsidRPr="00DE7352">
        <w:rPr>
          <w:rFonts w:cstheme="minorHAnsi"/>
          <w:b/>
          <w:bCs/>
          <w:sz w:val="18"/>
          <w:szCs w:val="18"/>
        </w:rPr>
        <w:t xml:space="preserve">Vocem = </w:t>
      </w:r>
      <w:r w:rsidR="00D30D70" w:rsidRPr="00DE7352">
        <w:rPr>
          <w:rFonts w:cstheme="minorHAnsi"/>
          <w:bCs/>
          <w:sz w:val="18"/>
          <w:szCs w:val="18"/>
        </w:rPr>
        <w:t xml:space="preserve">ta voix. </w:t>
      </w:r>
    </w:p>
  </w:footnote>
  <w:footnote w:id="77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30D70" w:rsidRPr="00DE7352">
        <w:rPr>
          <w:rFonts w:cstheme="minorHAnsi"/>
          <w:b/>
          <w:bCs/>
          <w:sz w:val="18"/>
          <w:szCs w:val="18"/>
        </w:rPr>
        <w:t xml:space="preserve"> Consŭlo, ĕre, consŭlŭi, consultum (intr. et  tr.)  : </w:t>
      </w:r>
      <w:r w:rsidR="00D30D70" w:rsidRPr="00DE7352">
        <w:rPr>
          <w:rFonts w:cstheme="minorHAnsi"/>
          <w:bCs/>
          <w:sz w:val="18"/>
          <w:szCs w:val="18"/>
        </w:rPr>
        <w:t>délibérer, consulter, etc.   […] ; 7 - consulter sur qqch (</w:t>
      </w:r>
      <w:r w:rsidR="00D30D70" w:rsidRPr="00DE7352">
        <w:rPr>
          <w:rFonts w:cstheme="minorHAnsi"/>
          <w:bCs/>
          <w:i/>
          <w:iCs/>
          <w:sz w:val="18"/>
          <w:szCs w:val="18"/>
        </w:rPr>
        <w:t>aliquid</w:t>
      </w:r>
      <w:r w:rsidR="00D30D70" w:rsidRPr="00DE7352">
        <w:rPr>
          <w:rFonts w:cstheme="minorHAnsi"/>
          <w:bCs/>
          <w:sz w:val="18"/>
          <w:szCs w:val="18"/>
        </w:rPr>
        <w:t xml:space="preserve">) ; </w:t>
      </w:r>
      <w:r w:rsidR="00D30D70" w:rsidRPr="00DE7352">
        <w:rPr>
          <w:rFonts w:cstheme="minorHAnsi"/>
          <w:b/>
          <w:bCs/>
          <w:sz w:val="18"/>
          <w:szCs w:val="18"/>
        </w:rPr>
        <w:t>consulit</w:t>
      </w:r>
      <w:r w:rsidR="00D30D70" w:rsidRPr="00DE7352">
        <w:rPr>
          <w:rFonts w:cstheme="minorHAnsi"/>
          <w:bCs/>
          <w:sz w:val="18"/>
          <w:szCs w:val="18"/>
        </w:rPr>
        <w:t xml:space="preserve"> a pour sujet la sorcière.    </w:t>
      </w:r>
      <w:r w:rsidR="00D30D70" w:rsidRPr="00DE7352">
        <w:rPr>
          <w:rFonts w:cstheme="minorHAnsi"/>
          <w:b/>
          <w:bCs/>
          <w:sz w:val="18"/>
          <w:szCs w:val="18"/>
        </w:rPr>
        <w:t xml:space="preserve">Quisquis, quidquid (quicquid) : </w:t>
      </w:r>
      <w:r w:rsidR="00D30D70" w:rsidRPr="00DE7352">
        <w:rPr>
          <w:rFonts w:cstheme="minorHAnsi"/>
          <w:bCs/>
          <w:sz w:val="18"/>
          <w:szCs w:val="18"/>
        </w:rPr>
        <w:t xml:space="preserve"> </w:t>
      </w:r>
      <w:r w:rsidR="00D30D70" w:rsidRPr="00DE7352">
        <w:rPr>
          <w:rFonts w:cstheme="minorHAnsi"/>
          <w:bCs/>
          <w:i/>
          <w:iCs/>
          <w:sz w:val="18"/>
          <w:szCs w:val="18"/>
        </w:rPr>
        <w:t>pron relatif  indéfini.</w:t>
      </w:r>
      <w:r w:rsidR="00D30D70" w:rsidRPr="00DE7352">
        <w:rPr>
          <w:rFonts w:cstheme="minorHAnsi"/>
          <w:bCs/>
          <w:sz w:val="18"/>
          <w:szCs w:val="18"/>
        </w:rPr>
        <w:t xml:space="preserve"> : qui que ce soit qui, quiconque, tout ce qui.    </w:t>
      </w:r>
      <w:r w:rsidR="00D30D70" w:rsidRPr="00DE7352">
        <w:rPr>
          <w:rFonts w:cstheme="minorHAnsi"/>
          <w:b/>
          <w:sz w:val="18"/>
          <w:szCs w:val="18"/>
        </w:rPr>
        <w:t>Quidquid consulit</w:t>
      </w:r>
      <w:r w:rsidR="00D30D70" w:rsidRPr="00DE7352">
        <w:rPr>
          <w:rFonts w:cstheme="minorHAnsi"/>
          <w:sz w:val="18"/>
          <w:szCs w:val="18"/>
        </w:rPr>
        <w:t xml:space="preserve"> est cod de </w:t>
      </w:r>
      <w:r w:rsidR="00D30D70" w:rsidRPr="00DE7352">
        <w:rPr>
          <w:rFonts w:cstheme="minorHAnsi"/>
          <w:b/>
          <w:sz w:val="18"/>
          <w:szCs w:val="18"/>
        </w:rPr>
        <w:t>scire</w:t>
      </w:r>
      <w:r w:rsidR="00D30D70" w:rsidRPr="00DE7352">
        <w:rPr>
          <w:rFonts w:cstheme="minorHAnsi"/>
          <w:sz w:val="18"/>
          <w:szCs w:val="18"/>
        </w:rPr>
        <w:t xml:space="preserve">. </w:t>
      </w:r>
    </w:p>
  </w:footnote>
  <w:footnote w:id="776">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5E2D4F" w:rsidRPr="00DE7352">
        <w:rPr>
          <w:rFonts w:asciiTheme="minorHAnsi" w:hAnsiTheme="minorHAnsi" w:cstheme="minorHAnsi"/>
          <w:b/>
          <w:bCs/>
          <w:sz w:val="18"/>
          <w:szCs w:val="18"/>
        </w:rPr>
        <w:t xml:space="preserve"> Dare </w:t>
      </w:r>
      <w:r w:rsidR="005E2D4F" w:rsidRPr="00DE7352">
        <w:rPr>
          <w:rFonts w:asciiTheme="minorHAnsi" w:hAnsiTheme="minorHAnsi" w:cstheme="minorHAnsi"/>
          <w:b/>
          <w:bCs/>
          <w:i/>
          <w:iCs/>
          <w:sz w:val="18"/>
          <w:szCs w:val="18"/>
        </w:rPr>
        <w:t>+ prop. inf.</w:t>
      </w:r>
      <w:r w:rsidR="005E2D4F" w:rsidRPr="00DE7352">
        <w:rPr>
          <w:rFonts w:asciiTheme="minorHAnsi" w:hAnsiTheme="minorHAnsi" w:cstheme="minorHAnsi"/>
          <w:b/>
          <w:bCs/>
          <w:sz w:val="18"/>
          <w:szCs w:val="18"/>
        </w:rPr>
        <w:t xml:space="preserve"> :</w:t>
      </w:r>
      <w:r w:rsidR="005E2D4F" w:rsidRPr="00DE7352">
        <w:rPr>
          <w:rFonts w:asciiTheme="minorHAnsi" w:hAnsiTheme="minorHAnsi" w:cstheme="minorHAnsi"/>
          <w:bCs/>
          <w:sz w:val="18"/>
          <w:szCs w:val="18"/>
        </w:rPr>
        <w:t xml:space="preserve"> faire que. </w:t>
      </w:r>
      <w:r w:rsidR="00D30D70" w:rsidRPr="00DE7352">
        <w:rPr>
          <w:rFonts w:asciiTheme="minorHAnsi" w:hAnsiTheme="minorHAnsi" w:cstheme="minorHAnsi"/>
          <w:bCs/>
          <w:sz w:val="18"/>
          <w:szCs w:val="18"/>
        </w:rPr>
        <w:t xml:space="preserve"> </w:t>
      </w:r>
      <w:r w:rsidR="00D30D70" w:rsidRPr="00DE7352">
        <w:rPr>
          <w:rFonts w:asciiTheme="minorHAnsi" w:hAnsiTheme="minorHAnsi" w:cstheme="minorHAnsi"/>
          <w:b/>
          <w:bCs/>
          <w:sz w:val="18"/>
          <w:szCs w:val="18"/>
        </w:rPr>
        <w:t xml:space="preserve">   </w:t>
      </w:r>
      <w:r w:rsidR="009F4D11" w:rsidRPr="00DE7352">
        <w:rPr>
          <w:rFonts w:asciiTheme="minorHAnsi" w:hAnsiTheme="minorHAnsi" w:cstheme="minorHAnsi"/>
          <w:b/>
          <w:bCs/>
          <w:sz w:val="18"/>
          <w:szCs w:val="18"/>
        </w:rPr>
        <w:t xml:space="preserve">   </w:t>
      </w:r>
      <w:r w:rsidR="009F4D11" w:rsidRPr="00DE7352">
        <w:rPr>
          <w:rFonts w:asciiTheme="minorHAnsi" w:hAnsiTheme="minorHAnsi" w:cstheme="minorHAnsi"/>
          <w:b/>
          <w:sz w:val="18"/>
          <w:szCs w:val="18"/>
        </w:rPr>
        <w:t>F</w:t>
      </w:r>
      <w:r w:rsidR="00D30D70" w:rsidRPr="00DE7352">
        <w:rPr>
          <w:rFonts w:asciiTheme="minorHAnsi" w:hAnsiTheme="minorHAnsi" w:cstheme="minorHAnsi"/>
          <w:b/>
          <w:sz w:val="18"/>
          <w:szCs w:val="18"/>
        </w:rPr>
        <w:t>letu manante</w:t>
      </w:r>
      <w:r w:rsidR="009F4D11" w:rsidRPr="00DE7352">
        <w:rPr>
          <w:rFonts w:asciiTheme="minorHAnsi" w:hAnsiTheme="minorHAnsi" w:cstheme="minorHAnsi"/>
          <w:sz w:val="18"/>
          <w:szCs w:val="18"/>
        </w:rPr>
        <w:t xml:space="preserve">. </w:t>
      </w:r>
      <w:r w:rsidR="00C51D18" w:rsidRPr="00DE7352">
        <w:rPr>
          <w:rFonts w:asciiTheme="minorHAnsi" w:hAnsiTheme="minorHAnsi" w:cstheme="minorHAnsi"/>
          <w:sz w:val="18"/>
          <w:szCs w:val="18"/>
        </w:rPr>
        <w:t xml:space="preserve">  </w:t>
      </w:r>
      <w:r w:rsidR="009F4D11" w:rsidRPr="00DE7352">
        <w:rPr>
          <w:rFonts w:asciiTheme="minorHAnsi" w:hAnsiTheme="minorHAnsi" w:cstheme="minorHAnsi"/>
          <w:sz w:val="18"/>
          <w:szCs w:val="18"/>
        </w:rPr>
        <w:t xml:space="preserve">  </w:t>
      </w:r>
      <w:r w:rsidR="00C51D18" w:rsidRPr="00DE7352">
        <w:rPr>
          <w:rFonts w:asciiTheme="minorHAnsi" w:hAnsiTheme="minorHAnsi" w:cstheme="minorHAnsi"/>
          <w:b/>
          <w:bCs/>
          <w:sz w:val="18"/>
          <w:szCs w:val="18"/>
        </w:rPr>
        <w:t>Māno, āre, āvi, ātum :  - intr. -</w:t>
      </w:r>
      <w:r w:rsidR="00C51D18" w:rsidRPr="00DE7352">
        <w:rPr>
          <w:rFonts w:asciiTheme="minorHAnsi" w:hAnsiTheme="minorHAnsi" w:cstheme="minorHAnsi"/>
          <w:sz w:val="18"/>
          <w:szCs w:val="18"/>
        </w:rPr>
        <w:t xml:space="preserve"> </w:t>
      </w:r>
      <w:r w:rsidR="00C51D18" w:rsidRPr="00DE7352">
        <w:rPr>
          <w:rFonts w:asciiTheme="minorHAnsi" w:hAnsiTheme="minorHAnsi" w:cstheme="minorHAnsi"/>
          <w:b/>
          <w:bCs/>
          <w:sz w:val="18"/>
          <w:szCs w:val="18"/>
        </w:rPr>
        <w:t xml:space="preserve"> </w:t>
      </w:r>
      <w:r w:rsidR="00C51D18" w:rsidRPr="00DE7352">
        <w:rPr>
          <w:rFonts w:asciiTheme="minorHAnsi" w:hAnsiTheme="minorHAnsi" w:cstheme="minorHAnsi"/>
          <w:bCs/>
          <w:sz w:val="18"/>
          <w:szCs w:val="18"/>
        </w:rPr>
        <w:t xml:space="preserve">- couler, se répandre.   ;  - </w:t>
      </w:r>
      <w:r w:rsidR="00C51D18" w:rsidRPr="00DE7352">
        <w:rPr>
          <w:rFonts w:asciiTheme="minorHAnsi" w:hAnsiTheme="minorHAnsi" w:cstheme="minorHAnsi"/>
          <w:b/>
          <w:bCs/>
          <w:sz w:val="18"/>
          <w:szCs w:val="18"/>
        </w:rPr>
        <w:t>tr</w:t>
      </w:r>
      <w:r w:rsidR="00C51D18" w:rsidRPr="00DE7352">
        <w:rPr>
          <w:rFonts w:asciiTheme="minorHAnsi" w:hAnsiTheme="minorHAnsi" w:cstheme="minorHAnsi"/>
          <w:bCs/>
          <w:sz w:val="18"/>
          <w:szCs w:val="18"/>
        </w:rPr>
        <w:t>. -</w:t>
      </w:r>
      <w:r w:rsidR="00C51D18" w:rsidRPr="00DE7352">
        <w:rPr>
          <w:rFonts w:asciiTheme="minorHAnsi" w:hAnsiTheme="minorHAnsi" w:cstheme="minorHAnsi"/>
          <w:sz w:val="18"/>
          <w:szCs w:val="18"/>
        </w:rPr>
        <w:t xml:space="preserve"> </w:t>
      </w:r>
      <w:r w:rsidR="00C51D18" w:rsidRPr="00DE7352">
        <w:rPr>
          <w:rFonts w:asciiTheme="minorHAnsi" w:hAnsiTheme="minorHAnsi" w:cstheme="minorHAnsi"/>
          <w:bCs/>
          <w:sz w:val="18"/>
          <w:szCs w:val="18"/>
        </w:rPr>
        <w:t xml:space="preserve"> - faire couler, distiller, verser.   </w:t>
      </w:r>
      <w:r w:rsidR="00C51D18" w:rsidRPr="00DE7352">
        <w:rPr>
          <w:rFonts w:asciiTheme="minorHAnsi" w:hAnsiTheme="minorHAnsi" w:cstheme="minorHAnsi"/>
          <w:b/>
          <w:bCs/>
          <w:sz w:val="18"/>
          <w:szCs w:val="18"/>
        </w:rPr>
        <w:t xml:space="preserve">Flētŭs, ūs, m. : </w:t>
      </w:r>
      <w:r w:rsidR="00C51D18" w:rsidRPr="00DE7352">
        <w:rPr>
          <w:rFonts w:asciiTheme="minorHAnsi" w:hAnsiTheme="minorHAnsi" w:cstheme="minorHAnsi"/>
          <w:bCs/>
          <w:sz w:val="18"/>
          <w:szCs w:val="18"/>
        </w:rPr>
        <w:t>larmes, pleurs, gémissements.</w:t>
      </w:r>
    </w:p>
  </w:footnote>
  <w:footnote w:id="777">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C4A94" w:rsidRPr="00DE7352">
        <w:rPr>
          <w:rFonts w:cstheme="minorHAnsi"/>
          <w:b/>
          <w:bCs/>
          <w:sz w:val="18"/>
          <w:szCs w:val="18"/>
        </w:rPr>
        <w:t xml:space="preserve"> Stāmĕn, ĭnĭs, n. :</w:t>
      </w:r>
      <w:r w:rsidR="00FC4A94" w:rsidRPr="00DE7352">
        <w:rPr>
          <w:rFonts w:cstheme="minorHAnsi"/>
          <w:bCs/>
          <w:sz w:val="18"/>
          <w:szCs w:val="18"/>
        </w:rPr>
        <w:t xml:space="preserve"> 1 - chaîne [</w:t>
      </w:r>
      <w:r w:rsidR="00FC4A94" w:rsidRPr="00DE7352">
        <w:rPr>
          <w:rFonts w:cstheme="minorHAnsi"/>
          <w:bCs/>
          <w:i/>
          <w:iCs/>
          <w:sz w:val="18"/>
          <w:szCs w:val="18"/>
        </w:rPr>
        <w:t>du métier vertical des tisserands anciens</w:t>
      </w:r>
      <w:r w:rsidR="00FC4A94" w:rsidRPr="00DE7352">
        <w:rPr>
          <w:rFonts w:cstheme="minorHAnsi"/>
          <w:bCs/>
          <w:sz w:val="18"/>
          <w:szCs w:val="18"/>
        </w:rPr>
        <w:t xml:space="preserve">] ; 2 - fil d’une quenouille. </w:t>
      </w:r>
      <w:r w:rsidR="00FC4A94" w:rsidRPr="00DE7352">
        <w:rPr>
          <w:rFonts w:cstheme="minorHAnsi"/>
          <w:bCs/>
          <w:i/>
          <w:iCs/>
          <w:sz w:val="18"/>
          <w:szCs w:val="18"/>
        </w:rPr>
        <w:t>-</w:t>
      </w:r>
      <w:r w:rsidR="00FC4A94" w:rsidRPr="00DE7352">
        <w:rPr>
          <w:rFonts w:cstheme="minorHAnsi"/>
          <w:bCs/>
          <w:sz w:val="18"/>
          <w:szCs w:val="18"/>
        </w:rPr>
        <w:t>     3 - fil des Parques; destinée.</w:t>
      </w:r>
      <w:r w:rsidR="00FC4A94" w:rsidRPr="00DE7352">
        <w:rPr>
          <w:rFonts w:cstheme="minorHAnsi"/>
          <w:bCs/>
          <w:i/>
          <w:iCs/>
          <w:sz w:val="18"/>
          <w:szCs w:val="18"/>
        </w:rPr>
        <w:t xml:space="preserve">   […].   </w:t>
      </w:r>
    </w:p>
  </w:footnote>
  <w:footnote w:id="778">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FC4A94" w:rsidRPr="00DE7352">
        <w:rPr>
          <w:rFonts w:cstheme="minorHAnsi"/>
          <w:b/>
          <w:bCs/>
          <w:sz w:val="18"/>
          <w:szCs w:val="18"/>
        </w:rPr>
        <w:t xml:space="preserve"> [</w:t>
      </w:r>
      <w:r w:rsidR="00FC4A94" w:rsidRPr="00DE7352">
        <w:rPr>
          <w:rFonts w:cstheme="minorHAnsi"/>
          <w:sz w:val="18"/>
          <w:szCs w:val="18"/>
        </w:rPr>
        <w:t xml:space="preserve">tactae ou  tacitae selon les mss.]. </w:t>
      </w:r>
      <w:r w:rsidR="009F4D11" w:rsidRPr="00DE7352">
        <w:rPr>
          <w:rFonts w:cstheme="minorHAnsi"/>
          <w:sz w:val="18"/>
          <w:szCs w:val="18"/>
        </w:rPr>
        <w:t xml:space="preserve"> </w:t>
      </w:r>
      <w:r w:rsidR="009F4D11" w:rsidRPr="00DE7352">
        <w:rPr>
          <w:rFonts w:cstheme="minorHAnsi"/>
          <w:b/>
          <w:bCs/>
          <w:sz w:val="18"/>
          <w:szCs w:val="18"/>
        </w:rPr>
        <w:t>Tacitae</w:t>
      </w:r>
      <w:r w:rsidR="009F4D11" w:rsidRPr="00DE7352">
        <w:rPr>
          <w:rFonts w:cstheme="minorHAnsi"/>
          <w:bCs/>
          <w:sz w:val="18"/>
          <w:szCs w:val="18"/>
        </w:rPr>
        <w:t xml:space="preserve"> paraît banal à B &amp; P.   </w:t>
      </w:r>
      <w:r w:rsidR="00FC4A94" w:rsidRPr="00DE7352">
        <w:rPr>
          <w:rFonts w:cstheme="minorHAnsi"/>
          <w:sz w:val="18"/>
          <w:szCs w:val="18"/>
        </w:rPr>
        <w:t xml:space="preserve">   </w:t>
      </w:r>
      <w:r w:rsidR="00FC4A94" w:rsidRPr="00DE7352">
        <w:rPr>
          <w:rFonts w:cstheme="minorHAnsi"/>
          <w:b/>
          <w:sz w:val="18"/>
          <w:szCs w:val="18"/>
        </w:rPr>
        <w:t>Tactus</w:t>
      </w:r>
      <w:r w:rsidR="00FC4A94" w:rsidRPr="00DE7352">
        <w:rPr>
          <w:rFonts w:cstheme="minorHAnsi"/>
          <w:sz w:val="18"/>
          <w:szCs w:val="18"/>
        </w:rPr>
        <w:t xml:space="preserve"> PPP de </w:t>
      </w:r>
      <w:r w:rsidR="00FC4A94" w:rsidRPr="00DE7352">
        <w:rPr>
          <w:rFonts w:cstheme="minorHAnsi"/>
          <w:b/>
          <w:sz w:val="18"/>
          <w:szCs w:val="18"/>
        </w:rPr>
        <w:t>tango :</w:t>
      </w:r>
      <w:r w:rsidR="00FC4A94" w:rsidRPr="00DE7352">
        <w:rPr>
          <w:rFonts w:cstheme="minorHAnsi"/>
          <w:sz w:val="18"/>
          <w:szCs w:val="18"/>
        </w:rPr>
        <w:t xml:space="preserve"> toucher.   </w:t>
      </w:r>
      <w:r w:rsidR="00FC4A94" w:rsidRPr="00DE7352">
        <w:rPr>
          <w:rFonts w:cstheme="minorHAnsi"/>
          <w:b/>
          <w:bCs/>
          <w:sz w:val="18"/>
          <w:szCs w:val="18"/>
        </w:rPr>
        <w:t>Aggĕr, aggĕris, m. :</w:t>
      </w:r>
      <w:r w:rsidR="00FC4A94" w:rsidRPr="00DE7352">
        <w:rPr>
          <w:rFonts w:cstheme="minorHAnsi"/>
          <w:bCs/>
          <w:sz w:val="18"/>
          <w:szCs w:val="18"/>
        </w:rPr>
        <w:t xml:space="preserve"> remblai, talus, digue, berge</w:t>
      </w:r>
      <w:r w:rsidR="00FC4A94" w:rsidRPr="00DE7352">
        <w:rPr>
          <w:rFonts w:cstheme="minorHAnsi"/>
          <w:b/>
          <w:bCs/>
          <w:sz w:val="18"/>
          <w:szCs w:val="18"/>
        </w:rPr>
        <w:t xml:space="preserve">. </w:t>
      </w:r>
      <w:r w:rsidR="009F4D11" w:rsidRPr="00DE7352">
        <w:rPr>
          <w:rFonts w:cstheme="minorHAnsi"/>
          <w:b/>
          <w:bCs/>
          <w:sz w:val="18"/>
          <w:szCs w:val="18"/>
        </w:rPr>
        <w:t xml:space="preserve"> </w:t>
      </w:r>
    </w:p>
  </w:footnote>
  <w:footnote w:id="779">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673DBA" w:rsidRPr="00DE7352">
        <w:rPr>
          <w:rFonts w:cstheme="minorHAnsi"/>
          <w:b/>
          <w:bCs/>
          <w:sz w:val="18"/>
          <w:szCs w:val="18"/>
        </w:rPr>
        <w:t xml:space="preserve"> Quod tamen</w:t>
      </w:r>
      <w:r w:rsidR="00FC7EDF" w:rsidRPr="00DE7352">
        <w:rPr>
          <w:rFonts w:cstheme="minorHAnsi"/>
          <w:b/>
          <w:bCs/>
          <w:sz w:val="18"/>
          <w:szCs w:val="18"/>
        </w:rPr>
        <w:t xml:space="preserve">… </w:t>
      </w:r>
      <w:r w:rsidR="00673DBA" w:rsidRPr="00DE7352">
        <w:rPr>
          <w:rFonts w:cstheme="minorHAnsi"/>
          <w:b/>
          <w:bCs/>
          <w:sz w:val="18"/>
          <w:szCs w:val="18"/>
        </w:rPr>
        <w:t xml:space="preserve"> </w:t>
      </w:r>
      <w:r w:rsidR="00FC7EDF" w:rsidRPr="00DE7352">
        <w:rPr>
          <w:rFonts w:cstheme="minorHAnsi"/>
          <w:b/>
          <w:bCs/>
          <w:sz w:val="18"/>
          <w:szCs w:val="18"/>
        </w:rPr>
        <w:t xml:space="preserve">&lt; dicam&gt; </w:t>
      </w:r>
      <w:r w:rsidR="00FC7EDF" w:rsidRPr="00DE7352">
        <w:rPr>
          <w:rFonts w:cstheme="minorHAnsi"/>
          <w:bCs/>
          <w:sz w:val="18"/>
          <w:szCs w:val="18"/>
        </w:rPr>
        <w:t>mais cette sorte d’ellipse est fréquente dit Lemaire.</w:t>
      </w:r>
      <w:r w:rsidR="00FC7EDF" w:rsidRPr="00DE7352">
        <w:rPr>
          <w:rFonts w:cstheme="minorHAnsi"/>
          <w:b/>
          <w:bCs/>
          <w:sz w:val="18"/>
          <w:szCs w:val="18"/>
        </w:rPr>
        <w:t xml:space="preserve">   </w:t>
      </w:r>
      <w:r w:rsidR="00673DBA" w:rsidRPr="00DE7352">
        <w:rPr>
          <w:rFonts w:cstheme="minorHAnsi"/>
          <w:b/>
          <w:bCs/>
          <w:sz w:val="18"/>
          <w:szCs w:val="18"/>
        </w:rPr>
        <w:t xml:space="preserve">      </w:t>
      </w:r>
      <w:r w:rsidR="00FC4A94" w:rsidRPr="00DE7352">
        <w:rPr>
          <w:rFonts w:cstheme="minorHAnsi"/>
          <w:sz w:val="18"/>
          <w:szCs w:val="18"/>
        </w:rPr>
        <w:t xml:space="preserve"> </w:t>
      </w:r>
      <w:r w:rsidR="00FC4A94" w:rsidRPr="00DE7352">
        <w:rPr>
          <w:rFonts w:cstheme="minorHAnsi"/>
          <w:b/>
          <w:bCs/>
          <w:sz w:val="18"/>
          <w:szCs w:val="18"/>
        </w:rPr>
        <w:t xml:space="preserve">Contingo, ĕre, tĭgi, tactum : </w:t>
      </w:r>
      <w:r w:rsidR="00FC4A94" w:rsidRPr="00DE7352">
        <w:rPr>
          <w:rFonts w:cstheme="minorHAnsi"/>
          <w:bCs/>
          <w:i/>
          <w:iCs/>
          <w:sz w:val="18"/>
          <w:szCs w:val="18"/>
        </w:rPr>
        <w:t xml:space="preserve"> (tr.)  </w:t>
      </w:r>
      <w:r w:rsidR="00FC4A94" w:rsidRPr="00DE7352">
        <w:rPr>
          <w:rFonts w:cstheme="minorHAnsi"/>
          <w:bCs/>
          <w:sz w:val="18"/>
          <w:szCs w:val="18"/>
        </w:rPr>
        <w:t xml:space="preserve"> toucher, atteindre ; arriver ; […] ;  Contingit </w:t>
      </w:r>
      <w:r w:rsidR="00FC4A94" w:rsidRPr="00DE7352">
        <w:rPr>
          <w:rFonts w:cstheme="minorHAnsi"/>
          <w:bCs/>
          <w:i/>
          <w:iCs/>
          <w:sz w:val="18"/>
          <w:szCs w:val="18"/>
        </w:rPr>
        <w:t>+ inf.</w:t>
      </w:r>
      <w:r w:rsidR="00FC4A94" w:rsidRPr="00DE7352">
        <w:rPr>
          <w:rFonts w:cstheme="minorHAnsi"/>
          <w:bCs/>
          <w:sz w:val="18"/>
          <w:szCs w:val="18"/>
        </w:rPr>
        <w:t xml:space="preserve">  il arrive, il est donné à qn de. </w:t>
      </w:r>
      <w:r w:rsidR="005C7941" w:rsidRPr="00DE7352">
        <w:rPr>
          <w:rFonts w:cstheme="minorHAnsi"/>
          <w:b/>
          <w:bCs/>
          <w:sz w:val="18"/>
          <w:szCs w:val="18"/>
        </w:rPr>
        <w:t xml:space="preserve"> </w:t>
      </w:r>
    </w:p>
  </w:footnote>
  <w:footnote w:id="780">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673DBA" w:rsidRPr="00DE7352">
        <w:rPr>
          <w:rFonts w:asciiTheme="minorHAnsi" w:hAnsiTheme="minorHAnsi" w:cstheme="minorHAnsi"/>
          <w:sz w:val="18"/>
          <w:szCs w:val="18"/>
        </w:rPr>
        <w:t xml:space="preserve">  </w:t>
      </w:r>
      <w:r w:rsidR="00673DBA" w:rsidRPr="00DE7352">
        <w:rPr>
          <w:rFonts w:asciiTheme="minorHAnsi" w:hAnsiTheme="minorHAnsi" w:cstheme="minorHAnsi"/>
          <w:b/>
          <w:bCs/>
          <w:sz w:val="18"/>
          <w:szCs w:val="18"/>
        </w:rPr>
        <w:t>Effĕrus, a, um  :</w:t>
      </w:r>
      <w:r w:rsidR="00673DBA" w:rsidRPr="00DE7352">
        <w:rPr>
          <w:rFonts w:asciiTheme="minorHAnsi" w:hAnsiTheme="minorHAnsi" w:cstheme="minorHAnsi"/>
          <w:bCs/>
          <w:sz w:val="18"/>
          <w:szCs w:val="18"/>
        </w:rPr>
        <w:t xml:space="preserve"> farouche, sauvage, cruel</w:t>
      </w:r>
      <w:r w:rsidR="00673DBA" w:rsidRPr="00DE7352">
        <w:rPr>
          <w:rFonts w:asciiTheme="minorHAnsi" w:hAnsiTheme="minorHAnsi" w:cstheme="minorHAnsi"/>
          <w:bCs/>
          <w:i/>
          <w:iCs/>
          <w:sz w:val="18"/>
          <w:szCs w:val="18"/>
        </w:rPr>
        <w:t>.</w:t>
      </w:r>
      <w:r w:rsidR="00673DBA" w:rsidRPr="00DE7352">
        <w:rPr>
          <w:rFonts w:asciiTheme="minorHAnsi" w:hAnsiTheme="minorHAnsi" w:cstheme="minorHAnsi"/>
          <w:b/>
          <w:bCs/>
          <w:i/>
          <w:iCs/>
          <w:sz w:val="18"/>
          <w:szCs w:val="18"/>
        </w:rPr>
        <w:t xml:space="preserve">    </w:t>
      </w:r>
      <w:r w:rsidR="00673DBA" w:rsidRPr="00DE7352">
        <w:rPr>
          <w:rFonts w:asciiTheme="minorHAnsi" w:hAnsiTheme="minorHAnsi" w:cstheme="minorHAnsi"/>
          <w:b/>
          <w:bCs/>
          <w:sz w:val="18"/>
          <w:szCs w:val="18"/>
        </w:rPr>
        <w:t>Discordĭa, æ, f. :</w:t>
      </w:r>
      <w:r w:rsidR="00673DBA" w:rsidRPr="00DE7352">
        <w:rPr>
          <w:rFonts w:asciiTheme="minorHAnsi" w:hAnsiTheme="minorHAnsi" w:cstheme="minorHAnsi"/>
          <w:bCs/>
          <w:sz w:val="18"/>
          <w:szCs w:val="18"/>
        </w:rPr>
        <w:t xml:space="preserve"> discorde, désaccord, désunion, division, mésintelligence, querelles.</w:t>
      </w:r>
      <w:r w:rsidR="00673DBA" w:rsidRPr="00DE7352">
        <w:rPr>
          <w:rFonts w:asciiTheme="minorHAnsi" w:hAnsiTheme="minorHAnsi" w:cstheme="minorHAnsi"/>
          <w:bCs/>
          <w:i/>
          <w:iCs/>
          <w:sz w:val="18"/>
          <w:szCs w:val="18"/>
        </w:rPr>
        <w:t xml:space="preserve">     </w:t>
      </w:r>
      <w:r w:rsidR="00673DBA" w:rsidRPr="00DE7352">
        <w:rPr>
          <w:rFonts w:asciiTheme="minorHAnsi" w:hAnsiTheme="minorHAnsi" w:cstheme="minorHAnsi"/>
          <w:b/>
          <w:bCs/>
          <w:sz w:val="18"/>
          <w:szCs w:val="18"/>
        </w:rPr>
        <w:t xml:space="preserve">  Mānes, ĭum, m. </w:t>
      </w:r>
      <w:r w:rsidR="00673DBA" w:rsidRPr="00DE7352">
        <w:rPr>
          <w:rFonts w:asciiTheme="minorHAnsi" w:hAnsiTheme="minorHAnsi" w:cstheme="minorHAnsi"/>
          <w:bCs/>
          <w:sz w:val="18"/>
          <w:szCs w:val="18"/>
        </w:rPr>
        <w:t xml:space="preserve">[manus, a, um] : </w:t>
      </w:r>
      <w:r w:rsidR="00673DBA" w:rsidRPr="00DE7352">
        <w:rPr>
          <w:rFonts w:asciiTheme="minorHAnsi" w:hAnsiTheme="minorHAnsi" w:cstheme="minorHAnsi"/>
          <w:bCs/>
          <w:i/>
          <w:iCs/>
          <w:sz w:val="18"/>
          <w:szCs w:val="18"/>
        </w:rPr>
        <w:t>litt.</w:t>
      </w:r>
      <w:r w:rsidR="00673DBA" w:rsidRPr="00DE7352">
        <w:rPr>
          <w:rFonts w:asciiTheme="minorHAnsi" w:hAnsiTheme="minorHAnsi" w:cstheme="minorHAnsi"/>
          <w:bCs/>
          <w:sz w:val="18"/>
          <w:szCs w:val="18"/>
        </w:rPr>
        <w:t xml:space="preserve"> les bons. mânes, âmes des morts ; le séjour des mânes, les enfers ;  châtiments des enfers. ;  cadavre, dépouille mortelle.  </w:t>
      </w:r>
    </w:p>
  </w:footnote>
  <w:footnote w:id="781">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348C9" w:rsidRPr="00DE7352">
        <w:rPr>
          <w:rFonts w:cstheme="minorHAnsi"/>
          <w:b/>
          <w:bCs/>
          <w:sz w:val="18"/>
          <w:szCs w:val="18"/>
        </w:rPr>
        <w:t xml:space="preserve">Rumpo, ĕre, </w:t>
      </w:r>
      <w:r w:rsidR="00B348C9" w:rsidRPr="00DE7352">
        <w:rPr>
          <w:rFonts w:cstheme="minorHAnsi"/>
          <w:bCs/>
          <w:sz w:val="18"/>
          <w:szCs w:val="18"/>
        </w:rPr>
        <w:t xml:space="preserve">rūpi, ruptum : rompre, briser, casser, détruire. </w:t>
      </w:r>
    </w:p>
  </w:footnote>
  <w:footnote w:id="782">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73DBA" w:rsidRPr="00DE7352">
        <w:rPr>
          <w:rFonts w:cstheme="minorHAnsi"/>
          <w:b/>
          <w:sz w:val="18"/>
          <w:szCs w:val="18"/>
        </w:rPr>
        <w:t>Elysias alii sedes</w:t>
      </w:r>
      <w:r w:rsidR="000A0A46" w:rsidRPr="00DE7352">
        <w:rPr>
          <w:rFonts w:cstheme="minorHAnsi"/>
          <w:b/>
          <w:sz w:val="18"/>
          <w:szCs w:val="18"/>
        </w:rPr>
        <w:t xml:space="preserve">. </w:t>
      </w:r>
      <w:r w:rsidR="00673DBA" w:rsidRPr="00DE7352">
        <w:rPr>
          <w:rFonts w:cstheme="minorHAnsi"/>
          <w:b/>
          <w:sz w:val="18"/>
          <w:szCs w:val="18"/>
        </w:rPr>
        <w:t xml:space="preserve">  </w:t>
      </w:r>
      <w:r w:rsidR="00673DBA" w:rsidRPr="00DE7352">
        <w:rPr>
          <w:rFonts w:cstheme="minorHAnsi"/>
          <w:sz w:val="18"/>
          <w:szCs w:val="18"/>
        </w:rPr>
        <w:t>L’opposition</w:t>
      </w:r>
      <w:r w:rsidR="00673DBA" w:rsidRPr="00DE7352">
        <w:rPr>
          <w:rFonts w:cstheme="minorHAnsi"/>
          <w:b/>
          <w:sz w:val="18"/>
          <w:szCs w:val="18"/>
        </w:rPr>
        <w:t xml:space="preserve"> alii / diversi</w:t>
      </w:r>
      <w:r w:rsidR="00673DBA" w:rsidRPr="00DE7352">
        <w:rPr>
          <w:rFonts w:cstheme="minorHAnsi"/>
          <w:sz w:val="18"/>
          <w:szCs w:val="18"/>
        </w:rPr>
        <w:t xml:space="preserve"> </w:t>
      </w:r>
      <w:r w:rsidR="000A0A46" w:rsidRPr="00DE7352">
        <w:rPr>
          <w:rFonts w:cstheme="minorHAnsi"/>
          <w:sz w:val="18"/>
          <w:szCs w:val="18"/>
        </w:rPr>
        <w:t xml:space="preserve"> (pour </w:t>
      </w:r>
      <w:r w:rsidR="000A0A46" w:rsidRPr="00DE7352">
        <w:rPr>
          <w:rFonts w:cstheme="minorHAnsi"/>
          <w:b/>
          <w:sz w:val="18"/>
          <w:szCs w:val="18"/>
        </w:rPr>
        <w:t>alii alii</w:t>
      </w:r>
      <w:r w:rsidR="000A0A46" w:rsidRPr="00DE7352">
        <w:rPr>
          <w:rFonts w:cstheme="minorHAnsi"/>
          <w:sz w:val="18"/>
          <w:szCs w:val="18"/>
        </w:rPr>
        <w:t xml:space="preserve">) </w:t>
      </w:r>
      <w:r w:rsidR="00673DBA" w:rsidRPr="00DE7352">
        <w:rPr>
          <w:rFonts w:cstheme="minorHAnsi"/>
          <w:sz w:val="18"/>
          <w:szCs w:val="18"/>
        </w:rPr>
        <w:t>est exceptionnelle mais non inadmissible disen</w:t>
      </w:r>
      <w:r w:rsidR="00B348C9" w:rsidRPr="00DE7352">
        <w:rPr>
          <w:rFonts w:cstheme="minorHAnsi"/>
          <w:sz w:val="18"/>
          <w:szCs w:val="18"/>
        </w:rPr>
        <w:t>t</w:t>
      </w:r>
      <w:r w:rsidR="00673DBA" w:rsidRPr="00DE7352">
        <w:rPr>
          <w:rFonts w:cstheme="minorHAnsi"/>
          <w:sz w:val="18"/>
          <w:szCs w:val="18"/>
        </w:rPr>
        <w:t xml:space="preserve"> B &amp; P.</w:t>
      </w:r>
      <w:r w:rsidR="00B348C9" w:rsidRPr="00DE7352">
        <w:rPr>
          <w:rFonts w:cstheme="minorHAnsi"/>
          <w:sz w:val="18"/>
          <w:szCs w:val="18"/>
        </w:rPr>
        <w:t xml:space="preserve"> qui traduisent : les uns… les autres. </w:t>
      </w:r>
      <w:r w:rsidR="00673DBA" w:rsidRPr="00DE7352">
        <w:rPr>
          <w:rFonts w:cstheme="minorHAnsi"/>
          <w:sz w:val="18"/>
          <w:szCs w:val="18"/>
        </w:rPr>
        <w:t xml:space="preserve"> </w:t>
      </w:r>
      <w:r w:rsidR="00B348C9" w:rsidRPr="00DE7352">
        <w:rPr>
          <w:rFonts w:cstheme="minorHAnsi"/>
          <w:sz w:val="18"/>
          <w:szCs w:val="18"/>
        </w:rPr>
        <w:t xml:space="preserve">  </w:t>
      </w:r>
      <w:r w:rsidR="00B348C9" w:rsidRPr="00DE7352">
        <w:rPr>
          <w:rFonts w:cstheme="minorHAnsi"/>
          <w:b/>
          <w:bCs/>
          <w:sz w:val="18"/>
          <w:szCs w:val="18"/>
        </w:rPr>
        <w:t> Ēl</w:t>
      </w:r>
      <w:r w:rsidR="00B348C9" w:rsidRPr="00DE7352">
        <w:rPr>
          <w:rFonts w:cstheme="minorHAnsi"/>
          <w:sz w:val="18"/>
          <w:szCs w:val="18"/>
        </w:rPr>
        <w:t>ў</w:t>
      </w:r>
      <w:r w:rsidR="00B348C9" w:rsidRPr="00DE7352">
        <w:rPr>
          <w:rFonts w:cstheme="minorHAnsi"/>
          <w:b/>
          <w:bCs/>
          <w:sz w:val="18"/>
          <w:szCs w:val="18"/>
        </w:rPr>
        <w:t xml:space="preserve">sĭus, a, um : </w:t>
      </w:r>
      <w:r w:rsidR="00B348C9" w:rsidRPr="00DE7352">
        <w:rPr>
          <w:rFonts w:cstheme="minorHAnsi"/>
          <w:bCs/>
          <w:sz w:val="18"/>
          <w:szCs w:val="18"/>
        </w:rPr>
        <w:t>de l'Elysée.</w:t>
      </w:r>
    </w:p>
  </w:footnote>
  <w:footnote w:id="783">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A0A46" w:rsidRPr="00DE7352">
        <w:rPr>
          <w:rFonts w:cstheme="minorHAnsi"/>
          <w:b/>
          <w:sz w:val="18"/>
          <w:szCs w:val="18"/>
        </w:rPr>
        <w:t>Diversi liquere duces.</w:t>
      </w:r>
      <w:r w:rsidR="000A0A46" w:rsidRPr="00DE7352">
        <w:rPr>
          <w:rFonts w:cstheme="minorHAnsi"/>
          <w:sz w:val="18"/>
          <w:szCs w:val="18"/>
        </w:rPr>
        <w:t xml:space="preserve">  </w:t>
      </w:r>
      <w:r w:rsidR="000A0A46" w:rsidRPr="00DE7352">
        <w:rPr>
          <w:rFonts w:cstheme="minorHAnsi"/>
          <w:b/>
          <w:bCs/>
          <w:sz w:val="18"/>
          <w:szCs w:val="18"/>
        </w:rPr>
        <w:t xml:space="preserve"> Linquo, ĕre, līqui</w:t>
      </w:r>
      <w:r w:rsidR="000A0A46" w:rsidRPr="00DE7352">
        <w:rPr>
          <w:rFonts w:cstheme="minorHAnsi"/>
          <w:bCs/>
          <w:sz w:val="18"/>
          <w:szCs w:val="18"/>
        </w:rPr>
        <w:t xml:space="preserve"> (lictum) : 1 - laisser qqn, qqch [où cela est], abandonner.     </w:t>
      </w:r>
      <w:r w:rsidR="000A0A46" w:rsidRPr="00DE7352">
        <w:rPr>
          <w:rFonts w:cstheme="minorHAnsi"/>
          <w:b/>
          <w:bCs/>
          <w:sz w:val="18"/>
          <w:szCs w:val="18"/>
        </w:rPr>
        <w:t xml:space="preserve">Duces : </w:t>
      </w:r>
      <w:r w:rsidR="000A0A46" w:rsidRPr="00DE7352">
        <w:rPr>
          <w:rFonts w:cstheme="minorHAnsi"/>
          <w:bCs/>
          <w:sz w:val="18"/>
          <w:szCs w:val="18"/>
        </w:rPr>
        <w:t xml:space="preserve">les chefs ennemis traduisent B&amp;P.     </w:t>
      </w:r>
      <w:r w:rsidR="000A0A46" w:rsidRPr="00DE7352">
        <w:rPr>
          <w:rFonts w:cstheme="minorHAnsi"/>
          <w:b/>
          <w:sz w:val="18"/>
          <w:szCs w:val="18"/>
        </w:rPr>
        <w:t>Quid fata pararent :</w:t>
      </w:r>
      <w:r w:rsidR="000A0A46" w:rsidRPr="00DE7352">
        <w:rPr>
          <w:rFonts w:cstheme="minorHAnsi"/>
          <w:sz w:val="18"/>
          <w:szCs w:val="18"/>
        </w:rPr>
        <w:t xml:space="preserve"> interr. indirecte.    </w:t>
      </w:r>
    </w:p>
  </w:footnote>
  <w:footnote w:id="784">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73DBA" w:rsidRPr="00DE7352">
        <w:rPr>
          <w:rFonts w:cstheme="minorHAnsi"/>
          <w:b/>
          <w:sz w:val="18"/>
          <w:szCs w:val="18"/>
        </w:rPr>
        <w:t>Hi fecere palam.</w:t>
      </w:r>
      <w:r w:rsidR="00B348C9" w:rsidRPr="00DE7352">
        <w:rPr>
          <w:rFonts w:cstheme="minorHAnsi"/>
          <w:b/>
          <w:sz w:val="18"/>
          <w:szCs w:val="18"/>
        </w:rPr>
        <w:t xml:space="preserve">  </w:t>
      </w:r>
      <w:r w:rsidR="000A0A46" w:rsidRPr="00DE7352">
        <w:rPr>
          <w:rFonts w:cstheme="minorHAnsi"/>
          <w:b/>
          <w:sz w:val="18"/>
          <w:szCs w:val="18"/>
        </w:rPr>
        <w:t xml:space="preserve">   Facere </w:t>
      </w:r>
      <w:r w:rsidR="000A0A46" w:rsidRPr="00DE7352">
        <w:rPr>
          <w:rFonts w:cstheme="minorHAnsi"/>
          <w:sz w:val="18"/>
          <w:szCs w:val="18"/>
        </w:rPr>
        <w:t xml:space="preserve">au sens de rendre. </w:t>
      </w:r>
      <w:r w:rsidR="000A0A46" w:rsidRPr="00DE7352">
        <w:rPr>
          <w:rFonts w:cstheme="minorHAnsi"/>
          <w:b/>
          <w:sz w:val="18"/>
          <w:szCs w:val="18"/>
        </w:rPr>
        <w:t xml:space="preserve">  </w:t>
      </w:r>
      <w:r w:rsidR="00B348C9" w:rsidRPr="00DE7352">
        <w:rPr>
          <w:rFonts w:cstheme="minorHAnsi"/>
          <w:b/>
          <w:bCs/>
          <w:sz w:val="18"/>
          <w:szCs w:val="18"/>
        </w:rPr>
        <w:t xml:space="preserve">Pălam, </w:t>
      </w:r>
      <w:r w:rsidR="00B348C9" w:rsidRPr="00DE7352">
        <w:rPr>
          <w:rFonts w:cstheme="minorHAnsi"/>
          <w:bCs/>
          <w:i/>
          <w:iCs/>
          <w:sz w:val="18"/>
          <w:szCs w:val="18"/>
        </w:rPr>
        <w:t>adv</w:t>
      </w:r>
      <w:r w:rsidR="00B348C9" w:rsidRPr="00DE7352">
        <w:rPr>
          <w:rFonts w:cstheme="minorHAnsi"/>
          <w:b/>
          <w:bCs/>
          <w:sz w:val="18"/>
          <w:szCs w:val="18"/>
        </w:rPr>
        <w:t xml:space="preserve">. : </w:t>
      </w:r>
      <w:r w:rsidR="00B348C9" w:rsidRPr="00DE7352">
        <w:rPr>
          <w:rFonts w:cstheme="minorHAnsi"/>
          <w:bCs/>
          <w:sz w:val="18"/>
          <w:szCs w:val="18"/>
        </w:rPr>
        <w:t xml:space="preserve">1  ouvertement, devant tous les yeux.     2 - manifestement, au grand jour. </w:t>
      </w:r>
      <w:r w:rsidR="000A0A46" w:rsidRPr="00DE7352">
        <w:rPr>
          <w:rFonts w:cstheme="minorHAnsi"/>
          <w:bCs/>
          <w:sz w:val="18"/>
          <w:szCs w:val="18"/>
        </w:rPr>
        <w:t>‖ P</w:t>
      </w:r>
      <w:r w:rsidR="00B348C9" w:rsidRPr="00DE7352">
        <w:rPr>
          <w:rFonts w:cstheme="minorHAnsi"/>
          <w:bCs/>
          <w:sz w:val="18"/>
          <w:szCs w:val="18"/>
        </w:rPr>
        <w:t>alam est</w:t>
      </w:r>
      <w:r w:rsidR="00B348C9" w:rsidRPr="00DE7352">
        <w:rPr>
          <w:rFonts w:cstheme="minorHAnsi"/>
          <w:bCs/>
          <w:i/>
          <w:iCs/>
          <w:sz w:val="18"/>
          <w:szCs w:val="18"/>
        </w:rPr>
        <w:t xml:space="preserve"> ou</w:t>
      </w:r>
      <w:r w:rsidR="00B348C9" w:rsidRPr="00DE7352">
        <w:rPr>
          <w:rFonts w:cstheme="minorHAnsi"/>
          <w:bCs/>
          <w:sz w:val="18"/>
          <w:szCs w:val="18"/>
        </w:rPr>
        <w:t xml:space="preserve"> palam factum est : il est de notoriété publique, c'est un fait notoire, il est évident.    - palam facere alicui [</w:t>
      </w:r>
      <w:r w:rsidR="00B348C9" w:rsidRPr="00DE7352">
        <w:rPr>
          <w:rFonts w:cstheme="minorHAnsi"/>
          <w:bCs/>
          <w:i/>
          <w:iCs/>
          <w:sz w:val="18"/>
          <w:szCs w:val="18"/>
        </w:rPr>
        <w:t>avec int. indir.</w:t>
      </w:r>
      <w:r w:rsidR="00B348C9" w:rsidRPr="00DE7352">
        <w:rPr>
          <w:rFonts w:cstheme="minorHAnsi"/>
          <w:bCs/>
          <w:sz w:val="18"/>
          <w:szCs w:val="18"/>
        </w:rPr>
        <w:t xml:space="preserve">] : dévoiler à qqn, faire savoir. </w:t>
      </w:r>
      <w:r w:rsidR="000A0A46" w:rsidRPr="00DE7352">
        <w:rPr>
          <w:rFonts w:cstheme="minorHAnsi"/>
          <w:bCs/>
          <w:sz w:val="18"/>
          <w:szCs w:val="18"/>
        </w:rPr>
        <w:t xml:space="preserve"> </w:t>
      </w:r>
    </w:p>
  </w:footnote>
  <w:footnote w:id="78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A0A46" w:rsidRPr="00DE7352">
        <w:rPr>
          <w:rFonts w:cstheme="minorHAnsi"/>
          <w:b/>
          <w:sz w:val="18"/>
          <w:szCs w:val="18"/>
        </w:rPr>
        <w:t>Decios, natumque patremque</w:t>
      </w:r>
      <w:r w:rsidR="00F47977" w:rsidRPr="00DE7352">
        <w:rPr>
          <w:rFonts w:cstheme="minorHAnsi"/>
          <w:b/>
          <w:sz w:val="18"/>
          <w:szCs w:val="18"/>
        </w:rPr>
        <w:t xml:space="preserve">.  </w:t>
      </w:r>
      <w:r w:rsidR="000A0A46" w:rsidRPr="00DE7352">
        <w:rPr>
          <w:rFonts w:eastAsia="Times New Roman" w:cstheme="minorHAnsi"/>
          <w:kern w:val="0"/>
          <w:sz w:val="18"/>
          <w:szCs w:val="18"/>
          <w:lang w:eastAsia="fr-FR"/>
          <w14:ligatures w14:val="none"/>
        </w:rPr>
        <w:t xml:space="preserve"> Les deux Décius </w:t>
      </w:r>
      <w:r w:rsidR="00F47977" w:rsidRPr="00DE7352">
        <w:rPr>
          <w:rFonts w:eastAsia="Times New Roman" w:cstheme="minorHAnsi"/>
          <w:kern w:val="0"/>
          <w:sz w:val="18"/>
          <w:szCs w:val="18"/>
          <w:lang w:eastAsia="fr-FR"/>
          <w14:ligatures w14:val="none"/>
        </w:rPr>
        <w:t xml:space="preserve">père et fils </w:t>
      </w:r>
      <w:r w:rsidR="000A0A46" w:rsidRPr="00DE7352">
        <w:rPr>
          <w:rFonts w:eastAsia="Times New Roman" w:cstheme="minorHAnsi"/>
          <w:kern w:val="0"/>
          <w:sz w:val="18"/>
          <w:szCs w:val="18"/>
          <w:lang w:eastAsia="fr-FR"/>
          <w14:ligatures w14:val="none"/>
        </w:rPr>
        <w:t>se vouèrent aux dieux infernaux pour sauver leur armée</w:t>
      </w:r>
      <w:r w:rsidR="005A2430" w:rsidRPr="00DE7352">
        <w:rPr>
          <w:rFonts w:eastAsia="Times New Roman" w:cstheme="minorHAnsi"/>
          <w:kern w:val="0"/>
          <w:sz w:val="18"/>
          <w:szCs w:val="18"/>
          <w:lang w:eastAsia="fr-FR"/>
          <w14:ligatures w14:val="none"/>
        </w:rPr>
        <w:t xml:space="preserve"> </w:t>
      </w:r>
      <w:r w:rsidR="00F47977" w:rsidRPr="00DE7352">
        <w:rPr>
          <w:rFonts w:eastAsia="Times New Roman" w:cstheme="minorHAnsi"/>
          <w:kern w:val="0"/>
          <w:sz w:val="18"/>
          <w:szCs w:val="18"/>
          <w:lang w:eastAsia="fr-FR"/>
          <w14:ligatures w14:val="none"/>
        </w:rPr>
        <w:t xml:space="preserve">le père en </w:t>
      </w:r>
      <w:r w:rsidR="005A2430" w:rsidRPr="00DE7352">
        <w:rPr>
          <w:rFonts w:eastAsia="Times New Roman" w:cstheme="minorHAnsi"/>
          <w:kern w:val="0"/>
          <w:sz w:val="18"/>
          <w:szCs w:val="18"/>
          <w:lang w:eastAsia="fr-FR"/>
          <w14:ligatures w14:val="none"/>
        </w:rPr>
        <w:t>338</w:t>
      </w:r>
      <w:r w:rsidR="00F47977" w:rsidRPr="00DE7352">
        <w:rPr>
          <w:rFonts w:eastAsia="Times New Roman" w:cstheme="minorHAnsi"/>
          <w:kern w:val="0"/>
          <w:sz w:val="18"/>
          <w:szCs w:val="18"/>
          <w:lang w:eastAsia="fr-FR"/>
          <w14:ligatures w14:val="none"/>
        </w:rPr>
        <w:t>,  le fils en</w:t>
      </w:r>
      <w:r w:rsidR="005A2430" w:rsidRPr="00DE7352">
        <w:rPr>
          <w:rFonts w:eastAsia="Times New Roman" w:cstheme="minorHAnsi"/>
          <w:kern w:val="0"/>
          <w:sz w:val="18"/>
          <w:szCs w:val="18"/>
          <w:lang w:eastAsia="fr-FR"/>
          <w14:ligatures w14:val="none"/>
        </w:rPr>
        <w:t xml:space="preserve">  297</w:t>
      </w:r>
      <w:r w:rsidR="000A0A46" w:rsidRPr="00DE7352">
        <w:rPr>
          <w:rFonts w:eastAsia="Times New Roman" w:cstheme="minorHAnsi"/>
          <w:kern w:val="0"/>
          <w:sz w:val="18"/>
          <w:szCs w:val="18"/>
          <w:lang w:eastAsia="fr-FR"/>
          <w14:ligatures w14:val="none"/>
        </w:rPr>
        <w:t xml:space="preserve">. </w:t>
      </w:r>
      <w:r w:rsidR="00BA3D69" w:rsidRPr="00DE7352">
        <w:rPr>
          <w:rFonts w:eastAsia="Times New Roman" w:cstheme="minorHAnsi"/>
          <w:kern w:val="0"/>
          <w:sz w:val="18"/>
          <w:szCs w:val="18"/>
          <w:lang w:eastAsia="fr-FR"/>
          <w14:ligatures w14:val="none"/>
        </w:rPr>
        <w:t xml:space="preserve">  Voir T.Live VIII , 10 ; X , 28 ; voir aussi Pharsale, II , 308.</w:t>
      </w:r>
      <w:r w:rsidR="000A0A46" w:rsidRPr="00DE7352">
        <w:rPr>
          <w:rFonts w:cstheme="minorHAnsi"/>
          <w:sz w:val="18"/>
          <w:szCs w:val="18"/>
        </w:rPr>
        <w:br/>
      </w:r>
      <w:r w:rsidR="000A0A46" w:rsidRPr="00DE7352">
        <w:rPr>
          <w:rFonts w:cstheme="minorHAnsi"/>
          <w:b/>
          <w:bCs/>
          <w:sz w:val="18"/>
          <w:szCs w:val="18"/>
        </w:rPr>
        <w:t xml:space="preserve"> </w:t>
      </w:r>
    </w:p>
  </w:footnote>
  <w:footnote w:id="786">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BA3D69" w:rsidRPr="00DE7352">
        <w:rPr>
          <w:rFonts w:cstheme="minorHAnsi"/>
          <w:b/>
          <w:sz w:val="18"/>
          <w:szCs w:val="18"/>
        </w:rPr>
        <w:t>Lustrales bellis animas :</w:t>
      </w:r>
      <w:r w:rsidR="00BA3D69" w:rsidRPr="00DE7352">
        <w:rPr>
          <w:rFonts w:cstheme="minorHAnsi"/>
          <w:sz w:val="18"/>
          <w:szCs w:val="18"/>
        </w:rPr>
        <w:t xml:space="preserve"> apposé à Decios.     </w:t>
      </w:r>
      <w:r w:rsidR="00BA3D69" w:rsidRPr="00DE7352">
        <w:rPr>
          <w:rFonts w:cstheme="minorHAnsi"/>
          <w:b/>
          <w:bCs/>
          <w:sz w:val="18"/>
          <w:szCs w:val="18"/>
        </w:rPr>
        <w:t xml:space="preserve">Lustrālis, is, e  : </w:t>
      </w:r>
      <w:r w:rsidR="00BA3D69" w:rsidRPr="00DE7352">
        <w:rPr>
          <w:rFonts w:cstheme="minorHAnsi"/>
          <w:bCs/>
          <w:sz w:val="18"/>
          <w:szCs w:val="18"/>
        </w:rPr>
        <w:t>lustral, de purification, expiatoire</w:t>
      </w:r>
      <w:r w:rsidR="005A2430" w:rsidRPr="00DE7352">
        <w:rPr>
          <w:rFonts w:cstheme="minorHAnsi"/>
          <w:bCs/>
          <w:sz w:val="18"/>
          <w:szCs w:val="18"/>
        </w:rPr>
        <w:t> ; quinquénal</w:t>
      </w:r>
      <w:r w:rsidR="00BA3D69" w:rsidRPr="00DE7352">
        <w:rPr>
          <w:rFonts w:cstheme="minorHAnsi"/>
          <w:bCs/>
          <w:sz w:val="18"/>
          <w:szCs w:val="18"/>
        </w:rPr>
        <w:t>.</w:t>
      </w:r>
      <w:r w:rsidR="00BA3D69" w:rsidRPr="00DE7352">
        <w:rPr>
          <w:rFonts w:cstheme="minorHAnsi"/>
          <w:b/>
          <w:bCs/>
          <w:sz w:val="18"/>
          <w:szCs w:val="18"/>
        </w:rPr>
        <w:t xml:space="preserve">   Bellis :     </w:t>
      </w:r>
      <w:r w:rsidR="005A2430" w:rsidRPr="00DE7352">
        <w:rPr>
          <w:rFonts w:cstheme="minorHAnsi"/>
          <w:b/>
          <w:bCs/>
          <w:sz w:val="18"/>
          <w:szCs w:val="18"/>
        </w:rPr>
        <w:t xml:space="preserve">Victimes expiatoires pour l’armée traduit Naudet ? </w:t>
      </w:r>
      <w:r w:rsidR="00BA3D69" w:rsidRPr="00DE7352">
        <w:rPr>
          <w:rFonts w:cstheme="minorHAnsi"/>
          <w:b/>
          <w:bCs/>
          <w:sz w:val="18"/>
          <w:szCs w:val="18"/>
        </w:rPr>
        <w:t xml:space="preserve">      . </w:t>
      </w:r>
      <w:r w:rsidR="005A2430" w:rsidRPr="00DE7352">
        <w:rPr>
          <w:rFonts w:cstheme="minorHAnsi"/>
          <w:b/>
          <w:bCs/>
          <w:sz w:val="18"/>
          <w:szCs w:val="18"/>
        </w:rPr>
        <w:t xml:space="preserve">       </w:t>
      </w:r>
      <w:r w:rsidR="007110AC" w:rsidRPr="00DE7352">
        <w:rPr>
          <w:rFonts w:cstheme="minorHAnsi"/>
          <w:b/>
          <w:bCs/>
          <w:sz w:val="18"/>
          <w:szCs w:val="18"/>
        </w:rPr>
        <w:t>Camille. voir Pharsale, II 544 .</w:t>
      </w:r>
    </w:p>
  </w:footnote>
  <w:footnote w:id="787">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A0A46" w:rsidRPr="00DE7352">
        <w:rPr>
          <w:rFonts w:cstheme="minorHAnsi"/>
          <w:b/>
          <w:sz w:val="18"/>
          <w:szCs w:val="18"/>
        </w:rPr>
        <w:t xml:space="preserve"> Et Curios</w:t>
      </w:r>
      <w:r w:rsidR="00C71E52" w:rsidRPr="00DE7352">
        <w:rPr>
          <w:rFonts w:cstheme="minorHAnsi"/>
          <w:b/>
          <w:sz w:val="18"/>
          <w:szCs w:val="18"/>
        </w:rPr>
        <w:t xml:space="preserve">.  </w:t>
      </w:r>
      <w:r w:rsidR="005601B8" w:rsidRPr="00DE7352">
        <w:rPr>
          <w:rFonts w:cstheme="minorHAnsi"/>
          <w:sz w:val="18"/>
          <w:szCs w:val="18"/>
        </w:rPr>
        <w:t xml:space="preserve">Curios est probablement un pl. emphatique. </w:t>
      </w:r>
      <w:r w:rsidR="000A0A46" w:rsidRPr="00DE7352">
        <w:rPr>
          <w:rFonts w:cstheme="minorHAnsi"/>
          <w:b/>
          <w:sz w:val="18"/>
          <w:szCs w:val="18"/>
        </w:rPr>
        <w:t>Curius dentatus</w:t>
      </w:r>
      <w:r w:rsidR="000A0A46" w:rsidRPr="00DE7352">
        <w:rPr>
          <w:rFonts w:cstheme="minorHAnsi"/>
          <w:sz w:val="18"/>
          <w:szCs w:val="18"/>
        </w:rPr>
        <w:t xml:space="preserve"> </w:t>
      </w:r>
      <w:r w:rsidR="005601B8" w:rsidRPr="00DE7352">
        <w:rPr>
          <w:rFonts w:cstheme="minorHAnsi"/>
          <w:sz w:val="18"/>
          <w:szCs w:val="18"/>
        </w:rPr>
        <w:t xml:space="preserve">le vainqueur de Pyrrhus, des Lucaniens et des Sabins.     </w:t>
      </w:r>
      <w:r w:rsidR="00C71E52" w:rsidRPr="00DE7352">
        <w:rPr>
          <w:rFonts w:cstheme="minorHAnsi"/>
          <w:b/>
          <w:sz w:val="18"/>
          <w:szCs w:val="18"/>
        </w:rPr>
        <w:t xml:space="preserve">Sullam de te, Fortuna, querentem.   </w:t>
      </w:r>
      <w:r w:rsidR="005601B8" w:rsidRPr="00DE7352">
        <w:rPr>
          <w:rFonts w:cstheme="minorHAnsi"/>
          <w:b/>
          <w:sz w:val="18"/>
          <w:szCs w:val="18"/>
        </w:rPr>
        <w:t>Sylla</w:t>
      </w:r>
      <w:r w:rsidR="005601B8" w:rsidRPr="00DE7352">
        <w:rPr>
          <w:rFonts w:cstheme="minorHAnsi"/>
          <w:sz w:val="18"/>
          <w:szCs w:val="18"/>
        </w:rPr>
        <w:t xml:space="preserve"> </w:t>
      </w:r>
      <w:r w:rsidR="007110AC" w:rsidRPr="00DE7352">
        <w:rPr>
          <w:rFonts w:cstheme="minorHAnsi"/>
          <w:sz w:val="18"/>
          <w:szCs w:val="18"/>
        </w:rPr>
        <w:t xml:space="preserve">(voir Pharsale, II, 139) </w:t>
      </w:r>
      <w:r w:rsidR="005601B8" w:rsidRPr="00DE7352">
        <w:rPr>
          <w:rFonts w:cstheme="minorHAnsi"/>
          <w:sz w:val="18"/>
          <w:szCs w:val="18"/>
        </w:rPr>
        <w:t xml:space="preserve">qui se plaint de ne plus mériter ce surnom de l’Heureux qu’il s’était attribué et auquel Lucain fait fréquemment allusion : car Pharsale marque la chute du parti aristocratique dont Sylla avait été le chef et le succès de César dont il avait, paraît-il, prévu l’ambition.  (Note de B. &amp; P.) </w:t>
      </w:r>
    </w:p>
  </w:footnote>
  <w:footnote w:id="788">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110AC" w:rsidRPr="00DE7352">
        <w:rPr>
          <w:rFonts w:cstheme="minorHAnsi"/>
          <w:b/>
          <w:bCs/>
          <w:sz w:val="18"/>
          <w:szCs w:val="18"/>
        </w:rPr>
        <w:t xml:space="preserve"> Scipio terris. </w:t>
      </w:r>
      <w:r w:rsidR="007110AC" w:rsidRPr="00DE7352">
        <w:rPr>
          <w:rFonts w:cstheme="minorHAnsi"/>
          <w:bCs/>
          <w:sz w:val="18"/>
          <w:szCs w:val="18"/>
        </w:rPr>
        <w:t>Scipio Emilianus, vel Africanus, deplorat L. Scipionem Pompeii socerum periturum in Africa, quam ipse debellaverat : supra vs. 311.</w:t>
      </w:r>
      <w:r w:rsidR="008B7364" w:rsidRPr="00DE7352">
        <w:rPr>
          <w:rFonts w:cstheme="minorHAnsi"/>
          <w:bCs/>
          <w:sz w:val="18"/>
          <w:szCs w:val="18"/>
        </w:rPr>
        <w:t xml:space="preserve"> </w:t>
      </w:r>
      <w:r w:rsidR="007110AC" w:rsidRPr="00DE7352">
        <w:rPr>
          <w:rFonts w:cstheme="minorHAnsi"/>
          <w:bCs/>
          <w:sz w:val="18"/>
          <w:szCs w:val="18"/>
        </w:rPr>
        <w:t xml:space="preserve"> </w:t>
      </w:r>
      <w:r w:rsidR="007110AC" w:rsidRPr="00DE7352">
        <w:rPr>
          <w:rFonts w:cstheme="minorHAnsi"/>
          <w:b/>
          <w:bCs/>
          <w:sz w:val="18"/>
          <w:szCs w:val="18"/>
        </w:rPr>
        <w:t>Note de Lemaire</w:t>
      </w:r>
      <w:r w:rsidR="007110AC" w:rsidRPr="00DE7352">
        <w:rPr>
          <w:rFonts w:cstheme="minorHAnsi"/>
          <w:bCs/>
          <w:sz w:val="18"/>
          <w:szCs w:val="18"/>
        </w:rPr>
        <w:t xml:space="preserve">.  </w:t>
      </w:r>
      <w:r w:rsidR="008A04C3" w:rsidRPr="00DE7352">
        <w:rPr>
          <w:rFonts w:cstheme="minorHAnsi"/>
          <w:bCs/>
          <w:sz w:val="18"/>
          <w:szCs w:val="18"/>
        </w:rPr>
        <w:t xml:space="preserve">     </w:t>
      </w:r>
      <w:r w:rsidR="008A04C3" w:rsidRPr="00DE7352">
        <w:rPr>
          <w:rFonts w:cstheme="minorHAnsi"/>
          <w:b/>
          <w:bCs/>
          <w:sz w:val="18"/>
          <w:szCs w:val="18"/>
          <w:lang w:eastAsia="fr-FR"/>
        </w:rPr>
        <w:t>Quintus Caecilius Metellus Pius Scipio Nasica</w:t>
      </w:r>
      <w:r w:rsidR="008A04C3" w:rsidRPr="00DE7352">
        <w:rPr>
          <w:rFonts w:cstheme="minorHAnsi"/>
          <w:sz w:val="18"/>
          <w:szCs w:val="18"/>
          <w:lang w:eastAsia="fr-FR"/>
        </w:rPr>
        <w:t xml:space="preserve"> fut adopté par Quintus Metellus Pius d’où son nom de </w:t>
      </w:r>
      <w:r w:rsidR="008A04C3" w:rsidRPr="00DE7352">
        <w:rPr>
          <w:rFonts w:cstheme="minorHAnsi"/>
          <w:bCs/>
          <w:sz w:val="18"/>
          <w:szCs w:val="18"/>
          <w:lang w:eastAsia="fr-FR"/>
        </w:rPr>
        <w:t xml:space="preserve">Metellus Scipion. Beau père de Pompée.  Mort en 46. Après la défaite de Thapsus (en Avril 46) en Afrique, il se suicide au cours d’une bataille navale, </w:t>
      </w:r>
      <w:r w:rsidR="008A04C3" w:rsidRPr="00DE7352">
        <w:rPr>
          <w:rFonts w:cstheme="minorHAnsi"/>
          <w:sz w:val="18"/>
          <w:szCs w:val="18"/>
        </w:rPr>
        <w:t>près d’ Hippo Regius, pour ne pas être capturé par Sittius partisan de César.</w:t>
      </w:r>
    </w:p>
  </w:footnote>
  <w:footnote w:id="789">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5D7AEE" w:rsidRPr="00DE7352">
        <w:rPr>
          <w:rFonts w:cstheme="minorHAnsi"/>
          <w:b/>
          <w:bCs/>
          <w:sz w:val="18"/>
          <w:szCs w:val="18"/>
        </w:rPr>
        <w:t xml:space="preserve"> Sŭbŏles ( /sŏbŏles), is, f. :   rejeton, pousse, descendants. </w:t>
      </w:r>
    </w:p>
  </w:footnote>
  <w:footnote w:id="790">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7110AC" w:rsidRPr="00DE7352">
        <w:rPr>
          <w:rFonts w:cstheme="minorHAnsi"/>
          <w:b/>
          <w:bCs/>
          <w:sz w:val="18"/>
          <w:szCs w:val="18"/>
        </w:rPr>
        <w:t xml:space="preserve"> </w:t>
      </w:r>
      <w:r w:rsidR="00F47977" w:rsidRPr="00DE7352">
        <w:rPr>
          <w:rFonts w:cstheme="minorHAnsi"/>
          <w:b/>
          <w:bCs/>
          <w:sz w:val="18"/>
          <w:szCs w:val="18"/>
        </w:rPr>
        <w:t xml:space="preserve">Non </w:t>
      </w:r>
      <w:r w:rsidR="00F47977" w:rsidRPr="00DE7352">
        <w:rPr>
          <w:rFonts w:cstheme="minorHAnsi"/>
          <w:b/>
          <w:sz w:val="18"/>
          <w:szCs w:val="18"/>
        </w:rPr>
        <w:t>servituri nepotis.</w:t>
      </w:r>
      <w:r w:rsidR="00F47977" w:rsidRPr="00DE7352">
        <w:rPr>
          <w:rFonts w:cstheme="minorHAnsi"/>
          <w:sz w:val="18"/>
          <w:szCs w:val="18"/>
        </w:rPr>
        <w:t xml:space="preserve"> Le partcp. futur marque ici l’intention plus que le fait : « son petif fils qui ne veut pas être esclave » ( B. &amp; P.).   </w:t>
      </w:r>
      <w:r w:rsidR="008A04C3" w:rsidRPr="00DE7352">
        <w:rPr>
          <w:rFonts w:cstheme="minorHAnsi"/>
          <w:sz w:val="18"/>
          <w:szCs w:val="18"/>
        </w:rPr>
        <w:t xml:space="preserve">Le petit fils de Caton l’ancien (Caton le Censeur 234 - 149)  est Marcus Porcius Caton, dit Caton d’Utique </w:t>
      </w:r>
      <w:r w:rsidR="00F47977" w:rsidRPr="00DE7352">
        <w:rPr>
          <w:rFonts w:cstheme="minorHAnsi"/>
          <w:sz w:val="18"/>
          <w:szCs w:val="18"/>
        </w:rPr>
        <w:t xml:space="preserve"> </w:t>
      </w:r>
      <w:r w:rsidR="00F47977" w:rsidRPr="00DE7352">
        <w:rPr>
          <w:rFonts w:cstheme="minorHAnsi"/>
          <w:b/>
          <w:bCs/>
          <w:sz w:val="18"/>
          <w:szCs w:val="18"/>
        </w:rPr>
        <w:t xml:space="preserve">  </w:t>
      </w:r>
      <w:r w:rsidR="007110AC" w:rsidRPr="00DE7352">
        <w:rPr>
          <w:rFonts w:cstheme="minorHAnsi"/>
          <w:b/>
          <w:bCs/>
          <w:sz w:val="18"/>
          <w:szCs w:val="18"/>
        </w:rPr>
        <w:t xml:space="preserve">Note de Lemaire. </w:t>
      </w:r>
      <w:r w:rsidR="00C71E52" w:rsidRPr="00DE7352">
        <w:rPr>
          <w:rFonts w:cstheme="minorHAnsi"/>
          <w:b/>
          <w:bCs/>
          <w:sz w:val="18"/>
          <w:szCs w:val="18"/>
        </w:rPr>
        <w:t>« </w:t>
      </w:r>
      <w:r w:rsidR="007110AC" w:rsidRPr="00DE7352">
        <w:rPr>
          <w:rFonts w:cstheme="minorHAnsi"/>
          <w:bCs/>
          <w:sz w:val="18"/>
          <w:szCs w:val="18"/>
        </w:rPr>
        <w:t>Major Carthaginis hostis. Cato Major (Censorius, qui in senatu omni suæ de quacumque re sententiæ solebat adjicere : « Videri sibi et delendam Carthaginem ») mæret fata Catonis Minoris, qui ne dominatum Cæsaris videret, sibi mortem conscivit Utica ; de quo , II , 238 , seqq . et hoc ipso libro supra vs. 311.</w:t>
      </w:r>
      <w:r w:rsidR="00C71E52" w:rsidRPr="00DE7352">
        <w:rPr>
          <w:rFonts w:cstheme="minorHAnsi"/>
          <w:bCs/>
          <w:sz w:val="18"/>
          <w:szCs w:val="18"/>
        </w:rPr>
        <w:t> »</w:t>
      </w:r>
    </w:p>
  </w:footnote>
  <w:footnote w:id="791">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618DB" w:rsidRPr="00DE7352">
        <w:rPr>
          <w:rFonts w:cstheme="minorHAnsi"/>
          <w:b/>
          <w:sz w:val="18"/>
          <w:szCs w:val="18"/>
        </w:rPr>
        <w:t xml:space="preserve">Solum te Consul depulsis prime tyrannis —   </w:t>
      </w:r>
      <w:r w:rsidR="008618DB" w:rsidRPr="00DE7352">
        <w:rPr>
          <w:rFonts w:cstheme="minorHAnsi"/>
          <w:b/>
          <w:bCs/>
          <w:sz w:val="18"/>
          <w:szCs w:val="18"/>
        </w:rPr>
        <w:t>Lucius Junius Brutus</w:t>
      </w:r>
      <w:r w:rsidR="008618DB" w:rsidRPr="00DE7352">
        <w:rPr>
          <w:rFonts w:cstheme="minorHAnsi"/>
          <w:sz w:val="18"/>
          <w:szCs w:val="18"/>
        </w:rPr>
        <w:t xml:space="preserve">, ou </w:t>
      </w:r>
      <w:r w:rsidR="008618DB" w:rsidRPr="00DE7352">
        <w:rPr>
          <w:rFonts w:cstheme="minorHAnsi"/>
          <w:b/>
          <w:bCs/>
          <w:sz w:val="18"/>
          <w:szCs w:val="18"/>
        </w:rPr>
        <w:t>Lucius Iunius Brutus</w:t>
      </w:r>
      <w:r w:rsidR="008618DB" w:rsidRPr="00DE7352">
        <w:rPr>
          <w:rFonts w:cstheme="minorHAnsi"/>
          <w:sz w:val="18"/>
          <w:szCs w:val="18"/>
        </w:rPr>
        <w:t xml:space="preserve">, est le fondateur légendaire de la République romaine et un des deux premiers consuls romains pour l'année 509 av. J.-C. (Wikipédia). </w:t>
      </w:r>
    </w:p>
  </w:footnote>
  <w:footnote w:id="792">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8618DB" w:rsidRPr="00DE7352">
        <w:rPr>
          <w:rFonts w:cstheme="minorHAnsi"/>
          <w:b/>
          <w:sz w:val="18"/>
          <w:szCs w:val="18"/>
        </w:rPr>
        <w:t xml:space="preserve"> Brute pias inter gaudentem vidimus umbras.   —</w:t>
      </w:r>
      <w:r w:rsidR="008618DB" w:rsidRPr="00DE7352">
        <w:rPr>
          <w:rFonts w:cstheme="minorHAnsi"/>
          <w:sz w:val="18"/>
          <w:szCs w:val="18"/>
        </w:rPr>
        <w:t xml:space="preserve">  </w:t>
      </w:r>
      <w:r w:rsidR="00DB6FE7" w:rsidRPr="00DE7352">
        <w:rPr>
          <w:rFonts w:cstheme="minorHAnsi"/>
          <w:b/>
          <w:sz w:val="18"/>
          <w:szCs w:val="18"/>
        </w:rPr>
        <w:t xml:space="preserve">Umbras </w:t>
      </w:r>
      <w:r w:rsidR="00DB6FE7" w:rsidRPr="00DE7352">
        <w:rPr>
          <w:rFonts w:cstheme="minorHAnsi"/>
          <w:sz w:val="18"/>
          <w:szCs w:val="18"/>
        </w:rPr>
        <w:t xml:space="preserve">dépend de </w:t>
      </w:r>
      <w:r w:rsidR="00DB6FE7" w:rsidRPr="00DE7352">
        <w:rPr>
          <w:rFonts w:cstheme="minorHAnsi"/>
          <w:b/>
          <w:sz w:val="18"/>
          <w:szCs w:val="18"/>
        </w:rPr>
        <w:t xml:space="preserve">inter.  </w:t>
      </w:r>
      <w:r w:rsidR="00DB6FE7" w:rsidRPr="00DE7352">
        <w:rPr>
          <w:rFonts w:cstheme="minorHAnsi"/>
          <w:b/>
          <w:bCs/>
          <w:sz w:val="18"/>
          <w:szCs w:val="18"/>
        </w:rPr>
        <w:t xml:space="preserve">   </w:t>
      </w:r>
      <w:r w:rsidR="005D7AEE" w:rsidRPr="00DE7352">
        <w:rPr>
          <w:rFonts w:cstheme="minorHAnsi"/>
          <w:b/>
          <w:bCs/>
          <w:sz w:val="18"/>
          <w:szCs w:val="18"/>
        </w:rPr>
        <w:t xml:space="preserve">Brutus : </w:t>
      </w:r>
      <w:r w:rsidR="005D7AEE" w:rsidRPr="00DE7352">
        <w:rPr>
          <w:rFonts w:cstheme="minorHAnsi"/>
          <w:bCs/>
          <w:sz w:val="18"/>
          <w:szCs w:val="18"/>
        </w:rPr>
        <w:t xml:space="preserve"> Joindre</w:t>
      </w:r>
      <w:r w:rsidR="005D7AEE" w:rsidRPr="00DE7352">
        <w:rPr>
          <w:rFonts w:cstheme="minorHAnsi"/>
          <w:b/>
          <w:bCs/>
          <w:sz w:val="18"/>
          <w:szCs w:val="18"/>
        </w:rPr>
        <w:t xml:space="preserve"> prime consul Brute. </w:t>
      </w:r>
      <w:r w:rsidR="005D7AEE" w:rsidRPr="00DE7352">
        <w:rPr>
          <w:rFonts w:cstheme="minorHAnsi"/>
          <w:bCs/>
          <w:sz w:val="18"/>
          <w:szCs w:val="18"/>
        </w:rPr>
        <w:t xml:space="preserve"> Seul il se réjouit parce qu’un de ses descendants, portant son nom, tuera César. </w:t>
      </w:r>
      <w:r w:rsidR="008618DB" w:rsidRPr="00DE7352">
        <w:rPr>
          <w:rFonts w:cstheme="minorHAnsi"/>
          <w:bCs/>
          <w:sz w:val="18"/>
          <w:szCs w:val="18"/>
        </w:rPr>
        <w:t xml:space="preserve"> </w:t>
      </w:r>
      <w:r w:rsidR="008618DB" w:rsidRPr="00DE7352">
        <w:rPr>
          <w:rFonts w:cstheme="minorHAnsi"/>
          <w:bCs/>
          <w:sz w:val="18"/>
          <w:szCs w:val="18"/>
        </w:rPr>
        <w:br/>
      </w:r>
      <w:r w:rsidR="008618DB" w:rsidRPr="00DE7352">
        <w:rPr>
          <w:rFonts w:cstheme="minorHAnsi"/>
          <w:bCs/>
          <w:sz w:val="18"/>
          <w:szCs w:val="18"/>
        </w:rPr>
        <w:tab/>
      </w:r>
      <w:r w:rsidR="008618DB" w:rsidRPr="00DE7352">
        <w:rPr>
          <w:rFonts w:cstheme="minorHAnsi"/>
          <w:b/>
          <w:bCs/>
          <w:sz w:val="18"/>
          <w:szCs w:val="18"/>
        </w:rPr>
        <w:t>NB.</w:t>
      </w:r>
      <w:r w:rsidR="008618DB" w:rsidRPr="00DE7352">
        <w:rPr>
          <w:rFonts w:cstheme="minorHAnsi"/>
          <w:bCs/>
          <w:sz w:val="18"/>
          <w:szCs w:val="18"/>
        </w:rPr>
        <w:t xml:space="preserve"> Opposer. </w:t>
      </w:r>
      <w:r w:rsidR="008618DB" w:rsidRPr="00DE7352">
        <w:rPr>
          <w:rFonts w:cstheme="minorHAnsi"/>
          <w:b/>
          <w:bCs/>
          <w:sz w:val="18"/>
          <w:szCs w:val="18"/>
        </w:rPr>
        <w:t>Gaudentem</w:t>
      </w:r>
      <w:r w:rsidR="008618DB" w:rsidRPr="00DE7352">
        <w:rPr>
          <w:rFonts w:cstheme="minorHAnsi"/>
          <w:bCs/>
          <w:sz w:val="18"/>
          <w:szCs w:val="18"/>
        </w:rPr>
        <w:t xml:space="preserve"> pour Brutus et </w:t>
      </w:r>
      <w:r w:rsidR="008618DB" w:rsidRPr="00DE7352">
        <w:rPr>
          <w:rFonts w:cstheme="minorHAnsi"/>
          <w:b/>
          <w:bCs/>
          <w:sz w:val="18"/>
          <w:szCs w:val="18"/>
        </w:rPr>
        <w:t>laetantes</w:t>
      </w:r>
      <w:r w:rsidR="008618DB" w:rsidRPr="00DE7352">
        <w:rPr>
          <w:rFonts w:cstheme="minorHAnsi"/>
          <w:bCs/>
          <w:sz w:val="18"/>
          <w:szCs w:val="18"/>
        </w:rPr>
        <w:t xml:space="preserve"> pour les autres ( v. 795).    </w:t>
      </w:r>
      <w:r w:rsidR="008618DB" w:rsidRPr="00DE7352">
        <w:rPr>
          <w:rFonts w:cstheme="minorHAnsi"/>
          <w:b/>
          <w:sz w:val="18"/>
          <w:szCs w:val="18"/>
          <w:u w:val="single"/>
        </w:rPr>
        <w:t>Claire-Marie Duval</w:t>
      </w:r>
      <w:r w:rsidR="008618DB" w:rsidRPr="00DE7352">
        <w:rPr>
          <w:rFonts w:cstheme="minorHAnsi"/>
          <w:b/>
          <w:sz w:val="18"/>
          <w:szCs w:val="18"/>
        </w:rPr>
        <w:t xml:space="preserve">  Gaudium et laetitia: étude sémantique. </w:t>
      </w:r>
      <w:r w:rsidR="008618DB" w:rsidRPr="00DE7352">
        <w:rPr>
          <w:rFonts w:cstheme="minorHAnsi"/>
          <w:sz w:val="18"/>
          <w:szCs w:val="18"/>
        </w:rPr>
        <w:t xml:space="preserve">     2002.   Cette thèse étudie le sémantisme de deux vocables latins, gaudium et laetitia, de la période archai͏̈que jusqu'à Tite-Live. A l'origine, gaudium est une joie personnelle, plaisir du corps, plaisir intérieur, ou simple joie de politesse. La valeur première de laetitia est agricole. Passant par métaphore de l'expression de la fertilité visible à celle de la joie visible, mais aussi de la prospérité et de la beauté, laetitia est une joie extérieure, manifeste, constatée chez l'autre, qui l'extériorise parfois de manière débordante. Cicéron choisit le couple latin gaudium-laetitia pour traduire, par calque sémantique, le couple grec chara-hédonè, gaudium exprimant alors la bonne joie passionnelle, mesurée et fondée en raison, et laetitia la mauvaise joie passionnelle, débridée et contraire à la raison. La morale stoi͏̈cienne ayant rencontré l'esprit "vieux romain", les deux vocables prennent de nouvelles valeurs, appréciatives pour gaudium, dépréciatives pour laetitia. Cependant, certaines valeurs anciennes résistent à cette évolution. L'examen des aires sémantiques et syntaxiques communes permet d'apprécier plus exactement la synonymie entre ces deux vocables, avec ses nuances et ses limites. </w:t>
      </w:r>
      <w:r w:rsidR="008618DB" w:rsidRPr="00DE7352">
        <w:rPr>
          <w:rFonts w:cstheme="minorHAnsi"/>
          <w:bCs/>
          <w:sz w:val="18"/>
          <w:szCs w:val="18"/>
        </w:rPr>
        <w:t xml:space="preserve"> </w:t>
      </w:r>
    </w:p>
  </w:footnote>
  <w:footnote w:id="793">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450AB" w:rsidRPr="00DE7352">
        <w:rPr>
          <w:rFonts w:cstheme="minorHAnsi"/>
          <w:b/>
          <w:bCs/>
          <w:sz w:val="18"/>
          <w:szCs w:val="18"/>
        </w:rPr>
        <w:t xml:space="preserve"> </w:t>
      </w:r>
      <w:r w:rsidR="008618DB" w:rsidRPr="00DE7352">
        <w:rPr>
          <w:rFonts w:cstheme="minorHAnsi"/>
          <w:b/>
          <w:sz w:val="18"/>
          <w:szCs w:val="18"/>
        </w:rPr>
        <w:t>Abruptis Catilina minax fractisque catenis</w:t>
      </w:r>
      <w:r w:rsidR="008618DB" w:rsidRPr="00DE7352">
        <w:rPr>
          <w:rFonts w:cstheme="minorHAnsi"/>
          <w:b/>
          <w:bCs/>
          <w:sz w:val="18"/>
          <w:szCs w:val="18"/>
        </w:rPr>
        <w:t xml:space="preserve">  — </w:t>
      </w:r>
      <w:r w:rsidR="004910DC" w:rsidRPr="00DE7352">
        <w:rPr>
          <w:rFonts w:cstheme="minorHAnsi"/>
          <w:b/>
          <w:bCs/>
          <w:sz w:val="18"/>
          <w:szCs w:val="18"/>
        </w:rPr>
        <w:t xml:space="preserve"> </w:t>
      </w:r>
    </w:p>
  </w:footnote>
  <w:footnote w:id="794">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4910DC" w:rsidRPr="00DE7352">
        <w:rPr>
          <w:rFonts w:asciiTheme="minorHAnsi" w:hAnsiTheme="minorHAnsi" w:cstheme="minorHAnsi"/>
          <w:b/>
          <w:sz w:val="18"/>
          <w:szCs w:val="18"/>
        </w:rPr>
        <w:t xml:space="preserve"> Exsulat, Mariique truces, nudique Cethegi</w:t>
      </w:r>
      <w:r w:rsidR="004910DC" w:rsidRPr="00DE7352">
        <w:rPr>
          <w:rFonts w:asciiTheme="minorHAnsi" w:hAnsiTheme="minorHAnsi" w:cstheme="minorHAnsi"/>
          <w:sz w:val="18"/>
          <w:szCs w:val="18"/>
        </w:rPr>
        <w:t xml:space="preserve"> — </w:t>
      </w:r>
      <w:r w:rsidR="005D7AEE" w:rsidRPr="00DE7352">
        <w:rPr>
          <w:rFonts w:asciiTheme="minorHAnsi" w:hAnsiTheme="minorHAnsi" w:cstheme="minorHAnsi"/>
          <w:b/>
          <w:bCs/>
          <w:sz w:val="18"/>
          <w:szCs w:val="18"/>
        </w:rPr>
        <w:t xml:space="preserve"> </w:t>
      </w:r>
      <w:r w:rsidR="00DB6FE7" w:rsidRPr="00DE7352">
        <w:rPr>
          <w:rFonts w:asciiTheme="minorHAnsi" w:hAnsiTheme="minorHAnsi" w:cstheme="minorHAnsi"/>
          <w:b/>
          <w:bCs/>
          <w:sz w:val="18"/>
          <w:szCs w:val="18"/>
        </w:rPr>
        <w:t>Exsulto (exulto), āre</w:t>
      </w:r>
      <w:r w:rsidR="00DB6FE7" w:rsidRPr="00DE7352">
        <w:rPr>
          <w:rFonts w:asciiTheme="minorHAnsi" w:hAnsiTheme="minorHAnsi" w:cstheme="minorHAnsi"/>
          <w:bCs/>
          <w:sz w:val="18"/>
          <w:szCs w:val="18"/>
        </w:rPr>
        <w:t>, āvi, ātum [ex, saltus] : - intr. -  1 - sauter, bondir.      3 - être transporté [</w:t>
      </w:r>
      <w:r w:rsidR="00DB6FE7" w:rsidRPr="00DE7352">
        <w:rPr>
          <w:rFonts w:asciiTheme="minorHAnsi" w:hAnsiTheme="minorHAnsi" w:cstheme="minorHAnsi"/>
          <w:bCs/>
          <w:i/>
          <w:iCs/>
          <w:sz w:val="18"/>
          <w:szCs w:val="18"/>
        </w:rPr>
        <w:t>d'une violente passion</w:t>
      </w:r>
      <w:r w:rsidR="00DB6FE7" w:rsidRPr="00DE7352">
        <w:rPr>
          <w:rFonts w:asciiTheme="minorHAnsi" w:hAnsiTheme="minorHAnsi" w:cstheme="minorHAnsi"/>
          <w:bCs/>
          <w:sz w:val="18"/>
          <w:szCs w:val="18"/>
        </w:rPr>
        <w:t xml:space="preserve">].       4 - être dans des transports de joie.             5 - être fier, s'enorgueillir.     </w:t>
      </w:r>
      <w:r w:rsidR="00DB6FE7" w:rsidRPr="00DE7352">
        <w:rPr>
          <w:rFonts w:asciiTheme="minorHAnsi" w:hAnsiTheme="minorHAnsi" w:cstheme="minorHAnsi"/>
          <w:b/>
          <w:bCs/>
          <w:sz w:val="18"/>
          <w:szCs w:val="18"/>
        </w:rPr>
        <w:t xml:space="preserve">Trux, trŭcis </w:t>
      </w:r>
      <w:r w:rsidR="00DB6FE7" w:rsidRPr="00DE7352">
        <w:rPr>
          <w:rFonts w:asciiTheme="minorHAnsi" w:hAnsiTheme="minorHAnsi" w:cstheme="minorHAnsi"/>
          <w:bCs/>
          <w:sz w:val="18"/>
          <w:szCs w:val="18"/>
        </w:rPr>
        <w:t xml:space="preserve"> :  - 1 - farouche (d'aspect et de caractère), sauvage. - 2 - rude, cruel, terrible, violent.</w:t>
      </w:r>
      <w:r w:rsidR="00DB6FE7" w:rsidRPr="00DE7352">
        <w:rPr>
          <w:rFonts w:asciiTheme="minorHAnsi" w:hAnsiTheme="minorHAnsi" w:cstheme="minorHAnsi"/>
          <w:b/>
          <w:bCs/>
          <w:sz w:val="18"/>
          <w:szCs w:val="18"/>
        </w:rPr>
        <w:t xml:space="preserve"> </w:t>
      </w:r>
      <w:r w:rsidR="00DB6FE7" w:rsidRPr="00DE7352">
        <w:rPr>
          <w:rFonts w:asciiTheme="minorHAnsi" w:hAnsiTheme="minorHAnsi" w:cstheme="minorHAnsi"/>
          <w:bCs/>
          <w:sz w:val="18"/>
          <w:szCs w:val="18"/>
        </w:rPr>
        <w:t xml:space="preserve">    </w:t>
      </w:r>
      <w:r w:rsidR="00DB6FE7" w:rsidRPr="00DE7352">
        <w:rPr>
          <w:rFonts w:asciiTheme="minorHAnsi" w:hAnsiTheme="minorHAnsi" w:cstheme="minorHAnsi"/>
          <w:b/>
          <w:bCs/>
          <w:sz w:val="18"/>
          <w:szCs w:val="18"/>
        </w:rPr>
        <w:t>Drusos, Cegethi, Marii : p</w:t>
      </w:r>
      <w:r w:rsidR="00DB6FE7" w:rsidRPr="00DE7352">
        <w:rPr>
          <w:rFonts w:asciiTheme="minorHAnsi" w:hAnsiTheme="minorHAnsi" w:cstheme="minorHAnsi"/>
          <w:bCs/>
          <w:sz w:val="18"/>
          <w:szCs w:val="18"/>
        </w:rPr>
        <w:t xml:space="preserve">luriels emphatiques. </w:t>
      </w:r>
      <w:r w:rsidR="00DB6FE7" w:rsidRPr="00DE7352">
        <w:rPr>
          <w:rFonts w:asciiTheme="minorHAnsi" w:hAnsiTheme="minorHAnsi" w:cstheme="minorHAnsi"/>
          <w:b/>
          <w:bCs/>
          <w:sz w:val="18"/>
          <w:szCs w:val="18"/>
        </w:rPr>
        <w:t xml:space="preserve">       </w:t>
      </w:r>
      <w:r w:rsidR="005D7AEE" w:rsidRPr="00DE7352">
        <w:rPr>
          <w:rFonts w:asciiTheme="minorHAnsi" w:hAnsiTheme="minorHAnsi" w:cstheme="minorHAnsi"/>
          <w:b/>
          <w:sz w:val="18"/>
          <w:szCs w:val="18"/>
        </w:rPr>
        <w:t>Nudique Cethegi</w:t>
      </w:r>
      <w:r w:rsidR="005D7AEE" w:rsidRPr="00DE7352">
        <w:rPr>
          <w:rFonts w:asciiTheme="minorHAnsi" w:hAnsiTheme="minorHAnsi" w:cstheme="minorHAnsi"/>
          <w:sz w:val="18"/>
          <w:szCs w:val="18"/>
        </w:rPr>
        <w:t xml:space="preserve"> Voir Pharsale II, 543. </w:t>
      </w:r>
      <w:r w:rsidR="00C744C1" w:rsidRPr="00DE7352">
        <w:rPr>
          <w:rFonts w:asciiTheme="minorHAnsi" w:hAnsiTheme="minorHAnsi" w:cstheme="minorHAnsi"/>
          <w:sz w:val="18"/>
          <w:szCs w:val="18"/>
        </w:rPr>
        <w:t xml:space="preserve">Les Cethegi ne portaient pas de tunique, ils avaient l’épaule nue. Le cingulum remplaçait pour eux la tunique (Naudet). </w:t>
      </w:r>
    </w:p>
  </w:footnote>
  <w:footnote w:id="79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3D6063">
        <w:rPr>
          <w:rFonts w:cstheme="minorHAnsi"/>
          <w:b/>
          <w:bCs/>
          <w:sz w:val="18"/>
          <w:szCs w:val="18"/>
        </w:rPr>
        <w:t>.</w:t>
      </w:r>
      <w:r w:rsidR="00DB6FE7" w:rsidRPr="003D6063">
        <w:rPr>
          <w:rFonts w:cstheme="minorHAnsi"/>
          <w:b/>
          <w:bCs/>
          <w:sz w:val="18"/>
          <w:szCs w:val="18"/>
        </w:rPr>
        <w:t xml:space="preserve"> Lætor, āri, ātus sum : - intr. </w:t>
      </w:r>
      <w:r w:rsidR="00DB6FE7" w:rsidRPr="003D6063">
        <w:rPr>
          <w:rFonts w:cstheme="minorHAnsi"/>
          <w:bCs/>
          <w:sz w:val="18"/>
          <w:szCs w:val="18"/>
        </w:rPr>
        <w:t xml:space="preserve"> </w:t>
      </w:r>
      <w:r w:rsidR="00DB6FE7" w:rsidRPr="00DE7352">
        <w:rPr>
          <w:rFonts w:cstheme="minorHAnsi"/>
          <w:bCs/>
          <w:sz w:val="18"/>
          <w:szCs w:val="18"/>
        </w:rPr>
        <w:t xml:space="preserve">se réjouir de.   </w:t>
      </w:r>
      <w:r w:rsidR="00DB6FE7" w:rsidRPr="00DE7352">
        <w:rPr>
          <w:rFonts w:cstheme="minorHAnsi"/>
          <w:b/>
          <w:bCs/>
          <w:sz w:val="18"/>
          <w:szCs w:val="18"/>
        </w:rPr>
        <w:t xml:space="preserve">    </w:t>
      </w:r>
      <w:r w:rsidRPr="00DE7352">
        <w:rPr>
          <w:rFonts w:cstheme="minorHAnsi"/>
          <w:b/>
          <w:bCs/>
          <w:sz w:val="18"/>
          <w:szCs w:val="18"/>
        </w:rPr>
        <w:t xml:space="preserve"> </w:t>
      </w:r>
      <w:r w:rsidR="00C744C1" w:rsidRPr="00DE7352">
        <w:rPr>
          <w:rFonts w:cstheme="minorHAnsi"/>
          <w:b/>
          <w:bCs/>
          <w:sz w:val="18"/>
          <w:szCs w:val="18"/>
        </w:rPr>
        <w:t>Drusos :</w:t>
      </w:r>
      <w:r w:rsidR="00C744C1" w:rsidRPr="00DE7352">
        <w:rPr>
          <w:rFonts w:cstheme="minorHAnsi"/>
          <w:bCs/>
          <w:sz w:val="18"/>
          <w:szCs w:val="18"/>
        </w:rPr>
        <w:t xml:space="preserve"> M. Livius Drusus surtout, qui voulut pendant son tribunat faire entrer les nations italiques dans la cité romaine. (Naudet).  </w:t>
      </w:r>
      <w:r w:rsidR="002263B5" w:rsidRPr="00DE7352">
        <w:rPr>
          <w:rFonts w:cstheme="minorHAnsi"/>
          <w:bCs/>
          <w:sz w:val="18"/>
          <w:szCs w:val="18"/>
        </w:rPr>
        <w:t xml:space="preserve">  </w:t>
      </w:r>
      <w:r w:rsidR="002263B5" w:rsidRPr="00DE7352">
        <w:rPr>
          <w:rFonts w:cstheme="minorHAnsi"/>
          <w:b/>
          <w:bCs/>
          <w:sz w:val="18"/>
          <w:szCs w:val="18"/>
        </w:rPr>
        <w:t xml:space="preserve">Pŏpŭlāris, is,  e  : </w:t>
      </w:r>
      <w:r w:rsidR="002263B5" w:rsidRPr="00DE7352">
        <w:rPr>
          <w:rFonts w:cstheme="minorHAnsi"/>
          <w:bCs/>
          <w:sz w:val="18"/>
          <w:szCs w:val="18"/>
        </w:rPr>
        <w:t xml:space="preserve"> 1 - qui a trait au peuple, qui émane du peuple, fait pour le peuple.     2 - aimé du peuple, agréable au peuple, populaire.      3 - dévoué au peuple.</w:t>
      </w:r>
    </w:p>
  </w:footnote>
  <w:footnote w:id="796">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450AB" w:rsidRPr="00DE7352">
        <w:rPr>
          <w:rFonts w:asciiTheme="minorHAnsi" w:hAnsiTheme="minorHAnsi" w:cstheme="minorHAnsi"/>
          <w:b/>
          <w:bCs/>
          <w:sz w:val="18"/>
          <w:szCs w:val="18"/>
        </w:rPr>
        <w:t xml:space="preserve"> Drusos </w:t>
      </w:r>
      <w:r w:rsidR="000450AB" w:rsidRPr="00DE7352">
        <w:rPr>
          <w:rFonts w:asciiTheme="minorHAnsi" w:hAnsiTheme="minorHAnsi" w:cstheme="minorHAnsi"/>
          <w:b/>
          <w:sz w:val="18"/>
          <w:szCs w:val="18"/>
        </w:rPr>
        <w:t>Legibus immodicos.</w:t>
      </w:r>
      <w:r w:rsidR="000450AB" w:rsidRPr="00DE7352">
        <w:rPr>
          <w:rFonts w:asciiTheme="minorHAnsi" w:hAnsiTheme="minorHAnsi" w:cstheme="minorHAnsi"/>
          <w:b/>
          <w:bCs/>
          <w:sz w:val="18"/>
          <w:szCs w:val="18"/>
        </w:rPr>
        <w:t xml:space="preserve"> </w:t>
      </w:r>
      <w:r w:rsidR="002263B5" w:rsidRPr="00DE7352">
        <w:rPr>
          <w:rFonts w:asciiTheme="minorHAnsi" w:hAnsiTheme="minorHAnsi" w:cstheme="minorHAnsi"/>
          <w:b/>
          <w:bCs/>
          <w:sz w:val="18"/>
          <w:szCs w:val="18"/>
        </w:rPr>
        <w:t xml:space="preserve">  Legibus</w:t>
      </w:r>
      <w:r w:rsidR="002263B5" w:rsidRPr="00DE7352">
        <w:rPr>
          <w:rFonts w:asciiTheme="minorHAnsi" w:hAnsiTheme="minorHAnsi" w:cstheme="minorHAnsi"/>
          <w:bCs/>
          <w:sz w:val="18"/>
          <w:szCs w:val="18"/>
        </w:rPr>
        <w:t xml:space="preserve"> ablatif, cp de immodicus</w:t>
      </w:r>
      <w:r w:rsidR="002263B5" w:rsidRPr="00DE7352">
        <w:rPr>
          <w:rFonts w:asciiTheme="minorHAnsi" w:hAnsiTheme="minorHAnsi" w:cstheme="minorHAnsi"/>
          <w:b/>
          <w:bCs/>
          <w:sz w:val="18"/>
          <w:szCs w:val="18"/>
        </w:rPr>
        <w:t>.      I</w:t>
      </w:r>
      <w:r w:rsidR="000450AB" w:rsidRPr="00DE7352">
        <w:rPr>
          <w:rFonts w:asciiTheme="minorHAnsi" w:hAnsiTheme="minorHAnsi" w:cstheme="minorHAnsi"/>
          <w:b/>
          <w:bCs/>
          <w:sz w:val="18"/>
          <w:szCs w:val="18"/>
        </w:rPr>
        <w:t>mmŏdĭcus (inmŏdĭcus), a, um : </w:t>
      </w:r>
      <w:r w:rsidR="000450AB" w:rsidRPr="00DE7352">
        <w:rPr>
          <w:rFonts w:asciiTheme="minorHAnsi" w:hAnsiTheme="minorHAnsi" w:cstheme="minorHAnsi"/>
          <w:bCs/>
          <w:sz w:val="18"/>
          <w:szCs w:val="18"/>
        </w:rPr>
        <w:t xml:space="preserve">démesuré, excessif. 2 - </w:t>
      </w:r>
      <w:r w:rsidR="000450AB" w:rsidRPr="00DE7352">
        <w:rPr>
          <w:rFonts w:asciiTheme="minorHAnsi" w:hAnsiTheme="minorHAnsi" w:cstheme="minorHAnsi"/>
          <w:bCs/>
          <w:i/>
          <w:iCs/>
          <w:sz w:val="18"/>
          <w:szCs w:val="18"/>
        </w:rPr>
        <w:t>fig</w:t>
      </w:r>
      <w:r w:rsidR="000450AB" w:rsidRPr="00DE7352">
        <w:rPr>
          <w:rFonts w:asciiTheme="minorHAnsi" w:hAnsiTheme="minorHAnsi" w:cstheme="minorHAnsi"/>
          <w:bCs/>
          <w:sz w:val="18"/>
          <w:szCs w:val="18"/>
        </w:rPr>
        <w:t>. qui n'a pas de retenue, qui ne connaît pas de mesure, déréglé, immodéré.</w:t>
      </w:r>
      <w:r w:rsidR="000450AB" w:rsidRPr="00DE7352">
        <w:rPr>
          <w:rFonts w:asciiTheme="minorHAnsi" w:hAnsiTheme="minorHAnsi" w:cstheme="minorHAnsi"/>
          <w:sz w:val="18"/>
          <w:szCs w:val="18"/>
        </w:rPr>
        <w:t> </w:t>
      </w:r>
      <w:r w:rsidR="000450AB" w:rsidRPr="00DE7352">
        <w:rPr>
          <w:rFonts w:asciiTheme="minorHAnsi" w:hAnsiTheme="minorHAnsi" w:cstheme="minorHAnsi"/>
          <w:b/>
          <w:bCs/>
          <w:i/>
          <w:iCs/>
          <w:sz w:val="18"/>
          <w:szCs w:val="18"/>
        </w:rPr>
        <w:t xml:space="preserve"> - avec gén.</w:t>
      </w:r>
      <w:r w:rsidR="000450AB" w:rsidRPr="00DE7352">
        <w:rPr>
          <w:rFonts w:asciiTheme="minorHAnsi" w:hAnsiTheme="minorHAnsi" w:cstheme="minorHAnsi"/>
          <w:b/>
          <w:bCs/>
          <w:sz w:val="18"/>
          <w:szCs w:val="18"/>
        </w:rPr>
        <w:t xml:space="preserve"> immŏdĭcus lætitiæ, mæroris, (Tac). :</w:t>
      </w:r>
      <w:r w:rsidR="000450AB" w:rsidRPr="00DE7352">
        <w:rPr>
          <w:rFonts w:asciiTheme="minorHAnsi" w:hAnsiTheme="minorHAnsi" w:cstheme="minorHAnsi"/>
          <w:bCs/>
          <w:sz w:val="18"/>
          <w:szCs w:val="18"/>
        </w:rPr>
        <w:t xml:space="preserve"> sans retenue dans la joie, dans la douleur ; </w:t>
      </w:r>
      <w:r w:rsidR="000450AB" w:rsidRPr="00DE7352">
        <w:rPr>
          <w:rFonts w:asciiTheme="minorHAnsi" w:hAnsiTheme="minorHAnsi" w:cstheme="minorHAnsi"/>
          <w:b/>
          <w:bCs/>
          <w:sz w:val="18"/>
          <w:szCs w:val="18"/>
        </w:rPr>
        <w:t xml:space="preserve">  ou </w:t>
      </w:r>
      <w:r w:rsidR="002263B5" w:rsidRPr="00DE7352">
        <w:rPr>
          <w:rFonts w:asciiTheme="minorHAnsi" w:hAnsiTheme="minorHAnsi" w:cstheme="minorHAnsi"/>
          <w:b/>
          <w:bCs/>
          <w:sz w:val="18"/>
          <w:szCs w:val="18"/>
        </w:rPr>
        <w:t xml:space="preserve"> - </w:t>
      </w:r>
      <w:r w:rsidR="000450AB" w:rsidRPr="00DE7352">
        <w:rPr>
          <w:rFonts w:asciiTheme="minorHAnsi" w:hAnsiTheme="minorHAnsi" w:cstheme="minorHAnsi"/>
          <w:b/>
          <w:bCs/>
          <w:sz w:val="18"/>
          <w:szCs w:val="18"/>
        </w:rPr>
        <w:t xml:space="preserve">avec Abl.   immodicus linguā : </w:t>
      </w:r>
      <w:r w:rsidR="000450AB" w:rsidRPr="00DE7352">
        <w:rPr>
          <w:rFonts w:asciiTheme="minorHAnsi" w:hAnsiTheme="minorHAnsi" w:cstheme="minorHAnsi"/>
          <w:bCs/>
          <w:sz w:val="18"/>
          <w:szCs w:val="18"/>
        </w:rPr>
        <w:t xml:space="preserve">qui ne sait pas maîtriser sa langue ( T.Live). </w:t>
      </w:r>
      <w:r w:rsidR="002263B5" w:rsidRPr="00DE7352">
        <w:rPr>
          <w:rFonts w:asciiTheme="minorHAnsi" w:hAnsiTheme="minorHAnsi" w:cstheme="minorHAnsi"/>
          <w:bCs/>
          <w:sz w:val="18"/>
          <w:szCs w:val="18"/>
        </w:rPr>
        <w:t xml:space="preserve">       </w:t>
      </w:r>
      <w:r w:rsidR="002263B5" w:rsidRPr="00DE7352">
        <w:rPr>
          <w:rFonts w:asciiTheme="minorHAnsi" w:hAnsiTheme="minorHAnsi" w:cstheme="minorHAnsi"/>
          <w:b/>
          <w:bCs/>
          <w:sz w:val="18"/>
          <w:szCs w:val="18"/>
        </w:rPr>
        <w:t xml:space="preserve">Audĕo, ēre, </w:t>
      </w:r>
      <w:r w:rsidR="002263B5" w:rsidRPr="00DE7352">
        <w:rPr>
          <w:rFonts w:asciiTheme="minorHAnsi" w:hAnsiTheme="minorHAnsi" w:cstheme="minorHAnsi"/>
          <w:bCs/>
          <w:sz w:val="18"/>
          <w:szCs w:val="18"/>
        </w:rPr>
        <w:t xml:space="preserve">ausus sum  : - tr. -  oser, risquer, entreprendre ;  </w:t>
      </w:r>
      <w:r w:rsidR="002263B5" w:rsidRPr="00DE7352">
        <w:rPr>
          <w:rFonts w:asciiTheme="minorHAnsi" w:hAnsiTheme="minorHAnsi" w:cstheme="minorHAnsi"/>
          <w:b/>
          <w:bCs/>
          <w:sz w:val="18"/>
          <w:szCs w:val="18"/>
        </w:rPr>
        <w:t>Ausos</w:t>
      </w:r>
      <w:r w:rsidR="002263B5" w:rsidRPr="00DE7352">
        <w:rPr>
          <w:rFonts w:asciiTheme="minorHAnsi" w:hAnsiTheme="minorHAnsi" w:cstheme="minorHAnsi"/>
          <w:bCs/>
          <w:sz w:val="18"/>
          <w:szCs w:val="18"/>
        </w:rPr>
        <w:t xml:space="preserve"> : actif et transitif.  </w:t>
      </w:r>
      <w:r w:rsidR="002263B5" w:rsidRPr="00DE7352">
        <w:rPr>
          <w:rFonts w:asciiTheme="minorHAnsi" w:hAnsiTheme="minorHAnsi" w:cstheme="minorHAnsi"/>
          <w:b/>
          <w:bCs/>
          <w:sz w:val="18"/>
          <w:szCs w:val="18"/>
        </w:rPr>
        <w:t>Gracchi, ōrum, m. : les Gracques</w:t>
      </w:r>
      <w:r w:rsidR="002263B5" w:rsidRPr="00DE7352">
        <w:rPr>
          <w:rFonts w:asciiTheme="minorHAnsi" w:hAnsiTheme="minorHAnsi" w:cstheme="minorHAnsi"/>
          <w:bCs/>
          <w:sz w:val="18"/>
          <w:szCs w:val="18"/>
        </w:rPr>
        <w:t xml:space="preserve"> (</w:t>
      </w:r>
      <w:r w:rsidR="002263B5" w:rsidRPr="00DE7352">
        <w:rPr>
          <w:rFonts w:asciiTheme="minorHAnsi" w:hAnsiTheme="minorHAnsi" w:cstheme="minorHAnsi"/>
          <w:bCs/>
          <w:i/>
          <w:iCs/>
          <w:sz w:val="18"/>
          <w:szCs w:val="18"/>
        </w:rPr>
        <w:t xml:space="preserve">Tibérius </w:t>
      </w:r>
      <w:r w:rsidR="007223D3" w:rsidRPr="00DE7352">
        <w:rPr>
          <w:rFonts w:asciiTheme="minorHAnsi" w:hAnsiTheme="minorHAnsi" w:cstheme="minorHAnsi"/>
          <w:bCs/>
          <w:i/>
          <w:iCs/>
          <w:sz w:val="18"/>
          <w:szCs w:val="18"/>
        </w:rPr>
        <w:t xml:space="preserve">(mort en 133) </w:t>
      </w:r>
      <w:r w:rsidR="002263B5" w:rsidRPr="00DE7352">
        <w:rPr>
          <w:rFonts w:asciiTheme="minorHAnsi" w:hAnsiTheme="minorHAnsi" w:cstheme="minorHAnsi"/>
          <w:bCs/>
          <w:i/>
          <w:iCs/>
          <w:sz w:val="18"/>
          <w:szCs w:val="18"/>
        </w:rPr>
        <w:t>et Caïus Gracchus</w:t>
      </w:r>
      <w:r w:rsidR="007223D3" w:rsidRPr="00DE7352">
        <w:rPr>
          <w:rFonts w:asciiTheme="minorHAnsi" w:hAnsiTheme="minorHAnsi" w:cstheme="minorHAnsi"/>
          <w:bCs/>
          <w:i/>
          <w:iCs/>
          <w:sz w:val="18"/>
          <w:szCs w:val="18"/>
        </w:rPr>
        <w:t xml:space="preserve">  (mort en 121)</w:t>
      </w:r>
      <w:r w:rsidR="002263B5" w:rsidRPr="00DE7352">
        <w:rPr>
          <w:rFonts w:asciiTheme="minorHAnsi" w:hAnsiTheme="minorHAnsi" w:cstheme="minorHAnsi"/>
          <w:bCs/>
          <w:i/>
          <w:iCs/>
          <w:sz w:val="18"/>
          <w:szCs w:val="18"/>
        </w:rPr>
        <w:t>, tribuns de la plèbe, fils de Cornélie et de T. Sempronius Gracchus</w:t>
      </w:r>
      <w:r w:rsidR="002263B5" w:rsidRPr="00DE7352">
        <w:rPr>
          <w:rFonts w:asciiTheme="minorHAnsi" w:hAnsiTheme="minorHAnsi" w:cstheme="minorHAnsi"/>
          <w:bCs/>
          <w:sz w:val="18"/>
          <w:szCs w:val="18"/>
        </w:rPr>
        <w:t>).</w:t>
      </w:r>
      <w:r w:rsidR="002263B5" w:rsidRPr="00DE7352">
        <w:rPr>
          <w:rFonts w:asciiTheme="minorHAnsi" w:hAnsiTheme="minorHAnsi" w:cstheme="minorHAnsi"/>
          <w:bCs/>
          <w:i/>
          <w:iCs/>
          <w:sz w:val="18"/>
          <w:szCs w:val="18"/>
        </w:rPr>
        <w:t xml:space="preserve"> </w:t>
      </w:r>
    </w:p>
  </w:footnote>
  <w:footnote w:id="797">
    <w:p w:rsidR="003045EC"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3373F" w:rsidRPr="00DE7352">
        <w:rPr>
          <w:rFonts w:cstheme="minorHAnsi"/>
          <w:b/>
          <w:bCs/>
          <w:sz w:val="18"/>
          <w:szCs w:val="18"/>
        </w:rPr>
        <w:t xml:space="preserve"> Nōdus, i, m. : </w:t>
      </w:r>
      <w:r w:rsidR="00C3373F" w:rsidRPr="00DE7352">
        <w:rPr>
          <w:rFonts w:cstheme="minorHAnsi"/>
          <w:bCs/>
          <w:sz w:val="18"/>
          <w:szCs w:val="18"/>
        </w:rPr>
        <w:t xml:space="preserve">noeud, toute sorte de lien.    </w:t>
      </w:r>
      <w:r w:rsidR="00C3373F" w:rsidRPr="00DE7352">
        <w:rPr>
          <w:rFonts w:cstheme="minorHAnsi"/>
          <w:b/>
          <w:sz w:val="18"/>
          <w:szCs w:val="18"/>
        </w:rPr>
        <w:t>Nodis, et carcere</w:t>
      </w:r>
      <w:r w:rsidR="00C3373F" w:rsidRPr="00DE7352">
        <w:rPr>
          <w:rFonts w:cstheme="minorHAnsi"/>
          <w:sz w:val="18"/>
          <w:szCs w:val="18"/>
        </w:rPr>
        <w:t xml:space="preserve">, abl. cp du passif </w:t>
      </w:r>
      <w:r w:rsidR="00C3373F" w:rsidRPr="00DE7352">
        <w:rPr>
          <w:rFonts w:cstheme="minorHAnsi"/>
          <w:b/>
          <w:sz w:val="18"/>
          <w:szCs w:val="18"/>
        </w:rPr>
        <w:t xml:space="preserve">constrictae. </w:t>
      </w:r>
      <w:r w:rsidR="00C3373F" w:rsidRPr="00DE7352">
        <w:rPr>
          <w:rFonts w:cstheme="minorHAnsi"/>
          <w:sz w:val="18"/>
          <w:szCs w:val="18"/>
        </w:rPr>
        <w:t xml:space="preserve">  </w:t>
      </w:r>
      <w:r w:rsidR="007223D3" w:rsidRPr="00DE7352">
        <w:rPr>
          <w:rFonts w:cstheme="minorHAnsi"/>
          <w:b/>
          <w:bCs/>
          <w:sz w:val="18"/>
          <w:szCs w:val="18"/>
        </w:rPr>
        <w:t xml:space="preserve"> Chălybs, ybis, m. : </w:t>
      </w:r>
      <w:r w:rsidR="007223D3" w:rsidRPr="00DE7352">
        <w:rPr>
          <w:rFonts w:cstheme="minorHAnsi"/>
          <w:bCs/>
          <w:sz w:val="18"/>
          <w:szCs w:val="18"/>
        </w:rPr>
        <w:t xml:space="preserve">- fer trempé, acier  ; - </w:t>
      </w:r>
      <w:r w:rsidR="007223D3" w:rsidRPr="00DE7352">
        <w:rPr>
          <w:rFonts w:cstheme="minorHAnsi"/>
          <w:bCs/>
          <w:i/>
          <w:iCs/>
          <w:sz w:val="18"/>
          <w:szCs w:val="18"/>
        </w:rPr>
        <w:t>objet en acier</w:t>
      </w:r>
      <w:r w:rsidR="007223D3" w:rsidRPr="00DE7352">
        <w:rPr>
          <w:rFonts w:cstheme="minorHAnsi"/>
          <w:bCs/>
          <w:sz w:val="18"/>
          <w:szCs w:val="18"/>
        </w:rPr>
        <w:t xml:space="preserve"> : mors, frein; épée; flèche. </w:t>
      </w:r>
      <w:r w:rsidR="00C3373F" w:rsidRPr="00DE7352">
        <w:rPr>
          <w:rFonts w:cstheme="minorHAnsi"/>
          <w:bCs/>
          <w:sz w:val="18"/>
          <w:szCs w:val="18"/>
        </w:rPr>
        <w:t xml:space="preserve"> </w:t>
      </w:r>
      <w:r w:rsidR="00D91957" w:rsidRPr="00DE7352">
        <w:rPr>
          <w:rFonts w:cstheme="minorHAnsi"/>
          <w:bCs/>
          <w:sz w:val="18"/>
          <w:szCs w:val="18"/>
        </w:rPr>
        <w:t xml:space="preserve"> </w:t>
      </w:r>
      <w:r w:rsidR="00D91957" w:rsidRPr="00DE7352">
        <w:rPr>
          <w:rFonts w:cstheme="minorHAnsi"/>
          <w:b/>
          <w:bCs/>
          <w:sz w:val="18"/>
          <w:szCs w:val="18"/>
        </w:rPr>
        <w:t>Chăly̆bes, um, m. :</w:t>
      </w:r>
      <w:r w:rsidR="00D91957" w:rsidRPr="00DE7352">
        <w:rPr>
          <w:rFonts w:cstheme="minorHAnsi"/>
          <w:bCs/>
          <w:sz w:val="18"/>
          <w:szCs w:val="18"/>
        </w:rPr>
        <w:t xml:space="preserve"> les Chalybes,  </w:t>
      </w:r>
      <w:r w:rsidR="00D91957" w:rsidRPr="00DE7352">
        <w:rPr>
          <w:rFonts w:cstheme="minorHAnsi"/>
          <w:bCs/>
          <w:i/>
          <w:iCs/>
          <w:sz w:val="18"/>
          <w:szCs w:val="18"/>
        </w:rPr>
        <w:t>peuple du Pont, réputé pour ses mines et la fabrication de l'acier</w:t>
      </w:r>
      <w:r w:rsidR="00D91957" w:rsidRPr="00DE7352">
        <w:rPr>
          <w:rFonts w:cstheme="minorHAnsi"/>
          <w:bCs/>
          <w:sz w:val="18"/>
          <w:szCs w:val="18"/>
        </w:rPr>
        <w:t>.</w:t>
      </w:r>
      <w:r w:rsidR="00D91957" w:rsidRPr="00DE7352">
        <w:rPr>
          <w:rFonts w:cstheme="minorHAnsi"/>
          <w:bCs/>
          <w:i/>
          <w:iCs/>
          <w:sz w:val="18"/>
          <w:szCs w:val="18"/>
        </w:rPr>
        <w:t xml:space="preserve"> --- Virg. G. 1, 58.</w:t>
      </w:r>
    </w:p>
  </w:footnote>
  <w:footnote w:id="798">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3373F" w:rsidRPr="00DE7352">
        <w:rPr>
          <w:rFonts w:cstheme="minorHAnsi"/>
          <w:b/>
          <w:bCs/>
          <w:sz w:val="18"/>
          <w:szCs w:val="18"/>
        </w:rPr>
        <w:t xml:space="preserve">  P</w:t>
      </w:r>
      <w:r w:rsidR="00C3373F" w:rsidRPr="00DE7352">
        <w:rPr>
          <w:rFonts w:cstheme="minorHAnsi"/>
          <w:b/>
          <w:sz w:val="18"/>
          <w:szCs w:val="18"/>
        </w:rPr>
        <w:t>lausere manus </w:t>
      </w:r>
      <w:r w:rsidR="00C3373F" w:rsidRPr="00DE7352">
        <w:rPr>
          <w:rFonts w:cstheme="minorHAnsi"/>
          <w:sz w:val="18"/>
          <w:szCs w:val="18"/>
        </w:rPr>
        <w:t xml:space="preserve">: manus sjt.       </w:t>
      </w:r>
      <w:r w:rsidR="00C3373F" w:rsidRPr="00DE7352">
        <w:rPr>
          <w:rFonts w:cstheme="minorHAnsi"/>
          <w:b/>
          <w:bCs/>
          <w:sz w:val="18"/>
          <w:szCs w:val="18"/>
        </w:rPr>
        <w:t xml:space="preserve">Plaudo, ĕre, </w:t>
      </w:r>
      <w:r w:rsidR="00C3373F" w:rsidRPr="00DE7352">
        <w:rPr>
          <w:rFonts w:cstheme="minorHAnsi"/>
          <w:bCs/>
          <w:sz w:val="18"/>
          <w:szCs w:val="18"/>
        </w:rPr>
        <w:t>plausi, plausum : -</w:t>
      </w:r>
      <w:r w:rsidR="00C3373F" w:rsidRPr="00DE7352">
        <w:rPr>
          <w:rFonts w:cstheme="minorHAnsi"/>
          <w:bCs/>
          <w:i/>
          <w:iCs/>
          <w:sz w:val="18"/>
          <w:szCs w:val="18"/>
        </w:rPr>
        <w:t xml:space="preserve"> intr. </w:t>
      </w:r>
      <w:r w:rsidR="00C3373F" w:rsidRPr="00DE7352">
        <w:rPr>
          <w:rFonts w:cstheme="minorHAnsi"/>
          <w:bCs/>
          <w:sz w:val="18"/>
          <w:szCs w:val="18"/>
        </w:rPr>
        <w:t> battre, frapper  […]  applaudir</w:t>
      </w:r>
      <w:r w:rsidR="00C3373F" w:rsidRPr="00DE7352">
        <w:rPr>
          <w:rFonts w:cstheme="minorHAnsi"/>
          <w:sz w:val="18"/>
          <w:szCs w:val="18"/>
        </w:rPr>
        <w:t xml:space="preserve"> </w:t>
      </w:r>
      <w:r w:rsidR="00D34318" w:rsidRPr="00DE7352">
        <w:rPr>
          <w:rFonts w:cstheme="minorHAnsi"/>
          <w:sz w:val="18"/>
          <w:szCs w:val="18"/>
        </w:rPr>
        <w:t xml:space="preserve">   </w:t>
      </w:r>
      <w:r w:rsidR="00C3373F" w:rsidRPr="00DE7352">
        <w:rPr>
          <w:rFonts w:cstheme="minorHAnsi"/>
          <w:b/>
          <w:sz w:val="18"/>
          <w:szCs w:val="18"/>
        </w:rPr>
        <w:t xml:space="preserve">Camposque piorum = </w:t>
      </w:r>
      <w:r w:rsidR="00C3373F" w:rsidRPr="00DE7352">
        <w:rPr>
          <w:rFonts w:cstheme="minorHAnsi"/>
          <w:sz w:val="18"/>
          <w:szCs w:val="18"/>
        </w:rPr>
        <w:t xml:space="preserve">les champs Élysées.  </w:t>
      </w:r>
    </w:p>
  </w:footnote>
  <w:footnote w:id="799">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24A9E" w:rsidRPr="00DE7352">
        <w:rPr>
          <w:rFonts w:asciiTheme="minorHAnsi" w:hAnsiTheme="minorHAnsi" w:cstheme="minorHAnsi"/>
          <w:b/>
          <w:bCs/>
          <w:sz w:val="18"/>
          <w:szCs w:val="18"/>
        </w:rPr>
        <w:t xml:space="preserve"> </w:t>
      </w:r>
      <w:bookmarkStart w:id="255" w:name="posco"/>
      <w:bookmarkEnd w:id="255"/>
      <w:r w:rsidR="00A24A9E" w:rsidRPr="00DE7352">
        <w:rPr>
          <w:rFonts w:asciiTheme="minorHAnsi" w:hAnsiTheme="minorHAnsi" w:cstheme="minorHAnsi"/>
          <w:b/>
          <w:bCs/>
          <w:sz w:val="18"/>
          <w:szCs w:val="18"/>
        </w:rPr>
        <w:t xml:space="preserve">Posco, ĕre, pŏposci : - tr. </w:t>
      </w:r>
      <w:r w:rsidR="00A24A9E" w:rsidRPr="00DE7352">
        <w:rPr>
          <w:rFonts w:asciiTheme="minorHAnsi" w:hAnsiTheme="minorHAnsi" w:cstheme="minorHAnsi"/>
          <w:bCs/>
          <w:sz w:val="18"/>
          <w:szCs w:val="18"/>
        </w:rPr>
        <w:t>- demander, réclamer, exiger, revendiquer [</w:t>
      </w:r>
      <w:r w:rsidR="00A24A9E" w:rsidRPr="00DE7352">
        <w:rPr>
          <w:rFonts w:asciiTheme="minorHAnsi" w:hAnsiTheme="minorHAnsi" w:cstheme="minorHAnsi"/>
          <w:bCs/>
          <w:i/>
          <w:iCs/>
          <w:sz w:val="18"/>
          <w:szCs w:val="18"/>
        </w:rPr>
        <w:t>comme un droit ou une chose due.</w:t>
      </w:r>
      <w:r w:rsidR="00A24A9E" w:rsidRPr="00DE7352">
        <w:rPr>
          <w:rFonts w:asciiTheme="minorHAnsi" w:hAnsiTheme="minorHAnsi" w:cstheme="minorHAnsi"/>
          <w:bCs/>
          <w:sz w:val="18"/>
          <w:szCs w:val="18"/>
        </w:rPr>
        <w:t>]</w:t>
      </w:r>
      <w:r w:rsidR="00A24A9E" w:rsidRPr="00DE7352">
        <w:rPr>
          <w:rFonts w:asciiTheme="minorHAnsi" w:hAnsiTheme="minorHAnsi" w:cstheme="minorHAnsi"/>
          <w:bCs/>
          <w:i/>
          <w:iCs/>
          <w:sz w:val="18"/>
          <w:szCs w:val="18"/>
        </w:rPr>
        <w:t xml:space="preserve"> </w:t>
      </w:r>
      <w:r w:rsidR="008556EB" w:rsidRPr="00DE7352">
        <w:rPr>
          <w:rFonts w:asciiTheme="minorHAnsi" w:hAnsiTheme="minorHAnsi" w:cstheme="minorHAnsi"/>
          <w:bCs/>
          <w:sz w:val="18"/>
          <w:szCs w:val="18"/>
        </w:rPr>
        <w:t xml:space="preserve">   </w:t>
      </w:r>
      <w:r w:rsidR="008556EB" w:rsidRPr="00DE7352">
        <w:rPr>
          <w:rFonts w:asciiTheme="minorHAnsi" w:hAnsiTheme="minorHAnsi" w:cstheme="minorHAnsi"/>
          <w:b/>
          <w:sz w:val="18"/>
          <w:szCs w:val="18"/>
        </w:rPr>
        <w:t xml:space="preserve">Regni inertis. </w:t>
      </w:r>
      <w:r w:rsidR="008556EB" w:rsidRPr="00DE7352">
        <w:rPr>
          <w:rFonts w:asciiTheme="minorHAnsi" w:hAnsiTheme="minorHAnsi" w:cstheme="minorHAnsi"/>
          <w:sz w:val="18"/>
          <w:szCs w:val="18"/>
        </w:rPr>
        <w:t xml:space="preserve"> </w:t>
      </w:r>
      <w:r w:rsidR="008556EB" w:rsidRPr="00DE7352">
        <w:rPr>
          <w:rFonts w:asciiTheme="minorHAnsi" w:hAnsiTheme="minorHAnsi" w:cstheme="minorHAnsi"/>
          <w:b/>
          <w:bCs/>
          <w:sz w:val="18"/>
          <w:szCs w:val="18"/>
        </w:rPr>
        <w:t>ĭners, ĭnertis  : </w:t>
      </w:r>
      <w:r w:rsidR="008556EB" w:rsidRPr="00DE7352">
        <w:rPr>
          <w:rFonts w:asciiTheme="minorHAnsi" w:hAnsiTheme="minorHAnsi" w:cstheme="minorHAnsi"/>
          <w:bCs/>
          <w:sz w:val="18"/>
          <w:szCs w:val="18"/>
        </w:rPr>
        <w:t xml:space="preserve">  1 - étranger à tout art ;  2 - sans capacité, sans talent ; 3 - sans activité, sans énergie, sans ressort, inactif, mou. ; […]   5 - </w:t>
      </w:r>
      <w:r w:rsidR="008556EB" w:rsidRPr="00DE7352">
        <w:rPr>
          <w:rFonts w:asciiTheme="minorHAnsi" w:hAnsiTheme="minorHAnsi" w:cstheme="minorHAnsi"/>
          <w:bCs/>
          <w:i/>
          <w:iCs/>
          <w:sz w:val="18"/>
          <w:szCs w:val="18"/>
        </w:rPr>
        <w:t>poét.</w:t>
      </w:r>
      <w:r w:rsidR="008556EB" w:rsidRPr="00DE7352">
        <w:rPr>
          <w:rFonts w:asciiTheme="minorHAnsi" w:hAnsiTheme="minorHAnsi" w:cstheme="minorHAnsi"/>
          <w:bCs/>
          <w:sz w:val="18"/>
          <w:szCs w:val="18"/>
        </w:rPr>
        <w:t xml:space="preserve"> qui rend inerte, qui engourdit ‖</w:t>
      </w:r>
      <w:r w:rsidR="008556EB" w:rsidRPr="00DE7352">
        <w:rPr>
          <w:rFonts w:asciiTheme="minorHAnsi" w:hAnsiTheme="minorHAnsi" w:cstheme="minorHAnsi"/>
          <w:b/>
          <w:bCs/>
          <w:sz w:val="18"/>
          <w:szCs w:val="18"/>
        </w:rPr>
        <w:t xml:space="preserve"> iners frigus (Ov.) </w:t>
      </w:r>
      <w:r w:rsidR="008556EB" w:rsidRPr="00DE7352">
        <w:rPr>
          <w:rFonts w:asciiTheme="minorHAnsi" w:hAnsiTheme="minorHAnsi" w:cstheme="minorHAnsi"/>
          <w:bCs/>
          <w:sz w:val="18"/>
          <w:szCs w:val="18"/>
        </w:rPr>
        <w:t>: le froid qui engourdit ‖.</w:t>
      </w:r>
      <w:r w:rsidR="005F22A1" w:rsidRPr="00DE7352">
        <w:rPr>
          <w:rFonts w:asciiTheme="minorHAnsi" w:hAnsiTheme="minorHAnsi" w:cstheme="minorHAnsi"/>
          <w:bCs/>
          <w:sz w:val="18"/>
          <w:szCs w:val="18"/>
        </w:rPr>
        <w:t xml:space="preserve">      Pour </w:t>
      </w:r>
      <w:r w:rsidR="005F22A1" w:rsidRPr="00DE7352">
        <w:rPr>
          <w:rFonts w:asciiTheme="minorHAnsi" w:hAnsiTheme="minorHAnsi" w:cstheme="minorHAnsi"/>
          <w:b/>
          <w:bCs/>
          <w:sz w:val="18"/>
          <w:szCs w:val="18"/>
        </w:rPr>
        <w:t>Naudet</w:t>
      </w:r>
      <w:r w:rsidR="005F22A1" w:rsidRPr="00DE7352">
        <w:rPr>
          <w:rFonts w:asciiTheme="minorHAnsi" w:hAnsiTheme="minorHAnsi" w:cstheme="minorHAnsi"/>
          <w:bCs/>
          <w:sz w:val="18"/>
          <w:szCs w:val="18"/>
        </w:rPr>
        <w:t xml:space="preserve"> </w:t>
      </w:r>
      <w:r w:rsidR="005F22A1" w:rsidRPr="00DE7352">
        <w:rPr>
          <w:rFonts w:asciiTheme="minorHAnsi" w:hAnsiTheme="minorHAnsi" w:cstheme="minorHAnsi"/>
          <w:b/>
          <w:bCs/>
          <w:sz w:val="18"/>
          <w:szCs w:val="18"/>
        </w:rPr>
        <w:t xml:space="preserve">Poscit = petit </w:t>
      </w:r>
      <w:r w:rsidR="005F22A1" w:rsidRPr="00DE7352">
        <w:rPr>
          <w:rFonts w:asciiTheme="minorHAnsi" w:hAnsiTheme="minorHAnsi" w:cstheme="minorHAnsi"/>
          <w:bCs/>
          <w:sz w:val="18"/>
          <w:szCs w:val="18"/>
        </w:rPr>
        <w:t xml:space="preserve">au sens de gagner un lieu ;  sens rare, mais qu’on trouve chez Claudien, in Rufin, I, 120; De raptu Proserp. III, 387.  </w:t>
      </w:r>
    </w:p>
  </w:footnote>
  <w:footnote w:id="800">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A24A9E" w:rsidRPr="00DE7352">
        <w:rPr>
          <w:rFonts w:asciiTheme="minorHAnsi" w:hAnsiTheme="minorHAnsi" w:cstheme="minorHAnsi"/>
          <w:b/>
          <w:bCs/>
          <w:sz w:val="18"/>
          <w:szCs w:val="18"/>
        </w:rPr>
        <w:t xml:space="preserve"> </w:t>
      </w:r>
      <w:bookmarkStart w:id="256" w:name="iners"/>
      <w:bookmarkEnd w:id="256"/>
      <w:r w:rsidR="00A24A9E" w:rsidRPr="00DE7352">
        <w:rPr>
          <w:rFonts w:asciiTheme="minorHAnsi" w:hAnsiTheme="minorHAnsi" w:cstheme="minorHAnsi"/>
          <w:b/>
          <w:sz w:val="18"/>
          <w:szCs w:val="18"/>
        </w:rPr>
        <w:t xml:space="preserve"> </w:t>
      </w:r>
      <w:r w:rsidR="005F22A1" w:rsidRPr="00DE7352">
        <w:rPr>
          <w:rFonts w:asciiTheme="minorHAnsi" w:hAnsiTheme="minorHAnsi" w:cstheme="minorHAnsi"/>
          <w:b/>
          <w:bCs/>
          <w:sz w:val="18"/>
          <w:szCs w:val="18"/>
        </w:rPr>
        <w:t xml:space="preserve">ăpĕrĭo, īre, rŭi, pertum : - tr. - </w:t>
      </w:r>
      <w:r w:rsidR="005F22A1" w:rsidRPr="00DE7352">
        <w:rPr>
          <w:rFonts w:asciiTheme="minorHAnsi" w:hAnsiTheme="minorHAnsi" w:cstheme="minorHAnsi"/>
          <w:bCs/>
          <w:sz w:val="18"/>
          <w:szCs w:val="18"/>
        </w:rPr>
        <w:t>ouvrir, découvrir, dévoiler, montrer, révéler, dévoiler, mettre à jour, faire connaître.</w:t>
      </w:r>
    </w:p>
  </w:footnote>
  <w:footnote w:id="801">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556EB" w:rsidRPr="00DE7352">
        <w:rPr>
          <w:rFonts w:cstheme="minorHAnsi"/>
          <w:b/>
          <w:bCs/>
          <w:sz w:val="18"/>
          <w:szCs w:val="18"/>
        </w:rPr>
        <w:t xml:space="preserve"> ădămās (ădămans), antis, (acc. sing. -anta), m. : </w:t>
      </w:r>
      <w:r w:rsidR="008556EB" w:rsidRPr="00DE7352">
        <w:rPr>
          <w:rFonts w:cstheme="minorHAnsi"/>
          <w:bCs/>
          <w:sz w:val="18"/>
          <w:szCs w:val="18"/>
        </w:rPr>
        <w:t xml:space="preserve">acier, fer dur ; diamant. </w:t>
      </w:r>
      <w:r w:rsidR="0077528A" w:rsidRPr="00DE7352">
        <w:rPr>
          <w:rFonts w:cstheme="minorHAnsi"/>
          <w:bCs/>
          <w:sz w:val="18"/>
          <w:szCs w:val="18"/>
        </w:rPr>
        <w:t xml:space="preserve">    </w:t>
      </w:r>
      <w:r w:rsidR="0077528A" w:rsidRPr="00DE7352">
        <w:rPr>
          <w:rFonts w:cstheme="minorHAnsi"/>
          <w:b/>
          <w:sz w:val="18"/>
          <w:szCs w:val="18"/>
        </w:rPr>
        <w:t>Vinclis</w:t>
      </w:r>
      <w:r w:rsidR="0077528A" w:rsidRPr="00DE7352">
        <w:rPr>
          <w:rFonts w:cstheme="minorHAnsi"/>
          <w:sz w:val="18"/>
          <w:szCs w:val="18"/>
        </w:rPr>
        <w:t xml:space="preserve"> = vinculis ; datif de destination : pour les liens.  </w:t>
      </w:r>
      <w:r w:rsidR="008556EB" w:rsidRPr="00DE7352">
        <w:rPr>
          <w:rFonts w:cstheme="minorHAnsi"/>
          <w:bCs/>
          <w:sz w:val="18"/>
          <w:szCs w:val="18"/>
        </w:rPr>
        <w:t xml:space="preserve"> </w:t>
      </w:r>
      <w:r w:rsidR="0077528A" w:rsidRPr="00DE7352">
        <w:rPr>
          <w:rFonts w:cstheme="minorHAnsi"/>
          <w:bCs/>
          <w:sz w:val="18"/>
          <w:szCs w:val="18"/>
        </w:rPr>
        <w:t xml:space="preserve"> </w:t>
      </w:r>
      <w:r w:rsidR="008556EB" w:rsidRPr="00DE7352">
        <w:rPr>
          <w:rFonts w:cstheme="minorHAnsi"/>
          <w:bCs/>
          <w:sz w:val="18"/>
          <w:szCs w:val="18"/>
        </w:rPr>
        <w:t xml:space="preserve"> </w:t>
      </w:r>
      <w:r w:rsidR="008556EB" w:rsidRPr="00DE7352">
        <w:rPr>
          <w:rFonts w:cstheme="minorHAnsi"/>
          <w:b/>
          <w:bCs/>
          <w:sz w:val="18"/>
          <w:szCs w:val="18"/>
        </w:rPr>
        <w:t xml:space="preserve">  Aspĕro, āre, āvi, ātum [asper] : - tr. -</w:t>
      </w:r>
      <w:r w:rsidR="008556EB" w:rsidRPr="00DE7352">
        <w:rPr>
          <w:rFonts w:cstheme="minorHAnsi"/>
          <w:bCs/>
          <w:sz w:val="18"/>
          <w:szCs w:val="18"/>
        </w:rPr>
        <w:t xml:space="preserve"> rendre âpre, rugueux ; aiguiser, affiler ; rendre plus violent.  </w:t>
      </w:r>
    </w:p>
  </w:footnote>
  <w:footnote w:id="802">
    <w:p w:rsidR="0077528A"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77528A" w:rsidRPr="00DE7352">
        <w:rPr>
          <w:rFonts w:asciiTheme="minorHAnsi" w:hAnsiTheme="minorHAnsi" w:cstheme="minorHAnsi"/>
          <w:sz w:val="18"/>
          <w:szCs w:val="18"/>
        </w:rPr>
        <w:t xml:space="preserve"> </w:t>
      </w:r>
      <w:r w:rsidR="0077528A" w:rsidRPr="00DE7352">
        <w:rPr>
          <w:rFonts w:asciiTheme="minorHAnsi" w:hAnsiTheme="minorHAnsi" w:cstheme="minorHAnsi"/>
          <w:b/>
          <w:sz w:val="18"/>
          <w:szCs w:val="18"/>
        </w:rPr>
        <w:t>Victori (datif)</w:t>
      </w:r>
      <w:r w:rsidR="0077528A" w:rsidRPr="00DE7352">
        <w:rPr>
          <w:rFonts w:asciiTheme="minorHAnsi" w:hAnsiTheme="minorHAnsi" w:cstheme="minorHAnsi"/>
          <w:sz w:val="18"/>
          <w:szCs w:val="18"/>
        </w:rPr>
        <w:t xml:space="preserve"> = César.     </w:t>
      </w:r>
      <w:r w:rsidR="0077528A" w:rsidRPr="00DE7352">
        <w:rPr>
          <w:rFonts w:asciiTheme="minorHAnsi" w:hAnsiTheme="minorHAnsi" w:cstheme="minorHAnsi"/>
          <w:b/>
          <w:sz w:val="18"/>
          <w:szCs w:val="18"/>
        </w:rPr>
        <w:t>Refer</w:t>
      </w:r>
      <w:r w:rsidR="0077528A" w:rsidRPr="00DE7352">
        <w:rPr>
          <w:rFonts w:asciiTheme="minorHAnsi" w:hAnsiTheme="minorHAnsi" w:cstheme="minorHAnsi"/>
          <w:sz w:val="18"/>
          <w:szCs w:val="18"/>
        </w:rPr>
        <w:t> : l’impératif (« rapporte, emporte ») est adressé par le mort au jeune Sextus.</w:t>
      </w:r>
      <w:bookmarkStart w:id="257" w:name="solacium"/>
      <w:bookmarkEnd w:id="257"/>
      <w:r w:rsidR="0077528A" w:rsidRPr="00DE7352">
        <w:rPr>
          <w:rFonts w:asciiTheme="minorHAnsi" w:hAnsiTheme="minorHAnsi" w:cstheme="minorHAnsi"/>
          <w:sz w:val="18"/>
          <w:szCs w:val="18"/>
        </w:rPr>
        <w:t xml:space="preserve"> </w:t>
      </w:r>
      <w:r w:rsidR="0077528A" w:rsidRPr="00DE7352">
        <w:rPr>
          <w:rFonts w:asciiTheme="minorHAnsi" w:hAnsiTheme="minorHAnsi" w:cstheme="minorHAnsi"/>
          <w:b/>
          <w:bCs/>
          <w:sz w:val="18"/>
          <w:szCs w:val="18"/>
        </w:rPr>
        <w:t xml:space="preserve">Sōlācĭum (sōlātĭum), ĭi, n. : </w:t>
      </w:r>
      <w:r w:rsidR="0077528A" w:rsidRPr="00DE7352">
        <w:rPr>
          <w:rFonts w:asciiTheme="minorHAnsi" w:hAnsiTheme="minorHAnsi" w:cstheme="minorHAnsi"/>
          <w:bCs/>
          <w:sz w:val="18"/>
          <w:szCs w:val="18"/>
        </w:rPr>
        <w:t>soulagement, adoucissement.</w:t>
      </w:r>
      <w:r w:rsidR="0077528A" w:rsidRPr="00DE7352">
        <w:rPr>
          <w:rFonts w:asciiTheme="minorHAnsi" w:hAnsiTheme="minorHAnsi" w:cstheme="minorHAnsi"/>
          <w:bCs/>
          <w:i/>
          <w:iCs/>
          <w:sz w:val="18"/>
          <w:szCs w:val="18"/>
        </w:rPr>
        <w:t> ;</w:t>
      </w:r>
      <w:r w:rsidR="0077528A" w:rsidRPr="00DE7352">
        <w:rPr>
          <w:rFonts w:asciiTheme="minorHAnsi" w:hAnsiTheme="minorHAnsi" w:cstheme="minorHAnsi"/>
          <w:bCs/>
          <w:sz w:val="18"/>
          <w:szCs w:val="18"/>
        </w:rPr>
        <w:t xml:space="preserve"> consolation.  </w:t>
      </w:r>
      <w:r w:rsidR="0077528A" w:rsidRPr="00DE7352">
        <w:rPr>
          <w:rFonts w:asciiTheme="minorHAnsi" w:hAnsiTheme="minorHAnsi" w:cstheme="minorHAnsi"/>
          <w:b/>
          <w:bCs/>
          <w:sz w:val="18"/>
          <w:szCs w:val="18"/>
        </w:rPr>
        <w:t xml:space="preserve">    </w:t>
      </w:r>
      <w:r w:rsidR="0077528A" w:rsidRPr="00DE7352">
        <w:rPr>
          <w:rFonts w:asciiTheme="minorHAnsi" w:hAnsiTheme="minorHAnsi" w:cstheme="minorHAnsi"/>
          <w:b/>
          <w:sz w:val="18"/>
          <w:szCs w:val="18"/>
        </w:rPr>
        <w:t xml:space="preserve">Haec solatia : </w:t>
      </w:r>
      <w:r w:rsidR="0077528A" w:rsidRPr="00DE7352">
        <w:rPr>
          <w:rFonts w:asciiTheme="minorHAnsi" w:hAnsiTheme="minorHAnsi" w:cstheme="minorHAnsi"/>
          <w:sz w:val="18"/>
          <w:szCs w:val="18"/>
        </w:rPr>
        <w:t>le contenu de ces consolation</w:t>
      </w:r>
      <w:r w:rsidR="00F43198" w:rsidRPr="00DE7352">
        <w:rPr>
          <w:rFonts w:asciiTheme="minorHAnsi" w:hAnsiTheme="minorHAnsi" w:cstheme="minorHAnsi"/>
          <w:sz w:val="18"/>
          <w:szCs w:val="18"/>
        </w:rPr>
        <w:t xml:space="preserve">s </w:t>
      </w:r>
      <w:r w:rsidR="0077528A" w:rsidRPr="00DE7352">
        <w:rPr>
          <w:rFonts w:asciiTheme="minorHAnsi" w:hAnsiTheme="minorHAnsi" w:cstheme="minorHAnsi"/>
          <w:sz w:val="18"/>
          <w:szCs w:val="18"/>
        </w:rPr>
        <w:t xml:space="preserve"> est défini par deux infinitives complétives en apposition (« à savoir que »). </w:t>
      </w:r>
    </w:p>
  </w:footnote>
  <w:footnote w:id="803">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866FB7" w:rsidRPr="00DE7352">
        <w:rPr>
          <w:rFonts w:cstheme="minorHAnsi"/>
          <w:b/>
          <w:bCs/>
          <w:sz w:val="18"/>
          <w:szCs w:val="18"/>
        </w:rPr>
        <w:t xml:space="preserve"> </w:t>
      </w:r>
      <w:r w:rsidR="005F22A1" w:rsidRPr="00DE7352">
        <w:rPr>
          <w:rFonts w:cstheme="minorHAnsi"/>
          <w:b/>
          <w:sz w:val="18"/>
          <w:szCs w:val="18"/>
        </w:rPr>
        <w:t>O iuvenis =</w:t>
      </w:r>
      <w:r w:rsidR="005F22A1" w:rsidRPr="00DE7352">
        <w:rPr>
          <w:rFonts w:cstheme="minorHAnsi"/>
          <w:sz w:val="18"/>
          <w:szCs w:val="18"/>
        </w:rPr>
        <w:t xml:space="preserve"> Sextus Pompée.</w:t>
      </w:r>
      <w:r w:rsidR="005F22A1" w:rsidRPr="00DE7352">
        <w:rPr>
          <w:rFonts w:cstheme="minorHAnsi"/>
          <w:b/>
          <w:sz w:val="18"/>
          <w:szCs w:val="18"/>
        </w:rPr>
        <w:t xml:space="preserve">     </w:t>
      </w:r>
      <w:r w:rsidR="005F22A1" w:rsidRPr="00DE7352">
        <w:rPr>
          <w:rFonts w:cstheme="minorHAnsi"/>
          <w:sz w:val="18"/>
          <w:szCs w:val="18"/>
        </w:rPr>
        <w:t xml:space="preserve"> </w:t>
      </w:r>
      <w:r w:rsidR="00866FB7" w:rsidRPr="00DE7352">
        <w:rPr>
          <w:rFonts w:cstheme="minorHAnsi"/>
          <w:b/>
          <w:bCs/>
          <w:sz w:val="18"/>
          <w:szCs w:val="18"/>
        </w:rPr>
        <w:t xml:space="preserve">Mānes, ĭum, m. </w:t>
      </w:r>
      <w:r w:rsidR="00866FB7" w:rsidRPr="00DE7352">
        <w:rPr>
          <w:rFonts w:cstheme="minorHAnsi"/>
          <w:bCs/>
          <w:sz w:val="18"/>
          <w:szCs w:val="18"/>
        </w:rPr>
        <w:t xml:space="preserve">: </w:t>
      </w:r>
      <w:r w:rsidR="00866FB7" w:rsidRPr="00DE7352">
        <w:rPr>
          <w:rFonts w:cstheme="minorHAnsi"/>
          <w:bCs/>
          <w:i/>
          <w:iCs/>
          <w:sz w:val="18"/>
          <w:szCs w:val="18"/>
        </w:rPr>
        <w:t>litt.</w:t>
      </w:r>
      <w:r w:rsidR="00866FB7" w:rsidRPr="00DE7352">
        <w:rPr>
          <w:rFonts w:cstheme="minorHAnsi"/>
          <w:bCs/>
          <w:sz w:val="18"/>
          <w:szCs w:val="18"/>
        </w:rPr>
        <w:t xml:space="preserve"> les bons. : mânes, âmes des morts ; le séjour des mânes, les enfers ; </w:t>
      </w:r>
      <w:r w:rsidR="00866FB7" w:rsidRPr="00DE7352">
        <w:rPr>
          <w:rFonts w:cstheme="minorHAnsi"/>
          <w:b/>
          <w:bCs/>
          <w:sz w:val="18"/>
          <w:szCs w:val="18"/>
        </w:rPr>
        <w:t>Dii Manes</w:t>
      </w:r>
      <w:r w:rsidR="00866FB7" w:rsidRPr="00DE7352">
        <w:rPr>
          <w:rFonts w:cstheme="minorHAnsi"/>
          <w:bCs/>
          <w:sz w:val="18"/>
          <w:szCs w:val="18"/>
        </w:rPr>
        <w:t xml:space="preserve"> : les dieux manes. châtiments des enfers ; cadavre, dépouille mortelle.    </w:t>
      </w:r>
      <w:r w:rsidR="00866FB7" w:rsidRPr="00DE7352">
        <w:rPr>
          <w:rFonts w:cstheme="minorHAnsi"/>
          <w:b/>
          <w:sz w:val="18"/>
          <w:szCs w:val="18"/>
        </w:rPr>
        <w:t>Patremque domumque :</w:t>
      </w:r>
      <w:r w:rsidR="00866FB7" w:rsidRPr="00DE7352">
        <w:rPr>
          <w:rFonts w:cstheme="minorHAnsi"/>
          <w:sz w:val="18"/>
          <w:szCs w:val="18"/>
        </w:rPr>
        <w:t xml:space="preserve"> Pompée et toute la maison de Pompée. </w:t>
      </w:r>
    </w:p>
  </w:footnote>
  <w:footnote w:id="804">
    <w:p w:rsidR="0016293D"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16293D" w:rsidRPr="00DE7352">
        <w:rPr>
          <w:rFonts w:cstheme="minorHAnsi"/>
          <w:b/>
          <w:bCs/>
          <w:sz w:val="18"/>
          <w:szCs w:val="18"/>
        </w:rPr>
        <w:t xml:space="preserve"> </w:t>
      </w:r>
      <w:r w:rsidR="0016293D" w:rsidRPr="00DE7352">
        <w:rPr>
          <w:rFonts w:cstheme="minorHAnsi"/>
          <w:b/>
          <w:sz w:val="18"/>
          <w:szCs w:val="18"/>
        </w:rPr>
        <w:t>Placido exspectare sinu :</w:t>
      </w:r>
      <w:r w:rsidR="0016293D" w:rsidRPr="00DE7352">
        <w:rPr>
          <w:rFonts w:cstheme="minorHAnsi"/>
          <w:sz w:val="18"/>
          <w:szCs w:val="18"/>
        </w:rPr>
        <w:t xml:space="preserve"> abl. locatif employé poét. sans prép. voir E. &amp; Th.  § 120. </w:t>
      </w:r>
      <w:r w:rsidR="00D34318" w:rsidRPr="00DE7352">
        <w:rPr>
          <w:rFonts w:cstheme="minorHAnsi"/>
          <w:sz w:val="18"/>
          <w:szCs w:val="18"/>
        </w:rPr>
        <w:t xml:space="preserve">      </w:t>
      </w:r>
      <w:r w:rsidR="0016293D" w:rsidRPr="00DE7352">
        <w:rPr>
          <w:rFonts w:cstheme="minorHAnsi"/>
          <w:b/>
          <w:sz w:val="18"/>
          <w:szCs w:val="18"/>
        </w:rPr>
        <w:t>Regnique in parte serena </w:t>
      </w:r>
      <w:r w:rsidR="0016293D" w:rsidRPr="00DE7352">
        <w:rPr>
          <w:rFonts w:cstheme="minorHAnsi"/>
          <w:sz w:val="18"/>
          <w:szCs w:val="18"/>
        </w:rPr>
        <w:t xml:space="preserve">: les champs Élysées.   </w:t>
      </w:r>
    </w:p>
  </w:footnote>
  <w:footnote w:id="80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12632" w:rsidRPr="00DE7352">
        <w:rPr>
          <w:rFonts w:cstheme="minorHAnsi"/>
          <w:b/>
          <w:bCs/>
          <w:sz w:val="18"/>
          <w:szCs w:val="18"/>
        </w:rPr>
        <w:t xml:space="preserve"> </w:t>
      </w:r>
      <w:r w:rsidR="00D12632" w:rsidRPr="00DE7352">
        <w:rPr>
          <w:rFonts w:cstheme="minorHAnsi"/>
          <w:b/>
          <w:sz w:val="18"/>
          <w:szCs w:val="18"/>
        </w:rPr>
        <w:t xml:space="preserve">Parvae vitae : </w:t>
      </w:r>
      <w:r w:rsidR="00D12632" w:rsidRPr="00DE7352">
        <w:rPr>
          <w:rFonts w:cstheme="minorHAnsi"/>
          <w:sz w:val="18"/>
          <w:szCs w:val="18"/>
        </w:rPr>
        <w:t xml:space="preserve">la vie de César, qui ne doit plus être très longue (B.&amp;P.)   </w:t>
      </w:r>
    </w:p>
  </w:footnote>
  <w:footnote w:id="806">
    <w:p w:rsidR="00D12632"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D12632" w:rsidRPr="00DE7352">
        <w:rPr>
          <w:rFonts w:cstheme="minorHAnsi"/>
          <w:b/>
          <w:sz w:val="18"/>
          <w:szCs w:val="18"/>
        </w:rPr>
        <w:t xml:space="preserve"> </w:t>
      </w:r>
      <w:r w:rsidR="004068F1" w:rsidRPr="00DE7352">
        <w:rPr>
          <w:rFonts w:cstheme="minorHAnsi"/>
          <w:b/>
          <w:sz w:val="18"/>
          <w:szCs w:val="18"/>
        </w:rPr>
        <w:t>Nec s</w:t>
      </w:r>
      <w:r w:rsidR="00D12632" w:rsidRPr="00DE7352">
        <w:rPr>
          <w:rFonts w:cstheme="minorHAnsi"/>
          <w:b/>
          <w:sz w:val="18"/>
          <w:szCs w:val="18"/>
        </w:rPr>
        <w:t>ollicitet</w:t>
      </w:r>
      <w:r w:rsidR="004068F1" w:rsidRPr="00DE7352">
        <w:rPr>
          <w:rFonts w:cstheme="minorHAnsi"/>
          <w:b/>
          <w:sz w:val="18"/>
          <w:szCs w:val="18"/>
        </w:rPr>
        <w:t xml:space="preserve"> gloria. </w:t>
      </w:r>
      <w:r w:rsidR="004068F1" w:rsidRPr="00DE7352">
        <w:rPr>
          <w:rFonts w:cstheme="minorHAnsi"/>
          <w:sz w:val="18"/>
          <w:szCs w:val="18"/>
        </w:rPr>
        <w:t xml:space="preserve"> </w:t>
      </w:r>
      <w:r w:rsidR="00D12632" w:rsidRPr="00DE7352">
        <w:rPr>
          <w:rFonts w:cstheme="minorHAnsi"/>
          <w:sz w:val="18"/>
          <w:szCs w:val="18"/>
        </w:rPr>
        <w:t xml:space="preserve">   </w:t>
      </w:r>
      <w:r w:rsidR="00D12632" w:rsidRPr="00DE7352">
        <w:rPr>
          <w:rFonts w:cstheme="minorHAnsi"/>
          <w:b/>
          <w:bCs/>
          <w:sz w:val="18"/>
          <w:szCs w:val="18"/>
        </w:rPr>
        <w:t>Sollĭcĭto, āre, āvi, ātum : - tr. - </w:t>
      </w:r>
      <w:r w:rsidR="00D12632" w:rsidRPr="00DE7352">
        <w:rPr>
          <w:rFonts w:cstheme="minorHAnsi"/>
          <w:bCs/>
          <w:sz w:val="18"/>
          <w:szCs w:val="18"/>
        </w:rPr>
        <w:t xml:space="preserve">: remuer fréquemment, agiter fortement, ébranler; frapper à plusieurs reprises ;  2 - inquiéter, tourmenter, troubler.    </w:t>
      </w:r>
      <w:r w:rsidR="004068F1" w:rsidRPr="00DE7352">
        <w:rPr>
          <w:rFonts w:cstheme="minorHAnsi"/>
          <w:bCs/>
          <w:sz w:val="18"/>
          <w:szCs w:val="18"/>
        </w:rPr>
        <w:t xml:space="preserve">  </w:t>
      </w:r>
      <w:r w:rsidR="004068F1" w:rsidRPr="00DE7352">
        <w:rPr>
          <w:rFonts w:cstheme="minorHAnsi"/>
          <w:b/>
          <w:bCs/>
          <w:sz w:val="18"/>
          <w:szCs w:val="18"/>
        </w:rPr>
        <w:t>Miscĕo, ēre, miscŭi, mixtum (mistum) : - tr. - </w:t>
      </w:r>
      <w:r w:rsidR="004068F1" w:rsidRPr="00DE7352">
        <w:rPr>
          <w:rFonts w:cstheme="minorHAnsi"/>
          <w:bCs/>
          <w:sz w:val="18"/>
          <w:szCs w:val="18"/>
        </w:rPr>
        <w:t xml:space="preserve"> 1 - mêler, mélanger.        2 - joindre, unir, lier.       3 - troubler, confondre, bouleverser. </w:t>
      </w:r>
      <w:r w:rsidR="002C3712" w:rsidRPr="00DE7352">
        <w:rPr>
          <w:rFonts w:cstheme="minorHAnsi"/>
          <w:bCs/>
          <w:sz w:val="18"/>
          <w:szCs w:val="18"/>
        </w:rPr>
        <w:t xml:space="preserve"> </w:t>
      </w:r>
    </w:p>
  </w:footnote>
  <w:footnote w:id="807">
    <w:p w:rsidR="00D54EA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12632" w:rsidRPr="00DE7352">
        <w:rPr>
          <w:rFonts w:cstheme="minorHAnsi"/>
          <w:b/>
          <w:bCs/>
          <w:sz w:val="18"/>
          <w:szCs w:val="18"/>
        </w:rPr>
        <w:t xml:space="preserve"> </w:t>
      </w:r>
      <w:r w:rsidR="00D12632" w:rsidRPr="00DE7352">
        <w:rPr>
          <w:rFonts w:cstheme="minorHAnsi"/>
          <w:b/>
          <w:sz w:val="18"/>
          <w:szCs w:val="18"/>
        </w:rPr>
        <w:t>Properate mori</w:t>
      </w:r>
      <w:r w:rsidR="00D54EA7" w:rsidRPr="00DE7352">
        <w:rPr>
          <w:rFonts w:cstheme="minorHAnsi"/>
          <w:b/>
          <w:sz w:val="18"/>
          <w:szCs w:val="18"/>
        </w:rPr>
        <w:t xml:space="preserve">. </w:t>
      </w:r>
      <w:r w:rsidR="004068F1" w:rsidRPr="00DE7352">
        <w:rPr>
          <w:rFonts w:cstheme="minorHAnsi"/>
          <w:sz w:val="18"/>
          <w:szCs w:val="18"/>
        </w:rPr>
        <w:t xml:space="preserve">    </w:t>
      </w:r>
      <w:r w:rsidR="004068F1" w:rsidRPr="00DE7352">
        <w:rPr>
          <w:rFonts w:cstheme="minorHAnsi"/>
          <w:b/>
          <w:bCs/>
          <w:sz w:val="18"/>
          <w:szCs w:val="18"/>
        </w:rPr>
        <w:t xml:space="preserve">Prŏpĕro, āre, āvi, ātum : </w:t>
      </w:r>
      <w:r w:rsidR="004068F1" w:rsidRPr="00DE7352">
        <w:rPr>
          <w:rFonts w:cstheme="minorHAnsi"/>
          <w:bCs/>
          <w:sz w:val="18"/>
          <w:szCs w:val="18"/>
        </w:rPr>
        <w:t xml:space="preserve">- 1 - tr. - hâter, accélérer, presser, faire à la hâte. - 2 - intr. - se presser, se hâter, se dépêcher ( avec inf.).   </w:t>
      </w:r>
      <w:r w:rsidR="004068F1" w:rsidRPr="00DE7352">
        <w:rPr>
          <w:rFonts w:cstheme="minorHAnsi"/>
          <w:b/>
          <w:bCs/>
          <w:sz w:val="18"/>
          <w:szCs w:val="18"/>
        </w:rPr>
        <w:t xml:space="preserve">Mŏrĭor, mŏri, mortŭus sum : </w:t>
      </w:r>
      <w:r w:rsidR="004068F1" w:rsidRPr="00DE7352">
        <w:rPr>
          <w:rFonts w:cstheme="minorHAnsi"/>
          <w:bCs/>
          <w:sz w:val="18"/>
          <w:szCs w:val="18"/>
        </w:rPr>
        <w:t xml:space="preserve">mourir.  </w:t>
      </w:r>
      <w:r w:rsidR="00EA21F8" w:rsidRPr="00DE7352">
        <w:rPr>
          <w:rFonts w:cstheme="minorHAnsi"/>
          <w:bCs/>
          <w:sz w:val="18"/>
          <w:szCs w:val="18"/>
        </w:rPr>
        <w:t xml:space="preserve">          </w:t>
      </w:r>
      <w:r w:rsidR="00D54EA7" w:rsidRPr="00DE7352">
        <w:rPr>
          <w:rFonts w:cstheme="minorHAnsi"/>
          <w:b/>
          <w:sz w:val="18"/>
          <w:szCs w:val="18"/>
        </w:rPr>
        <w:t>M</w:t>
      </w:r>
      <w:r w:rsidR="004068F1" w:rsidRPr="00DE7352">
        <w:rPr>
          <w:rFonts w:cstheme="minorHAnsi"/>
          <w:b/>
          <w:sz w:val="18"/>
          <w:szCs w:val="18"/>
        </w:rPr>
        <w:t>agnoque superb</w:t>
      </w:r>
      <w:r w:rsidR="00D54EA7" w:rsidRPr="00DE7352">
        <w:rPr>
          <w:rFonts w:cstheme="minorHAnsi"/>
          <w:b/>
          <w:sz w:val="18"/>
          <w:szCs w:val="18"/>
        </w:rPr>
        <w:t xml:space="preserve">i animo : </w:t>
      </w:r>
      <w:r w:rsidR="00D54EA7" w:rsidRPr="00DE7352">
        <w:rPr>
          <w:rFonts w:cstheme="minorHAnsi"/>
          <w:b/>
          <w:bCs/>
          <w:sz w:val="18"/>
          <w:szCs w:val="18"/>
        </w:rPr>
        <w:t>Sŭperbus, a, um :</w:t>
      </w:r>
      <w:r w:rsidR="00D54EA7" w:rsidRPr="00DE7352">
        <w:rPr>
          <w:rFonts w:cstheme="minorHAnsi"/>
          <w:bCs/>
          <w:sz w:val="18"/>
          <w:szCs w:val="18"/>
        </w:rPr>
        <w:t> orgueilleux, superbe, fier, altier, hautain, insolent.</w:t>
      </w:r>
      <w:r w:rsidR="00D54EA7" w:rsidRPr="00DE7352">
        <w:rPr>
          <w:rFonts w:cstheme="minorHAnsi"/>
          <w:b/>
          <w:bCs/>
          <w:sz w:val="18"/>
          <w:szCs w:val="18"/>
        </w:rPr>
        <w:t xml:space="preserve">  - superbus </w:t>
      </w:r>
      <w:r w:rsidR="00D54EA7" w:rsidRPr="00DE7352">
        <w:rPr>
          <w:rFonts w:cstheme="minorHAnsi"/>
          <w:b/>
          <w:bCs/>
          <w:i/>
          <w:iCs/>
          <w:sz w:val="18"/>
          <w:szCs w:val="18"/>
        </w:rPr>
        <w:t>+ abl.</w:t>
      </w:r>
      <w:r w:rsidR="00D54EA7" w:rsidRPr="00DE7352">
        <w:rPr>
          <w:rFonts w:cstheme="minorHAnsi"/>
          <w:b/>
          <w:bCs/>
          <w:sz w:val="18"/>
          <w:szCs w:val="18"/>
        </w:rPr>
        <w:t xml:space="preserve"> : fier de </w:t>
      </w:r>
      <w:r w:rsidR="00D54EA7" w:rsidRPr="00DE7352">
        <w:rPr>
          <w:rFonts w:cstheme="minorHAnsi"/>
          <w:b/>
          <w:bCs/>
          <w:i/>
          <w:iCs/>
          <w:sz w:val="18"/>
          <w:szCs w:val="18"/>
        </w:rPr>
        <w:t xml:space="preserve">(Hor.) ; </w:t>
      </w:r>
      <w:r w:rsidR="00D54EA7" w:rsidRPr="00DE7352">
        <w:rPr>
          <w:rFonts w:cstheme="minorHAnsi"/>
          <w:bCs/>
          <w:sz w:val="18"/>
          <w:szCs w:val="18"/>
        </w:rPr>
        <w:t xml:space="preserve">magnifique, brillant, fier, glorieux, imposant. </w:t>
      </w:r>
    </w:p>
  </w:footnote>
  <w:footnote w:id="808">
    <w:p w:rsidR="004068F1"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068F1" w:rsidRPr="00DE7352">
        <w:rPr>
          <w:rFonts w:cstheme="minorHAnsi"/>
          <w:b/>
          <w:bCs/>
          <w:sz w:val="18"/>
          <w:szCs w:val="18"/>
        </w:rPr>
        <w:t xml:space="preserve"> </w:t>
      </w:r>
      <w:r w:rsidR="00D54EA7" w:rsidRPr="00DE7352">
        <w:rPr>
          <w:rFonts w:cstheme="minorHAnsi"/>
          <w:b/>
          <w:sz w:val="18"/>
          <w:szCs w:val="18"/>
        </w:rPr>
        <w:t>M</w:t>
      </w:r>
      <w:r w:rsidR="004068F1" w:rsidRPr="00DE7352">
        <w:rPr>
          <w:rFonts w:cstheme="minorHAnsi"/>
          <w:b/>
          <w:sz w:val="18"/>
          <w:szCs w:val="18"/>
        </w:rPr>
        <w:t xml:space="preserve">agnoque superbi </w:t>
      </w:r>
      <w:r w:rsidR="00D54EA7" w:rsidRPr="00DE7352">
        <w:rPr>
          <w:rFonts w:cstheme="minorHAnsi"/>
          <w:b/>
          <w:sz w:val="18"/>
          <w:szCs w:val="18"/>
        </w:rPr>
        <w:t>q</w:t>
      </w:r>
      <w:r w:rsidR="004068F1" w:rsidRPr="00DE7352">
        <w:rPr>
          <w:rFonts w:cstheme="minorHAnsi"/>
          <w:b/>
          <w:sz w:val="18"/>
          <w:szCs w:val="18"/>
        </w:rPr>
        <w:t>uamvis e parvis animo descendite bustis</w:t>
      </w:r>
      <w:r w:rsidR="00EA21F8" w:rsidRPr="00DE7352">
        <w:rPr>
          <w:rFonts w:cstheme="minorHAnsi"/>
          <w:b/>
          <w:sz w:val="18"/>
          <w:szCs w:val="18"/>
        </w:rPr>
        <w:t xml:space="preserve">.    </w:t>
      </w:r>
      <w:r w:rsidR="00D54EA7" w:rsidRPr="00DE7352">
        <w:rPr>
          <w:rFonts w:eastAsia="Times New Roman" w:cstheme="minorHAnsi"/>
          <w:kern w:val="0"/>
          <w:sz w:val="18"/>
          <w:szCs w:val="18"/>
          <w:lang w:eastAsia="fr-FR"/>
          <w14:ligatures w14:val="none"/>
        </w:rPr>
        <w:t xml:space="preserve">  </w:t>
      </w:r>
      <w:r w:rsidR="00D54EA7" w:rsidRPr="00DE7352">
        <w:rPr>
          <w:rFonts w:eastAsia="Times New Roman" w:cstheme="minorHAnsi"/>
          <w:b/>
          <w:kern w:val="0"/>
          <w:sz w:val="18"/>
          <w:szCs w:val="18"/>
          <w:lang w:eastAsia="fr-FR"/>
          <w14:ligatures w14:val="none"/>
        </w:rPr>
        <w:t xml:space="preserve">Quamvis + </w:t>
      </w:r>
      <w:r w:rsidR="00D54EA7" w:rsidRPr="00DE7352">
        <w:rPr>
          <w:rFonts w:eastAsia="Times New Roman" w:cstheme="minorHAnsi"/>
          <w:kern w:val="0"/>
          <w:sz w:val="18"/>
          <w:szCs w:val="18"/>
          <w:lang w:eastAsia="fr-FR"/>
          <w14:ligatures w14:val="none"/>
        </w:rPr>
        <w:t>adj. quelque …. que ; quoique ; bien que.      Selon Naudet, c’est une allusion à la sépulture misérable</w:t>
      </w:r>
      <w:r w:rsidR="00681F6C" w:rsidRPr="00DE7352">
        <w:rPr>
          <w:rFonts w:eastAsia="Times New Roman" w:cstheme="minorHAnsi"/>
          <w:kern w:val="0"/>
          <w:sz w:val="18"/>
          <w:szCs w:val="18"/>
          <w:lang w:eastAsia="fr-FR"/>
          <w14:ligatures w14:val="none"/>
        </w:rPr>
        <w:t xml:space="preserve"> de Pompée.    </w:t>
      </w:r>
      <w:r w:rsidR="004068F1" w:rsidRPr="00DE7352">
        <w:rPr>
          <w:rFonts w:cstheme="minorHAnsi"/>
          <w:b/>
          <w:bCs/>
          <w:sz w:val="18"/>
          <w:szCs w:val="18"/>
        </w:rPr>
        <w:t>Bustum, i, n. :</w:t>
      </w:r>
      <w:r w:rsidR="004068F1" w:rsidRPr="00DE7352">
        <w:rPr>
          <w:rFonts w:cstheme="minorHAnsi"/>
          <w:bCs/>
          <w:sz w:val="18"/>
          <w:szCs w:val="18"/>
        </w:rPr>
        <w:t> bûcher</w:t>
      </w:r>
      <w:r w:rsidR="004068F1" w:rsidRPr="00DE7352">
        <w:rPr>
          <w:rFonts w:cstheme="minorHAnsi"/>
          <w:bCs/>
          <w:i/>
          <w:iCs/>
          <w:sz w:val="18"/>
          <w:szCs w:val="18"/>
        </w:rPr>
        <w:t>.</w:t>
      </w:r>
      <w:r w:rsidR="00681F6C" w:rsidRPr="00DE7352">
        <w:rPr>
          <w:rFonts w:cstheme="minorHAnsi"/>
          <w:bCs/>
          <w:i/>
          <w:iCs/>
          <w:sz w:val="18"/>
          <w:szCs w:val="18"/>
        </w:rPr>
        <w:t xml:space="preserve"> </w:t>
      </w:r>
      <w:r w:rsidR="009536ED" w:rsidRPr="00DE7352">
        <w:rPr>
          <w:rFonts w:cstheme="minorHAnsi"/>
          <w:bCs/>
          <w:i/>
          <w:iCs/>
          <w:sz w:val="18"/>
          <w:szCs w:val="18"/>
        </w:rPr>
        <w:t xml:space="preserve">  </w:t>
      </w:r>
      <w:r w:rsidR="009536ED" w:rsidRPr="00DE7352">
        <w:rPr>
          <w:rFonts w:cstheme="minorHAnsi"/>
          <w:bCs/>
          <w:i/>
          <w:iCs/>
          <w:sz w:val="18"/>
          <w:szCs w:val="18"/>
        </w:rPr>
        <w:br/>
      </w:r>
      <w:r w:rsidR="009536ED" w:rsidRPr="00DE7352">
        <w:rPr>
          <w:rFonts w:cstheme="minorHAnsi"/>
          <w:bCs/>
          <w:i/>
          <w:iCs/>
          <w:sz w:val="18"/>
          <w:szCs w:val="18"/>
        </w:rPr>
        <w:tab/>
      </w:r>
      <w:r w:rsidR="009536ED" w:rsidRPr="00DE7352">
        <w:rPr>
          <w:rFonts w:cstheme="minorHAnsi"/>
          <w:b/>
          <w:bCs/>
          <w:i/>
          <w:iCs/>
          <w:sz w:val="18"/>
          <w:szCs w:val="18"/>
        </w:rPr>
        <w:t xml:space="preserve">NB. Voir </w:t>
      </w:r>
      <w:r w:rsidR="009536ED" w:rsidRPr="00DE7352">
        <w:rPr>
          <w:rFonts w:cstheme="minorHAnsi"/>
          <w:b/>
          <w:kern w:val="0"/>
          <w:sz w:val="18"/>
          <w:szCs w:val="18"/>
        </w:rPr>
        <w:t>Fabrice Galtier.</w:t>
      </w:r>
      <w:r w:rsidR="009536ED" w:rsidRPr="00DE7352">
        <w:rPr>
          <w:rFonts w:cstheme="minorHAnsi"/>
          <w:kern w:val="0"/>
          <w:sz w:val="18"/>
          <w:szCs w:val="18"/>
        </w:rPr>
        <w:t xml:space="preserve"> « </w:t>
      </w:r>
      <w:r w:rsidR="009536ED" w:rsidRPr="00DE7352">
        <w:rPr>
          <w:rFonts w:cstheme="minorHAnsi"/>
          <w:sz w:val="18"/>
          <w:szCs w:val="18"/>
        </w:rPr>
        <w:t>Un tombeau pour un grand nom : le traitement de la dépouille de Pompée chez Lucain. » in</w:t>
      </w:r>
      <w:r w:rsidR="009536ED" w:rsidRPr="00DE7352">
        <w:rPr>
          <w:rFonts w:cstheme="minorHAnsi"/>
          <w:kern w:val="0"/>
          <w:sz w:val="18"/>
          <w:szCs w:val="18"/>
        </w:rPr>
        <w:t xml:space="preserve">   </w:t>
      </w:r>
      <w:r w:rsidR="009536ED" w:rsidRPr="00DE7352">
        <w:rPr>
          <w:rFonts w:cstheme="minorHAnsi"/>
          <w:sz w:val="18"/>
          <w:szCs w:val="18"/>
        </w:rPr>
        <w:t xml:space="preserve">Lucain en débat, Rhétorique, poétique et histoire. </w:t>
      </w:r>
      <w:r w:rsidR="009536ED" w:rsidRPr="00DE7352">
        <w:rPr>
          <w:rStyle w:val="lev"/>
          <w:rFonts w:cstheme="minorHAnsi"/>
          <w:sz w:val="18"/>
          <w:szCs w:val="18"/>
        </w:rPr>
        <w:t xml:space="preserve">Olivier </w:t>
      </w:r>
      <w:r w:rsidR="009536ED" w:rsidRPr="00DE7352">
        <w:rPr>
          <w:rStyle w:val="familyname"/>
          <w:rFonts w:cstheme="minorHAnsi"/>
          <w:b/>
          <w:bCs/>
          <w:sz w:val="18"/>
          <w:szCs w:val="18"/>
          <w:u w:val="single"/>
        </w:rPr>
        <w:t>Devillers</w:t>
      </w:r>
      <w:r w:rsidR="009536ED" w:rsidRPr="00DE7352">
        <w:rPr>
          <w:rStyle w:val="lev"/>
          <w:rFonts w:cstheme="minorHAnsi"/>
          <w:sz w:val="18"/>
          <w:szCs w:val="18"/>
        </w:rPr>
        <w:t xml:space="preserve"> et Sylvie </w:t>
      </w:r>
      <w:r w:rsidR="009536ED" w:rsidRPr="00DE7352">
        <w:rPr>
          <w:rStyle w:val="familyname"/>
          <w:rFonts w:cstheme="minorHAnsi"/>
          <w:b/>
          <w:bCs/>
          <w:sz w:val="18"/>
          <w:szCs w:val="18"/>
          <w:u w:val="single"/>
        </w:rPr>
        <w:t xml:space="preserve">Franchet d’Espèrey. </w:t>
      </w:r>
      <w:r w:rsidR="009536ED" w:rsidRPr="00DE7352">
        <w:rPr>
          <w:rStyle w:val="familyname"/>
          <w:rFonts w:cstheme="minorHAnsi"/>
          <w:b/>
          <w:bCs/>
          <w:sz w:val="18"/>
          <w:szCs w:val="18"/>
          <w:u w:val="single"/>
        </w:rPr>
        <w:br/>
      </w:r>
      <w:r w:rsidR="009536ED" w:rsidRPr="00DE7352">
        <w:rPr>
          <w:rFonts w:cstheme="minorHAnsi"/>
          <w:sz w:val="18"/>
          <w:szCs w:val="18"/>
        </w:rPr>
        <w:t>« Quatre motifs récurrents scandent, tout au long du poème, le sort auquel est livré le cadavre de Pompée. Le premier est celui du corps décapité, abandonné aux caprices des éléments, gisant sur une plage égyptienne ou flottant dans la mer. Une première version en est donnée, dès le livre 1, à travers la vision prophétique d’une matrone, qui lui fait entrevoir, parmi différents théâtres d’opération de la guerre civile, les rives du Nil où gît un cadavre mutilé qu’elle reconnaît aussitôt, sans le nommer (1.685-686). Ainsi que le souligne A. Loupiac, d’emblée est donnée l’image scandaleuse d’un corps doublement profané, par sa mutilation et son abandon. Par la suite, les allusions à ce motif initial se répètent jusqu’à la fin du livre 8 (3.291 ; 5.475 ; 6.307-308 ; 8.698-711). Là, intervient le récit de l’inhumation des restes de Magnus par le fidèle Cordus. La découverte du tronc ballotté par les vagues est alors suivie de la crémation du corps, puis de l’érection d’une modeste tombe (8.712-793). Cette double opération est à l’origine de deux nouveaux motifs, le bûcher et la sépulture, que l’on retrouve plusieurs fois par la suite. Le bûcher apparaît aux yeux de Cornélie, puis il est mentionné par Sextus Pompée (9.54-77 ; 142-143) ; la sépulture fait l’objet de différents développements de la part du narrateur, à la fin du livre 8. Son existence est évoquée par César et surtout par Pothin (9.1089-1093 ; 10.378-381). À ces multiples évocations du destin du tronc mutilé doit être ajouté un dernier motif, celui de la tête coupée, dont la reprise clôt le livre 9. Précisons enfin que la mort de Pompée donne lieu à trois cérémonies funéraires : celle qu’improvise Cordus, celle qu’organise le clan républicain, en présence de Cornélie et de Caton, celle enfin qu’ordonne César lorsqu’on lui a présenté la tête de son ennemi (8.712-793 ; 9.167-217 ; 1089-1095). »</w:t>
      </w:r>
      <w:r w:rsidR="009536ED" w:rsidRPr="00DE7352">
        <w:rPr>
          <w:rStyle w:val="lev"/>
          <w:rFonts w:cstheme="minorHAnsi"/>
          <w:sz w:val="18"/>
          <w:szCs w:val="18"/>
        </w:rPr>
        <w:t xml:space="preserve"> </w:t>
      </w:r>
    </w:p>
  </w:footnote>
  <w:footnote w:id="809">
    <w:p w:rsidR="00D54EA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F43198" w:rsidRPr="00DE7352">
        <w:rPr>
          <w:rFonts w:asciiTheme="minorHAnsi" w:hAnsiTheme="minorHAnsi" w:cstheme="minorHAnsi"/>
          <w:b/>
          <w:sz w:val="18"/>
          <w:szCs w:val="18"/>
        </w:rPr>
        <w:t xml:space="preserve"> Romanorum manes deorum. </w:t>
      </w:r>
      <w:r w:rsidR="002C5454" w:rsidRPr="00DE7352">
        <w:rPr>
          <w:rFonts w:asciiTheme="minorHAnsi" w:hAnsiTheme="minorHAnsi" w:cstheme="minorHAnsi"/>
          <w:b/>
          <w:sz w:val="18"/>
          <w:szCs w:val="18"/>
        </w:rPr>
        <w:t xml:space="preserve">  Naudet</w:t>
      </w:r>
      <w:r w:rsidR="002C5454" w:rsidRPr="00DE7352">
        <w:rPr>
          <w:rFonts w:asciiTheme="minorHAnsi" w:hAnsiTheme="minorHAnsi" w:cstheme="minorHAnsi"/>
          <w:sz w:val="18"/>
          <w:szCs w:val="18"/>
        </w:rPr>
        <w:t xml:space="preserve">  Sénèque méprisait  aussi ces morts, changés en Dieux ou les vivants, qui usurpent les honneurs divins : « non thure, colimur, nec meae  excluso Jove,  ornantur arae, » (Thyeste, 463).»     </w:t>
      </w:r>
      <w:r w:rsidR="00A35564" w:rsidRPr="00DE7352">
        <w:rPr>
          <w:rFonts w:asciiTheme="minorHAnsi" w:hAnsiTheme="minorHAnsi" w:cstheme="minorHAnsi"/>
          <w:b/>
          <w:sz w:val="18"/>
          <w:szCs w:val="18"/>
        </w:rPr>
        <w:t xml:space="preserve"> </w:t>
      </w:r>
      <w:bookmarkStart w:id="258" w:name="calco"/>
      <w:bookmarkEnd w:id="258"/>
      <w:r w:rsidR="00F43198" w:rsidRPr="00DE7352">
        <w:rPr>
          <w:rFonts w:asciiTheme="minorHAnsi" w:hAnsiTheme="minorHAnsi" w:cstheme="minorHAnsi"/>
          <w:sz w:val="18"/>
          <w:szCs w:val="18"/>
        </w:rPr>
        <w:t>C</w:t>
      </w:r>
      <w:r w:rsidR="00F43198" w:rsidRPr="00DE7352">
        <w:rPr>
          <w:rFonts w:asciiTheme="minorHAnsi" w:hAnsiTheme="minorHAnsi" w:cstheme="minorHAnsi"/>
          <w:b/>
          <w:bCs/>
          <w:sz w:val="18"/>
          <w:szCs w:val="18"/>
        </w:rPr>
        <w:t xml:space="preserve">alco, āre, āvi, ātum </w:t>
      </w:r>
      <w:r w:rsidR="00F43198" w:rsidRPr="00DE7352">
        <w:rPr>
          <w:rFonts w:asciiTheme="minorHAnsi" w:hAnsiTheme="minorHAnsi" w:cstheme="minorHAnsi"/>
          <w:bCs/>
          <w:sz w:val="18"/>
          <w:szCs w:val="18"/>
        </w:rPr>
        <w:t>: - tr. -  fouler, marcher sur qqch.        2 - piétiner, comprimer en foulant.  […]  4 - </w:t>
      </w:r>
      <w:r w:rsidR="00F43198" w:rsidRPr="00DE7352">
        <w:rPr>
          <w:rFonts w:asciiTheme="minorHAnsi" w:hAnsiTheme="minorHAnsi" w:cstheme="minorHAnsi"/>
          <w:bCs/>
          <w:i/>
          <w:iCs/>
          <w:sz w:val="18"/>
          <w:szCs w:val="18"/>
        </w:rPr>
        <w:t>fig</w:t>
      </w:r>
      <w:r w:rsidR="00F43198" w:rsidRPr="00DE7352">
        <w:rPr>
          <w:rFonts w:asciiTheme="minorHAnsi" w:hAnsiTheme="minorHAnsi" w:cstheme="minorHAnsi"/>
          <w:bCs/>
          <w:sz w:val="18"/>
          <w:szCs w:val="18"/>
        </w:rPr>
        <w:t>. fouler aux pieds.</w:t>
      </w:r>
      <w:r w:rsidR="00F43198" w:rsidRPr="00DE7352">
        <w:rPr>
          <w:rFonts w:asciiTheme="minorHAnsi" w:hAnsiTheme="minorHAnsi" w:cstheme="minorHAnsi"/>
          <w:sz w:val="18"/>
          <w:szCs w:val="18"/>
        </w:rPr>
        <w:br/>
      </w:r>
      <w:r w:rsidR="00A35564" w:rsidRPr="00DE7352">
        <w:rPr>
          <w:rFonts w:asciiTheme="minorHAnsi" w:hAnsiTheme="minorHAnsi" w:cstheme="minorHAnsi"/>
          <w:b/>
          <w:sz w:val="18"/>
          <w:szCs w:val="18"/>
        </w:rPr>
        <w:t>B. &amp; P notent</w:t>
      </w:r>
      <w:r w:rsidR="00A35564" w:rsidRPr="00DE7352">
        <w:rPr>
          <w:rFonts w:asciiTheme="minorHAnsi" w:hAnsiTheme="minorHAnsi" w:cstheme="minorHAnsi"/>
          <w:sz w:val="18"/>
          <w:szCs w:val="18"/>
        </w:rPr>
        <w:t xml:space="preserve"> Ce</w:t>
      </w:r>
      <w:r w:rsidR="00EA21F8" w:rsidRPr="00DE7352">
        <w:rPr>
          <w:rFonts w:asciiTheme="minorHAnsi" w:hAnsiTheme="minorHAnsi" w:cstheme="minorHAnsi"/>
          <w:sz w:val="18"/>
          <w:szCs w:val="18"/>
        </w:rPr>
        <w:t xml:space="preserve"> </w:t>
      </w:r>
      <w:r w:rsidR="00A35564" w:rsidRPr="00DE7352">
        <w:rPr>
          <w:rFonts w:asciiTheme="minorHAnsi" w:hAnsiTheme="minorHAnsi" w:cstheme="minorHAnsi"/>
          <w:sz w:val="18"/>
          <w:szCs w:val="18"/>
        </w:rPr>
        <w:t>vers n’est pas exempt d’une certaine obscurité. Tout le passage semble uniquement une allusion au meurtre prochain de César, qui va faire de Pompé, l’égal de son adversaire divinisé.</w:t>
      </w:r>
      <w:r w:rsidR="006D4E5E" w:rsidRPr="00DE7352">
        <w:rPr>
          <w:rFonts w:asciiTheme="minorHAnsi" w:hAnsiTheme="minorHAnsi" w:cstheme="minorHAnsi"/>
          <w:sz w:val="18"/>
          <w:szCs w:val="18"/>
        </w:rPr>
        <w:t xml:space="preserve"> </w:t>
      </w:r>
      <w:r w:rsidR="006D4E5E" w:rsidRPr="00DE7352">
        <w:rPr>
          <w:rFonts w:asciiTheme="minorHAnsi" w:hAnsiTheme="minorHAnsi" w:cstheme="minorHAnsi"/>
          <w:sz w:val="18"/>
          <w:szCs w:val="18"/>
        </w:rPr>
        <w:br/>
      </w:r>
      <w:r w:rsidR="006D4E5E" w:rsidRPr="00DE7352">
        <w:rPr>
          <w:rFonts w:asciiTheme="minorHAnsi" w:hAnsiTheme="minorHAnsi" w:cstheme="minorHAnsi"/>
          <w:b/>
          <w:sz w:val="18"/>
          <w:szCs w:val="18"/>
        </w:rPr>
        <w:t>Weise</w:t>
      </w:r>
      <w:r w:rsidR="006D4E5E" w:rsidRPr="00DE7352">
        <w:rPr>
          <w:rFonts w:asciiTheme="minorHAnsi" w:hAnsiTheme="minorHAnsi" w:cstheme="minorHAnsi"/>
          <w:sz w:val="18"/>
          <w:szCs w:val="18"/>
        </w:rPr>
        <w:t> interprète ainsi : vous serez dans les Champs Élysées. Après leur mort, les empereurs qui régneront après vous, seront sous vos pieds, parmi les méchants (nocentes).</w:t>
      </w:r>
      <w:r w:rsidR="006D4E5E" w:rsidRPr="00DE7352">
        <w:rPr>
          <w:rFonts w:asciiTheme="minorHAnsi" w:hAnsiTheme="minorHAnsi" w:cstheme="minorHAnsi"/>
          <w:sz w:val="18"/>
          <w:szCs w:val="18"/>
        </w:rPr>
        <w:br/>
      </w:r>
      <w:r w:rsidR="00A35564" w:rsidRPr="00DE7352">
        <w:rPr>
          <w:rFonts w:asciiTheme="minorHAnsi" w:hAnsiTheme="minorHAnsi" w:cstheme="minorHAnsi"/>
          <w:b/>
          <w:sz w:val="18"/>
          <w:szCs w:val="18"/>
          <w:lang w:val="en-US"/>
        </w:rPr>
        <w:t xml:space="preserve">Lemaire note </w:t>
      </w:r>
      <w:r w:rsidR="00A35564" w:rsidRPr="00DE7352">
        <w:rPr>
          <w:rFonts w:asciiTheme="minorHAnsi" w:hAnsiTheme="minorHAnsi" w:cstheme="minorHAnsi"/>
          <w:sz w:val="18"/>
          <w:szCs w:val="18"/>
          <w:lang w:val="en-US"/>
        </w:rPr>
        <w:t xml:space="preserve"> « Romanorum manes calcate Deorum. Jul. Cæsaris et insequentium Imperatorum , per *apothosin* in Martio campo solenni funere relatorum in numerum Deorum , cujus pompam vide apud Herodianum lib . IV. Dicit pro libertate mortuos in Elysio regnare. Cf. Virg. Æn. </w:t>
      </w:r>
      <w:r w:rsidR="00A35564" w:rsidRPr="00DE7352">
        <w:rPr>
          <w:rFonts w:asciiTheme="minorHAnsi" w:hAnsiTheme="minorHAnsi" w:cstheme="minorHAnsi"/>
          <w:sz w:val="18"/>
          <w:szCs w:val="18"/>
        </w:rPr>
        <w:t>VIII, 670. »</w:t>
      </w:r>
      <w:r w:rsidR="00681F6C" w:rsidRPr="00DE7352">
        <w:rPr>
          <w:rFonts w:asciiTheme="minorHAnsi" w:hAnsiTheme="minorHAnsi" w:cstheme="minorHAnsi"/>
          <w:sz w:val="18"/>
          <w:szCs w:val="18"/>
        </w:rPr>
        <w:t>.</w:t>
      </w:r>
      <w:r w:rsidR="002C5454" w:rsidRPr="00DE7352">
        <w:rPr>
          <w:rFonts w:asciiTheme="minorHAnsi" w:hAnsiTheme="minorHAnsi" w:cstheme="minorHAnsi"/>
          <w:sz w:val="18"/>
          <w:szCs w:val="18"/>
        </w:rPr>
        <w:br/>
      </w:r>
      <w:r w:rsidR="00F43198" w:rsidRPr="00DE7352">
        <w:rPr>
          <w:rFonts w:asciiTheme="minorHAnsi" w:hAnsiTheme="minorHAnsi" w:cstheme="minorHAnsi"/>
          <w:b/>
          <w:sz w:val="18"/>
          <w:szCs w:val="18"/>
        </w:rPr>
        <w:t>Naudet</w:t>
      </w:r>
      <w:r w:rsidR="00F43198" w:rsidRPr="00DE7352">
        <w:rPr>
          <w:rFonts w:asciiTheme="minorHAnsi" w:hAnsiTheme="minorHAnsi" w:cstheme="minorHAnsi"/>
          <w:sz w:val="18"/>
          <w:szCs w:val="18"/>
        </w:rPr>
        <w:t> : « Sortez grands et fiers de votre misérable sépulture, et foulez aux pieds, les tombeaux des dieux romains, c’est-à-dire les empereurs descendants de César et déifiés après leur mort. La gloire de pomper éclipse la splendeur mensongère de leur apothéose.</w:t>
      </w:r>
      <w:r w:rsidR="002C5454" w:rsidRPr="00DE7352">
        <w:rPr>
          <w:rFonts w:asciiTheme="minorHAnsi" w:hAnsiTheme="minorHAnsi" w:cstheme="minorHAnsi"/>
          <w:sz w:val="18"/>
          <w:szCs w:val="18"/>
        </w:rPr>
        <w:t xml:space="preserve"> </w:t>
      </w:r>
    </w:p>
  </w:footnote>
  <w:footnote w:id="810">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EA21F8" w:rsidRPr="00DE7352">
        <w:rPr>
          <w:rFonts w:cstheme="minorHAnsi"/>
          <w:b/>
          <w:bCs/>
          <w:sz w:val="18"/>
          <w:szCs w:val="18"/>
        </w:rPr>
        <w:t xml:space="preserve"> </w:t>
      </w:r>
      <w:r w:rsidR="00EA21F8" w:rsidRPr="00DE7352">
        <w:rPr>
          <w:rFonts w:cstheme="minorHAnsi"/>
          <w:sz w:val="18"/>
          <w:szCs w:val="18"/>
        </w:rPr>
        <w:t>Quem tumulum Nili &lt; adluat unda &gt;, quem Tybridis adluat unda</w:t>
      </w:r>
      <w:r w:rsidR="0021777F" w:rsidRPr="00DE7352">
        <w:rPr>
          <w:rFonts w:cstheme="minorHAnsi"/>
          <w:sz w:val="18"/>
          <w:szCs w:val="18"/>
        </w:rPr>
        <w:t xml:space="preserve"> quaeritur</w:t>
      </w:r>
      <w:r w:rsidR="00EA21F8" w:rsidRPr="00DE7352">
        <w:rPr>
          <w:rFonts w:cstheme="minorHAnsi"/>
          <w:sz w:val="18"/>
          <w:szCs w:val="18"/>
        </w:rPr>
        <w:t xml:space="preserve">.    </w:t>
      </w:r>
      <w:r w:rsidR="00EA21F8" w:rsidRPr="00DE7352">
        <w:rPr>
          <w:rFonts w:cstheme="minorHAnsi"/>
          <w:b/>
          <w:sz w:val="18"/>
          <w:szCs w:val="18"/>
        </w:rPr>
        <w:t>Q</w:t>
      </w:r>
      <w:r w:rsidR="00EA21F8" w:rsidRPr="00DE7352">
        <w:rPr>
          <w:rStyle w:val="Appelnotedebasdep"/>
          <w:rFonts w:eastAsia="Times New Roman" w:cstheme="minorHAnsi"/>
          <w:b/>
          <w:kern w:val="0"/>
          <w:sz w:val="18"/>
          <w:szCs w:val="18"/>
          <w:vertAlign w:val="baseline"/>
          <w:lang w:eastAsia="fr-FR"/>
          <w14:ligatures w14:val="none"/>
        </w:rPr>
        <w:t>uaeritur</w:t>
      </w:r>
      <w:r w:rsidR="00EA21F8" w:rsidRPr="00DE7352">
        <w:rPr>
          <w:rStyle w:val="Appelnotedebasdep"/>
          <w:rFonts w:eastAsia="Times New Roman" w:cstheme="minorHAnsi"/>
          <w:kern w:val="0"/>
          <w:sz w:val="18"/>
          <w:szCs w:val="18"/>
          <w:vertAlign w:val="baseline"/>
          <w:lang w:eastAsia="fr-FR"/>
          <w14:ligatures w14:val="none"/>
        </w:rPr>
        <w:t xml:space="preserve"> ( 811)</w:t>
      </w:r>
      <w:r w:rsidR="00D34318" w:rsidRPr="00DE7352">
        <w:rPr>
          <w:rStyle w:val="Appelnotedebasdep"/>
          <w:rFonts w:eastAsia="Times New Roman" w:cstheme="minorHAnsi"/>
          <w:kern w:val="0"/>
          <w:sz w:val="18"/>
          <w:szCs w:val="18"/>
          <w:vertAlign w:val="baseline"/>
          <w:lang w:eastAsia="fr-FR"/>
          <w14:ligatures w14:val="none"/>
        </w:rPr>
        <w:t xml:space="preserve">, impersonnel, </w:t>
      </w:r>
      <w:r w:rsidR="00EA21F8" w:rsidRPr="00DE7352">
        <w:rPr>
          <w:rStyle w:val="Appelnotedebasdep"/>
          <w:rFonts w:eastAsia="Times New Roman" w:cstheme="minorHAnsi"/>
          <w:kern w:val="0"/>
          <w:sz w:val="18"/>
          <w:szCs w:val="18"/>
          <w:vertAlign w:val="baseline"/>
          <w:lang w:eastAsia="fr-FR"/>
          <w14:ligatures w14:val="none"/>
        </w:rPr>
        <w:t xml:space="preserve"> gouverne deux interrogatives indirectes</w:t>
      </w:r>
      <w:r w:rsidR="00082033" w:rsidRPr="00DE7352">
        <w:rPr>
          <w:rStyle w:val="Appelnotedebasdep"/>
          <w:rFonts w:eastAsia="Times New Roman" w:cstheme="minorHAnsi"/>
          <w:kern w:val="0"/>
          <w:sz w:val="18"/>
          <w:szCs w:val="18"/>
          <w:vertAlign w:val="baseline"/>
          <w:lang w:eastAsia="fr-FR"/>
          <w14:ligatures w14:val="none"/>
        </w:rPr>
        <w:t>, probablement délibératives</w:t>
      </w:r>
      <w:r w:rsidR="00D34318" w:rsidRPr="00DE7352">
        <w:rPr>
          <w:rStyle w:val="Appelnotedebasdep"/>
          <w:rFonts w:eastAsia="Times New Roman" w:cstheme="minorHAnsi"/>
          <w:kern w:val="0"/>
          <w:sz w:val="18"/>
          <w:szCs w:val="18"/>
          <w:vertAlign w:val="baseline"/>
          <w:lang w:eastAsia="fr-FR"/>
          <w14:ligatures w14:val="none"/>
        </w:rPr>
        <w:t xml:space="preserve"> </w:t>
      </w:r>
      <w:r w:rsidR="00082033" w:rsidRPr="00DE7352">
        <w:rPr>
          <w:rStyle w:val="Appelnotedebasdep"/>
          <w:rFonts w:eastAsia="Times New Roman" w:cstheme="minorHAnsi"/>
          <w:kern w:val="0"/>
          <w:sz w:val="18"/>
          <w:szCs w:val="18"/>
          <w:vertAlign w:val="baseline"/>
          <w:lang w:eastAsia="fr-FR"/>
          <w14:ligatures w14:val="none"/>
        </w:rPr>
        <w:t>(M</w:t>
      </w:r>
      <w:r w:rsidR="008D15B6" w:rsidRPr="00DE7352">
        <w:rPr>
          <w:rStyle w:val="Appelnotedebasdep"/>
          <w:rFonts w:eastAsia="Times New Roman" w:cstheme="minorHAnsi"/>
          <w:kern w:val="0"/>
          <w:sz w:val="18"/>
          <w:szCs w:val="18"/>
          <w:vertAlign w:val="baseline"/>
          <w:lang w:eastAsia="fr-FR"/>
          <w14:ligatures w14:val="none"/>
        </w:rPr>
        <w:t>a</w:t>
      </w:r>
      <w:r w:rsidR="008D15B6" w:rsidRPr="00DE7352">
        <w:rPr>
          <w:rFonts w:eastAsia="Times New Roman" w:cstheme="minorHAnsi"/>
          <w:kern w:val="0"/>
          <w:sz w:val="18"/>
          <w:szCs w:val="18"/>
          <w:lang w:eastAsia="fr-FR"/>
          <w14:ligatures w14:val="none"/>
        </w:rPr>
        <w:t>gnard</w:t>
      </w:r>
      <w:r w:rsidR="00082033" w:rsidRPr="00DE7352">
        <w:rPr>
          <w:rStyle w:val="Appelnotedebasdep"/>
          <w:rFonts w:eastAsia="Times New Roman" w:cstheme="minorHAnsi"/>
          <w:kern w:val="0"/>
          <w:sz w:val="18"/>
          <w:szCs w:val="18"/>
          <w:vertAlign w:val="baseline"/>
          <w:lang w:eastAsia="fr-FR"/>
          <w14:ligatures w14:val="none"/>
        </w:rPr>
        <w:t xml:space="preserve"> § 469 et 425).</w:t>
      </w:r>
      <w:r w:rsidR="0021777F" w:rsidRPr="00DE7352">
        <w:rPr>
          <w:rStyle w:val="Appelnotedebasdep"/>
          <w:rFonts w:eastAsia="Times New Roman" w:cstheme="minorHAnsi"/>
          <w:kern w:val="0"/>
          <w:sz w:val="18"/>
          <w:szCs w:val="18"/>
          <w:vertAlign w:val="baseline"/>
          <w:lang w:eastAsia="fr-FR"/>
          <w14:ligatures w14:val="none"/>
        </w:rPr>
        <w:t xml:space="preserve"> </w:t>
      </w:r>
      <w:r w:rsidR="00EA21F8" w:rsidRPr="00DE7352">
        <w:rPr>
          <w:rFonts w:eastAsia="Times New Roman" w:cstheme="minorHAnsi"/>
          <w:kern w:val="0"/>
          <w:sz w:val="18"/>
          <w:szCs w:val="18"/>
          <w:lang w:eastAsia="fr-FR"/>
          <w14:ligatures w14:val="none"/>
        </w:rPr>
        <w:t xml:space="preserve"> </w:t>
      </w:r>
      <w:r w:rsidR="0021777F" w:rsidRPr="00DE7352">
        <w:rPr>
          <w:rFonts w:eastAsia="Times New Roman" w:cstheme="minorHAnsi"/>
          <w:b/>
          <w:kern w:val="0"/>
          <w:sz w:val="18"/>
          <w:szCs w:val="18"/>
          <w:lang w:eastAsia="fr-FR"/>
          <w14:ligatures w14:val="none"/>
        </w:rPr>
        <w:t>Quem</w:t>
      </w:r>
      <w:r w:rsidR="0021777F" w:rsidRPr="00DE7352">
        <w:rPr>
          <w:rFonts w:eastAsia="Times New Roman" w:cstheme="minorHAnsi"/>
          <w:kern w:val="0"/>
          <w:sz w:val="18"/>
          <w:szCs w:val="18"/>
          <w:lang w:eastAsia="fr-FR"/>
          <w14:ligatures w14:val="none"/>
        </w:rPr>
        <w:t xml:space="preserve"> est adj. interrogatif.  </w:t>
      </w:r>
      <w:r w:rsidR="00082033" w:rsidRPr="00DE7352">
        <w:rPr>
          <w:rFonts w:eastAsia="Times New Roman" w:cstheme="minorHAnsi"/>
          <w:kern w:val="0"/>
          <w:sz w:val="18"/>
          <w:szCs w:val="18"/>
          <w:lang w:eastAsia="fr-FR"/>
          <w14:ligatures w14:val="none"/>
        </w:rPr>
        <w:t xml:space="preserve">  </w:t>
      </w:r>
      <w:r w:rsidR="00082033" w:rsidRPr="00DE7352">
        <w:rPr>
          <w:rFonts w:cstheme="minorHAnsi"/>
          <w:b/>
          <w:bCs/>
          <w:sz w:val="18"/>
          <w:szCs w:val="18"/>
        </w:rPr>
        <w:t>Adlŭo, ĕre, lŭi : - tr.</w:t>
      </w:r>
      <w:r w:rsidR="00082033" w:rsidRPr="00DE7352">
        <w:rPr>
          <w:rFonts w:cstheme="minorHAnsi"/>
          <w:bCs/>
          <w:sz w:val="18"/>
          <w:szCs w:val="18"/>
        </w:rPr>
        <w:t xml:space="preserve"> - venir mouiller, baigner.  </w:t>
      </w:r>
      <w:r w:rsidR="00082033" w:rsidRPr="00DE7352">
        <w:rPr>
          <w:rFonts w:cstheme="minorHAnsi"/>
          <w:b/>
          <w:bCs/>
          <w:sz w:val="18"/>
          <w:szCs w:val="18"/>
        </w:rPr>
        <w:t xml:space="preserve"> </w:t>
      </w:r>
      <w:r w:rsidR="0021777F" w:rsidRPr="00DE7352">
        <w:rPr>
          <w:rFonts w:eastAsia="Times New Roman" w:cstheme="minorHAnsi"/>
          <w:kern w:val="0"/>
          <w:sz w:val="18"/>
          <w:szCs w:val="18"/>
          <w:lang w:eastAsia="fr-FR"/>
          <w14:ligatures w14:val="none"/>
        </w:rPr>
        <w:t>Voir la note du vers 818.  Crémation et inhumation de Pompée près du Nil ; funérailles de César au Champ de Mars (</w:t>
      </w:r>
      <w:r w:rsidR="00D34318" w:rsidRPr="00DE7352">
        <w:rPr>
          <w:rFonts w:eastAsia="Times New Roman" w:cstheme="minorHAnsi"/>
          <w:kern w:val="0"/>
          <w:sz w:val="18"/>
          <w:szCs w:val="18"/>
          <w:lang w:eastAsia="fr-FR"/>
          <w14:ligatures w14:val="none"/>
        </w:rPr>
        <w:t>voir</w:t>
      </w:r>
      <w:r w:rsidR="00082033" w:rsidRPr="00DE7352">
        <w:rPr>
          <w:rFonts w:eastAsia="Times New Roman" w:cstheme="minorHAnsi"/>
          <w:kern w:val="0"/>
          <w:sz w:val="18"/>
          <w:szCs w:val="18"/>
          <w:lang w:eastAsia="fr-FR"/>
          <w14:ligatures w14:val="none"/>
        </w:rPr>
        <w:t xml:space="preserve"> </w:t>
      </w:r>
      <w:r w:rsidR="0021777F" w:rsidRPr="00DE7352">
        <w:rPr>
          <w:rFonts w:eastAsia="Times New Roman" w:cstheme="minorHAnsi"/>
          <w:kern w:val="0"/>
          <w:sz w:val="18"/>
          <w:szCs w:val="18"/>
          <w:lang w:eastAsia="fr-FR"/>
          <w14:ligatures w14:val="none"/>
        </w:rPr>
        <w:t xml:space="preserve">Suétone).   Pour Pompée : voir supra note du vers 808.  « Au </w:t>
      </w:r>
      <w:r w:rsidR="0021777F" w:rsidRPr="00DE7352">
        <w:rPr>
          <w:rFonts w:cstheme="minorHAnsi"/>
          <w:sz w:val="18"/>
          <w:szCs w:val="18"/>
        </w:rPr>
        <w:t>livre 8, 698-711 intervient le récit de l’inhumation des restes de Magnus par le fidèle Cordus. La découverte du tronc ballotté par les vagues est alors suivie de la crémation du corps, puis de l’érection d’une modeste tombe (8.712-793). »).</w:t>
      </w:r>
      <w:r w:rsidR="00D34318" w:rsidRPr="00DE7352">
        <w:rPr>
          <w:rFonts w:cstheme="minorHAnsi"/>
          <w:sz w:val="18"/>
          <w:szCs w:val="18"/>
        </w:rPr>
        <w:t xml:space="preserve">  </w:t>
      </w:r>
    </w:p>
  </w:footnote>
  <w:footnote w:id="811">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1777F" w:rsidRPr="00DE7352">
        <w:rPr>
          <w:rStyle w:val="Appelnotedebasdep"/>
          <w:rFonts w:eastAsia="Times New Roman" w:cstheme="minorHAnsi"/>
          <w:b/>
          <w:kern w:val="0"/>
          <w:sz w:val="18"/>
          <w:szCs w:val="18"/>
          <w:vertAlign w:val="baseline"/>
          <w:lang w:eastAsia="fr-FR"/>
          <w14:ligatures w14:val="none"/>
        </w:rPr>
        <w:t>Ducibus</w:t>
      </w:r>
      <w:r w:rsidR="00D34318" w:rsidRPr="00DE7352">
        <w:rPr>
          <w:rStyle w:val="Appelnotedebasdep"/>
          <w:rFonts w:eastAsia="Times New Roman" w:cstheme="minorHAnsi"/>
          <w:b/>
          <w:kern w:val="0"/>
          <w:sz w:val="18"/>
          <w:szCs w:val="18"/>
          <w:vertAlign w:val="baseline"/>
          <w:lang w:eastAsia="fr-FR"/>
          <w14:ligatures w14:val="none"/>
        </w:rPr>
        <w:t> </w:t>
      </w:r>
      <w:r w:rsidR="00D34318" w:rsidRPr="00DE7352">
        <w:rPr>
          <w:rStyle w:val="Appelnotedebasdep"/>
          <w:rFonts w:eastAsia="Times New Roman" w:cstheme="minorHAnsi"/>
          <w:kern w:val="0"/>
          <w:sz w:val="18"/>
          <w:szCs w:val="18"/>
          <w:vertAlign w:val="baseline"/>
          <w:lang w:eastAsia="fr-FR"/>
          <w14:ligatures w14:val="none"/>
        </w:rPr>
        <w:t>:</w:t>
      </w:r>
      <w:r w:rsidR="00D34318" w:rsidRPr="00DE7352">
        <w:rPr>
          <w:rFonts w:eastAsia="Times New Roman" w:cstheme="minorHAnsi"/>
          <w:kern w:val="0"/>
          <w:sz w:val="18"/>
          <w:szCs w:val="18"/>
          <w:lang w:eastAsia="fr-FR"/>
          <w14:ligatures w14:val="none"/>
        </w:rPr>
        <w:t xml:space="preserve"> </w:t>
      </w:r>
      <w:r w:rsidR="0021777F" w:rsidRPr="00DE7352">
        <w:rPr>
          <w:rStyle w:val="Appelnotedebasdep"/>
          <w:rFonts w:eastAsia="Times New Roman" w:cstheme="minorHAnsi"/>
          <w:kern w:val="0"/>
          <w:sz w:val="18"/>
          <w:szCs w:val="18"/>
          <w:vertAlign w:val="baseline"/>
          <w:lang w:eastAsia="fr-FR"/>
          <w14:ligatures w14:val="none"/>
        </w:rPr>
        <w:t xml:space="preserve">datif de point de vue.  </w:t>
      </w:r>
      <w:r w:rsidR="0021777F" w:rsidRPr="00DE7352">
        <w:rPr>
          <w:rFonts w:eastAsia="Times New Roman" w:cstheme="minorHAnsi"/>
          <w:kern w:val="0"/>
          <w:sz w:val="18"/>
          <w:szCs w:val="18"/>
          <w:lang w:eastAsia="fr-FR"/>
          <w14:ligatures w14:val="none"/>
        </w:rPr>
        <w:t xml:space="preserve"> </w:t>
      </w:r>
    </w:p>
  </w:footnote>
  <w:footnote w:id="812">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006687" w:rsidRPr="00DE7352">
        <w:rPr>
          <w:rFonts w:cstheme="minorHAnsi"/>
          <w:b/>
          <w:bCs/>
          <w:sz w:val="18"/>
          <w:szCs w:val="18"/>
        </w:rPr>
        <w:t xml:space="preserve">  B.&amp;P.  </w:t>
      </w:r>
      <w:r w:rsidR="00006687" w:rsidRPr="00DE7352">
        <w:rPr>
          <w:rFonts w:cstheme="minorHAnsi"/>
          <w:bCs/>
          <w:sz w:val="18"/>
          <w:szCs w:val="18"/>
        </w:rPr>
        <w:t>ponctuent de façon à faire dépendre</w:t>
      </w:r>
      <w:r w:rsidR="00006687" w:rsidRPr="00DE7352">
        <w:rPr>
          <w:rFonts w:cstheme="minorHAnsi"/>
          <w:b/>
          <w:bCs/>
          <w:sz w:val="18"/>
          <w:szCs w:val="18"/>
        </w:rPr>
        <w:t xml:space="preserve"> </w:t>
      </w:r>
      <w:r w:rsidR="00006687" w:rsidRPr="00DE7352">
        <w:rPr>
          <w:rFonts w:cstheme="minorHAnsi"/>
          <w:b/>
          <w:sz w:val="18"/>
          <w:szCs w:val="18"/>
        </w:rPr>
        <w:t>cognoscere de dabunt.</w:t>
      </w:r>
      <w:r w:rsidR="00006687" w:rsidRPr="00DE7352">
        <w:rPr>
          <w:rFonts w:cstheme="minorHAnsi"/>
          <w:sz w:val="18"/>
          <w:szCs w:val="18"/>
        </w:rPr>
        <w:t xml:space="preserve"> </w:t>
      </w:r>
      <w:r w:rsidR="00006687" w:rsidRPr="00DE7352">
        <w:rPr>
          <w:rFonts w:cstheme="minorHAnsi"/>
          <w:b/>
          <w:sz w:val="18"/>
          <w:szCs w:val="18"/>
        </w:rPr>
        <w:t>Dare  + inf.</w:t>
      </w:r>
      <w:r w:rsidR="00006687" w:rsidRPr="00DE7352">
        <w:rPr>
          <w:rFonts w:cstheme="minorHAnsi"/>
          <w:sz w:val="18"/>
          <w:szCs w:val="18"/>
        </w:rPr>
        <w:t xml:space="preserve"> : accorder à qn de. </w:t>
      </w:r>
    </w:p>
  </w:footnote>
  <w:footnote w:id="813">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006687" w:rsidRPr="00DE7352">
        <w:rPr>
          <w:rFonts w:asciiTheme="minorHAnsi" w:hAnsiTheme="minorHAnsi" w:cstheme="minorHAnsi"/>
          <w:b/>
          <w:bCs/>
          <w:sz w:val="18"/>
          <w:szCs w:val="18"/>
        </w:rPr>
        <w:t xml:space="preserve"> Rĕtĭcĕo, ēre, reticui : -</w:t>
      </w:r>
      <w:r w:rsidR="00006687" w:rsidRPr="00DE7352">
        <w:rPr>
          <w:rFonts w:asciiTheme="minorHAnsi" w:hAnsiTheme="minorHAnsi" w:cstheme="minorHAnsi"/>
          <w:bCs/>
          <w:sz w:val="18"/>
          <w:szCs w:val="18"/>
        </w:rPr>
        <w:t xml:space="preserve"> tr. - garder une chose par devers soi en se taisant, se taire sur, taire. </w:t>
      </w:r>
    </w:p>
  </w:footnote>
  <w:footnote w:id="814">
    <w:p w:rsidR="00364D77"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082033" w:rsidRPr="00DE7352">
        <w:rPr>
          <w:rStyle w:val="Appelnotedebasdep"/>
          <w:rFonts w:asciiTheme="minorHAnsi" w:hAnsiTheme="minorHAnsi" w:cstheme="minorHAnsi"/>
          <w:sz w:val="18"/>
          <w:szCs w:val="18"/>
          <w:vertAlign w:val="baseline"/>
        </w:rPr>
        <w:t xml:space="preserve">   </w:t>
      </w:r>
      <w:r w:rsidR="00082033" w:rsidRPr="00DE7352">
        <w:rPr>
          <w:rFonts w:asciiTheme="minorHAnsi" w:hAnsiTheme="minorHAnsi" w:cstheme="minorHAnsi"/>
          <w:b/>
          <w:bCs/>
          <w:sz w:val="18"/>
          <w:szCs w:val="18"/>
        </w:rPr>
        <w:t>Vātes, is, m. :  </w:t>
      </w:r>
      <w:r w:rsidR="00082033" w:rsidRPr="00DE7352">
        <w:rPr>
          <w:rFonts w:asciiTheme="minorHAnsi" w:hAnsiTheme="minorHAnsi" w:cstheme="minorHAnsi"/>
          <w:bCs/>
          <w:sz w:val="18"/>
          <w:szCs w:val="18"/>
        </w:rPr>
        <w:t>1 - devin, prophète.  - </w:t>
      </w:r>
      <w:r w:rsidR="00082033" w:rsidRPr="00DE7352">
        <w:rPr>
          <w:rFonts w:asciiTheme="minorHAnsi" w:hAnsiTheme="minorHAnsi" w:cstheme="minorHAnsi"/>
          <w:bCs/>
          <w:i/>
          <w:iCs/>
          <w:sz w:val="18"/>
          <w:szCs w:val="18"/>
        </w:rPr>
        <w:t>fém</w:t>
      </w:r>
      <w:r w:rsidR="00082033" w:rsidRPr="00DE7352">
        <w:rPr>
          <w:rFonts w:asciiTheme="minorHAnsi" w:hAnsiTheme="minorHAnsi" w:cstheme="minorHAnsi"/>
          <w:bCs/>
          <w:sz w:val="18"/>
          <w:szCs w:val="18"/>
        </w:rPr>
        <w:t>. devineresse, prophétesse.  3 - poète [</w:t>
      </w:r>
      <w:r w:rsidR="00082033" w:rsidRPr="00DE7352">
        <w:rPr>
          <w:rFonts w:asciiTheme="minorHAnsi" w:hAnsiTheme="minorHAnsi" w:cstheme="minorHAnsi"/>
          <w:bCs/>
          <w:i/>
          <w:iCs/>
          <w:sz w:val="18"/>
          <w:szCs w:val="18"/>
        </w:rPr>
        <w:t>inspiré des dieux</w:t>
      </w:r>
      <w:r w:rsidR="00082033" w:rsidRPr="00DE7352">
        <w:rPr>
          <w:rFonts w:asciiTheme="minorHAnsi" w:hAnsiTheme="minorHAnsi" w:cstheme="minorHAnsi"/>
          <w:bCs/>
          <w:sz w:val="18"/>
          <w:szCs w:val="18"/>
        </w:rPr>
        <w:t>].</w:t>
      </w:r>
      <w:r w:rsidR="00082033" w:rsidRPr="00DE7352">
        <w:rPr>
          <w:rFonts w:asciiTheme="minorHAnsi" w:hAnsiTheme="minorHAnsi" w:cstheme="minorHAnsi"/>
          <w:bCs/>
          <w:i/>
          <w:iCs/>
          <w:sz w:val="18"/>
          <w:szCs w:val="18"/>
        </w:rPr>
        <w:t xml:space="preserve"> fém</w:t>
      </w:r>
      <w:r w:rsidR="00082033" w:rsidRPr="00DE7352">
        <w:rPr>
          <w:rFonts w:asciiTheme="minorHAnsi" w:hAnsiTheme="minorHAnsi" w:cstheme="minorHAnsi"/>
          <w:bCs/>
          <w:sz w:val="18"/>
          <w:szCs w:val="18"/>
        </w:rPr>
        <w:t xml:space="preserve">., poétesse. </w:t>
      </w:r>
      <w:r w:rsidR="00082033" w:rsidRPr="00DE7352">
        <w:rPr>
          <w:rFonts w:asciiTheme="minorHAnsi" w:hAnsiTheme="minorHAnsi" w:cstheme="minorHAnsi"/>
          <w:bCs/>
          <w:i/>
          <w:iCs/>
          <w:sz w:val="18"/>
          <w:szCs w:val="18"/>
        </w:rPr>
        <w:t>--</w:t>
      </w:r>
      <w:r w:rsidR="00082033" w:rsidRPr="00DE7352">
        <w:rPr>
          <w:rFonts w:asciiTheme="minorHAnsi" w:hAnsiTheme="minorHAnsi" w:cstheme="minorHAnsi"/>
          <w:bCs/>
          <w:sz w:val="18"/>
          <w:szCs w:val="18"/>
        </w:rPr>
        <w:t> 4 - </w:t>
      </w:r>
      <w:r w:rsidR="00082033" w:rsidRPr="00DE7352">
        <w:rPr>
          <w:rFonts w:asciiTheme="minorHAnsi" w:hAnsiTheme="minorHAnsi" w:cstheme="minorHAnsi"/>
          <w:bCs/>
          <w:i/>
          <w:iCs/>
          <w:sz w:val="18"/>
          <w:szCs w:val="18"/>
        </w:rPr>
        <w:t>fig</w:t>
      </w:r>
      <w:r w:rsidR="00082033" w:rsidRPr="00DE7352">
        <w:rPr>
          <w:rFonts w:asciiTheme="minorHAnsi" w:hAnsiTheme="minorHAnsi" w:cstheme="minorHAnsi"/>
          <w:bCs/>
          <w:sz w:val="18"/>
          <w:szCs w:val="18"/>
        </w:rPr>
        <w:t xml:space="preserve">. maître dans un art, oracle.  </w:t>
      </w:r>
      <w:r w:rsidR="00437AF2" w:rsidRPr="00DE7352">
        <w:rPr>
          <w:rFonts w:asciiTheme="minorHAnsi" w:hAnsiTheme="minorHAnsi" w:cstheme="minorHAnsi"/>
          <w:bCs/>
          <w:sz w:val="18"/>
          <w:szCs w:val="18"/>
        </w:rPr>
        <w:t xml:space="preserve"> </w:t>
      </w:r>
      <w:r w:rsidR="006C14BA" w:rsidRPr="00DE7352">
        <w:rPr>
          <w:rFonts w:asciiTheme="minorHAnsi" w:hAnsiTheme="minorHAnsi" w:cstheme="minorHAnsi"/>
          <w:bCs/>
          <w:sz w:val="18"/>
          <w:szCs w:val="18"/>
        </w:rPr>
        <w:t xml:space="preserve">   </w:t>
      </w:r>
      <w:r w:rsidR="00437AF2" w:rsidRPr="00DE7352">
        <w:rPr>
          <w:rFonts w:asciiTheme="minorHAnsi" w:hAnsiTheme="minorHAnsi" w:cstheme="minorHAnsi"/>
          <w:b/>
          <w:sz w:val="18"/>
          <w:szCs w:val="18"/>
        </w:rPr>
        <w:t>C</w:t>
      </w:r>
      <w:r w:rsidR="00437AF2" w:rsidRPr="00DE7352">
        <w:rPr>
          <w:rFonts w:asciiTheme="minorHAnsi" w:hAnsiTheme="minorHAnsi" w:cstheme="minorHAnsi"/>
          <w:b/>
          <w:bCs/>
          <w:sz w:val="18"/>
          <w:szCs w:val="18"/>
        </w:rPr>
        <w:t>ăno, ĕre, cĕcĭni, cantum :  (intr.</w:t>
      </w:r>
      <w:r w:rsidR="00437AF2" w:rsidRPr="00DE7352">
        <w:rPr>
          <w:rStyle w:val="apple-converted-space"/>
          <w:rFonts w:asciiTheme="minorHAnsi" w:hAnsiTheme="minorHAnsi" w:cstheme="minorHAnsi"/>
          <w:b/>
          <w:bCs/>
          <w:sz w:val="18"/>
          <w:szCs w:val="18"/>
        </w:rPr>
        <w:t>  et tr</w:t>
      </w:r>
      <w:r w:rsidR="00437AF2" w:rsidRPr="00DE7352">
        <w:rPr>
          <w:rFonts w:asciiTheme="minorHAnsi" w:hAnsiTheme="minorHAnsi" w:cstheme="minorHAnsi"/>
          <w:b/>
          <w:bCs/>
          <w:sz w:val="18"/>
          <w:szCs w:val="18"/>
        </w:rPr>
        <w:t>-</w:t>
      </w:r>
      <w:r w:rsidR="00437AF2" w:rsidRPr="00DE7352">
        <w:rPr>
          <w:rStyle w:val="apple-converted-space"/>
          <w:rFonts w:asciiTheme="minorHAnsi" w:hAnsiTheme="minorHAnsi" w:cstheme="minorHAnsi"/>
          <w:b/>
          <w:bCs/>
          <w:sz w:val="18"/>
          <w:szCs w:val="18"/>
        </w:rPr>
        <w:t> )  </w:t>
      </w:r>
      <w:r w:rsidR="00437AF2" w:rsidRPr="00DE7352">
        <w:rPr>
          <w:rFonts w:asciiTheme="minorHAnsi" w:hAnsiTheme="minorHAnsi" w:cstheme="minorHAnsi"/>
          <w:bCs/>
          <w:sz w:val="18"/>
          <w:szCs w:val="18"/>
        </w:rPr>
        <w:t>chanter</w:t>
      </w:r>
      <w:r w:rsidR="00437AF2" w:rsidRPr="00DE7352">
        <w:rPr>
          <w:rStyle w:val="apple-converted-space"/>
          <w:rFonts w:asciiTheme="minorHAnsi" w:hAnsiTheme="minorHAnsi" w:cstheme="minorHAnsi"/>
          <w:bCs/>
          <w:sz w:val="18"/>
          <w:szCs w:val="18"/>
        </w:rPr>
        <w:t xml:space="preserve">  </w:t>
      </w:r>
      <w:r w:rsidR="00437AF2" w:rsidRPr="00DE7352">
        <w:rPr>
          <w:rFonts w:asciiTheme="minorHAnsi" w:hAnsiTheme="minorHAnsi" w:cstheme="minorHAnsi"/>
          <w:bCs/>
          <w:sz w:val="18"/>
          <w:szCs w:val="18"/>
        </w:rPr>
        <w:t xml:space="preserve">  […]   chanter = écrire en vers, exposer en vers ; prédire, prophétiser. </w:t>
      </w:r>
      <w:r w:rsidR="006D4E5E" w:rsidRPr="00DE7352">
        <w:rPr>
          <w:rFonts w:asciiTheme="minorHAnsi" w:hAnsiTheme="minorHAnsi" w:cstheme="minorHAnsi"/>
          <w:b/>
          <w:bCs/>
          <w:sz w:val="18"/>
          <w:szCs w:val="18"/>
        </w:rPr>
        <w:t xml:space="preserve"> </w:t>
      </w:r>
      <w:r w:rsidR="00437AF2" w:rsidRPr="00DE7352">
        <w:rPr>
          <w:rFonts w:asciiTheme="minorHAnsi" w:hAnsiTheme="minorHAnsi" w:cstheme="minorHAnsi"/>
          <w:b/>
          <w:bCs/>
          <w:sz w:val="18"/>
          <w:szCs w:val="18"/>
        </w:rPr>
        <w:br/>
      </w:r>
      <w:r w:rsidR="00437AF2" w:rsidRPr="00DE7352">
        <w:rPr>
          <w:rFonts w:asciiTheme="minorHAnsi" w:hAnsiTheme="minorHAnsi" w:cstheme="minorHAnsi"/>
          <w:b/>
          <w:bCs/>
          <w:sz w:val="18"/>
          <w:szCs w:val="18"/>
        </w:rPr>
        <w:tab/>
      </w:r>
      <w:r w:rsidR="006D4E5E" w:rsidRPr="00DE7352">
        <w:rPr>
          <w:rFonts w:asciiTheme="minorHAnsi" w:hAnsiTheme="minorHAnsi" w:cstheme="minorHAnsi"/>
          <w:b/>
          <w:bCs/>
          <w:sz w:val="18"/>
          <w:szCs w:val="18"/>
        </w:rPr>
        <w:t xml:space="preserve">B.&amp; P. notent : </w:t>
      </w:r>
      <w:r w:rsidR="006D4E5E" w:rsidRPr="00DE7352">
        <w:rPr>
          <w:rFonts w:asciiTheme="minorHAnsi" w:hAnsiTheme="minorHAnsi" w:cstheme="minorHAnsi"/>
          <w:bCs/>
          <w:sz w:val="18"/>
          <w:szCs w:val="18"/>
        </w:rPr>
        <w:t xml:space="preserve"> On ignore à quoi Lucain fait allusion ici, peut-être à un épisode du poème qu’il projetait et qu’il n’a pas pu écrire.  </w:t>
      </w:r>
      <w:r w:rsidR="00006687" w:rsidRPr="00DE7352">
        <w:rPr>
          <w:rFonts w:asciiTheme="minorHAnsi" w:hAnsiTheme="minorHAnsi" w:cstheme="minorHAnsi"/>
          <w:bCs/>
          <w:sz w:val="18"/>
          <w:szCs w:val="18"/>
        </w:rPr>
        <w:t>Apparition de Pompée en songe suggèrent les commentateurs.</w:t>
      </w:r>
    </w:p>
  </w:footnote>
  <w:footnote w:id="81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37AF2" w:rsidRPr="00DE7352">
        <w:rPr>
          <w:rFonts w:cstheme="minorHAnsi"/>
          <w:b/>
          <w:sz w:val="18"/>
          <w:szCs w:val="18"/>
        </w:rPr>
        <w:t>Ille quoque incertus</w:t>
      </w:r>
      <w:r w:rsidR="00437AF2" w:rsidRPr="00DE7352">
        <w:rPr>
          <w:rFonts w:cstheme="minorHAnsi"/>
          <w:sz w:val="18"/>
          <w:szCs w:val="18"/>
        </w:rPr>
        <w:t xml:space="preserve"> entraîne trois (voire quatre) interrogatives indirectes.</w:t>
      </w:r>
    </w:p>
  </w:footnote>
  <w:footnote w:id="816">
    <w:p w:rsidR="006C14BA" w:rsidRPr="00DE7352" w:rsidRDefault="00364D77" w:rsidP="00B20BC6">
      <w:pPr>
        <w:tabs>
          <w:tab w:val="left" w:pos="284"/>
        </w:tabs>
        <w:ind w:firstLine="284"/>
        <w:rPr>
          <w:rFonts w:asciiTheme="minorHAnsi" w:hAnsiTheme="minorHAnsi" w:cstheme="minorHAnsi"/>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6C14BA" w:rsidRPr="00DE7352">
        <w:rPr>
          <w:rFonts w:asciiTheme="minorHAnsi" w:hAnsiTheme="minorHAnsi" w:cstheme="minorHAnsi"/>
          <w:b/>
          <w:bCs/>
          <w:sz w:val="18"/>
          <w:szCs w:val="18"/>
        </w:rPr>
        <w:t xml:space="preserve"> </w:t>
      </w:r>
      <w:r w:rsidR="006C14BA" w:rsidRPr="00DE7352">
        <w:rPr>
          <w:rFonts w:asciiTheme="minorHAnsi" w:hAnsiTheme="minorHAnsi" w:cstheme="minorHAnsi"/>
          <w:bCs/>
          <w:sz w:val="18"/>
          <w:szCs w:val="18"/>
        </w:rPr>
        <w:t>Ce vers manque dans de bons manuscrits et pourrait bien être interpolé.</w:t>
      </w:r>
      <w:r w:rsidR="006C14BA" w:rsidRPr="00DE7352">
        <w:rPr>
          <w:rFonts w:asciiTheme="minorHAnsi" w:hAnsiTheme="minorHAnsi" w:cstheme="minorHAnsi"/>
          <w:b/>
          <w:bCs/>
          <w:sz w:val="18"/>
          <w:szCs w:val="18"/>
        </w:rPr>
        <w:t xml:space="preserve"> (B.&amp; P.)    </w:t>
      </w:r>
      <w:r w:rsidR="00437AF2" w:rsidRPr="00DE7352">
        <w:rPr>
          <w:rFonts w:asciiTheme="minorHAnsi" w:hAnsiTheme="minorHAnsi" w:cstheme="minorHAnsi"/>
          <w:sz w:val="18"/>
          <w:szCs w:val="18"/>
        </w:rPr>
        <w:t xml:space="preserve">Ces deux interr. ind. dépendent de incertus.    </w:t>
      </w:r>
      <w:r w:rsidR="00437AF2" w:rsidRPr="00DE7352">
        <w:rPr>
          <w:rFonts w:asciiTheme="minorHAnsi" w:hAnsiTheme="minorHAnsi" w:cstheme="minorHAnsi"/>
          <w:b/>
          <w:sz w:val="18"/>
          <w:szCs w:val="18"/>
        </w:rPr>
        <w:t>Jubeo, es, ere :</w:t>
      </w:r>
      <w:r w:rsidR="00437AF2" w:rsidRPr="00DE7352">
        <w:rPr>
          <w:rFonts w:asciiTheme="minorHAnsi" w:hAnsiTheme="minorHAnsi" w:cstheme="minorHAnsi"/>
          <w:sz w:val="18"/>
          <w:szCs w:val="18"/>
        </w:rPr>
        <w:t xml:space="preserve"> ordonner.    </w:t>
      </w:r>
      <w:r w:rsidR="00437AF2" w:rsidRPr="00DE7352">
        <w:rPr>
          <w:rFonts w:asciiTheme="minorHAnsi" w:hAnsiTheme="minorHAnsi" w:cstheme="minorHAnsi"/>
          <w:b/>
          <w:bCs/>
          <w:sz w:val="18"/>
          <w:szCs w:val="18"/>
        </w:rPr>
        <w:t xml:space="preserve">Plāga, æ, f. : -  </w:t>
      </w:r>
      <w:r w:rsidR="00437AF2" w:rsidRPr="00DE7352">
        <w:rPr>
          <w:rFonts w:asciiTheme="minorHAnsi" w:hAnsiTheme="minorHAnsi" w:cstheme="minorHAnsi"/>
          <w:bCs/>
          <w:sz w:val="18"/>
          <w:szCs w:val="18"/>
        </w:rPr>
        <w:t>coup</w:t>
      </w:r>
      <w:r w:rsidR="00437AF2" w:rsidRPr="00DE7352">
        <w:rPr>
          <w:rFonts w:asciiTheme="minorHAnsi" w:hAnsiTheme="minorHAnsi" w:cstheme="minorHAnsi"/>
          <w:b/>
          <w:bCs/>
          <w:sz w:val="18"/>
          <w:szCs w:val="18"/>
        </w:rPr>
        <w:t xml:space="preserve">.  </w:t>
      </w:r>
      <w:r w:rsidR="00437AF2" w:rsidRPr="00DE7352">
        <w:rPr>
          <w:rFonts w:asciiTheme="minorHAnsi" w:hAnsiTheme="minorHAnsi" w:cstheme="minorHAnsi"/>
          <w:sz w:val="18"/>
          <w:szCs w:val="18"/>
        </w:rPr>
        <w:sym w:font="Symbol" w:char="F0B9"/>
      </w:r>
      <w:r w:rsidR="00437AF2" w:rsidRPr="00DE7352">
        <w:rPr>
          <w:rFonts w:asciiTheme="minorHAnsi" w:hAnsiTheme="minorHAnsi" w:cstheme="minorHAnsi"/>
          <w:sz w:val="18"/>
          <w:szCs w:val="18"/>
        </w:rPr>
        <w:t xml:space="preserve"> </w:t>
      </w:r>
      <w:r w:rsidR="00437AF2" w:rsidRPr="00DE7352">
        <w:rPr>
          <w:rFonts w:asciiTheme="minorHAnsi" w:hAnsiTheme="minorHAnsi" w:cstheme="minorHAnsi"/>
          <w:b/>
          <w:bCs/>
          <w:sz w:val="18"/>
          <w:szCs w:val="18"/>
        </w:rPr>
        <w:t xml:space="preserve">plăga, æ, f. : </w:t>
      </w:r>
      <w:r w:rsidR="00437AF2" w:rsidRPr="00DE7352">
        <w:rPr>
          <w:rFonts w:asciiTheme="minorHAnsi" w:hAnsiTheme="minorHAnsi" w:cstheme="minorHAnsi"/>
          <w:bCs/>
          <w:sz w:val="18"/>
          <w:szCs w:val="18"/>
        </w:rPr>
        <w:t xml:space="preserve">- région, zone, contrée.  </w:t>
      </w:r>
      <w:bookmarkStart w:id="259" w:name="sidus"/>
      <w:bookmarkEnd w:id="259"/>
      <w:r w:rsidR="00437AF2" w:rsidRPr="00DE7352">
        <w:rPr>
          <w:rFonts w:asciiTheme="minorHAnsi" w:hAnsiTheme="minorHAnsi" w:cstheme="minorHAnsi"/>
          <w:bCs/>
          <w:sz w:val="18"/>
          <w:szCs w:val="18"/>
        </w:rPr>
        <w:t xml:space="preserve">  </w:t>
      </w:r>
      <w:r w:rsidR="00437AF2" w:rsidRPr="00DE7352">
        <w:rPr>
          <w:rFonts w:asciiTheme="minorHAnsi" w:hAnsiTheme="minorHAnsi" w:cstheme="minorHAnsi"/>
          <w:b/>
          <w:sz w:val="18"/>
          <w:szCs w:val="18"/>
        </w:rPr>
        <w:t>S</w:t>
      </w:r>
      <w:r w:rsidR="00437AF2" w:rsidRPr="00DE7352">
        <w:rPr>
          <w:rFonts w:asciiTheme="minorHAnsi" w:hAnsiTheme="minorHAnsi" w:cstheme="minorHAnsi"/>
          <w:b/>
          <w:bCs/>
          <w:sz w:val="18"/>
          <w:szCs w:val="18"/>
        </w:rPr>
        <w:t>īdus, ĕris, n. :</w:t>
      </w:r>
      <w:r w:rsidR="00437AF2" w:rsidRPr="00DE7352">
        <w:rPr>
          <w:rFonts w:asciiTheme="minorHAnsi" w:hAnsiTheme="minorHAnsi" w:cstheme="minorHAnsi"/>
          <w:bCs/>
          <w:sz w:val="18"/>
          <w:szCs w:val="18"/>
        </w:rPr>
        <w:t xml:space="preserve"> étoile</w:t>
      </w:r>
      <w:r w:rsidR="006C14BA" w:rsidRPr="00DE7352">
        <w:rPr>
          <w:rFonts w:asciiTheme="minorHAnsi" w:hAnsiTheme="minorHAnsi" w:cstheme="minorHAnsi"/>
          <w:bCs/>
          <w:sz w:val="18"/>
          <w:szCs w:val="18"/>
        </w:rPr>
        <w:t xml:space="preserve"> ; </w:t>
      </w:r>
      <w:r w:rsidR="00437AF2" w:rsidRPr="00DE7352">
        <w:rPr>
          <w:rFonts w:asciiTheme="minorHAnsi" w:hAnsiTheme="minorHAnsi" w:cstheme="minorHAnsi"/>
          <w:bCs/>
          <w:sz w:val="18"/>
          <w:szCs w:val="18"/>
        </w:rPr>
        <w:t>constellation</w:t>
      </w:r>
      <w:r w:rsidR="006C14BA" w:rsidRPr="00DE7352">
        <w:rPr>
          <w:rFonts w:asciiTheme="minorHAnsi" w:hAnsiTheme="minorHAnsi" w:cstheme="minorHAnsi"/>
          <w:bCs/>
          <w:sz w:val="18"/>
          <w:szCs w:val="18"/>
        </w:rPr>
        <w:t> ; climat, ciel, contrée.</w:t>
      </w:r>
    </w:p>
  </w:footnote>
  <w:footnote w:id="817">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C14BA" w:rsidRPr="00DE7352">
        <w:rPr>
          <w:rFonts w:cstheme="minorHAnsi"/>
          <w:b/>
          <w:sz w:val="18"/>
          <w:szCs w:val="18"/>
        </w:rPr>
        <w:t xml:space="preserve">Europam miseri timete. </w:t>
      </w:r>
      <w:r w:rsidR="006C14BA" w:rsidRPr="00DE7352">
        <w:rPr>
          <w:rFonts w:cstheme="minorHAnsi"/>
          <w:sz w:val="18"/>
          <w:szCs w:val="18"/>
        </w:rPr>
        <w:t xml:space="preserve"> Pompée fut, tué près de Pharos en Afrique, un de ses fils Cneus à Munda, en Europe, l’autre Sextus  Milet, en Asie.  </w:t>
      </w:r>
    </w:p>
  </w:footnote>
  <w:footnote w:id="818">
    <w:p w:rsidR="006F0FB9"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6C14BA" w:rsidRPr="00DE7352">
        <w:rPr>
          <w:rFonts w:cstheme="minorHAnsi"/>
          <w:b/>
          <w:sz w:val="18"/>
          <w:szCs w:val="18"/>
        </w:rPr>
        <w:t xml:space="preserve">Distribuit tumulos vestris Fortuna triumphis.  </w:t>
      </w:r>
      <w:r w:rsidR="006F0FB9" w:rsidRPr="00DE7352">
        <w:rPr>
          <w:rFonts w:cstheme="minorHAnsi"/>
          <w:b/>
          <w:sz w:val="18"/>
          <w:szCs w:val="18"/>
        </w:rPr>
        <w:t xml:space="preserve"> </w:t>
      </w:r>
      <w:r w:rsidR="006F0FB9" w:rsidRPr="00DE7352">
        <w:rPr>
          <w:rFonts w:cstheme="minorHAnsi"/>
          <w:sz w:val="18"/>
          <w:szCs w:val="18"/>
        </w:rPr>
        <w:t xml:space="preserve"> </w:t>
      </w:r>
      <w:r w:rsidR="006F0FB9" w:rsidRPr="00DE7352">
        <w:rPr>
          <w:rFonts w:cstheme="minorHAnsi"/>
          <w:sz w:val="18"/>
          <w:szCs w:val="18"/>
        </w:rPr>
        <w:br/>
      </w:r>
      <w:r w:rsidR="006F0FB9" w:rsidRPr="00DE7352">
        <w:rPr>
          <w:rFonts w:cstheme="minorHAnsi"/>
          <w:sz w:val="18"/>
          <w:szCs w:val="18"/>
        </w:rPr>
        <w:tab/>
      </w:r>
      <w:r w:rsidR="006F0FB9" w:rsidRPr="00DE7352">
        <w:rPr>
          <w:rFonts w:cstheme="minorHAnsi"/>
          <w:b/>
          <w:sz w:val="18"/>
          <w:szCs w:val="18"/>
        </w:rPr>
        <w:t>Lemaire note</w:t>
      </w:r>
      <w:r w:rsidR="006F0FB9" w:rsidRPr="00DE7352">
        <w:rPr>
          <w:rFonts w:cstheme="minorHAnsi"/>
          <w:sz w:val="18"/>
          <w:szCs w:val="18"/>
        </w:rPr>
        <w:t xml:space="preserve"> : « Vestris.  </w:t>
      </w:r>
      <w:r w:rsidR="006F0FB9" w:rsidRPr="00DE7352">
        <w:rPr>
          <w:rFonts w:cstheme="minorHAnsi"/>
          <w:i/>
          <w:iCs/>
          <w:sz w:val="18"/>
          <w:szCs w:val="18"/>
        </w:rPr>
        <w:t>Sc</w:t>
      </w:r>
      <w:r w:rsidR="006F0FB9" w:rsidRPr="00DE7352">
        <w:rPr>
          <w:rFonts w:cstheme="minorHAnsi"/>
          <w:sz w:val="18"/>
          <w:szCs w:val="18"/>
        </w:rPr>
        <w:t xml:space="preserve"> . patris vestri , familiæ vestræ. Nam filios Pompeii ipsos quidem numquam triumphasse legimus , tametsi aliquoties felici eventu pugnarint , sed contra cives tamen , de quibus triumphus, ut et Valerius testatur, dari non solet. Pater autem Pompeiusde Libycis triumphavit , devicto Domitio, et reliquiis Mariani exercitus. Postea et de Hispanis, victo ac debellato Sertorio . Ultimo autem et de Asiaticis confecio Mithridatico bello , auctore Plutarcho .  Quare poetæ verba hoc loco ita accipienda videntur , ut sit sensus : Fortuna distribuet tumulos vestros, iis terræ partibus, de quibus vestri patris triumphi aliquando acti sunt, id est, Europe, Asiæ ac Libyæ. »  </w:t>
      </w:r>
      <w:r w:rsidR="006F0FB9" w:rsidRPr="00DE7352">
        <w:rPr>
          <w:rFonts w:cstheme="minorHAnsi"/>
          <w:sz w:val="18"/>
          <w:szCs w:val="18"/>
        </w:rPr>
        <w:br/>
      </w:r>
      <w:r w:rsidR="006F0FB9" w:rsidRPr="00DE7352">
        <w:rPr>
          <w:rFonts w:cstheme="minorHAnsi"/>
          <w:b/>
          <w:sz w:val="18"/>
          <w:szCs w:val="18"/>
        </w:rPr>
        <w:tab/>
        <w:t>Naudet écrit :</w:t>
      </w:r>
      <w:r w:rsidR="006F0FB9" w:rsidRPr="00DE7352">
        <w:rPr>
          <w:rFonts w:cstheme="minorHAnsi"/>
          <w:sz w:val="18"/>
          <w:szCs w:val="18"/>
        </w:rPr>
        <w:t xml:space="preserve"> « la fortune place pour vous, des tombeaux sur tous les théâtres de vos victoires en Europe. Cnéus Pompée a été égorgé après la bataille de Munda ; en Asie, Sextus meurt à Milet ; en Afrique, péri leur père, qui avait triomphé de l'Afrique après sa victoire en Numidie, de l'Europe, après la pacification de l'Espagne, de l'Asie, après la défaite de Mithridate. </w:t>
      </w:r>
    </w:p>
  </w:footnote>
  <w:footnote w:id="819">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40824" w:rsidRPr="00DE7352">
        <w:rPr>
          <w:rFonts w:cstheme="minorHAnsi"/>
          <w:b/>
          <w:bCs/>
          <w:sz w:val="18"/>
          <w:szCs w:val="18"/>
        </w:rPr>
        <w:t xml:space="preserve">Nihil tutius.  </w:t>
      </w:r>
      <w:r w:rsidR="00440824" w:rsidRPr="00DE7352">
        <w:rPr>
          <w:rFonts w:cstheme="minorHAnsi"/>
          <w:b/>
          <w:bCs/>
          <w:i/>
          <w:iCs/>
          <w:sz w:val="18"/>
          <w:szCs w:val="18"/>
        </w:rPr>
        <w:t xml:space="preserve">Lemaire note : « Toto nihil orbe.  E Thessalica enim clade elapsi omnes, victi quidem, non occisi. »  </w:t>
      </w:r>
    </w:p>
  </w:footnote>
  <w:footnote w:id="820">
    <w:p w:rsidR="00364D77"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bookmarkStart w:id="260" w:name="perago"/>
      <w:bookmarkEnd w:id="260"/>
      <w:r w:rsidR="00C51D18" w:rsidRPr="00DE7352">
        <w:rPr>
          <w:rFonts w:asciiTheme="minorHAnsi" w:hAnsiTheme="minorHAnsi" w:cstheme="minorHAnsi"/>
          <w:b/>
          <w:bCs/>
          <w:sz w:val="18"/>
          <w:szCs w:val="18"/>
        </w:rPr>
        <w:t xml:space="preserve"> </w:t>
      </w:r>
      <w:r w:rsidR="00AB1D92" w:rsidRPr="00DE7352">
        <w:rPr>
          <w:rFonts w:asciiTheme="minorHAnsi" w:hAnsiTheme="minorHAnsi" w:cstheme="minorHAnsi"/>
          <w:sz w:val="18"/>
          <w:szCs w:val="18"/>
        </w:rPr>
        <w:t xml:space="preserve">Tutius Emathia. »  Sic postquam fata peregit, — </w:t>
      </w:r>
      <w:r w:rsidR="00C51D18" w:rsidRPr="00DE7352">
        <w:rPr>
          <w:rFonts w:asciiTheme="minorHAnsi" w:hAnsiTheme="minorHAnsi" w:cstheme="minorHAnsi"/>
          <w:b/>
          <w:bCs/>
          <w:sz w:val="18"/>
          <w:szCs w:val="18"/>
        </w:rPr>
        <w:t xml:space="preserve"> Perăgo, ĕre, ēgi, actum : - tr. -  </w:t>
      </w:r>
      <w:r w:rsidR="00C51D18" w:rsidRPr="00DE7352">
        <w:rPr>
          <w:rFonts w:asciiTheme="minorHAnsi" w:hAnsiTheme="minorHAnsi" w:cstheme="minorHAnsi"/>
          <w:bCs/>
          <w:sz w:val="18"/>
          <w:szCs w:val="18"/>
        </w:rPr>
        <w:t>1 - pousser à travers, percer de part en part [</w:t>
      </w:r>
      <w:r w:rsidR="00C51D18" w:rsidRPr="00DE7352">
        <w:rPr>
          <w:rFonts w:asciiTheme="minorHAnsi" w:hAnsiTheme="minorHAnsi" w:cstheme="minorHAnsi"/>
          <w:bCs/>
          <w:i/>
          <w:iCs/>
          <w:sz w:val="18"/>
          <w:szCs w:val="18"/>
        </w:rPr>
        <w:t>poét</w:t>
      </w:r>
      <w:r w:rsidR="00C51D18" w:rsidRPr="00DE7352">
        <w:rPr>
          <w:rFonts w:asciiTheme="minorHAnsi" w:hAnsiTheme="minorHAnsi" w:cstheme="minorHAnsi"/>
          <w:bCs/>
          <w:sz w:val="18"/>
          <w:szCs w:val="18"/>
        </w:rPr>
        <w:t>.]. ; - accomplir entièrement, mener jusqu’au bout.   […] ;  parcourir.   6 - exposer par la parole, énoncer entièrement (</w:t>
      </w:r>
      <w:r w:rsidR="00C51D18" w:rsidRPr="00DE7352">
        <w:rPr>
          <w:rFonts w:asciiTheme="minorHAnsi" w:hAnsiTheme="minorHAnsi" w:cstheme="minorHAnsi"/>
          <w:bCs/>
          <w:i/>
          <w:iCs/>
          <w:sz w:val="18"/>
          <w:szCs w:val="18"/>
        </w:rPr>
        <w:t xml:space="preserve">Liv.). </w:t>
      </w:r>
      <w:r w:rsidR="00C51D18" w:rsidRPr="00DE7352">
        <w:rPr>
          <w:rFonts w:asciiTheme="minorHAnsi" w:hAnsiTheme="minorHAnsi" w:cstheme="minorHAnsi"/>
          <w:b/>
          <w:bCs/>
          <w:i/>
          <w:iCs/>
          <w:sz w:val="18"/>
          <w:szCs w:val="18"/>
        </w:rPr>
        <w:t xml:space="preserve"> </w:t>
      </w:r>
      <w:r w:rsidR="006C14BA" w:rsidRPr="00DE7352">
        <w:rPr>
          <w:rFonts w:asciiTheme="minorHAnsi" w:hAnsiTheme="minorHAnsi" w:cstheme="minorHAnsi"/>
          <w:b/>
          <w:bCs/>
          <w:i/>
          <w:iCs/>
          <w:sz w:val="18"/>
          <w:szCs w:val="18"/>
        </w:rPr>
        <w:t xml:space="preserve"> </w:t>
      </w:r>
      <w:r w:rsidR="00440824" w:rsidRPr="00DE7352">
        <w:rPr>
          <w:rFonts w:asciiTheme="minorHAnsi" w:hAnsiTheme="minorHAnsi" w:cstheme="minorHAnsi"/>
          <w:b/>
          <w:bCs/>
          <w:i/>
          <w:iCs/>
          <w:sz w:val="18"/>
          <w:szCs w:val="18"/>
        </w:rPr>
        <w:t xml:space="preserve"> </w:t>
      </w:r>
      <w:r w:rsidR="00440824" w:rsidRPr="00DE7352">
        <w:rPr>
          <w:rFonts w:asciiTheme="minorHAnsi" w:hAnsiTheme="minorHAnsi" w:cstheme="minorHAnsi"/>
          <w:sz w:val="18"/>
          <w:szCs w:val="18"/>
        </w:rPr>
        <w:t xml:space="preserve">Le sujet est le jeune mort. </w:t>
      </w:r>
      <w:r w:rsidR="00AB1D92" w:rsidRPr="00DE7352">
        <w:rPr>
          <w:rFonts w:asciiTheme="minorHAnsi" w:hAnsiTheme="minorHAnsi" w:cstheme="minorHAnsi"/>
          <w:sz w:val="18"/>
          <w:szCs w:val="18"/>
        </w:rPr>
        <w:t xml:space="preserve">    </w:t>
      </w:r>
      <w:r w:rsidR="00AB1D92" w:rsidRPr="00DE7352">
        <w:rPr>
          <w:rFonts w:asciiTheme="minorHAnsi" w:hAnsiTheme="minorHAnsi" w:cstheme="minorHAnsi"/>
          <w:b/>
          <w:sz w:val="18"/>
          <w:szCs w:val="18"/>
        </w:rPr>
        <w:t>NB. Lemaire note</w:t>
      </w:r>
      <w:r w:rsidR="00AB1D92" w:rsidRPr="00DE7352">
        <w:rPr>
          <w:rFonts w:asciiTheme="minorHAnsi" w:hAnsiTheme="minorHAnsi" w:cstheme="minorHAnsi"/>
          <w:sz w:val="18"/>
          <w:szCs w:val="18"/>
        </w:rPr>
        <w:t xml:space="preserve"> : « Fata . Eventum belli , et Pompeiorum fata exposuit . Mortuus iste in vitam revocatus.” </w:t>
      </w:r>
    </w:p>
  </w:footnote>
  <w:footnote w:id="821">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440824" w:rsidRPr="00DE7352">
        <w:rPr>
          <w:rFonts w:cstheme="minorHAnsi"/>
          <w:sz w:val="18"/>
          <w:szCs w:val="18"/>
        </w:rPr>
        <w:t xml:space="preserve"> Stat vultu maestus tacito, mortemque reposcit.</w:t>
      </w:r>
      <w:r w:rsidR="00440824" w:rsidRPr="00DE7352">
        <w:rPr>
          <w:rStyle w:val="Appelnotedebasdep"/>
          <w:rFonts w:eastAsia="Times New Roman" w:cstheme="minorHAnsi"/>
          <w:kern w:val="0"/>
          <w:sz w:val="18"/>
          <w:szCs w:val="18"/>
          <w:vertAlign w:val="baseline"/>
          <w:lang w:eastAsia="fr-FR"/>
          <w14:ligatures w14:val="none"/>
        </w:rPr>
        <w:t xml:space="preserve"> </w:t>
      </w:r>
      <w:r w:rsidR="00AB1D92" w:rsidRPr="00DE7352">
        <w:rPr>
          <w:rFonts w:eastAsia="Times New Roman" w:cstheme="minorHAnsi"/>
          <w:kern w:val="0"/>
          <w:sz w:val="18"/>
          <w:szCs w:val="18"/>
          <w:lang w:eastAsia="fr-FR"/>
          <w14:ligatures w14:val="none"/>
        </w:rPr>
        <w:t xml:space="preserve"> — </w:t>
      </w:r>
      <w:r w:rsidR="00440824" w:rsidRPr="00DE7352">
        <w:rPr>
          <w:rFonts w:eastAsia="Times New Roman" w:cstheme="minorHAnsi"/>
          <w:kern w:val="0"/>
          <w:sz w:val="18"/>
          <w:szCs w:val="18"/>
          <w:lang w:eastAsia="fr-FR"/>
          <w14:ligatures w14:val="none"/>
        </w:rPr>
        <w:t xml:space="preserve"> Le sujet est le jeune mort      </w:t>
      </w:r>
      <w:r w:rsidR="00440824" w:rsidRPr="00DE7352">
        <w:rPr>
          <w:rFonts w:cstheme="minorHAnsi"/>
          <w:b/>
          <w:bCs/>
          <w:sz w:val="18"/>
          <w:szCs w:val="18"/>
        </w:rPr>
        <w:t>Vultŭs (voltŭs), ūs, m.  :</w:t>
      </w:r>
      <w:r w:rsidR="00440824" w:rsidRPr="00DE7352">
        <w:rPr>
          <w:rFonts w:cstheme="minorHAnsi"/>
          <w:bCs/>
          <w:sz w:val="18"/>
          <w:szCs w:val="18"/>
        </w:rPr>
        <w:t xml:space="preserve"> expression, air du visage ; visage, mine, physionomie ; figure ( Hor.) ; air apparence.   </w:t>
      </w:r>
      <w:r w:rsidR="00440824" w:rsidRPr="00DE7352">
        <w:rPr>
          <w:rFonts w:cstheme="minorHAnsi"/>
          <w:b/>
          <w:bCs/>
          <w:sz w:val="18"/>
          <w:szCs w:val="18"/>
        </w:rPr>
        <w:t xml:space="preserve">    Rĕposco, ĕre : - tr. – réclamer ‖   - reposcere aliquid ab aliquo : </w:t>
      </w:r>
      <w:r w:rsidR="00440824" w:rsidRPr="00DE7352">
        <w:rPr>
          <w:rFonts w:cstheme="minorHAnsi"/>
          <w:bCs/>
          <w:sz w:val="18"/>
          <w:szCs w:val="18"/>
        </w:rPr>
        <w:t xml:space="preserve">réclamer qqch à qqn. </w:t>
      </w:r>
      <w:r w:rsidR="00C91CF8" w:rsidRPr="00DE7352">
        <w:rPr>
          <w:rFonts w:cstheme="minorHAnsi"/>
          <w:bCs/>
          <w:sz w:val="18"/>
          <w:szCs w:val="18"/>
        </w:rPr>
        <w:t xml:space="preserve">    </w:t>
      </w:r>
      <w:r w:rsidR="00C91CF8" w:rsidRPr="00DE7352">
        <w:rPr>
          <w:rFonts w:cstheme="minorHAnsi"/>
          <w:b/>
          <w:bCs/>
          <w:sz w:val="18"/>
          <w:szCs w:val="18"/>
        </w:rPr>
        <w:t>Lemaire note </w:t>
      </w:r>
      <w:r w:rsidR="00C91CF8" w:rsidRPr="00DE7352">
        <w:rPr>
          <w:rFonts w:cstheme="minorHAnsi"/>
          <w:bCs/>
          <w:sz w:val="18"/>
          <w:szCs w:val="18"/>
        </w:rPr>
        <w:t>: « Rursus mori petit. Quomodo , si tacitus ? vultu sane reposcere videtur. Cf. II , 509 sq . ».</w:t>
      </w:r>
    </w:p>
  </w:footnote>
  <w:footnote w:id="822">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91CF8" w:rsidRPr="00DE7352">
        <w:rPr>
          <w:rFonts w:cstheme="minorHAnsi"/>
          <w:b/>
          <w:sz w:val="18"/>
          <w:szCs w:val="18"/>
        </w:rPr>
        <w:t xml:space="preserve">Carminibus magicis. </w:t>
      </w:r>
      <w:r w:rsidR="00AB1D92" w:rsidRPr="00DE7352">
        <w:rPr>
          <w:rFonts w:cstheme="minorHAnsi"/>
          <w:b/>
          <w:sz w:val="18"/>
          <w:szCs w:val="18"/>
        </w:rPr>
        <w:t xml:space="preserve">—     </w:t>
      </w:r>
      <w:r w:rsidR="00C91CF8" w:rsidRPr="00DE7352">
        <w:rPr>
          <w:rFonts w:cstheme="minorHAnsi"/>
          <w:b/>
          <w:sz w:val="18"/>
          <w:szCs w:val="18"/>
        </w:rPr>
        <w:t>Opus est. + abl. </w:t>
      </w:r>
      <w:r w:rsidR="00C91CF8" w:rsidRPr="00DE7352">
        <w:rPr>
          <w:rFonts w:cstheme="minorHAnsi"/>
          <w:sz w:val="18"/>
          <w:szCs w:val="18"/>
        </w:rPr>
        <w:t xml:space="preserve">:  il est besoin de telle chose, il faut, telle chose est nécessaire.   </w:t>
      </w:r>
      <w:r w:rsidR="00C91CF8" w:rsidRPr="00DE7352">
        <w:rPr>
          <w:rFonts w:cstheme="minorHAnsi"/>
          <w:b/>
          <w:sz w:val="18"/>
          <w:szCs w:val="18"/>
        </w:rPr>
        <w:t xml:space="preserve">Cadaver Ut cadat  = ut cadaver cadat. </w:t>
      </w:r>
    </w:p>
  </w:footnote>
  <w:footnote w:id="823">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w:t>
      </w:r>
      <w:r w:rsidR="00C91CF8" w:rsidRPr="00DE7352">
        <w:rPr>
          <w:rFonts w:cstheme="minorHAnsi"/>
          <w:b/>
          <w:sz w:val="18"/>
          <w:szCs w:val="18"/>
        </w:rPr>
        <w:t xml:space="preserve"> </w:t>
      </w:r>
      <w:r w:rsidR="00D701F9" w:rsidRPr="00DE7352">
        <w:rPr>
          <w:rFonts w:cstheme="minorHAnsi"/>
          <w:b/>
          <w:sz w:val="18"/>
          <w:szCs w:val="18"/>
        </w:rPr>
        <w:t xml:space="preserve">Et nequeunt :  et  = et enim </w:t>
      </w:r>
      <w:r w:rsidR="00D701F9" w:rsidRPr="00DE7352">
        <w:rPr>
          <w:rFonts w:cstheme="minorHAnsi"/>
          <w:sz w:val="18"/>
          <w:szCs w:val="18"/>
        </w:rPr>
        <w:t xml:space="preserve">( Weise).    </w:t>
      </w:r>
      <w:r w:rsidR="00C91CF8" w:rsidRPr="00DE7352">
        <w:rPr>
          <w:rFonts w:cstheme="minorHAnsi"/>
          <w:b/>
          <w:sz w:val="18"/>
          <w:szCs w:val="18"/>
        </w:rPr>
        <w:t>Sibi reddere fata</w:t>
      </w:r>
      <w:r w:rsidR="00C91CF8" w:rsidRPr="00DE7352">
        <w:rPr>
          <w:rFonts w:cstheme="minorHAnsi"/>
          <w:sz w:val="18"/>
          <w:szCs w:val="18"/>
        </w:rPr>
        <w:t xml:space="preserve"> : </w:t>
      </w:r>
      <w:r w:rsidR="00D701F9" w:rsidRPr="00DE7352">
        <w:rPr>
          <w:rFonts w:cstheme="minorHAnsi"/>
          <w:sz w:val="18"/>
          <w:szCs w:val="18"/>
        </w:rPr>
        <w:t>Fata et sibi sont une même personne ;  S</w:t>
      </w:r>
      <w:r w:rsidR="00C91CF8" w:rsidRPr="00DE7352">
        <w:rPr>
          <w:rFonts w:cstheme="minorHAnsi"/>
          <w:sz w:val="18"/>
          <w:szCs w:val="18"/>
        </w:rPr>
        <w:t>e le re</w:t>
      </w:r>
      <w:r w:rsidR="00D701F9" w:rsidRPr="00DE7352">
        <w:rPr>
          <w:rFonts w:cstheme="minorHAnsi"/>
          <w:sz w:val="18"/>
          <w:szCs w:val="18"/>
        </w:rPr>
        <w:t>ndre</w:t>
      </w:r>
      <w:r w:rsidR="00C91CF8" w:rsidRPr="00DE7352">
        <w:rPr>
          <w:rFonts w:cstheme="minorHAnsi"/>
          <w:sz w:val="18"/>
          <w:szCs w:val="18"/>
        </w:rPr>
        <w:t xml:space="preserve"> à soi</w:t>
      </w:r>
      <w:r w:rsidR="00D701F9" w:rsidRPr="00DE7352">
        <w:rPr>
          <w:rFonts w:cstheme="minorHAnsi"/>
          <w:sz w:val="18"/>
          <w:szCs w:val="18"/>
        </w:rPr>
        <w:t>-</w:t>
      </w:r>
      <w:r w:rsidR="00C91CF8" w:rsidRPr="00DE7352">
        <w:rPr>
          <w:rFonts w:cstheme="minorHAnsi"/>
          <w:sz w:val="18"/>
          <w:szCs w:val="18"/>
        </w:rPr>
        <w:t xml:space="preserve">même, « le rappeler à eux » </w:t>
      </w:r>
      <w:r w:rsidR="00C91CF8" w:rsidRPr="00DE7352">
        <w:rPr>
          <w:rFonts w:cstheme="minorHAnsi"/>
          <w:b/>
          <w:sz w:val="18"/>
          <w:szCs w:val="18"/>
        </w:rPr>
        <w:t>(Lemaire)</w:t>
      </w:r>
      <w:r w:rsidR="00C91CF8" w:rsidRPr="00DE7352">
        <w:rPr>
          <w:rFonts w:cstheme="minorHAnsi"/>
          <w:sz w:val="18"/>
          <w:szCs w:val="18"/>
        </w:rPr>
        <w:t xml:space="preserve">.  </w:t>
      </w:r>
      <w:r w:rsidR="00C91CF8" w:rsidRPr="00DE7352">
        <w:rPr>
          <w:rFonts w:cstheme="minorHAnsi"/>
          <w:b/>
          <w:sz w:val="18"/>
          <w:szCs w:val="18"/>
        </w:rPr>
        <w:t>Fata</w:t>
      </w:r>
      <w:r w:rsidR="00C91CF8" w:rsidRPr="00DE7352">
        <w:rPr>
          <w:rFonts w:cstheme="minorHAnsi"/>
          <w:sz w:val="18"/>
          <w:szCs w:val="18"/>
        </w:rPr>
        <w:t xml:space="preserve"> = mors (Weise).   </w:t>
      </w:r>
      <w:r w:rsidR="00A851A6" w:rsidRPr="00DE7352">
        <w:rPr>
          <w:rFonts w:cstheme="minorHAnsi"/>
          <w:sz w:val="18"/>
          <w:szCs w:val="18"/>
        </w:rPr>
        <w:t xml:space="preserve"> </w:t>
      </w:r>
    </w:p>
  </w:footnote>
  <w:footnote w:id="824">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3D6063">
        <w:rPr>
          <w:rFonts w:cstheme="minorHAnsi"/>
          <w:b/>
          <w:bCs/>
          <w:sz w:val="18"/>
          <w:szCs w:val="18"/>
        </w:rPr>
        <w:t xml:space="preserve">. </w:t>
      </w:r>
      <w:r w:rsidR="00440824" w:rsidRPr="003D6063">
        <w:rPr>
          <w:rFonts w:cstheme="minorHAnsi"/>
          <w:b/>
          <w:bCs/>
          <w:sz w:val="18"/>
          <w:szCs w:val="18"/>
        </w:rPr>
        <w:t xml:space="preserve"> </w:t>
      </w:r>
      <w:r w:rsidR="00A851A6" w:rsidRPr="003D6063">
        <w:rPr>
          <w:rFonts w:cstheme="minorHAnsi"/>
          <w:b/>
          <w:sz w:val="18"/>
          <w:szCs w:val="18"/>
        </w:rPr>
        <w:t>Consumto iam iure semel</w:t>
      </w:r>
      <w:r w:rsidR="005D5A97" w:rsidRPr="003D6063">
        <w:rPr>
          <w:rFonts w:cstheme="minorHAnsi"/>
          <w:b/>
          <w:sz w:val="18"/>
          <w:szCs w:val="18"/>
        </w:rPr>
        <w:t xml:space="preserve"> </w:t>
      </w:r>
      <w:r w:rsidR="00D34318" w:rsidRPr="003D6063">
        <w:rPr>
          <w:rFonts w:cstheme="minorHAnsi"/>
          <w:b/>
          <w:sz w:val="18"/>
          <w:szCs w:val="18"/>
        </w:rPr>
        <w:t>:</w:t>
      </w:r>
      <w:r w:rsidR="00D34318" w:rsidRPr="003D6063">
        <w:rPr>
          <w:rFonts w:cstheme="minorHAnsi"/>
          <w:sz w:val="18"/>
          <w:szCs w:val="18"/>
        </w:rPr>
        <w:t xml:space="preserve"> abl. abs.</w:t>
      </w:r>
      <w:r w:rsidR="00A851A6" w:rsidRPr="003D6063">
        <w:rPr>
          <w:rFonts w:cstheme="minorHAnsi"/>
          <w:sz w:val="18"/>
          <w:szCs w:val="18"/>
        </w:rPr>
        <w:t xml:space="preserve"> </w:t>
      </w:r>
      <w:r w:rsidR="00D34318" w:rsidRPr="003D6063">
        <w:rPr>
          <w:rFonts w:cstheme="minorHAnsi"/>
          <w:sz w:val="18"/>
          <w:szCs w:val="18"/>
        </w:rPr>
        <w:t xml:space="preserve">  </w:t>
      </w:r>
      <w:r w:rsidR="005D5A97" w:rsidRPr="003D6063">
        <w:rPr>
          <w:rFonts w:cstheme="minorHAnsi"/>
          <w:sz w:val="18"/>
          <w:szCs w:val="18"/>
        </w:rPr>
        <w:t xml:space="preserve">   </w:t>
      </w:r>
      <w:r w:rsidR="008D15B6" w:rsidRPr="003D6063">
        <w:rPr>
          <w:rFonts w:cstheme="minorHAnsi"/>
          <w:sz w:val="18"/>
          <w:szCs w:val="18"/>
        </w:rPr>
        <w:t xml:space="preserve"> </w:t>
      </w:r>
      <w:r w:rsidR="008D15B6" w:rsidRPr="00DE7352">
        <w:rPr>
          <w:rFonts w:cstheme="minorHAnsi"/>
          <w:b/>
          <w:bCs/>
          <w:sz w:val="18"/>
          <w:szCs w:val="18"/>
        </w:rPr>
        <w:t xml:space="preserve">Consūmo, ĕre, sumpsi, sumptum  : </w:t>
      </w:r>
      <w:r w:rsidR="008D15B6" w:rsidRPr="00DE7352">
        <w:rPr>
          <w:rFonts w:cstheme="minorHAnsi"/>
          <w:bCs/>
          <w:sz w:val="18"/>
          <w:szCs w:val="18"/>
        </w:rPr>
        <w:t>- tr. - absorber entièrement (faire disparaître) qqch en s'en servant.</w:t>
      </w:r>
      <w:r w:rsidR="00A851A6" w:rsidRPr="00DE7352">
        <w:rPr>
          <w:rFonts w:cstheme="minorHAnsi"/>
          <w:sz w:val="18"/>
          <w:szCs w:val="18"/>
        </w:rPr>
        <w:t xml:space="preserve"> </w:t>
      </w:r>
      <w:r w:rsidR="008D15B6" w:rsidRPr="00DE7352">
        <w:rPr>
          <w:rFonts w:cstheme="minorHAnsi"/>
          <w:sz w:val="18"/>
          <w:szCs w:val="18"/>
        </w:rPr>
        <w:t xml:space="preserve">    </w:t>
      </w:r>
      <w:r w:rsidR="005D5A97" w:rsidRPr="00DE7352">
        <w:rPr>
          <w:rFonts w:cstheme="minorHAnsi"/>
          <w:b/>
          <w:bCs/>
          <w:sz w:val="18"/>
          <w:szCs w:val="18"/>
        </w:rPr>
        <w:t xml:space="preserve">Sĕmĕl, </w:t>
      </w:r>
      <w:r w:rsidR="005D5A97" w:rsidRPr="00DE7352">
        <w:rPr>
          <w:rFonts w:cstheme="minorHAnsi"/>
          <w:bCs/>
          <w:i/>
          <w:iCs/>
          <w:sz w:val="18"/>
          <w:szCs w:val="18"/>
        </w:rPr>
        <w:t>adv</w:t>
      </w:r>
      <w:r w:rsidR="005D5A97" w:rsidRPr="00DE7352">
        <w:rPr>
          <w:rFonts w:cstheme="minorHAnsi"/>
          <w:b/>
          <w:bCs/>
          <w:sz w:val="18"/>
          <w:szCs w:val="18"/>
        </w:rPr>
        <w:t>. :</w:t>
      </w:r>
      <w:r w:rsidR="005D5A97" w:rsidRPr="00DE7352">
        <w:rPr>
          <w:rFonts w:cstheme="minorHAnsi"/>
          <w:bCs/>
          <w:sz w:val="18"/>
          <w:szCs w:val="18"/>
        </w:rPr>
        <w:t xml:space="preserve"> - une fois, une seule fois.</w:t>
      </w:r>
      <w:r w:rsidR="005D5A97" w:rsidRPr="00DE7352">
        <w:rPr>
          <w:rFonts w:cstheme="minorHAnsi"/>
          <w:b/>
          <w:bCs/>
          <w:sz w:val="18"/>
          <w:szCs w:val="18"/>
        </w:rPr>
        <w:t xml:space="preserve">  </w:t>
      </w:r>
      <w:r w:rsidR="008D15B6" w:rsidRPr="00DE7352">
        <w:rPr>
          <w:rFonts w:cstheme="minorHAnsi"/>
          <w:sz w:val="18"/>
          <w:szCs w:val="18"/>
        </w:rPr>
        <w:t xml:space="preserve"> </w:t>
      </w:r>
      <w:r w:rsidR="005D5A97" w:rsidRPr="00DE7352">
        <w:rPr>
          <w:rFonts w:cstheme="minorHAnsi"/>
          <w:sz w:val="18"/>
          <w:szCs w:val="18"/>
        </w:rPr>
        <w:t xml:space="preserve">  </w:t>
      </w:r>
      <w:r w:rsidR="005D5A97" w:rsidRPr="00DE7352">
        <w:rPr>
          <w:rFonts w:cstheme="minorHAnsi"/>
          <w:b/>
          <w:bCs/>
          <w:sz w:val="18"/>
          <w:szCs w:val="18"/>
        </w:rPr>
        <w:t xml:space="preserve">Rōbŭr (rōbŏr, rōbus), ŏris, n. : </w:t>
      </w:r>
      <w:r w:rsidR="005D5A97" w:rsidRPr="00DE7352">
        <w:rPr>
          <w:rFonts w:cstheme="minorHAnsi"/>
          <w:bCs/>
          <w:sz w:val="18"/>
          <w:szCs w:val="18"/>
        </w:rPr>
        <w:t>chêne dur; chêne; bois dur.</w:t>
      </w:r>
      <w:r w:rsidR="005D5A97" w:rsidRPr="00DE7352">
        <w:rPr>
          <w:rFonts w:cstheme="minorHAnsi"/>
          <w:sz w:val="18"/>
          <w:szCs w:val="18"/>
        </w:rPr>
        <w:t xml:space="preserve">      </w:t>
      </w:r>
      <w:r w:rsidR="00A851A6" w:rsidRPr="00DE7352">
        <w:rPr>
          <w:rFonts w:cstheme="minorHAnsi"/>
          <w:b/>
          <w:sz w:val="18"/>
          <w:szCs w:val="18"/>
        </w:rPr>
        <w:t xml:space="preserve">Lemaire : </w:t>
      </w:r>
      <w:r w:rsidR="00A851A6" w:rsidRPr="00DE7352">
        <w:rPr>
          <w:rFonts w:cstheme="minorHAnsi"/>
          <w:sz w:val="18"/>
          <w:szCs w:val="18"/>
        </w:rPr>
        <w:t>« enim in jam semel defunctum Parcæ jus habuerunt.</w:t>
      </w:r>
      <w:r w:rsidR="00A851A6" w:rsidRPr="00DE7352">
        <w:rPr>
          <w:rFonts w:cstheme="minorHAnsi"/>
          <w:b/>
          <w:sz w:val="18"/>
          <w:szCs w:val="18"/>
        </w:rPr>
        <w:t xml:space="preserve"> »   </w:t>
      </w:r>
      <w:r w:rsidR="008D15B6" w:rsidRPr="00DE7352">
        <w:rPr>
          <w:rFonts w:cstheme="minorHAnsi"/>
          <w:b/>
          <w:sz w:val="18"/>
          <w:szCs w:val="18"/>
        </w:rPr>
        <w:t xml:space="preserve">  </w:t>
      </w:r>
      <w:r w:rsidR="005D5A97" w:rsidRPr="00DE7352">
        <w:rPr>
          <w:rFonts w:cstheme="minorHAnsi"/>
          <w:b/>
          <w:sz w:val="18"/>
          <w:szCs w:val="18"/>
        </w:rPr>
        <w:t xml:space="preserve">   </w:t>
      </w:r>
      <w:r w:rsidR="00A851A6" w:rsidRPr="00DE7352">
        <w:rPr>
          <w:rFonts w:cstheme="minorHAnsi"/>
          <w:b/>
          <w:sz w:val="18"/>
          <w:szCs w:val="18"/>
        </w:rPr>
        <w:br/>
      </w:r>
      <w:r w:rsidR="00A851A6" w:rsidRPr="00DE7352">
        <w:rPr>
          <w:rFonts w:cstheme="minorHAnsi"/>
          <w:b/>
          <w:sz w:val="18"/>
          <w:szCs w:val="18"/>
        </w:rPr>
        <w:tab/>
      </w:r>
      <w:r w:rsidR="00AB1D92" w:rsidRPr="00DE7352">
        <w:rPr>
          <w:rFonts w:cstheme="minorHAnsi"/>
          <w:b/>
          <w:sz w:val="18"/>
          <w:szCs w:val="18"/>
        </w:rPr>
        <w:t xml:space="preserve">NB. </w:t>
      </w:r>
      <w:r w:rsidR="00440824" w:rsidRPr="00DE7352">
        <w:rPr>
          <w:rFonts w:cstheme="minorHAnsi"/>
          <w:b/>
          <w:bCs/>
          <w:sz w:val="18"/>
          <w:szCs w:val="18"/>
        </w:rPr>
        <w:t>B</w:t>
      </w:r>
      <w:r w:rsidR="001E1246" w:rsidRPr="00DE7352">
        <w:rPr>
          <w:rFonts w:cstheme="minorHAnsi"/>
          <w:b/>
          <w:bCs/>
          <w:sz w:val="18"/>
          <w:szCs w:val="18"/>
        </w:rPr>
        <w:t xml:space="preserve">. &amp; P  </w:t>
      </w:r>
      <w:r w:rsidR="00AB1D92" w:rsidRPr="00DE7352">
        <w:rPr>
          <w:rFonts w:cstheme="minorHAnsi"/>
          <w:b/>
          <w:bCs/>
          <w:sz w:val="18"/>
          <w:szCs w:val="18"/>
        </w:rPr>
        <w:t>« </w:t>
      </w:r>
      <w:r w:rsidR="001E1246" w:rsidRPr="00DE7352">
        <w:rPr>
          <w:rFonts w:cstheme="minorHAnsi"/>
          <w:bCs/>
          <w:sz w:val="18"/>
          <w:szCs w:val="18"/>
        </w:rPr>
        <w:t>Sur cet épisode, voir René Pichon, ouvrage, cité, page 191. J’ai repris la question dans une communication à la Société des Études latines (voir Revue des Études latines, 6°année 1928, fascicule IIIs, p. 299, 313). J’ai essayé d’y faire voir que le public auquel Lucain s’adressait croyait à la magie, et souvent la pratiquait ; il est même vraisemblable que le poète a personnellement assisté en compagnie de Néron (voir Pline, H.N.  30/5/56), à des expériences de nécromancie. Dans tous les cas, sa documentation est précise et solide. Comme le prouve la comparaison avec les papyrus magiques, publié par Wesely ( Vienne, 1888). Etc.</w:t>
      </w:r>
      <w:r w:rsidR="00AB1D92" w:rsidRPr="00DE7352">
        <w:rPr>
          <w:rFonts w:cstheme="minorHAnsi"/>
          <w:bCs/>
          <w:sz w:val="18"/>
          <w:szCs w:val="18"/>
        </w:rPr>
        <w:t> »</w:t>
      </w:r>
    </w:p>
  </w:footnote>
  <w:footnote w:id="825">
    <w:p w:rsidR="00364D77" w:rsidRPr="00DE7352" w:rsidRDefault="00364D77" w:rsidP="00B20BC6">
      <w:pPr>
        <w:pStyle w:val="Notedebasdepage"/>
        <w:tabs>
          <w:tab w:val="left" w:pos="284"/>
        </w:tabs>
        <w:ind w:firstLine="284"/>
        <w:rPr>
          <w:rFonts w:cstheme="minorHAnsi"/>
          <w:b/>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D701F9" w:rsidRPr="00DE7352">
        <w:rPr>
          <w:rFonts w:cstheme="minorHAnsi"/>
          <w:b/>
          <w:bCs/>
          <w:sz w:val="18"/>
          <w:szCs w:val="18"/>
        </w:rPr>
        <w:t xml:space="preserve"> </w:t>
      </w:r>
      <w:r w:rsidR="00D701F9" w:rsidRPr="00DE7352">
        <w:rPr>
          <w:rFonts w:cstheme="minorHAnsi"/>
          <w:b/>
          <w:sz w:val="18"/>
          <w:szCs w:val="18"/>
        </w:rPr>
        <w:t>Illa =</w:t>
      </w:r>
      <w:r w:rsidR="00D701F9" w:rsidRPr="00DE7352">
        <w:rPr>
          <w:rFonts w:cstheme="minorHAnsi"/>
          <w:sz w:val="18"/>
          <w:szCs w:val="18"/>
        </w:rPr>
        <w:t xml:space="preserve"> la sorcière Erichtho.   </w:t>
      </w:r>
      <w:r w:rsidR="00D701F9" w:rsidRPr="00DE7352">
        <w:rPr>
          <w:rFonts w:cstheme="minorHAnsi"/>
          <w:b/>
          <w:sz w:val="18"/>
          <w:szCs w:val="18"/>
        </w:rPr>
        <w:t>Lemaire</w:t>
      </w:r>
      <w:r w:rsidR="00D701F9" w:rsidRPr="00DE7352">
        <w:rPr>
          <w:rFonts w:cstheme="minorHAnsi"/>
          <w:sz w:val="18"/>
          <w:szCs w:val="18"/>
        </w:rPr>
        <w:t> : « E ligno  pyram struit, juv</w:t>
      </w:r>
      <w:r w:rsidR="008D15B6" w:rsidRPr="00DE7352">
        <w:rPr>
          <w:rFonts w:cstheme="minorHAnsi"/>
          <w:sz w:val="18"/>
          <w:szCs w:val="18"/>
        </w:rPr>
        <w:t>e</w:t>
      </w:r>
      <w:r w:rsidR="00D701F9" w:rsidRPr="00DE7352">
        <w:rPr>
          <w:rFonts w:cstheme="minorHAnsi"/>
          <w:sz w:val="18"/>
          <w:szCs w:val="18"/>
        </w:rPr>
        <w:t>nemque vitæ modo restitutum comburit. </w:t>
      </w:r>
      <w:r w:rsidR="00D701F9" w:rsidRPr="00DE7352">
        <w:rPr>
          <w:rFonts w:cstheme="minorHAnsi"/>
          <w:b/>
          <w:sz w:val="18"/>
          <w:szCs w:val="18"/>
        </w:rPr>
        <w:t>»           Venit defunctus ad ignes : l</w:t>
      </w:r>
      <w:r w:rsidR="00D701F9" w:rsidRPr="00DE7352">
        <w:rPr>
          <w:rFonts w:cstheme="minorHAnsi"/>
          <w:sz w:val="18"/>
          <w:szCs w:val="18"/>
        </w:rPr>
        <w:t xml:space="preserve">es autres morts sont portés sur le bucher </w:t>
      </w:r>
      <w:r w:rsidR="00D701F9" w:rsidRPr="00DE7352">
        <w:rPr>
          <w:rFonts w:cstheme="minorHAnsi"/>
          <w:b/>
          <w:sz w:val="18"/>
          <w:szCs w:val="18"/>
        </w:rPr>
        <w:t xml:space="preserve">(inferri, Lemaire).   </w:t>
      </w:r>
    </w:p>
  </w:footnote>
  <w:footnote w:id="826">
    <w:p w:rsidR="00D701F9" w:rsidRPr="00DE7352" w:rsidRDefault="00364D77" w:rsidP="00B20BC6">
      <w:pPr>
        <w:tabs>
          <w:tab w:val="left" w:pos="284"/>
        </w:tabs>
        <w:ind w:firstLine="284"/>
        <w:rPr>
          <w:rFonts w:asciiTheme="minorHAnsi" w:hAnsiTheme="minorHAnsi" w:cstheme="minorHAnsi"/>
          <w:b/>
          <w:bCs/>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D701F9" w:rsidRPr="00DE7352">
        <w:rPr>
          <w:rFonts w:asciiTheme="minorHAnsi" w:hAnsiTheme="minorHAnsi" w:cstheme="minorHAnsi"/>
          <w:sz w:val="18"/>
          <w:szCs w:val="18"/>
        </w:rPr>
        <w:t>.</w:t>
      </w:r>
      <w:r w:rsidR="00D34318" w:rsidRPr="00DE7352">
        <w:rPr>
          <w:rFonts w:asciiTheme="minorHAnsi" w:hAnsiTheme="minorHAnsi" w:cstheme="minorHAnsi"/>
          <w:sz w:val="18"/>
          <w:szCs w:val="18"/>
        </w:rPr>
        <w:t xml:space="preserve">  </w:t>
      </w:r>
      <w:r w:rsidR="001B48F0" w:rsidRPr="00DE7352">
        <w:rPr>
          <w:rFonts w:asciiTheme="minorHAnsi" w:hAnsiTheme="minorHAnsi" w:cstheme="minorHAnsi"/>
          <w:b/>
          <w:bCs/>
          <w:sz w:val="18"/>
          <w:szCs w:val="18"/>
        </w:rPr>
        <w:t xml:space="preserve">Erichthŏ, ūs, f. : </w:t>
      </w:r>
      <w:r w:rsidR="001B48F0" w:rsidRPr="00DE7352">
        <w:rPr>
          <w:rFonts w:asciiTheme="minorHAnsi" w:hAnsiTheme="minorHAnsi" w:cstheme="minorHAnsi"/>
          <w:bCs/>
          <w:sz w:val="18"/>
          <w:szCs w:val="18"/>
        </w:rPr>
        <w:t xml:space="preserve">Erichtho.       </w:t>
      </w:r>
      <w:r w:rsidR="00D34318" w:rsidRPr="00DE7352">
        <w:rPr>
          <w:rFonts w:asciiTheme="minorHAnsi" w:hAnsiTheme="minorHAnsi" w:cstheme="minorHAnsi"/>
          <w:b/>
          <w:sz w:val="18"/>
          <w:szCs w:val="18"/>
        </w:rPr>
        <w:t>Accensā strue</w:t>
      </w:r>
      <w:r w:rsidR="008D15B6" w:rsidRPr="00DE7352">
        <w:rPr>
          <w:rFonts w:asciiTheme="minorHAnsi" w:hAnsiTheme="minorHAnsi" w:cstheme="minorHAnsi"/>
          <w:b/>
          <w:sz w:val="18"/>
          <w:szCs w:val="18"/>
        </w:rPr>
        <w:t> </w:t>
      </w:r>
      <w:r w:rsidR="008D15B6" w:rsidRPr="00DE7352">
        <w:rPr>
          <w:rFonts w:asciiTheme="minorHAnsi" w:hAnsiTheme="minorHAnsi" w:cstheme="minorHAnsi"/>
          <w:sz w:val="18"/>
          <w:szCs w:val="18"/>
        </w:rPr>
        <w:t xml:space="preserve">: </w:t>
      </w:r>
      <w:r w:rsidR="00D34318" w:rsidRPr="00DE7352">
        <w:rPr>
          <w:rFonts w:asciiTheme="minorHAnsi" w:hAnsiTheme="minorHAnsi" w:cstheme="minorHAnsi"/>
          <w:sz w:val="18"/>
          <w:szCs w:val="18"/>
        </w:rPr>
        <w:t xml:space="preserve">cc de </w:t>
      </w:r>
      <w:r w:rsidR="0080438D" w:rsidRPr="00DE7352">
        <w:rPr>
          <w:rFonts w:asciiTheme="minorHAnsi" w:hAnsiTheme="minorHAnsi" w:cstheme="minorHAnsi"/>
          <w:sz w:val="18"/>
          <w:szCs w:val="18"/>
        </w:rPr>
        <w:t xml:space="preserve">lieu </w:t>
      </w:r>
      <w:r w:rsidR="00D34318" w:rsidRPr="00DE7352">
        <w:rPr>
          <w:rFonts w:asciiTheme="minorHAnsi" w:hAnsiTheme="minorHAnsi" w:cstheme="minorHAnsi"/>
          <w:sz w:val="18"/>
          <w:szCs w:val="18"/>
        </w:rPr>
        <w:t xml:space="preserve">de positum. </w:t>
      </w:r>
      <w:r w:rsidR="0080438D" w:rsidRPr="00DE7352">
        <w:rPr>
          <w:rFonts w:asciiTheme="minorHAnsi" w:hAnsiTheme="minorHAnsi" w:cstheme="minorHAnsi"/>
          <w:sz w:val="18"/>
          <w:szCs w:val="18"/>
        </w:rPr>
        <w:t xml:space="preserve">voir  Magnard, § 87. </w:t>
      </w:r>
      <w:r w:rsidR="008D15B6" w:rsidRPr="00DE7352">
        <w:rPr>
          <w:rFonts w:asciiTheme="minorHAnsi" w:hAnsiTheme="minorHAnsi" w:cstheme="minorHAnsi"/>
          <w:sz w:val="18"/>
          <w:szCs w:val="18"/>
        </w:rPr>
        <w:t xml:space="preserve">         </w:t>
      </w:r>
      <w:r w:rsidR="006C100B" w:rsidRPr="00DE7352">
        <w:rPr>
          <w:rFonts w:asciiTheme="minorHAnsi" w:hAnsiTheme="minorHAnsi" w:cstheme="minorHAnsi"/>
          <w:b/>
          <w:bCs/>
          <w:sz w:val="18"/>
          <w:szCs w:val="18"/>
        </w:rPr>
        <w:t xml:space="preserve"> Accendo, ĕre, cendi, censum : - tr. : </w:t>
      </w:r>
      <w:r w:rsidR="006C100B" w:rsidRPr="00DE7352">
        <w:rPr>
          <w:rFonts w:asciiTheme="minorHAnsi" w:hAnsiTheme="minorHAnsi" w:cstheme="minorHAnsi"/>
          <w:bCs/>
          <w:sz w:val="18"/>
          <w:szCs w:val="18"/>
        </w:rPr>
        <w:t xml:space="preserve"> embraser, allumer, mettre le feu à.  </w:t>
      </w:r>
      <w:r w:rsidR="008D15B6" w:rsidRPr="00DE7352">
        <w:rPr>
          <w:rFonts w:asciiTheme="minorHAnsi" w:hAnsiTheme="minorHAnsi" w:cstheme="minorHAnsi"/>
          <w:bCs/>
          <w:sz w:val="18"/>
          <w:szCs w:val="18"/>
        </w:rPr>
        <w:t xml:space="preserve">    </w:t>
      </w:r>
      <w:r w:rsidR="008D15B6" w:rsidRPr="00DE7352">
        <w:rPr>
          <w:rFonts w:asciiTheme="minorHAnsi" w:hAnsiTheme="minorHAnsi" w:cstheme="minorHAnsi"/>
          <w:b/>
          <w:bCs/>
          <w:sz w:val="18"/>
          <w:szCs w:val="18"/>
        </w:rPr>
        <w:t>S</w:t>
      </w:r>
      <w:r w:rsidR="006C100B" w:rsidRPr="00DE7352">
        <w:rPr>
          <w:rFonts w:asciiTheme="minorHAnsi" w:hAnsiTheme="minorHAnsi" w:cstheme="minorHAnsi"/>
          <w:b/>
          <w:bCs/>
          <w:sz w:val="18"/>
          <w:szCs w:val="18"/>
        </w:rPr>
        <w:t>trŭēs, is, f. [struo] : </w:t>
      </w:r>
      <w:r w:rsidR="006C100B" w:rsidRPr="00DE7352">
        <w:rPr>
          <w:rFonts w:asciiTheme="minorHAnsi" w:hAnsiTheme="minorHAnsi" w:cstheme="minorHAnsi"/>
          <w:bCs/>
          <w:sz w:val="18"/>
          <w:szCs w:val="18"/>
        </w:rPr>
        <w:t xml:space="preserve"> - amas, monceau, tas; bûcher.</w:t>
      </w:r>
      <w:r w:rsidR="006C100B" w:rsidRPr="00DE7352">
        <w:rPr>
          <w:rFonts w:asciiTheme="minorHAnsi" w:hAnsiTheme="minorHAnsi" w:cstheme="minorHAnsi"/>
          <w:b/>
          <w:bCs/>
          <w:sz w:val="18"/>
          <w:szCs w:val="18"/>
        </w:rPr>
        <w:t>  - strues rogi</w:t>
      </w:r>
      <w:r w:rsidR="008D15B6" w:rsidRPr="00DE7352">
        <w:rPr>
          <w:rFonts w:asciiTheme="minorHAnsi" w:hAnsiTheme="minorHAnsi" w:cstheme="minorHAnsi"/>
          <w:b/>
          <w:bCs/>
          <w:sz w:val="18"/>
          <w:szCs w:val="18"/>
        </w:rPr>
        <w:t xml:space="preserve"> </w:t>
      </w:r>
      <w:r w:rsidR="006C100B" w:rsidRPr="00DE7352">
        <w:rPr>
          <w:rFonts w:asciiTheme="minorHAnsi" w:hAnsiTheme="minorHAnsi" w:cstheme="minorHAnsi"/>
          <w:b/>
          <w:bCs/>
          <w:sz w:val="18"/>
          <w:szCs w:val="18"/>
        </w:rPr>
        <w:t>:</w:t>
      </w:r>
      <w:r w:rsidR="006C100B" w:rsidRPr="00DE7352">
        <w:rPr>
          <w:rFonts w:asciiTheme="minorHAnsi" w:hAnsiTheme="minorHAnsi" w:cstheme="minorHAnsi"/>
          <w:bCs/>
          <w:sz w:val="18"/>
          <w:szCs w:val="18"/>
        </w:rPr>
        <w:t> amoncellement formant le bûcher</w:t>
      </w:r>
      <w:r w:rsidR="008D15B6" w:rsidRPr="00DE7352">
        <w:rPr>
          <w:rFonts w:asciiTheme="minorHAnsi" w:hAnsiTheme="minorHAnsi" w:cstheme="minorHAnsi"/>
          <w:bCs/>
          <w:sz w:val="18"/>
          <w:szCs w:val="18"/>
        </w:rPr>
        <w:t xml:space="preserve"> (Tac.)</w:t>
      </w:r>
      <w:r w:rsidR="006C100B" w:rsidRPr="00DE7352">
        <w:rPr>
          <w:rFonts w:asciiTheme="minorHAnsi" w:hAnsiTheme="minorHAnsi" w:cstheme="minorHAnsi"/>
          <w:bCs/>
          <w:sz w:val="18"/>
          <w:szCs w:val="18"/>
        </w:rPr>
        <w:t>.</w:t>
      </w:r>
      <w:r w:rsidR="00D34318" w:rsidRPr="00DE7352">
        <w:rPr>
          <w:rFonts w:asciiTheme="minorHAnsi" w:hAnsiTheme="minorHAnsi" w:cstheme="minorHAnsi"/>
          <w:bCs/>
          <w:sz w:val="18"/>
          <w:szCs w:val="18"/>
        </w:rPr>
        <w:t xml:space="preserve">  </w:t>
      </w:r>
      <w:r w:rsidR="008D15B6" w:rsidRPr="00DE7352">
        <w:rPr>
          <w:rFonts w:asciiTheme="minorHAnsi" w:hAnsiTheme="minorHAnsi" w:cstheme="minorHAnsi"/>
          <w:bCs/>
          <w:sz w:val="18"/>
          <w:szCs w:val="18"/>
        </w:rPr>
        <w:t xml:space="preserve"> </w:t>
      </w:r>
      <w:bookmarkStart w:id="261" w:name="linquo"/>
      <w:bookmarkEnd w:id="261"/>
      <w:r w:rsidR="00251A2C" w:rsidRPr="00DE7352">
        <w:rPr>
          <w:rFonts w:asciiTheme="minorHAnsi" w:hAnsiTheme="minorHAnsi" w:cstheme="minorHAnsi"/>
          <w:bCs/>
          <w:sz w:val="18"/>
          <w:szCs w:val="18"/>
        </w:rPr>
        <w:t xml:space="preserve"> </w:t>
      </w:r>
      <w:r w:rsidR="00251A2C" w:rsidRPr="00DE7352">
        <w:rPr>
          <w:rFonts w:asciiTheme="minorHAnsi" w:hAnsiTheme="minorHAnsi" w:cstheme="minorHAnsi"/>
          <w:b/>
          <w:sz w:val="18"/>
          <w:szCs w:val="18"/>
        </w:rPr>
        <w:t>L</w:t>
      </w:r>
      <w:r w:rsidR="00251A2C" w:rsidRPr="00DE7352">
        <w:rPr>
          <w:rFonts w:asciiTheme="minorHAnsi" w:hAnsiTheme="minorHAnsi" w:cstheme="minorHAnsi"/>
          <w:b/>
          <w:bCs/>
          <w:sz w:val="18"/>
          <w:szCs w:val="18"/>
        </w:rPr>
        <w:t>inquo, ĕre, līqui (lictum) : </w:t>
      </w:r>
      <w:r w:rsidR="00251A2C" w:rsidRPr="00DE7352">
        <w:rPr>
          <w:rFonts w:asciiTheme="minorHAnsi" w:hAnsiTheme="minorHAnsi" w:cstheme="minorHAnsi"/>
          <w:bCs/>
          <w:sz w:val="18"/>
          <w:szCs w:val="18"/>
        </w:rPr>
        <w:t xml:space="preserve"> 1 - laisser qqn, qqch [où cela est].  2 - laisser derrière soi [en s'en allant].   3 - laisser de côté qqch, ne pas s'occuper de.  4 - abandonner.</w:t>
      </w:r>
    </w:p>
  </w:footnote>
  <w:footnote w:id="827">
    <w:p w:rsidR="00364D77" w:rsidRPr="00DE7352" w:rsidRDefault="00364D77" w:rsidP="00B20BC6">
      <w:pPr>
        <w:ind w:firstLine="284"/>
        <w:rPr>
          <w:rFonts w:asciiTheme="minorHAnsi" w:hAnsiTheme="minorHAnsi" w:cstheme="minorHAnsi"/>
          <w:b/>
          <w:bCs/>
          <w:sz w:val="18"/>
          <w:szCs w:val="18"/>
          <w:lang w:val="en-US"/>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w:t>
      </w:r>
      <w:r w:rsidR="00251A2C" w:rsidRPr="00DE7352">
        <w:rPr>
          <w:rFonts w:asciiTheme="minorHAnsi" w:hAnsiTheme="minorHAnsi" w:cstheme="minorHAnsi"/>
          <w:sz w:val="18"/>
          <w:szCs w:val="18"/>
        </w:rPr>
        <w:t xml:space="preserve">   </w:t>
      </w:r>
      <w:r w:rsidR="00251A2C" w:rsidRPr="00DE7352">
        <w:rPr>
          <w:rFonts w:asciiTheme="minorHAnsi" w:hAnsiTheme="minorHAnsi" w:cstheme="minorHAnsi"/>
          <w:b/>
          <w:bCs/>
          <w:sz w:val="18"/>
          <w:szCs w:val="18"/>
        </w:rPr>
        <w:t>Pătĭor, păti, passus sum : -</w:t>
      </w:r>
      <w:r w:rsidR="00251A2C" w:rsidRPr="00DE7352">
        <w:rPr>
          <w:rFonts w:asciiTheme="minorHAnsi" w:hAnsiTheme="minorHAnsi" w:cstheme="minorHAnsi"/>
          <w:bCs/>
          <w:sz w:val="18"/>
          <w:szCs w:val="18"/>
        </w:rPr>
        <w:t> tr. -  souffrir = supporter, endurer.  […]   souffrir, admettre, permettre ; ( </w:t>
      </w:r>
      <w:r w:rsidR="00251A2C" w:rsidRPr="00DE7352">
        <w:rPr>
          <w:rFonts w:asciiTheme="minorHAnsi" w:hAnsiTheme="minorHAnsi" w:cstheme="minorHAnsi"/>
          <w:bCs/>
          <w:i/>
          <w:iCs/>
          <w:sz w:val="18"/>
          <w:szCs w:val="18"/>
        </w:rPr>
        <w:t>avec prop. inf. –</w:t>
      </w:r>
      <w:r w:rsidR="00251A2C" w:rsidRPr="00DE7352">
        <w:rPr>
          <w:rFonts w:asciiTheme="minorHAnsi" w:hAnsiTheme="minorHAnsi" w:cstheme="minorHAnsi"/>
          <w:bCs/>
          <w:sz w:val="18"/>
          <w:szCs w:val="18"/>
        </w:rPr>
        <w:t xml:space="preserve"> permettre que, laisser. : </w:t>
      </w:r>
      <w:r w:rsidR="00251A2C" w:rsidRPr="00DE7352">
        <w:rPr>
          <w:rFonts w:asciiTheme="minorHAnsi" w:hAnsiTheme="minorHAnsi" w:cstheme="minorHAnsi"/>
          <w:sz w:val="18"/>
          <w:szCs w:val="18"/>
        </w:rPr>
        <w:t>passa &lt;eum&gt; mori</w:t>
      </w:r>
      <w:r w:rsidR="00251A2C" w:rsidRPr="00DE7352">
        <w:rPr>
          <w:rFonts w:asciiTheme="minorHAnsi" w:hAnsiTheme="minorHAnsi" w:cstheme="minorHAnsi"/>
          <w:bCs/>
          <w:sz w:val="18"/>
          <w:szCs w:val="18"/>
        </w:rPr>
        <w:t xml:space="preserve">). </w:t>
      </w:r>
      <w:r w:rsidR="005D5A97" w:rsidRPr="00DE7352">
        <w:rPr>
          <w:rFonts w:asciiTheme="minorHAnsi" w:hAnsiTheme="minorHAnsi" w:cstheme="minorHAnsi"/>
          <w:bCs/>
          <w:sz w:val="18"/>
          <w:szCs w:val="18"/>
        </w:rPr>
        <w:t xml:space="preserve"> </w:t>
      </w:r>
      <w:r w:rsidR="004F3E50" w:rsidRPr="00DE7352">
        <w:rPr>
          <w:rFonts w:asciiTheme="minorHAnsi" w:hAnsiTheme="minorHAnsi" w:cstheme="minorHAnsi"/>
          <w:bCs/>
          <w:sz w:val="18"/>
          <w:szCs w:val="18"/>
        </w:rPr>
        <w:t xml:space="preserve"> </w:t>
      </w:r>
      <w:r w:rsidR="00363E77" w:rsidRPr="00DE7352">
        <w:rPr>
          <w:rFonts w:asciiTheme="minorHAnsi" w:hAnsiTheme="minorHAnsi" w:cstheme="minorHAnsi"/>
          <w:bCs/>
          <w:sz w:val="18"/>
          <w:szCs w:val="18"/>
        </w:rPr>
        <w:br/>
      </w:r>
      <w:r w:rsidR="00363E77" w:rsidRPr="00DE7352">
        <w:rPr>
          <w:rFonts w:asciiTheme="minorHAnsi" w:hAnsiTheme="minorHAnsi" w:cstheme="minorHAnsi"/>
          <w:bCs/>
          <w:sz w:val="18"/>
          <w:szCs w:val="18"/>
        </w:rPr>
        <w:tab/>
      </w:r>
      <w:r w:rsidR="00363E77" w:rsidRPr="00DE7352">
        <w:rPr>
          <w:rFonts w:asciiTheme="minorHAnsi" w:hAnsiTheme="minorHAnsi" w:cstheme="minorHAnsi"/>
          <w:bCs/>
          <w:sz w:val="18"/>
          <w:szCs w:val="18"/>
          <w:lang w:val="en-US"/>
        </w:rPr>
        <w:t xml:space="preserve">NB. </w:t>
      </w:r>
      <w:r w:rsidR="00363E77" w:rsidRPr="00DE7352">
        <w:rPr>
          <w:rFonts w:asciiTheme="minorHAnsi" w:hAnsiTheme="minorHAnsi" w:cstheme="minorHAnsi"/>
          <w:sz w:val="18"/>
          <w:szCs w:val="18"/>
          <w:lang w:val="en-US"/>
        </w:rPr>
        <w:t xml:space="preserve">Cette analyse </w:t>
      </w:r>
      <w:r w:rsidR="004F3E50" w:rsidRPr="00DE7352">
        <w:rPr>
          <w:rFonts w:asciiTheme="minorHAnsi" w:hAnsiTheme="minorHAnsi" w:cstheme="minorHAnsi"/>
          <w:sz w:val="18"/>
          <w:szCs w:val="18"/>
          <w:lang w:val="en-US"/>
        </w:rPr>
        <w:t xml:space="preserve">de M. </w:t>
      </w:r>
      <w:r w:rsidR="004F3E50" w:rsidRPr="00DE7352">
        <w:rPr>
          <w:rFonts w:asciiTheme="minorHAnsi" w:hAnsiTheme="minorHAnsi" w:cstheme="minorHAnsi"/>
          <w:b/>
          <w:sz w:val="18"/>
          <w:szCs w:val="18"/>
          <w:lang w:val="en-US"/>
        </w:rPr>
        <w:t xml:space="preserve">Andrew Michael McClellan </w:t>
      </w:r>
      <w:r w:rsidR="004F3E50" w:rsidRPr="00DE7352">
        <w:rPr>
          <w:rFonts w:asciiTheme="minorHAnsi" w:hAnsiTheme="minorHAnsi" w:cstheme="minorHAnsi"/>
          <w:sz w:val="18"/>
          <w:szCs w:val="18"/>
          <w:lang w:val="en-US"/>
        </w:rPr>
        <w:t>m’a paru intéressante :</w:t>
      </w:r>
      <w:r w:rsidR="00363E77" w:rsidRPr="00DE7352">
        <w:rPr>
          <w:rFonts w:asciiTheme="minorHAnsi" w:hAnsiTheme="minorHAnsi" w:cstheme="minorHAnsi"/>
          <w:sz w:val="18"/>
          <w:szCs w:val="18"/>
          <w:lang w:val="en-US"/>
        </w:rPr>
        <w:t xml:space="preserve"> “Dead and Deader: The Treatment of the Corpse in Latin Imperial Epic Poetry”</w:t>
      </w:r>
      <w:r w:rsidR="00363E77" w:rsidRPr="00DE7352">
        <w:rPr>
          <w:rFonts w:asciiTheme="minorHAnsi" w:hAnsiTheme="minorHAnsi" w:cstheme="minorHAnsi"/>
          <w:b/>
          <w:sz w:val="18"/>
          <w:szCs w:val="18"/>
          <w:lang w:val="en-US"/>
        </w:rPr>
        <w:t xml:space="preserve"> </w:t>
      </w:r>
      <w:r w:rsidR="00363E77" w:rsidRPr="00DE7352">
        <w:rPr>
          <w:rFonts w:asciiTheme="minorHAnsi" w:hAnsiTheme="minorHAnsi" w:cstheme="minorHAnsi"/>
          <w:sz w:val="18"/>
          <w:szCs w:val="18"/>
          <w:lang w:val="en-US"/>
        </w:rPr>
        <w:t xml:space="preserve">  UNIVERSITY OF BRITISH COLUMBIA (Vancouver) August 2015.   </w:t>
      </w:r>
      <w:r w:rsidR="00363E77" w:rsidRPr="00DE7352">
        <w:rPr>
          <w:rFonts w:asciiTheme="minorHAnsi" w:hAnsiTheme="minorHAnsi" w:cstheme="minorHAnsi"/>
          <w:sz w:val="18"/>
          <w:szCs w:val="18"/>
          <w:lang w:val="en-US"/>
        </w:rPr>
        <w:br/>
      </w:r>
      <w:r w:rsidR="00363E77" w:rsidRPr="00DE7352">
        <w:rPr>
          <w:rFonts w:asciiTheme="minorHAnsi" w:hAnsiTheme="minorHAnsi" w:cstheme="minorHAnsi"/>
          <w:sz w:val="18"/>
          <w:szCs w:val="18"/>
          <w:lang w:val="en-US"/>
        </w:rPr>
        <w:tab/>
      </w:r>
      <w:r w:rsidR="004F3E50" w:rsidRPr="00DE7352">
        <w:rPr>
          <w:rFonts w:asciiTheme="minorHAnsi" w:hAnsiTheme="minorHAnsi" w:cstheme="minorHAnsi"/>
          <w:sz w:val="18"/>
          <w:szCs w:val="18"/>
          <w:lang w:val="en-US"/>
        </w:rPr>
        <w:t xml:space="preserve">“  </w:t>
      </w:r>
      <w:r w:rsidR="004F3E50" w:rsidRPr="00DE7352">
        <w:rPr>
          <w:rFonts w:asciiTheme="minorHAnsi" w:hAnsiTheme="minorHAnsi" w:cstheme="minorHAnsi"/>
          <w:bCs/>
          <w:sz w:val="18"/>
          <w:szCs w:val="18"/>
          <w:lang w:val="en-US"/>
        </w:rPr>
        <w:t xml:space="preserve">[…]    </w:t>
      </w:r>
      <w:r w:rsidR="00363E77" w:rsidRPr="00DE7352">
        <w:rPr>
          <w:rFonts w:asciiTheme="minorHAnsi" w:hAnsiTheme="minorHAnsi" w:cstheme="minorHAnsi"/>
          <w:sz w:val="18"/>
          <w:szCs w:val="18"/>
          <w:lang w:val="en-US"/>
        </w:rPr>
        <w:t xml:space="preserve">Charles Tesoriero has compiled an extensive list of comparisons between Erichtho and Caesar, including their impiety toward the gods/state/family, their consumption by ira, the pleasure they derive from their crimes, the desecration of the bodies of the living and dead, tyranny, invocation of infernal powers, and so on. In short: ‘Erichtho is Caesar unmasked: pure wickedness, selfish excess, a figure who views the civil war as a means to acquire personal power’. Not surprisingly many of these comparisons concern, in one way  or another, the maltreatment of corpses both encounter on the fields of Thessaly. The image that capped Caesar’s malevolence after Pharsalus was his denial of burial to the dead soldiers. </w:t>
      </w:r>
      <w:r w:rsidR="00363E77" w:rsidRPr="00DE7352">
        <w:rPr>
          <w:rFonts w:asciiTheme="minorHAnsi" w:hAnsiTheme="minorHAnsi" w:cstheme="minorHAnsi"/>
          <w:sz w:val="18"/>
          <w:szCs w:val="18"/>
          <w:lang w:val="en-US"/>
        </w:rPr>
        <w:br/>
      </w:r>
      <w:r w:rsidR="004F3E50" w:rsidRPr="00DE7352">
        <w:rPr>
          <w:rFonts w:asciiTheme="minorHAnsi" w:hAnsiTheme="minorHAnsi" w:cstheme="minorHAnsi"/>
          <w:sz w:val="18"/>
          <w:szCs w:val="18"/>
          <w:lang w:val="en-US"/>
        </w:rPr>
        <w:tab/>
      </w:r>
      <w:r w:rsidR="00363E77" w:rsidRPr="00DE7352">
        <w:rPr>
          <w:rFonts w:asciiTheme="minorHAnsi" w:hAnsiTheme="minorHAnsi" w:cstheme="minorHAnsi"/>
          <w:sz w:val="18"/>
          <w:szCs w:val="18"/>
          <w:lang w:val="en-US"/>
        </w:rPr>
        <w:t>Strangely Erichtho follows a different path. While we might be skeptical of her initial promise to offer proper burial rites to the reanimated corpse in exchange for the</w:t>
      </w:r>
      <w:r w:rsidR="004F3E50" w:rsidRPr="00DE7352">
        <w:rPr>
          <w:rFonts w:asciiTheme="minorHAnsi" w:hAnsiTheme="minorHAnsi" w:cstheme="minorHAnsi"/>
          <w:sz w:val="18"/>
          <w:szCs w:val="18"/>
          <w:lang w:val="en-US"/>
        </w:rPr>
        <w:t xml:space="preserve">  </w:t>
      </w:r>
      <w:r w:rsidR="00363E77" w:rsidRPr="00DE7352">
        <w:rPr>
          <w:rFonts w:asciiTheme="minorHAnsi" w:hAnsiTheme="minorHAnsi" w:cstheme="minorHAnsi"/>
          <w:sz w:val="18"/>
          <w:szCs w:val="18"/>
          <w:lang w:val="en-US"/>
        </w:rPr>
        <w:t>delivery of his prophecy (6.763-70), the final lines of book 6 close with the only ‘successful’ burial in Lucan’s poem, administered by a witch championed for her abuse of the dead and disruption of traditional burial rites (820-8)</w:t>
      </w:r>
      <w:r w:rsidR="005119AD" w:rsidRPr="00DE7352">
        <w:rPr>
          <w:rFonts w:asciiTheme="minorHAnsi" w:hAnsiTheme="minorHAnsi" w:cstheme="minorHAnsi"/>
          <w:sz w:val="18"/>
          <w:szCs w:val="18"/>
          <w:lang w:val="en-US"/>
        </w:rPr>
        <w:t xml:space="preserve"> (Note So Zissos (1993): ad 6.820-27: ‘it remains a curious fact that the morally derelict Erictho should perform one of the relatively small number of “pious” acts found in the Bellum Civile’.) </w:t>
      </w:r>
      <w:r w:rsidR="00363E77" w:rsidRPr="00DE7352">
        <w:rPr>
          <w:rFonts w:asciiTheme="minorHAnsi" w:hAnsiTheme="minorHAnsi" w:cstheme="minorHAnsi"/>
          <w:sz w:val="18"/>
          <w:szCs w:val="18"/>
          <w:lang w:val="en-US"/>
        </w:rPr>
        <w:t xml:space="preserve"> </w:t>
      </w:r>
      <w:r w:rsidR="005119AD" w:rsidRPr="00DE7352">
        <w:rPr>
          <w:rFonts w:asciiTheme="minorHAnsi" w:hAnsiTheme="minorHAnsi" w:cstheme="minorHAnsi"/>
          <w:sz w:val="18"/>
          <w:szCs w:val="18"/>
          <w:lang w:val="en-US"/>
        </w:rPr>
        <w:br/>
      </w:r>
      <w:r w:rsidR="005119AD" w:rsidRPr="00DE7352">
        <w:rPr>
          <w:rFonts w:asciiTheme="minorHAnsi" w:hAnsiTheme="minorHAnsi" w:cstheme="minorHAnsi"/>
          <w:sz w:val="18"/>
          <w:szCs w:val="18"/>
          <w:lang w:val="en-US"/>
        </w:rPr>
        <w:tab/>
      </w:r>
      <w:r w:rsidR="004F3E50" w:rsidRPr="00DE7352">
        <w:rPr>
          <w:rFonts w:asciiTheme="minorHAnsi" w:hAnsiTheme="minorHAnsi" w:cstheme="minorHAnsi"/>
          <w:sz w:val="18"/>
          <w:szCs w:val="18"/>
          <w:lang w:val="en-US"/>
        </w:rPr>
        <w:t>(</w:t>
      </w:r>
      <w:r w:rsidR="005119AD" w:rsidRPr="00DE7352">
        <w:rPr>
          <w:rFonts w:asciiTheme="minorHAnsi" w:hAnsiTheme="minorHAnsi" w:cstheme="minorHAnsi"/>
          <w:sz w:val="18"/>
          <w:szCs w:val="18"/>
          <w:lang w:val="en-US"/>
        </w:rPr>
        <w:t>T</w:t>
      </w:r>
      <w:r w:rsidR="004F3E50" w:rsidRPr="00DE7352">
        <w:rPr>
          <w:rFonts w:asciiTheme="minorHAnsi" w:hAnsiTheme="minorHAnsi" w:cstheme="minorHAnsi"/>
          <w:sz w:val="18"/>
          <w:szCs w:val="18"/>
          <w:lang w:val="en-US"/>
        </w:rPr>
        <w:t xml:space="preserve">exte latin et) </w:t>
      </w:r>
      <w:r w:rsidR="00363E77" w:rsidRPr="00DE7352">
        <w:rPr>
          <w:rFonts w:asciiTheme="minorHAnsi" w:hAnsiTheme="minorHAnsi" w:cstheme="minorHAnsi"/>
          <w:i/>
          <w:iCs/>
          <w:sz w:val="18"/>
          <w:szCs w:val="18"/>
          <w:lang w:val="en-US"/>
        </w:rPr>
        <w:t>Trad</w:t>
      </w:r>
      <w:r w:rsidR="004F3E50" w:rsidRPr="00DE7352">
        <w:rPr>
          <w:rFonts w:asciiTheme="minorHAnsi" w:hAnsiTheme="minorHAnsi" w:cstheme="minorHAnsi"/>
          <w:i/>
          <w:iCs/>
          <w:sz w:val="18"/>
          <w:szCs w:val="18"/>
          <w:lang w:val="en-US"/>
        </w:rPr>
        <w:t>uction</w:t>
      </w:r>
      <w:r w:rsidR="00363E77" w:rsidRPr="00DE7352">
        <w:rPr>
          <w:rFonts w:asciiTheme="minorHAnsi" w:hAnsiTheme="minorHAnsi" w:cstheme="minorHAnsi"/>
          <w:i/>
          <w:iCs/>
          <w:sz w:val="18"/>
          <w:szCs w:val="18"/>
          <w:lang w:val="en-US"/>
        </w:rPr>
        <w:t xml:space="preserve"> du passage. “After so recounting destiny, he mournful stands with silent face and asks for death once more. Magic spells and drugs are needed for the corpse to die: the Fates cannot regain his soul, their power over him exhausted already at one go. Then the witch heaps up a pyre with plenteous timber; the dead man comes to the fire. Once the youth was laid upon the kindled heap, Erichtho left him, finally permitting him to die, and goes as Sextus’ companion... </w:t>
      </w:r>
      <w:r w:rsidR="00363E77" w:rsidRPr="00DE7352">
        <w:rPr>
          <w:rFonts w:asciiTheme="minorHAnsi" w:hAnsiTheme="minorHAnsi" w:cstheme="minorHAnsi"/>
          <w:sz w:val="18"/>
          <w:szCs w:val="18"/>
          <w:lang w:val="en-US"/>
        </w:rPr>
        <w:t>“</w:t>
      </w:r>
      <w:r w:rsidR="00C627F0">
        <w:rPr>
          <w:rFonts w:asciiTheme="minorHAnsi" w:hAnsiTheme="minorHAnsi" w:cstheme="minorHAnsi"/>
          <w:sz w:val="18"/>
          <w:szCs w:val="18"/>
          <w:lang w:val="en-US"/>
        </w:rPr>
        <w:br/>
      </w:r>
      <w:r w:rsidR="004F3E50" w:rsidRPr="00DE7352">
        <w:rPr>
          <w:rFonts w:asciiTheme="minorHAnsi" w:hAnsiTheme="minorHAnsi" w:cstheme="minorHAnsi"/>
          <w:sz w:val="18"/>
          <w:szCs w:val="18"/>
          <w:lang w:val="en-US"/>
        </w:rPr>
        <w:tab/>
      </w:r>
      <w:r w:rsidR="00363E77" w:rsidRPr="00DE7352">
        <w:rPr>
          <w:rFonts w:asciiTheme="minorHAnsi" w:hAnsiTheme="minorHAnsi" w:cstheme="minorHAnsi"/>
          <w:sz w:val="18"/>
          <w:szCs w:val="18"/>
          <w:lang w:val="en-US"/>
        </w:rPr>
        <w:t>Neil Coffee argues that Erichtho ignores basic codes of reciprocal behavior here since she deprives the corpse of the gift (6.724: munus) of not dying a second time, and offers a great payment (762-3: magna…mercede) to the corpse from whom she had snatched the gift of death. But this is to ignore the fact that the corpse was initially, and otherwise would have remained, unburied (626). The greatest disappointment of the corpse’s prophecy is that, because he was not buried, he could not descend far enough into the underworld to have seen anything noteworthy to report back (777-9)</w:t>
      </w:r>
      <w:r w:rsidR="005119AD" w:rsidRPr="00DE7352">
        <w:rPr>
          <w:rFonts w:asciiTheme="minorHAnsi" w:hAnsiTheme="minorHAnsi" w:cstheme="minorHAnsi"/>
          <w:sz w:val="18"/>
          <w:szCs w:val="18"/>
          <w:lang w:val="en-US"/>
        </w:rPr>
        <w:t xml:space="preserve"> </w:t>
      </w:r>
      <w:r w:rsidR="001A1B6F" w:rsidRPr="00DE7352">
        <w:rPr>
          <w:rFonts w:asciiTheme="minorHAnsi" w:hAnsiTheme="minorHAnsi" w:cstheme="minorHAnsi"/>
          <w:sz w:val="18"/>
          <w:szCs w:val="18"/>
          <w:lang w:val="en-US"/>
        </w:rPr>
        <w:br/>
      </w:r>
      <w:r w:rsidR="005119AD" w:rsidRPr="00DE7352">
        <w:rPr>
          <w:rFonts w:asciiTheme="minorHAnsi" w:hAnsiTheme="minorHAnsi" w:cstheme="minorHAnsi"/>
          <w:color w:val="0033CC"/>
          <w:sz w:val="18"/>
          <w:szCs w:val="18"/>
          <w:lang w:val="en-US"/>
        </w:rPr>
        <w:t xml:space="preserve">( </w:t>
      </w:r>
      <w:r w:rsidR="005119AD" w:rsidRPr="00DE7352">
        <w:rPr>
          <w:rFonts w:asciiTheme="minorHAnsi" w:hAnsiTheme="minorHAnsi" w:cstheme="minorHAnsi"/>
          <w:i/>
          <w:iCs/>
          <w:color w:val="0033CC"/>
          <w:sz w:val="18"/>
          <w:szCs w:val="18"/>
          <w:lang w:val="en-US"/>
        </w:rPr>
        <w:t>note  de Zissos (1993): ad 6.778. Lucan’s poem fights intensely against the traditional   form of katabasis in epic. Erichtho brings Hell to earth instead of allowing Sextus a chance to descend, and the poet hesitates to ascribe literal descent to Erichtho herself (6.651-3).  We have seen how Caesar’s descent into Alexander’s tomb plays with the katabasis theme. And here, even the ghosts of the dead fail to cross the Styx</w:t>
      </w:r>
      <w:r w:rsidR="005119AD" w:rsidRPr="00DE7352">
        <w:rPr>
          <w:rFonts w:asciiTheme="minorHAnsi" w:hAnsiTheme="minorHAnsi" w:cstheme="minorHAnsi"/>
          <w:color w:val="0033CC"/>
          <w:sz w:val="18"/>
          <w:szCs w:val="18"/>
          <w:lang w:val="en-US"/>
        </w:rPr>
        <w:t>.)</w:t>
      </w:r>
      <w:r w:rsidR="00C627F0">
        <w:rPr>
          <w:rFonts w:asciiTheme="minorHAnsi" w:hAnsiTheme="minorHAnsi" w:cstheme="minorHAnsi"/>
          <w:color w:val="0033CC"/>
          <w:sz w:val="18"/>
          <w:szCs w:val="18"/>
          <w:lang w:val="en-US"/>
        </w:rPr>
        <w:br/>
      </w:r>
      <w:r w:rsidR="005119AD" w:rsidRPr="00DE7352">
        <w:rPr>
          <w:rFonts w:asciiTheme="minorHAnsi" w:hAnsiTheme="minorHAnsi" w:cstheme="minorHAnsi"/>
          <w:sz w:val="18"/>
          <w:szCs w:val="18"/>
          <w:lang w:val="en-US"/>
        </w:rPr>
        <w:tab/>
      </w:r>
      <w:r w:rsidR="00363E77" w:rsidRPr="00DE7352">
        <w:rPr>
          <w:rFonts w:asciiTheme="minorHAnsi" w:hAnsiTheme="minorHAnsi" w:cstheme="minorHAnsi"/>
          <w:sz w:val="18"/>
          <w:szCs w:val="18"/>
          <w:lang w:val="en-US"/>
        </w:rPr>
        <w:t>We might weigh the relative value of proper</w:t>
      </w:r>
      <w:r w:rsidR="005119AD" w:rsidRPr="00DE7352">
        <w:rPr>
          <w:rFonts w:asciiTheme="minorHAnsi" w:hAnsiTheme="minorHAnsi" w:cstheme="minorHAnsi"/>
          <w:sz w:val="18"/>
          <w:szCs w:val="18"/>
          <w:lang w:val="en-US"/>
        </w:rPr>
        <w:t xml:space="preserve"> </w:t>
      </w:r>
      <w:r w:rsidR="00363E77" w:rsidRPr="00DE7352">
        <w:rPr>
          <w:rFonts w:asciiTheme="minorHAnsi" w:hAnsiTheme="minorHAnsi" w:cstheme="minorHAnsi"/>
          <w:sz w:val="18"/>
          <w:szCs w:val="18"/>
          <w:lang w:val="en-US"/>
        </w:rPr>
        <w:t xml:space="preserve">burial with the misery of revivification, but Erichtho’s corpse, at least, will receive the more. lasting burial rites denied to his fellow countrymen who remain unburied and rotting in the fields. </w:t>
      </w:r>
      <w:r w:rsidR="004F3E50" w:rsidRPr="00DE7352">
        <w:rPr>
          <w:rFonts w:asciiTheme="minorHAnsi" w:hAnsiTheme="minorHAnsi" w:cstheme="minorHAnsi"/>
          <w:sz w:val="18"/>
          <w:szCs w:val="18"/>
          <w:lang w:val="en-US"/>
        </w:rPr>
        <w:tab/>
      </w:r>
      <w:r w:rsidR="00C627F0">
        <w:rPr>
          <w:rFonts w:asciiTheme="minorHAnsi" w:hAnsiTheme="minorHAnsi" w:cstheme="minorHAnsi"/>
          <w:sz w:val="18"/>
          <w:szCs w:val="18"/>
          <w:lang w:val="en-US"/>
        </w:rPr>
        <w:br/>
      </w:r>
      <w:r w:rsidR="005119AD" w:rsidRPr="00DE7352">
        <w:rPr>
          <w:rFonts w:asciiTheme="minorHAnsi" w:hAnsiTheme="minorHAnsi" w:cstheme="minorHAnsi"/>
          <w:sz w:val="18"/>
          <w:szCs w:val="18"/>
          <w:lang w:val="en-US"/>
        </w:rPr>
        <w:tab/>
      </w:r>
      <w:r w:rsidR="00363E77" w:rsidRPr="00DE7352">
        <w:rPr>
          <w:rFonts w:asciiTheme="minorHAnsi" w:hAnsiTheme="minorHAnsi" w:cstheme="minorHAnsi"/>
          <w:sz w:val="18"/>
          <w:szCs w:val="18"/>
          <w:lang w:val="en-US"/>
        </w:rPr>
        <w:t xml:space="preserve">The cremation/burial is bizarre. Spells and potions, like those which brought the corpse back to life, are required to ‘kill’ it again (822-3: cadauer | ut cadat is wickedly paradoxical188), while the ‘spent-man’ (825: defunctus) eerily walks up to his own pyre.189 But around the absurdity is proper protocol. Erichtho gathers up copious wood for the construction of a large pyre, and she leaves only after the corpse has been engulfed in flames.190 Lucan’s tour de force of epic corpse abuse and necromantic perversity ends with the dénouement of a somber funeral for a dead soldier.191 </w:t>
      </w:r>
      <w:r w:rsidR="005119AD" w:rsidRPr="00DE7352">
        <w:rPr>
          <w:rFonts w:asciiTheme="minorHAnsi" w:hAnsiTheme="minorHAnsi" w:cstheme="minorHAnsi"/>
          <w:sz w:val="18"/>
          <w:szCs w:val="18"/>
          <w:lang w:val="en-US"/>
        </w:rPr>
        <w:t xml:space="preserve">  </w:t>
      </w:r>
      <w:r w:rsidR="001A1B6F" w:rsidRPr="00DE7352">
        <w:rPr>
          <w:rFonts w:asciiTheme="minorHAnsi" w:hAnsiTheme="minorHAnsi" w:cstheme="minorHAnsi"/>
          <w:sz w:val="18"/>
          <w:szCs w:val="18"/>
          <w:lang w:val="en-US"/>
        </w:rPr>
        <w:br/>
      </w:r>
      <w:r w:rsidR="001A1B6F" w:rsidRPr="00DE7352">
        <w:rPr>
          <w:rFonts w:asciiTheme="minorHAnsi" w:hAnsiTheme="minorHAnsi" w:cstheme="minorHAnsi"/>
          <w:sz w:val="18"/>
          <w:szCs w:val="18"/>
          <w:lang w:val="en-US"/>
        </w:rPr>
        <w:tab/>
      </w:r>
      <w:r w:rsidR="005119AD" w:rsidRPr="00DE7352">
        <w:rPr>
          <w:rFonts w:asciiTheme="minorHAnsi" w:hAnsiTheme="minorHAnsi" w:cstheme="minorHAnsi"/>
          <w:color w:val="0033CC"/>
          <w:sz w:val="18"/>
          <w:szCs w:val="18"/>
          <w:lang w:val="en-US"/>
        </w:rPr>
        <w:t xml:space="preserve">(Notes </w:t>
      </w:r>
      <w:r w:rsidR="005119AD" w:rsidRPr="00DE7352">
        <w:rPr>
          <w:rFonts w:asciiTheme="minorHAnsi" w:hAnsiTheme="minorHAnsi" w:cstheme="minorHAnsi"/>
          <w:i/>
          <w:iCs/>
          <w:color w:val="0033CC"/>
          <w:sz w:val="18"/>
          <w:szCs w:val="18"/>
          <w:lang w:val="en-US"/>
        </w:rPr>
        <w:t xml:space="preserve">188 See Zissos (1993): ad 6.755 on Lucan’s use of cadauer for the zombie-soldier as a ‘kind of standing paradox by virtue of its enforced animation’, and ad 6.822 for Lucan’s playing on the derivation of cadauer from the verb cadere: for this etymological play, see also BC 2.134: cecidere cadauera: noted by Konenjak (1996):  </w:t>
      </w:r>
      <w:r w:rsidR="001A1B6F" w:rsidRPr="00DE7352">
        <w:rPr>
          <w:rFonts w:asciiTheme="minorHAnsi" w:hAnsiTheme="minorHAnsi" w:cstheme="minorHAnsi"/>
          <w:i/>
          <w:iCs/>
          <w:color w:val="0033CC"/>
          <w:sz w:val="18"/>
          <w:szCs w:val="18"/>
          <w:lang w:val="en-US"/>
        </w:rPr>
        <w:t xml:space="preserve">   </w:t>
      </w:r>
      <w:r w:rsidR="001A1B6F" w:rsidRPr="00DE7352">
        <w:rPr>
          <w:rFonts w:asciiTheme="minorHAnsi" w:hAnsiTheme="minorHAnsi" w:cstheme="minorHAnsi"/>
          <w:i/>
          <w:iCs/>
          <w:color w:val="0033CC"/>
          <w:sz w:val="18"/>
          <w:szCs w:val="18"/>
          <w:lang w:val="en-US"/>
        </w:rPr>
        <w:br/>
        <w:t xml:space="preserve"> </w:t>
      </w:r>
      <w:r w:rsidR="005119AD" w:rsidRPr="00DE7352">
        <w:rPr>
          <w:rFonts w:asciiTheme="minorHAnsi" w:hAnsiTheme="minorHAnsi" w:cstheme="minorHAnsi"/>
          <w:i/>
          <w:iCs/>
          <w:color w:val="0033CC"/>
          <w:sz w:val="18"/>
          <w:szCs w:val="18"/>
          <w:lang w:val="en-US"/>
        </w:rPr>
        <w:t xml:space="preserve">190 For Korenjak (1996): ad 6.826f., Erichtho does only what is absolutely necessary (‘Erictho tut nur, was absolut notwendig ist’), but weighed against our knowledge of her usual treatment of corpses and funeral rites, this act is astonishingly out of character in its humanity. </w:t>
      </w:r>
      <w:r w:rsidR="001A1B6F" w:rsidRPr="00DE7352">
        <w:rPr>
          <w:rFonts w:asciiTheme="minorHAnsi" w:hAnsiTheme="minorHAnsi" w:cstheme="minorHAnsi"/>
          <w:i/>
          <w:iCs/>
          <w:color w:val="0033CC"/>
          <w:sz w:val="18"/>
          <w:szCs w:val="18"/>
          <w:lang w:val="en-US"/>
        </w:rPr>
        <w:br/>
      </w:r>
      <w:r w:rsidR="005119AD" w:rsidRPr="00DE7352">
        <w:rPr>
          <w:rFonts w:asciiTheme="minorHAnsi" w:hAnsiTheme="minorHAnsi" w:cstheme="minorHAnsi"/>
          <w:i/>
          <w:iCs/>
          <w:color w:val="0033CC"/>
          <w:sz w:val="18"/>
          <w:szCs w:val="18"/>
          <w:lang w:val="en-US"/>
        </w:rPr>
        <w:t>191 There is some obvious parallelism and play with the ‘funeral’ for Scaeva in the first part of book 6: the warrior’s corpse is carried and paraded off the battlefield, and we are left to infer that he has died here. It defies expectation that Scaeva appears very much alive at the close of the poem. See Fratantuono (2012): 252</w:t>
      </w:r>
      <w:r w:rsidR="005119AD" w:rsidRPr="00DE7352">
        <w:rPr>
          <w:rFonts w:asciiTheme="minorHAnsi" w:hAnsiTheme="minorHAnsi" w:cstheme="minorHAnsi"/>
          <w:i/>
          <w:iCs/>
          <w:sz w:val="18"/>
          <w:szCs w:val="18"/>
          <w:lang w:val="en-US"/>
        </w:rPr>
        <w:t xml:space="preserve">. </w:t>
      </w:r>
      <w:r w:rsidR="00B20BC6">
        <w:rPr>
          <w:rFonts w:asciiTheme="minorHAnsi" w:hAnsiTheme="minorHAnsi" w:cstheme="minorHAnsi"/>
          <w:i/>
          <w:iCs/>
          <w:sz w:val="18"/>
          <w:szCs w:val="18"/>
          <w:lang w:val="en-US"/>
        </w:rPr>
        <w:br/>
      </w:r>
      <w:r w:rsidR="00B20BC6">
        <w:rPr>
          <w:rFonts w:asciiTheme="minorHAnsi" w:hAnsiTheme="minorHAnsi" w:cstheme="minorHAnsi"/>
          <w:i/>
          <w:iCs/>
          <w:sz w:val="18"/>
          <w:szCs w:val="18"/>
          <w:lang w:val="en-US"/>
        </w:rPr>
        <w:tab/>
      </w:r>
      <w:r w:rsidR="00363E77" w:rsidRPr="00DE7352">
        <w:rPr>
          <w:rFonts w:asciiTheme="minorHAnsi" w:hAnsiTheme="minorHAnsi" w:cstheme="minorHAnsi"/>
          <w:sz w:val="18"/>
          <w:szCs w:val="18"/>
          <w:lang w:val="en-US"/>
        </w:rPr>
        <w:t>Erichtho’s treatment here, and at 763-70, is ‘almost motherly’,192 as she, in the role of a mourning female, provides the last rites over the ‘youth’ (826: iuuenem). Here, the corpse is humanized for the first time (he is elsewhere variously a corpus, cadauer, umbra, anima193). This touch adds a gentle pathos to the scene of burial and plays up the association of Erichtho as a grieving mother. Erichtho’s humanity is for the first time apparent here too,</w:t>
      </w:r>
      <w:r w:rsidR="001A1B6F" w:rsidRPr="00DE7352">
        <w:rPr>
          <w:rFonts w:asciiTheme="minorHAnsi" w:hAnsiTheme="minorHAnsi" w:cstheme="minorHAnsi"/>
          <w:sz w:val="18"/>
          <w:szCs w:val="18"/>
          <w:lang w:val="en-US"/>
        </w:rPr>
        <w:t xml:space="preserve"> </w:t>
      </w:r>
      <w:r w:rsidR="00363E77" w:rsidRPr="00DE7352">
        <w:rPr>
          <w:rFonts w:asciiTheme="minorHAnsi" w:hAnsiTheme="minorHAnsi" w:cstheme="minorHAnsi"/>
          <w:sz w:val="18"/>
          <w:szCs w:val="18"/>
          <w:lang w:val="en-US"/>
        </w:rPr>
        <w:t>212 as she leaves with Sextus as his comes (828: ‘companion’), overturning her earlier rejection of civil society.194 The entire episode has played with marginal and liminal spaces, blurring the distinctions between Hell and the upper world, life and death, humanity and inhumanity/monstrosity, but the final image is one of proper human decency and kindness. Despite their many points of contact in the poem, the mad witch Erichtho offers and oversees the burial Caesar denied to his fellow Romans and their embodiment as Rome’s Republic, and this is perhaps Lucan’s most shocking denouncement of the ills and inhumanity of Caesarism.</w:t>
      </w:r>
      <w:r w:rsidR="004F3E50" w:rsidRPr="00DE7352">
        <w:rPr>
          <w:rFonts w:asciiTheme="minorHAnsi" w:hAnsiTheme="minorHAnsi" w:cstheme="minorHAnsi"/>
          <w:sz w:val="18"/>
          <w:szCs w:val="18"/>
          <w:lang w:val="en-US"/>
        </w:rPr>
        <w:t xml:space="preserve"> </w:t>
      </w:r>
      <w:r w:rsidR="001A1B6F" w:rsidRPr="00DE7352">
        <w:rPr>
          <w:rFonts w:asciiTheme="minorHAnsi" w:hAnsiTheme="minorHAnsi" w:cstheme="minorHAnsi"/>
          <w:sz w:val="18"/>
          <w:szCs w:val="18"/>
          <w:lang w:val="en-US"/>
        </w:rPr>
        <w:t xml:space="preserve">   (</w:t>
      </w:r>
      <w:r w:rsidR="001A1B6F" w:rsidRPr="00DE7352">
        <w:rPr>
          <w:rFonts w:asciiTheme="minorHAnsi" w:hAnsiTheme="minorHAnsi" w:cstheme="minorHAnsi"/>
          <w:i/>
          <w:iCs/>
          <w:color w:val="0033CC"/>
          <w:sz w:val="18"/>
          <w:szCs w:val="18"/>
          <w:lang w:val="en-US"/>
        </w:rPr>
        <w:t xml:space="preserve">( Notes  192 Johnson (1987): 27.    193 See Zissos (1993): ad 6.826. Korenjak (1996): 28-9 notes rightly the active dehumanizing of the corpse throughout the episode but makes no mention of Lucan’s stunning use of iuuenem here. </w:t>
      </w:r>
      <w:r w:rsidR="001A1B6F" w:rsidRPr="00DE7352">
        <w:rPr>
          <w:rFonts w:asciiTheme="minorHAnsi" w:hAnsiTheme="minorHAnsi" w:cstheme="minorHAnsi"/>
          <w:sz w:val="18"/>
          <w:szCs w:val="18"/>
          <w:lang w:val="en-US"/>
        </w:rPr>
        <w:t xml:space="preserve">). </w:t>
      </w:r>
    </w:p>
  </w:footnote>
  <w:footnote w:id="828">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251A2C" w:rsidRPr="00DE7352">
        <w:rPr>
          <w:rFonts w:cstheme="minorHAnsi"/>
          <w:b/>
          <w:sz w:val="18"/>
          <w:szCs w:val="18"/>
        </w:rPr>
        <w:t>Sextoque it comes.</w:t>
      </w:r>
      <w:r w:rsidR="00251A2C" w:rsidRPr="00DE7352">
        <w:rPr>
          <w:rFonts w:cstheme="minorHAnsi"/>
          <w:sz w:val="18"/>
          <w:szCs w:val="18"/>
        </w:rPr>
        <w:t xml:space="preserve">  </w:t>
      </w:r>
      <w:r w:rsidR="00251A2C" w:rsidRPr="00DE7352">
        <w:rPr>
          <w:rFonts w:cstheme="minorHAnsi"/>
          <w:b/>
          <w:sz w:val="18"/>
          <w:szCs w:val="18"/>
        </w:rPr>
        <w:t>It</w:t>
      </w:r>
      <w:r w:rsidR="00251A2C" w:rsidRPr="00DE7352">
        <w:rPr>
          <w:rFonts w:cstheme="minorHAnsi"/>
          <w:sz w:val="18"/>
          <w:szCs w:val="18"/>
        </w:rPr>
        <w:t xml:space="preserve"> a pour sujet Erichtho.   </w:t>
      </w:r>
      <w:r w:rsidR="00251A2C" w:rsidRPr="00DE7352">
        <w:rPr>
          <w:rFonts w:cstheme="minorHAnsi"/>
          <w:b/>
          <w:sz w:val="18"/>
          <w:szCs w:val="18"/>
        </w:rPr>
        <w:t>Comes</w:t>
      </w:r>
      <w:r w:rsidR="00251A2C" w:rsidRPr="00DE7352">
        <w:rPr>
          <w:rFonts w:cstheme="minorHAnsi"/>
          <w:sz w:val="18"/>
          <w:szCs w:val="18"/>
        </w:rPr>
        <w:t xml:space="preserve"> est attribut du sujet.    </w:t>
      </w:r>
      <w:r w:rsidR="00251A2C" w:rsidRPr="00DE7352">
        <w:rPr>
          <w:rFonts w:cstheme="minorHAnsi"/>
          <w:b/>
          <w:bCs/>
          <w:sz w:val="18"/>
          <w:szCs w:val="18"/>
        </w:rPr>
        <w:t xml:space="preserve">Cŏmĕs, ĭtis, m. et f. </w:t>
      </w:r>
      <w:r w:rsidR="00251A2C" w:rsidRPr="00DE7352">
        <w:rPr>
          <w:rFonts w:cstheme="minorHAnsi"/>
          <w:bCs/>
          <w:sz w:val="18"/>
          <w:szCs w:val="18"/>
        </w:rPr>
        <w:t xml:space="preserve">[cum + eo] : compagnon [ou] compagne de voyage ; compagnon, compagne.  ‖ </w:t>
      </w:r>
      <w:r w:rsidR="00AC2B04" w:rsidRPr="00DE7352">
        <w:rPr>
          <w:rFonts w:cstheme="minorHAnsi"/>
          <w:b/>
          <w:bCs/>
          <w:sz w:val="18"/>
          <w:szCs w:val="18"/>
        </w:rPr>
        <w:t>C</w:t>
      </w:r>
      <w:r w:rsidR="00251A2C" w:rsidRPr="00DE7352">
        <w:rPr>
          <w:rFonts w:cstheme="minorHAnsi"/>
          <w:b/>
          <w:bCs/>
          <w:sz w:val="18"/>
          <w:szCs w:val="18"/>
        </w:rPr>
        <w:t xml:space="preserve">omes alicujus (alicui) esse </w:t>
      </w:r>
      <w:r w:rsidR="00251A2C" w:rsidRPr="00DE7352">
        <w:rPr>
          <w:rFonts w:cstheme="minorHAnsi"/>
          <w:bCs/>
          <w:sz w:val="18"/>
          <w:szCs w:val="18"/>
        </w:rPr>
        <w:t xml:space="preserve">: être le compagnon de qqn. ; </w:t>
      </w:r>
      <w:r w:rsidR="00AC2B04" w:rsidRPr="00DE7352">
        <w:rPr>
          <w:rFonts w:cstheme="minorHAnsi"/>
          <w:b/>
          <w:bCs/>
          <w:sz w:val="18"/>
          <w:szCs w:val="18"/>
        </w:rPr>
        <w:t>C</w:t>
      </w:r>
      <w:r w:rsidR="00251A2C" w:rsidRPr="00DE7352">
        <w:rPr>
          <w:rFonts w:cstheme="minorHAnsi"/>
          <w:b/>
          <w:bCs/>
          <w:sz w:val="18"/>
          <w:szCs w:val="18"/>
        </w:rPr>
        <w:t xml:space="preserve">ui </w:t>
      </w:r>
      <w:r w:rsidR="00AC2B04" w:rsidRPr="00DE7352">
        <w:rPr>
          <w:rFonts w:cstheme="minorHAnsi"/>
          <w:b/>
          <w:bCs/>
          <w:sz w:val="18"/>
          <w:szCs w:val="18"/>
        </w:rPr>
        <w:t xml:space="preserve">fidus Achates </w:t>
      </w:r>
      <w:r w:rsidR="00251A2C" w:rsidRPr="00DE7352">
        <w:rPr>
          <w:rFonts w:cstheme="minorHAnsi"/>
          <w:b/>
          <w:bCs/>
          <w:sz w:val="18"/>
          <w:szCs w:val="18"/>
        </w:rPr>
        <w:t>it comes,</w:t>
      </w:r>
      <w:r w:rsidR="00251A2C" w:rsidRPr="00DE7352">
        <w:rPr>
          <w:rFonts w:cstheme="minorHAnsi"/>
          <w:bCs/>
          <w:sz w:val="18"/>
          <w:szCs w:val="18"/>
        </w:rPr>
        <w:t xml:space="preserve"> Virg. En. 6, 158 : </w:t>
      </w:r>
      <w:r w:rsidR="00AC2B04" w:rsidRPr="00DE7352">
        <w:rPr>
          <w:rFonts w:cstheme="minorHAnsi"/>
          <w:bCs/>
          <w:sz w:val="18"/>
          <w:szCs w:val="18"/>
        </w:rPr>
        <w:t xml:space="preserve">le fidèle Achate </w:t>
      </w:r>
      <w:r w:rsidR="00251A2C" w:rsidRPr="00DE7352">
        <w:rPr>
          <w:rFonts w:cstheme="minorHAnsi"/>
          <w:bCs/>
          <w:sz w:val="18"/>
          <w:szCs w:val="18"/>
        </w:rPr>
        <w:t>l'accompagne. </w:t>
      </w:r>
      <w:r w:rsidR="00AC2B04" w:rsidRPr="00DE7352">
        <w:rPr>
          <w:rFonts w:cstheme="minorHAnsi"/>
          <w:bCs/>
          <w:sz w:val="18"/>
          <w:szCs w:val="18"/>
        </w:rPr>
        <w:t xml:space="preserve">   </w:t>
      </w:r>
      <w:r w:rsidR="00AC2B04" w:rsidRPr="00DE7352">
        <w:rPr>
          <w:rFonts w:cstheme="minorHAnsi"/>
          <w:b/>
          <w:bCs/>
          <w:sz w:val="18"/>
          <w:szCs w:val="18"/>
        </w:rPr>
        <w:t>Ducere colorem (Ov.) ; formam (Ov.) : </w:t>
      </w:r>
      <w:r w:rsidR="00AC2B04" w:rsidRPr="00DE7352">
        <w:rPr>
          <w:rFonts w:cstheme="minorHAnsi"/>
          <w:bCs/>
          <w:sz w:val="18"/>
          <w:szCs w:val="18"/>
        </w:rPr>
        <w:t>prendre une couleur, une forme.</w:t>
      </w:r>
    </w:p>
  </w:footnote>
  <w:footnote w:id="829">
    <w:p w:rsidR="00364D77" w:rsidRPr="00DE7352" w:rsidRDefault="00364D77" w:rsidP="00B20BC6">
      <w:pPr>
        <w:pStyle w:val="Notedebasdepage"/>
        <w:tabs>
          <w:tab w:val="left" w:pos="284"/>
        </w:tabs>
        <w:ind w:firstLine="284"/>
        <w:rPr>
          <w:rFonts w:cstheme="minorHAnsi"/>
          <w:bCs/>
          <w:sz w:val="18"/>
          <w:szCs w:val="18"/>
        </w:rPr>
      </w:pPr>
      <w:r w:rsidRPr="00DE7352">
        <w:rPr>
          <w:rStyle w:val="Appelnotedebasdep"/>
          <w:rFonts w:cstheme="minorHAnsi"/>
          <w:b/>
          <w:bCs/>
          <w:color w:val="C00000"/>
          <w:sz w:val="18"/>
          <w:szCs w:val="18"/>
          <w:vertAlign w:val="baseline"/>
        </w:rPr>
        <w:footnoteRef/>
      </w:r>
      <w:r w:rsidRPr="00DE7352">
        <w:rPr>
          <w:rFonts w:cstheme="minorHAnsi"/>
          <w:b/>
          <w:bCs/>
          <w:sz w:val="18"/>
          <w:szCs w:val="18"/>
        </w:rPr>
        <w:t xml:space="preserve">. </w:t>
      </w:r>
      <w:r w:rsidR="00C43BEF" w:rsidRPr="00DE7352">
        <w:rPr>
          <w:rFonts w:cstheme="minorHAnsi"/>
          <w:b/>
          <w:bCs/>
          <w:sz w:val="18"/>
          <w:szCs w:val="18"/>
        </w:rPr>
        <w:t>Dum + sbj. :</w:t>
      </w:r>
      <w:r w:rsidR="00C43BEF" w:rsidRPr="00DE7352">
        <w:rPr>
          <w:rFonts w:cstheme="minorHAnsi"/>
          <w:bCs/>
          <w:sz w:val="18"/>
          <w:szCs w:val="18"/>
        </w:rPr>
        <w:t xml:space="preserve"> jusqu’à ce que.    </w:t>
      </w:r>
      <w:r w:rsidR="00C43BEF" w:rsidRPr="00DE7352">
        <w:rPr>
          <w:rFonts w:cstheme="minorHAnsi"/>
          <w:b/>
          <w:bCs/>
          <w:sz w:val="18"/>
          <w:szCs w:val="18"/>
        </w:rPr>
        <w:t xml:space="preserve">     Gressŭs, ūs, m. :  marche, pas, démarche, allure.    </w:t>
      </w:r>
      <w:r w:rsidR="005D5A97" w:rsidRPr="00DE7352">
        <w:rPr>
          <w:rFonts w:cstheme="minorHAnsi"/>
          <w:b/>
          <w:bCs/>
          <w:sz w:val="18"/>
          <w:szCs w:val="18"/>
        </w:rPr>
        <w:t xml:space="preserve"> Pedem ferre : Virg. En 2, </w:t>
      </w:r>
      <w:r w:rsidR="005D5A97" w:rsidRPr="00DE7352">
        <w:rPr>
          <w:rFonts w:cstheme="minorHAnsi"/>
          <w:bCs/>
          <w:sz w:val="18"/>
          <w:szCs w:val="18"/>
        </w:rPr>
        <w:t>756 : porter ses pas, aller, venir</w:t>
      </w:r>
      <w:r w:rsidR="005D5A97" w:rsidRPr="00DE7352">
        <w:rPr>
          <w:rFonts w:cstheme="minorHAnsi"/>
          <w:b/>
          <w:bCs/>
          <w:i/>
          <w:iCs/>
          <w:sz w:val="18"/>
          <w:szCs w:val="18"/>
        </w:rPr>
        <w:t>.</w:t>
      </w:r>
      <w:r w:rsidR="00C43BEF" w:rsidRPr="00DE7352">
        <w:rPr>
          <w:rFonts w:cstheme="minorHAnsi"/>
          <w:b/>
          <w:bCs/>
          <w:sz w:val="18"/>
          <w:szCs w:val="18"/>
        </w:rPr>
        <w:t xml:space="preserve">  </w:t>
      </w:r>
      <w:r w:rsidR="005D5A97" w:rsidRPr="00DE7352">
        <w:rPr>
          <w:rFonts w:cstheme="minorHAnsi"/>
          <w:b/>
          <w:bCs/>
          <w:sz w:val="18"/>
          <w:szCs w:val="18"/>
        </w:rPr>
        <w:t xml:space="preserve">     </w:t>
      </w:r>
      <w:r w:rsidR="00C43BEF" w:rsidRPr="00DE7352">
        <w:rPr>
          <w:rFonts w:cstheme="minorHAnsi"/>
          <w:b/>
          <w:bCs/>
          <w:sz w:val="18"/>
          <w:szCs w:val="18"/>
        </w:rPr>
        <w:t xml:space="preserve">Tentōrĭum, ĭi, n. </w:t>
      </w:r>
      <w:r w:rsidR="00C43BEF" w:rsidRPr="00DE7352">
        <w:rPr>
          <w:rFonts w:cstheme="minorHAnsi"/>
          <w:bCs/>
          <w:sz w:val="18"/>
          <w:szCs w:val="18"/>
        </w:rPr>
        <w:t>[tendo] : tente</w:t>
      </w:r>
      <w:r w:rsidR="005D5A97" w:rsidRPr="00DE7352">
        <w:rPr>
          <w:rFonts w:cstheme="minorHAnsi"/>
          <w:bCs/>
          <w:sz w:val="18"/>
          <w:szCs w:val="18"/>
        </w:rPr>
        <w:t xml:space="preserve">.      </w:t>
      </w:r>
      <w:r w:rsidR="005D5A97" w:rsidRPr="00DE7352">
        <w:rPr>
          <w:rFonts w:eastAsia="Times New Roman" w:cstheme="minorHAnsi"/>
          <w:b/>
          <w:bCs/>
          <w:kern w:val="0"/>
          <w:sz w:val="18"/>
          <w:szCs w:val="18"/>
          <w:lang w:eastAsia="fr-FR"/>
          <w14:ligatures w14:val="none"/>
        </w:rPr>
        <w:t xml:space="preserve">Tūtus, a, um : part. - adj. de </w:t>
      </w:r>
      <w:r w:rsidR="005D5A97" w:rsidRPr="00DE7352">
        <w:rPr>
          <w:rFonts w:eastAsia="Times New Roman" w:cstheme="minorHAnsi"/>
          <w:b/>
          <w:bCs/>
          <w:kern w:val="0"/>
          <w:sz w:val="18"/>
          <w:szCs w:val="18"/>
          <w:u w:val="single"/>
          <w:lang w:eastAsia="fr-FR"/>
          <w14:ligatures w14:val="none"/>
        </w:rPr>
        <w:t>tueor</w:t>
      </w:r>
      <w:r w:rsidR="005D5A97" w:rsidRPr="00DE7352">
        <w:rPr>
          <w:rFonts w:eastAsia="Times New Roman" w:cstheme="minorHAnsi"/>
          <w:b/>
          <w:bCs/>
          <w:kern w:val="0"/>
          <w:sz w:val="18"/>
          <w:szCs w:val="18"/>
          <w:lang w:eastAsia="fr-FR"/>
          <w14:ligatures w14:val="none"/>
        </w:rPr>
        <w:t>.</w:t>
      </w:r>
      <w:r w:rsidR="005D5A97" w:rsidRPr="00DE7352">
        <w:rPr>
          <w:rFonts w:eastAsia="Times New Roman" w:cstheme="minorHAnsi"/>
          <w:bCs/>
          <w:kern w:val="0"/>
          <w:sz w:val="18"/>
          <w:szCs w:val="18"/>
          <w:lang w:eastAsia="fr-FR"/>
          <w14:ligatures w14:val="none"/>
        </w:rPr>
        <w:t xml:space="preserve">     1 - protégé, en sûreté, l’abri, qui ne court aucun danger.</w:t>
      </w:r>
      <w:r w:rsidR="000D12D1" w:rsidRPr="00DE7352">
        <w:rPr>
          <w:rFonts w:eastAsia="Times New Roman" w:cstheme="minorHAnsi"/>
          <w:bCs/>
          <w:kern w:val="0"/>
          <w:sz w:val="18"/>
          <w:szCs w:val="18"/>
          <w:lang w:eastAsia="fr-FR"/>
          <w14:ligatures w14:val="none"/>
        </w:rPr>
        <w:t xml:space="preserve">    Lemaire note : « Tutos : a nemine conspecti. » </w:t>
      </w:r>
    </w:p>
  </w:footnote>
  <w:footnote w:id="830">
    <w:p w:rsidR="005D5A97" w:rsidRPr="00DE7352" w:rsidRDefault="00364D77" w:rsidP="00B20BC6">
      <w:pPr>
        <w:tabs>
          <w:tab w:val="left" w:pos="284"/>
        </w:tabs>
        <w:ind w:firstLine="284"/>
        <w:rPr>
          <w:rFonts w:asciiTheme="minorHAnsi" w:hAnsiTheme="minorHAnsi" w:cstheme="minorHAnsi"/>
          <w:sz w:val="18"/>
          <w:szCs w:val="18"/>
        </w:rPr>
      </w:pPr>
      <w:r w:rsidRPr="00DE7352">
        <w:rPr>
          <w:rStyle w:val="Appelnotedebasdep"/>
          <w:rFonts w:asciiTheme="minorHAnsi" w:hAnsiTheme="minorHAnsi" w:cstheme="minorHAnsi"/>
          <w:b/>
          <w:bCs/>
          <w:color w:val="C00000"/>
          <w:sz w:val="18"/>
          <w:szCs w:val="18"/>
          <w:vertAlign w:val="baseline"/>
        </w:rPr>
        <w:footnoteRef/>
      </w:r>
      <w:r w:rsidRPr="00DE7352">
        <w:rPr>
          <w:rFonts w:asciiTheme="minorHAnsi" w:hAnsiTheme="minorHAnsi" w:cstheme="minorHAnsi"/>
          <w:b/>
          <w:bCs/>
          <w:sz w:val="18"/>
          <w:szCs w:val="18"/>
        </w:rPr>
        <w:t xml:space="preserve">. </w:t>
      </w:r>
      <w:r w:rsidR="00C43BEF" w:rsidRPr="00DE7352">
        <w:rPr>
          <w:rFonts w:asciiTheme="minorHAnsi" w:hAnsiTheme="minorHAnsi" w:cstheme="minorHAnsi"/>
          <w:b/>
          <w:bCs/>
          <w:sz w:val="18"/>
          <w:szCs w:val="18"/>
        </w:rPr>
        <w:t xml:space="preserve"> </w:t>
      </w:r>
      <w:r w:rsidR="00C43BEF" w:rsidRPr="00DE7352">
        <w:rPr>
          <w:rFonts w:asciiTheme="minorHAnsi" w:hAnsiTheme="minorHAnsi" w:cstheme="minorHAnsi"/>
          <w:sz w:val="18"/>
          <w:szCs w:val="18"/>
        </w:rPr>
        <w:t xml:space="preserve">Iussa tenere diem densas nox praestitit umbras.    </w:t>
      </w:r>
      <w:r w:rsidR="00C43BEF" w:rsidRPr="00DE7352">
        <w:rPr>
          <w:rFonts w:asciiTheme="minorHAnsi" w:hAnsiTheme="minorHAnsi" w:cstheme="minorHAnsi"/>
          <w:b/>
          <w:bCs/>
          <w:sz w:val="18"/>
          <w:szCs w:val="18"/>
        </w:rPr>
        <w:t xml:space="preserve">Jŭbĕo, ēre, jussi, jussum : - tr.  1 </w:t>
      </w:r>
      <w:r w:rsidR="00C43BEF" w:rsidRPr="00DE7352">
        <w:rPr>
          <w:rFonts w:asciiTheme="minorHAnsi" w:hAnsiTheme="minorHAnsi" w:cstheme="minorHAnsi"/>
          <w:bCs/>
          <w:sz w:val="18"/>
          <w:szCs w:val="18"/>
        </w:rPr>
        <w:t>inviter à, engager à ;   ordonner, commander, faire  (avec inf. ou infve.) ; au passif personnel</w:t>
      </w:r>
      <w:r w:rsidR="005D5A97" w:rsidRPr="00DE7352">
        <w:rPr>
          <w:rFonts w:asciiTheme="minorHAnsi" w:hAnsiTheme="minorHAnsi" w:cstheme="minorHAnsi"/>
          <w:bCs/>
          <w:sz w:val="18"/>
          <w:szCs w:val="18"/>
        </w:rPr>
        <w:t xml:space="preserve"> : </w:t>
      </w:r>
      <w:r w:rsidR="00C43BEF" w:rsidRPr="00DE7352">
        <w:rPr>
          <w:rFonts w:asciiTheme="minorHAnsi" w:hAnsiTheme="minorHAnsi" w:cstheme="minorHAnsi"/>
          <w:bCs/>
          <w:sz w:val="18"/>
          <w:szCs w:val="18"/>
        </w:rPr>
        <w:t>recevoir l’ordre de</w:t>
      </w:r>
      <w:r w:rsidR="005D5A97" w:rsidRPr="00DE7352">
        <w:rPr>
          <w:rFonts w:asciiTheme="minorHAnsi" w:hAnsiTheme="minorHAnsi" w:cstheme="minorHAnsi"/>
          <w:bCs/>
          <w:sz w:val="18"/>
          <w:szCs w:val="18"/>
        </w:rPr>
        <w:t xml:space="preserve"> (</w:t>
      </w:r>
      <w:r w:rsidR="005D5A97" w:rsidRPr="00DE7352">
        <w:rPr>
          <w:rFonts w:asciiTheme="minorHAnsi" w:hAnsiTheme="minorHAnsi" w:cstheme="minorHAnsi"/>
          <w:b/>
          <w:bCs/>
          <w:sz w:val="18"/>
          <w:szCs w:val="18"/>
        </w:rPr>
        <w:t xml:space="preserve">Nox </w:t>
      </w:r>
      <w:r w:rsidR="000D12D1" w:rsidRPr="00DE7352">
        <w:rPr>
          <w:rFonts w:asciiTheme="minorHAnsi" w:hAnsiTheme="minorHAnsi" w:cstheme="minorHAnsi"/>
          <w:b/>
          <w:bCs/>
          <w:sz w:val="18"/>
          <w:szCs w:val="18"/>
        </w:rPr>
        <w:t xml:space="preserve">ab Erichtho </w:t>
      </w:r>
      <w:r w:rsidR="005D5A97" w:rsidRPr="00DE7352">
        <w:rPr>
          <w:rFonts w:asciiTheme="minorHAnsi" w:hAnsiTheme="minorHAnsi" w:cstheme="minorHAnsi"/>
          <w:b/>
          <w:bCs/>
          <w:sz w:val="18"/>
          <w:szCs w:val="18"/>
        </w:rPr>
        <w:t>juss</w:t>
      </w:r>
      <w:r w:rsidR="005D5A97" w:rsidRPr="00DE7352">
        <w:rPr>
          <w:rFonts w:asciiTheme="minorHAnsi" w:hAnsiTheme="minorHAnsi" w:cstheme="minorHAnsi"/>
          <w:b/>
          <w:sz w:val="18"/>
          <w:szCs w:val="18"/>
        </w:rPr>
        <w:t>ă</w:t>
      </w:r>
      <w:r w:rsidR="005D5A97" w:rsidRPr="00DE7352">
        <w:rPr>
          <w:rFonts w:asciiTheme="minorHAnsi" w:hAnsiTheme="minorHAnsi" w:cstheme="minorHAnsi"/>
          <w:bCs/>
          <w:sz w:val="18"/>
          <w:szCs w:val="18"/>
        </w:rPr>
        <w:t>)</w:t>
      </w:r>
      <w:r w:rsidR="00C43BEF" w:rsidRPr="00DE7352">
        <w:rPr>
          <w:rFonts w:asciiTheme="minorHAnsi" w:hAnsiTheme="minorHAnsi" w:cstheme="minorHAnsi"/>
          <w:bCs/>
          <w:sz w:val="18"/>
          <w:szCs w:val="18"/>
        </w:rPr>
        <w:t xml:space="preserve">.     </w:t>
      </w:r>
      <w:r w:rsidR="00C43BEF" w:rsidRPr="00DE7352">
        <w:rPr>
          <w:rFonts w:asciiTheme="minorHAnsi" w:hAnsiTheme="minorHAnsi" w:cstheme="minorHAnsi"/>
          <w:b/>
          <w:sz w:val="18"/>
          <w:szCs w:val="18"/>
        </w:rPr>
        <w:t>Tenere</w:t>
      </w:r>
      <w:r w:rsidR="00C43BEF" w:rsidRPr="00DE7352">
        <w:rPr>
          <w:rFonts w:asciiTheme="minorHAnsi" w:hAnsiTheme="minorHAnsi" w:cstheme="minorHAnsi"/>
          <w:sz w:val="18"/>
          <w:szCs w:val="18"/>
        </w:rPr>
        <w:t xml:space="preserve"> au sens de retenir.   </w:t>
      </w:r>
      <w:r w:rsidR="005D5A97" w:rsidRPr="00DE7352">
        <w:rPr>
          <w:rFonts w:asciiTheme="minorHAnsi" w:hAnsiTheme="minorHAnsi" w:cstheme="minorHAnsi"/>
          <w:sz w:val="18"/>
          <w:szCs w:val="18"/>
        </w:rPr>
        <w:t xml:space="preserve"> </w:t>
      </w:r>
      <w:r w:rsidR="005D5A97" w:rsidRPr="00DE7352">
        <w:rPr>
          <w:rFonts w:asciiTheme="minorHAnsi" w:hAnsiTheme="minorHAnsi" w:cstheme="minorHAnsi"/>
          <w:b/>
          <w:bCs/>
          <w:sz w:val="18"/>
          <w:szCs w:val="18"/>
        </w:rPr>
        <w:t xml:space="preserve">præsto, āre, præstĭtī, præstitum, tr. et intr. :  </w:t>
      </w:r>
      <w:r w:rsidR="005D5A97" w:rsidRPr="00DE7352">
        <w:rPr>
          <w:rFonts w:asciiTheme="minorHAnsi" w:hAnsiTheme="minorHAnsi" w:cstheme="minorHAnsi"/>
          <w:bCs/>
          <w:sz w:val="18"/>
          <w:szCs w:val="18"/>
        </w:rPr>
        <w:t>se tenir devant, être devant.</w:t>
      </w:r>
      <w:r w:rsidR="005D5A97" w:rsidRPr="00DE7352">
        <w:rPr>
          <w:rFonts w:asciiTheme="minorHAnsi" w:hAnsiTheme="minorHAnsi" w:cstheme="minorHAnsi"/>
          <w:sz w:val="18"/>
          <w:szCs w:val="18"/>
        </w:rPr>
        <w:t xml:space="preserve">   […]   (tr.)   fournir.  </w:t>
      </w:r>
    </w:p>
    <w:p w:rsidR="00364D77" w:rsidRPr="00DE7352" w:rsidRDefault="005D5A97" w:rsidP="00B20BC6">
      <w:pPr>
        <w:tabs>
          <w:tab w:val="left" w:pos="284"/>
        </w:tabs>
        <w:ind w:firstLine="284"/>
        <w:rPr>
          <w:rFonts w:asciiTheme="minorHAnsi" w:hAnsiTheme="minorHAnsi" w:cstheme="minorHAnsi"/>
          <w:b/>
          <w:bCs/>
          <w:sz w:val="18"/>
          <w:szCs w:val="18"/>
        </w:rPr>
      </w:pPr>
      <w:r w:rsidRPr="00DE7352">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5680038"/>
      <w:docPartObj>
        <w:docPartGallery w:val="Page Numbers (Top of Page)"/>
        <w:docPartUnique/>
      </w:docPartObj>
    </w:sdtPr>
    <w:sdtContent>
      <w:p w:rsidR="00EE3381" w:rsidRDefault="00EE3381" w:rsidP="0085568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E3381" w:rsidRDefault="00EE3381" w:rsidP="00EE338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96406609"/>
      <w:docPartObj>
        <w:docPartGallery w:val="Page Numbers (Top of Page)"/>
        <w:docPartUnique/>
      </w:docPartObj>
    </w:sdtPr>
    <w:sdtContent>
      <w:p w:rsidR="00EE3381" w:rsidRDefault="00EE3381" w:rsidP="00855680">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E3381" w:rsidRDefault="00EE3381" w:rsidP="00EE338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D42"/>
    <w:multiLevelType w:val="multilevel"/>
    <w:tmpl w:val="10D0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30454"/>
    <w:multiLevelType w:val="multilevel"/>
    <w:tmpl w:val="834C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868260">
    <w:abstractNumId w:val="0"/>
  </w:num>
  <w:num w:numId="2" w16cid:durableId="21327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E4"/>
    <w:rsid w:val="0000231D"/>
    <w:rsid w:val="000042BB"/>
    <w:rsid w:val="0000617C"/>
    <w:rsid w:val="00006687"/>
    <w:rsid w:val="00007762"/>
    <w:rsid w:val="00010806"/>
    <w:rsid w:val="00011948"/>
    <w:rsid w:val="000137EB"/>
    <w:rsid w:val="000160A1"/>
    <w:rsid w:val="00016890"/>
    <w:rsid w:val="000173D1"/>
    <w:rsid w:val="00020CF2"/>
    <w:rsid w:val="00021E57"/>
    <w:rsid w:val="000230D6"/>
    <w:rsid w:val="000239ED"/>
    <w:rsid w:val="000252A9"/>
    <w:rsid w:val="00025487"/>
    <w:rsid w:val="00025ADD"/>
    <w:rsid w:val="00026CA5"/>
    <w:rsid w:val="00032609"/>
    <w:rsid w:val="00032B49"/>
    <w:rsid w:val="00040420"/>
    <w:rsid w:val="000415FC"/>
    <w:rsid w:val="00042803"/>
    <w:rsid w:val="00043503"/>
    <w:rsid w:val="000450AB"/>
    <w:rsid w:val="0004536E"/>
    <w:rsid w:val="000478C7"/>
    <w:rsid w:val="000527E3"/>
    <w:rsid w:val="000558B6"/>
    <w:rsid w:val="0005729C"/>
    <w:rsid w:val="00060566"/>
    <w:rsid w:val="00064303"/>
    <w:rsid w:val="00064A02"/>
    <w:rsid w:val="00064B19"/>
    <w:rsid w:val="0006511B"/>
    <w:rsid w:val="000657B1"/>
    <w:rsid w:val="000657BC"/>
    <w:rsid w:val="000674B1"/>
    <w:rsid w:val="00067F94"/>
    <w:rsid w:val="00075F96"/>
    <w:rsid w:val="00082033"/>
    <w:rsid w:val="000832DA"/>
    <w:rsid w:val="00090077"/>
    <w:rsid w:val="000935C2"/>
    <w:rsid w:val="000940D1"/>
    <w:rsid w:val="0009457F"/>
    <w:rsid w:val="000948F1"/>
    <w:rsid w:val="00094A45"/>
    <w:rsid w:val="000967D3"/>
    <w:rsid w:val="000973C3"/>
    <w:rsid w:val="000A0A46"/>
    <w:rsid w:val="000A2A7B"/>
    <w:rsid w:val="000A4F26"/>
    <w:rsid w:val="000A542F"/>
    <w:rsid w:val="000A54CB"/>
    <w:rsid w:val="000A5984"/>
    <w:rsid w:val="000A6A11"/>
    <w:rsid w:val="000A6E91"/>
    <w:rsid w:val="000B32B9"/>
    <w:rsid w:val="000B41CE"/>
    <w:rsid w:val="000B6FF8"/>
    <w:rsid w:val="000C40C9"/>
    <w:rsid w:val="000C585A"/>
    <w:rsid w:val="000C5D7C"/>
    <w:rsid w:val="000D12D1"/>
    <w:rsid w:val="000D7F63"/>
    <w:rsid w:val="000E07CA"/>
    <w:rsid w:val="000E2BE9"/>
    <w:rsid w:val="000E5325"/>
    <w:rsid w:val="000E729F"/>
    <w:rsid w:val="000E7819"/>
    <w:rsid w:val="000E7C8C"/>
    <w:rsid w:val="000E7D53"/>
    <w:rsid w:val="000F275D"/>
    <w:rsid w:val="00100AE1"/>
    <w:rsid w:val="00102DFC"/>
    <w:rsid w:val="00104237"/>
    <w:rsid w:val="001044FE"/>
    <w:rsid w:val="00104730"/>
    <w:rsid w:val="00104B00"/>
    <w:rsid w:val="00106BD6"/>
    <w:rsid w:val="00112024"/>
    <w:rsid w:val="00112675"/>
    <w:rsid w:val="001131CF"/>
    <w:rsid w:val="001147A0"/>
    <w:rsid w:val="0011666D"/>
    <w:rsid w:val="00116EC2"/>
    <w:rsid w:val="0012065C"/>
    <w:rsid w:val="00123686"/>
    <w:rsid w:val="00124F7C"/>
    <w:rsid w:val="00125110"/>
    <w:rsid w:val="001252CE"/>
    <w:rsid w:val="00126AA3"/>
    <w:rsid w:val="00132811"/>
    <w:rsid w:val="001349C7"/>
    <w:rsid w:val="00135905"/>
    <w:rsid w:val="00135DC3"/>
    <w:rsid w:val="00136056"/>
    <w:rsid w:val="001362EE"/>
    <w:rsid w:val="00136A5A"/>
    <w:rsid w:val="00140446"/>
    <w:rsid w:val="00141DD7"/>
    <w:rsid w:val="00142906"/>
    <w:rsid w:val="00143075"/>
    <w:rsid w:val="001510F3"/>
    <w:rsid w:val="00155ED8"/>
    <w:rsid w:val="00161859"/>
    <w:rsid w:val="0016293D"/>
    <w:rsid w:val="001647CA"/>
    <w:rsid w:val="00164B10"/>
    <w:rsid w:val="001651DD"/>
    <w:rsid w:val="00170230"/>
    <w:rsid w:val="001707E9"/>
    <w:rsid w:val="00172FC9"/>
    <w:rsid w:val="00173622"/>
    <w:rsid w:val="00173E1F"/>
    <w:rsid w:val="00175E7B"/>
    <w:rsid w:val="0018027E"/>
    <w:rsid w:val="00181C10"/>
    <w:rsid w:val="00181E22"/>
    <w:rsid w:val="0018328C"/>
    <w:rsid w:val="00184E32"/>
    <w:rsid w:val="00186997"/>
    <w:rsid w:val="001870BC"/>
    <w:rsid w:val="00187FF0"/>
    <w:rsid w:val="001908D4"/>
    <w:rsid w:val="00191935"/>
    <w:rsid w:val="00194074"/>
    <w:rsid w:val="001942DE"/>
    <w:rsid w:val="00196390"/>
    <w:rsid w:val="00197E01"/>
    <w:rsid w:val="001A1A57"/>
    <w:rsid w:val="001A1B6F"/>
    <w:rsid w:val="001A452B"/>
    <w:rsid w:val="001A46F2"/>
    <w:rsid w:val="001A541F"/>
    <w:rsid w:val="001A58EB"/>
    <w:rsid w:val="001B481E"/>
    <w:rsid w:val="001B48F0"/>
    <w:rsid w:val="001B4F1C"/>
    <w:rsid w:val="001B606E"/>
    <w:rsid w:val="001B72E8"/>
    <w:rsid w:val="001B741E"/>
    <w:rsid w:val="001B784D"/>
    <w:rsid w:val="001C014E"/>
    <w:rsid w:val="001C0C3A"/>
    <w:rsid w:val="001C0E3B"/>
    <w:rsid w:val="001C0EDE"/>
    <w:rsid w:val="001C2B51"/>
    <w:rsid w:val="001C3209"/>
    <w:rsid w:val="001C3A6B"/>
    <w:rsid w:val="001C52CE"/>
    <w:rsid w:val="001C571E"/>
    <w:rsid w:val="001C6214"/>
    <w:rsid w:val="001D00C2"/>
    <w:rsid w:val="001D0E7E"/>
    <w:rsid w:val="001D1823"/>
    <w:rsid w:val="001D2B03"/>
    <w:rsid w:val="001D2DE6"/>
    <w:rsid w:val="001D452F"/>
    <w:rsid w:val="001D48DA"/>
    <w:rsid w:val="001D4B56"/>
    <w:rsid w:val="001D4CBD"/>
    <w:rsid w:val="001D5E25"/>
    <w:rsid w:val="001D705D"/>
    <w:rsid w:val="001D7C5A"/>
    <w:rsid w:val="001E1246"/>
    <w:rsid w:val="001E162A"/>
    <w:rsid w:val="001E26C4"/>
    <w:rsid w:val="001E46C5"/>
    <w:rsid w:val="001E7675"/>
    <w:rsid w:val="001E7BF5"/>
    <w:rsid w:val="001E7CE0"/>
    <w:rsid w:val="001F03F6"/>
    <w:rsid w:val="001F2FC4"/>
    <w:rsid w:val="00200275"/>
    <w:rsid w:val="0020562B"/>
    <w:rsid w:val="0020735F"/>
    <w:rsid w:val="002110AE"/>
    <w:rsid w:val="00211D06"/>
    <w:rsid w:val="00213A0D"/>
    <w:rsid w:val="002158AB"/>
    <w:rsid w:val="0021777F"/>
    <w:rsid w:val="00217C6F"/>
    <w:rsid w:val="00221BB2"/>
    <w:rsid w:val="00221C6C"/>
    <w:rsid w:val="002231F8"/>
    <w:rsid w:val="0022339B"/>
    <w:rsid w:val="002243C1"/>
    <w:rsid w:val="002263B5"/>
    <w:rsid w:val="00226A69"/>
    <w:rsid w:val="00227037"/>
    <w:rsid w:val="00227C6C"/>
    <w:rsid w:val="00227DA5"/>
    <w:rsid w:val="002316BD"/>
    <w:rsid w:val="00233C8D"/>
    <w:rsid w:val="00234414"/>
    <w:rsid w:val="00235403"/>
    <w:rsid w:val="00237338"/>
    <w:rsid w:val="0023733D"/>
    <w:rsid w:val="0024020B"/>
    <w:rsid w:val="00240242"/>
    <w:rsid w:val="0024098C"/>
    <w:rsid w:val="00240EB7"/>
    <w:rsid w:val="00246D4E"/>
    <w:rsid w:val="00251A2C"/>
    <w:rsid w:val="002522B9"/>
    <w:rsid w:val="002535F5"/>
    <w:rsid w:val="00257473"/>
    <w:rsid w:val="00257510"/>
    <w:rsid w:val="002619C3"/>
    <w:rsid w:val="0026231C"/>
    <w:rsid w:val="00262E32"/>
    <w:rsid w:val="002638E4"/>
    <w:rsid w:val="0026415C"/>
    <w:rsid w:val="002644C1"/>
    <w:rsid w:val="002657FC"/>
    <w:rsid w:val="00266DF4"/>
    <w:rsid w:val="00272F43"/>
    <w:rsid w:val="00273184"/>
    <w:rsid w:val="002740E7"/>
    <w:rsid w:val="002743F5"/>
    <w:rsid w:val="002801B6"/>
    <w:rsid w:val="00280628"/>
    <w:rsid w:val="00282A20"/>
    <w:rsid w:val="002866C3"/>
    <w:rsid w:val="00286EF5"/>
    <w:rsid w:val="00287194"/>
    <w:rsid w:val="002871E0"/>
    <w:rsid w:val="0028750D"/>
    <w:rsid w:val="00290042"/>
    <w:rsid w:val="00293038"/>
    <w:rsid w:val="002959CD"/>
    <w:rsid w:val="00297BF9"/>
    <w:rsid w:val="00297D80"/>
    <w:rsid w:val="002A00F0"/>
    <w:rsid w:val="002A0F5F"/>
    <w:rsid w:val="002A1390"/>
    <w:rsid w:val="002A4CC5"/>
    <w:rsid w:val="002A7862"/>
    <w:rsid w:val="002B4372"/>
    <w:rsid w:val="002B6772"/>
    <w:rsid w:val="002B685E"/>
    <w:rsid w:val="002B6D98"/>
    <w:rsid w:val="002B777F"/>
    <w:rsid w:val="002C0A8E"/>
    <w:rsid w:val="002C22A5"/>
    <w:rsid w:val="002C3046"/>
    <w:rsid w:val="002C3712"/>
    <w:rsid w:val="002C3F20"/>
    <w:rsid w:val="002C451B"/>
    <w:rsid w:val="002C5454"/>
    <w:rsid w:val="002D1ABA"/>
    <w:rsid w:val="002D31BE"/>
    <w:rsid w:val="002D3603"/>
    <w:rsid w:val="002E007D"/>
    <w:rsid w:val="002E0A60"/>
    <w:rsid w:val="002E1DDF"/>
    <w:rsid w:val="002E22AB"/>
    <w:rsid w:val="002E2F22"/>
    <w:rsid w:val="002E6790"/>
    <w:rsid w:val="002E6C03"/>
    <w:rsid w:val="002F0707"/>
    <w:rsid w:val="002F2AC5"/>
    <w:rsid w:val="002F4196"/>
    <w:rsid w:val="002F6118"/>
    <w:rsid w:val="002F7131"/>
    <w:rsid w:val="00302501"/>
    <w:rsid w:val="003045EC"/>
    <w:rsid w:val="003058CB"/>
    <w:rsid w:val="003059B5"/>
    <w:rsid w:val="00306BD6"/>
    <w:rsid w:val="00306DC7"/>
    <w:rsid w:val="00310248"/>
    <w:rsid w:val="003118D1"/>
    <w:rsid w:val="00312AB2"/>
    <w:rsid w:val="0031422F"/>
    <w:rsid w:val="00314360"/>
    <w:rsid w:val="00316EAE"/>
    <w:rsid w:val="0031779A"/>
    <w:rsid w:val="003240E0"/>
    <w:rsid w:val="0032430F"/>
    <w:rsid w:val="00325816"/>
    <w:rsid w:val="00327599"/>
    <w:rsid w:val="00327C32"/>
    <w:rsid w:val="003308A4"/>
    <w:rsid w:val="00330E58"/>
    <w:rsid w:val="003335CA"/>
    <w:rsid w:val="003340FE"/>
    <w:rsid w:val="00337DF1"/>
    <w:rsid w:val="003406D3"/>
    <w:rsid w:val="0034180B"/>
    <w:rsid w:val="00341B14"/>
    <w:rsid w:val="00342AC1"/>
    <w:rsid w:val="0034520E"/>
    <w:rsid w:val="00345865"/>
    <w:rsid w:val="00345F74"/>
    <w:rsid w:val="00351060"/>
    <w:rsid w:val="00354E27"/>
    <w:rsid w:val="00357620"/>
    <w:rsid w:val="00360E27"/>
    <w:rsid w:val="00360E73"/>
    <w:rsid w:val="00363E77"/>
    <w:rsid w:val="00364D77"/>
    <w:rsid w:val="00366986"/>
    <w:rsid w:val="00372066"/>
    <w:rsid w:val="00372CF8"/>
    <w:rsid w:val="00374FF3"/>
    <w:rsid w:val="0037584C"/>
    <w:rsid w:val="00375FC1"/>
    <w:rsid w:val="00380F03"/>
    <w:rsid w:val="003811EE"/>
    <w:rsid w:val="0038122B"/>
    <w:rsid w:val="0038174C"/>
    <w:rsid w:val="00384002"/>
    <w:rsid w:val="00384D86"/>
    <w:rsid w:val="003865FF"/>
    <w:rsid w:val="00387427"/>
    <w:rsid w:val="00392421"/>
    <w:rsid w:val="00392BE1"/>
    <w:rsid w:val="00393689"/>
    <w:rsid w:val="00394F6C"/>
    <w:rsid w:val="00397071"/>
    <w:rsid w:val="00397F6C"/>
    <w:rsid w:val="003A05C7"/>
    <w:rsid w:val="003A19DD"/>
    <w:rsid w:val="003A4E51"/>
    <w:rsid w:val="003A6DCC"/>
    <w:rsid w:val="003B0944"/>
    <w:rsid w:val="003B1750"/>
    <w:rsid w:val="003B17F5"/>
    <w:rsid w:val="003B2A8A"/>
    <w:rsid w:val="003B449B"/>
    <w:rsid w:val="003B4D36"/>
    <w:rsid w:val="003B5393"/>
    <w:rsid w:val="003B697B"/>
    <w:rsid w:val="003C0550"/>
    <w:rsid w:val="003C06D9"/>
    <w:rsid w:val="003C0728"/>
    <w:rsid w:val="003C1CB7"/>
    <w:rsid w:val="003C2124"/>
    <w:rsid w:val="003C39F3"/>
    <w:rsid w:val="003C5601"/>
    <w:rsid w:val="003C5EC7"/>
    <w:rsid w:val="003C6881"/>
    <w:rsid w:val="003D022F"/>
    <w:rsid w:val="003D38C8"/>
    <w:rsid w:val="003D3FE3"/>
    <w:rsid w:val="003D4CDB"/>
    <w:rsid w:val="003D5BE7"/>
    <w:rsid w:val="003D6063"/>
    <w:rsid w:val="003D6390"/>
    <w:rsid w:val="003D64D5"/>
    <w:rsid w:val="003E12B3"/>
    <w:rsid w:val="003E2868"/>
    <w:rsid w:val="003E3959"/>
    <w:rsid w:val="003E4FFF"/>
    <w:rsid w:val="003E67CE"/>
    <w:rsid w:val="003F02B7"/>
    <w:rsid w:val="003F1663"/>
    <w:rsid w:val="003F2189"/>
    <w:rsid w:val="003F3559"/>
    <w:rsid w:val="003F4E36"/>
    <w:rsid w:val="003F5B46"/>
    <w:rsid w:val="003F6DD4"/>
    <w:rsid w:val="003F70E0"/>
    <w:rsid w:val="003F71F7"/>
    <w:rsid w:val="003F722B"/>
    <w:rsid w:val="004018D1"/>
    <w:rsid w:val="00403AD8"/>
    <w:rsid w:val="00405E43"/>
    <w:rsid w:val="004068F1"/>
    <w:rsid w:val="00406DD8"/>
    <w:rsid w:val="004077B6"/>
    <w:rsid w:val="00415E06"/>
    <w:rsid w:val="00421BCF"/>
    <w:rsid w:val="004223C7"/>
    <w:rsid w:val="0042379A"/>
    <w:rsid w:val="004249B2"/>
    <w:rsid w:val="004254EE"/>
    <w:rsid w:val="004267E4"/>
    <w:rsid w:val="004269CA"/>
    <w:rsid w:val="00430E96"/>
    <w:rsid w:val="004356F5"/>
    <w:rsid w:val="00437AF2"/>
    <w:rsid w:val="00440824"/>
    <w:rsid w:val="00443590"/>
    <w:rsid w:val="00451AEA"/>
    <w:rsid w:val="004538F9"/>
    <w:rsid w:val="00453C77"/>
    <w:rsid w:val="004554C8"/>
    <w:rsid w:val="00456F36"/>
    <w:rsid w:val="00457BBA"/>
    <w:rsid w:val="0046062A"/>
    <w:rsid w:val="00461668"/>
    <w:rsid w:val="00463723"/>
    <w:rsid w:val="00463B4C"/>
    <w:rsid w:val="00464A82"/>
    <w:rsid w:val="00465324"/>
    <w:rsid w:val="0046719B"/>
    <w:rsid w:val="0046730C"/>
    <w:rsid w:val="00467542"/>
    <w:rsid w:val="00472B99"/>
    <w:rsid w:val="00474421"/>
    <w:rsid w:val="004746DB"/>
    <w:rsid w:val="0047553D"/>
    <w:rsid w:val="00475AE1"/>
    <w:rsid w:val="00476CD3"/>
    <w:rsid w:val="00477118"/>
    <w:rsid w:val="00481159"/>
    <w:rsid w:val="00485873"/>
    <w:rsid w:val="004866DC"/>
    <w:rsid w:val="00487F04"/>
    <w:rsid w:val="004910DC"/>
    <w:rsid w:val="00491105"/>
    <w:rsid w:val="00492216"/>
    <w:rsid w:val="004925B8"/>
    <w:rsid w:val="00492A7B"/>
    <w:rsid w:val="00493132"/>
    <w:rsid w:val="004936DE"/>
    <w:rsid w:val="00494400"/>
    <w:rsid w:val="00495F7A"/>
    <w:rsid w:val="004A2BE5"/>
    <w:rsid w:val="004A530E"/>
    <w:rsid w:val="004A609C"/>
    <w:rsid w:val="004A754C"/>
    <w:rsid w:val="004B0F46"/>
    <w:rsid w:val="004B2C56"/>
    <w:rsid w:val="004B4D47"/>
    <w:rsid w:val="004B687A"/>
    <w:rsid w:val="004C152A"/>
    <w:rsid w:val="004C1A2D"/>
    <w:rsid w:val="004C2BC5"/>
    <w:rsid w:val="004C2F06"/>
    <w:rsid w:val="004C57F3"/>
    <w:rsid w:val="004C7772"/>
    <w:rsid w:val="004D0774"/>
    <w:rsid w:val="004D1C1B"/>
    <w:rsid w:val="004D3311"/>
    <w:rsid w:val="004D55AA"/>
    <w:rsid w:val="004D6BC2"/>
    <w:rsid w:val="004D7961"/>
    <w:rsid w:val="004E0AAE"/>
    <w:rsid w:val="004E0CF8"/>
    <w:rsid w:val="004E12C8"/>
    <w:rsid w:val="004E2CC8"/>
    <w:rsid w:val="004E63A0"/>
    <w:rsid w:val="004F0029"/>
    <w:rsid w:val="004F0FD7"/>
    <w:rsid w:val="004F1667"/>
    <w:rsid w:val="004F3E50"/>
    <w:rsid w:val="004F5453"/>
    <w:rsid w:val="005003DC"/>
    <w:rsid w:val="005005C4"/>
    <w:rsid w:val="00500B38"/>
    <w:rsid w:val="00501C5B"/>
    <w:rsid w:val="0050306A"/>
    <w:rsid w:val="00504003"/>
    <w:rsid w:val="0050612D"/>
    <w:rsid w:val="00506A9E"/>
    <w:rsid w:val="005119AD"/>
    <w:rsid w:val="005132B6"/>
    <w:rsid w:val="00515451"/>
    <w:rsid w:val="00517284"/>
    <w:rsid w:val="0052131B"/>
    <w:rsid w:val="0052149C"/>
    <w:rsid w:val="005244EB"/>
    <w:rsid w:val="00524A2D"/>
    <w:rsid w:val="00525D3E"/>
    <w:rsid w:val="00526F07"/>
    <w:rsid w:val="00531408"/>
    <w:rsid w:val="005360D1"/>
    <w:rsid w:val="00540922"/>
    <w:rsid w:val="0054102A"/>
    <w:rsid w:val="0054117C"/>
    <w:rsid w:val="00544504"/>
    <w:rsid w:val="00547AC1"/>
    <w:rsid w:val="005528B6"/>
    <w:rsid w:val="005529F8"/>
    <w:rsid w:val="00554B78"/>
    <w:rsid w:val="005553A0"/>
    <w:rsid w:val="00556C5F"/>
    <w:rsid w:val="005601B8"/>
    <w:rsid w:val="00560367"/>
    <w:rsid w:val="00560823"/>
    <w:rsid w:val="00561259"/>
    <w:rsid w:val="00562ABA"/>
    <w:rsid w:val="00565B9C"/>
    <w:rsid w:val="00565D63"/>
    <w:rsid w:val="0057193C"/>
    <w:rsid w:val="00572059"/>
    <w:rsid w:val="0057274A"/>
    <w:rsid w:val="00582026"/>
    <w:rsid w:val="005825AA"/>
    <w:rsid w:val="0058335E"/>
    <w:rsid w:val="00583BF0"/>
    <w:rsid w:val="0059063D"/>
    <w:rsid w:val="0059108A"/>
    <w:rsid w:val="0059373D"/>
    <w:rsid w:val="00594C68"/>
    <w:rsid w:val="0059541B"/>
    <w:rsid w:val="005A0A36"/>
    <w:rsid w:val="005A1CD4"/>
    <w:rsid w:val="005A226B"/>
    <w:rsid w:val="005A2430"/>
    <w:rsid w:val="005A3A0A"/>
    <w:rsid w:val="005A7F6D"/>
    <w:rsid w:val="005B0D9C"/>
    <w:rsid w:val="005B0EE4"/>
    <w:rsid w:val="005B270E"/>
    <w:rsid w:val="005B3A18"/>
    <w:rsid w:val="005B5A90"/>
    <w:rsid w:val="005B5B4D"/>
    <w:rsid w:val="005B5C29"/>
    <w:rsid w:val="005B67F3"/>
    <w:rsid w:val="005B7399"/>
    <w:rsid w:val="005C1EF4"/>
    <w:rsid w:val="005C38E5"/>
    <w:rsid w:val="005C44F3"/>
    <w:rsid w:val="005C504B"/>
    <w:rsid w:val="005C7941"/>
    <w:rsid w:val="005D0704"/>
    <w:rsid w:val="005D14D7"/>
    <w:rsid w:val="005D288B"/>
    <w:rsid w:val="005D29CD"/>
    <w:rsid w:val="005D5132"/>
    <w:rsid w:val="005D5A97"/>
    <w:rsid w:val="005D7AEE"/>
    <w:rsid w:val="005E0CF5"/>
    <w:rsid w:val="005E0D4E"/>
    <w:rsid w:val="005E2D4F"/>
    <w:rsid w:val="005E2D6B"/>
    <w:rsid w:val="005E3788"/>
    <w:rsid w:val="005E4188"/>
    <w:rsid w:val="005E645E"/>
    <w:rsid w:val="005F22A1"/>
    <w:rsid w:val="005F49D8"/>
    <w:rsid w:val="0060377E"/>
    <w:rsid w:val="006063AD"/>
    <w:rsid w:val="006066ED"/>
    <w:rsid w:val="00606C6D"/>
    <w:rsid w:val="00607ED6"/>
    <w:rsid w:val="00610336"/>
    <w:rsid w:val="00612823"/>
    <w:rsid w:val="0061411B"/>
    <w:rsid w:val="00616672"/>
    <w:rsid w:val="00617180"/>
    <w:rsid w:val="006209AF"/>
    <w:rsid w:val="0062463E"/>
    <w:rsid w:val="00624B80"/>
    <w:rsid w:val="006257BB"/>
    <w:rsid w:val="006258A8"/>
    <w:rsid w:val="006261D0"/>
    <w:rsid w:val="00627E08"/>
    <w:rsid w:val="00630198"/>
    <w:rsid w:val="00630CDE"/>
    <w:rsid w:val="00630F73"/>
    <w:rsid w:val="00633071"/>
    <w:rsid w:val="00633ECA"/>
    <w:rsid w:val="00634626"/>
    <w:rsid w:val="00635CE5"/>
    <w:rsid w:val="006421E3"/>
    <w:rsid w:val="006427F2"/>
    <w:rsid w:val="00643AF3"/>
    <w:rsid w:val="006443BF"/>
    <w:rsid w:val="00644DC0"/>
    <w:rsid w:val="00646093"/>
    <w:rsid w:val="00650643"/>
    <w:rsid w:val="0065081C"/>
    <w:rsid w:val="00651161"/>
    <w:rsid w:val="006525F6"/>
    <w:rsid w:val="00652D4C"/>
    <w:rsid w:val="0065524C"/>
    <w:rsid w:val="00655579"/>
    <w:rsid w:val="00655DC9"/>
    <w:rsid w:val="006610D2"/>
    <w:rsid w:val="006611C8"/>
    <w:rsid w:val="0066126F"/>
    <w:rsid w:val="00664207"/>
    <w:rsid w:val="00666875"/>
    <w:rsid w:val="00667604"/>
    <w:rsid w:val="00670309"/>
    <w:rsid w:val="00670E4D"/>
    <w:rsid w:val="00671113"/>
    <w:rsid w:val="006716EB"/>
    <w:rsid w:val="00673DBA"/>
    <w:rsid w:val="00674AE3"/>
    <w:rsid w:val="00677998"/>
    <w:rsid w:val="006815DA"/>
    <w:rsid w:val="00681D19"/>
    <w:rsid w:val="00681F6C"/>
    <w:rsid w:val="006828A8"/>
    <w:rsid w:val="0068323E"/>
    <w:rsid w:val="006877BD"/>
    <w:rsid w:val="00693198"/>
    <w:rsid w:val="00693818"/>
    <w:rsid w:val="006948BF"/>
    <w:rsid w:val="00694AA9"/>
    <w:rsid w:val="00694B41"/>
    <w:rsid w:val="00694EAE"/>
    <w:rsid w:val="006954A0"/>
    <w:rsid w:val="00695B7A"/>
    <w:rsid w:val="006972C4"/>
    <w:rsid w:val="006A2A59"/>
    <w:rsid w:val="006A2A72"/>
    <w:rsid w:val="006A3110"/>
    <w:rsid w:val="006A6FD7"/>
    <w:rsid w:val="006B045F"/>
    <w:rsid w:val="006B29A1"/>
    <w:rsid w:val="006B6A42"/>
    <w:rsid w:val="006C079D"/>
    <w:rsid w:val="006C100B"/>
    <w:rsid w:val="006C14BA"/>
    <w:rsid w:val="006C4494"/>
    <w:rsid w:val="006D120A"/>
    <w:rsid w:val="006D1857"/>
    <w:rsid w:val="006D2026"/>
    <w:rsid w:val="006D3D38"/>
    <w:rsid w:val="006D4E5E"/>
    <w:rsid w:val="006D5F6F"/>
    <w:rsid w:val="006D6E11"/>
    <w:rsid w:val="006D6F23"/>
    <w:rsid w:val="006D7144"/>
    <w:rsid w:val="006E06B1"/>
    <w:rsid w:val="006E326B"/>
    <w:rsid w:val="006E3488"/>
    <w:rsid w:val="006E38EC"/>
    <w:rsid w:val="006E3F9B"/>
    <w:rsid w:val="006E5E47"/>
    <w:rsid w:val="006E5FA4"/>
    <w:rsid w:val="006E6217"/>
    <w:rsid w:val="006E6741"/>
    <w:rsid w:val="006E6BE1"/>
    <w:rsid w:val="006F0FB9"/>
    <w:rsid w:val="006F2411"/>
    <w:rsid w:val="006F52A9"/>
    <w:rsid w:val="006F58CF"/>
    <w:rsid w:val="006F7D83"/>
    <w:rsid w:val="007014B1"/>
    <w:rsid w:val="007018C4"/>
    <w:rsid w:val="00701E4A"/>
    <w:rsid w:val="00704575"/>
    <w:rsid w:val="00707CD6"/>
    <w:rsid w:val="00710994"/>
    <w:rsid w:val="007110AC"/>
    <w:rsid w:val="0071224E"/>
    <w:rsid w:val="007131E9"/>
    <w:rsid w:val="00714357"/>
    <w:rsid w:val="007171D0"/>
    <w:rsid w:val="0071759E"/>
    <w:rsid w:val="007205E0"/>
    <w:rsid w:val="0072110F"/>
    <w:rsid w:val="00721820"/>
    <w:rsid w:val="007223D3"/>
    <w:rsid w:val="007228B4"/>
    <w:rsid w:val="00725E7A"/>
    <w:rsid w:val="0072734F"/>
    <w:rsid w:val="00727EB8"/>
    <w:rsid w:val="00733A31"/>
    <w:rsid w:val="007344C1"/>
    <w:rsid w:val="007349E1"/>
    <w:rsid w:val="007357B8"/>
    <w:rsid w:val="00735B5A"/>
    <w:rsid w:val="00737ED1"/>
    <w:rsid w:val="007418E1"/>
    <w:rsid w:val="00742BCA"/>
    <w:rsid w:val="00743395"/>
    <w:rsid w:val="007444EC"/>
    <w:rsid w:val="00744C1A"/>
    <w:rsid w:val="0074652E"/>
    <w:rsid w:val="00751768"/>
    <w:rsid w:val="00754EB8"/>
    <w:rsid w:val="00761471"/>
    <w:rsid w:val="0076497C"/>
    <w:rsid w:val="00764D32"/>
    <w:rsid w:val="0076735D"/>
    <w:rsid w:val="00767CFC"/>
    <w:rsid w:val="00770862"/>
    <w:rsid w:val="0077384D"/>
    <w:rsid w:val="00774BA3"/>
    <w:rsid w:val="0077528A"/>
    <w:rsid w:val="00775C8F"/>
    <w:rsid w:val="00775CAA"/>
    <w:rsid w:val="007779D0"/>
    <w:rsid w:val="00780A63"/>
    <w:rsid w:val="00785170"/>
    <w:rsid w:val="00787339"/>
    <w:rsid w:val="00787764"/>
    <w:rsid w:val="007911BD"/>
    <w:rsid w:val="00791D18"/>
    <w:rsid w:val="00791FD5"/>
    <w:rsid w:val="0079383D"/>
    <w:rsid w:val="00795C96"/>
    <w:rsid w:val="0079605B"/>
    <w:rsid w:val="00796AC3"/>
    <w:rsid w:val="00797A63"/>
    <w:rsid w:val="007A1100"/>
    <w:rsid w:val="007A2246"/>
    <w:rsid w:val="007A3E35"/>
    <w:rsid w:val="007A61EB"/>
    <w:rsid w:val="007A6332"/>
    <w:rsid w:val="007B0CBF"/>
    <w:rsid w:val="007B16DA"/>
    <w:rsid w:val="007B28EC"/>
    <w:rsid w:val="007B32EC"/>
    <w:rsid w:val="007B6D94"/>
    <w:rsid w:val="007B7F43"/>
    <w:rsid w:val="007C1113"/>
    <w:rsid w:val="007C2D37"/>
    <w:rsid w:val="007C587F"/>
    <w:rsid w:val="007C6FD6"/>
    <w:rsid w:val="007C71C2"/>
    <w:rsid w:val="007D138B"/>
    <w:rsid w:val="007D429E"/>
    <w:rsid w:val="007D4D6A"/>
    <w:rsid w:val="007D7680"/>
    <w:rsid w:val="007E323D"/>
    <w:rsid w:val="007E4817"/>
    <w:rsid w:val="007E4AD8"/>
    <w:rsid w:val="007F0C21"/>
    <w:rsid w:val="007F2300"/>
    <w:rsid w:val="007F447D"/>
    <w:rsid w:val="007F536E"/>
    <w:rsid w:val="0080023B"/>
    <w:rsid w:val="008008E4"/>
    <w:rsid w:val="0080146C"/>
    <w:rsid w:val="0080208D"/>
    <w:rsid w:val="00802464"/>
    <w:rsid w:val="00802D83"/>
    <w:rsid w:val="0080438D"/>
    <w:rsid w:val="00804FC7"/>
    <w:rsid w:val="008053A1"/>
    <w:rsid w:val="008079C8"/>
    <w:rsid w:val="00807F58"/>
    <w:rsid w:val="008101D4"/>
    <w:rsid w:val="008104FB"/>
    <w:rsid w:val="00811E77"/>
    <w:rsid w:val="0081571C"/>
    <w:rsid w:val="00815848"/>
    <w:rsid w:val="00817AD2"/>
    <w:rsid w:val="00823D25"/>
    <w:rsid w:val="0082570F"/>
    <w:rsid w:val="00825D0E"/>
    <w:rsid w:val="008332F8"/>
    <w:rsid w:val="00833BD1"/>
    <w:rsid w:val="0083508A"/>
    <w:rsid w:val="00836FCC"/>
    <w:rsid w:val="008371DF"/>
    <w:rsid w:val="00840D44"/>
    <w:rsid w:val="00840FBD"/>
    <w:rsid w:val="0084126B"/>
    <w:rsid w:val="00842CF0"/>
    <w:rsid w:val="008465C3"/>
    <w:rsid w:val="008469FD"/>
    <w:rsid w:val="00847D77"/>
    <w:rsid w:val="008510E5"/>
    <w:rsid w:val="00855172"/>
    <w:rsid w:val="008553CC"/>
    <w:rsid w:val="008556EB"/>
    <w:rsid w:val="00855B34"/>
    <w:rsid w:val="008569FC"/>
    <w:rsid w:val="0085722D"/>
    <w:rsid w:val="008579A5"/>
    <w:rsid w:val="008618DB"/>
    <w:rsid w:val="008621D6"/>
    <w:rsid w:val="0086451A"/>
    <w:rsid w:val="0086592C"/>
    <w:rsid w:val="00866FB7"/>
    <w:rsid w:val="00870DB2"/>
    <w:rsid w:val="00872725"/>
    <w:rsid w:val="00876E29"/>
    <w:rsid w:val="0088105E"/>
    <w:rsid w:val="00883301"/>
    <w:rsid w:val="00883E0C"/>
    <w:rsid w:val="0088495A"/>
    <w:rsid w:val="00884BAA"/>
    <w:rsid w:val="00887B45"/>
    <w:rsid w:val="00890DDF"/>
    <w:rsid w:val="00890E5A"/>
    <w:rsid w:val="00891A7D"/>
    <w:rsid w:val="008942FD"/>
    <w:rsid w:val="008949B2"/>
    <w:rsid w:val="008A0324"/>
    <w:rsid w:val="008A04C3"/>
    <w:rsid w:val="008A1971"/>
    <w:rsid w:val="008A282F"/>
    <w:rsid w:val="008A28FE"/>
    <w:rsid w:val="008A472F"/>
    <w:rsid w:val="008A4F05"/>
    <w:rsid w:val="008A5558"/>
    <w:rsid w:val="008A5639"/>
    <w:rsid w:val="008A7715"/>
    <w:rsid w:val="008A7B12"/>
    <w:rsid w:val="008B050D"/>
    <w:rsid w:val="008B1DC0"/>
    <w:rsid w:val="008B4E9C"/>
    <w:rsid w:val="008B559D"/>
    <w:rsid w:val="008B6861"/>
    <w:rsid w:val="008B7364"/>
    <w:rsid w:val="008B7E25"/>
    <w:rsid w:val="008C07F7"/>
    <w:rsid w:val="008C1402"/>
    <w:rsid w:val="008C1A14"/>
    <w:rsid w:val="008C365D"/>
    <w:rsid w:val="008C40FA"/>
    <w:rsid w:val="008C65A0"/>
    <w:rsid w:val="008C7075"/>
    <w:rsid w:val="008D0783"/>
    <w:rsid w:val="008D1322"/>
    <w:rsid w:val="008D15B6"/>
    <w:rsid w:val="008D1E4F"/>
    <w:rsid w:val="008D29ED"/>
    <w:rsid w:val="008D3562"/>
    <w:rsid w:val="008D3E8A"/>
    <w:rsid w:val="008D40DE"/>
    <w:rsid w:val="008D6396"/>
    <w:rsid w:val="008D76FF"/>
    <w:rsid w:val="008D7F0A"/>
    <w:rsid w:val="008E17A2"/>
    <w:rsid w:val="008E2AE1"/>
    <w:rsid w:val="008E2B34"/>
    <w:rsid w:val="008E4198"/>
    <w:rsid w:val="008E7D8F"/>
    <w:rsid w:val="008F2525"/>
    <w:rsid w:val="008F4603"/>
    <w:rsid w:val="008F4779"/>
    <w:rsid w:val="009023F6"/>
    <w:rsid w:val="009046E4"/>
    <w:rsid w:val="00906C7E"/>
    <w:rsid w:val="00910318"/>
    <w:rsid w:val="009104F5"/>
    <w:rsid w:val="009105CB"/>
    <w:rsid w:val="00910BC7"/>
    <w:rsid w:val="009212C8"/>
    <w:rsid w:val="00921432"/>
    <w:rsid w:val="00921C7E"/>
    <w:rsid w:val="009231BC"/>
    <w:rsid w:val="00923D70"/>
    <w:rsid w:val="00924191"/>
    <w:rsid w:val="00924F24"/>
    <w:rsid w:val="00926EBA"/>
    <w:rsid w:val="00926ED3"/>
    <w:rsid w:val="009336FF"/>
    <w:rsid w:val="009338FE"/>
    <w:rsid w:val="00935290"/>
    <w:rsid w:val="00935977"/>
    <w:rsid w:val="00936739"/>
    <w:rsid w:val="00940034"/>
    <w:rsid w:val="00940CC1"/>
    <w:rsid w:val="00940FF5"/>
    <w:rsid w:val="0094157D"/>
    <w:rsid w:val="00943489"/>
    <w:rsid w:val="009456F4"/>
    <w:rsid w:val="00945892"/>
    <w:rsid w:val="0094691D"/>
    <w:rsid w:val="00946CE6"/>
    <w:rsid w:val="0094792B"/>
    <w:rsid w:val="00951805"/>
    <w:rsid w:val="00952042"/>
    <w:rsid w:val="009536ED"/>
    <w:rsid w:val="0095697F"/>
    <w:rsid w:val="00963907"/>
    <w:rsid w:val="009648A1"/>
    <w:rsid w:val="00975E3A"/>
    <w:rsid w:val="009807FC"/>
    <w:rsid w:val="00982026"/>
    <w:rsid w:val="0098401D"/>
    <w:rsid w:val="00984D3C"/>
    <w:rsid w:val="0098621A"/>
    <w:rsid w:val="00986825"/>
    <w:rsid w:val="009918EC"/>
    <w:rsid w:val="00991CAD"/>
    <w:rsid w:val="00995B80"/>
    <w:rsid w:val="00996897"/>
    <w:rsid w:val="00997500"/>
    <w:rsid w:val="009A0FA8"/>
    <w:rsid w:val="009A1508"/>
    <w:rsid w:val="009A17BC"/>
    <w:rsid w:val="009A1E35"/>
    <w:rsid w:val="009A2AFE"/>
    <w:rsid w:val="009A2F26"/>
    <w:rsid w:val="009A34DB"/>
    <w:rsid w:val="009A6355"/>
    <w:rsid w:val="009A77A7"/>
    <w:rsid w:val="009A7CEA"/>
    <w:rsid w:val="009B0850"/>
    <w:rsid w:val="009B2E63"/>
    <w:rsid w:val="009B4DB6"/>
    <w:rsid w:val="009C407A"/>
    <w:rsid w:val="009D091E"/>
    <w:rsid w:val="009D3DE3"/>
    <w:rsid w:val="009D4BAF"/>
    <w:rsid w:val="009D4F65"/>
    <w:rsid w:val="009D5A61"/>
    <w:rsid w:val="009D6440"/>
    <w:rsid w:val="009D75E4"/>
    <w:rsid w:val="009E0E87"/>
    <w:rsid w:val="009E279B"/>
    <w:rsid w:val="009E2F96"/>
    <w:rsid w:val="009E4600"/>
    <w:rsid w:val="009E54A8"/>
    <w:rsid w:val="009F2C03"/>
    <w:rsid w:val="009F31CB"/>
    <w:rsid w:val="009F3FBD"/>
    <w:rsid w:val="009F4D11"/>
    <w:rsid w:val="009F593D"/>
    <w:rsid w:val="009F6A02"/>
    <w:rsid w:val="009F716D"/>
    <w:rsid w:val="009F71AD"/>
    <w:rsid w:val="009F7293"/>
    <w:rsid w:val="009F752D"/>
    <w:rsid w:val="00A003EC"/>
    <w:rsid w:val="00A011E1"/>
    <w:rsid w:val="00A03363"/>
    <w:rsid w:val="00A041DF"/>
    <w:rsid w:val="00A04560"/>
    <w:rsid w:val="00A04BF5"/>
    <w:rsid w:val="00A05083"/>
    <w:rsid w:val="00A06429"/>
    <w:rsid w:val="00A0693C"/>
    <w:rsid w:val="00A06C7B"/>
    <w:rsid w:val="00A076DE"/>
    <w:rsid w:val="00A10475"/>
    <w:rsid w:val="00A10C93"/>
    <w:rsid w:val="00A112CC"/>
    <w:rsid w:val="00A11309"/>
    <w:rsid w:val="00A11D62"/>
    <w:rsid w:val="00A14FE3"/>
    <w:rsid w:val="00A15B39"/>
    <w:rsid w:val="00A16C51"/>
    <w:rsid w:val="00A17CE0"/>
    <w:rsid w:val="00A221C9"/>
    <w:rsid w:val="00A22423"/>
    <w:rsid w:val="00A24A9E"/>
    <w:rsid w:val="00A2635A"/>
    <w:rsid w:val="00A27043"/>
    <w:rsid w:val="00A27570"/>
    <w:rsid w:val="00A30F40"/>
    <w:rsid w:val="00A311FB"/>
    <w:rsid w:val="00A35564"/>
    <w:rsid w:val="00A363F9"/>
    <w:rsid w:val="00A36F10"/>
    <w:rsid w:val="00A41479"/>
    <w:rsid w:val="00A42A36"/>
    <w:rsid w:val="00A43E35"/>
    <w:rsid w:val="00A43FCA"/>
    <w:rsid w:val="00A440F4"/>
    <w:rsid w:val="00A46B4B"/>
    <w:rsid w:val="00A52ABE"/>
    <w:rsid w:val="00A532F4"/>
    <w:rsid w:val="00A533B9"/>
    <w:rsid w:val="00A60A1C"/>
    <w:rsid w:val="00A62208"/>
    <w:rsid w:val="00A63624"/>
    <w:rsid w:val="00A6393F"/>
    <w:rsid w:val="00A65EC6"/>
    <w:rsid w:val="00A6641A"/>
    <w:rsid w:val="00A6669F"/>
    <w:rsid w:val="00A66F52"/>
    <w:rsid w:val="00A6735D"/>
    <w:rsid w:val="00A72C71"/>
    <w:rsid w:val="00A77F18"/>
    <w:rsid w:val="00A81C7F"/>
    <w:rsid w:val="00A81F54"/>
    <w:rsid w:val="00A84297"/>
    <w:rsid w:val="00A851A6"/>
    <w:rsid w:val="00A851CD"/>
    <w:rsid w:val="00A87971"/>
    <w:rsid w:val="00A92596"/>
    <w:rsid w:val="00A93E70"/>
    <w:rsid w:val="00A954DB"/>
    <w:rsid w:val="00A95730"/>
    <w:rsid w:val="00A963E3"/>
    <w:rsid w:val="00AA22E7"/>
    <w:rsid w:val="00AA3322"/>
    <w:rsid w:val="00AA4234"/>
    <w:rsid w:val="00AA54FF"/>
    <w:rsid w:val="00AA611E"/>
    <w:rsid w:val="00AB0D8D"/>
    <w:rsid w:val="00AB1D92"/>
    <w:rsid w:val="00AB1D9C"/>
    <w:rsid w:val="00AB2EAE"/>
    <w:rsid w:val="00AB461E"/>
    <w:rsid w:val="00AB62F9"/>
    <w:rsid w:val="00AB71F9"/>
    <w:rsid w:val="00AB7923"/>
    <w:rsid w:val="00AC2B04"/>
    <w:rsid w:val="00AC55D3"/>
    <w:rsid w:val="00AC6015"/>
    <w:rsid w:val="00AC74D0"/>
    <w:rsid w:val="00AD0E91"/>
    <w:rsid w:val="00AD2BF5"/>
    <w:rsid w:val="00AD443B"/>
    <w:rsid w:val="00AD5ED7"/>
    <w:rsid w:val="00AD6FC1"/>
    <w:rsid w:val="00AD78BE"/>
    <w:rsid w:val="00AE0B24"/>
    <w:rsid w:val="00AE0D35"/>
    <w:rsid w:val="00AE0F4D"/>
    <w:rsid w:val="00AE373F"/>
    <w:rsid w:val="00AE40FC"/>
    <w:rsid w:val="00AE5400"/>
    <w:rsid w:val="00AE7944"/>
    <w:rsid w:val="00AE7959"/>
    <w:rsid w:val="00AF061F"/>
    <w:rsid w:val="00AF065C"/>
    <w:rsid w:val="00AF2195"/>
    <w:rsid w:val="00AF620D"/>
    <w:rsid w:val="00B00A80"/>
    <w:rsid w:val="00B014A4"/>
    <w:rsid w:val="00B01805"/>
    <w:rsid w:val="00B018D5"/>
    <w:rsid w:val="00B04D2F"/>
    <w:rsid w:val="00B12F86"/>
    <w:rsid w:val="00B13C59"/>
    <w:rsid w:val="00B14922"/>
    <w:rsid w:val="00B14956"/>
    <w:rsid w:val="00B16920"/>
    <w:rsid w:val="00B16B92"/>
    <w:rsid w:val="00B20BC6"/>
    <w:rsid w:val="00B236F9"/>
    <w:rsid w:val="00B2545A"/>
    <w:rsid w:val="00B259CA"/>
    <w:rsid w:val="00B27125"/>
    <w:rsid w:val="00B27966"/>
    <w:rsid w:val="00B311CF"/>
    <w:rsid w:val="00B33802"/>
    <w:rsid w:val="00B3440D"/>
    <w:rsid w:val="00B348C9"/>
    <w:rsid w:val="00B365B2"/>
    <w:rsid w:val="00B407F9"/>
    <w:rsid w:val="00B40F01"/>
    <w:rsid w:val="00B42362"/>
    <w:rsid w:val="00B43EE5"/>
    <w:rsid w:val="00B44128"/>
    <w:rsid w:val="00B44923"/>
    <w:rsid w:val="00B4721A"/>
    <w:rsid w:val="00B4737F"/>
    <w:rsid w:val="00B50D57"/>
    <w:rsid w:val="00B521EE"/>
    <w:rsid w:val="00B5356E"/>
    <w:rsid w:val="00B54BBB"/>
    <w:rsid w:val="00B553E7"/>
    <w:rsid w:val="00B60C51"/>
    <w:rsid w:val="00B66ABA"/>
    <w:rsid w:val="00B67FF7"/>
    <w:rsid w:val="00B71393"/>
    <w:rsid w:val="00B73B7C"/>
    <w:rsid w:val="00B73E76"/>
    <w:rsid w:val="00B74650"/>
    <w:rsid w:val="00B76FDD"/>
    <w:rsid w:val="00B77848"/>
    <w:rsid w:val="00B8050D"/>
    <w:rsid w:val="00B81F06"/>
    <w:rsid w:val="00B84FC9"/>
    <w:rsid w:val="00B86284"/>
    <w:rsid w:val="00B90BDC"/>
    <w:rsid w:val="00B9140A"/>
    <w:rsid w:val="00B9269E"/>
    <w:rsid w:val="00B92D45"/>
    <w:rsid w:val="00B94624"/>
    <w:rsid w:val="00B962B9"/>
    <w:rsid w:val="00B96B48"/>
    <w:rsid w:val="00B97DEE"/>
    <w:rsid w:val="00BA3D69"/>
    <w:rsid w:val="00BA43B5"/>
    <w:rsid w:val="00BA44A4"/>
    <w:rsid w:val="00BA54C3"/>
    <w:rsid w:val="00BA5C42"/>
    <w:rsid w:val="00BB1A9B"/>
    <w:rsid w:val="00BB4EE4"/>
    <w:rsid w:val="00BB52C8"/>
    <w:rsid w:val="00BB7F2B"/>
    <w:rsid w:val="00BC094D"/>
    <w:rsid w:val="00BC157F"/>
    <w:rsid w:val="00BC17A5"/>
    <w:rsid w:val="00BC59AD"/>
    <w:rsid w:val="00BC5B94"/>
    <w:rsid w:val="00BD02D3"/>
    <w:rsid w:val="00BD03D9"/>
    <w:rsid w:val="00BD2CFF"/>
    <w:rsid w:val="00BD3D7E"/>
    <w:rsid w:val="00BD55A5"/>
    <w:rsid w:val="00BD5E60"/>
    <w:rsid w:val="00BD6F1E"/>
    <w:rsid w:val="00BD75A9"/>
    <w:rsid w:val="00BD76D9"/>
    <w:rsid w:val="00BE13E3"/>
    <w:rsid w:val="00BE4B9A"/>
    <w:rsid w:val="00BE5178"/>
    <w:rsid w:val="00BE6FC2"/>
    <w:rsid w:val="00BE76E9"/>
    <w:rsid w:val="00BF3AB9"/>
    <w:rsid w:val="00BF42AC"/>
    <w:rsid w:val="00BF45C7"/>
    <w:rsid w:val="00BF54B9"/>
    <w:rsid w:val="00BF61E1"/>
    <w:rsid w:val="00BF7FC8"/>
    <w:rsid w:val="00C01B99"/>
    <w:rsid w:val="00C0286C"/>
    <w:rsid w:val="00C042E6"/>
    <w:rsid w:val="00C0681C"/>
    <w:rsid w:val="00C137C7"/>
    <w:rsid w:val="00C13E8A"/>
    <w:rsid w:val="00C14419"/>
    <w:rsid w:val="00C145FE"/>
    <w:rsid w:val="00C15A66"/>
    <w:rsid w:val="00C15E9F"/>
    <w:rsid w:val="00C16718"/>
    <w:rsid w:val="00C16D36"/>
    <w:rsid w:val="00C2153F"/>
    <w:rsid w:val="00C22980"/>
    <w:rsid w:val="00C23A6B"/>
    <w:rsid w:val="00C23EFA"/>
    <w:rsid w:val="00C255ED"/>
    <w:rsid w:val="00C31B48"/>
    <w:rsid w:val="00C32BC8"/>
    <w:rsid w:val="00C3373F"/>
    <w:rsid w:val="00C3389C"/>
    <w:rsid w:val="00C34189"/>
    <w:rsid w:val="00C342AF"/>
    <w:rsid w:val="00C36D73"/>
    <w:rsid w:val="00C40ED5"/>
    <w:rsid w:val="00C43BEF"/>
    <w:rsid w:val="00C44A30"/>
    <w:rsid w:val="00C455D1"/>
    <w:rsid w:val="00C45890"/>
    <w:rsid w:val="00C46855"/>
    <w:rsid w:val="00C4751D"/>
    <w:rsid w:val="00C47D53"/>
    <w:rsid w:val="00C500FB"/>
    <w:rsid w:val="00C51A6E"/>
    <w:rsid w:val="00C51D18"/>
    <w:rsid w:val="00C54D4F"/>
    <w:rsid w:val="00C627F0"/>
    <w:rsid w:val="00C67266"/>
    <w:rsid w:val="00C71E52"/>
    <w:rsid w:val="00C71F56"/>
    <w:rsid w:val="00C7350F"/>
    <w:rsid w:val="00C744C1"/>
    <w:rsid w:val="00C744F5"/>
    <w:rsid w:val="00C74674"/>
    <w:rsid w:val="00C74D0C"/>
    <w:rsid w:val="00C75843"/>
    <w:rsid w:val="00C758FE"/>
    <w:rsid w:val="00C76BE9"/>
    <w:rsid w:val="00C77360"/>
    <w:rsid w:val="00C811ED"/>
    <w:rsid w:val="00C81840"/>
    <w:rsid w:val="00C81C52"/>
    <w:rsid w:val="00C81CCF"/>
    <w:rsid w:val="00C8342F"/>
    <w:rsid w:val="00C835B8"/>
    <w:rsid w:val="00C84F67"/>
    <w:rsid w:val="00C91CF8"/>
    <w:rsid w:val="00C92203"/>
    <w:rsid w:val="00C9232F"/>
    <w:rsid w:val="00C95E21"/>
    <w:rsid w:val="00C95F1F"/>
    <w:rsid w:val="00CA0A1F"/>
    <w:rsid w:val="00CA2A6C"/>
    <w:rsid w:val="00CA6535"/>
    <w:rsid w:val="00CA65C2"/>
    <w:rsid w:val="00CA728D"/>
    <w:rsid w:val="00CB2D2C"/>
    <w:rsid w:val="00CB3D77"/>
    <w:rsid w:val="00CB6F34"/>
    <w:rsid w:val="00CC1787"/>
    <w:rsid w:val="00CC2774"/>
    <w:rsid w:val="00CC4408"/>
    <w:rsid w:val="00CC663F"/>
    <w:rsid w:val="00CC7340"/>
    <w:rsid w:val="00CC742E"/>
    <w:rsid w:val="00CD4CB3"/>
    <w:rsid w:val="00CD6560"/>
    <w:rsid w:val="00CD6A2A"/>
    <w:rsid w:val="00CE0B1B"/>
    <w:rsid w:val="00CE241B"/>
    <w:rsid w:val="00CE2475"/>
    <w:rsid w:val="00CE28D4"/>
    <w:rsid w:val="00CE460D"/>
    <w:rsid w:val="00CE4767"/>
    <w:rsid w:val="00CE6A02"/>
    <w:rsid w:val="00CE6B92"/>
    <w:rsid w:val="00CF3394"/>
    <w:rsid w:val="00CF76CA"/>
    <w:rsid w:val="00D015AB"/>
    <w:rsid w:val="00D01AA0"/>
    <w:rsid w:val="00D05463"/>
    <w:rsid w:val="00D069DD"/>
    <w:rsid w:val="00D11FE5"/>
    <w:rsid w:val="00D12632"/>
    <w:rsid w:val="00D21788"/>
    <w:rsid w:val="00D22E54"/>
    <w:rsid w:val="00D23F48"/>
    <w:rsid w:val="00D25E15"/>
    <w:rsid w:val="00D263C0"/>
    <w:rsid w:val="00D2643A"/>
    <w:rsid w:val="00D26D13"/>
    <w:rsid w:val="00D26EA9"/>
    <w:rsid w:val="00D302BF"/>
    <w:rsid w:val="00D30D70"/>
    <w:rsid w:val="00D34318"/>
    <w:rsid w:val="00D35658"/>
    <w:rsid w:val="00D35A11"/>
    <w:rsid w:val="00D35B30"/>
    <w:rsid w:val="00D37F69"/>
    <w:rsid w:val="00D4102C"/>
    <w:rsid w:val="00D4154C"/>
    <w:rsid w:val="00D45667"/>
    <w:rsid w:val="00D50752"/>
    <w:rsid w:val="00D52301"/>
    <w:rsid w:val="00D53F3F"/>
    <w:rsid w:val="00D54EA7"/>
    <w:rsid w:val="00D54F22"/>
    <w:rsid w:val="00D57C2D"/>
    <w:rsid w:val="00D61D35"/>
    <w:rsid w:val="00D625C3"/>
    <w:rsid w:val="00D64489"/>
    <w:rsid w:val="00D64CD2"/>
    <w:rsid w:val="00D652AA"/>
    <w:rsid w:val="00D66910"/>
    <w:rsid w:val="00D66C0D"/>
    <w:rsid w:val="00D701F9"/>
    <w:rsid w:val="00D7051D"/>
    <w:rsid w:val="00D7137B"/>
    <w:rsid w:val="00D71E13"/>
    <w:rsid w:val="00D72DEE"/>
    <w:rsid w:val="00D742C5"/>
    <w:rsid w:val="00D74D89"/>
    <w:rsid w:val="00D750F6"/>
    <w:rsid w:val="00D75C1B"/>
    <w:rsid w:val="00D802F1"/>
    <w:rsid w:val="00D80B55"/>
    <w:rsid w:val="00D819EF"/>
    <w:rsid w:val="00D82AAD"/>
    <w:rsid w:val="00D83AF5"/>
    <w:rsid w:val="00D848B8"/>
    <w:rsid w:val="00D85124"/>
    <w:rsid w:val="00D85CCD"/>
    <w:rsid w:val="00D864AA"/>
    <w:rsid w:val="00D876DB"/>
    <w:rsid w:val="00D87746"/>
    <w:rsid w:val="00D913B2"/>
    <w:rsid w:val="00D91957"/>
    <w:rsid w:val="00D91CE3"/>
    <w:rsid w:val="00D9570E"/>
    <w:rsid w:val="00D96F1B"/>
    <w:rsid w:val="00DA3426"/>
    <w:rsid w:val="00DA5C72"/>
    <w:rsid w:val="00DB199E"/>
    <w:rsid w:val="00DB1DD0"/>
    <w:rsid w:val="00DB5F5F"/>
    <w:rsid w:val="00DB6FE7"/>
    <w:rsid w:val="00DC1863"/>
    <w:rsid w:val="00DC20CE"/>
    <w:rsid w:val="00DC216D"/>
    <w:rsid w:val="00DC21BD"/>
    <w:rsid w:val="00DC2563"/>
    <w:rsid w:val="00DC279C"/>
    <w:rsid w:val="00DC2A43"/>
    <w:rsid w:val="00DC48CA"/>
    <w:rsid w:val="00DC6C5C"/>
    <w:rsid w:val="00DC7077"/>
    <w:rsid w:val="00DC740F"/>
    <w:rsid w:val="00DC764C"/>
    <w:rsid w:val="00DC7A07"/>
    <w:rsid w:val="00DD1353"/>
    <w:rsid w:val="00DD181F"/>
    <w:rsid w:val="00DD2C7A"/>
    <w:rsid w:val="00DD4813"/>
    <w:rsid w:val="00DD5BF2"/>
    <w:rsid w:val="00DD6E96"/>
    <w:rsid w:val="00DD73A2"/>
    <w:rsid w:val="00DD7DEF"/>
    <w:rsid w:val="00DE03FB"/>
    <w:rsid w:val="00DE046E"/>
    <w:rsid w:val="00DE2EC8"/>
    <w:rsid w:val="00DE4542"/>
    <w:rsid w:val="00DE4DE8"/>
    <w:rsid w:val="00DE7352"/>
    <w:rsid w:val="00DF08EF"/>
    <w:rsid w:val="00DF0BE3"/>
    <w:rsid w:val="00DF11FC"/>
    <w:rsid w:val="00DF1FCB"/>
    <w:rsid w:val="00DF362E"/>
    <w:rsid w:val="00DF3D7B"/>
    <w:rsid w:val="00DF4CCF"/>
    <w:rsid w:val="00DF5003"/>
    <w:rsid w:val="00DF5405"/>
    <w:rsid w:val="00DF551E"/>
    <w:rsid w:val="00DF6790"/>
    <w:rsid w:val="00DF6C56"/>
    <w:rsid w:val="00DF7E81"/>
    <w:rsid w:val="00E0042C"/>
    <w:rsid w:val="00E022E9"/>
    <w:rsid w:val="00E03D8E"/>
    <w:rsid w:val="00E04D4E"/>
    <w:rsid w:val="00E05491"/>
    <w:rsid w:val="00E0563D"/>
    <w:rsid w:val="00E0622F"/>
    <w:rsid w:val="00E06733"/>
    <w:rsid w:val="00E103C6"/>
    <w:rsid w:val="00E13CDB"/>
    <w:rsid w:val="00E20B7F"/>
    <w:rsid w:val="00E21A34"/>
    <w:rsid w:val="00E2219A"/>
    <w:rsid w:val="00E23652"/>
    <w:rsid w:val="00E240B5"/>
    <w:rsid w:val="00E249A5"/>
    <w:rsid w:val="00E256A6"/>
    <w:rsid w:val="00E25F4C"/>
    <w:rsid w:val="00E26D3C"/>
    <w:rsid w:val="00E278F3"/>
    <w:rsid w:val="00E27EE9"/>
    <w:rsid w:val="00E30890"/>
    <w:rsid w:val="00E32876"/>
    <w:rsid w:val="00E33CCE"/>
    <w:rsid w:val="00E40769"/>
    <w:rsid w:val="00E409DB"/>
    <w:rsid w:val="00E437DA"/>
    <w:rsid w:val="00E4498F"/>
    <w:rsid w:val="00E44BC7"/>
    <w:rsid w:val="00E46AD4"/>
    <w:rsid w:val="00E46BD7"/>
    <w:rsid w:val="00E47928"/>
    <w:rsid w:val="00E50503"/>
    <w:rsid w:val="00E52029"/>
    <w:rsid w:val="00E52233"/>
    <w:rsid w:val="00E54D2A"/>
    <w:rsid w:val="00E57116"/>
    <w:rsid w:val="00E571DF"/>
    <w:rsid w:val="00E60807"/>
    <w:rsid w:val="00E6260B"/>
    <w:rsid w:val="00E63FF4"/>
    <w:rsid w:val="00E64D23"/>
    <w:rsid w:val="00E6719D"/>
    <w:rsid w:val="00E706E0"/>
    <w:rsid w:val="00E71B3E"/>
    <w:rsid w:val="00E73EEE"/>
    <w:rsid w:val="00E7437E"/>
    <w:rsid w:val="00E743EE"/>
    <w:rsid w:val="00E7507B"/>
    <w:rsid w:val="00E755F3"/>
    <w:rsid w:val="00E75CCE"/>
    <w:rsid w:val="00E77C2F"/>
    <w:rsid w:val="00E83BEE"/>
    <w:rsid w:val="00E842CC"/>
    <w:rsid w:val="00E84B26"/>
    <w:rsid w:val="00E939FF"/>
    <w:rsid w:val="00E94EBF"/>
    <w:rsid w:val="00EA0C0B"/>
    <w:rsid w:val="00EA1038"/>
    <w:rsid w:val="00EA21F8"/>
    <w:rsid w:val="00EA65BD"/>
    <w:rsid w:val="00EA791E"/>
    <w:rsid w:val="00EA7CC3"/>
    <w:rsid w:val="00EB2D9D"/>
    <w:rsid w:val="00EB463F"/>
    <w:rsid w:val="00EB7029"/>
    <w:rsid w:val="00EC0D2C"/>
    <w:rsid w:val="00EC0EA2"/>
    <w:rsid w:val="00EC1A85"/>
    <w:rsid w:val="00EC27B2"/>
    <w:rsid w:val="00EC4430"/>
    <w:rsid w:val="00EC5996"/>
    <w:rsid w:val="00ED012F"/>
    <w:rsid w:val="00ED0420"/>
    <w:rsid w:val="00ED2038"/>
    <w:rsid w:val="00ED35DC"/>
    <w:rsid w:val="00ED43C0"/>
    <w:rsid w:val="00ED45B1"/>
    <w:rsid w:val="00ED4A14"/>
    <w:rsid w:val="00ED74BD"/>
    <w:rsid w:val="00ED78D4"/>
    <w:rsid w:val="00EE0DDF"/>
    <w:rsid w:val="00EE3381"/>
    <w:rsid w:val="00EE54FF"/>
    <w:rsid w:val="00EE5F1F"/>
    <w:rsid w:val="00EE6121"/>
    <w:rsid w:val="00EF0E30"/>
    <w:rsid w:val="00EF11B6"/>
    <w:rsid w:val="00EF126B"/>
    <w:rsid w:val="00EF1EB5"/>
    <w:rsid w:val="00EF1FC8"/>
    <w:rsid w:val="00EF732E"/>
    <w:rsid w:val="00EF7C37"/>
    <w:rsid w:val="00F0058B"/>
    <w:rsid w:val="00F03182"/>
    <w:rsid w:val="00F03F5B"/>
    <w:rsid w:val="00F07E55"/>
    <w:rsid w:val="00F10AEA"/>
    <w:rsid w:val="00F13943"/>
    <w:rsid w:val="00F16E81"/>
    <w:rsid w:val="00F171F1"/>
    <w:rsid w:val="00F200D1"/>
    <w:rsid w:val="00F2064F"/>
    <w:rsid w:val="00F2456D"/>
    <w:rsid w:val="00F24B87"/>
    <w:rsid w:val="00F2571F"/>
    <w:rsid w:val="00F26FC7"/>
    <w:rsid w:val="00F278B7"/>
    <w:rsid w:val="00F30BF5"/>
    <w:rsid w:val="00F33BB8"/>
    <w:rsid w:val="00F37688"/>
    <w:rsid w:val="00F40465"/>
    <w:rsid w:val="00F42B31"/>
    <w:rsid w:val="00F43048"/>
    <w:rsid w:val="00F43198"/>
    <w:rsid w:val="00F43DEC"/>
    <w:rsid w:val="00F43DED"/>
    <w:rsid w:val="00F44B48"/>
    <w:rsid w:val="00F44C8B"/>
    <w:rsid w:val="00F47977"/>
    <w:rsid w:val="00F501E5"/>
    <w:rsid w:val="00F5305E"/>
    <w:rsid w:val="00F54046"/>
    <w:rsid w:val="00F54E54"/>
    <w:rsid w:val="00F56DEF"/>
    <w:rsid w:val="00F5717E"/>
    <w:rsid w:val="00F5726F"/>
    <w:rsid w:val="00F6000C"/>
    <w:rsid w:val="00F638A6"/>
    <w:rsid w:val="00F63970"/>
    <w:rsid w:val="00F63EE2"/>
    <w:rsid w:val="00F66977"/>
    <w:rsid w:val="00F716F4"/>
    <w:rsid w:val="00F72AAD"/>
    <w:rsid w:val="00F72AD6"/>
    <w:rsid w:val="00F7363B"/>
    <w:rsid w:val="00F73791"/>
    <w:rsid w:val="00F75110"/>
    <w:rsid w:val="00F76457"/>
    <w:rsid w:val="00F77DE3"/>
    <w:rsid w:val="00F8065F"/>
    <w:rsid w:val="00F80BE4"/>
    <w:rsid w:val="00F813BA"/>
    <w:rsid w:val="00F83C40"/>
    <w:rsid w:val="00F83FDB"/>
    <w:rsid w:val="00F85D9F"/>
    <w:rsid w:val="00F92097"/>
    <w:rsid w:val="00F93C32"/>
    <w:rsid w:val="00FA1618"/>
    <w:rsid w:val="00FA3260"/>
    <w:rsid w:val="00FA3A52"/>
    <w:rsid w:val="00FA6551"/>
    <w:rsid w:val="00FA6BAC"/>
    <w:rsid w:val="00FB050A"/>
    <w:rsid w:val="00FB0588"/>
    <w:rsid w:val="00FB0856"/>
    <w:rsid w:val="00FB290F"/>
    <w:rsid w:val="00FB308F"/>
    <w:rsid w:val="00FB31CC"/>
    <w:rsid w:val="00FB6B69"/>
    <w:rsid w:val="00FC2044"/>
    <w:rsid w:val="00FC24FB"/>
    <w:rsid w:val="00FC27FC"/>
    <w:rsid w:val="00FC3001"/>
    <w:rsid w:val="00FC4A94"/>
    <w:rsid w:val="00FC516C"/>
    <w:rsid w:val="00FC560E"/>
    <w:rsid w:val="00FC6AB1"/>
    <w:rsid w:val="00FC7EDF"/>
    <w:rsid w:val="00FD12C6"/>
    <w:rsid w:val="00FE093E"/>
    <w:rsid w:val="00FE0B52"/>
    <w:rsid w:val="00FE34BB"/>
    <w:rsid w:val="00FE3506"/>
    <w:rsid w:val="00FF3634"/>
    <w:rsid w:val="00FF55D9"/>
    <w:rsid w:val="00FF56E1"/>
    <w:rsid w:val="00FF7945"/>
    <w:rsid w:val="00FF7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23FCC-F01C-A841-B41C-E72E744C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95"/>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9B4D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1D2B03"/>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A033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015AB"/>
    <w:rPr>
      <w:color w:val="0000FF"/>
      <w:u w:val="single"/>
    </w:rPr>
  </w:style>
  <w:style w:type="paragraph" w:styleId="NormalWeb">
    <w:name w:val="Normal (Web)"/>
    <w:basedOn w:val="Normal"/>
    <w:uiPriority w:val="99"/>
    <w:unhideWhenUsed/>
    <w:rsid w:val="00D015AB"/>
    <w:pPr>
      <w:spacing w:before="100" w:beforeAutospacing="1" w:after="100" w:afterAutospacing="1"/>
    </w:pPr>
  </w:style>
  <w:style w:type="character" w:styleId="lev">
    <w:name w:val="Strong"/>
    <w:basedOn w:val="Policepardfaut"/>
    <w:uiPriority w:val="22"/>
    <w:qFormat/>
    <w:rsid w:val="00D015AB"/>
    <w:rPr>
      <w:b/>
      <w:bCs/>
    </w:rPr>
  </w:style>
  <w:style w:type="paragraph" w:customStyle="1" w:styleId="msonormal0">
    <w:name w:val="msonormal"/>
    <w:basedOn w:val="Normal"/>
    <w:rsid w:val="00D015AB"/>
    <w:pPr>
      <w:spacing w:before="100" w:beforeAutospacing="1" w:after="100" w:afterAutospacing="1"/>
    </w:pPr>
  </w:style>
  <w:style w:type="paragraph" w:customStyle="1" w:styleId="helpnote">
    <w:name w:val="help_note"/>
    <w:basedOn w:val="Normal"/>
    <w:rsid w:val="00D015AB"/>
    <w:pPr>
      <w:spacing w:before="100" w:beforeAutospacing="1" w:after="100" w:afterAutospacing="1"/>
    </w:pPr>
  </w:style>
  <w:style w:type="character" w:styleId="Lienhypertextesuivivisit">
    <w:name w:val="FollowedHyperlink"/>
    <w:basedOn w:val="Policepardfaut"/>
    <w:uiPriority w:val="99"/>
    <w:semiHidden/>
    <w:unhideWhenUsed/>
    <w:rsid w:val="00D015AB"/>
    <w:rPr>
      <w:color w:val="800080"/>
      <w:u w:val="single"/>
    </w:rPr>
  </w:style>
  <w:style w:type="character" w:customStyle="1" w:styleId="linenumber">
    <w:name w:val="linenumber"/>
    <w:basedOn w:val="Policepardfaut"/>
    <w:rsid w:val="00D015AB"/>
  </w:style>
  <w:style w:type="character" w:customStyle="1" w:styleId="english">
    <w:name w:val="english"/>
    <w:basedOn w:val="Policepardfaut"/>
    <w:rsid w:val="00D015AB"/>
  </w:style>
  <w:style w:type="paragraph" w:styleId="Sansinterligne">
    <w:name w:val="No Spacing"/>
    <w:link w:val="SansinterligneCar"/>
    <w:uiPriority w:val="1"/>
    <w:qFormat/>
    <w:rsid w:val="00B13C59"/>
  </w:style>
  <w:style w:type="paragraph" w:styleId="Notedebasdepage">
    <w:name w:val="footnote text"/>
    <w:basedOn w:val="Normal"/>
    <w:link w:val="NotedebasdepageCar"/>
    <w:uiPriority w:val="99"/>
    <w:unhideWhenUsed/>
    <w:rsid w:val="00FB0856"/>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rsid w:val="00FB0856"/>
    <w:rPr>
      <w:sz w:val="20"/>
      <w:szCs w:val="20"/>
    </w:rPr>
  </w:style>
  <w:style w:type="character" w:styleId="Appelnotedebasdep">
    <w:name w:val="footnote reference"/>
    <w:basedOn w:val="Policepardfaut"/>
    <w:uiPriority w:val="99"/>
    <w:semiHidden/>
    <w:unhideWhenUsed/>
    <w:rsid w:val="00FB0856"/>
    <w:rPr>
      <w:vertAlign w:val="superscript"/>
    </w:rPr>
  </w:style>
  <w:style w:type="character" w:customStyle="1" w:styleId="Titre3Car">
    <w:name w:val="Titre 3 Car"/>
    <w:basedOn w:val="Policepardfaut"/>
    <w:link w:val="Titre3"/>
    <w:uiPriority w:val="9"/>
    <w:rsid w:val="001D2B03"/>
    <w:rPr>
      <w:rFonts w:ascii="Times New Roman" w:eastAsia="Times New Roman" w:hAnsi="Times New Roman" w:cs="Times New Roman"/>
      <w:b/>
      <w:bCs/>
      <w:kern w:val="0"/>
      <w:sz w:val="27"/>
      <w:szCs w:val="27"/>
      <w:lang w:eastAsia="fr-FR"/>
      <w14:ligatures w14:val="none"/>
    </w:rPr>
  </w:style>
  <w:style w:type="character" w:styleId="Accentuation">
    <w:name w:val="Emphasis"/>
    <w:basedOn w:val="Policepardfaut"/>
    <w:uiPriority w:val="20"/>
    <w:qFormat/>
    <w:rsid w:val="001D2B03"/>
    <w:rPr>
      <w:i/>
      <w:iCs/>
    </w:rPr>
  </w:style>
  <w:style w:type="paragraph" w:customStyle="1" w:styleId="text-align-justify">
    <w:name w:val="text-align-justify"/>
    <w:basedOn w:val="Normal"/>
    <w:rsid w:val="001D2B03"/>
    <w:pPr>
      <w:spacing w:before="100" w:beforeAutospacing="1" w:after="100" w:afterAutospacing="1"/>
    </w:pPr>
  </w:style>
  <w:style w:type="character" w:customStyle="1" w:styleId="times-new-roman">
    <w:name w:val="times-new-roman"/>
    <w:basedOn w:val="Policepardfaut"/>
    <w:rsid w:val="001D2B03"/>
  </w:style>
  <w:style w:type="paragraph" w:styleId="Rvision">
    <w:name w:val="Revision"/>
    <w:hidden/>
    <w:uiPriority w:val="99"/>
    <w:semiHidden/>
    <w:rsid w:val="0020735F"/>
  </w:style>
  <w:style w:type="character" w:customStyle="1" w:styleId="la">
    <w:name w:val="la"/>
    <w:basedOn w:val="Policepardfaut"/>
    <w:rsid w:val="00BB1A9B"/>
  </w:style>
  <w:style w:type="character" w:customStyle="1" w:styleId="en">
    <w:name w:val="en"/>
    <w:basedOn w:val="Policepardfaut"/>
    <w:rsid w:val="00BB1A9B"/>
  </w:style>
  <w:style w:type="character" w:customStyle="1" w:styleId="bibl">
    <w:name w:val="bibl"/>
    <w:basedOn w:val="Policepardfaut"/>
    <w:rsid w:val="00D069DD"/>
  </w:style>
  <w:style w:type="character" w:customStyle="1" w:styleId="apple-converted-space">
    <w:name w:val="apple-converted-space"/>
    <w:basedOn w:val="Policepardfaut"/>
    <w:rsid w:val="0012065C"/>
  </w:style>
  <w:style w:type="character" w:customStyle="1" w:styleId="muitypography-root">
    <w:name w:val="muitypography-root"/>
    <w:basedOn w:val="Policepardfaut"/>
    <w:rsid w:val="00A16C51"/>
  </w:style>
  <w:style w:type="character" w:customStyle="1" w:styleId="sense">
    <w:name w:val="sense"/>
    <w:basedOn w:val="Policepardfaut"/>
    <w:rsid w:val="00B54BBB"/>
  </w:style>
  <w:style w:type="character" w:customStyle="1" w:styleId="SansinterligneCar">
    <w:name w:val="Sans interligne Car"/>
    <w:link w:val="Sansinterligne"/>
    <w:uiPriority w:val="1"/>
    <w:rsid w:val="002316BD"/>
  </w:style>
  <w:style w:type="character" w:customStyle="1" w:styleId="Titre1Car">
    <w:name w:val="Titre 1 Car"/>
    <w:basedOn w:val="Policepardfaut"/>
    <w:link w:val="Titre1"/>
    <w:uiPriority w:val="9"/>
    <w:rsid w:val="009B4DB6"/>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addmd">
    <w:name w:val="addmd"/>
    <w:basedOn w:val="Policepardfaut"/>
    <w:rsid w:val="009B4DB6"/>
  </w:style>
  <w:style w:type="character" w:customStyle="1" w:styleId="line">
    <w:name w:val="line"/>
    <w:basedOn w:val="Policepardfaut"/>
    <w:rsid w:val="00327599"/>
  </w:style>
  <w:style w:type="character" w:customStyle="1" w:styleId="mstonecustom">
    <w:name w:val="mstonecustom"/>
    <w:basedOn w:val="Policepardfaut"/>
    <w:rsid w:val="00327599"/>
  </w:style>
  <w:style w:type="character" w:customStyle="1" w:styleId="Titre4Car">
    <w:name w:val="Titre 4 Car"/>
    <w:basedOn w:val="Policepardfaut"/>
    <w:link w:val="Titre4"/>
    <w:uiPriority w:val="9"/>
    <w:semiHidden/>
    <w:rsid w:val="00A03363"/>
    <w:rPr>
      <w:rFonts w:asciiTheme="majorHAnsi" w:eastAsiaTheme="majorEastAsia" w:hAnsiTheme="majorHAnsi" w:cstheme="majorBidi"/>
      <w:i/>
      <w:iCs/>
      <w:color w:val="2F5496" w:themeColor="accent1" w:themeShade="BF"/>
      <w:kern w:val="0"/>
      <w:lang w:eastAsia="fr-FR"/>
      <w14:ligatures w14:val="none"/>
    </w:rPr>
  </w:style>
  <w:style w:type="character" w:customStyle="1" w:styleId="text">
    <w:name w:val="text"/>
    <w:basedOn w:val="Policepardfaut"/>
    <w:rsid w:val="00FB308F"/>
  </w:style>
  <w:style w:type="character" w:customStyle="1" w:styleId="familyname">
    <w:name w:val="familyname"/>
    <w:basedOn w:val="Policepardfaut"/>
    <w:rsid w:val="00FB308F"/>
  </w:style>
  <w:style w:type="character" w:customStyle="1" w:styleId="foreign">
    <w:name w:val="foreign"/>
    <w:basedOn w:val="Policepardfaut"/>
    <w:rsid w:val="00997500"/>
  </w:style>
  <w:style w:type="character" w:customStyle="1" w:styleId="lang-grc">
    <w:name w:val="lang-grc"/>
    <w:basedOn w:val="Policepardfaut"/>
    <w:rsid w:val="00606C6D"/>
  </w:style>
  <w:style w:type="character" w:customStyle="1" w:styleId="lang-grc-latn">
    <w:name w:val="lang-grc-latn"/>
    <w:basedOn w:val="Policepardfaut"/>
    <w:rsid w:val="00606C6D"/>
  </w:style>
  <w:style w:type="paragraph" w:styleId="PrformatHTML">
    <w:name w:val="HTML Preformatted"/>
    <w:basedOn w:val="Normal"/>
    <w:link w:val="PrformatHTMLCar"/>
    <w:uiPriority w:val="99"/>
    <w:semiHidden/>
    <w:unhideWhenUsed/>
    <w:rsid w:val="007B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B16DA"/>
    <w:rPr>
      <w:rFonts w:ascii="Courier New" w:eastAsia="Times New Roman" w:hAnsi="Courier New" w:cs="Courier New"/>
      <w:kern w:val="0"/>
      <w:sz w:val="20"/>
      <w:szCs w:val="20"/>
      <w:lang w:eastAsia="fr-FR"/>
      <w14:ligatures w14:val="none"/>
    </w:rPr>
  </w:style>
  <w:style w:type="character" w:customStyle="1" w:styleId="apple-style-span">
    <w:name w:val="apple-style-span"/>
    <w:basedOn w:val="Policepardfaut"/>
    <w:rsid w:val="001044FE"/>
  </w:style>
  <w:style w:type="character" w:customStyle="1" w:styleId="lang-el">
    <w:name w:val="lang-el"/>
    <w:basedOn w:val="Policepardfaut"/>
    <w:rsid w:val="00754EB8"/>
  </w:style>
  <w:style w:type="paragraph" w:customStyle="1" w:styleId="definition">
    <w:name w:val="definition"/>
    <w:basedOn w:val="Normal"/>
    <w:rsid w:val="006E5FA4"/>
    <w:pPr>
      <w:spacing w:before="100" w:beforeAutospacing="1" w:after="100" w:afterAutospacing="1"/>
    </w:pPr>
  </w:style>
  <w:style w:type="paragraph" w:customStyle="1" w:styleId="blanc-avant">
    <w:name w:val="blanc-avant"/>
    <w:basedOn w:val="Normal"/>
    <w:rsid w:val="006E5FA4"/>
    <w:pPr>
      <w:spacing w:before="100" w:beforeAutospacing="1" w:after="100" w:afterAutospacing="1"/>
    </w:pPr>
  </w:style>
  <w:style w:type="character" w:customStyle="1" w:styleId="lang-sq">
    <w:name w:val="lang-sq"/>
    <w:basedOn w:val="Policepardfaut"/>
    <w:rsid w:val="00943489"/>
  </w:style>
  <w:style w:type="character" w:customStyle="1" w:styleId="lang-el-latn">
    <w:name w:val="lang-el-latn"/>
    <w:basedOn w:val="Policepardfaut"/>
    <w:rsid w:val="00943489"/>
  </w:style>
  <w:style w:type="character" w:customStyle="1" w:styleId="green">
    <w:name w:val="green"/>
    <w:basedOn w:val="Policepardfaut"/>
    <w:rsid w:val="00A963E3"/>
  </w:style>
  <w:style w:type="character" w:customStyle="1" w:styleId="fn">
    <w:name w:val="fn"/>
    <w:basedOn w:val="Policepardfaut"/>
    <w:rsid w:val="00C46855"/>
  </w:style>
  <w:style w:type="paragraph" w:styleId="En-tte">
    <w:name w:val="header"/>
    <w:basedOn w:val="Normal"/>
    <w:link w:val="En-tteCar"/>
    <w:uiPriority w:val="99"/>
    <w:unhideWhenUsed/>
    <w:rsid w:val="00EE3381"/>
    <w:pPr>
      <w:tabs>
        <w:tab w:val="center" w:pos="4536"/>
        <w:tab w:val="right" w:pos="9072"/>
      </w:tabs>
    </w:pPr>
  </w:style>
  <w:style w:type="character" w:customStyle="1" w:styleId="En-tteCar">
    <w:name w:val="En-tête Car"/>
    <w:basedOn w:val="Policepardfaut"/>
    <w:link w:val="En-tte"/>
    <w:uiPriority w:val="99"/>
    <w:rsid w:val="00EE3381"/>
    <w:rPr>
      <w:rFonts w:ascii="Times New Roman" w:eastAsia="Times New Roman" w:hAnsi="Times New Roman" w:cs="Times New Roman"/>
      <w:kern w:val="0"/>
      <w:lang w:eastAsia="fr-FR"/>
      <w14:ligatures w14:val="none"/>
    </w:rPr>
  </w:style>
  <w:style w:type="character" w:styleId="Numrodepage">
    <w:name w:val="page number"/>
    <w:basedOn w:val="Policepardfaut"/>
    <w:uiPriority w:val="99"/>
    <w:semiHidden/>
    <w:unhideWhenUsed/>
    <w:rsid w:val="00EE3381"/>
  </w:style>
  <w:style w:type="paragraph" w:styleId="Pieddepage">
    <w:name w:val="footer"/>
    <w:basedOn w:val="Normal"/>
    <w:link w:val="PieddepageCar"/>
    <w:uiPriority w:val="99"/>
    <w:unhideWhenUsed/>
    <w:rsid w:val="00EE3381"/>
    <w:pPr>
      <w:tabs>
        <w:tab w:val="center" w:pos="4536"/>
        <w:tab w:val="right" w:pos="9072"/>
      </w:tabs>
    </w:pPr>
  </w:style>
  <w:style w:type="character" w:customStyle="1" w:styleId="PieddepageCar">
    <w:name w:val="Pied de page Car"/>
    <w:basedOn w:val="Policepardfaut"/>
    <w:link w:val="Pieddepage"/>
    <w:uiPriority w:val="99"/>
    <w:rsid w:val="00EE3381"/>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6">
      <w:bodyDiv w:val="1"/>
      <w:marLeft w:val="0"/>
      <w:marRight w:val="0"/>
      <w:marTop w:val="0"/>
      <w:marBottom w:val="0"/>
      <w:divBdr>
        <w:top w:val="none" w:sz="0" w:space="0" w:color="auto"/>
        <w:left w:val="none" w:sz="0" w:space="0" w:color="auto"/>
        <w:bottom w:val="none" w:sz="0" w:space="0" w:color="auto"/>
        <w:right w:val="none" w:sz="0" w:space="0" w:color="auto"/>
      </w:divBdr>
    </w:div>
    <w:div w:id="8221877">
      <w:bodyDiv w:val="1"/>
      <w:marLeft w:val="0"/>
      <w:marRight w:val="0"/>
      <w:marTop w:val="0"/>
      <w:marBottom w:val="0"/>
      <w:divBdr>
        <w:top w:val="none" w:sz="0" w:space="0" w:color="auto"/>
        <w:left w:val="none" w:sz="0" w:space="0" w:color="auto"/>
        <w:bottom w:val="none" w:sz="0" w:space="0" w:color="auto"/>
        <w:right w:val="none" w:sz="0" w:space="0" w:color="auto"/>
      </w:divBdr>
    </w:div>
    <w:div w:id="13187820">
      <w:bodyDiv w:val="1"/>
      <w:marLeft w:val="0"/>
      <w:marRight w:val="0"/>
      <w:marTop w:val="0"/>
      <w:marBottom w:val="0"/>
      <w:divBdr>
        <w:top w:val="none" w:sz="0" w:space="0" w:color="auto"/>
        <w:left w:val="none" w:sz="0" w:space="0" w:color="auto"/>
        <w:bottom w:val="none" w:sz="0" w:space="0" w:color="auto"/>
        <w:right w:val="none" w:sz="0" w:space="0" w:color="auto"/>
      </w:divBdr>
    </w:div>
    <w:div w:id="13194592">
      <w:bodyDiv w:val="1"/>
      <w:marLeft w:val="0"/>
      <w:marRight w:val="0"/>
      <w:marTop w:val="0"/>
      <w:marBottom w:val="0"/>
      <w:divBdr>
        <w:top w:val="none" w:sz="0" w:space="0" w:color="auto"/>
        <w:left w:val="none" w:sz="0" w:space="0" w:color="auto"/>
        <w:bottom w:val="none" w:sz="0" w:space="0" w:color="auto"/>
        <w:right w:val="none" w:sz="0" w:space="0" w:color="auto"/>
      </w:divBdr>
    </w:div>
    <w:div w:id="20015360">
      <w:bodyDiv w:val="1"/>
      <w:marLeft w:val="0"/>
      <w:marRight w:val="0"/>
      <w:marTop w:val="0"/>
      <w:marBottom w:val="0"/>
      <w:divBdr>
        <w:top w:val="none" w:sz="0" w:space="0" w:color="auto"/>
        <w:left w:val="none" w:sz="0" w:space="0" w:color="auto"/>
        <w:bottom w:val="none" w:sz="0" w:space="0" w:color="auto"/>
        <w:right w:val="none" w:sz="0" w:space="0" w:color="auto"/>
      </w:divBdr>
    </w:div>
    <w:div w:id="23410998">
      <w:bodyDiv w:val="1"/>
      <w:marLeft w:val="0"/>
      <w:marRight w:val="0"/>
      <w:marTop w:val="0"/>
      <w:marBottom w:val="0"/>
      <w:divBdr>
        <w:top w:val="none" w:sz="0" w:space="0" w:color="auto"/>
        <w:left w:val="none" w:sz="0" w:space="0" w:color="auto"/>
        <w:bottom w:val="none" w:sz="0" w:space="0" w:color="auto"/>
        <w:right w:val="none" w:sz="0" w:space="0" w:color="auto"/>
      </w:divBdr>
    </w:div>
    <w:div w:id="28342191">
      <w:bodyDiv w:val="1"/>
      <w:marLeft w:val="0"/>
      <w:marRight w:val="0"/>
      <w:marTop w:val="0"/>
      <w:marBottom w:val="0"/>
      <w:divBdr>
        <w:top w:val="none" w:sz="0" w:space="0" w:color="auto"/>
        <w:left w:val="none" w:sz="0" w:space="0" w:color="auto"/>
        <w:bottom w:val="none" w:sz="0" w:space="0" w:color="auto"/>
        <w:right w:val="none" w:sz="0" w:space="0" w:color="auto"/>
      </w:divBdr>
    </w:div>
    <w:div w:id="29452266">
      <w:bodyDiv w:val="1"/>
      <w:marLeft w:val="0"/>
      <w:marRight w:val="0"/>
      <w:marTop w:val="0"/>
      <w:marBottom w:val="0"/>
      <w:divBdr>
        <w:top w:val="none" w:sz="0" w:space="0" w:color="auto"/>
        <w:left w:val="none" w:sz="0" w:space="0" w:color="auto"/>
        <w:bottom w:val="none" w:sz="0" w:space="0" w:color="auto"/>
        <w:right w:val="none" w:sz="0" w:space="0" w:color="auto"/>
      </w:divBdr>
    </w:div>
    <w:div w:id="42948416">
      <w:bodyDiv w:val="1"/>
      <w:marLeft w:val="0"/>
      <w:marRight w:val="0"/>
      <w:marTop w:val="0"/>
      <w:marBottom w:val="0"/>
      <w:divBdr>
        <w:top w:val="none" w:sz="0" w:space="0" w:color="auto"/>
        <w:left w:val="none" w:sz="0" w:space="0" w:color="auto"/>
        <w:bottom w:val="none" w:sz="0" w:space="0" w:color="auto"/>
        <w:right w:val="none" w:sz="0" w:space="0" w:color="auto"/>
      </w:divBdr>
    </w:div>
    <w:div w:id="42949146">
      <w:bodyDiv w:val="1"/>
      <w:marLeft w:val="0"/>
      <w:marRight w:val="0"/>
      <w:marTop w:val="0"/>
      <w:marBottom w:val="0"/>
      <w:divBdr>
        <w:top w:val="none" w:sz="0" w:space="0" w:color="auto"/>
        <w:left w:val="none" w:sz="0" w:space="0" w:color="auto"/>
        <w:bottom w:val="none" w:sz="0" w:space="0" w:color="auto"/>
        <w:right w:val="none" w:sz="0" w:space="0" w:color="auto"/>
      </w:divBdr>
    </w:div>
    <w:div w:id="47802577">
      <w:bodyDiv w:val="1"/>
      <w:marLeft w:val="0"/>
      <w:marRight w:val="0"/>
      <w:marTop w:val="0"/>
      <w:marBottom w:val="0"/>
      <w:divBdr>
        <w:top w:val="none" w:sz="0" w:space="0" w:color="auto"/>
        <w:left w:val="none" w:sz="0" w:space="0" w:color="auto"/>
        <w:bottom w:val="none" w:sz="0" w:space="0" w:color="auto"/>
        <w:right w:val="none" w:sz="0" w:space="0" w:color="auto"/>
      </w:divBdr>
    </w:div>
    <w:div w:id="55053857">
      <w:bodyDiv w:val="1"/>
      <w:marLeft w:val="0"/>
      <w:marRight w:val="0"/>
      <w:marTop w:val="0"/>
      <w:marBottom w:val="0"/>
      <w:divBdr>
        <w:top w:val="none" w:sz="0" w:space="0" w:color="auto"/>
        <w:left w:val="none" w:sz="0" w:space="0" w:color="auto"/>
        <w:bottom w:val="none" w:sz="0" w:space="0" w:color="auto"/>
        <w:right w:val="none" w:sz="0" w:space="0" w:color="auto"/>
      </w:divBdr>
    </w:div>
    <w:div w:id="55396776">
      <w:bodyDiv w:val="1"/>
      <w:marLeft w:val="0"/>
      <w:marRight w:val="0"/>
      <w:marTop w:val="0"/>
      <w:marBottom w:val="0"/>
      <w:divBdr>
        <w:top w:val="none" w:sz="0" w:space="0" w:color="auto"/>
        <w:left w:val="none" w:sz="0" w:space="0" w:color="auto"/>
        <w:bottom w:val="none" w:sz="0" w:space="0" w:color="auto"/>
        <w:right w:val="none" w:sz="0" w:space="0" w:color="auto"/>
      </w:divBdr>
    </w:div>
    <w:div w:id="56974386">
      <w:bodyDiv w:val="1"/>
      <w:marLeft w:val="0"/>
      <w:marRight w:val="0"/>
      <w:marTop w:val="0"/>
      <w:marBottom w:val="0"/>
      <w:divBdr>
        <w:top w:val="none" w:sz="0" w:space="0" w:color="auto"/>
        <w:left w:val="none" w:sz="0" w:space="0" w:color="auto"/>
        <w:bottom w:val="none" w:sz="0" w:space="0" w:color="auto"/>
        <w:right w:val="none" w:sz="0" w:space="0" w:color="auto"/>
      </w:divBdr>
    </w:div>
    <w:div w:id="66348107">
      <w:bodyDiv w:val="1"/>
      <w:marLeft w:val="0"/>
      <w:marRight w:val="0"/>
      <w:marTop w:val="0"/>
      <w:marBottom w:val="0"/>
      <w:divBdr>
        <w:top w:val="none" w:sz="0" w:space="0" w:color="auto"/>
        <w:left w:val="none" w:sz="0" w:space="0" w:color="auto"/>
        <w:bottom w:val="none" w:sz="0" w:space="0" w:color="auto"/>
        <w:right w:val="none" w:sz="0" w:space="0" w:color="auto"/>
      </w:divBdr>
    </w:div>
    <w:div w:id="66806862">
      <w:bodyDiv w:val="1"/>
      <w:marLeft w:val="0"/>
      <w:marRight w:val="0"/>
      <w:marTop w:val="0"/>
      <w:marBottom w:val="0"/>
      <w:divBdr>
        <w:top w:val="none" w:sz="0" w:space="0" w:color="auto"/>
        <w:left w:val="none" w:sz="0" w:space="0" w:color="auto"/>
        <w:bottom w:val="none" w:sz="0" w:space="0" w:color="auto"/>
        <w:right w:val="none" w:sz="0" w:space="0" w:color="auto"/>
      </w:divBdr>
    </w:div>
    <w:div w:id="76681994">
      <w:bodyDiv w:val="1"/>
      <w:marLeft w:val="0"/>
      <w:marRight w:val="0"/>
      <w:marTop w:val="0"/>
      <w:marBottom w:val="0"/>
      <w:divBdr>
        <w:top w:val="none" w:sz="0" w:space="0" w:color="auto"/>
        <w:left w:val="none" w:sz="0" w:space="0" w:color="auto"/>
        <w:bottom w:val="none" w:sz="0" w:space="0" w:color="auto"/>
        <w:right w:val="none" w:sz="0" w:space="0" w:color="auto"/>
      </w:divBdr>
    </w:div>
    <w:div w:id="79521022">
      <w:bodyDiv w:val="1"/>
      <w:marLeft w:val="0"/>
      <w:marRight w:val="0"/>
      <w:marTop w:val="0"/>
      <w:marBottom w:val="0"/>
      <w:divBdr>
        <w:top w:val="none" w:sz="0" w:space="0" w:color="auto"/>
        <w:left w:val="none" w:sz="0" w:space="0" w:color="auto"/>
        <w:bottom w:val="none" w:sz="0" w:space="0" w:color="auto"/>
        <w:right w:val="none" w:sz="0" w:space="0" w:color="auto"/>
      </w:divBdr>
    </w:div>
    <w:div w:id="88939296">
      <w:bodyDiv w:val="1"/>
      <w:marLeft w:val="0"/>
      <w:marRight w:val="0"/>
      <w:marTop w:val="0"/>
      <w:marBottom w:val="0"/>
      <w:divBdr>
        <w:top w:val="none" w:sz="0" w:space="0" w:color="auto"/>
        <w:left w:val="none" w:sz="0" w:space="0" w:color="auto"/>
        <w:bottom w:val="none" w:sz="0" w:space="0" w:color="auto"/>
        <w:right w:val="none" w:sz="0" w:space="0" w:color="auto"/>
      </w:divBdr>
    </w:div>
    <w:div w:id="89934748">
      <w:bodyDiv w:val="1"/>
      <w:marLeft w:val="0"/>
      <w:marRight w:val="0"/>
      <w:marTop w:val="0"/>
      <w:marBottom w:val="0"/>
      <w:divBdr>
        <w:top w:val="none" w:sz="0" w:space="0" w:color="auto"/>
        <w:left w:val="none" w:sz="0" w:space="0" w:color="auto"/>
        <w:bottom w:val="none" w:sz="0" w:space="0" w:color="auto"/>
        <w:right w:val="none" w:sz="0" w:space="0" w:color="auto"/>
      </w:divBdr>
    </w:div>
    <w:div w:id="99221936">
      <w:bodyDiv w:val="1"/>
      <w:marLeft w:val="0"/>
      <w:marRight w:val="0"/>
      <w:marTop w:val="0"/>
      <w:marBottom w:val="0"/>
      <w:divBdr>
        <w:top w:val="none" w:sz="0" w:space="0" w:color="auto"/>
        <w:left w:val="none" w:sz="0" w:space="0" w:color="auto"/>
        <w:bottom w:val="none" w:sz="0" w:space="0" w:color="auto"/>
        <w:right w:val="none" w:sz="0" w:space="0" w:color="auto"/>
      </w:divBdr>
    </w:div>
    <w:div w:id="101993826">
      <w:bodyDiv w:val="1"/>
      <w:marLeft w:val="0"/>
      <w:marRight w:val="0"/>
      <w:marTop w:val="0"/>
      <w:marBottom w:val="0"/>
      <w:divBdr>
        <w:top w:val="none" w:sz="0" w:space="0" w:color="auto"/>
        <w:left w:val="none" w:sz="0" w:space="0" w:color="auto"/>
        <w:bottom w:val="none" w:sz="0" w:space="0" w:color="auto"/>
        <w:right w:val="none" w:sz="0" w:space="0" w:color="auto"/>
      </w:divBdr>
    </w:div>
    <w:div w:id="103350929">
      <w:bodyDiv w:val="1"/>
      <w:marLeft w:val="0"/>
      <w:marRight w:val="0"/>
      <w:marTop w:val="0"/>
      <w:marBottom w:val="0"/>
      <w:divBdr>
        <w:top w:val="none" w:sz="0" w:space="0" w:color="auto"/>
        <w:left w:val="none" w:sz="0" w:space="0" w:color="auto"/>
        <w:bottom w:val="none" w:sz="0" w:space="0" w:color="auto"/>
        <w:right w:val="none" w:sz="0" w:space="0" w:color="auto"/>
      </w:divBdr>
    </w:div>
    <w:div w:id="105975052">
      <w:bodyDiv w:val="1"/>
      <w:marLeft w:val="0"/>
      <w:marRight w:val="0"/>
      <w:marTop w:val="0"/>
      <w:marBottom w:val="0"/>
      <w:divBdr>
        <w:top w:val="none" w:sz="0" w:space="0" w:color="auto"/>
        <w:left w:val="none" w:sz="0" w:space="0" w:color="auto"/>
        <w:bottom w:val="none" w:sz="0" w:space="0" w:color="auto"/>
        <w:right w:val="none" w:sz="0" w:space="0" w:color="auto"/>
      </w:divBdr>
    </w:div>
    <w:div w:id="107432227">
      <w:bodyDiv w:val="1"/>
      <w:marLeft w:val="0"/>
      <w:marRight w:val="0"/>
      <w:marTop w:val="0"/>
      <w:marBottom w:val="0"/>
      <w:divBdr>
        <w:top w:val="none" w:sz="0" w:space="0" w:color="auto"/>
        <w:left w:val="none" w:sz="0" w:space="0" w:color="auto"/>
        <w:bottom w:val="none" w:sz="0" w:space="0" w:color="auto"/>
        <w:right w:val="none" w:sz="0" w:space="0" w:color="auto"/>
      </w:divBdr>
    </w:div>
    <w:div w:id="109519501">
      <w:bodyDiv w:val="1"/>
      <w:marLeft w:val="0"/>
      <w:marRight w:val="0"/>
      <w:marTop w:val="0"/>
      <w:marBottom w:val="0"/>
      <w:divBdr>
        <w:top w:val="none" w:sz="0" w:space="0" w:color="auto"/>
        <w:left w:val="none" w:sz="0" w:space="0" w:color="auto"/>
        <w:bottom w:val="none" w:sz="0" w:space="0" w:color="auto"/>
        <w:right w:val="none" w:sz="0" w:space="0" w:color="auto"/>
      </w:divBdr>
    </w:div>
    <w:div w:id="112557546">
      <w:bodyDiv w:val="1"/>
      <w:marLeft w:val="0"/>
      <w:marRight w:val="0"/>
      <w:marTop w:val="0"/>
      <w:marBottom w:val="0"/>
      <w:divBdr>
        <w:top w:val="none" w:sz="0" w:space="0" w:color="auto"/>
        <w:left w:val="none" w:sz="0" w:space="0" w:color="auto"/>
        <w:bottom w:val="none" w:sz="0" w:space="0" w:color="auto"/>
        <w:right w:val="none" w:sz="0" w:space="0" w:color="auto"/>
      </w:divBdr>
    </w:div>
    <w:div w:id="112746242">
      <w:bodyDiv w:val="1"/>
      <w:marLeft w:val="0"/>
      <w:marRight w:val="0"/>
      <w:marTop w:val="0"/>
      <w:marBottom w:val="0"/>
      <w:divBdr>
        <w:top w:val="none" w:sz="0" w:space="0" w:color="auto"/>
        <w:left w:val="none" w:sz="0" w:space="0" w:color="auto"/>
        <w:bottom w:val="none" w:sz="0" w:space="0" w:color="auto"/>
        <w:right w:val="none" w:sz="0" w:space="0" w:color="auto"/>
      </w:divBdr>
    </w:div>
    <w:div w:id="115297929">
      <w:bodyDiv w:val="1"/>
      <w:marLeft w:val="0"/>
      <w:marRight w:val="0"/>
      <w:marTop w:val="0"/>
      <w:marBottom w:val="0"/>
      <w:divBdr>
        <w:top w:val="none" w:sz="0" w:space="0" w:color="auto"/>
        <w:left w:val="none" w:sz="0" w:space="0" w:color="auto"/>
        <w:bottom w:val="none" w:sz="0" w:space="0" w:color="auto"/>
        <w:right w:val="none" w:sz="0" w:space="0" w:color="auto"/>
      </w:divBdr>
    </w:div>
    <w:div w:id="128475037">
      <w:bodyDiv w:val="1"/>
      <w:marLeft w:val="0"/>
      <w:marRight w:val="0"/>
      <w:marTop w:val="0"/>
      <w:marBottom w:val="0"/>
      <w:divBdr>
        <w:top w:val="none" w:sz="0" w:space="0" w:color="auto"/>
        <w:left w:val="none" w:sz="0" w:space="0" w:color="auto"/>
        <w:bottom w:val="none" w:sz="0" w:space="0" w:color="auto"/>
        <w:right w:val="none" w:sz="0" w:space="0" w:color="auto"/>
      </w:divBdr>
    </w:div>
    <w:div w:id="155465573">
      <w:bodyDiv w:val="1"/>
      <w:marLeft w:val="0"/>
      <w:marRight w:val="0"/>
      <w:marTop w:val="0"/>
      <w:marBottom w:val="0"/>
      <w:divBdr>
        <w:top w:val="none" w:sz="0" w:space="0" w:color="auto"/>
        <w:left w:val="none" w:sz="0" w:space="0" w:color="auto"/>
        <w:bottom w:val="none" w:sz="0" w:space="0" w:color="auto"/>
        <w:right w:val="none" w:sz="0" w:space="0" w:color="auto"/>
      </w:divBdr>
    </w:div>
    <w:div w:id="162626604">
      <w:bodyDiv w:val="1"/>
      <w:marLeft w:val="0"/>
      <w:marRight w:val="0"/>
      <w:marTop w:val="0"/>
      <w:marBottom w:val="0"/>
      <w:divBdr>
        <w:top w:val="none" w:sz="0" w:space="0" w:color="auto"/>
        <w:left w:val="none" w:sz="0" w:space="0" w:color="auto"/>
        <w:bottom w:val="none" w:sz="0" w:space="0" w:color="auto"/>
        <w:right w:val="none" w:sz="0" w:space="0" w:color="auto"/>
      </w:divBdr>
    </w:div>
    <w:div w:id="163979565">
      <w:bodyDiv w:val="1"/>
      <w:marLeft w:val="0"/>
      <w:marRight w:val="0"/>
      <w:marTop w:val="0"/>
      <w:marBottom w:val="0"/>
      <w:divBdr>
        <w:top w:val="none" w:sz="0" w:space="0" w:color="auto"/>
        <w:left w:val="none" w:sz="0" w:space="0" w:color="auto"/>
        <w:bottom w:val="none" w:sz="0" w:space="0" w:color="auto"/>
        <w:right w:val="none" w:sz="0" w:space="0" w:color="auto"/>
      </w:divBdr>
    </w:div>
    <w:div w:id="169376112">
      <w:bodyDiv w:val="1"/>
      <w:marLeft w:val="0"/>
      <w:marRight w:val="0"/>
      <w:marTop w:val="0"/>
      <w:marBottom w:val="0"/>
      <w:divBdr>
        <w:top w:val="none" w:sz="0" w:space="0" w:color="auto"/>
        <w:left w:val="none" w:sz="0" w:space="0" w:color="auto"/>
        <w:bottom w:val="none" w:sz="0" w:space="0" w:color="auto"/>
        <w:right w:val="none" w:sz="0" w:space="0" w:color="auto"/>
      </w:divBdr>
    </w:div>
    <w:div w:id="174266754">
      <w:bodyDiv w:val="1"/>
      <w:marLeft w:val="0"/>
      <w:marRight w:val="0"/>
      <w:marTop w:val="0"/>
      <w:marBottom w:val="0"/>
      <w:divBdr>
        <w:top w:val="none" w:sz="0" w:space="0" w:color="auto"/>
        <w:left w:val="none" w:sz="0" w:space="0" w:color="auto"/>
        <w:bottom w:val="none" w:sz="0" w:space="0" w:color="auto"/>
        <w:right w:val="none" w:sz="0" w:space="0" w:color="auto"/>
      </w:divBdr>
    </w:div>
    <w:div w:id="191965002">
      <w:bodyDiv w:val="1"/>
      <w:marLeft w:val="0"/>
      <w:marRight w:val="0"/>
      <w:marTop w:val="0"/>
      <w:marBottom w:val="0"/>
      <w:divBdr>
        <w:top w:val="none" w:sz="0" w:space="0" w:color="auto"/>
        <w:left w:val="none" w:sz="0" w:space="0" w:color="auto"/>
        <w:bottom w:val="none" w:sz="0" w:space="0" w:color="auto"/>
        <w:right w:val="none" w:sz="0" w:space="0" w:color="auto"/>
      </w:divBdr>
    </w:div>
    <w:div w:id="205411509">
      <w:bodyDiv w:val="1"/>
      <w:marLeft w:val="0"/>
      <w:marRight w:val="0"/>
      <w:marTop w:val="0"/>
      <w:marBottom w:val="0"/>
      <w:divBdr>
        <w:top w:val="none" w:sz="0" w:space="0" w:color="auto"/>
        <w:left w:val="none" w:sz="0" w:space="0" w:color="auto"/>
        <w:bottom w:val="none" w:sz="0" w:space="0" w:color="auto"/>
        <w:right w:val="none" w:sz="0" w:space="0" w:color="auto"/>
      </w:divBdr>
    </w:div>
    <w:div w:id="209996846">
      <w:bodyDiv w:val="1"/>
      <w:marLeft w:val="0"/>
      <w:marRight w:val="0"/>
      <w:marTop w:val="0"/>
      <w:marBottom w:val="0"/>
      <w:divBdr>
        <w:top w:val="none" w:sz="0" w:space="0" w:color="auto"/>
        <w:left w:val="none" w:sz="0" w:space="0" w:color="auto"/>
        <w:bottom w:val="none" w:sz="0" w:space="0" w:color="auto"/>
        <w:right w:val="none" w:sz="0" w:space="0" w:color="auto"/>
      </w:divBdr>
    </w:div>
    <w:div w:id="209997746">
      <w:bodyDiv w:val="1"/>
      <w:marLeft w:val="0"/>
      <w:marRight w:val="0"/>
      <w:marTop w:val="0"/>
      <w:marBottom w:val="0"/>
      <w:divBdr>
        <w:top w:val="none" w:sz="0" w:space="0" w:color="auto"/>
        <w:left w:val="none" w:sz="0" w:space="0" w:color="auto"/>
        <w:bottom w:val="none" w:sz="0" w:space="0" w:color="auto"/>
        <w:right w:val="none" w:sz="0" w:space="0" w:color="auto"/>
      </w:divBdr>
    </w:div>
    <w:div w:id="210460060">
      <w:bodyDiv w:val="1"/>
      <w:marLeft w:val="0"/>
      <w:marRight w:val="0"/>
      <w:marTop w:val="0"/>
      <w:marBottom w:val="0"/>
      <w:divBdr>
        <w:top w:val="none" w:sz="0" w:space="0" w:color="auto"/>
        <w:left w:val="none" w:sz="0" w:space="0" w:color="auto"/>
        <w:bottom w:val="none" w:sz="0" w:space="0" w:color="auto"/>
        <w:right w:val="none" w:sz="0" w:space="0" w:color="auto"/>
      </w:divBdr>
    </w:div>
    <w:div w:id="213663047">
      <w:bodyDiv w:val="1"/>
      <w:marLeft w:val="0"/>
      <w:marRight w:val="0"/>
      <w:marTop w:val="0"/>
      <w:marBottom w:val="0"/>
      <w:divBdr>
        <w:top w:val="none" w:sz="0" w:space="0" w:color="auto"/>
        <w:left w:val="none" w:sz="0" w:space="0" w:color="auto"/>
        <w:bottom w:val="none" w:sz="0" w:space="0" w:color="auto"/>
        <w:right w:val="none" w:sz="0" w:space="0" w:color="auto"/>
      </w:divBdr>
    </w:div>
    <w:div w:id="214514476">
      <w:bodyDiv w:val="1"/>
      <w:marLeft w:val="0"/>
      <w:marRight w:val="0"/>
      <w:marTop w:val="0"/>
      <w:marBottom w:val="0"/>
      <w:divBdr>
        <w:top w:val="none" w:sz="0" w:space="0" w:color="auto"/>
        <w:left w:val="none" w:sz="0" w:space="0" w:color="auto"/>
        <w:bottom w:val="none" w:sz="0" w:space="0" w:color="auto"/>
        <w:right w:val="none" w:sz="0" w:space="0" w:color="auto"/>
      </w:divBdr>
    </w:div>
    <w:div w:id="214974069">
      <w:bodyDiv w:val="1"/>
      <w:marLeft w:val="0"/>
      <w:marRight w:val="0"/>
      <w:marTop w:val="0"/>
      <w:marBottom w:val="0"/>
      <w:divBdr>
        <w:top w:val="none" w:sz="0" w:space="0" w:color="auto"/>
        <w:left w:val="none" w:sz="0" w:space="0" w:color="auto"/>
        <w:bottom w:val="none" w:sz="0" w:space="0" w:color="auto"/>
        <w:right w:val="none" w:sz="0" w:space="0" w:color="auto"/>
      </w:divBdr>
    </w:div>
    <w:div w:id="215898321">
      <w:bodyDiv w:val="1"/>
      <w:marLeft w:val="0"/>
      <w:marRight w:val="0"/>
      <w:marTop w:val="0"/>
      <w:marBottom w:val="0"/>
      <w:divBdr>
        <w:top w:val="none" w:sz="0" w:space="0" w:color="auto"/>
        <w:left w:val="none" w:sz="0" w:space="0" w:color="auto"/>
        <w:bottom w:val="none" w:sz="0" w:space="0" w:color="auto"/>
        <w:right w:val="none" w:sz="0" w:space="0" w:color="auto"/>
      </w:divBdr>
    </w:div>
    <w:div w:id="220874627">
      <w:bodyDiv w:val="1"/>
      <w:marLeft w:val="0"/>
      <w:marRight w:val="0"/>
      <w:marTop w:val="0"/>
      <w:marBottom w:val="0"/>
      <w:divBdr>
        <w:top w:val="none" w:sz="0" w:space="0" w:color="auto"/>
        <w:left w:val="none" w:sz="0" w:space="0" w:color="auto"/>
        <w:bottom w:val="none" w:sz="0" w:space="0" w:color="auto"/>
        <w:right w:val="none" w:sz="0" w:space="0" w:color="auto"/>
      </w:divBdr>
    </w:div>
    <w:div w:id="224605239">
      <w:bodyDiv w:val="1"/>
      <w:marLeft w:val="0"/>
      <w:marRight w:val="0"/>
      <w:marTop w:val="0"/>
      <w:marBottom w:val="0"/>
      <w:divBdr>
        <w:top w:val="none" w:sz="0" w:space="0" w:color="auto"/>
        <w:left w:val="none" w:sz="0" w:space="0" w:color="auto"/>
        <w:bottom w:val="none" w:sz="0" w:space="0" w:color="auto"/>
        <w:right w:val="none" w:sz="0" w:space="0" w:color="auto"/>
      </w:divBdr>
      <w:divsChild>
        <w:div w:id="1642156285">
          <w:marLeft w:val="0"/>
          <w:marRight w:val="0"/>
          <w:marTop w:val="0"/>
          <w:marBottom w:val="0"/>
          <w:divBdr>
            <w:top w:val="none" w:sz="0" w:space="0" w:color="auto"/>
            <w:left w:val="none" w:sz="0" w:space="0" w:color="auto"/>
            <w:bottom w:val="none" w:sz="0" w:space="0" w:color="auto"/>
            <w:right w:val="none" w:sz="0" w:space="0" w:color="auto"/>
          </w:divBdr>
          <w:divsChild>
            <w:div w:id="1717125854">
              <w:marLeft w:val="0"/>
              <w:marRight w:val="0"/>
              <w:marTop w:val="0"/>
              <w:marBottom w:val="0"/>
              <w:divBdr>
                <w:top w:val="none" w:sz="0" w:space="0" w:color="auto"/>
                <w:left w:val="none" w:sz="0" w:space="0" w:color="auto"/>
                <w:bottom w:val="none" w:sz="0" w:space="0" w:color="auto"/>
                <w:right w:val="none" w:sz="0" w:space="0" w:color="auto"/>
              </w:divBdr>
            </w:div>
          </w:divsChild>
        </w:div>
        <w:div w:id="1068109859">
          <w:marLeft w:val="0"/>
          <w:marRight w:val="0"/>
          <w:marTop w:val="0"/>
          <w:marBottom w:val="0"/>
          <w:divBdr>
            <w:top w:val="none" w:sz="0" w:space="0" w:color="auto"/>
            <w:left w:val="none" w:sz="0" w:space="0" w:color="auto"/>
            <w:bottom w:val="none" w:sz="0" w:space="0" w:color="auto"/>
            <w:right w:val="none" w:sz="0" w:space="0" w:color="auto"/>
          </w:divBdr>
          <w:divsChild>
            <w:div w:id="804737261">
              <w:marLeft w:val="0"/>
              <w:marRight w:val="0"/>
              <w:marTop w:val="0"/>
              <w:marBottom w:val="0"/>
              <w:divBdr>
                <w:top w:val="none" w:sz="0" w:space="0" w:color="auto"/>
                <w:left w:val="none" w:sz="0" w:space="0" w:color="auto"/>
                <w:bottom w:val="none" w:sz="0" w:space="0" w:color="auto"/>
                <w:right w:val="none" w:sz="0" w:space="0" w:color="auto"/>
              </w:divBdr>
              <w:divsChild>
                <w:div w:id="755513693">
                  <w:marLeft w:val="0"/>
                  <w:marRight w:val="0"/>
                  <w:marTop w:val="0"/>
                  <w:marBottom w:val="0"/>
                  <w:divBdr>
                    <w:top w:val="none" w:sz="0" w:space="0" w:color="auto"/>
                    <w:left w:val="none" w:sz="0" w:space="0" w:color="auto"/>
                    <w:bottom w:val="none" w:sz="0" w:space="0" w:color="auto"/>
                    <w:right w:val="none" w:sz="0" w:space="0" w:color="auto"/>
                  </w:divBdr>
                  <w:divsChild>
                    <w:div w:id="1393039006">
                      <w:marLeft w:val="0"/>
                      <w:marRight w:val="0"/>
                      <w:marTop w:val="0"/>
                      <w:marBottom w:val="0"/>
                      <w:divBdr>
                        <w:top w:val="none" w:sz="0" w:space="0" w:color="auto"/>
                        <w:left w:val="none" w:sz="0" w:space="0" w:color="auto"/>
                        <w:bottom w:val="none" w:sz="0" w:space="0" w:color="auto"/>
                        <w:right w:val="none" w:sz="0" w:space="0" w:color="auto"/>
                      </w:divBdr>
                      <w:divsChild>
                        <w:div w:id="986518815">
                          <w:marLeft w:val="0"/>
                          <w:marRight w:val="0"/>
                          <w:marTop w:val="0"/>
                          <w:marBottom w:val="0"/>
                          <w:divBdr>
                            <w:top w:val="none" w:sz="0" w:space="0" w:color="auto"/>
                            <w:left w:val="none" w:sz="0" w:space="0" w:color="auto"/>
                            <w:bottom w:val="none" w:sz="0" w:space="0" w:color="auto"/>
                            <w:right w:val="none" w:sz="0" w:space="0" w:color="auto"/>
                          </w:divBdr>
                          <w:divsChild>
                            <w:div w:id="1994135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034440">
      <w:bodyDiv w:val="1"/>
      <w:marLeft w:val="0"/>
      <w:marRight w:val="0"/>
      <w:marTop w:val="0"/>
      <w:marBottom w:val="0"/>
      <w:divBdr>
        <w:top w:val="none" w:sz="0" w:space="0" w:color="auto"/>
        <w:left w:val="none" w:sz="0" w:space="0" w:color="auto"/>
        <w:bottom w:val="none" w:sz="0" w:space="0" w:color="auto"/>
        <w:right w:val="none" w:sz="0" w:space="0" w:color="auto"/>
      </w:divBdr>
    </w:div>
    <w:div w:id="231621848">
      <w:bodyDiv w:val="1"/>
      <w:marLeft w:val="0"/>
      <w:marRight w:val="0"/>
      <w:marTop w:val="0"/>
      <w:marBottom w:val="0"/>
      <w:divBdr>
        <w:top w:val="none" w:sz="0" w:space="0" w:color="auto"/>
        <w:left w:val="none" w:sz="0" w:space="0" w:color="auto"/>
        <w:bottom w:val="none" w:sz="0" w:space="0" w:color="auto"/>
        <w:right w:val="none" w:sz="0" w:space="0" w:color="auto"/>
      </w:divBdr>
    </w:div>
    <w:div w:id="235825255">
      <w:bodyDiv w:val="1"/>
      <w:marLeft w:val="0"/>
      <w:marRight w:val="0"/>
      <w:marTop w:val="0"/>
      <w:marBottom w:val="0"/>
      <w:divBdr>
        <w:top w:val="none" w:sz="0" w:space="0" w:color="auto"/>
        <w:left w:val="none" w:sz="0" w:space="0" w:color="auto"/>
        <w:bottom w:val="none" w:sz="0" w:space="0" w:color="auto"/>
        <w:right w:val="none" w:sz="0" w:space="0" w:color="auto"/>
      </w:divBdr>
    </w:div>
    <w:div w:id="237205593">
      <w:bodyDiv w:val="1"/>
      <w:marLeft w:val="0"/>
      <w:marRight w:val="0"/>
      <w:marTop w:val="0"/>
      <w:marBottom w:val="0"/>
      <w:divBdr>
        <w:top w:val="none" w:sz="0" w:space="0" w:color="auto"/>
        <w:left w:val="none" w:sz="0" w:space="0" w:color="auto"/>
        <w:bottom w:val="none" w:sz="0" w:space="0" w:color="auto"/>
        <w:right w:val="none" w:sz="0" w:space="0" w:color="auto"/>
      </w:divBdr>
    </w:div>
    <w:div w:id="240524334">
      <w:bodyDiv w:val="1"/>
      <w:marLeft w:val="0"/>
      <w:marRight w:val="0"/>
      <w:marTop w:val="0"/>
      <w:marBottom w:val="0"/>
      <w:divBdr>
        <w:top w:val="none" w:sz="0" w:space="0" w:color="auto"/>
        <w:left w:val="none" w:sz="0" w:space="0" w:color="auto"/>
        <w:bottom w:val="none" w:sz="0" w:space="0" w:color="auto"/>
        <w:right w:val="none" w:sz="0" w:space="0" w:color="auto"/>
      </w:divBdr>
    </w:div>
    <w:div w:id="241986413">
      <w:bodyDiv w:val="1"/>
      <w:marLeft w:val="0"/>
      <w:marRight w:val="0"/>
      <w:marTop w:val="0"/>
      <w:marBottom w:val="0"/>
      <w:divBdr>
        <w:top w:val="none" w:sz="0" w:space="0" w:color="auto"/>
        <w:left w:val="none" w:sz="0" w:space="0" w:color="auto"/>
        <w:bottom w:val="none" w:sz="0" w:space="0" w:color="auto"/>
        <w:right w:val="none" w:sz="0" w:space="0" w:color="auto"/>
      </w:divBdr>
    </w:div>
    <w:div w:id="248543451">
      <w:bodyDiv w:val="1"/>
      <w:marLeft w:val="0"/>
      <w:marRight w:val="0"/>
      <w:marTop w:val="0"/>
      <w:marBottom w:val="0"/>
      <w:divBdr>
        <w:top w:val="none" w:sz="0" w:space="0" w:color="auto"/>
        <w:left w:val="none" w:sz="0" w:space="0" w:color="auto"/>
        <w:bottom w:val="none" w:sz="0" w:space="0" w:color="auto"/>
        <w:right w:val="none" w:sz="0" w:space="0" w:color="auto"/>
      </w:divBdr>
    </w:div>
    <w:div w:id="250896737">
      <w:bodyDiv w:val="1"/>
      <w:marLeft w:val="0"/>
      <w:marRight w:val="0"/>
      <w:marTop w:val="0"/>
      <w:marBottom w:val="0"/>
      <w:divBdr>
        <w:top w:val="none" w:sz="0" w:space="0" w:color="auto"/>
        <w:left w:val="none" w:sz="0" w:space="0" w:color="auto"/>
        <w:bottom w:val="none" w:sz="0" w:space="0" w:color="auto"/>
        <w:right w:val="none" w:sz="0" w:space="0" w:color="auto"/>
      </w:divBdr>
    </w:div>
    <w:div w:id="251744736">
      <w:bodyDiv w:val="1"/>
      <w:marLeft w:val="0"/>
      <w:marRight w:val="0"/>
      <w:marTop w:val="0"/>
      <w:marBottom w:val="0"/>
      <w:divBdr>
        <w:top w:val="none" w:sz="0" w:space="0" w:color="auto"/>
        <w:left w:val="none" w:sz="0" w:space="0" w:color="auto"/>
        <w:bottom w:val="none" w:sz="0" w:space="0" w:color="auto"/>
        <w:right w:val="none" w:sz="0" w:space="0" w:color="auto"/>
      </w:divBdr>
    </w:div>
    <w:div w:id="256795448">
      <w:bodyDiv w:val="1"/>
      <w:marLeft w:val="0"/>
      <w:marRight w:val="0"/>
      <w:marTop w:val="0"/>
      <w:marBottom w:val="0"/>
      <w:divBdr>
        <w:top w:val="none" w:sz="0" w:space="0" w:color="auto"/>
        <w:left w:val="none" w:sz="0" w:space="0" w:color="auto"/>
        <w:bottom w:val="none" w:sz="0" w:space="0" w:color="auto"/>
        <w:right w:val="none" w:sz="0" w:space="0" w:color="auto"/>
      </w:divBdr>
    </w:div>
    <w:div w:id="258291070">
      <w:bodyDiv w:val="1"/>
      <w:marLeft w:val="0"/>
      <w:marRight w:val="0"/>
      <w:marTop w:val="0"/>
      <w:marBottom w:val="0"/>
      <w:divBdr>
        <w:top w:val="none" w:sz="0" w:space="0" w:color="auto"/>
        <w:left w:val="none" w:sz="0" w:space="0" w:color="auto"/>
        <w:bottom w:val="none" w:sz="0" w:space="0" w:color="auto"/>
        <w:right w:val="none" w:sz="0" w:space="0" w:color="auto"/>
      </w:divBdr>
    </w:div>
    <w:div w:id="260601831">
      <w:bodyDiv w:val="1"/>
      <w:marLeft w:val="0"/>
      <w:marRight w:val="0"/>
      <w:marTop w:val="0"/>
      <w:marBottom w:val="0"/>
      <w:divBdr>
        <w:top w:val="none" w:sz="0" w:space="0" w:color="auto"/>
        <w:left w:val="none" w:sz="0" w:space="0" w:color="auto"/>
        <w:bottom w:val="none" w:sz="0" w:space="0" w:color="auto"/>
        <w:right w:val="none" w:sz="0" w:space="0" w:color="auto"/>
      </w:divBdr>
    </w:div>
    <w:div w:id="267540960">
      <w:bodyDiv w:val="1"/>
      <w:marLeft w:val="0"/>
      <w:marRight w:val="0"/>
      <w:marTop w:val="0"/>
      <w:marBottom w:val="0"/>
      <w:divBdr>
        <w:top w:val="none" w:sz="0" w:space="0" w:color="auto"/>
        <w:left w:val="none" w:sz="0" w:space="0" w:color="auto"/>
        <w:bottom w:val="none" w:sz="0" w:space="0" w:color="auto"/>
        <w:right w:val="none" w:sz="0" w:space="0" w:color="auto"/>
      </w:divBdr>
    </w:div>
    <w:div w:id="268978043">
      <w:bodyDiv w:val="1"/>
      <w:marLeft w:val="0"/>
      <w:marRight w:val="0"/>
      <w:marTop w:val="0"/>
      <w:marBottom w:val="0"/>
      <w:divBdr>
        <w:top w:val="none" w:sz="0" w:space="0" w:color="auto"/>
        <w:left w:val="none" w:sz="0" w:space="0" w:color="auto"/>
        <w:bottom w:val="none" w:sz="0" w:space="0" w:color="auto"/>
        <w:right w:val="none" w:sz="0" w:space="0" w:color="auto"/>
      </w:divBdr>
    </w:div>
    <w:div w:id="280187892">
      <w:bodyDiv w:val="1"/>
      <w:marLeft w:val="0"/>
      <w:marRight w:val="0"/>
      <w:marTop w:val="0"/>
      <w:marBottom w:val="0"/>
      <w:divBdr>
        <w:top w:val="none" w:sz="0" w:space="0" w:color="auto"/>
        <w:left w:val="none" w:sz="0" w:space="0" w:color="auto"/>
        <w:bottom w:val="none" w:sz="0" w:space="0" w:color="auto"/>
        <w:right w:val="none" w:sz="0" w:space="0" w:color="auto"/>
      </w:divBdr>
    </w:div>
    <w:div w:id="281348392">
      <w:bodyDiv w:val="1"/>
      <w:marLeft w:val="0"/>
      <w:marRight w:val="0"/>
      <w:marTop w:val="0"/>
      <w:marBottom w:val="0"/>
      <w:divBdr>
        <w:top w:val="none" w:sz="0" w:space="0" w:color="auto"/>
        <w:left w:val="none" w:sz="0" w:space="0" w:color="auto"/>
        <w:bottom w:val="none" w:sz="0" w:space="0" w:color="auto"/>
        <w:right w:val="none" w:sz="0" w:space="0" w:color="auto"/>
      </w:divBdr>
    </w:div>
    <w:div w:id="281498917">
      <w:bodyDiv w:val="1"/>
      <w:marLeft w:val="0"/>
      <w:marRight w:val="0"/>
      <w:marTop w:val="0"/>
      <w:marBottom w:val="0"/>
      <w:divBdr>
        <w:top w:val="none" w:sz="0" w:space="0" w:color="auto"/>
        <w:left w:val="none" w:sz="0" w:space="0" w:color="auto"/>
        <w:bottom w:val="none" w:sz="0" w:space="0" w:color="auto"/>
        <w:right w:val="none" w:sz="0" w:space="0" w:color="auto"/>
      </w:divBdr>
    </w:div>
    <w:div w:id="281689551">
      <w:bodyDiv w:val="1"/>
      <w:marLeft w:val="0"/>
      <w:marRight w:val="0"/>
      <w:marTop w:val="0"/>
      <w:marBottom w:val="0"/>
      <w:divBdr>
        <w:top w:val="none" w:sz="0" w:space="0" w:color="auto"/>
        <w:left w:val="none" w:sz="0" w:space="0" w:color="auto"/>
        <w:bottom w:val="none" w:sz="0" w:space="0" w:color="auto"/>
        <w:right w:val="none" w:sz="0" w:space="0" w:color="auto"/>
      </w:divBdr>
    </w:div>
    <w:div w:id="288442670">
      <w:bodyDiv w:val="1"/>
      <w:marLeft w:val="0"/>
      <w:marRight w:val="0"/>
      <w:marTop w:val="0"/>
      <w:marBottom w:val="0"/>
      <w:divBdr>
        <w:top w:val="none" w:sz="0" w:space="0" w:color="auto"/>
        <w:left w:val="none" w:sz="0" w:space="0" w:color="auto"/>
        <w:bottom w:val="none" w:sz="0" w:space="0" w:color="auto"/>
        <w:right w:val="none" w:sz="0" w:space="0" w:color="auto"/>
      </w:divBdr>
    </w:div>
    <w:div w:id="296958963">
      <w:bodyDiv w:val="1"/>
      <w:marLeft w:val="0"/>
      <w:marRight w:val="0"/>
      <w:marTop w:val="0"/>
      <w:marBottom w:val="0"/>
      <w:divBdr>
        <w:top w:val="none" w:sz="0" w:space="0" w:color="auto"/>
        <w:left w:val="none" w:sz="0" w:space="0" w:color="auto"/>
        <w:bottom w:val="none" w:sz="0" w:space="0" w:color="auto"/>
        <w:right w:val="none" w:sz="0" w:space="0" w:color="auto"/>
      </w:divBdr>
    </w:div>
    <w:div w:id="297541497">
      <w:bodyDiv w:val="1"/>
      <w:marLeft w:val="0"/>
      <w:marRight w:val="0"/>
      <w:marTop w:val="0"/>
      <w:marBottom w:val="0"/>
      <w:divBdr>
        <w:top w:val="none" w:sz="0" w:space="0" w:color="auto"/>
        <w:left w:val="none" w:sz="0" w:space="0" w:color="auto"/>
        <w:bottom w:val="none" w:sz="0" w:space="0" w:color="auto"/>
        <w:right w:val="none" w:sz="0" w:space="0" w:color="auto"/>
      </w:divBdr>
    </w:div>
    <w:div w:id="312218669">
      <w:bodyDiv w:val="1"/>
      <w:marLeft w:val="0"/>
      <w:marRight w:val="0"/>
      <w:marTop w:val="0"/>
      <w:marBottom w:val="0"/>
      <w:divBdr>
        <w:top w:val="none" w:sz="0" w:space="0" w:color="auto"/>
        <w:left w:val="none" w:sz="0" w:space="0" w:color="auto"/>
        <w:bottom w:val="none" w:sz="0" w:space="0" w:color="auto"/>
        <w:right w:val="none" w:sz="0" w:space="0" w:color="auto"/>
      </w:divBdr>
    </w:div>
    <w:div w:id="313490015">
      <w:bodyDiv w:val="1"/>
      <w:marLeft w:val="0"/>
      <w:marRight w:val="0"/>
      <w:marTop w:val="0"/>
      <w:marBottom w:val="0"/>
      <w:divBdr>
        <w:top w:val="none" w:sz="0" w:space="0" w:color="auto"/>
        <w:left w:val="none" w:sz="0" w:space="0" w:color="auto"/>
        <w:bottom w:val="none" w:sz="0" w:space="0" w:color="auto"/>
        <w:right w:val="none" w:sz="0" w:space="0" w:color="auto"/>
      </w:divBdr>
    </w:div>
    <w:div w:id="315063976">
      <w:bodyDiv w:val="1"/>
      <w:marLeft w:val="0"/>
      <w:marRight w:val="0"/>
      <w:marTop w:val="0"/>
      <w:marBottom w:val="0"/>
      <w:divBdr>
        <w:top w:val="none" w:sz="0" w:space="0" w:color="auto"/>
        <w:left w:val="none" w:sz="0" w:space="0" w:color="auto"/>
        <w:bottom w:val="none" w:sz="0" w:space="0" w:color="auto"/>
        <w:right w:val="none" w:sz="0" w:space="0" w:color="auto"/>
      </w:divBdr>
      <w:divsChild>
        <w:div w:id="756050831">
          <w:marLeft w:val="0"/>
          <w:marRight w:val="0"/>
          <w:marTop w:val="0"/>
          <w:marBottom w:val="0"/>
          <w:divBdr>
            <w:top w:val="none" w:sz="0" w:space="0" w:color="auto"/>
            <w:left w:val="none" w:sz="0" w:space="0" w:color="auto"/>
            <w:bottom w:val="none" w:sz="0" w:space="0" w:color="auto"/>
            <w:right w:val="none" w:sz="0" w:space="0" w:color="auto"/>
          </w:divBdr>
          <w:divsChild>
            <w:div w:id="1664426454">
              <w:marLeft w:val="0"/>
              <w:marRight w:val="0"/>
              <w:marTop w:val="0"/>
              <w:marBottom w:val="0"/>
              <w:divBdr>
                <w:top w:val="none" w:sz="0" w:space="0" w:color="auto"/>
                <w:left w:val="none" w:sz="0" w:space="0" w:color="auto"/>
                <w:bottom w:val="none" w:sz="0" w:space="0" w:color="auto"/>
                <w:right w:val="none" w:sz="0" w:space="0" w:color="auto"/>
              </w:divBdr>
              <w:divsChild>
                <w:div w:id="10460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5474">
          <w:marLeft w:val="0"/>
          <w:marRight w:val="0"/>
          <w:marTop w:val="0"/>
          <w:marBottom w:val="0"/>
          <w:divBdr>
            <w:top w:val="none" w:sz="0" w:space="0" w:color="auto"/>
            <w:left w:val="none" w:sz="0" w:space="0" w:color="auto"/>
            <w:bottom w:val="none" w:sz="0" w:space="0" w:color="auto"/>
            <w:right w:val="none" w:sz="0" w:space="0" w:color="auto"/>
          </w:divBdr>
          <w:divsChild>
            <w:div w:id="21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6654">
      <w:bodyDiv w:val="1"/>
      <w:marLeft w:val="0"/>
      <w:marRight w:val="0"/>
      <w:marTop w:val="0"/>
      <w:marBottom w:val="0"/>
      <w:divBdr>
        <w:top w:val="none" w:sz="0" w:space="0" w:color="auto"/>
        <w:left w:val="none" w:sz="0" w:space="0" w:color="auto"/>
        <w:bottom w:val="none" w:sz="0" w:space="0" w:color="auto"/>
        <w:right w:val="none" w:sz="0" w:space="0" w:color="auto"/>
      </w:divBdr>
    </w:div>
    <w:div w:id="341470002">
      <w:bodyDiv w:val="1"/>
      <w:marLeft w:val="0"/>
      <w:marRight w:val="0"/>
      <w:marTop w:val="0"/>
      <w:marBottom w:val="0"/>
      <w:divBdr>
        <w:top w:val="none" w:sz="0" w:space="0" w:color="auto"/>
        <w:left w:val="none" w:sz="0" w:space="0" w:color="auto"/>
        <w:bottom w:val="none" w:sz="0" w:space="0" w:color="auto"/>
        <w:right w:val="none" w:sz="0" w:space="0" w:color="auto"/>
      </w:divBdr>
    </w:div>
    <w:div w:id="349531284">
      <w:bodyDiv w:val="1"/>
      <w:marLeft w:val="0"/>
      <w:marRight w:val="0"/>
      <w:marTop w:val="0"/>
      <w:marBottom w:val="0"/>
      <w:divBdr>
        <w:top w:val="none" w:sz="0" w:space="0" w:color="auto"/>
        <w:left w:val="none" w:sz="0" w:space="0" w:color="auto"/>
        <w:bottom w:val="none" w:sz="0" w:space="0" w:color="auto"/>
        <w:right w:val="none" w:sz="0" w:space="0" w:color="auto"/>
      </w:divBdr>
    </w:div>
    <w:div w:id="356010091">
      <w:bodyDiv w:val="1"/>
      <w:marLeft w:val="0"/>
      <w:marRight w:val="0"/>
      <w:marTop w:val="0"/>
      <w:marBottom w:val="0"/>
      <w:divBdr>
        <w:top w:val="none" w:sz="0" w:space="0" w:color="auto"/>
        <w:left w:val="none" w:sz="0" w:space="0" w:color="auto"/>
        <w:bottom w:val="none" w:sz="0" w:space="0" w:color="auto"/>
        <w:right w:val="none" w:sz="0" w:space="0" w:color="auto"/>
      </w:divBdr>
    </w:div>
    <w:div w:id="365721137">
      <w:bodyDiv w:val="1"/>
      <w:marLeft w:val="0"/>
      <w:marRight w:val="0"/>
      <w:marTop w:val="0"/>
      <w:marBottom w:val="0"/>
      <w:divBdr>
        <w:top w:val="none" w:sz="0" w:space="0" w:color="auto"/>
        <w:left w:val="none" w:sz="0" w:space="0" w:color="auto"/>
        <w:bottom w:val="none" w:sz="0" w:space="0" w:color="auto"/>
        <w:right w:val="none" w:sz="0" w:space="0" w:color="auto"/>
      </w:divBdr>
    </w:div>
    <w:div w:id="368116691">
      <w:bodyDiv w:val="1"/>
      <w:marLeft w:val="0"/>
      <w:marRight w:val="0"/>
      <w:marTop w:val="0"/>
      <w:marBottom w:val="0"/>
      <w:divBdr>
        <w:top w:val="none" w:sz="0" w:space="0" w:color="auto"/>
        <w:left w:val="none" w:sz="0" w:space="0" w:color="auto"/>
        <w:bottom w:val="none" w:sz="0" w:space="0" w:color="auto"/>
        <w:right w:val="none" w:sz="0" w:space="0" w:color="auto"/>
      </w:divBdr>
    </w:div>
    <w:div w:id="369694985">
      <w:bodyDiv w:val="1"/>
      <w:marLeft w:val="0"/>
      <w:marRight w:val="0"/>
      <w:marTop w:val="0"/>
      <w:marBottom w:val="0"/>
      <w:divBdr>
        <w:top w:val="none" w:sz="0" w:space="0" w:color="auto"/>
        <w:left w:val="none" w:sz="0" w:space="0" w:color="auto"/>
        <w:bottom w:val="none" w:sz="0" w:space="0" w:color="auto"/>
        <w:right w:val="none" w:sz="0" w:space="0" w:color="auto"/>
      </w:divBdr>
    </w:div>
    <w:div w:id="396515204">
      <w:bodyDiv w:val="1"/>
      <w:marLeft w:val="0"/>
      <w:marRight w:val="0"/>
      <w:marTop w:val="0"/>
      <w:marBottom w:val="0"/>
      <w:divBdr>
        <w:top w:val="none" w:sz="0" w:space="0" w:color="auto"/>
        <w:left w:val="none" w:sz="0" w:space="0" w:color="auto"/>
        <w:bottom w:val="none" w:sz="0" w:space="0" w:color="auto"/>
        <w:right w:val="none" w:sz="0" w:space="0" w:color="auto"/>
      </w:divBdr>
    </w:div>
    <w:div w:id="405032387">
      <w:bodyDiv w:val="1"/>
      <w:marLeft w:val="0"/>
      <w:marRight w:val="0"/>
      <w:marTop w:val="0"/>
      <w:marBottom w:val="0"/>
      <w:divBdr>
        <w:top w:val="none" w:sz="0" w:space="0" w:color="auto"/>
        <w:left w:val="none" w:sz="0" w:space="0" w:color="auto"/>
        <w:bottom w:val="none" w:sz="0" w:space="0" w:color="auto"/>
        <w:right w:val="none" w:sz="0" w:space="0" w:color="auto"/>
      </w:divBdr>
    </w:div>
    <w:div w:id="405497675">
      <w:bodyDiv w:val="1"/>
      <w:marLeft w:val="0"/>
      <w:marRight w:val="0"/>
      <w:marTop w:val="0"/>
      <w:marBottom w:val="0"/>
      <w:divBdr>
        <w:top w:val="none" w:sz="0" w:space="0" w:color="auto"/>
        <w:left w:val="none" w:sz="0" w:space="0" w:color="auto"/>
        <w:bottom w:val="none" w:sz="0" w:space="0" w:color="auto"/>
        <w:right w:val="none" w:sz="0" w:space="0" w:color="auto"/>
      </w:divBdr>
    </w:div>
    <w:div w:id="410396242">
      <w:bodyDiv w:val="1"/>
      <w:marLeft w:val="0"/>
      <w:marRight w:val="0"/>
      <w:marTop w:val="0"/>
      <w:marBottom w:val="0"/>
      <w:divBdr>
        <w:top w:val="none" w:sz="0" w:space="0" w:color="auto"/>
        <w:left w:val="none" w:sz="0" w:space="0" w:color="auto"/>
        <w:bottom w:val="none" w:sz="0" w:space="0" w:color="auto"/>
        <w:right w:val="none" w:sz="0" w:space="0" w:color="auto"/>
      </w:divBdr>
    </w:div>
    <w:div w:id="410810341">
      <w:bodyDiv w:val="1"/>
      <w:marLeft w:val="0"/>
      <w:marRight w:val="0"/>
      <w:marTop w:val="0"/>
      <w:marBottom w:val="0"/>
      <w:divBdr>
        <w:top w:val="none" w:sz="0" w:space="0" w:color="auto"/>
        <w:left w:val="none" w:sz="0" w:space="0" w:color="auto"/>
        <w:bottom w:val="none" w:sz="0" w:space="0" w:color="auto"/>
        <w:right w:val="none" w:sz="0" w:space="0" w:color="auto"/>
      </w:divBdr>
    </w:div>
    <w:div w:id="412359513">
      <w:bodyDiv w:val="1"/>
      <w:marLeft w:val="0"/>
      <w:marRight w:val="0"/>
      <w:marTop w:val="0"/>
      <w:marBottom w:val="0"/>
      <w:divBdr>
        <w:top w:val="none" w:sz="0" w:space="0" w:color="auto"/>
        <w:left w:val="none" w:sz="0" w:space="0" w:color="auto"/>
        <w:bottom w:val="none" w:sz="0" w:space="0" w:color="auto"/>
        <w:right w:val="none" w:sz="0" w:space="0" w:color="auto"/>
      </w:divBdr>
    </w:div>
    <w:div w:id="420760446">
      <w:bodyDiv w:val="1"/>
      <w:marLeft w:val="0"/>
      <w:marRight w:val="0"/>
      <w:marTop w:val="0"/>
      <w:marBottom w:val="0"/>
      <w:divBdr>
        <w:top w:val="none" w:sz="0" w:space="0" w:color="auto"/>
        <w:left w:val="none" w:sz="0" w:space="0" w:color="auto"/>
        <w:bottom w:val="none" w:sz="0" w:space="0" w:color="auto"/>
        <w:right w:val="none" w:sz="0" w:space="0" w:color="auto"/>
      </w:divBdr>
    </w:div>
    <w:div w:id="420950280">
      <w:bodyDiv w:val="1"/>
      <w:marLeft w:val="0"/>
      <w:marRight w:val="0"/>
      <w:marTop w:val="0"/>
      <w:marBottom w:val="0"/>
      <w:divBdr>
        <w:top w:val="none" w:sz="0" w:space="0" w:color="auto"/>
        <w:left w:val="none" w:sz="0" w:space="0" w:color="auto"/>
        <w:bottom w:val="none" w:sz="0" w:space="0" w:color="auto"/>
        <w:right w:val="none" w:sz="0" w:space="0" w:color="auto"/>
      </w:divBdr>
    </w:div>
    <w:div w:id="445973004">
      <w:bodyDiv w:val="1"/>
      <w:marLeft w:val="0"/>
      <w:marRight w:val="0"/>
      <w:marTop w:val="0"/>
      <w:marBottom w:val="0"/>
      <w:divBdr>
        <w:top w:val="none" w:sz="0" w:space="0" w:color="auto"/>
        <w:left w:val="none" w:sz="0" w:space="0" w:color="auto"/>
        <w:bottom w:val="none" w:sz="0" w:space="0" w:color="auto"/>
        <w:right w:val="none" w:sz="0" w:space="0" w:color="auto"/>
      </w:divBdr>
    </w:div>
    <w:div w:id="451830907">
      <w:bodyDiv w:val="1"/>
      <w:marLeft w:val="0"/>
      <w:marRight w:val="0"/>
      <w:marTop w:val="0"/>
      <w:marBottom w:val="0"/>
      <w:divBdr>
        <w:top w:val="none" w:sz="0" w:space="0" w:color="auto"/>
        <w:left w:val="none" w:sz="0" w:space="0" w:color="auto"/>
        <w:bottom w:val="none" w:sz="0" w:space="0" w:color="auto"/>
        <w:right w:val="none" w:sz="0" w:space="0" w:color="auto"/>
      </w:divBdr>
    </w:div>
    <w:div w:id="460004869">
      <w:bodyDiv w:val="1"/>
      <w:marLeft w:val="0"/>
      <w:marRight w:val="0"/>
      <w:marTop w:val="0"/>
      <w:marBottom w:val="0"/>
      <w:divBdr>
        <w:top w:val="none" w:sz="0" w:space="0" w:color="auto"/>
        <w:left w:val="none" w:sz="0" w:space="0" w:color="auto"/>
        <w:bottom w:val="none" w:sz="0" w:space="0" w:color="auto"/>
        <w:right w:val="none" w:sz="0" w:space="0" w:color="auto"/>
      </w:divBdr>
    </w:div>
    <w:div w:id="461509538">
      <w:bodyDiv w:val="1"/>
      <w:marLeft w:val="0"/>
      <w:marRight w:val="0"/>
      <w:marTop w:val="0"/>
      <w:marBottom w:val="0"/>
      <w:divBdr>
        <w:top w:val="none" w:sz="0" w:space="0" w:color="auto"/>
        <w:left w:val="none" w:sz="0" w:space="0" w:color="auto"/>
        <w:bottom w:val="none" w:sz="0" w:space="0" w:color="auto"/>
        <w:right w:val="none" w:sz="0" w:space="0" w:color="auto"/>
      </w:divBdr>
    </w:div>
    <w:div w:id="462966069">
      <w:bodyDiv w:val="1"/>
      <w:marLeft w:val="0"/>
      <w:marRight w:val="0"/>
      <w:marTop w:val="0"/>
      <w:marBottom w:val="0"/>
      <w:divBdr>
        <w:top w:val="none" w:sz="0" w:space="0" w:color="auto"/>
        <w:left w:val="none" w:sz="0" w:space="0" w:color="auto"/>
        <w:bottom w:val="none" w:sz="0" w:space="0" w:color="auto"/>
        <w:right w:val="none" w:sz="0" w:space="0" w:color="auto"/>
      </w:divBdr>
    </w:div>
    <w:div w:id="466975809">
      <w:bodyDiv w:val="1"/>
      <w:marLeft w:val="0"/>
      <w:marRight w:val="0"/>
      <w:marTop w:val="0"/>
      <w:marBottom w:val="0"/>
      <w:divBdr>
        <w:top w:val="none" w:sz="0" w:space="0" w:color="auto"/>
        <w:left w:val="none" w:sz="0" w:space="0" w:color="auto"/>
        <w:bottom w:val="none" w:sz="0" w:space="0" w:color="auto"/>
        <w:right w:val="none" w:sz="0" w:space="0" w:color="auto"/>
      </w:divBdr>
    </w:div>
    <w:div w:id="468404032">
      <w:bodyDiv w:val="1"/>
      <w:marLeft w:val="0"/>
      <w:marRight w:val="0"/>
      <w:marTop w:val="0"/>
      <w:marBottom w:val="0"/>
      <w:divBdr>
        <w:top w:val="none" w:sz="0" w:space="0" w:color="auto"/>
        <w:left w:val="none" w:sz="0" w:space="0" w:color="auto"/>
        <w:bottom w:val="none" w:sz="0" w:space="0" w:color="auto"/>
        <w:right w:val="none" w:sz="0" w:space="0" w:color="auto"/>
      </w:divBdr>
    </w:div>
    <w:div w:id="473068124">
      <w:bodyDiv w:val="1"/>
      <w:marLeft w:val="0"/>
      <w:marRight w:val="0"/>
      <w:marTop w:val="0"/>
      <w:marBottom w:val="0"/>
      <w:divBdr>
        <w:top w:val="none" w:sz="0" w:space="0" w:color="auto"/>
        <w:left w:val="none" w:sz="0" w:space="0" w:color="auto"/>
        <w:bottom w:val="none" w:sz="0" w:space="0" w:color="auto"/>
        <w:right w:val="none" w:sz="0" w:space="0" w:color="auto"/>
      </w:divBdr>
    </w:div>
    <w:div w:id="474447299">
      <w:bodyDiv w:val="1"/>
      <w:marLeft w:val="0"/>
      <w:marRight w:val="0"/>
      <w:marTop w:val="0"/>
      <w:marBottom w:val="0"/>
      <w:divBdr>
        <w:top w:val="none" w:sz="0" w:space="0" w:color="auto"/>
        <w:left w:val="none" w:sz="0" w:space="0" w:color="auto"/>
        <w:bottom w:val="none" w:sz="0" w:space="0" w:color="auto"/>
        <w:right w:val="none" w:sz="0" w:space="0" w:color="auto"/>
      </w:divBdr>
    </w:div>
    <w:div w:id="484662086">
      <w:bodyDiv w:val="1"/>
      <w:marLeft w:val="0"/>
      <w:marRight w:val="0"/>
      <w:marTop w:val="0"/>
      <w:marBottom w:val="0"/>
      <w:divBdr>
        <w:top w:val="none" w:sz="0" w:space="0" w:color="auto"/>
        <w:left w:val="none" w:sz="0" w:space="0" w:color="auto"/>
        <w:bottom w:val="none" w:sz="0" w:space="0" w:color="auto"/>
        <w:right w:val="none" w:sz="0" w:space="0" w:color="auto"/>
      </w:divBdr>
    </w:div>
    <w:div w:id="491873992">
      <w:bodyDiv w:val="1"/>
      <w:marLeft w:val="0"/>
      <w:marRight w:val="0"/>
      <w:marTop w:val="0"/>
      <w:marBottom w:val="0"/>
      <w:divBdr>
        <w:top w:val="none" w:sz="0" w:space="0" w:color="auto"/>
        <w:left w:val="none" w:sz="0" w:space="0" w:color="auto"/>
        <w:bottom w:val="none" w:sz="0" w:space="0" w:color="auto"/>
        <w:right w:val="none" w:sz="0" w:space="0" w:color="auto"/>
      </w:divBdr>
    </w:div>
    <w:div w:id="499662612">
      <w:bodyDiv w:val="1"/>
      <w:marLeft w:val="0"/>
      <w:marRight w:val="0"/>
      <w:marTop w:val="0"/>
      <w:marBottom w:val="0"/>
      <w:divBdr>
        <w:top w:val="none" w:sz="0" w:space="0" w:color="auto"/>
        <w:left w:val="none" w:sz="0" w:space="0" w:color="auto"/>
        <w:bottom w:val="none" w:sz="0" w:space="0" w:color="auto"/>
        <w:right w:val="none" w:sz="0" w:space="0" w:color="auto"/>
      </w:divBdr>
    </w:div>
    <w:div w:id="505248446">
      <w:bodyDiv w:val="1"/>
      <w:marLeft w:val="0"/>
      <w:marRight w:val="0"/>
      <w:marTop w:val="0"/>
      <w:marBottom w:val="0"/>
      <w:divBdr>
        <w:top w:val="none" w:sz="0" w:space="0" w:color="auto"/>
        <w:left w:val="none" w:sz="0" w:space="0" w:color="auto"/>
        <w:bottom w:val="none" w:sz="0" w:space="0" w:color="auto"/>
        <w:right w:val="none" w:sz="0" w:space="0" w:color="auto"/>
      </w:divBdr>
    </w:div>
    <w:div w:id="505638638">
      <w:bodyDiv w:val="1"/>
      <w:marLeft w:val="0"/>
      <w:marRight w:val="0"/>
      <w:marTop w:val="0"/>
      <w:marBottom w:val="0"/>
      <w:divBdr>
        <w:top w:val="none" w:sz="0" w:space="0" w:color="auto"/>
        <w:left w:val="none" w:sz="0" w:space="0" w:color="auto"/>
        <w:bottom w:val="none" w:sz="0" w:space="0" w:color="auto"/>
        <w:right w:val="none" w:sz="0" w:space="0" w:color="auto"/>
      </w:divBdr>
    </w:div>
    <w:div w:id="506402219">
      <w:bodyDiv w:val="1"/>
      <w:marLeft w:val="0"/>
      <w:marRight w:val="0"/>
      <w:marTop w:val="0"/>
      <w:marBottom w:val="0"/>
      <w:divBdr>
        <w:top w:val="none" w:sz="0" w:space="0" w:color="auto"/>
        <w:left w:val="none" w:sz="0" w:space="0" w:color="auto"/>
        <w:bottom w:val="none" w:sz="0" w:space="0" w:color="auto"/>
        <w:right w:val="none" w:sz="0" w:space="0" w:color="auto"/>
      </w:divBdr>
    </w:div>
    <w:div w:id="509412269">
      <w:bodyDiv w:val="1"/>
      <w:marLeft w:val="0"/>
      <w:marRight w:val="0"/>
      <w:marTop w:val="0"/>
      <w:marBottom w:val="0"/>
      <w:divBdr>
        <w:top w:val="none" w:sz="0" w:space="0" w:color="auto"/>
        <w:left w:val="none" w:sz="0" w:space="0" w:color="auto"/>
        <w:bottom w:val="none" w:sz="0" w:space="0" w:color="auto"/>
        <w:right w:val="none" w:sz="0" w:space="0" w:color="auto"/>
      </w:divBdr>
      <w:divsChild>
        <w:div w:id="194537365">
          <w:marLeft w:val="0"/>
          <w:marRight w:val="0"/>
          <w:marTop w:val="0"/>
          <w:marBottom w:val="0"/>
          <w:divBdr>
            <w:top w:val="none" w:sz="0" w:space="0" w:color="auto"/>
            <w:left w:val="none" w:sz="0" w:space="0" w:color="auto"/>
            <w:bottom w:val="none" w:sz="0" w:space="0" w:color="auto"/>
            <w:right w:val="none" w:sz="0" w:space="0" w:color="auto"/>
          </w:divBdr>
          <w:divsChild>
            <w:div w:id="1854102114">
              <w:marLeft w:val="0"/>
              <w:marRight w:val="0"/>
              <w:marTop w:val="0"/>
              <w:marBottom w:val="0"/>
              <w:divBdr>
                <w:top w:val="none" w:sz="0" w:space="0" w:color="auto"/>
                <w:left w:val="none" w:sz="0" w:space="0" w:color="auto"/>
                <w:bottom w:val="none" w:sz="0" w:space="0" w:color="auto"/>
                <w:right w:val="none" w:sz="0" w:space="0" w:color="auto"/>
              </w:divBdr>
              <w:divsChild>
                <w:div w:id="9974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6654">
          <w:marLeft w:val="0"/>
          <w:marRight w:val="0"/>
          <w:marTop w:val="0"/>
          <w:marBottom w:val="0"/>
          <w:divBdr>
            <w:top w:val="none" w:sz="0" w:space="0" w:color="auto"/>
            <w:left w:val="none" w:sz="0" w:space="0" w:color="auto"/>
            <w:bottom w:val="none" w:sz="0" w:space="0" w:color="auto"/>
            <w:right w:val="none" w:sz="0" w:space="0" w:color="auto"/>
          </w:divBdr>
          <w:divsChild>
            <w:div w:id="1768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9457">
      <w:bodyDiv w:val="1"/>
      <w:marLeft w:val="0"/>
      <w:marRight w:val="0"/>
      <w:marTop w:val="0"/>
      <w:marBottom w:val="0"/>
      <w:divBdr>
        <w:top w:val="none" w:sz="0" w:space="0" w:color="auto"/>
        <w:left w:val="none" w:sz="0" w:space="0" w:color="auto"/>
        <w:bottom w:val="none" w:sz="0" w:space="0" w:color="auto"/>
        <w:right w:val="none" w:sz="0" w:space="0" w:color="auto"/>
      </w:divBdr>
    </w:div>
    <w:div w:id="514616687">
      <w:bodyDiv w:val="1"/>
      <w:marLeft w:val="0"/>
      <w:marRight w:val="0"/>
      <w:marTop w:val="0"/>
      <w:marBottom w:val="0"/>
      <w:divBdr>
        <w:top w:val="none" w:sz="0" w:space="0" w:color="auto"/>
        <w:left w:val="none" w:sz="0" w:space="0" w:color="auto"/>
        <w:bottom w:val="none" w:sz="0" w:space="0" w:color="auto"/>
        <w:right w:val="none" w:sz="0" w:space="0" w:color="auto"/>
      </w:divBdr>
    </w:div>
    <w:div w:id="515460310">
      <w:bodyDiv w:val="1"/>
      <w:marLeft w:val="0"/>
      <w:marRight w:val="0"/>
      <w:marTop w:val="0"/>
      <w:marBottom w:val="0"/>
      <w:divBdr>
        <w:top w:val="none" w:sz="0" w:space="0" w:color="auto"/>
        <w:left w:val="none" w:sz="0" w:space="0" w:color="auto"/>
        <w:bottom w:val="none" w:sz="0" w:space="0" w:color="auto"/>
        <w:right w:val="none" w:sz="0" w:space="0" w:color="auto"/>
      </w:divBdr>
    </w:div>
    <w:div w:id="522977557">
      <w:bodyDiv w:val="1"/>
      <w:marLeft w:val="0"/>
      <w:marRight w:val="0"/>
      <w:marTop w:val="0"/>
      <w:marBottom w:val="0"/>
      <w:divBdr>
        <w:top w:val="none" w:sz="0" w:space="0" w:color="auto"/>
        <w:left w:val="none" w:sz="0" w:space="0" w:color="auto"/>
        <w:bottom w:val="none" w:sz="0" w:space="0" w:color="auto"/>
        <w:right w:val="none" w:sz="0" w:space="0" w:color="auto"/>
      </w:divBdr>
    </w:div>
    <w:div w:id="527526972">
      <w:bodyDiv w:val="1"/>
      <w:marLeft w:val="0"/>
      <w:marRight w:val="0"/>
      <w:marTop w:val="0"/>
      <w:marBottom w:val="0"/>
      <w:divBdr>
        <w:top w:val="none" w:sz="0" w:space="0" w:color="auto"/>
        <w:left w:val="none" w:sz="0" w:space="0" w:color="auto"/>
        <w:bottom w:val="none" w:sz="0" w:space="0" w:color="auto"/>
        <w:right w:val="none" w:sz="0" w:space="0" w:color="auto"/>
      </w:divBdr>
    </w:div>
    <w:div w:id="528757500">
      <w:bodyDiv w:val="1"/>
      <w:marLeft w:val="0"/>
      <w:marRight w:val="0"/>
      <w:marTop w:val="0"/>
      <w:marBottom w:val="0"/>
      <w:divBdr>
        <w:top w:val="none" w:sz="0" w:space="0" w:color="auto"/>
        <w:left w:val="none" w:sz="0" w:space="0" w:color="auto"/>
        <w:bottom w:val="none" w:sz="0" w:space="0" w:color="auto"/>
        <w:right w:val="none" w:sz="0" w:space="0" w:color="auto"/>
      </w:divBdr>
    </w:div>
    <w:div w:id="531966407">
      <w:bodyDiv w:val="1"/>
      <w:marLeft w:val="0"/>
      <w:marRight w:val="0"/>
      <w:marTop w:val="0"/>
      <w:marBottom w:val="0"/>
      <w:divBdr>
        <w:top w:val="none" w:sz="0" w:space="0" w:color="auto"/>
        <w:left w:val="none" w:sz="0" w:space="0" w:color="auto"/>
        <w:bottom w:val="none" w:sz="0" w:space="0" w:color="auto"/>
        <w:right w:val="none" w:sz="0" w:space="0" w:color="auto"/>
      </w:divBdr>
    </w:div>
    <w:div w:id="532422618">
      <w:bodyDiv w:val="1"/>
      <w:marLeft w:val="0"/>
      <w:marRight w:val="0"/>
      <w:marTop w:val="0"/>
      <w:marBottom w:val="0"/>
      <w:divBdr>
        <w:top w:val="none" w:sz="0" w:space="0" w:color="auto"/>
        <w:left w:val="none" w:sz="0" w:space="0" w:color="auto"/>
        <w:bottom w:val="none" w:sz="0" w:space="0" w:color="auto"/>
        <w:right w:val="none" w:sz="0" w:space="0" w:color="auto"/>
      </w:divBdr>
      <w:divsChild>
        <w:div w:id="2017033790">
          <w:marLeft w:val="0"/>
          <w:marRight w:val="0"/>
          <w:marTop w:val="0"/>
          <w:marBottom w:val="0"/>
          <w:divBdr>
            <w:top w:val="none" w:sz="0" w:space="0" w:color="auto"/>
            <w:left w:val="none" w:sz="0" w:space="0" w:color="auto"/>
            <w:bottom w:val="none" w:sz="0" w:space="0" w:color="auto"/>
            <w:right w:val="none" w:sz="0" w:space="0" w:color="auto"/>
          </w:divBdr>
          <w:divsChild>
            <w:div w:id="1753509849">
              <w:marLeft w:val="0"/>
              <w:marRight w:val="0"/>
              <w:marTop w:val="0"/>
              <w:marBottom w:val="0"/>
              <w:divBdr>
                <w:top w:val="none" w:sz="0" w:space="0" w:color="auto"/>
                <w:left w:val="none" w:sz="0" w:space="0" w:color="auto"/>
                <w:bottom w:val="none" w:sz="0" w:space="0" w:color="auto"/>
                <w:right w:val="none" w:sz="0" w:space="0" w:color="auto"/>
              </w:divBdr>
            </w:div>
          </w:divsChild>
        </w:div>
        <w:div w:id="1655256862">
          <w:marLeft w:val="0"/>
          <w:marRight w:val="0"/>
          <w:marTop w:val="0"/>
          <w:marBottom w:val="0"/>
          <w:divBdr>
            <w:top w:val="none" w:sz="0" w:space="0" w:color="auto"/>
            <w:left w:val="none" w:sz="0" w:space="0" w:color="auto"/>
            <w:bottom w:val="none" w:sz="0" w:space="0" w:color="auto"/>
            <w:right w:val="none" w:sz="0" w:space="0" w:color="auto"/>
          </w:divBdr>
          <w:divsChild>
            <w:div w:id="1305622644">
              <w:marLeft w:val="0"/>
              <w:marRight w:val="0"/>
              <w:marTop w:val="0"/>
              <w:marBottom w:val="0"/>
              <w:divBdr>
                <w:top w:val="none" w:sz="0" w:space="0" w:color="auto"/>
                <w:left w:val="none" w:sz="0" w:space="0" w:color="auto"/>
                <w:bottom w:val="none" w:sz="0" w:space="0" w:color="auto"/>
                <w:right w:val="none" w:sz="0" w:space="0" w:color="auto"/>
              </w:divBdr>
              <w:divsChild>
                <w:div w:id="2066292810">
                  <w:marLeft w:val="0"/>
                  <w:marRight w:val="0"/>
                  <w:marTop w:val="0"/>
                  <w:marBottom w:val="0"/>
                  <w:divBdr>
                    <w:top w:val="none" w:sz="0" w:space="0" w:color="auto"/>
                    <w:left w:val="none" w:sz="0" w:space="0" w:color="auto"/>
                    <w:bottom w:val="none" w:sz="0" w:space="0" w:color="auto"/>
                    <w:right w:val="none" w:sz="0" w:space="0" w:color="auto"/>
                  </w:divBdr>
                  <w:divsChild>
                    <w:div w:id="1929382649">
                      <w:marLeft w:val="0"/>
                      <w:marRight w:val="0"/>
                      <w:marTop w:val="0"/>
                      <w:marBottom w:val="0"/>
                      <w:divBdr>
                        <w:top w:val="none" w:sz="0" w:space="0" w:color="auto"/>
                        <w:left w:val="none" w:sz="0" w:space="0" w:color="auto"/>
                        <w:bottom w:val="none" w:sz="0" w:space="0" w:color="auto"/>
                        <w:right w:val="none" w:sz="0" w:space="0" w:color="auto"/>
                      </w:divBdr>
                      <w:divsChild>
                        <w:div w:id="1801534184">
                          <w:marLeft w:val="0"/>
                          <w:marRight w:val="0"/>
                          <w:marTop w:val="0"/>
                          <w:marBottom w:val="0"/>
                          <w:divBdr>
                            <w:top w:val="none" w:sz="0" w:space="0" w:color="auto"/>
                            <w:left w:val="none" w:sz="0" w:space="0" w:color="auto"/>
                            <w:bottom w:val="none" w:sz="0" w:space="0" w:color="auto"/>
                            <w:right w:val="none" w:sz="0" w:space="0" w:color="auto"/>
                          </w:divBdr>
                          <w:divsChild>
                            <w:div w:id="228615498">
                              <w:marLeft w:val="0"/>
                              <w:marRight w:val="0"/>
                              <w:marTop w:val="0"/>
                              <w:marBottom w:val="0"/>
                              <w:divBdr>
                                <w:top w:val="none" w:sz="0" w:space="0" w:color="auto"/>
                                <w:left w:val="none" w:sz="0" w:space="0" w:color="auto"/>
                                <w:bottom w:val="none" w:sz="0" w:space="0" w:color="auto"/>
                                <w:right w:val="none" w:sz="0" w:space="0" w:color="auto"/>
                              </w:divBdr>
                              <w:divsChild>
                                <w:div w:id="447822402">
                                  <w:marLeft w:val="0"/>
                                  <w:marRight w:val="0"/>
                                  <w:marTop w:val="0"/>
                                  <w:marBottom w:val="0"/>
                                  <w:divBdr>
                                    <w:top w:val="none" w:sz="0" w:space="0" w:color="auto"/>
                                    <w:left w:val="none" w:sz="0" w:space="0" w:color="auto"/>
                                    <w:bottom w:val="none" w:sz="0" w:space="0" w:color="auto"/>
                                    <w:right w:val="none" w:sz="0" w:space="0" w:color="auto"/>
                                  </w:divBdr>
                                  <w:divsChild>
                                    <w:div w:id="8282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9289">
                              <w:marLeft w:val="0"/>
                              <w:marRight w:val="0"/>
                              <w:marTop w:val="0"/>
                              <w:marBottom w:val="0"/>
                              <w:divBdr>
                                <w:top w:val="none" w:sz="0" w:space="0" w:color="auto"/>
                                <w:left w:val="none" w:sz="0" w:space="0" w:color="auto"/>
                                <w:bottom w:val="none" w:sz="0" w:space="0" w:color="auto"/>
                                <w:right w:val="none" w:sz="0" w:space="0" w:color="auto"/>
                              </w:divBdr>
                              <w:divsChild>
                                <w:div w:id="1596014553">
                                  <w:marLeft w:val="0"/>
                                  <w:marRight w:val="0"/>
                                  <w:marTop w:val="0"/>
                                  <w:marBottom w:val="0"/>
                                  <w:divBdr>
                                    <w:top w:val="none" w:sz="0" w:space="0" w:color="auto"/>
                                    <w:left w:val="none" w:sz="0" w:space="0" w:color="auto"/>
                                    <w:bottom w:val="none" w:sz="0" w:space="0" w:color="auto"/>
                                    <w:right w:val="none" w:sz="0" w:space="0" w:color="auto"/>
                                  </w:divBdr>
                                  <w:divsChild>
                                    <w:div w:id="2118595568">
                                      <w:marLeft w:val="0"/>
                                      <w:marRight w:val="0"/>
                                      <w:marTop w:val="0"/>
                                      <w:marBottom w:val="0"/>
                                      <w:divBdr>
                                        <w:top w:val="none" w:sz="0" w:space="0" w:color="auto"/>
                                        <w:left w:val="none" w:sz="0" w:space="0" w:color="auto"/>
                                        <w:bottom w:val="none" w:sz="0" w:space="0" w:color="auto"/>
                                        <w:right w:val="none" w:sz="0" w:space="0" w:color="auto"/>
                                      </w:divBdr>
                                      <w:divsChild>
                                        <w:div w:id="1846355516">
                                          <w:marLeft w:val="0"/>
                                          <w:marRight w:val="0"/>
                                          <w:marTop w:val="0"/>
                                          <w:marBottom w:val="0"/>
                                          <w:divBdr>
                                            <w:top w:val="none" w:sz="0" w:space="0" w:color="auto"/>
                                            <w:left w:val="none" w:sz="0" w:space="0" w:color="auto"/>
                                            <w:bottom w:val="none" w:sz="0" w:space="0" w:color="auto"/>
                                            <w:right w:val="none" w:sz="0" w:space="0" w:color="auto"/>
                                          </w:divBdr>
                                        </w:div>
                                        <w:div w:id="1728527801">
                                          <w:marLeft w:val="0"/>
                                          <w:marRight w:val="0"/>
                                          <w:marTop w:val="0"/>
                                          <w:marBottom w:val="0"/>
                                          <w:divBdr>
                                            <w:top w:val="none" w:sz="0" w:space="0" w:color="auto"/>
                                            <w:left w:val="none" w:sz="0" w:space="0" w:color="auto"/>
                                            <w:bottom w:val="none" w:sz="0" w:space="0" w:color="auto"/>
                                            <w:right w:val="none" w:sz="0" w:space="0" w:color="auto"/>
                                          </w:divBdr>
                                        </w:div>
                                      </w:divsChild>
                                    </w:div>
                                    <w:div w:id="996570097">
                                      <w:marLeft w:val="0"/>
                                      <w:marRight w:val="0"/>
                                      <w:marTop w:val="0"/>
                                      <w:marBottom w:val="0"/>
                                      <w:divBdr>
                                        <w:top w:val="none" w:sz="0" w:space="0" w:color="auto"/>
                                        <w:left w:val="none" w:sz="0" w:space="0" w:color="auto"/>
                                        <w:bottom w:val="none" w:sz="0" w:space="0" w:color="auto"/>
                                        <w:right w:val="none" w:sz="0" w:space="0" w:color="auto"/>
                                      </w:divBdr>
                                      <w:divsChild>
                                        <w:div w:id="107630938">
                                          <w:marLeft w:val="0"/>
                                          <w:marRight w:val="0"/>
                                          <w:marTop w:val="0"/>
                                          <w:marBottom w:val="0"/>
                                          <w:divBdr>
                                            <w:top w:val="none" w:sz="0" w:space="0" w:color="auto"/>
                                            <w:left w:val="none" w:sz="0" w:space="0" w:color="auto"/>
                                            <w:bottom w:val="none" w:sz="0" w:space="0" w:color="auto"/>
                                            <w:right w:val="none" w:sz="0" w:space="0" w:color="auto"/>
                                          </w:divBdr>
                                        </w:div>
                                        <w:div w:id="2055814997">
                                          <w:marLeft w:val="0"/>
                                          <w:marRight w:val="0"/>
                                          <w:marTop w:val="0"/>
                                          <w:marBottom w:val="0"/>
                                          <w:divBdr>
                                            <w:top w:val="none" w:sz="0" w:space="0" w:color="auto"/>
                                            <w:left w:val="none" w:sz="0" w:space="0" w:color="auto"/>
                                            <w:bottom w:val="none" w:sz="0" w:space="0" w:color="auto"/>
                                            <w:right w:val="none" w:sz="0" w:space="0" w:color="auto"/>
                                          </w:divBdr>
                                        </w:div>
                                      </w:divsChild>
                                    </w:div>
                                    <w:div w:id="486289155">
                                      <w:marLeft w:val="0"/>
                                      <w:marRight w:val="0"/>
                                      <w:marTop w:val="0"/>
                                      <w:marBottom w:val="0"/>
                                      <w:divBdr>
                                        <w:top w:val="none" w:sz="0" w:space="0" w:color="auto"/>
                                        <w:left w:val="none" w:sz="0" w:space="0" w:color="auto"/>
                                        <w:bottom w:val="none" w:sz="0" w:space="0" w:color="auto"/>
                                        <w:right w:val="none" w:sz="0" w:space="0" w:color="auto"/>
                                      </w:divBdr>
                                    </w:div>
                                    <w:div w:id="2587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688538">
      <w:bodyDiv w:val="1"/>
      <w:marLeft w:val="0"/>
      <w:marRight w:val="0"/>
      <w:marTop w:val="0"/>
      <w:marBottom w:val="0"/>
      <w:divBdr>
        <w:top w:val="none" w:sz="0" w:space="0" w:color="auto"/>
        <w:left w:val="none" w:sz="0" w:space="0" w:color="auto"/>
        <w:bottom w:val="none" w:sz="0" w:space="0" w:color="auto"/>
        <w:right w:val="none" w:sz="0" w:space="0" w:color="auto"/>
      </w:divBdr>
    </w:div>
    <w:div w:id="541476757">
      <w:bodyDiv w:val="1"/>
      <w:marLeft w:val="0"/>
      <w:marRight w:val="0"/>
      <w:marTop w:val="0"/>
      <w:marBottom w:val="0"/>
      <w:divBdr>
        <w:top w:val="none" w:sz="0" w:space="0" w:color="auto"/>
        <w:left w:val="none" w:sz="0" w:space="0" w:color="auto"/>
        <w:bottom w:val="none" w:sz="0" w:space="0" w:color="auto"/>
        <w:right w:val="none" w:sz="0" w:space="0" w:color="auto"/>
      </w:divBdr>
    </w:div>
    <w:div w:id="553004921">
      <w:bodyDiv w:val="1"/>
      <w:marLeft w:val="0"/>
      <w:marRight w:val="0"/>
      <w:marTop w:val="0"/>
      <w:marBottom w:val="0"/>
      <w:divBdr>
        <w:top w:val="none" w:sz="0" w:space="0" w:color="auto"/>
        <w:left w:val="none" w:sz="0" w:space="0" w:color="auto"/>
        <w:bottom w:val="none" w:sz="0" w:space="0" w:color="auto"/>
        <w:right w:val="none" w:sz="0" w:space="0" w:color="auto"/>
      </w:divBdr>
    </w:div>
    <w:div w:id="554199277">
      <w:bodyDiv w:val="1"/>
      <w:marLeft w:val="0"/>
      <w:marRight w:val="0"/>
      <w:marTop w:val="0"/>
      <w:marBottom w:val="0"/>
      <w:divBdr>
        <w:top w:val="none" w:sz="0" w:space="0" w:color="auto"/>
        <w:left w:val="none" w:sz="0" w:space="0" w:color="auto"/>
        <w:bottom w:val="none" w:sz="0" w:space="0" w:color="auto"/>
        <w:right w:val="none" w:sz="0" w:space="0" w:color="auto"/>
      </w:divBdr>
    </w:div>
    <w:div w:id="556934177">
      <w:bodyDiv w:val="1"/>
      <w:marLeft w:val="0"/>
      <w:marRight w:val="0"/>
      <w:marTop w:val="0"/>
      <w:marBottom w:val="0"/>
      <w:divBdr>
        <w:top w:val="none" w:sz="0" w:space="0" w:color="auto"/>
        <w:left w:val="none" w:sz="0" w:space="0" w:color="auto"/>
        <w:bottom w:val="none" w:sz="0" w:space="0" w:color="auto"/>
        <w:right w:val="none" w:sz="0" w:space="0" w:color="auto"/>
      </w:divBdr>
    </w:div>
    <w:div w:id="559366032">
      <w:bodyDiv w:val="1"/>
      <w:marLeft w:val="0"/>
      <w:marRight w:val="0"/>
      <w:marTop w:val="0"/>
      <w:marBottom w:val="0"/>
      <w:divBdr>
        <w:top w:val="none" w:sz="0" w:space="0" w:color="auto"/>
        <w:left w:val="none" w:sz="0" w:space="0" w:color="auto"/>
        <w:bottom w:val="none" w:sz="0" w:space="0" w:color="auto"/>
        <w:right w:val="none" w:sz="0" w:space="0" w:color="auto"/>
      </w:divBdr>
      <w:divsChild>
        <w:div w:id="747847955">
          <w:marLeft w:val="0"/>
          <w:marRight w:val="0"/>
          <w:marTop w:val="0"/>
          <w:marBottom w:val="0"/>
          <w:divBdr>
            <w:top w:val="none" w:sz="0" w:space="0" w:color="auto"/>
            <w:left w:val="none" w:sz="0" w:space="0" w:color="auto"/>
            <w:bottom w:val="none" w:sz="0" w:space="0" w:color="auto"/>
            <w:right w:val="none" w:sz="0" w:space="0" w:color="auto"/>
          </w:divBdr>
          <w:divsChild>
            <w:div w:id="1438328178">
              <w:marLeft w:val="0"/>
              <w:marRight w:val="0"/>
              <w:marTop w:val="0"/>
              <w:marBottom w:val="0"/>
              <w:divBdr>
                <w:top w:val="none" w:sz="0" w:space="0" w:color="auto"/>
                <w:left w:val="none" w:sz="0" w:space="0" w:color="auto"/>
                <w:bottom w:val="none" w:sz="0" w:space="0" w:color="auto"/>
                <w:right w:val="none" w:sz="0" w:space="0" w:color="auto"/>
              </w:divBdr>
              <w:divsChild>
                <w:div w:id="10194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8915">
          <w:marLeft w:val="0"/>
          <w:marRight w:val="0"/>
          <w:marTop w:val="0"/>
          <w:marBottom w:val="0"/>
          <w:divBdr>
            <w:top w:val="none" w:sz="0" w:space="0" w:color="auto"/>
            <w:left w:val="none" w:sz="0" w:space="0" w:color="auto"/>
            <w:bottom w:val="none" w:sz="0" w:space="0" w:color="auto"/>
            <w:right w:val="none" w:sz="0" w:space="0" w:color="auto"/>
          </w:divBdr>
          <w:divsChild>
            <w:div w:id="1715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579">
      <w:bodyDiv w:val="1"/>
      <w:marLeft w:val="0"/>
      <w:marRight w:val="0"/>
      <w:marTop w:val="0"/>
      <w:marBottom w:val="0"/>
      <w:divBdr>
        <w:top w:val="none" w:sz="0" w:space="0" w:color="auto"/>
        <w:left w:val="none" w:sz="0" w:space="0" w:color="auto"/>
        <w:bottom w:val="none" w:sz="0" w:space="0" w:color="auto"/>
        <w:right w:val="none" w:sz="0" w:space="0" w:color="auto"/>
      </w:divBdr>
    </w:div>
    <w:div w:id="564921661">
      <w:bodyDiv w:val="1"/>
      <w:marLeft w:val="0"/>
      <w:marRight w:val="0"/>
      <w:marTop w:val="0"/>
      <w:marBottom w:val="0"/>
      <w:divBdr>
        <w:top w:val="none" w:sz="0" w:space="0" w:color="auto"/>
        <w:left w:val="none" w:sz="0" w:space="0" w:color="auto"/>
        <w:bottom w:val="none" w:sz="0" w:space="0" w:color="auto"/>
        <w:right w:val="none" w:sz="0" w:space="0" w:color="auto"/>
      </w:divBdr>
    </w:div>
    <w:div w:id="564996645">
      <w:bodyDiv w:val="1"/>
      <w:marLeft w:val="0"/>
      <w:marRight w:val="0"/>
      <w:marTop w:val="0"/>
      <w:marBottom w:val="0"/>
      <w:divBdr>
        <w:top w:val="none" w:sz="0" w:space="0" w:color="auto"/>
        <w:left w:val="none" w:sz="0" w:space="0" w:color="auto"/>
        <w:bottom w:val="none" w:sz="0" w:space="0" w:color="auto"/>
        <w:right w:val="none" w:sz="0" w:space="0" w:color="auto"/>
      </w:divBdr>
    </w:div>
    <w:div w:id="571236801">
      <w:bodyDiv w:val="1"/>
      <w:marLeft w:val="0"/>
      <w:marRight w:val="0"/>
      <w:marTop w:val="0"/>
      <w:marBottom w:val="0"/>
      <w:divBdr>
        <w:top w:val="none" w:sz="0" w:space="0" w:color="auto"/>
        <w:left w:val="none" w:sz="0" w:space="0" w:color="auto"/>
        <w:bottom w:val="none" w:sz="0" w:space="0" w:color="auto"/>
        <w:right w:val="none" w:sz="0" w:space="0" w:color="auto"/>
      </w:divBdr>
    </w:div>
    <w:div w:id="572392236">
      <w:bodyDiv w:val="1"/>
      <w:marLeft w:val="0"/>
      <w:marRight w:val="0"/>
      <w:marTop w:val="0"/>
      <w:marBottom w:val="0"/>
      <w:divBdr>
        <w:top w:val="none" w:sz="0" w:space="0" w:color="auto"/>
        <w:left w:val="none" w:sz="0" w:space="0" w:color="auto"/>
        <w:bottom w:val="none" w:sz="0" w:space="0" w:color="auto"/>
        <w:right w:val="none" w:sz="0" w:space="0" w:color="auto"/>
      </w:divBdr>
    </w:div>
    <w:div w:id="573003970">
      <w:bodyDiv w:val="1"/>
      <w:marLeft w:val="0"/>
      <w:marRight w:val="0"/>
      <w:marTop w:val="0"/>
      <w:marBottom w:val="0"/>
      <w:divBdr>
        <w:top w:val="none" w:sz="0" w:space="0" w:color="auto"/>
        <w:left w:val="none" w:sz="0" w:space="0" w:color="auto"/>
        <w:bottom w:val="none" w:sz="0" w:space="0" w:color="auto"/>
        <w:right w:val="none" w:sz="0" w:space="0" w:color="auto"/>
      </w:divBdr>
    </w:div>
    <w:div w:id="589049310">
      <w:bodyDiv w:val="1"/>
      <w:marLeft w:val="0"/>
      <w:marRight w:val="0"/>
      <w:marTop w:val="0"/>
      <w:marBottom w:val="0"/>
      <w:divBdr>
        <w:top w:val="none" w:sz="0" w:space="0" w:color="auto"/>
        <w:left w:val="none" w:sz="0" w:space="0" w:color="auto"/>
        <w:bottom w:val="none" w:sz="0" w:space="0" w:color="auto"/>
        <w:right w:val="none" w:sz="0" w:space="0" w:color="auto"/>
      </w:divBdr>
    </w:div>
    <w:div w:id="589311819">
      <w:bodyDiv w:val="1"/>
      <w:marLeft w:val="0"/>
      <w:marRight w:val="0"/>
      <w:marTop w:val="0"/>
      <w:marBottom w:val="0"/>
      <w:divBdr>
        <w:top w:val="none" w:sz="0" w:space="0" w:color="auto"/>
        <w:left w:val="none" w:sz="0" w:space="0" w:color="auto"/>
        <w:bottom w:val="none" w:sz="0" w:space="0" w:color="auto"/>
        <w:right w:val="none" w:sz="0" w:space="0" w:color="auto"/>
      </w:divBdr>
    </w:div>
    <w:div w:id="598223827">
      <w:bodyDiv w:val="1"/>
      <w:marLeft w:val="0"/>
      <w:marRight w:val="0"/>
      <w:marTop w:val="0"/>
      <w:marBottom w:val="0"/>
      <w:divBdr>
        <w:top w:val="none" w:sz="0" w:space="0" w:color="auto"/>
        <w:left w:val="none" w:sz="0" w:space="0" w:color="auto"/>
        <w:bottom w:val="none" w:sz="0" w:space="0" w:color="auto"/>
        <w:right w:val="none" w:sz="0" w:space="0" w:color="auto"/>
      </w:divBdr>
    </w:div>
    <w:div w:id="599222960">
      <w:bodyDiv w:val="1"/>
      <w:marLeft w:val="0"/>
      <w:marRight w:val="0"/>
      <w:marTop w:val="0"/>
      <w:marBottom w:val="0"/>
      <w:divBdr>
        <w:top w:val="none" w:sz="0" w:space="0" w:color="auto"/>
        <w:left w:val="none" w:sz="0" w:space="0" w:color="auto"/>
        <w:bottom w:val="none" w:sz="0" w:space="0" w:color="auto"/>
        <w:right w:val="none" w:sz="0" w:space="0" w:color="auto"/>
      </w:divBdr>
    </w:div>
    <w:div w:id="609163918">
      <w:bodyDiv w:val="1"/>
      <w:marLeft w:val="0"/>
      <w:marRight w:val="0"/>
      <w:marTop w:val="0"/>
      <w:marBottom w:val="0"/>
      <w:divBdr>
        <w:top w:val="none" w:sz="0" w:space="0" w:color="auto"/>
        <w:left w:val="none" w:sz="0" w:space="0" w:color="auto"/>
        <w:bottom w:val="none" w:sz="0" w:space="0" w:color="auto"/>
        <w:right w:val="none" w:sz="0" w:space="0" w:color="auto"/>
      </w:divBdr>
    </w:div>
    <w:div w:id="612711190">
      <w:bodyDiv w:val="1"/>
      <w:marLeft w:val="0"/>
      <w:marRight w:val="0"/>
      <w:marTop w:val="0"/>
      <w:marBottom w:val="0"/>
      <w:divBdr>
        <w:top w:val="none" w:sz="0" w:space="0" w:color="auto"/>
        <w:left w:val="none" w:sz="0" w:space="0" w:color="auto"/>
        <w:bottom w:val="none" w:sz="0" w:space="0" w:color="auto"/>
        <w:right w:val="none" w:sz="0" w:space="0" w:color="auto"/>
      </w:divBdr>
    </w:div>
    <w:div w:id="618415065">
      <w:bodyDiv w:val="1"/>
      <w:marLeft w:val="0"/>
      <w:marRight w:val="0"/>
      <w:marTop w:val="0"/>
      <w:marBottom w:val="0"/>
      <w:divBdr>
        <w:top w:val="none" w:sz="0" w:space="0" w:color="auto"/>
        <w:left w:val="none" w:sz="0" w:space="0" w:color="auto"/>
        <w:bottom w:val="none" w:sz="0" w:space="0" w:color="auto"/>
        <w:right w:val="none" w:sz="0" w:space="0" w:color="auto"/>
      </w:divBdr>
    </w:div>
    <w:div w:id="627318387">
      <w:bodyDiv w:val="1"/>
      <w:marLeft w:val="0"/>
      <w:marRight w:val="0"/>
      <w:marTop w:val="0"/>
      <w:marBottom w:val="0"/>
      <w:divBdr>
        <w:top w:val="none" w:sz="0" w:space="0" w:color="auto"/>
        <w:left w:val="none" w:sz="0" w:space="0" w:color="auto"/>
        <w:bottom w:val="none" w:sz="0" w:space="0" w:color="auto"/>
        <w:right w:val="none" w:sz="0" w:space="0" w:color="auto"/>
      </w:divBdr>
    </w:div>
    <w:div w:id="631596865">
      <w:bodyDiv w:val="1"/>
      <w:marLeft w:val="0"/>
      <w:marRight w:val="0"/>
      <w:marTop w:val="0"/>
      <w:marBottom w:val="0"/>
      <w:divBdr>
        <w:top w:val="none" w:sz="0" w:space="0" w:color="auto"/>
        <w:left w:val="none" w:sz="0" w:space="0" w:color="auto"/>
        <w:bottom w:val="none" w:sz="0" w:space="0" w:color="auto"/>
        <w:right w:val="none" w:sz="0" w:space="0" w:color="auto"/>
      </w:divBdr>
    </w:div>
    <w:div w:id="640236394">
      <w:bodyDiv w:val="1"/>
      <w:marLeft w:val="0"/>
      <w:marRight w:val="0"/>
      <w:marTop w:val="0"/>
      <w:marBottom w:val="0"/>
      <w:divBdr>
        <w:top w:val="none" w:sz="0" w:space="0" w:color="auto"/>
        <w:left w:val="none" w:sz="0" w:space="0" w:color="auto"/>
        <w:bottom w:val="none" w:sz="0" w:space="0" w:color="auto"/>
        <w:right w:val="none" w:sz="0" w:space="0" w:color="auto"/>
      </w:divBdr>
    </w:div>
    <w:div w:id="642848930">
      <w:bodyDiv w:val="1"/>
      <w:marLeft w:val="0"/>
      <w:marRight w:val="0"/>
      <w:marTop w:val="0"/>
      <w:marBottom w:val="0"/>
      <w:divBdr>
        <w:top w:val="none" w:sz="0" w:space="0" w:color="auto"/>
        <w:left w:val="none" w:sz="0" w:space="0" w:color="auto"/>
        <w:bottom w:val="none" w:sz="0" w:space="0" w:color="auto"/>
        <w:right w:val="none" w:sz="0" w:space="0" w:color="auto"/>
      </w:divBdr>
    </w:div>
    <w:div w:id="643778561">
      <w:bodyDiv w:val="1"/>
      <w:marLeft w:val="0"/>
      <w:marRight w:val="0"/>
      <w:marTop w:val="0"/>
      <w:marBottom w:val="0"/>
      <w:divBdr>
        <w:top w:val="none" w:sz="0" w:space="0" w:color="auto"/>
        <w:left w:val="none" w:sz="0" w:space="0" w:color="auto"/>
        <w:bottom w:val="none" w:sz="0" w:space="0" w:color="auto"/>
        <w:right w:val="none" w:sz="0" w:space="0" w:color="auto"/>
      </w:divBdr>
    </w:div>
    <w:div w:id="650018371">
      <w:bodyDiv w:val="1"/>
      <w:marLeft w:val="0"/>
      <w:marRight w:val="0"/>
      <w:marTop w:val="0"/>
      <w:marBottom w:val="0"/>
      <w:divBdr>
        <w:top w:val="none" w:sz="0" w:space="0" w:color="auto"/>
        <w:left w:val="none" w:sz="0" w:space="0" w:color="auto"/>
        <w:bottom w:val="none" w:sz="0" w:space="0" w:color="auto"/>
        <w:right w:val="none" w:sz="0" w:space="0" w:color="auto"/>
      </w:divBdr>
    </w:div>
    <w:div w:id="650603732">
      <w:bodyDiv w:val="1"/>
      <w:marLeft w:val="0"/>
      <w:marRight w:val="0"/>
      <w:marTop w:val="0"/>
      <w:marBottom w:val="0"/>
      <w:divBdr>
        <w:top w:val="none" w:sz="0" w:space="0" w:color="auto"/>
        <w:left w:val="none" w:sz="0" w:space="0" w:color="auto"/>
        <w:bottom w:val="none" w:sz="0" w:space="0" w:color="auto"/>
        <w:right w:val="none" w:sz="0" w:space="0" w:color="auto"/>
      </w:divBdr>
    </w:div>
    <w:div w:id="652563598">
      <w:bodyDiv w:val="1"/>
      <w:marLeft w:val="0"/>
      <w:marRight w:val="0"/>
      <w:marTop w:val="0"/>
      <w:marBottom w:val="0"/>
      <w:divBdr>
        <w:top w:val="none" w:sz="0" w:space="0" w:color="auto"/>
        <w:left w:val="none" w:sz="0" w:space="0" w:color="auto"/>
        <w:bottom w:val="none" w:sz="0" w:space="0" w:color="auto"/>
        <w:right w:val="none" w:sz="0" w:space="0" w:color="auto"/>
      </w:divBdr>
    </w:div>
    <w:div w:id="659502555">
      <w:bodyDiv w:val="1"/>
      <w:marLeft w:val="0"/>
      <w:marRight w:val="0"/>
      <w:marTop w:val="0"/>
      <w:marBottom w:val="0"/>
      <w:divBdr>
        <w:top w:val="none" w:sz="0" w:space="0" w:color="auto"/>
        <w:left w:val="none" w:sz="0" w:space="0" w:color="auto"/>
        <w:bottom w:val="none" w:sz="0" w:space="0" w:color="auto"/>
        <w:right w:val="none" w:sz="0" w:space="0" w:color="auto"/>
      </w:divBdr>
    </w:div>
    <w:div w:id="668289035">
      <w:bodyDiv w:val="1"/>
      <w:marLeft w:val="0"/>
      <w:marRight w:val="0"/>
      <w:marTop w:val="0"/>
      <w:marBottom w:val="0"/>
      <w:divBdr>
        <w:top w:val="none" w:sz="0" w:space="0" w:color="auto"/>
        <w:left w:val="none" w:sz="0" w:space="0" w:color="auto"/>
        <w:bottom w:val="none" w:sz="0" w:space="0" w:color="auto"/>
        <w:right w:val="none" w:sz="0" w:space="0" w:color="auto"/>
      </w:divBdr>
    </w:div>
    <w:div w:id="673075874">
      <w:bodyDiv w:val="1"/>
      <w:marLeft w:val="0"/>
      <w:marRight w:val="0"/>
      <w:marTop w:val="0"/>
      <w:marBottom w:val="0"/>
      <w:divBdr>
        <w:top w:val="none" w:sz="0" w:space="0" w:color="auto"/>
        <w:left w:val="none" w:sz="0" w:space="0" w:color="auto"/>
        <w:bottom w:val="none" w:sz="0" w:space="0" w:color="auto"/>
        <w:right w:val="none" w:sz="0" w:space="0" w:color="auto"/>
      </w:divBdr>
    </w:div>
    <w:div w:id="677345393">
      <w:bodyDiv w:val="1"/>
      <w:marLeft w:val="0"/>
      <w:marRight w:val="0"/>
      <w:marTop w:val="0"/>
      <w:marBottom w:val="0"/>
      <w:divBdr>
        <w:top w:val="none" w:sz="0" w:space="0" w:color="auto"/>
        <w:left w:val="none" w:sz="0" w:space="0" w:color="auto"/>
        <w:bottom w:val="none" w:sz="0" w:space="0" w:color="auto"/>
        <w:right w:val="none" w:sz="0" w:space="0" w:color="auto"/>
      </w:divBdr>
    </w:div>
    <w:div w:id="681248273">
      <w:bodyDiv w:val="1"/>
      <w:marLeft w:val="0"/>
      <w:marRight w:val="0"/>
      <w:marTop w:val="0"/>
      <w:marBottom w:val="0"/>
      <w:divBdr>
        <w:top w:val="none" w:sz="0" w:space="0" w:color="auto"/>
        <w:left w:val="none" w:sz="0" w:space="0" w:color="auto"/>
        <w:bottom w:val="none" w:sz="0" w:space="0" w:color="auto"/>
        <w:right w:val="none" w:sz="0" w:space="0" w:color="auto"/>
      </w:divBdr>
    </w:div>
    <w:div w:id="683674816">
      <w:bodyDiv w:val="1"/>
      <w:marLeft w:val="0"/>
      <w:marRight w:val="0"/>
      <w:marTop w:val="0"/>
      <w:marBottom w:val="0"/>
      <w:divBdr>
        <w:top w:val="none" w:sz="0" w:space="0" w:color="auto"/>
        <w:left w:val="none" w:sz="0" w:space="0" w:color="auto"/>
        <w:bottom w:val="none" w:sz="0" w:space="0" w:color="auto"/>
        <w:right w:val="none" w:sz="0" w:space="0" w:color="auto"/>
      </w:divBdr>
    </w:div>
    <w:div w:id="683750490">
      <w:bodyDiv w:val="1"/>
      <w:marLeft w:val="0"/>
      <w:marRight w:val="0"/>
      <w:marTop w:val="0"/>
      <w:marBottom w:val="0"/>
      <w:divBdr>
        <w:top w:val="none" w:sz="0" w:space="0" w:color="auto"/>
        <w:left w:val="none" w:sz="0" w:space="0" w:color="auto"/>
        <w:bottom w:val="none" w:sz="0" w:space="0" w:color="auto"/>
        <w:right w:val="none" w:sz="0" w:space="0" w:color="auto"/>
      </w:divBdr>
    </w:div>
    <w:div w:id="683868353">
      <w:bodyDiv w:val="1"/>
      <w:marLeft w:val="0"/>
      <w:marRight w:val="0"/>
      <w:marTop w:val="0"/>
      <w:marBottom w:val="0"/>
      <w:divBdr>
        <w:top w:val="none" w:sz="0" w:space="0" w:color="auto"/>
        <w:left w:val="none" w:sz="0" w:space="0" w:color="auto"/>
        <w:bottom w:val="none" w:sz="0" w:space="0" w:color="auto"/>
        <w:right w:val="none" w:sz="0" w:space="0" w:color="auto"/>
      </w:divBdr>
    </w:div>
    <w:div w:id="688063581">
      <w:bodyDiv w:val="1"/>
      <w:marLeft w:val="0"/>
      <w:marRight w:val="0"/>
      <w:marTop w:val="0"/>
      <w:marBottom w:val="0"/>
      <w:divBdr>
        <w:top w:val="none" w:sz="0" w:space="0" w:color="auto"/>
        <w:left w:val="none" w:sz="0" w:space="0" w:color="auto"/>
        <w:bottom w:val="none" w:sz="0" w:space="0" w:color="auto"/>
        <w:right w:val="none" w:sz="0" w:space="0" w:color="auto"/>
      </w:divBdr>
    </w:div>
    <w:div w:id="688534048">
      <w:bodyDiv w:val="1"/>
      <w:marLeft w:val="0"/>
      <w:marRight w:val="0"/>
      <w:marTop w:val="0"/>
      <w:marBottom w:val="0"/>
      <w:divBdr>
        <w:top w:val="none" w:sz="0" w:space="0" w:color="auto"/>
        <w:left w:val="none" w:sz="0" w:space="0" w:color="auto"/>
        <w:bottom w:val="none" w:sz="0" w:space="0" w:color="auto"/>
        <w:right w:val="none" w:sz="0" w:space="0" w:color="auto"/>
      </w:divBdr>
    </w:div>
    <w:div w:id="694040961">
      <w:bodyDiv w:val="1"/>
      <w:marLeft w:val="0"/>
      <w:marRight w:val="0"/>
      <w:marTop w:val="0"/>
      <w:marBottom w:val="0"/>
      <w:divBdr>
        <w:top w:val="none" w:sz="0" w:space="0" w:color="auto"/>
        <w:left w:val="none" w:sz="0" w:space="0" w:color="auto"/>
        <w:bottom w:val="none" w:sz="0" w:space="0" w:color="auto"/>
        <w:right w:val="none" w:sz="0" w:space="0" w:color="auto"/>
      </w:divBdr>
    </w:div>
    <w:div w:id="694771445">
      <w:bodyDiv w:val="1"/>
      <w:marLeft w:val="0"/>
      <w:marRight w:val="0"/>
      <w:marTop w:val="0"/>
      <w:marBottom w:val="0"/>
      <w:divBdr>
        <w:top w:val="none" w:sz="0" w:space="0" w:color="auto"/>
        <w:left w:val="none" w:sz="0" w:space="0" w:color="auto"/>
        <w:bottom w:val="none" w:sz="0" w:space="0" w:color="auto"/>
        <w:right w:val="none" w:sz="0" w:space="0" w:color="auto"/>
      </w:divBdr>
    </w:div>
    <w:div w:id="695497209">
      <w:bodyDiv w:val="1"/>
      <w:marLeft w:val="0"/>
      <w:marRight w:val="0"/>
      <w:marTop w:val="0"/>
      <w:marBottom w:val="0"/>
      <w:divBdr>
        <w:top w:val="none" w:sz="0" w:space="0" w:color="auto"/>
        <w:left w:val="none" w:sz="0" w:space="0" w:color="auto"/>
        <w:bottom w:val="none" w:sz="0" w:space="0" w:color="auto"/>
        <w:right w:val="none" w:sz="0" w:space="0" w:color="auto"/>
      </w:divBdr>
    </w:div>
    <w:div w:id="701437916">
      <w:bodyDiv w:val="1"/>
      <w:marLeft w:val="0"/>
      <w:marRight w:val="0"/>
      <w:marTop w:val="0"/>
      <w:marBottom w:val="0"/>
      <w:divBdr>
        <w:top w:val="none" w:sz="0" w:space="0" w:color="auto"/>
        <w:left w:val="none" w:sz="0" w:space="0" w:color="auto"/>
        <w:bottom w:val="none" w:sz="0" w:space="0" w:color="auto"/>
        <w:right w:val="none" w:sz="0" w:space="0" w:color="auto"/>
      </w:divBdr>
    </w:div>
    <w:div w:id="709375938">
      <w:bodyDiv w:val="1"/>
      <w:marLeft w:val="0"/>
      <w:marRight w:val="0"/>
      <w:marTop w:val="0"/>
      <w:marBottom w:val="0"/>
      <w:divBdr>
        <w:top w:val="none" w:sz="0" w:space="0" w:color="auto"/>
        <w:left w:val="none" w:sz="0" w:space="0" w:color="auto"/>
        <w:bottom w:val="none" w:sz="0" w:space="0" w:color="auto"/>
        <w:right w:val="none" w:sz="0" w:space="0" w:color="auto"/>
      </w:divBdr>
    </w:div>
    <w:div w:id="709380054">
      <w:bodyDiv w:val="1"/>
      <w:marLeft w:val="0"/>
      <w:marRight w:val="0"/>
      <w:marTop w:val="0"/>
      <w:marBottom w:val="0"/>
      <w:divBdr>
        <w:top w:val="none" w:sz="0" w:space="0" w:color="auto"/>
        <w:left w:val="none" w:sz="0" w:space="0" w:color="auto"/>
        <w:bottom w:val="none" w:sz="0" w:space="0" w:color="auto"/>
        <w:right w:val="none" w:sz="0" w:space="0" w:color="auto"/>
      </w:divBdr>
    </w:div>
    <w:div w:id="711076024">
      <w:bodyDiv w:val="1"/>
      <w:marLeft w:val="0"/>
      <w:marRight w:val="0"/>
      <w:marTop w:val="0"/>
      <w:marBottom w:val="0"/>
      <w:divBdr>
        <w:top w:val="none" w:sz="0" w:space="0" w:color="auto"/>
        <w:left w:val="none" w:sz="0" w:space="0" w:color="auto"/>
        <w:bottom w:val="none" w:sz="0" w:space="0" w:color="auto"/>
        <w:right w:val="none" w:sz="0" w:space="0" w:color="auto"/>
      </w:divBdr>
    </w:div>
    <w:div w:id="722413452">
      <w:bodyDiv w:val="1"/>
      <w:marLeft w:val="0"/>
      <w:marRight w:val="0"/>
      <w:marTop w:val="0"/>
      <w:marBottom w:val="0"/>
      <w:divBdr>
        <w:top w:val="none" w:sz="0" w:space="0" w:color="auto"/>
        <w:left w:val="none" w:sz="0" w:space="0" w:color="auto"/>
        <w:bottom w:val="none" w:sz="0" w:space="0" w:color="auto"/>
        <w:right w:val="none" w:sz="0" w:space="0" w:color="auto"/>
      </w:divBdr>
    </w:div>
    <w:div w:id="729378926">
      <w:bodyDiv w:val="1"/>
      <w:marLeft w:val="0"/>
      <w:marRight w:val="0"/>
      <w:marTop w:val="0"/>
      <w:marBottom w:val="0"/>
      <w:divBdr>
        <w:top w:val="none" w:sz="0" w:space="0" w:color="auto"/>
        <w:left w:val="none" w:sz="0" w:space="0" w:color="auto"/>
        <w:bottom w:val="none" w:sz="0" w:space="0" w:color="auto"/>
        <w:right w:val="none" w:sz="0" w:space="0" w:color="auto"/>
      </w:divBdr>
    </w:div>
    <w:div w:id="730544473">
      <w:bodyDiv w:val="1"/>
      <w:marLeft w:val="0"/>
      <w:marRight w:val="0"/>
      <w:marTop w:val="0"/>
      <w:marBottom w:val="0"/>
      <w:divBdr>
        <w:top w:val="none" w:sz="0" w:space="0" w:color="auto"/>
        <w:left w:val="none" w:sz="0" w:space="0" w:color="auto"/>
        <w:bottom w:val="none" w:sz="0" w:space="0" w:color="auto"/>
        <w:right w:val="none" w:sz="0" w:space="0" w:color="auto"/>
      </w:divBdr>
      <w:divsChild>
        <w:div w:id="1877548467">
          <w:marLeft w:val="0"/>
          <w:marRight w:val="0"/>
          <w:marTop w:val="0"/>
          <w:marBottom w:val="0"/>
          <w:divBdr>
            <w:top w:val="none" w:sz="0" w:space="0" w:color="auto"/>
            <w:left w:val="none" w:sz="0" w:space="0" w:color="auto"/>
            <w:bottom w:val="none" w:sz="0" w:space="0" w:color="auto"/>
            <w:right w:val="none" w:sz="0" w:space="0" w:color="auto"/>
          </w:divBdr>
          <w:divsChild>
            <w:div w:id="1587880828">
              <w:marLeft w:val="0"/>
              <w:marRight w:val="0"/>
              <w:marTop w:val="0"/>
              <w:marBottom w:val="0"/>
              <w:divBdr>
                <w:top w:val="none" w:sz="0" w:space="0" w:color="auto"/>
                <w:left w:val="none" w:sz="0" w:space="0" w:color="auto"/>
                <w:bottom w:val="none" w:sz="0" w:space="0" w:color="auto"/>
                <w:right w:val="none" w:sz="0" w:space="0" w:color="auto"/>
              </w:divBdr>
              <w:divsChild>
                <w:div w:id="10525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71">
          <w:marLeft w:val="0"/>
          <w:marRight w:val="0"/>
          <w:marTop w:val="0"/>
          <w:marBottom w:val="0"/>
          <w:divBdr>
            <w:top w:val="none" w:sz="0" w:space="0" w:color="auto"/>
            <w:left w:val="none" w:sz="0" w:space="0" w:color="auto"/>
            <w:bottom w:val="none" w:sz="0" w:space="0" w:color="auto"/>
            <w:right w:val="none" w:sz="0" w:space="0" w:color="auto"/>
          </w:divBdr>
          <w:divsChild>
            <w:div w:id="17003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1376">
      <w:bodyDiv w:val="1"/>
      <w:marLeft w:val="0"/>
      <w:marRight w:val="0"/>
      <w:marTop w:val="0"/>
      <w:marBottom w:val="0"/>
      <w:divBdr>
        <w:top w:val="none" w:sz="0" w:space="0" w:color="auto"/>
        <w:left w:val="none" w:sz="0" w:space="0" w:color="auto"/>
        <w:bottom w:val="none" w:sz="0" w:space="0" w:color="auto"/>
        <w:right w:val="none" w:sz="0" w:space="0" w:color="auto"/>
      </w:divBdr>
    </w:div>
    <w:div w:id="733703190">
      <w:bodyDiv w:val="1"/>
      <w:marLeft w:val="0"/>
      <w:marRight w:val="0"/>
      <w:marTop w:val="0"/>
      <w:marBottom w:val="0"/>
      <w:divBdr>
        <w:top w:val="none" w:sz="0" w:space="0" w:color="auto"/>
        <w:left w:val="none" w:sz="0" w:space="0" w:color="auto"/>
        <w:bottom w:val="none" w:sz="0" w:space="0" w:color="auto"/>
        <w:right w:val="none" w:sz="0" w:space="0" w:color="auto"/>
      </w:divBdr>
    </w:div>
    <w:div w:id="749541679">
      <w:bodyDiv w:val="1"/>
      <w:marLeft w:val="0"/>
      <w:marRight w:val="0"/>
      <w:marTop w:val="0"/>
      <w:marBottom w:val="0"/>
      <w:divBdr>
        <w:top w:val="none" w:sz="0" w:space="0" w:color="auto"/>
        <w:left w:val="none" w:sz="0" w:space="0" w:color="auto"/>
        <w:bottom w:val="none" w:sz="0" w:space="0" w:color="auto"/>
        <w:right w:val="none" w:sz="0" w:space="0" w:color="auto"/>
      </w:divBdr>
    </w:div>
    <w:div w:id="766581728">
      <w:bodyDiv w:val="1"/>
      <w:marLeft w:val="0"/>
      <w:marRight w:val="0"/>
      <w:marTop w:val="0"/>
      <w:marBottom w:val="0"/>
      <w:divBdr>
        <w:top w:val="none" w:sz="0" w:space="0" w:color="auto"/>
        <w:left w:val="none" w:sz="0" w:space="0" w:color="auto"/>
        <w:bottom w:val="none" w:sz="0" w:space="0" w:color="auto"/>
        <w:right w:val="none" w:sz="0" w:space="0" w:color="auto"/>
      </w:divBdr>
    </w:div>
    <w:div w:id="768887636">
      <w:bodyDiv w:val="1"/>
      <w:marLeft w:val="0"/>
      <w:marRight w:val="0"/>
      <w:marTop w:val="0"/>
      <w:marBottom w:val="0"/>
      <w:divBdr>
        <w:top w:val="none" w:sz="0" w:space="0" w:color="auto"/>
        <w:left w:val="none" w:sz="0" w:space="0" w:color="auto"/>
        <w:bottom w:val="none" w:sz="0" w:space="0" w:color="auto"/>
        <w:right w:val="none" w:sz="0" w:space="0" w:color="auto"/>
      </w:divBdr>
    </w:div>
    <w:div w:id="771173266">
      <w:bodyDiv w:val="1"/>
      <w:marLeft w:val="0"/>
      <w:marRight w:val="0"/>
      <w:marTop w:val="0"/>
      <w:marBottom w:val="0"/>
      <w:divBdr>
        <w:top w:val="none" w:sz="0" w:space="0" w:color="auto"/>
        <w:left w:val="none" w:sz="0" w:space="0" w:color="auto"/>
        <w:bottom w:val="none" w:sz="0" w:space="0" w:color="auto"/>
        <w:right w:val="none" w:sz="0" w:space="0" w:color="auto"/>
      </w:divBdr>
    </w:div>
    <w:div w:id="775176495">
      <w:bodyDiv w:val="1"/>
      <w:marLeft w:val="0"/>
      <w:marRight w:val="0"/>
      <w:marTop w:val="0"/>
      <w:marBottom w:val="0"/>
      <w:divBdr>
        <w:top w:val="none" w:sz="0" w:space="0" w:color="auto"/>
        <w:left w:val="none" w:sz="0" w:space="0" w:color="auto"/>
        <w:bottom w:val="none" w:sz="0" w:space="0" w:color="auto"/>
        <w:right w:val="none" w:sz="0" w:space="0" w:color="auto"/>
      </w:divBdr>
      <w:divsChild>
        <w:div w:id="169682471">
          <w:marLeft w:val="0"/>
          <w:marRight w:val="0"/>
          <w:marTop w:val="0"/>
          <w:marBottom w:val="0"/>
          <w:divBdr>
            <w:top w:val="none" w:sz="0" w:space="0" w:color="auto"/>
            <w:left w:val="none" w:sz="0" w:space="0" w:color="auto"/>
            <w:bottom w:val="none" w:sz="0" w:space="0" w:color="auto"/>
            <w:right w:val="none" w:sz="0" w:space="0" w:color="auto"/>
          </w:divBdr>
          <w:divsChild>
            <w:div w:id="268514955">
              <w:marLeft w:val="0"/>
              <w:marRight w:val="0"/>
              <w:marTop w:val="0"/>
              <w:marBottom w:val="0"/>
              <w:divBdr>
                <w:top w:val="none" w:sz="0" w:space="0" w:color="auto"/>
                <w:left w:val="none" w:sz="0" w:space="0" w:color="auto"/>
                <w:bottom w:val="none" w:sz="0" w:space="0" w:color="auto"/>
                <w:right w:val="none" w:sz="0" w:space="0" w:color="auto"/>
              </w:divBdr>
              <w:divsChild>
                <w:div w:id="9440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5039">
          <w:marLeft w:val="0"/>
          <w:marRight w:val="0"/>
          <w:marTop w:val="0"/>
          <w:marBottom w:val="0"/>
          <w:divBdr>
            <w:top w:val="none" w:sz="0" w:space="0" w:color="auto"/>
            <w:left w:val="none" w:sz="0" w:space="0" w:color="auto"/>
            <w:bottom w:val="none" w:sz="0" w:space="0" w:color="auto"/>
            <w:right w:val="none" w:sz="0" w:space="0" w:color="auto"/>
          </w:divBdr>
          <w:divsChild>
            <w:div w:id="10249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6174">
      <w:bodyDiv w:val="1"/>
      <w:marLeft w:val="0"/>
      <w:marRight w:val="0"/>
      <w:marTop w:val="0"/>
      <w:marBottom w:val="0"/>
      <w:divBdr>
        <w:top w:val="none" w:sz="0" w:space="0" w:color="auto"/>
        <w:left w:val="none" w:sz="0" w:space="0" w:color="auto"/>
        <w:bottom w:val="none" w:sz="0" w:space="0" w:color="auto"/>
        <w:right w:val="none" w:sz="0" w:space="0" w:color="auto"/>
      </w:divBdr>
    </w:div>
    <w:div w:id="777332515">
      <w:bodyDiv w:val="1"/>
      <w:marLeft w:val="0"/>
      <w:marRight w:val="0"/>
      <w:marTop w:val="0"/>
      <w:marBottom w:val="0"/>
      <w:divBdr>
        <w:top w:val="none" w:sz="0" w:space="0" w:color="auto"/>
        <w:left w:val="none" w:sz="0" w:space="0" w:color="auto"/>
        <w:bottom w:val="none" w:sz="0" w:space="0" w:color="auto"/>
        <w:right w:val="none" w:sz="0" w:space="0" w:color="auto"/>
      </w:divBdr>
    </w:div>
    <w:div w:id="779495174">
      <w:bodyDiv w:val="1"/>
      <w:marLeft w:val="0"/>
      <w:marRight w:val="0"/>
      <w:marTop w:val="0"/>
      <w:marBottom w:val="0"/>
      <w:divBdr>
        <w:top w:val="none" w:sz="0" w:space="0" w:color="auto"/>
        <w:left w:val="none" w:sz="0" w:space="0" w:color="auto"/>
        <w:bottom w:val="none" w:sz="0" w:space="0" w:color="auto"/>
        <w:right w:val="none" w:sz="0" w:space="0" w:color="auto"/>
      </w:divBdr>
    </w:div>
    <w:div w:id="780806447">
      <w:bodyDiv w:val="1"/>
      <w:marLeft w:val="0"/>
      <w:marRight w:val="0"/>
      <w:marTop w:val="0"/>
      <w:marBottom w:val="0"/>
      <w:divBdr>
        <w:top w:val="none" w:sz="0" w:space="0" w:color="auto"/>
        <w:left w:val="none" w:sz="0" w:space="0" w:color="auto"/>
        <w:bottom w:val="none" w:sz="0" w:space="0" w:color="auto"/>
        <w:right w:val="none" w:sz="0" w:space="0" w:color="auto"/>
      </w:divBdr>
    </w:div>
    <w:div w:id="791022975">
      <w:bodyDiv w:val="1"/>
      <w:marLeft w:val="0"/>
      <w:marRight w:val="0"/>
      <w:marTop w:val="0"/>
      <w:marBottom w:val="0"/>
      <w:divBdr>
        <w:top w:val="none" w:sz="0" w:space="0" w:color="auto"/>
        <w:left w:val="none" w:sz="0" w:space="0" w:color="auto"/>
        <w:bottom w:val="none" w:sz="0" w:space="0" w:color="auto"/>
        <w:right w:val="none" w:sz="0" w:space="0" w:color="auto"/>
      </w:divBdr>
    </w:div>
    <w:div w:id="791679819">
      <w:bodyDiv w:val="1"/>
      <w:marLeft w:val="0"/>
      <w:marRight w:val="0"/>
      <w:marTop w:val="0"/>
      <w:marBottom w:val="0"/>
      <w:divBdr>
        <w:top w:val="none" w:sz="0" w:space="0" w:color="auto"/>
        <w:left w:val="none" w:sz="0" w:space="0" w:color="auto"/>
        <w:bottom w:val="none" w:sz="0" w:space="0" w:color="auto"/>
        <w:right w:val="none" w:sz="0" w:space="0" w:color="auto"/>
      </w:divBdr>
    </w:div>
    <w:div w:id="793476700">
      <w:bodyDiv w:val="1"/>
      <w:marLeft w:val="0"/>
      <w:marRight w:val="0"/>
      <w:marTop w:val="0"/>
      <w:marBottom w:val="0"/>
      <w:divBdr>
        <w:top w:val="none" w:sz="0" w:space="0" w:color="auto"/>
        <w:left w:val="none" w:sz="0" w:space="0" w:color="auto"/>
        <w:bottom w:val="none" w:sz="0" w:space="0" w:color="auto"/>
        <w:right w:val="none" w:sz="0" w:space="0" w:color="auto"/>
      </w:divBdr>
    </w:div>
    <w:div w:id="800196676">
      <w:bodyDiv w:val="1"/>
      <w:marLeft w:val="0"/>
      <w:marRight w:val="0"/>
      <w:marTop w:val="0"/>
      <w:marBottom w:val="0"/>
      <w:divBdr>
        <w:top w:val="none" w:sz="0" w:space="0" w:color="auto"/>
        <w:left w:val="none" w:sz="0" w:space="0" w:color="auto"/>
        <w:bottom w:val="none" w:sz="0" w:space="0" w:color="auto"/>
        <w:right w:val="none" w:sz="0" w:space="0" w:color="auto"/>
      </w:divBdr>
    </w:div>
    <w:div w:id="800879488">
      <w:bodyDiv w:val="1"/>
      <w:marLeft w:val="0"/>
      <w:marRight w:val="0"/>
      <w:marTop w:val="0"/>
      <w:marBottom w:val="0"/>
      <w:divBdr>
        <w:top w:val="none" w:sz="0" w:space="0" w:color="auto"/>
        <w:left w:val="none" w:sz="0" w:space="0" w:color="auto"/>
        <w:bottom w:val="none" w:sz="0" w:space="0" w:color="auto"/>
        <w:right w:val="none" w:sz="0" w:space="0" w:color="auto"/>
      </w:divBdr>
    </w:div>
    <w:div w:id="802038227">
      <w:bodyDiv w:val="1"/>
      <w:marLeft w:val="0"/>
      <w:marRight w:val="0"/>
      <w:marTop w:val="0"/>
      <w:marBottom w:val="0"/>
      <w:divBdr>
        <w:top w:val="none" w:sz="0" w:space="0" w:color="auto"/>
        <w:left w:val="none" w:sz="0" w:space="0" w:color="auto"/>
        <w:bottom w:val="none" w:sz="0" w:space="0" w:color="auto"/>
        <w:right w:val="none" w:sz="0" w:space="0" w:color="auto"/>
      </w:divBdr>
    </w:div>
    <w:div w:id="803037548">
      <w:bodyDiv w:val="1"/>
      <w:marLeft w:val="0"/>
      <w:marRight w:val="0"/>
      <w:marTop w:val="0"/>
      <w:marBottom w:val="0"/>
      <w:divBdr>
        <w:top w:val="none" w:sz="0" w:space="0" w:color="auto"/>
        <w:left w:val="none" w:sz="0" w:space="0" w:color="auto"/>
        <w:bottom w:val="none" w:sz="0" w:space="0" w:color="auto"/>
        <w:right w:val="none" w:sz="0" w:space="0" w:color="auto"/>
      </w:divBdr>
    </w:div>
    <w:div w:id="804084511">
      <w:bodyDiv w:val="1"/>
      <w:marLeft w:val="0"/>
      <w:marRight w:val="0"/>
      <w:marTop w:val="0"/>
      <w:marBottom w:val="0"/>
      <w:divBdr>
        <w:top w:val="none" w:sz="0" w:space="0" w:color="auto"/>
        <w:left w:val="none" w:sz="0" w:space="0" w:color="auto"/>
        <w:bottom w:val="none" w:sz="0" w:space="0" w:color="auto"/>
        <w:right w:val="none" w:sz="0" w:space="0" w:color="auto"/>
      </w:divBdr>
    </w:div>
    <w:div w:id="807279442">
      <w:bodyDiv w:val="1"/>
      <w:marLeft w:val="0"/>
      <w:marRight w:val="0"/>
      <w:marTop w:val="0"/>
      <w:marBottom w:val="0"/>
      <w:divBdr>
        <w:top w:val="none" w:sz="0" w:space="0" w:color="auto"/>
        <w:left w:val="none" w:sz="0" w:space="0" w:color="auto"/>
        <w:bottom w:val="none" w:sz="0" w:space="0" w:color="auto"/>
        <w:right w:val="none" w:sz="0" w:space="0" w:color="auto"/>
      </w:divBdr>
    </w:div>
    <w:div w:id="808862030">
      <w:bodyDiv w:val="1"/>
      <w:marLeft w:val="0"/>
      <w:marRight w:val="0"/>
      <w:marTop w:val="0"/>
      <w:marBottom w:val="0"/>
      <w:divBdr>
        <w:top w:val="none" w:sz="0" w:space="0" w:color="auto"/>
        <w:left w:val="none" w:sz="0" w:space="0" w:color="auto"/>
        <w:bottom w:val="none" w:sz="0" w:space="0" w:color="auto"/>
        <w:right w:val="none" w:sz="0" w:space="0" w:color="auto"/>
      </w:divBdr>
    </w:div>
    <w:div w:id="811875330">
      <w:bodyDiv w:val="1"/>
      <w:marLeft w:val="0"/>
      <w:marRight w:val="0"/>
      <w:marTop w:val="0"/>
      <w:marBottom w:val="0"/>
      <w:divBdr>
        <w:top w:val="none" w:sz="0" w:space="0" w:color="auto"/>
        <w:left w:val="none" w:sz="0" w:space="0" w:color="auto"/>
        <w:bottom w:val="none" w:sz="0" w:space="0" w:color="auto"/>
        <w:right w:val="none" w:sz="0" w:space="0" w:color="auto"/>
      </w:divBdr>
    </w:div>
    <w:div w:id="815924642">
      <w:bodyDiv w:val="1"/>
      <w:marLeft w:val="0"/>
      <w:marRight w:val="0"/>
      <w:marTop w:val="0"/>
      <w:marBottom w:val="0"/>
      <w:divBdr>
        <w:top w:val="none" w:sz="0" w:space="0" w:color="auto"/>
        <w:left w:val="none" w:sz="0" w:space="0" w:color="auto"/>
        <w:bottom w:val="none" w:sz="0" w:space="0" w:color="auto"/>
        <w:right w:val="none" w:sz="0" w:space="0" w:color="auto"/>
      </w:divBdr>
    </w:div>
    <w:div w:id="817116105">
      <w:bodyDiv w:val="1"/>
      <w:marLeft w:val="0"/>
      <w:marRight w:val="0"/>
      <w:marTop w:val="0"/>
      <w:marBottom w:val="0"/>
      <w:divBdr>
        <w:top w:val="none" w:sz="0" w:space="0" w:color="auto"/>
        <w:left w:val="none" w:sz="0" w:space="0" w:color="auto"/>
        <w:bottom w:val="none" w:sz="0" w:space="0" w:color="auto"/>
        <w:right w:val="none" w:sz="0" w:space="0" w:color="auto"/>
      </w:divBdr>
      <w:divsChild>
        <w:div w:id="59371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81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7720983">
      <w:bodyDiv w:val="1"/>
      <w:marLeft w:val="0"/>
      <w:marRight w:val="0"/>
      <w:marTop w:val="0"/>
      <w:marBottom w:val="0"/>
      <w:divBdr>
        <w:top w:val="none" w:sz="0" w:space="0" w:color="auto"/>
        <w:left w:val="none" w:sz="0" w:space="0" w:color="auto"/>
        <w:bottom w:val="none" w:sz="0" w:space="0" w:color="auto"/>
        <w:right w:val="none" w:sz="0" w:space="0" w:color="auto"/>
      </w:divBdr>
    </w:div>
    <w:div w:id="817843455">
      <w:bodyDiv w:val="1"/>
      <w:marLeft w:val="0"/>
      <w:marRight w:val="0"/>
      <w:marTop w:val="0"/>
      <w:marBottom w:val="0"/>
      <w:divBdr>
        <w:top w:val="none" w:sz="0" w:space="0" w:color="auto"/>
        <w:left w:val="none" w:sz="0" w:space="0" w:color="auto"/>
        <w:bottom w:val="none" w:sz="0" w:space="0" w:color="auto"/>
        <w:right w:val="none" w:sz="0" w:space="0" w:color="auto"/>
      </w:divBdr>
    </w:div>
    <w:div w:id="833227390">
      <w:bodyDiv w:val="1"/>
      <w:marLeft w:val="0"/>
      <w:marRight w:val="0"/>
      <w:marTop w:val="0"/>
      <w:marBottom w:val="0"/>
      <w:divBdr>
        <w:top w:val="none" w:sz="0" w:space="0" w:color="auto"/>
        <w:left w:val="none" w:sz="0" w:space="0" w:color="auto"/>
        <w:bottom w:val="none" w:sz="0" w:space="0" w:color="auto"/>
        <w:right w:val="none" w:sz="0" w:space="0" w:color="auto"/>
      </w:divBdr>
    </w:div>
    <w:div w:id="839396098">
      <w:bodyDiv w:val="1"/>
      <w:marLeft w:val="0"/>
      <w:marRight w:val="0"/>
      <w:marTop w:val="0"/>
      <w:marBottom w:val="0"/>
      <w:divBdr>
        <w:top w:val="none" w:sz="0" w:space="0" w:color="auto"/>
        <w:left w:val="none" w:sz="0" w:space="0" w:color="auto"/>
        <w:bottom w:val="none" w:sz="0" w:space="0" w:color="auto"/>
        <w:right w:val="none" w:sz="0" w:space="0" w:color="auto"/>
      </w:divBdr>
      <w:divsChild>
        <w:div w:id="945964764">
          <w:marLeft w:val="0"/>
          <w:marRight w:val="0"/>
          <w:marTop w:val="0"/>
          <w:marBottom w:val="0"/>
          <w:divBdr>
            <w:top w:val="none" w:sz="0" w:space="0" w:color="auto"/>
            <w:left w:val="none" w:sz="0" w:space="0" w:color="auto"/>
            <w:bottom w:val="none" w:sz="0" w:space="0" w:color="auto"/>
            <w:right w:val="none" w:sz="0" w:space="0" w:color="auto"/>
          </w:divBdr>
          <w:divsChild>
            <w:div w:id="1297251131">
              <w:marLeft w:val="0"/>
              <w:marRight w:val="0"/>
              <w:marTop w:val="0"/>
              <w:marBottom w:val="0"/>
              <w:divBdr>
                <w:top w:val="none" w:sz="0" w:space="0" w:color="auto"/>
                <w:left w:val="none" w:sz="0" w:space="0" w:color="auto"/>
                <w:bottom w:val="none" w:sz="0" w:space="0" w:color="auto"/>
                <w:right w:val="none" w:sz="0" w:space="0" w:color="auto"/>
              </w:divBdr>
              <w:divsChild>
                <w:div w:id="12005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822">
          <w:marLeft w:val="0"/>
          <w:marRight w:val="0"/>
          <w:marTop w:val="0"/>
          <w:marBottom w:val="0"/>
          <w:divBdr>
            <w:top w:val="none" w:sz="0" w:space="0" w:color="auto"/>
            <w:left w:val="none" w:sz="0" w:space="0" w:color="auto"/>
            <w:bottom w:val="none" w:sz="0" w:space="0" w:color="auto"/>
            <w:right w:val="none" w:sz="0" w:space="0" w:color="auto"/>
          </w:divBdr>
          <w:divsChild>
            <w:div w:id="18898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1727">
      <w:bodyDiv w:val="1"/>
      <w:marLeft w:val="0"/>
      <w:marRight w:val="0"/>
      <w:marTop w:val="0"/>
      <w:marBottom w:val="0"/>
      <w:divBdr>
        <w:top w:val="none" w:sz="0" w:space="0" w:color="auto"/>
        <w:left w:val="none" w:sz="0" w:space="0" w:color="auto"/>
        <w:bottom w:val="none" w:sz="0" w:space="0" w:color="auto"/>
        <w:right w:val="none" w:sz="0" w:space="0" w:color="auto"/>
      </w:divBdr>
    </w:div>
    <w:div w:id="847016971">
      <w:bodyDiv w:val="1"/>
      <w:marLeft w:val="0"/>
      <w:marRight w:val="0"/>
      <w:marTop w:val="0"/>
      <w:marBottom w:val="0"/>
      <w:divBdr>
        <w:top w:val="none" w:sz="0" w:space="0" w:color="auto"/>
        <w:left w:val="none" w:sz="0" w:space="0" w:color="auto"/>
        <w:bottom w:val="none" w:sz="0" w:space="0" w:color="auto"/>
        <w:right w:val="none" w:sz="0" w:space="0" w:color="auto"/>
      </w:divBdr>
    </w:div>
    <w:div w:id="847137406">
      <w:bodyDiv w:val="1"/>
      <w:marLeft w:val="0"/>
      <w:marRight w:val="0"/>
      <w:marTop w:val="0"/>
      <w:marBottom w:val="0"/>
      <w:divBdr>
        <w:top w:val="none" w:sz="0" w:space="0" w:color="auto"/>
        <w:left w:val="none" w:sz="0" w:space="0" w:color="auto"/>
        <w:bottom w:val="none" w:sz="0" w:space="0" w:color="auto"/>
        <w:right w:val="none" w:sz="0" w:space="0" w:color="auto"/>
      </w:divBdr>
    </w:div>
    <w:div w:id="861749010">
      <w:bodyDiv w:val="1"/>
      <w:marLeft w:val="0"/>
      <w:marRight w:val="0"/>
      <w:marTop w:val="0"/>
      <w:marBottom w:val="0"/>
      <w:divBdr>
        <w:top w:val="none" w:sz="0" w:space="0" w:color="auto"/>
        <w:left w:val="none" w:sz="0" w:space="0" w:color="auto"/>
        <w:bottom w:val="none" w:sz="0" w:space="0" w:color="auto"/>
        <w:right w:val="none" w:sz="0" w:space="0" w:color="auto"/>
      </w:divBdr>
    </w:div>
    <w:div w:id="865172926">
      <w:bodyDiv w:val="1"/>
      <w:marLeft w:val="0"/>
      <w:marRight w:val="0"/>
      <w:marTop w:val="0"/>
      <w:marBottom w:val="0"/>
      <w:divBdr>
        <w:top w:val="none" w:sz="0" w:space="0" w:color="auto"/>
        <w:left w:val="none" w:sz="0" w:space="0" w:color="auto"/>
        <w:bottom w:val="none" w:sz="0" w:space="0" w:color="auto"/>
        <w:right w:val="none" w:sz="0" w:space="0" w:color="auto"/>
      </w:divBdr>
    </w:div>
    <w:div w:id="868908780">
      <w:bodyDiv w:val="1"/>
      <w:marLeft w:val="0"/>
      <w:marRight w:val="0"/>
      <w:marTop w:val="0"/>
      <w:marBottom w:val="0"/>
      <w:divBdr>
        <w:top w:val="none" w:sz="0" w:space="0" w:color="auto"/>
        <w:left w:val="none" w:sz="0" w:space="0" w:color="auto"/>
        <w:bottom w:val="none" w:sz="0" w:space="0" w:color="auto"/>
        <w:right w:val="none" w:sz="0" w:space="0" w:color="auto"/>
      </w:divBdr>
    </w:div>
    <w:div w:id="872501558">
      <w:bodyDiv w:val="1"/>
      <w:marLeft w:val="0"/>
      <w:marRight w:val="0"/>
      <w:marTop w:val="0"/>
      <w:marBottom w:val="0"/>
      <w:divBdr>
        <w:top w:val="none" w:sz="0" w:space="0" w:color="auto"/>
        <w:left w:val="none" w:sz="0" w:space="0" w:color="auto"/>
        <w:bottom w:val="none" w:sz="0" w:space="0" w:color="auto"/>
        <w:right w:val="none" w:sz="0" w:space="0" w:color="auto"/>
      </w:divBdr>
    </w:div>
    <w:div w:id="894124431">
      <w:bodyDiv w:val="1"/>
      <w:marLeft w:val="0"/>
      <w:marRight w:val="0"/>
      <w:marTop w:val="0"/>
      <w:marBottom w:val="0"/>
      <w:divBdr>
        <w:top w:val="none" w:sz="0" w:space="0" w:color="auto"/>
        <w:left w:val="none" w:sz="0" w:space="0" w:color="auto"/>
        <w:bottom w:val="none" w:sz="0" w:space="0" w:color="auto"/>
        <w:right w:val="none" w:sz="0" w:space="0" w:color="auto"/>
      </w:divBdr>
    </w:div>
    <w:div w:id="901674984">
      <w:bodyDiv w:val="1"/>
      <w:marLeft w:val="0"/>
      <w:marRight w:val="0"/>
      <w:marTop w:val="0"/>
      <w:marBottom w:val="0"/>
      <w:divBdr>
        <w:top w:val="none" w:sz="0" w:space="0" w:color="auto"/>
        <w:left w:val="none" w:sz="0" w:space="0" w:color="auto"/>
        <w:bottom w:val="none" w:sz="0" w:space="0" w:color="auto"/>
        <w:right w:val="none" w:sz="0" w:space="0" w:color="auto"/>
      </w:divBdr>
    </w:div>
    <w:div w:id="902057198">
      <w:bodyDiv w:val="1"/>
      <w:marLeft w:val="0"/>
      <w:marRight w:val="0"/>
      <w:marTop w:val="0"/>
      <w:marBottom w:val="0"/>
      <w:divBdr>
        <w:top w:val="none" w:sz="0" w:space="0" w:color="auto"/>
        <w:left w:val="none" w:sz="0" w:space="0" w:color="auto"/>
        <w:bottom w:val="none" w:sz="0" w:space="0" w:color="auto"/>
        <w:right w:val="none" w:sz="0" w:space="0" w:color="auto"/>
      </w:divBdr>
    </w:div>
    <w:div w:id="902175470">
      <w:bodyDiv w:val="1"/>
      <w:marLeft w:val="0"/>
      <w:marRight w:val="0"/>
      <w:marTop w:val="0"/>
      <w:marBottom w:val="0"/>
      <w:divBdr>
        <w:top w:val="none" w:sz="0" w:space="0" w:color="auto"/>
        <w:left w:val="none" w:sz="0" w:space="0" w:color="auto"/>
        <w:bottom w:val="none" w:sz="0" w:space="0" w:color="auto"/>
        <w:right w:val="none" w:sz="0" w:space="0" w:color="auto"/>
      </w:divBdr>
    </w:div>
    <w:div w:id="902330130">
      <w:bodyDiv w:val="1"/>
      <w:marLeft w:val="0"/>
      <w:marRight w:val="0"/>
      <w:marTop w:val="0"/>
      <w:marBottom w:val="0"/>
      <w:divBdr>
        <w:top w:val="none" w:sz="0" w:space="0" w:color="auto"/>
        <w:left w:val="none" w:sz="0" w:space="0" w:color="auto"/>
        <w:bottom w:val="none" w:sz="0" w:space="0" w:color="auto"/>
        <w:right w:val="none" w:sz="0" w:space="0" w:color="auto"/>
      </w:divBdr>
    </w:div>
    <w:div w:id="904338377">
      <w:bodyDiv w:val="1"/>
      <w:marLeft w:val="0"/>
      <w:marRight w:val="0"/>
      <w:marTop w:val="0"/>
      <w:marBottom w:val="0"/>
      <w:divBdr>
        <w:top w:val="none" w:sz="0" w:space="0" w:color="auto"/>
        <w:left w:val="none" w:sz="0" w:space="0" w:color="auto"/>
        <w:bottom w:val="none" w:sz="0" w:space="0" w:color="auto"/>
        <w:right w:val="none" w:sz="0" w:space="0" w:color="auto"/>
      </w:divBdr>
    </w:div>
    <w:div w:id="912854971">
      <w:bodyDiv w:val="1"/>
      <w:marLeft w:val="0"/>
      <w:marRight w:val="0"/>
      <w:marTop w:val="0"/>
      <w:marBottom w:val="0"/>
      <w:divBdr>
        <w:top w:val="none" w:sz="0" w:space="0" w:color="auto"/>
        <w:left w:val="none" w:sz="0" w:space="0" w:color="auto"/>
        <w:bottom w:val="none" w:sz="0" w:space="0" w:color="auto"/>
        <w:right w:val="none" w:sz="0" w:space="0" w:color="auto"/>
      </w:divBdr>
    </w:div>
    <w:div w:id="924191097">
      <w:bodyDiv w:val="1"/>
      <w:marLeft w:val="0"/>
      <w:marRight w:val="0"/>
      <w:marTop w:val="0"/>
      <w:marBottom w:val="0"/>
      <w:divBdr>
        <w:top w:val="none" w:sz="0" w:space="0" w:color="auto"/>
        <w:left w:val="none" w:sz="0" w:space="0" w:color="auto"/>
        <w:bottom w:val="none" w:sz="0" w:space="0" w:color="auto"/>
        <w:right w:val="none" w:sz="0" w:space="0" w:color="auto"/>
      </w:divBdr>
    </w:div>
    <w:div w:id="925768707">
      <w:bodyDiv w:val="1"/>
      <w:marLeft w:val="0"/>
      <w:marRight w:val="0"/>
      <w:marTop w:val="0"/>
      <w:marBottom w:val="0"/>
      <w:divBdr>
        <w:top w:val="none" w:sz="0" w:space="0" w:color="auto"/>
        <w:left w:val="none" w:sz="0" w:space="0" w:color="auto"/>
        <w:bottom w:val="none" w:sz="0" w:space="0" w:color="auto"/>
        <w:right w:val="none" w:sz="0" w:space="0" w:color="auto"/>
      </w:divBdr>
    </w:div>
    <w:div w:id="931158486">
      <w:bodyDiv w:val="1"/>
      <w:marLeft w:val="0"/>
      <w:marRight w:val="0"/>
      <w:marTop w:val="0"/>
      <w:marBottom w:val="0"/>
      <w:divBdr>
        <w:top w:val="none" w:sz="0" w:space="0" w:color="auto"/>
        <w:left w:val="none" w:sz="0" w:space="0" w:color="auto"/>
        <w:bottom w:val="none" w:sz="0" w:space="0" w:color="auto"/>
        <w:right w:val="none" w:sz="0" w:space="0" w:color="auto"/>
      </w:divBdr>
    </w:div>
    <w:div w:id="939800006">
      <w:bodyDiv w:val="1"/>
      <w:marLeft w:val="0"/>
      <w:marRight w:val="0"/>
      <w:marTop w:val="0"/>
      <w:marBottom w:val="0"/>
      <w:divBdr>
        <w:top w:val="none" w:sz="0" w:space="0" w:color="auto"/>
        <w:left w:val="none" w:sz="0" w:space="0" w:color="auto"/>
        <w:bottom w:val="none" w:sz="0" w:space="0" w:color="auto"/>
        <w:right w:val="none" w:sz="0" w:space="0" w:color="auto"/>
      </w:divBdr>
    </w:div>
    <w:div w:id="940260396">
      <w:bodyDiv w:val="1"/>
      <w:marLeft w:val="0"/>
      <w:marRight w:val="0"/>
      <w:marTop w:val="0"/>
      <w:marBottom w:val="0"/>
      <w:divBdr>
        <w:top w:val="none" w:sz="0" w:space="0" w:color="auto"/>
        <w:left w:val="none" w:sz="0" w:space="0" w:color="auto"/>
        <w:bottom w:val="none" w:sz="0" w:space="0" w:color="auto"/>
        <w:right w:val="none" w:sz="0" w:space="0" w:color="auto"/>
      </w:divBdr>
    </w:div>
    <w:div w:id="941643885">
      <w:bodyDiv w:val="1"/>
      <w:marLeft w:val="0"/>
      <w:marRight w:val="0"/>
      <w:marTop w:val="0"/>
      <w:marBottom w:val="0"/>
      <w:divBdr>
        <w:top w:val="none" w:sz="0" w:space="0" w:color="auto"/>
        <w:left w:val="none" w:sz="0" w:space="0" w:color="auto"/>
        <w:bottom w:val="none" w:sz="0" w:space="0" w:color="auto"/>
        <w:right w:val="none" w:sz="0" w:space="0" w:color="auto"/>
      </w:divBdr>
    </w:div>
    <w:div w:id="942570221">
      <w:bodyDiv w:val="1"/>
      <w:marLeft w:val="0"/>
      <w:marRight w:val="0"/>
      <w:marTop w:val="0"/>
      <w:marBottom w:val="0"/>
      <w:divBdr>
        <w:top w:val="none" w:sz="0" w:space="0" w:color="auto"/>
        <w:left w:val="none" w:sz="0" w:space="0" w:color="auto"/>
        <w:bottom w:val="none" w:sz="0" w:space="0" w:color="auto"/>
        <w:right w:val="none" w:sz="0" w:space="0" w:color="auto"/>
      </w:divBdr>
      <w:divsChild>
        <w:div w:id="757412535">
          <w:marLeft w:val="0"/>
          <w:marRight w:val="0"/>
          <w:marTop w:val="0"/>
          <w:marBottom w:val="0"/>
          <w:divBdr>
            <w:top w:val="none" w:sz="0" w:space="0" w:color="auto"/>
            <w:left w:val="none" w:sz="0" w:space="0" w:color="auto"/>
            <w:bottom w:val="none" w:sz="0" w:space="0" w:color="auto"/>
            <w:right w:val="none" w:sz="0" w:space="0" w:color="auto"/>
          </w:divBdr>
          <w:divsChild>
            <w:div w:id="381834280">
              <w:marLeft w:val="0"/>
              <w:marRight w:val="0"/>
              <w:marTop w:val="0"/>
              <w:marBottom w:val="0"/>
              <w:divBdr>
                <w:top w:val="none" w:sz="0" w:space="0" w:color="auto"/>
                <w:left w:val="none" w:sz="0" w:space="0" w:color="auto"/>
                <w:bottom w:val="none" w:sz="0" w:space="0" w:color="auto"/>
                <w:right w:val="none" w:sz="0" w:space="0" w:color="auto"/>
              </w:divBdr>
              <w:divsChild>
                <w:div w:id="1271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9757">
          <w:marLeft w:val="0"/>
          <w:marRight w:val="0"/>
          <w:marTop w:val="0"/>
          <w:marBottom w:val="0"/>
          <w:divBdr>
            <w:top w:val="none" w:sz="0" w:space="0" w:color="auto"/>
            <w:left w:val="none" w:sz="0" w:space="0" w:color="auto"/>
            <w:bottom w:val="none" w:sz="0" w:space="0" w:color="auto"/>
            <w:right w:val="none" w:sz="0" w:space="0" w:color="auto"/>
          </w:divBdr>
          <w:divsChild>
            <w:div w:id="874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7776">
      <w:bodyDiv w:val="1"/>
      <w:marLeft w:val="0"/>
      <w:marRight w:val="0"/>
      <w:marTop w:val="0"/>
      <w:marBottom w:val="0"/>
      <w:divBdr>
        <w:top w:val="none" w:sz="0" w:space="0" w:color="auto"/>
        <w:left w:val="none" w:sz="0" w:space="0" w:color="auto"/>
        <w:bottom w:val="none" w:sz="0" w:space="0" w:color="auto"/>
        <w:right w:val="none" w:sz="0" w:space="0" w:color="auto"/>
      </w:divBdr>
    </w:div>
    <w:div w:id="948005825">
      <w:bodyDiv w:val="1"/>
      <w:marLeft w:val="0"/>
      <w:marRight w:val="0"/>
      <w:marTop w:val="0"/>
      <w:marBottom w:val="0"/>
      <w:divBdr>
        <w:top w:val="none" w:sz="0" w:space="0" w:color="auto"/>
        <w:left w:val="none" w:sz="0" w:space="0" w:color="auto"/>
        <w:bottom w:val="none" w:sz="0" w:space="0" w:color="auto"/>
        <w:right w:val="none" w:sz="0" w:space="0" w:color="auto"/>
      </w:divBdr>
    </w:div>
    <w:div w:id="948705556">
      <w:bodyDiv w:val="1"/>
      <w:marLeft w:val="0"/>
      <w:marRight w:val="0"/>
      <w:marTop w:val="0"/>
      <w:marBottom w:val="0"/>
      <w:divBdr>
        <w:top w:val="none" w:sz="0" w:space="0" w:color="auto"/>
        <w:left w:val="none" w:sz="0" w:space="0" w:color="auto"/>
        <w:bottom w:val="none" w:sz="0" w:space="0" w:color="auto"/>
        <w:right w:val="none" w:sz="0" w:space="0" w:color="auto"/>
      </w:divBdr>
    </w:div>
    <w:div w:id="954286512">
      <w:bodyDiv w:val="1"/>
      <w:marLeft w:val="0"/>
      <w:marRight w:val="0"/>
      <w:marTop w:val="0"/>
      <w:marBottom w:val="0"/>
      <w:divBdr>
        <w:top w:val="none" w:sz="0" w:space="0" w:color="auto"/>
        <w:left w:val="none" w:sz="0" w:space="0" w:color="auto"/>
        <w:bottom w:val="none" w:sz="0" w:space="0" w:color="auto"/>
        <w:right w:val="none" w:sz="0" w:space="0" w:color="auto"/>
      </w:divBdr>
      <w:divsChild>
        <w:div w:id="1092825207">
          <w:marLeft w:val="0"/>
          <w:marRight w:val="0"/>
          <w:marTop w:val="0"/>
          <w:marBottom w:val="0"/>
          <w:divBdr>
            <w:top w:val="none" w:sz="0" w:space="0" w:color="auto"/>
            <w:left w:val="none" w:sz="0" w:space="0" w:color="auto"/>
            <w:bottom w:val="none" w:sz="0" w:space="0" w:color="auto"/>
            <w:right w:val="none" w:sz="0" w:space="0" w:color="auto"/>
          </w:divBdr>
        </w:div>
        <w:div w:id="1189485047">
          <w:marLeft w:val="0"/>
          <w:marRight w:val="0"/>
          <w:marTop w:val="0"/>
          <w:marBottom w:val="0"/>
          <w:divBdr>
            <w:top w:val="none" w:sz="0" w:space="0" w:color="auto"/>
            <w:left w:val="none" w:sz="0" w:space="0" w:color="auto"/>
            <w:bottom w:val="none" w:sz="0" w:space="0" w:color="auto"/>
            <w:right w:val="none" w:sz="0" w:space="0" w:color="auto"/>
          </w:divBdr>
          <w:divsChild>
            <w:div w:id="2068069365">
              <w:marLeft w:val="0"/>
              <w:marRight w:val="0"/>
              <w:marTop w:val="0"/>
              <w:marBottom w:val="0"/>
              <w:divBdr>
                <w:top w:val="none" w:sz="0" w:space="0" w:color="auto"/>
                <w:left w:val="none" w:sz="0" w:space="0" w:color="auto"/>
                <w:bottom w:val="none" w:sz="0" w:space="0" w:color="auto"/>
                <w:right w:val="none" w:sz="0" w:space="0" w:color="auto"/>
              </w:divBdr>
              <w:divsChild>
                <w:div w:id="1005397048">
                  <w:marLeft w:val="0"/>
                  <w:marRight w:val="0"/>
                  <w:marTop w:val="0"/>
                  <w:marBottom w:val="0"/>
                  <w:divBdr>
                    <w:top w:val="none" w:sz="0" w:space="0" w:color="auto"/>
                    <w:left w:val="none" w:sz="0" w:space="0" w:color="auto"/>
                    <w:bottom w:val="none" w:sz="0" w:space="0" w:color="auto"/>
                    <w:right w:val="none" w:sz="0" w:space="0" w:color="auto"/>
                  </w:divBdr>
                  <w:divsChild>
                    <w:div w:id="1914196566">
                      <w:marLeft w:val="0"/>
                      <w:marRight w:val="0"/>
                      <w:marTop w:val="0"/>
                      <w:marBottom w:val="0"/>
                      <w:divBdr>
                        <w:top w:val="none" w:sz="0" w:space="0" w:color="auto"/>
                        <w:left w:val="none" w:sz="0" w:space="0" w:color="auto"/>
                        <w:bottom w:val="none" w:sz="0" w:space="0" w:color="auto"/>
                        <w:right w:val="none" w:sz="0" w:space="0" w:color="auto"/>
                      </w:divBdr>
                      <w:divsChild>
                        <w:div w:id="15871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66281">
      <w:bodyDiv w:val="1"/>
      <w:marLeft w:val="0"/>
      <w:marRight w:val="0"/>
      <w:marTop w:val="0"/>
      <w:marBottom w:val="0"/>
      <w:divBdr>
        <w:top w:val="none" w:sz="0" w:space="0" w:color="auto"/>
        <w:left w:val="none" w:sz="0" w:space="0" w:color="auto"/>
        <w:bottom w:val="none" w:sz="0" w:space="0" w:color="auto"/>
        <w:right w:val="none" w:sz="0" w:space="0" w:color="auto"/>
      </w:divBdr>
    </w:div>
    <w:div w:id="975648915">
      <w:bodyDiv w:val="1"/>
      <w:marLeft w:val="0"/>
      <w:marRight w:val="0"/>
      <w:marTop w:val="0"/>
      <w:marBottom w:val="0"/>
      <w:divBdr>
        <w:top w:val="none" w:sz="0" w:space="0" w:color="auto"/>
        <w:left w:val="none" w:sz="0" w:space="0" w:color="auto"/>
        <w:bottom w:val="none" w:sz="0" w:space="0" w:color="auto"/>
        <w:right w:val="none" w:sz="0" w:space="0" w:color="auto"/>
      </w:divBdr>
    </w:div>
    <w:div w:id="985009673">
      <w:bodyDiv w:val="1"/>
      <w:marLeft w:val="0"/>
      <w:marRight w:val="0"/>
      <w:marTop w:val="0"/>
      <w:marBottom w:val="0"/>
      <w:divBdr>
        <w:top w:val="none" w:sz="0" w:space="0" w:color="auto"/>
        <w:left w:val="none" w:sz="0" w:space="0" w:color="auto"/>
        <w:bottom w:val="none" w:sz="0" w:space="0" w:color="auto"/>
        <w:right w:val="none" w:sz="0" w:space="0" w:color="auto"/>
      </w:divBdr>
    </w:div>
    <w:div w:id="985431764">
      <w:bodyDiv w:val="1"/>
      <w:marLeft w:val="0"/>
      <w:marRight w:val="0"/>
      <w:marTop w:val="0"/>
      <w:marBottom w:val="0"/>
      <w:divBdr>
        <w:top w:val="none" w:sz="0" w:space="0" w:color="auto"/>
        <w:left w:val="none" w:sz="0" w:space="0" w:color="auto"/>
        <w:bottom w:val="none" w:sz="0" w:space="0" w:color="auto"/>
        <w:right w:val="none" w:sz="0" w:space="0" w:color="auto"/>
      </w:divBdr>
    </w:div>
    <w:div w:id="988023770">
      <w:bodyDiv w:val="1"/>
      <w:marLeft w:val="0"/>
      <w:marRight w:val="0"/>
      <w:marTop w:val="0"/>
      <w:marBottom w:val="0"/>
      <w:divBdr>
        <w:top w:val="none" w:sz="0" w:space="0" w:color="auto"/>
        <w:left w:val="none" w:sz="0" w:space="0" w:color="auto"/>
        <w:bottom w:val="none" w:sz="0" w:space="0" w:color="auto"/>
        <w:right w:val="none" w:sz="0" w:space="0" w:color="auto"/>
      </w:divBdr>
    </w:div>
    <w:div w:id="995034578">
      <w:bodyDiv w:val="1"/>
      <w:marLeft w:val="0"/>
      <w:marRight w:val="0"/>
      <w:marTop w:val="0"/>
      <w:marBottom w:val="0"/>
      <w:divBdr>
        <w:top w:val="none" w:sz="0" w:space="0" w:color="auto"/>
        <w:left w:val="none" w:sz="0" w:space="0" w:color="auto"/>
        <w:bottom w:val="none" w:sz="0" w:space="0" w:color="auto"/>
        <w:right w:val="none" w:sz="0" w:space="0" w:color="auto"/>
      </w:divBdr>
    </w:div>
    <w:div w:id="1008214323">
      <w:bodyDiv w:val="1"/>
      <w:marLeft w:val="0"/>
      <w:marRight w:val="0"/>
      <w:marTop w:val="0"/>
      <w:marBottom w:val="0"/>
      <w:divBdr>
        <w:top w:val="none" w:sz="0" w:space="0" w:color="auto"/>
        <w:left w:val="none" w:sz="0" w:space="0" w:color="auto"/>
        <w:bottom w:val="none" w:sz="0" w:space="0" w:color="auto"/>
        <w:right w:val="none" w:sz="0" w:space="0" w:color="auto"/>
      </w:divBdr>
    </w:div>
    <w:div w:id="1009333006">
      <w:bodyDiv w:val="1"/>
      <w:marLeft w:val="0"/>
      <w:marRight w:val="0"/>
      <w:marTop w:val="0"/>
      <w:marBottom w:val="0"/>
      <w:divBdr>
        <w:top w:val="none" w:sz="0" w:space="0" w:color="auto"/>
        <w:left w:val="none" w:sz="0" w:space="0" w:color="auto"/>
        <w:bottom w:val="none" w:sz="0" w:space="0" w:color="auto"/>
        <w:right w:val="none" w:sz="0" w:space="0" w:color="auto"/>
      </w:divBdr>
    </w:div>
    <w:div w:id="1011952652">
      <w:bodyDiv w:val="1"/>
      <w:marLeft w:val="0"/>
      <w:marRight w:val="0"/>
      <w:marTop w:val="0"/>
      <w:marBottom w:val="0"/>
      <w:divBdr>
        <w:top w:val="none" w:sz="0" w:space="0" w:color="auto"/>
        <w:left w:val="none" w:sz="0" w:space="0" w:color="auto"/>
        <w:bottom w:val="none" w:sz="0" w:space="0" w:color="auto"/>
        <w:right w:val="none" w:sz="0" w:space="0" w:color="auto"/>
      </w:divBdr>
    </w:div>
    <w:div w:id="1018580694">
      <w:bodyDiv w:val="1"/>
      <w:marLeft w:val="0"/>
      <w:marRight w:val="0"/>
      <w:marTop w:val="0"/>
      <w:marBottom w:val="0"/>
      <w:divBdr>
        <w:top w:val="none" w:sz="0" w:space="0" w:color="auto"/>
        <w:left w:val="none" w:sz="0" w:space="0" w:color="auto"/>
        <w:bottom w:val="none" w:sz="0" w:space="0" w:color="auto"/>
        <w:right w:val="none" w:sz="0" w:space="0" w:color="auto"/>
      </w:divBdr>
    </w:div>
    <w:div w:id="1018771321">
      <w:bodyDiv w:val="1"/>
      <w:marLeft w:val="0"/>
      <w:marRight w:val="0"/>
      <w:marTop w:val="0"/>
      <w:marBottom w:val="0"/>
      <w:divBdr>
        <w:top w:val="none" w:sz="0" w:space="0" w:color="auto"/>
        <w:left w:val="none" w:sz="0" w:space="0" w:color="auto"/>
        <w:bottom w:val="none" w:sz="0" w:space="0" w:color="auto"/>
        <w:right w:val="none" w:sz="0" w:space="0" w:color="auto"/>
      </w:divBdr>
    </w:div>
    <w:div w:id="1021006443">
      <w:bodyDiv w:val="1"/>
      <w:marLeft w:val="0"/>
      <w:marRight w:val="0"/>
      <w:marTop w:val="0"/>
      <w:marBottom w:val="0"/>
      <w:divBdr>
        <w:top w:val="none" w:sz="0" w:space="0" w:color="auto"/>
        <w:left w:val="none" w:sz="0" w:space="0" w:color="auto"/>
        <w:bottom w:val="none" w:sz="0" w:space="0" w:color="auto"/>
        <w:right w:val="none" w:sz="0" w:space="0" w:color="auto"/>
      </w:divBdr>
      <w:divsChild>
        <w:div w:id="1264918869">
          <w:marLeft w:val="0"/>
          <w:marRight w:val="0"/>
          <w:marTop w:val="0"/>
          <w:marBottom w:val="0"/>
          <w:divBdr>
            <w:top w:val="none" w:sz="0" w:space="0" w:color="auto"/>
            <w:left w:val="none" w:sz="0" w:space="0" w:color="auto"/>
            <w:bottom w:val="none" w:sz="0" w:space="0" w:color="auto"/>
            <w:right w:val="none" w:sz="0" w:space="0" w:color="auto"/>
          </w:divBdr>
        </w:div>
      </w:divsChild>
    </w:div>
    <w:div w:id="1025716669">
      <w:bodyDiv w:val="1"/>
      <w:marLeft w:val="0"/>
      <w:marRight w:val="0"/>
      <w:marTop w:val="0"/>
      <w:marBottom w:val="0"/>
      <w:divBdr>
        <w:top w:val="none" w:sz="0" w:space="0" w:color="auto"/>
        <w:left w:val="none" w:sz="0" w:space="0" w:color="auto"/>
        <w:bottom w:val="none" w:sz="0" w:space="0" w:color="auto"/>
        <w:right w:val="none" w:sz="0" w:space="0" w:color="auto"/>
      </w:divBdr>
    </w:div>
    <w:div w:id="1039086315">
      <w:bodyDiv w:val="1"/>
      <w:marLeft w:val="0"/>
      <w:marRight w:val="0"/>
      <w:marTop w:val="0"/>
      <w:marBottom w:val="0"/>
      <w:divBdr>
        <w:top w:val="none" w:sz="0" w:space="0" w:color="auto"/>
        <w:left w:val="none" w:sz="0" w:space="0" w:color="auto"/>
        <w:bottom w:val="none" w:sz="0" w:space="0" w:color="auto"/>
        <w:right w:val="none" w:sz="0" w:space="0" w:color="auto"/>
      </w:divBdr>
    </w:div>
    <w:div w:id="1052845243">
      <w:bodyDiv w:val="1"/>
      <w:marLeft w:val="0"/>
      <w:marRight w:val="0"/>
      <w:marTop w:val="0"/>
      <w:marBottom w:val="0"/>
      <w:divBdr>
        <w:top w:val="none" w:sz="0" w:space="0" w:color="auto"/>
        <w:left w:val="none" w:sz="0" w:space="0" w:color="auto"/>
        <w:bottom w:val="none" w:sz="0" w:space="0" w:color="auto"/>
        <w:right w:val="none" w:sz="0" w:space="0" w:color="auto"/>
      </w:divBdr>
    </w:div>
    <w:div w:id="1055276983">
      <w:bodyDiv w:val="1"/>
      <w:marLeft w:val="0"/>
      <w:marRight w:val="0"/>
      <w:marTop w:val="0"/>
      <w:marBottom w:val="0"/>
      <w:divBdr>
        <w:top w:val="none" w:sz="0" w:space="0" w:color="auto"/>
        <w:left w:val="none" w:sz="0" w:space="0" w:color="auto"/>
        <w:bottom w:val="none" w:sz="0" w:space="0" w:color="auto"/>
        <w:right w:val="none" w:sz="0" w:space="0" w:color="auto"/>
      </w:divBdr>
    </w:div>
    <w:div w:id="1061902176">
      <w:bodyDiv w:val="1"/>
      <w:marLeft w:val="0"/>
      <w:marRight w:val="0"/>
      <w:marTop w:val="0"/>
      <w:marBottom w:val="0"/>
      <w:divBdr>
        <w:top w:val="none" w:sz="0" w:space="0" w:color="auto"/>
        <w:left w:val="none" w:sz="0" w:space="0" w:color="auto"/>
        <w:bottom w:val="none" w:sz="0" w:space="0" w:color="auto"/>
        <w:right w:val="none" w:sz="0" w:space="0" w:color="auto"/>
      </w:divBdr>
    </w:div>
    <w:div w:id="1069305738">
      <w:bodyDiv w:val="1"/>
      <w:marLeft w:val="0"/>
      <w:marRight w:val="0"/>
      <w:marTop w:val="0"/>
      <w:marBottom w:val="0"/>
      <w:divBdr>
        <w:top w:val="none" w:sz="0" w:space="0" w:color="auto"/>
        <w:left w:val="none" w:sz="0" w:space="0" w:color="auto"/>
        <w:bottom w:val="none" w:sz="0" w:space="0" w:color="auto"/>
        <w:right w:val="none" w:sz="0" w:space="0" w:color="auto"/>
      </w:divBdr>
    </w:div>
    <w:div w:id="1074856634">
      <w:bodyDiv w:val="1"/>
      <w:marLeft w:val="0"/>
      <w:marRight w:val="0"/>
      <w:marTop w:val="0"/>
      <w:marBottom w:val="0"/>
      <w:divBdr>
        <w:top w:val="none" w:sz="0" w:space="0" w:color="auto"/>
        <w:left w:val="none" w:sz="0" w:space="0" w:color="auto"/>
        <w:bottom w:val="none" w:sz="0" w:space="0" w:color="auto"/>
        <w:right w:val="none" w:sz="0" w:space="0" w:color="auto"/>
      </w:divBdr>
    </w:div>
    <w:div w:id="1076049395">
      <w:bodyDiv w:val="1"/>
      <w:marLeft w:val="0"/>
      <w:marRight w:val="0"/>
      <w:marTop w:val="0"/>
      <w:marBottom w:val="0"/>
      <w:divBdr>
        <w:top w:val="none" w:sz="0" w:space="0" w:color="auto"/>
        <w:left w:val="none" w:sz="0" w:space="0" w:color="auto"/>
        <w:bottom w:val="none" w:sz="0" w:space="0" w:color="auto"/>
        <w:right w:val="none" w:sz="0" w:space="0" w:color="auto"/>
      </w:divBdr>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078208992">
      <w:bodyDiv w:val="1"/>
      <w:marLeft w:val="0"/>
      <w:marRight w:val="0"/>
      <w:marTop w:val="0"/>
      <w:marBottom w:val="0"/>
      <w:divBdr>
        <w:top w:val="none" w:sz="0" w:space="0" w:color="auto"/>
        <w:left w:val="none" w:sz="0" w:space="0" w:color="auto"/>
        <w:bottom w:val="none" w:sz="0" w:space="0" w:color="auto"/>
        <w:right w:val="none" w:sz="0" w:space="0" w:color="auto"/>
      </w:divBdr>
    </w:div>
    <w:div w:id="1084689547">
      <w:bodyDiv w:val="1"/>
      <w:marLeft w:val="0"/>
      <w:marRight w:val="0"/>
      <w:marTop w:val="0"/>
      <w:marBottom w:val="0"/>
      <w:divBdr>
        <w:top w:val="none" w:sz="0" w:space="0" w:color="auto"/>
        <w:left w:val="none" w:sz="0" w:space="0" w:color="auto"/>
        <w:bottom w:val="none" w:sz="0" w:space="0" w:color="auto"/>
        <w:right w:val="none" w:sz="0" w:space="0" w:color="auto"/>
      </w:divBdr>
    </w:div>
    <w:div w:id="1088893582">
      <w:bodyDiv w:val="1"/>
      <w:marLeft w:val="0"/>
      <w:marRight w:val="0"/>
      <w:marTop w:val="0"/>
      <w:marBottom w:val="0"/>
      <w:divBdr>
        <w:top w:val="none" w:sz="0" w:space="0" w:color="auto"/>
        <w:left w:val="none" w:sz="0" w:space="0" w:color="auto"/>
        <w:bottom w:val="none" w:sz="0" w:space="0" w:color="auto"/>
        <w:right w:val="none" w:sz="0" w:space="0" w:color="auto"/>
      </w:divBdr>
    </w:div>
    <w:div w:id="1089276807">
      <w:bodyDiv w:val="1"/>
      <w:marLeft w:val="0"/>
      <w:marRight w:val="0"/>
      <w:marTop w:val="0"/>
      <w:marBottom w:val="0"/>
      <w:divBdr>
        <w:top w:val="none" w:sz="0" w:space="0" w:color="auto"/>
        <w:left w:val="none" w:sz="0" w:space="0" w:color="auto"/>
        <w:bottom w:val="none" w:sz="0" w:space="0" w:color="auto"/>
        <w:right w:val="none" w:sz="0" w:space="0" w:color="auto"/>
      </w:divBdr>
    </w:div>
    <w:div w:id="1095247695">
      <w:bodyDiv w:val="1"/>
      <w:marLeft w:val="0"/>
      <w:marRight w:val="0"/>
      <w:marTop w:val="0"/>
      <w:marBottom w:val="0"/>
      <w:divBdr>
        <w:top w:val="none" w:sz="0" w:space="0" w:color="auto"/>
        <w:left w:val="none" w:sz="0" w:space="0" w:color="auto"/>
        <w:bottom w:val="none" w:sz="0" w:space="0" w:color="auto"/>
        <w:right w:val="none" w:sz="0" w:space="0" w:color="auto"/>
      </w:divBdr>
    </w:div>
    <w:div w:id="1101726182">
      <w:bodyDiv w:val="1"/>
      <w:marLeft w:val="0"/>
      <w:marRight w:val="0"/>
      <w:marTop w:val="0"/>
      <w:marBottom w:val="0"/>
      <w:divBdr>
        <w:top w:val="none" w:sz="0" w:space="0" w:color="auto"/>
        <w:left w:val="none" w:sz="0" w:space="0" w:color="auto"/>
        <w:bottom w:val="none" w:sz="0" w:space="0" w:color="auto"/>
        <w:right w:val="none" w:sz="0" w:space="0" w:color="auto"/>
      </w:divBdr>
    </w:div>
    <w:div w:id="1101728836">
      <w:bodyDiv w:val="1"/>
      <w:marLeft w:val="0"/>
      <w:marRight w:val="0"/>
      <w:marTop w:val="0"/>
      <w:marBottom w:val="0"/>
      <w:divBdr>
        <w:top w:val="none" w:sz="0" w:space="0" w:color="auto"/>
        <w:left w:val="none" w:sz="0" w:space="0" w:color="auto"/>
        <w:bottom w:val="none" w:sz="0" w:space="0" w:color="auto"/>
        <w:right w:val="none" w:sz="0" w:space="0" w:color="auto"/>
      </w:divBdr>
    </w:div>
    <w:div w:id="1104614874">
      <w:bodyDiv w:val="1"/>
      <w:marLeft w:val="0"/>
      <w:marRight w:val="0"/>
      <w:marTop w:val="0"/>
      <w:marBottom w:val="0"/>
      <w:divBdr>
        <w:top w:val="none" w:sz="0" w:space="0" w:color="auto"/>
        <w:left w:val="none" w:sz="0" w:space="0" w:color="auto"/>
        <w:bottom w:val="none" w:sz="0" w:space="0" w:color="auto"/>
        <w:right w:val="none" w:sz="0" w:space="0" w:color="auto"/>
      </w:divBdr>
    </w:div>
    <w:div w:id="1108237154">
      <w:bodyDiv w:val="1"/>
      <w:marLeft w:val="0"/>
      <w:marRight w:val="0"/>
      <w:marTop w:val="0"/>
      <w:marBottom w:val="0"/>
      <w:divBdr>
        <w:top w:val="none" w:sz="0" w:space="0" w:color="auto"/>
        <w:left w:val="none" w:sz="0" w:space="0" w:color="auto"/>
        <w:bottom w:val="none" w:sz="0" w:space="0" w:color="auto"/>
        <w:right w:val="none" w:sz="0" w:space="0" w:color="auto"/>
      </w:divBdr>
    </w:div>
    <w:div w:id="1109396298">
      <w:bodyDiv w:val="1"/>
      <w:marLeft w:val="0"/>
      <w:marRight w:val="0"/>
      <w:marTop w:val="0"/>
      <w:marBottom w:val="0"/>
      <w:divBdr>
        <w:top w:val="none" w:sz="0" w:space="0" w:color="auto"/>
        <w:left w:val="none" w:sz="0" w:space="0" w:color="auto"/>
        <w:bottom w:val="none" w:sz="0" w:space="0" w:color="auto"/>
        <w:right w:val="none" w:sz="0" w:space="0" w:color="auto"/>
      </w:divBdr>
    </w:div>
    <w:div w:id="1110932022">
      <w:bodyDiv w:val="1"/>
      <w:marLeft w:val="0"/>
      <w:marRight w:val="0"/>
      <w:marTop w:val="0"/>
      <w:marBottom w:val="0"/>
      <w:divBdr>
        <w:top w:val="none" w:sz="0" w:space="0" w:color="auto"/>
        <w:left w:val="none" w:sz="0" w:space="0" w:color="auto"/>
        <w:bottom w:val="none" w:sz="0" w:space="0" w:color="auto"/>
        <w:right w:val="none" w:sz="0" w:space="0" w:color="auto"/>
      </w:divBdr>
    </w:div>
    <w:div w:id="1128011939">
      <w:bodyDiv w:val="1"/>
      <w:marLeft w:val="0"/>
      <w:marRight w:val="0"/>
      <w:marTop w:val="0"/>
      <w:marBottom w:val="0"/>
      <w:divBdr>
        <w:top w:val="none" w:sz="0" w:space="0" w:color="auto"/>
        <w:left w:val="none" w:sz="0" w:space="0" w:color="auto"/>
        <w:bottom w:val="none" w:sz="0" w:space="0" w:color="auto"/>
        <w:right w:val="none" w:sz="0" w:space="0" w:color="auto"/>
      </w:divBdr>
    </w:div>
    <w:div w:id="1128402775">
      <w:bodyDiv w:val="1"/>
      <w:marLeft w:val="0"/>
      <w:marRight w:val="0"/>
      <w:marTop w:val="0"/>
      <w:marBottom w:val="0"/>
      <w:divBdr>
        <w:top w:val="none" w:sz="0" w:space="0" w:color="auto"/>
        <w:left w:val="none" w:sz="0" w:space="0" w:color="auto"/>
        <w:bottom w:val="none" w:sz="0" w:space="0" w:color="auto"/>
        <w:right w:val="none" w:sz="0" w:space="0" w:color="auto"/>
      </w:divBdr>
    </w:div>
    <w:div w:id="1136752406">
      <w:bodyDiv w:val="1"/>
      <w:marLeft w:val="0"/>
      <w:marRight w:val="0"/>
      <w:marTop w:val="0"/>
      <w:marBottom w:val="0"/>
      <w:divBdr>
        <w:top w:val="none" w:sz="0" w:space="0" w:color="auto"/>
        <w:left w:val="none" w:sz="0" w:space="0" w:color="auto"/>
        <w:bottom w:val="none" w:sz="0" w:space="0" w:color="auto"/>
        <w:right w:val="none" w:sz="0" w:space="0" w:color="auto"/>
      </w:divBdr>
    </w:div>
    <w:div w:id="1140613066">
      <w:bodyDiv w:val="1"/>
      <w:marLeft w:val="0"/>
      <w:marRight w:val="0"/>
      <w:marTop w:val="0"/>
      <w:marBottom w:val="0"/>
      <w:divBdr>
        <w:top w:val="none" w:sz="0" w:space="0" w:color="auto"/>
        <w:left w:val="none" w:sz="0" w:space="0" w:color="auto"/>
        <w:bottom w:val="none" w:sz="0" w:space="0" w:color="auto"/>
        <w:right w:val="none" w:sz="0" w:space="0" w:color="auto"/>
      </w:divBdr>
    </w:div>
    <w:div w:id="1144665575">
      <w:bodyDiv w:val="1"/>
      <w:marLeft w:val="0"/>
      <w:marRight w:val="0"/>
      <w:marTop w:val="0"/>
      <w:marBottom w:val="0"/>
      <w:divBdr>
        <w:top w:val="none" w:sz="0" w:space="0" w:color="auto"/>
        <w:left w:val="none" w:sz="0" w:space="0" w:color="auto"/>
        <w:bottom w:val="none" w:sz="0" w:space="0" w:color="auto"/>
        <w:right w:val="none" w:sz="0" w:space="0" w:color="auto"/>
      </w:divBdr>
    </w:div>
    <w:div w:id="1145510032">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47404732">
      <w:bodyDiv w:val="1"/>
      <w:marLeft w:val="0"/>
      <w:marRight w:val="0"/>
      <w:marTop w:val="0"/>
      <w:marBottom w:val="0"/>
      <w:divBdr>
        <w:top w:val="none" w:sz="0" w:space="0" w:color="auto"/>
        <w:left w:val="none" w:sz="0" w:space="0" w:color="auto"/>
        <w:bottom w:val="none" w:sz="0" w:space="0" w:color="auto"/>
        <w:right w:val="none" w:sz="0" w:space="0" w:color="auto"/>
      </w:divBdr>
    </w:div>
    <w:div w:id="1148131316">
      <w:bodyDiv w:val="1"/>
      <w:marLeft w:val="0"/>
      <w:marRight w:val="0"/>
      <w:marTop w:val="0"/>
      <w:marBottom w:val="0"/>
      <w:divBdr>
        <w:top w:val="none" w:sz="0" w:space="0" w:color="auto"/>
        <w:left w:val="none" w:sz="0" w:space="0" w:color="auto"/>
        <w:bottom w:val="none" w:sz="0" w:space="0" w:color="auto"/>
        <w:right w:val="none" w:sz="0" w:space="0" w:color="auto"/>
      </w:divBdr>
    </w:div>
    <w:div w:id="1148593792">
      <w:bodyDiv w:val="1"/>
      <w:marLeft w:val="0"/>
      <w:marRight w:val="0"/>
      <w:marTop w:val="0"/>
      <w:marBottom w:val="0"/>
      <w:divBdr>
        <w:top w:val="none" w:sz="0" w:space="0" w:color="auto"/>
        <w:left w:val="none" w:sz="0" w:space="0" w:color="auto"/>
        <w:bottom w:val="none" w:sz="0" w:space="0" w:color="auto"/>
        <w:right w:val="none" w:sz="0" w:space="0" w:color="auto"/>
      </w:divBdr>
    </w:div>
    <w:div w:id="1150707902">
      <w:bodyDiv w:val="1"/>
      <w:marLeft w:val="0"/>
      <w:marRight w:val="0"/>
      <w:marTop w:val="0"/>
      <w:marBottom w:val="0"/>
      <w:divBdr>
        <w:top w:val="none" w:sz="0" w:space="0" w:color="auto"/>
        <w:left w:val="none" w:sz="0" w:space="0" w:color="auto"/>
        <w:bottom w:val="none" w:sz="0" w:space="0" w:color="auto"/>
        <w:right w:val="none" w:sz="0" w:space="0" w:color="auto"/>
      </w:divBdr>
    </w:div>
    <w:div w:id="1155411741">
      <w:bodyDiv w:val="1"/>
      <w:marLeft w:val="0"/>
      <w:marRight w:val="0"/>
      <w:marTop w:val="0"/>
      <w:marBottom w:val="0"/>
      <w:divBdr>
        <w:top w:val="none" w:sz="0" w:space="0" w:color="auto"/>
        <w:left w:val="none" w:sz="0" w:space="0" w:color="auto"/>
        <w:bottom w:val="none" w:sz="0" w:space="0" w:color="auto"/>
        <w:right w:val="none" w:sz="0" w:space="0" w:color="auto"/>
      </w:divBdr>
    </w:div>
    <w:div w:id="1164785644">
      <w:bodyDiv w:val="1"/>
      <w:marLeft w:val="0"/>
      <w:marRight w:val="0"/>
      <w:marTop w:val="0"/>
      <w:marBottom w:val="0"/>
      <w:divBdr>
        <w:top w:val="none" w:sz="0" w:space="0" w:color="auto"/>
        <w:left w:val="none" w:sz="0" w:space="0" w:color="auto"/>
        <w:bottom w:val="none" w:sz="0" w:space="0" w:color="auto"/>
        <w:right w:val="none" w:sz="0" w:space="0" w:color="auto"/>
      </w:divBdr>
    </w:div>
    <w:div w:id="1165053496">
      <w:bodyDiv w:val="1"/>
      <w:marLeft w:val="0"/>
      <w:marRight w:val="0"/>
      <w:marTop w:val="0"/>
      <w:marBottom w:val="0"/>
      <w:divBdr>
        <w:top w:val="none" w:sz="0" w:space="0" w:color="auto"/>
        <w:left w:val="none" w:sz="0" w:space="0" w:color="auto"/>
        <w:bottom w:val="none" w:sz="0" w:space="0" w:color="auto"/>
        <w:right w:val="none" w:sz="0" w:space="0" w:color="auto"/>
      </w:divBdr>
    </w:div>
    <w:div w:id="1170366053">
      <w:bodyDiv w:val="1"/>
      <w:marLeft w:val="0"/>
      <w:marRight w:val="0"/>
      <w:marTop w:val="0"/>
      <w:marBottom w:val="0"/>
      <w:divBdr>
        <w:top w:val="none" w:sz="0" w:space="0" w:color="auto"/>
        <w:left w:val="none" w:sz="0" w:space="0" w:color="auto"/>
        <w:bottom w:val="none" w:sz="0" w:space="0" w:color="auto"/>
        <w:right w:val="none" w:sz="0" w:space="0" w:color="auto"/>
      </w:divBdr>
    </w:div>
    <w:div w:id="1171682943">
      <w:bodyDiv w:val="1"/>
      <w:marLeft w:val="0"/>
      <w:marRight w:val="0"/>
      <w:marTop w:val="0"/>
      <w:marBottom w:val="0"/>
      <w:divBdr>
        <w:top w:val="none" w:sz="0" w:space="0" w:color="auto"/>
        <w:left w:val="none" w:sz="0" w:space="0" w:color="auto"/>
        <w:bottom w:val="none" w:sz="0" w:space="0" w:color="auto"/>
        <w:right w:val="none" w:sz="0" w:space="0" w:color="auto"/>
      </w:divBdr>
    </w:div>
    <w:div w:id="1172794069">
      <w:bodyDiv w:val="1"/>
      <w:marLeft w:val="0"/>
      <w:marRight w:val="0"/>
      <w:marTop w:val="0"/>
      <w:marBottom w:val="0"/>
      <w:divBdr>
        <w:top w:val="none" w:sz="0" w:space="0" w:color="auto"/>
        <w:left w:val="none" w:sz="0" w:space="0" w:color="auto"/>
        <w:bottom w:val="none" w:sz="0" w:space="0" w:color="auto"/>
        <w:right w:val="none" w:sz="0" w:space="0" w:color="auto"/>
      </w:divBdr>
    </w:div>
    <w:div w:id="1182864394">
      <w:bodyDiv w:val="1"/>
      <w:marLeft w:val="0"/>
      <w:marRight w:val="0"/>
      <w:marTop w:val="0"/>
      <w:marBottom w:val="0"/>
      <w:divBdr>
        <w:top w:val="none" w:sz="0" w:space="0" w:color="auto"/>
        <w:left w:val="none" w:sz="0" w:space="0" w:color="auto"/>
        <w:bottom w:val="none" w:sz="0" w:space="0" w:color="auto"/>
        <w:right w:val="none" w:sz="0" w:space="0" w:color="auto"/>
      </w:divBdr>
    </w:div>
    <w:div w:id="1184246497">
      <w:bodyDiv w:val="1"/>
      <w:marLeft w:val="0"/>
      <w:marRight w:val="0"/>
      <w:marTop w:val="0"/>
      <w:marBottom w:val="0"/>
      <w:divBdr>
        <w:top w:val="none" w:sz="0" w:space="0" w:color="auto"/>
        <w:left w:val="none" w:sz="0" w:space="0" w:color="auto"/>
        <w:bottom w:val="none" w:sz="0" w:space="0" w:color="auto"/>
        <w:right w:val="none" w:sz="0" w:space="0" w:color="auto"/>
      </w:divBdr>
    </w:div>
    <w:div w:id="1189677764">
      <w:bodyDiv w:val="1"/>
      <w:marLeft w:val="0"/>
      <w:marRight w:val="0"/>
      <w:marTop w:val="0"/>
      <w:marBottom w:val="0"/>
      <w:divBdr>
        <w:top w:val="none" w:sz="0" w:space="0" w:color="auto"/>
        <w:left w:val="none" w:sz="0" w:space="0" w:color="auto"/>
        <w:bottom w:val="none" w:sz="0" w:space="0" w:color="auto"/>
        <w:right w:val="none" w:sz="0" w:space="0" w:color="auto"/>
      </w:divBdr>
    </w:div>
    <w:div w:id="1191456758">
      <w:bodyDiv w:val="1"/>
      <w:marLeft w:val="0"/>
      <w:marRight w:val="0"/>
      <w:marTop w:val="0"/>
      <w:marBottom w:val="0"/>
      <w:divBdr>
        <w:top w:val="none" w:sz="0" w:space="0" w:color="auto"/>
        <w:left w:val="none" w:sz="0" w:space="0" w:color="auto"/>
        <w:bottom w:val="none" w:sz="0" w:space="0" w:color="auto"/>
        <w:right w:val="none" w:sz="0" w:space="0" w:color="auto"/>
      </w:divBdr>
    </w:div>
    <w:div w:id="1208687006">
      <w:bodyDiv w:val="1"/>
      <w:marLeft w:val="0"/>
      <w:marRight w:val="0"/>
      <w:marTop w:val="0"/>
      <w:marBottom w:val="0"/>
      <w:divBdr>
        <w:top w:val="none" w:sz="0" w:space="0" w:color="auto"/>
        <w:left w:val="none" w:sz="0" w:space="0" w:color="auto"/>
        <w:bottom w:val="none" w:sz="0" w:space="0" w:color="auto"/>
        <w:right w:val="none" w:sz="0" w:space="0" w:color="auto"/>
      </w:divBdr>
    </w:div>
    <w:div w:id="1209798642">
      <w:bodyDiv w:val="1"/>
      <w:marLeft w:val="0"/>
      <w:marRight w:val="0"/>
      <w:marTop w:val="0"/>
      <w:marBottom w:val="0"/>
      <w:divBdr>
        <w:top w:val="none" w:sz="0" w:space="0" w:color="auto"/>
        <w:left w:val="none" w:sz="0" w:space="0" w:color="auto"/>
        <w:bottom w:val="none" w:sz="0" w:space="0" w:color="auto"/>
        <w:right w:val="none" w:sz="0" w:space="0" w:color="auto"/>
      </w:divBdr>
    </w:div>
    <w:div w:id="1212839303">
      <w:bodyDiv w:val="1"/>
      <w:marLeft w:val="0"/>
      <w:marRight w:val="0"/>
      <w:marTop w:val="0"/>
      <w:marBottom w:val="0"/>
      <w:divBdr>
        <w:top w:val="none" w:sz="0" w:space="0" w:color="auto"/>
        <w:left w:val="none" w:sz="0" w:space="0" w:color="auto"/>
        <w:bottom w:val="none" w:sz="0" w:space="0" w:color="auto"/>
        <w:right w:val="none" w:sz="0" w:space="0" w:color="auto"/>
      </w:divBdr>
    </w:div>
    <w:div w:id="1226603340">
      <w:bodyDiv w:val="1"/>
      <w:marLeft w:val="0"/>
      <w:marRight w:val="0"/>
      <w:marTop w:val="0"/>
      <w:marBottom w:val="0"/>
      <w:divBdr>
        <w:top w:val="none" w:sz="0" w:space="0" w:color="auto"/>
        <w:left w:val="none" w:sz="0" w:space="0" w:color="auto"/>
        <w:bottom w:val="none" w:sz="0" w:space="0" w:color="auto"/>
        <w:right w:val="none" w:sz="0" w:space="0" w:color="auto"/>
      </w:divBdr>
    </w:div>
    <w:div w:id="1229074717">
      <w:bodyDiv w:val="1"/>
      <w:marLeft w:val="0"/>
      <w:marRight w:val="0"/>
      <w:marTop w:val="0"/>
      <w:marBottom w:val="0"/>
      <w:divBdr>
        <w:top w:val="none" w:sz="0" w:space="0" w:color="auto"/>
        <w:left w:val="none" w:sz="0" w:space="0" w:color="auto"/>
        <w:bottom w:val="none" w:sz="0" w:space="0" w:color="auto"/>
        <w:right w:val="none" w:sz="0" w:space="0" w:color="auto"/>
      </w:divBdr>
    </w:div>
    <w:div w:id="1234583711">
      <w:bodyDiv w:val="1"/>
      <w:marLeft w:val="0"/>
      <w:marRight w:val="0"/>
      <w:marTop w:val="0"/>
      <w:marBottom w:val="0"/>
      <w:divBdr>
        <w:top w:val="none" w:sz="0" w:space="0" w:color="auto"/>
        <w:left w:val="none" w:sz="0" w:space="0" w:color="auto"/>
        <w:bottom w:val="none" w:sz="0" w:space="0" w:color="auto"/>
        <w:right w:val="none" w:sz="0" w:space="0" w:color="auto"/>
      </w:divBdr>
    </w:div>
    <w:div w:id="1240945653">
      <w:bodyDiv w:val="1"/>
      <w:marLeft w:val="0"/>
      <w:marRight w:val="0"/>
      <w:marTop w:val="0"/>
      <w:marBottom w:val="0"/>
      <w:divBdr>
        <w:top w:val="none" w:sz="0" w:space="0" w:color="auto"/>
        <w:left w:val="none" w:sz="0" w:space="0" w:color="auto"/>
        <w:bottom w:val="none" w:sz="0" w:space="0" w:color="auto"/>
        <w:right w:val="none" w:sz="0" w:space="0" w:color="auto"/>
      </w:divBdr>
    </w:div>
    <w:div w:id="1245341088">
      <w:bodyDiv w:val="1"/>
      <w:marLeft w:val="0"/>
      <w:marRight w:val="0"/>
      <w:marTop w:val="0"/>
      <w:marBottom w:val="0"/>
      <w:divBdr>
        <w:top w:val="none" w:sz="0" w:space="0" w:color="auto"/>
        <w:left w:val="none" w:sz="0" w:space="0" w:color="auto"/>
        <w:bottom w:val="none" w:sz="0" w:space="0" w:color="auto"/>
        <w:right w:val="none" w:sz="0" w:space="0" w:color="auto"/>
      </w:divBdr>
    </w:div>
    <w:div w:id="1245412216">
      <w:bodyDiv w:val="1"/>
      <w:marLeft w:val="0"/>
      <w:marRight w:val="0"/>
      <w:marTop w:val="0"/>
      <w:marBottom w:val="0"/>
      <w:divBdr>
        <w:top w:val="none" w:sz="0" w:space="0" w:color="auto"/>
        <w:left w:val="none" w:sz="0" w:space="0" w:color="auto"/>
        <w:bottom w:val="none" w:sz="0" w:space="0" w:color="auto"/>
        <w:right w:val="none" w:sz="0" w:space="0" w:color="auto"/>
      </w:divBdr>
    </w:div>
    <w:div w:id="1255089833">
      <w:bodyDiv w:val="1"/>
      <w:marLeft w:val="0"/>
      <w:marRight w:val="0"/>
      <w:marTop w:val="0"/>
      <w:marBottom w:val="0"/>
      <w:divBdr>
        <w:top w:val="none" w:sz="0" w:space="0" w:color="auto"/>
        <w:left w:val="none" w:sz="0" w:space="0" w:color="auto"/>
        <w:bottom w:val="none" w:sz="0" w:space="0" w:color="auto"/>
        <w:right w:val="none" w:sz="0" w:space="0" w:color="auto"/>
      </w:divBdr>
    </w:div>
    <w:div w:id="1264264095">
      <w:bodyDiv w:val="1"/>
      <w:marLeft w:val="0"/>
      <w:marRight w:val="0"/>
      <w:marTop w:val="0"/>
      <w:marBottom w:val="0"/>
      <w:divBdr>
        <w:top w:val="none" w:sz="0" w:space="0" w:color="auto"/>
        <w:left w:val="none" w:sz="0" w:space="0" w:color="auto"/>
        <w:bottom w:val="none" w:sz="0" w:space="0" w:color="auto"/>
        <w:right w:val="none" w:sz="0" w:space="0" w:color="auto"/>
      </w:divBdr>
    </w:div>
    <w:div w:id="1266840023">
      <w:bodyDiv w:val="1"/>
      <w:marLeft w:val="0"/>
      <w:marRight w:val="0"/>
      <w:marTop w:val="0"/>
      <w:marBottom w:val="0"/>
      <w:divBdr>
        <w:top w:val="none" w:sz="0" w:space="0" w:color="auto"/>
        <w:left w:val="none" w:sz="0" w:space="0" w:color="auto"/>
        <w:bottom w:val="none" w:sz="0" w:space="0" w:color="auto"/>
        <w:right w:val="none" w:sz="0" w:space="0" w:color="auto"/>
      </w:divBdr>
    </w:div>
    <w:div w:id="1272711577">
      <w:bodyDiv w:val="1"/>
      <w:marLeft w:val="0"/>
      <w:marRight w:val="0"/>
      <w:marTop w:val="0"/>
      <w:marBottom w:val="0"/>
      <w:divBdr>
        <w:top w:val="none" w:sz="0" w:space="0" w:color="auto"/>
        <w:left w:val="none" w:sz="0" w:space="0" w:color="auto"/>
        <w:bottom w:val="none" w:sz="0" w:space="0" w:color="auto"/>
        <w:right w:val="none" w:sz="0" w:space="0" w:color="auto"/>
      </w:divBdr>
    </w:div>
    <w:div w:id="1276866362">
      <w:bodyDiv w:val="1"/>
      <w:marLeft w:val="0"/>
      <w:marRight w:val="0"/>
      <w:marTop w:val="0"/>
      <w:marBottom w:val="0"/>
      <w:divBdr>
        <w:top w:val="none" w:sz="0" w:space="0" w:color="auto"/>
        <w:left w:val="none" w:sz="0" w:space="0" w:color="auto"/>
        <w:bottom w:val="none" w:sz="0" w:space="0" w:color="auto"/>
        <w:right w:val="none" w:sz="0" w:space="0" w:color="auto"/>
      </w:divBdr>
    </w:div>
    <w:div w:id="1279411170">
      <w:bodyDiv w:val="1"/>
      <w:marLeft w:val="0"/>
      <w:marRight w:val="0"/>
      <w:marTop w:val="0"/>
      <w:marBottom w:val="0"/>
      <w:divBdr>
        <w:top w:val="none" w:sz="0" w:space="0" w:color="auto"/>
        <w:left w:val="none" w:sz="0" w:space="0" w:color="auto"/>
        <w:bottom w:val="none" w:sz="0" w:space="0" w:color="auto"/>
        <w:right w:val="none" w:sz="0" w:space="0" w:color="auto"/>
      </w:divBdr>
    </w:div>
    <w:div w:id="1281718293">
      <w:bodyDiv w:val="1"/>
      <w:marLeft w:val="0"/>
      <w:marRight w:val="0"/>
      <w:marTop w:val="0"/>
      <w:marBottom w:val="0"/>
      <w:divBdr>
        <w:top w:val="none" w:sz="0" w:space="0" w:color="auto"/>
        <w:left w:val="none" w:sz="0" w:space="0" w:color="auto"/>
        <w:bottom w:val="none" w:sz="0" w:space="0" w:color="auto"/>
        <w:right w:val="none" w:sz="0" w:space="0" w:color="auto"/>
      </w:divBdr>
    </w:div>
    <w:div w:id="1288664447">
      <w:bodyDiv w:val="1"/>
      <w:marLeft w:val="0"/>
      <w:marRight w:val="0"/>
      <w:marTop w:val="0"/>
      <w:marBottom w:val="0"/>
      <w:divBdr>
        <w:top w:val="none" w:sz="0" w:space="0" w:color="auto"/>
        <w:left w:val="none" w:sz="0" w:space="0" w:color="auto"/>
        <w:bottom w:val="none" w:sz="0" w:space="0" w:color="auto"/>
        <w:right w:val="none" w:sz="0" w:space="0" w:color="auto"/>
      </w:divBdr>
    </w:div>
    <w:div w:id="1288774701">
      <w:bodyDiv w:val="1"/>
      <w:marLeft w:val="0"/>
      <w:marRight w:val="0"/>
      <w:marTop w:val="0"/>
      <w:marBottom w:val="0"/>
      <w:divBdr>
        <w:top w:val="none" w:sz="0" w:space="0" w:color="auto"/>
        <w:left w:val="none" w:sz="0" w:space="0" w:color="auto"/>
        <w:bottom w:val="none" w:sz="0" w:space="0" w:color="auto"/>
        <w:right w:val="none" w:sz="0" w:space="0" w:color="auto"/>
      </w:divBdr>
    </w:div>
    <w:div w:id="1290281769">
      <w:bodyDiv w:val="1"/>
      <w:marLeft w:val="0"/>
      <w:marRight w:val="0"/>
      <w:marTop w:val="0"/>
      <w:marBottom w:val="0"/>
      <w:divBdr>
        <w:top w:val="none" w:sz="0" w:space="0" w:color="auto"/>
        <w:left w:val="none" w:sz="0" w:space="0" w:color="auto"/>
        <w:bottom w:val="none" w:sz="0" w:space="0" w:color="auto"/>
        <w:right w:val="none" w:sz="0" w:space="0" w:color="auto"/>
      </w:divBdr>
    </w:div>
    <w:div w:id="1293559800">
      <w:bodyDiv w:val="1"/>
      <w:marLeft w:val="0"/>
      <w:marRight w:val="0"/>
      <w:marTop w:val="0"/>
      <w:marBottom w:val="0"/>
      <w:divBdr>
        <w:top w:val="none" w:sz="0" w:space="0" w:color="auto"/>
        <w:left w:val="none" w:sz="0" w:space="0" w:color="auto"/>
        <w:bottom w:val="none" w:sz="0" w:space="0" w:color="auto"/>
        <w:right w:val="none" w:sz="0" w:space="0" w:color="auto"/>
      </w:divBdr>
    </w:div>
    <w:div w:id="1307516669">
      <w:bodyDiv w:val="1"/>
      <w:marLeft w:val="0"/>
      <w:marRight w:val="0"/>
      <w:marTop w:val="0"/>
      <w:marBottom w:val="0"/>
      <w:divBdr>
        <w:top w:val="none" w:sz="0" w:space="0" w:color="auto"/>
        <w:left w:val="none" w:sz="0" w:space="0" w:color="auto"/>
        <w:bottom w:val="none" w:sz="0" w:space="0" w:color="auto"/>
        <w:right w:val="none" w:sz="0" w:space="0" w:color="auto"/>
      </w:divBdr>
    </w:div>
    <w:div w:id="1312175151">
      <w:bodyDiv w:val="1"/>
      <w:marLeft w:val="0"/>
      <w:marRight w:val="0"/>
      <w:marTop w:val="0"/>
      <w:marBottom w:val="0"/>
      <w:divBdr>
        <w:top w:val="none" w:sz="0" w:space="0" w:color="auto"/>
        <w:left w:val="none" w:sz="0" w:space="0" w:color="auto"/>
        <w:bottom w:val="none" w:sz="0" w:space="0" w:color="auto"/>
        <w:right w:val="none" w:sz="0" w:space="0" w:color="auto"/>
      </w:divBdr>
    </w:div>
    <w:div w:id="1315916169">
      <w:bodyDiv w:val="1"/>
      <w:marLeft w:val="0"/>
      <w:marRight w:val="0"/>
      <w:marTop w:val="0"/>
      <w:marBottom w:val="0"/>
      <w:divBdr>
        <w:top w:val="none" w:sz="0" w:space="0" w:color="auto"/>
        <w:left w:val="none" w:sz="0" w:space="0" w:color="auto"/>
        <w:bottom w:val="none" w:sz="0" w:space="0" w:color="auto"/>
        <w:right w:val="none" w:sz="0" w:space="0" w:color="auto"/>
      </w:divBdr>
    </w:div>
    <w:div w:id="1316372844">
      <w:bodyDiv w:val="1"/>
      <w:marLeft w:val="0"/>
      <w:marRight w:val="0"/>
      <w:marTop w:val="0"/>
      <w:marBottom w:val="0"/>
      <w:divBdr>
        <w:top w:val="none" w:sz="0" w:space="0" w:color="auto"/>
        <w:left w:val="none" w:sz="0" w:space="0" w:color="auto"/>
        <w:bottom w:val="none" w:sz="0" w:space="0" w:color="auto"/>
        <w:right w:val="none" w:sz="0" w:space="0" w:color="auto"/>
      </w:divBdr>
    </w:div>
    <w:div w:id="1319070364">
      <w:bodyDiv w:val="1"/>
      <w:marLeft w:val="0"/>
      <w:marRight w:val="0"/>
      <w:marTop w:val="0"/>
      <w:marBottom w:val="0"/>
      <w:divBdr>
        <w:top w:val="none" w:sz="0" w:space="0" w:color="auto"/>
        <w:left w:val="none" w:sz="0" w:space="0" w:color="auto"/>
        <w:bottom w:val="none" w:sz="0" w:space="0" w:color="auto"/>
        <w:right w:val="none" w:sz="0" w:space="0" w:color="auto"/>
      </w:divBdr>
    </w:div>
    <w:div w:id="1322004709">
      <w:bodyDiv w:val="1"/>
      <w:marLeft w:val="0"/>
      <w:marRight w:val="0"/>
      <w:marTop w:val="0"/>
      <w:marBottom w:val="0"/>
      <w:divBdr>
        <w:top w:val="none" w:sz="0" w:space="0" w:color="auto"/>
        <w:left w:val="none" w:sz="0" w:space="0" w:color="auto"/>
        <w:bottom w:val="none" w:sz="0" w:space="0" w:color="auto"/>
        <w:right w:val="none" w:sz="0" w:space="0" w:color="auto"/>
      </w:divBdr>
    </w:div>
    <w:div w:id="1334530782">
      <w:bodyDiv w:val="1"/>
      <w:marLeft w:val="0"/>
      <w:marRight w:val="0"/>
      <w:marTop w:val="0"/>
      <w:marBottom w:val="0"/>
      <w:divBdr>
        <w:top w:val="none" w:sz="0" w:space="0" w:color="auto"/>
        <w:left w:val="none" w:sz="0" w:space="0" w:color="auto"/>
        <w:bottom w:val="none" w:sz="0" w:space="0" w:color="auto"/>
        <w:right w:val="none" w:sz="0" w:space="0" w:color="auto"/>
      </w:divBdr>
    </w:div>
    <w:div w:id="1335183917">
      <w:bodyDiv w:val="1"/>
      <w:marLeft w:val="0"/>
      <w:marRight w:val="0"/>
      <w:marTop w:val="0"/>
      <w:marBottom w:val="0"/>
      <w:divBdr>
        <w:top w:val="none" w:sz="0" w:space="0" w:color="auto"/>
        <w:left w:val="none" w:sz="0" w:space="0" w:color="auto"/>
        <w:bottom w:val="none" w:sz="0" w:space="0" w:color="auto"/>
        <w:right w:val="none" w:sz="0" w:space="0" w:color="auto"/>
      </w:divBdr>
    </w:div>
    <w:div w:id="1338575873">
      <w:bodyDiv w:val="1"/>
      <w:marLeft w:val="0"/>
      <w:marRight w:val="0"/>
      <w:marTop w:val="0"/>
      <w:marBottom w:val="0"/>
      <w:divBdr>
        <w:top w:val="none" w:sz="0" w:space="0" w:color="auto"/>
        <w:left w:val="none" w:sz="0" w:space="0" w:color="auto"/>
        <w:bottom w:val="none" w:sz="0" w:space="0" w:color="auto"/>
        <w:right w:val="none" w:sz="0" w:space="0" w:color="auto"/>
      </w:divBdr>
    </w:div>
    <w:div w:id="1344698721">
      <w:bodyDiv w:val="1"/>
      <w:marLeft w:val="0"/>
      <w:marRight w:val="0"/>
      <w:marTop w:val="0"/>
      <w:marBottom w:val="0"/>
      <w:divBdr>
        <w:top w:val="none" w:sz="0" w:space="0" w:color="auto"/>
        <w:left w:val="none" w:sz="0" w:space="0" w:color="auto"/>
        <w:bottom w:val="none" w:sz="0" w:space="0" w:color="auto"/>
        <w:right w:val="none" w:sz="0" w:space="0" w:color="auto"/>
      </w:divBdr>
    </w:div>
    <w:div w:id="1347826934">
      <w:bodyDiv w:val="1"/>
      <w:marLeft w:val="0"/>
      <w:marRight w:val="0"/>
      <w:marTop w:val="0"/>
      <w:marBottom w:val="0"/>
      <w:divBdr>
        <w:top w:val="none" w:sz="0" w:space="0" w:color="auto"/>
        <w:left w:val="none" w:sz="0" w:space="0" w:color="auto"/>
        <w:bottom w:val="none" w:sz="0" w:space="0" w:color="auto"/>
        <w:right w:val="none" w:sz="0" w:space="0" w:color="auto"/>
      </w:divBdr>
    </w:div>
    <w:div w:id="1359432790">
      <w:bodyDiv w:val="1"/>
      <w:marLeft w:val="0"/>
      <w:marRight w:val="0"/>
      <w:marTop w:val="0"/>
      <w:marBottom w:val="0"/>
      <w:divBdr>
        <w:top w:val="none" w:sz="0" w:space="0" w:color="auto"/>
        <w:left w:val="none" w:sz="0" w:space="0" w:color="auto"/>
        <w:bottom w:val="none" w:sz="0" w:space="0" w:color="auto"/>
        <w:right w:val="none" w:sz="0" w:space="0" w:color="auto"/>
      </w:divBdr>
    </w:div>
    <w:div w:id="1363357027">
      <w:bodyDiv w:val="1"/>
      <w:marLeft w:val="0"/>
      <w:marRight w:val="0"/>
      <w:marTop w:val="0"/>
      <w:marBottom w:val="0"/>
      <w:divBdr>
        <w:top w:val="none" w:sz="0" w:space="0" w:color="auto"/>
        <w:left w:val="none" w:sz="0" w:space="0" w:color="auto"/>
        <w:bottom w:val="none" w:sz="0" w:space="0" w:color="auto"/>
        <w:right w:val="none" w:sz="0" w:space="0" w:color="auto"/>
      </w:divBdr>
    </w:div>
    <w:div w:id="1368220034">
      <w:bodyDiv w:val="1"/>
      <w:marLeft w:val="0"/>
      <w:marRight w:val="0"/>
      <w:marTop w:val="0"/>
      <w:marBottom w:val="0"/>
      <w:divBdr>
        <w:top w:val="none" w:sz="0" w:space="0" w:color="auto"/>
        <w:left w:val="none" w:sz="0" w:space="0" w:color="auto"/>
        <w:bottom w:val="none" w:sz="0" w:space="0" w:color="auto"/>
        <w:right w:val="none" w:sz="0" w:space="0" w:color="auto"/>
      </w:divBdr>
    </w:div>
    <w:div w:id="1374234091">
      <w:bodyDiv w:val="1"/>
      <w:marLeft w:val="0"/>
      <w:marRight w:val="0"/>
      <w:marTop w:val="0"/>
      <w:marBottom w:val="0"/>
      <w:divBdr>
        <w:top w:val="none" w:sz="0" w:space="0" w:color="auto"/>
        <w:left w:val="none" w:sz="0" w:space="0" w:color="auto"/>
        <w:bottom w:val="none" w:sz="0" w:space="0" w:color="auto"/>
        <w:right w:val="none" w:sz="0" w:space="0" w:color="auto"/>
      </w:divBdr>
    </w:div>
    <w:div w:id="1377193421">
      <w:bodyDiv w:val="1"/>
      <w:marLeft w:val="0"/>
      <w:marRight w:val="0"/>
      <w:marTop w:val="0"/>
      <w:marBottom w:val="0"/>
      <w:divBdr>
        <w:top w:val="none" w:sz="0" w:space="0" w:color="auto"/>
        <w:left w:val="none" w:sz="0" w:space="0" w:color="auto"/>
        <w:bottom w:val="none" w:sz="0" w:space="0" w:color="auto"/>
        <w:right w:val="none" w:sz="0" w:space="0" w:color="auto"/>
      </w:divBdr>
    </w:div>
    <w:div w:id="1383821507">
      <w:bodyDiv w:val="1"/>
      <w:marLeft w:val="0"/>
      <w:marRight w:val="0"/>
      <w:marTop w:val="0"/>
      <w:marBottom w:val="0"/>
      <w:divBdr>
        <w:top w:val="none" w:sz="0" w:space="0" w:color="auto"/>
        <w:left w:val="none" w:sz="0" w:space="0" w:color="auto"/>
        <w:bottom w:val="none" w:sz="0" w:space="0" w:color="auto"/>
        <w:right w:val="none" w:sz="0" w:space="0" w:color="auto"/>
      </w:divBdr>
    </w:div>
    <w:div w:id="1385252833">
      <w:bodyDiv w:val="1"/>
      <w:marLeft w:val="0"/>
      <w:marRight w:val="0"/>
      <w:marTop w:val="0"/>
      <w:marBottom w:val="0"/>
      <w:divBdr>
        <w:top w:val="none" w:sz="0" w:space="0" w:color="auto"/>
        <w:left w:val="none" w:sz="0" w:space="0" w:color="auto"/>
        <w:bottom w:val="none" w:sz="0" w:space="0" w:color="auto"/>
        <w:right w:val="none" w:sz="0" w:space="0" w:color="auto"/>
      </w:divBdr>
    </w:div>
    <w:div w:id="1406099707">
      <w:bodyDiv w:val="1"/>
      <w:marLeft w:val="0"/>
      <w:marRight w:val="0"/>
      <w:marTop w:val="0"/>
      <w:marBottom w:val="0"/>
      <w:divBdr>
        <w:top w:val="none" w:sz="0" w:space="0" w:color="auto"/>
        <w:left w:val="none" w:sz="0" w:space="0" w:color="auto"/>
        <w:bottom w:val="none" w:sz="0" w:space="0" w:color="auto"/>
        <w:right w:val="none" w:sz="0" w:space="0" w:color="auto"/>
      </w:divBdr>
    </w:div>
    <w:div w:id="1407915511">
      <w:bodyDiv w:val="1"/>
      <w:marLeft w:val="0"/>
      <w:marRight w:val="0"/>
      <w:marTop w:val="0"/>
      <w:marBottom w:val="0"/>
      <w:divBdr>
        <w:top w:val="none" w:sz="0" w:space="0" w:color="auto"/>
        <w:left w:val="none" w:sz="0" w:space="0" w:color="auto"/>
        <w:bottom w:val="none" w:sz="0" w:space="0" w:color="auto"/>
        <w:right w:val="none" w:sz="0" w:space="0" w:color="auto"/>
      </w:divBdr>
    </w:div>
    <w:div w:id="1412699289">
      <w:bodyDiv w:val="1"/>
      <w:marLeft w:val="0"/>
      <w:marRight w:val="0"/>
      <w:marTop w:val="0"/>
      <w:marBottom w:val="0"/>
      <w:divBdr>
        <w:top w:val="none" w:sz="0" w:space="0" w:color="auto"/>
        <w:left w:val="none" w:sz="0" w:space="0" w:color="auto"/>
        <w:bottom w:val="none" w:sz="0" w:space="0" w:color="auto"/>
        <w:right w:val="none" w:sz="0" w:space="0" w:color="auto"/>
      </w:divBdr>
    </w:div>
    <w:div w:id="1419473994">
      <w:bodyDiv w:val="1"/>
      <w:marLeft w:val="0"/>
      <w:marRight w:val="0"/>
      <w:marTop w:val="0"/>
      <w:marBottom w:val="0"/>
      <w:divBdr>
        <w:top w:val="none" w:sz="0" w:space="0" w:color="auto"/>
        <w:left w:val="none" w:sz="0" w:space="0" w:color="auto"/>
        <w:bottom w:val="none" w:sz="0" w:space="0" w:color="auto"/>
        <w:right w:val="none" w:sz="0" w:space="0" w:color="auto"/>
      </w:divBdr>
    </w:div>
    <w:div w:id="1441417717">
      <w:bodyDiv w:val="1"/>
      <w:marLeft w:val="0"/>
      <w:marRight w:val="0"/>
      <w:marTop w:val="0"/>
      <w:marBottom w:val="0"/>
      <w:divBdr>
        <w:top w:val="none" w:sz="0" w:space="0" w:color="auto"/>
        <w:left w:val="none" w:sz="0" w:space="0" w:color="auto"/>
        <w:bottom w:val="none" w:sz="0" w:space="0" w:color="auto"/>
        <w:right w:val="none" w:sz="0" w:space="0" w:color="auto"/>
      </w:divBdr>
    </w:div>
    <w:div w:id="1445345761">
      <w:bodyDiv w:val="1"/>
      <w:marLeft w:val="0"/>
      <w:marRight w:val="0"/>
      <w:marTop w:val="0"/>
      <w:marBottom w:val="0"/>
      <w:divBdr>
        <w:top w:val="none" w:sz="0" w:space="0" w:color="auto"/>
        <w:left w:val="none" w:sz="0" w:space="0" w:color="auto"/>
        <w:bottom w:val="none" w:sz="0" w:space="0" w:color="auto"/>
        <w:right w:val="none" w:sz="0" w:space="0" w:color="auto"/>
      </w:divBdr>
    </w:div>
    <w:div w:id="1454790478">
      <w:bodyDiv w:val="1"/>
      <w:marLeft w:val="0"/>
      <w:marRight w:val="0"/>
      <w:marTop w:val="0"/>
      <w:marBottom w:val="0"/>
      <w:divBdr>
        <w:top w:val="none" w:sz="0" w:space="0" w:color="auto"/>
        <w:left w:val="none" w:sz="0" w:space="0" w:color="auto"/>
        <w:bottom w:val="none" w:sz="0" w:space="0" w:color="auto"/>
        <w:right w:val="none" w:sz="0" w:space="0" w:color="auto"/>
      </w:divBdr>
    </w:div>
    <w:div w:id="1462190536">
      <w:bodyDiv w:val="1"/>
      <w:marLeft w:val="0"/>
      <w:marRight w:val="0"/>
      <w:marTop w:val="0"/>
      <w:marBottom w:val="0"/>
      <w:divBdr>
        <w:top w:val="none" w:sz="0" w:space="0" w:color="auto"/>
        <w:left w:val="none" w:sz="0" w:space="0" w:color="auto"/>
        <w:bottom w:val="none" w:sz="0" w:space="0" w:color="auto"/>
        <w:right w:val="none" w:sz="0" w:space="0" w:color="auto"/>
      </w:divBdr>
    </w:div>
    <w:div w:id="1468280921">
      <w:bodyDiv w:val="1"/>
      <w:marLeft w:val="0"/>
      <w:marRight w:val="0"/>
      <w:marTop w:val="0"/>
      <w:marBottom w:val="0"/>
      <w:divBdr>
        <w:top w:val="none" w:sz="0" w:space="0" w:color="auto"/>
        <w:left w:val="none" w:sz="0" w:space="0" w:color="auto"/>
        <w:bottom w:val="none" w:sz="0" w:space="0" w:color="auto"/>
        <w:right w:val="none" w:sz="0" w:space="0" w:color="auto"/>
      </w:divBdr>
    </w:div>
    <w:div w:id="1473209972">
      <w:bodyDiv w:val="1"/>
      <w:marLeft w:val="0"/>
      <w:marRight w:val="0"/>
      <w:marTop w:val="0"/>
      <w:marBottom w:val="0"/>
      <w:divBdr>
        <w:top w:val="none" w:sz="0" w:space="0" w:color="auto"/>
        <w:left w:val="none" w:sz="0" w:space="0" w:color="auto"/>
        <w:bottom w:val="none" w:sz="0" w:space="0" w:color="auto"/>
        <w:right w:val="none" w:sz="0" w:space="0" w:color="auto"/>
      </w:divBdr>
    </w:div>
    <w:div w:id="1473402129">
      <w:bodyDiv w:val="1"/>
      <w:marLeft w:val="0"/>
      <w:marRight w:val="0"/>
      <w:marTop w:val="0"/>
      <w:marBottom w:val="0"/>
      <w:divBdr>
        <w:top w:val="none" w:sz="0" w:space="0" w:color="auto"/>
        <w:left w:val="none" w:sz="0" w:space="0" w:color="auto"/>
        <w:bottom w:val="none" w:sz="0" w:space="0" w:color="auto"/>
        <w:right w:val="none" w:sz="0" w:space="0" w:color="auto"/>
      </w:divBdr>
    </w:div>
    <w:div w:id="1474983254">
      <w:bodyDiv w:val="1"/>
      <w:marLeft w:val="0"/>
      <w:marRight w:val="0"/>
      <w:marTop w:val="0"/>
      <w:marBottom w:val="0"/>
      <w:divBdr>
        <w:top w:val="none" w:sz="0" w:space="0" w:color="auto"/>
        <w:left w:val="none" w:sz="0" w:space="0" w:color="auto"/>
        <w:bottom w:val="none" w:sz="0" w:space="0" w:color="auto"/>
        <w:right w:val="none" w:sz="0" w:space="0" w:color="auto"/>
      </w:divBdr>
    </w:div>
    <w:div w:id="1485388997">
      <w:bodyDiv w:val="1"/>
      <w:marLeft w:val="0"/>
      <w:marRight w:val="0"/>
      <w:marTop w:val="0"/>
      <w:marBottom w:val="0"/>
      <w:divBdr>
        <w:top w:val="none" w:sz="0" w:space="0" w:color="auto"/>
        <w:left w:val="none" w:sz="0" w:space="0" w:color="auto"/>
        <w:bottom w:val="none" w:sz="0" w:space="0" w:color="auto"/>
        <w:right w:val="none" w:sz="0" w:space="0" w:color="auto"/>
      </w:divBdr>
    </w:div>
    <w:div w:id="1495488519">
      <w:bodyDiv w:val="1"/>
      <w:marLeft w:val="0"/>
      <w:marRight w:val="0"/>
      <w:marTop w:val="0"/>
      <w:marBottom w:val="0"/>
      <w:divBdr>
        <w:top w:val="none" w:sz="0" w:space="0" w:color="auto"/>
        <w:left w:val="none" w:sz="0" w:space="0" w:color="auto"/>
        <w:bottom w:val="none" w:sz="0" w:space="0" w:color="auto"/>
        <w:right w:val="none" w:sz="0" w:space="0" w:color="auto"/>
      </w:divBdr>
    </w:div>
    <w:div w:id="1508249866">
      <w:bodyDiv w:val="1"/>
      <w:marLeft w:val="0"/>
      <w:marRight w:val="0"/>
      <w:marTop w:val="0"/>
      <w:marBottom w:val="0"/>
      <w:divBdr>
        <w:top w:val="none" w:sz="0" w:space="0" w:color="auto"/>
        <w:left w:val="none" w:sz="0" w:space="0" w:color="auto"/>
        <w:bottom w:val="none" w:sz="0" w:space="0" w:color="auto"/>
        <w:right w:val="none" w:sz="0" w:space="0" w:color="auto"/>
      </w:divBdr>
    </w:div>
    <w:div w:id="1509906803">
      <w:bodyDiv w:val="1"/>
      <w:marLeft w:val="0"/>
      <w:marRight w:val="0"/>
      <w:marTop w:val="0"/>
      <w:marBottom w:val="0"/>
      <w:divBdr>
        <w:top w:val="none" w:sz="0" w:space="0" w:color="auto"/>
        <w:left w:val="none" w:sz="0" w:space="0" w:color="auto"/>
        <w:bottom w:val="none" w:sz="0" w:space="0" w:color="auto"/>
        <w:right w:val="none" w:sz="0" w:space="0" w:color="auto"/>
      </w:divBdr>
    </w:div>
    <w:div w:id="1515997817">
      <w:bodyDiv w:val="1"/>
      <w:marLeft w:val="0"/>
      <w:marRight w:val="0"/>
      <w:marTop w:val="0"/>
      <w:marBottom w:val="0"/>
      <w:divBdr>
        <w:top w:val="none" w:sz="0" w:space="0" w:color="auto"/>
        <w:left w:val="none" w:sz="0" w:space="0" w:color="auto"/>
        <w:bottom w:val="none" w:sz="0" w:space="0" w:color="auto"/>
        <w:right w:val="none" w:sz="0" w:space="0" w:color="auto"/>
      </w:divBdr>
    </w:div>
    <w:div w:id="1521776105">
      <w:bodyDiv w:val="1"/>
      <w:marLeft w:val="0"/>
      <w:marRight w:val="0"/>
      <w:marTop w:val="0"/>
      <w:marBottom w:val="0"/>
      <w:divBdr>
        <w:top w:val="none" w:sz="0" w:space="0" w:color="auto"/>
        <w:left w:val="none" w:sz="0" w:space="0" w:color="auto"/>
        <w:bottom w:val="none" w:sz="0" w:space="0" w:color="auto"/>
        <w:right w:val="none" w:sz="0" w:space="0" w:color="auto"/>
      </w:divBdr>
    </w:div>
    <w:div w:id="1523284307">
      <w:bodyDiv w:val="1"/>
      <w:marLeft w:val="0"/>
      <w:marRight w:val="0"/>
      <w:marTop w:val="0"/>
      <w:marBottom w:val="0"/>
      <w:divBdr>
        <w:top w:val="none" w:sz="0" w:space="0" w:color="auto"/>
        <w:left w:val="none" w:sz="0" w:space="0" w:color="auto"/>
        <w:bottom w:val="none" w:sz="0" w:space="0" w:color="auto"/>
        <w:right w:val="none" w:sz="0" w:space="0" w:color="auto"/>
      </w:divBdr>
    </w:div>
    <w:div w:id="1523786009">
      <w:bodyDiv w:val="1"/>
      <w:marLeft w:val="0"/>
      <w:marRight w:val="0"/>
      <w:marTop w:val="0"/>
      <w:marBottom w:val="0"/>
      <w:divBdr>
        <w:top w:val="none" w:sz="0" w:space="0" w:color="auto"/>
        <w:left w:val="none" w:sz="0" w:space="0" w:color="auto"/>
        <w:bottom w:val="none" w:sz="0" w:space="0" w:color="auto"/>
        <w:right w:val="none" w:sz="0" w:space="0" w:color="auto"/>
      </w:divBdr>
      <w:divsChild>
        <w:div w:id="202792342">
          <w:marLeft w:val="0"/>
          <w:marRight w:val="0"/>
          <w:marTop w:val="0"/>
          <w:marBottom w:val="0"/>
          <w:divBdr>
            <w:top w:val="none" w:sz="0" w:space="0" w:color="auto"/>
            <w:left w:val="none" w:sz="0" w:space="0" w:color="auto"/>
            <w:bottom w:val="none" w:sz="0" w:space="0" w:color="auto"/>
            <w:right w:val="none" w:sz="0" w:space="0" w:color="auto"/>
          </w:divBdr>
        </w:div>
      </w:divsChild>
    </w:div>
    <w:div w:id="1529904183">
      <w:bodyDiv w:val="1"/>
      <w:marLeft w:val="0"/>
      <w:marRight w:val="0"/>
      <w:marTop w:val="0"/>
      <w:marBottom w:val="0"/>
      <w:divBdr>
        <w:top w:val="none" w:sz="0" w:space="0" w:color="auto"/>
        <w:left w:val="none" w:sz="0" w:space="0" w:color="auto"/>
        <w:bottom w:val="none" w:sz="0" w:space="0" w:color="auto"/>
        <w:right w:val="none" w:sz="0" w:space="0" w:color="auto"/>
      </w:divBdr>
    </w:div>
    <w:div w:id="1530676448">
      <w:bodyDiv w:val="1"/>
      <w:marLeft w:val="0"/>
      <w:marRight w:val="0"/>
      <w:marTop w:val="0"/>
      <w:marBottom w:val="0"/>
      <w:divBdr>
        <w:top w:val="none" w:sz="0" w:space="0" w:color="auto"/>
        <w:left w:val="none" w:sz="0" w:space="0" w:color="auto"/>
        <w:bottom w:val="none" w:sz="0" w:space="0" w:color="auto"/>
        <w:right w:val="none" w:sz="0" w:space="0" w:color="auto"/>
      </w:divBdr>
    </w:div>
    <w:div w:id="1538275414">
      <w:bodyDiv w:val="1"/>
      <w:marLeft w:val="0"/>
      <w:marRight w:val="0"/>
      <w:marTop w:val="0"/>
      <w:marBottom w:val="0"/>
      <w:divBdr>
        <w:top w:val="none" w:sz="0" w:space="0" w:color="auto"/>
        <w:left w:val="none" w:sz="0" w:space="0" w:color="auto"/>
        <w:bottom w:val="none" w:sz="0" w:space="0" w:color="auto"/>
        <w:right w:val="none" w:sz="0" w:space="0" w:color="auto"/>
      </w:divBdr>
    </w:div>
    <w:div w:id="1540698828">
      <w:bodyDiv w:val="1"/>
      <w:marLeft w:val="0"/>
      <w:marRight w:val="0"/>
      <w:marTop w:val="0"/>
      <w:marBottom w:val="0"/>
      <w:divBdr>
        <w:top w:val="none" w:sz="0" w:space="0" w:color="auto"/>
        <w:left w:val="none" w:sz="0" w:space="0" w:color="auto"/>
        <w:bottom w:val="none" w:sz="0" w:space="0" w:color="auto"/>
        <w:right w:val="none" w:sz="0" w:space="0" w:color="auto"/>
      </w:divBdr>
    </w:div>
    <w:div w:id="1544899511">
      <w:bodyDiv w:val="1"/>
      <w:marLeft w:val="0"/>
      <w:marRight w:val="0"/>
      <w:marTop w:val="0"/>
      <w:marBottom w:val="0"/>
      <w:divBdr>
        <w:top w:val="none" w:sz="0" w:space="0" w:color="auto"/>
        <w:left w:val="none" w:sz="0" w:space="0" w:color="auto"/>
        <w:bottom w:val="none" w:sz="0" w:space="0" w:color="auto"/>
        <w:right w:val="none" w:sz="0" w:space="0" w:color="auto"/>
      </w:divBdr>
    </w:div>
    <w:div w:id="1553736510">
      <w:bodyDiv w:val="1"/>
      <w:marLeft w:val="0"/>
      <w:marRight w:val="0"/>
      <w:marTop w:val="0"/>
      <w:marBottom w:val="0"/>
      <w:divBdr>
        <w:top w:val="none" w:sz="0" w:space="0" w:color="auto"/>
        <w:left w:val="none" w:sz="0" w:space="0" w:color="auto"/>
        <w:bottom w:val="none" w:sz="0" w:space="0" w:color="auto"/>
        <w:right w:val="none" w:sz="0" w:space="0" w:color="auto"/>
      </w:divBdr>
    </w:div>
    <w:div w:id="1557819390">
      <w:bodyDiv w:val="1"/>
      <w:marLeft w:val="0"/>
      <w:marRight w:val="0"/>
      <w:marTop w:val="0"/>
      <w:marBottom w:val="0"/>
      <w:divBdr>
        <w:top w:val="none" w:sz="0" w:space="0" w:color="auto"/>
        <w:left w:val="none" w:sz="0" w:space="0" w:color="auto"/>
        <w:bottom w:val="none" w:sz="0" w:space="0" w:color="auto"/>
        <w:right w:val="none" w:sz="0" w:space="0" w:color="auto"/>
      </w:divBdr>
    </w:div>
    <w:div w:id="1567495174">
      <w:bodyDiv w:val="1"/>
      <w:marLeft w:val="0"/>
      <w:marRight w:val="0"/>
      <w:marTop w:val="0"/>
      <w:marBottom w:val="0"/>
      <w:divBdr>
        <w:top w:val="none" w:sz="0" w:space="0" w:color="auto"/>
        <w:left w:val="none" w:sz="0" w:space="0" w:color="auto"/>
        <w:bottom w:val="none" w:sz="0" w:space="0" w:color="auto"/>
        <w:right w:val="none" w:sz="0" w:space="0" w:color="auto"/>
      </w:divBdr>
    </w:div>
    <w:div w:id="1569655489">
      <w:bodyDiv w:val="1"/>
      <w:marLeft w:val="0"/>
      <w:marRight w:val="0"/>
      <w:marTop w:val="0"/>
      <w:marBottom w:val="0"/>
      <w:divBdr>
        <w:top w:val="none" w:sz="0" w:space="0" w:color="auto"/>
        <w:left w:val="none" w:sz="0" w:space="0" w:color="auto"/>
        <w:bottom w:val="none" w:sz="0" w:space="0" w:color="auto"/>
        <w:right w:val="none" w:sz="0" w:space="0" w:color="auto"/>
      </w:divBdr>
    </w:div>
    <w:div w:id="1573155406">
      <w:bodyDiv w:val="1"/>
      <w:marLeft w:val="0"/>
      <w:marRight w:val="0"/>
      <w:marTop w:val="0"/>
      <w:marBottom w:val="0"/>
      <w:divBdr>
        <w:top w:val="none" w:sz="0" w:space="0" w:color="auto"/>
        <w:left w:val="none" w:sz="0" w:space="0" w:color="auto"/>
        <w:bottom w:val="none" w:sz="0" w:space="0" w:color="auto"/>
        <w:right w:val="none" w:sz="0" w:space="0" w:color="auto"/>
      </w:divBdr>
    </w:div>
    <w:div w:id="1580023630">
      <w:bodyDiv w:val="1"/>
      <w:marLeft w:val="0"/>
      <w:marRight w:val="0"/>
      <w:marTop w:val="0"/>
      <w:marBottom w:val="0"/>
      <w:divBdr>
        <w:top w:val="none" w:sz="0" w:space="0" w:color="auto"/>
        <w:left w:val="none" w:sz="0" w:space="0" w:color="auto"/>
        <w:bottom w:val="none" w:sz="0" w:space="0" w:color="auto"/>
        <w:right w:val="none" w:sz="0" w:space="0" w:color="auto"/>
      </w:divBdr>
      <w:divsChild>
        <w:div w:id="37315924">
          <w:marLeft w:val="0"/>
          <w:marRight w:val="0"/>
          <w:marTop w:val="0"/>
          <w:marBottom w:val="0"/>
          <w:divBdr>
            <w:top w:val="none" w:sz="0" w:space="0" w:color="auto"/>
            <w:left w:val="none" w:sz="0" w:space="0" w:color="auto"/>
            <w:bottom w:val="none" w:sz="0" w:space="0" w:color="auto"/>
            <w:right w:val="none" w:sz="0" w:space="0" w:color="auto"/>
          </w:divBdr>
        </w:div>
      </w:divsChild>
    </w:div>
    <w:div w:id="1587882381">
      <w:bodyDiv w:val="1"/>
      <w:marLeft w:val="0"/>
      <w:marRight w:val="0"/>
      <w:marTop w:val="0"/>
      <w:marBottom w:val="0"/>
      <w:divBdr>
        <w:top w:val="none" w:sz="0" w:space="0" w:color="auto"/>
        <w:left w:val="none" w:sz="0" w:space="0" w:color="auto"/>
        <w:bottom w:val="none" w:sz="0" w:space="0" w:color="auto"/>
        <w:right w:val="none" w:sz="0" w:space="0" w:color="auto"/>
      </w:divBdr>
    </w:div>
    <w:div w:id="1588809674">
      <w:bodyDiv w:val="1"/>
      <w:marLeft w:val="0"/>
      <w:marRight w:val="0"/>
      <w:marTop w:val="0"/>
      <w:marBottom w:val="0"/>
      <w:divBdr>
        <w:top w:val="none" w:sz="0" w:space="0" w:color="auto"/>
        <w:left w:val="none" w:sz="0" w:space="0" w:color="auto"/>
        <w:bottom w:val="none" w:sz="0" w:space="0" w:color="auto"/>
        <w:right w:val="none" w:sz="0" w:space="0" w:color="auto"/>
      </w:divBdr>
    </w:div>
    <w:div w:id="1596329796">
      <w:bodyDiv w:val="1"/>
      <w:marLeft w:val="0"/>
      <w:marRight w:val="0"/>
      <w:marTop w:val="0"/>
      <w:marBottom w:val="0"/>
      <w:divBdr>
        <w:top w:val="none" w:sz="0" w:space="0" w:color="auto"/>
        <w:left w:val="none" w:sz="0" w:space="0" w:color="auto"/>
        <w:bottom w:val="none" w:sz="0" w:space="0" w:color="auto"/>
        <w:right w:val="none" w:sz="0" w:space="0" w:color="auto"/>
      </w:divBdr>
    </w:div>
    <w:div w:id="1596674296">
      <w:bodyDiv w:val="1"/>
      <w:marLeft w:val="0"/>
      <w:marRight w:val="0"/>
      <w:marTop w:val="0"/>
      <w:marBottom w:val="0"/>
      <w:divBdr>
        <w:top w:val="none" w:sz="0" w:space="0" w:color="auto"/>
        <w:left w:val="none" w:sz="0" w:space="0" w:color="auto"/>
        <w:bottom w:val="none" w:sz="0" w:space="0" w:color="auto"/>
        <w:right w:val="none" w:sz="0" w:space="0" w:color="auto"/>
      </w:divBdr>
    </w:div>
    <w:div w:id="1599826572">
      <w:bodyDiv w:val="1"/>
      <w:marLeft w:val="0"/>
      <w:marRight w:val="0"/>
      <w:marTop w:val="0"/>
      <w:marBottom w:val="0"/>
      <w:divBdr>
        <w:top w:val="none" w:sz="0" w:space="0" w:color="auto"/>
        <w:left w:val="none" w:sz="0" w:space="0" w:color="auto"/>
        <w:bottom w:val="none" w:sz="0" w:space="0" w:color="auto"/>
        <w:right w:val="none" w:sz="0" w:space="0" w:color="auto"/>
      </w:divBdr>
    </w:div>
    <w:div w:id="1602954504">
      <w:bodyDiv w:val="1"/>
      <w:marLeft w:val="0"/>
      <w:marRight w:val="0"/>
      <w:marTop w:val="0"/>
      <w:marBottom w:val="0"/>
      <w:divBdr>
        <w:top w:val="none" w:sz="0" w:space="0" w:color="auto"/>
        <w:left w:val="none" w:sz="0" w:space="0" w:color="auto"/>
        <w:bottom w:val="none" w:sz="0" w:space="0" w:color="auto"/>
        <w:right w:val="none" w:sz="0" w:space="0" w:color="auto"/>
      </w:divBdr>
    </w:div>
    <w:div w:id="1617173092">
      <w:bodyDiv w:val="1"/>
      <w:marLeft w:val="0"/>
      <w:marRight w:val="0"/>
      <w:marTop w:val="0"/>
      <w:marBottom w:val="0"/>
      <w:divBdr>
        <w:top w:val="none" w:sz="0" w:space="0" w:color="auto"/>
        <w:left w:val="none" w:sz="0" w:space="0" w:color="auto"/>
        <w:bottom w:val="none" w:sz="0" w:space="0" w:color="auto"/>
        <w:right w:val="none" w:sz="0" w:space="0" w:color="auto"/>
      </w:divBdr>
      <w:divsChild>
        <w:div w:id="287123454">
          <w:marLeft w:val="0"/>
          <w:marRight w:val="0"/>
          <w:marTop w:val="0"/>
          <w:marBottom w:val="0"/>
          <w:divBdr>
            <w:top w:val="none" w:sz="0" w:space="0" w:color="auto"/>
            <w:left w:val="none" w:sz="0" w:space="0" w:color="auto"/>
            <w:bottom w:val="none" w:sz="0" w:space="0" w:color="auto"/>
            <w:right w:val="none" w:sz="0" w:space="0" w:color="auto"/>
          </w:divBdr>
          <w:divsChild>
            <w:div w:id="163403078">
              <w:marLeft w:val="0"/>
              <w:marRight w:val="0"/>
              <w:marTop w:val="0"/>
              <w:marBottom w:val="0"/>
              <w:divBdr>
                <w:top w:val="none" w:sz="0" w:space="0" w:color="auto"/>
                <w:left w:val="none" w:sz="0" w:space="0" w:color="auto"/>
                <w:bottom w:val="none" w:sz="0" w:space="0" w:color="auto"/>
                <w:right w:val="none" w:sz="0" w:space="0" w:color="auto"/>
              </w:divBdr>
              <w:divsChild>
                <w:div w:id="10827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5161">
          <w:marLeft w:val="0"/>
          <w:marRight w:val="0"/>
          <w:marTop w:val="0"/>
          <w:marBottom w:val="0"/>
          <w:divBdr>
            <w:top w:val="none" w:sz="0" w:space="0" w:color="auto"/>
            <w:left w:val="none" w:sz="0" w:space="0" w:color="auto"/>
            <w:bottom w:val="none" w:sz="0" w:space="0" w:color="auto"/>
            <w:right w:val="none" w:sz="0" w:space="0" w:color="auto"/>
          </w:divBdr>
          <w:divsChild>
            <w:div w:id="13729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856">
      <w:bodyDiv w:val="1"/>
      <w:marLeft w:val="0"/>
      <w:marRight w:val="0"/>
      <w:marTop w:val="0"/>
      <w:marBottom w:val="0"/>
      <w:divBdr>
        <w:top w:val="none" w:sz="0" w:space="0" w:color="auto"/>
        <w:left w:val="none" w:sz="0" w:space="0" w:color="auto"/>
        <w:bottom w:val="none" w:sz="0" w:space="0" w:color="auto"/>
        <w:right w:val="none" w:sz="0" w:space="0" w:color="auto"/>
      </w:divBdr>
    </w:div>
    <w:div w:id="1625691882">
      <w:bodyDiv w:val="1"/>
      <w:marLeft w:val="0"/>
      <w:marRight w:val="0"/>
      <w:marTop w:val="0"/>
      <w:marBottom w:val="0"/>
      <w:divBdr>
        <w:top w:val="none" w:sz="0" w:space="0" w:color="auto"/>
        <w:left w:val="none" w:sz="0" w:space="0" w:color="auto"/>
        <w:bottom w:val="none" w:sz="0" w:space="0" w:color="auto"/>
        <w:right w:val="none" w:sz="0" w:space="0" w:color="auto"/>
      </w:divBdr>
    </w:div>
    <w:div w:id="1626544203">
      <w:bodyDiv w:val="1"/>
      <w:marLeft w:val="0"/>
      <w:marRight w:val="0"/>
      <w:marTop w:val="0"/>
      <w:marBottom w:val="0"/>
      <w:divBdr>
        <w:top w:val="none" w:sz="0" w:space="0" w:color="auto"/>
        <w:left w:val="none" w:sz="0" w:space="0" w:color="auto"/>
        <w:bottom w:val="none" w:sz="0" w:space="0" w:color="auto"/>
        <w:right w:val="none" w:sz="0" w:space="0" w:color="auto"/>
      </w:divBdr>
    </w:div>
    <w:div w:id="1627732928">
      <w:bodyDiv w:val="1"/>
      <w:marLeft w:val="0"/>
      <w:marRight w:val="0"/>
      <w:marTop w:val="0"/>
      <w:marBottom w:val="0"/>
      <w:divBdr>
        <w:top w:val="none" w:sz="0" w:space="0" w:color="auto"/>
        <w:left w:val="none" w:sz="0" w:space="0" w:color="auto"/>
        <w:bottom w:val="none" w:sz="0" w:space="0" w:color="auto"/>
        <w:right w:val="none" w:sz="0" w:space="0" w:color="auto"/>
      </w:divBdr>
    </w:div>
    <w:div w:id="1631672034">
      <w:bodyDiv w:val="1"/>
      <w:marLeft w:val="0"/>
      <w:marRight w:val="0"/>
      <w:marTop w:val="0"/>
      <w:marBottom w:val="0"/>
      <w:divBdr>
        <w:top w:val="none" w:sz="0" w:space="0" w:color="auto"/>
        <w:left w:val="none" w:sz="0" w:space="0" w:color="auto"/>
        <w:bottom w:val="none" w:sz="0" w:space="0" w:color="auto"/>
        <w:right w:val="none" w:sz="0" w:space="0" w:color="auto"/>
      </w:divBdr>
    </w:div>
    <w:div w:id="1634869378">
      <w:bodyDiv w:val="1"/>
      <w:marLeft w:val="0"/>
      <w:marRight w:val="0"/>
      <w:marTop w:val="0"/>
      <w:marBottom w:val="0"/>
      <w:divBdr>
        <w:top w:val="none" w:sz="0" w:space="0" w:color="auto"/>
        <w:left w:val="none" w:sz="0" w:space="0" w:color="auto"/>
        <w:bottom w:val="none" w:sz="0" w:space="0" w:color="auto"/>
        <w:right w:val="none" w:sz="0" w:space="0" w:color="auto"/>
      </w:divBdr>
    </w:div>
    <w:div w:id="1645306328">
      <w:bodyDiv w:val="1"/>
      <w:marLeft w:val="0"/>
      <w:marRight w:val="0"/>
      <w:marTop w:val="0"/>
      <w:marBottom w:val="0"/>
      <w:divBdr>
        <w:top w:val="none" w:sz="0" w:space="0" w:color="auto"/>
        <w:left w:val="none" w:sz="0" w:space="0" w:color="auto"/>
        <w:bottom w:val="none" w:sz="0" w:space="0" w:color="auto"/>
        <w:right w:val="none" w:sz="0" w:space="0" w:color="auto"/>
      </w:divBdr>
    </w:div>
    <w:div w:id="1655792658">
      <w:bodyDiv w:val="1"/>
      <w:marLeft w:val="0"/>
      <w:marRight w:val="0"/>
      <w:marTop w:val="0"/>
      <w:marBottom w:val="0"/>
      <w:divBdr>
        <w:top w:val="none" w:sz="0" w:space="0" w:color="auto"/>
        <w:left w:val="none" w:sz="0" w:space="0" w:color="auto"/>
        <w:bottom w:val="none" w:sz="0" w:space="0" w:color="auto"/>
        <w:right w:val="none" w:sz="0" w:space="0" w:color="auto"/>
      </w:divBdr>
    </w:div>
    <w:div w:id="1657030568">
      <w:bodyDiv w:val="1"/>
      <w:marLeft w:val="0"/>
      <w:marRight w:val="0"/>
      <w:marTop w:val="0"/>
      <w:marBottom w:val="0"/>
      <w:divBdr>
        <w:top w:val="none" w:sz="0" w:space="0" w:color="auto"/>
        <w:left w:val="none" w:sz="0" w:space="0" w:color="auto"/>
        <w:bottom w:val="none" w:sz="0" w:space="0" w:color="auto"/>
        <w:right w:val="none" w:sz="0" w:space="0" w:color="auto"/>
      </w:divBdr>
    </w:div>
    <w:div w:id="1661960104">
      <w:bodyDiv w:val="1"/>
      <w:marLeft w:val="0"/>
      <w:marRight w:val="0"/>
      <w:marTop w:val="0"/>
      <w:marBottom w:val="0"/>
      <w:divBdr>
        <w:top w:val="none" w:sz="0" w:space="0" w:color="auto"/>
        <w:left w:val="none" w:sz="0" w:space="0" w:color="auto"/>
        <w:bottom w:val="none" w:sz="0" w:space="0" w:color="auto"/>
        <w:right w:val="none" w:sz="0" w:space="0" w:color="auto"/>
      </w:divBdr>
    </w:div>
    <w:div w:id="1662389797">
      <w:bodyDiv w:val="1"/>
      <w:marLeft w:val="0"/>
      <w:marRight w:val="0"/>
      <w:marTop w:val="0"/>
      <w:marBottom w:val="0"/>
      <w:divBdr>
        <w:top w:val="none" w:sz="0" w:space="0" w:color="auto"/>
        <w:left w:val="none" w:sz="0" w:space="0" w:color="auto"/>
        <w:bottom w:val="none" w:sz="0" w:space="0" w:color="auto"/>
        <w:right w:val="none" w:sz="0" w:space="0" w:color="auto"/>
      </w:divBdr>
    </w:div>
    <w:div w:id="1665039865">
      <w:bodyDiv w:val="1"/>
      <w:marLeft w:val="0"/>
      <w:marRight w:val="0"/>
      <w:marTop w:val="0"/>
      <w:marBottom w:val="0"/>
      <w:divBdr>
        <w:top w:val="none" w:sz="0" w:space="0" w:color="auto"/>
        <w:left w:val="none" w:sz="0" w:space="0" w:color="auto"/>
        <w:bottom w:val="none" w:sz="0" w:space="0" w:color="auto"/>
        <w:right w:val="none" w:sz="0" w:space="0" w:color="auto"/>
      </w:divBdr>
    </w:div>
    <w:div w:id="1672563551">
      <w:bodyDiv w:val="1"/>
      <w:marLeft w:val="0"/>
      <w:marRight w:val="0"/>
      <w:marTop w:val="0"/>
      <w:marBottom w:val="0"/>
      <w:divBdr>
        <w:top w:val="none" w:sz="0" w:space="0" w:color="auto"/>
        <w:left w:val="none" w:sz="0" w:space="0" w:color="auto"/>
        <w:bottom w:val="none" w:sz="0" w:space="0" w:color="auto"/>
        <w:right w:val="none" w:sz="0" w:space="0" w:color="auto"/>
      </w:divBdr>
    </w:div>
    <w:div w:id="1685859492">
      <w:bodyDiv w:val="1"/>
      <w:marLeft w:val="0"/>
      <w:marRight w:val="0"/>
      <w:marTop w:val="0"/>
      <w:marBottom w:val="0"/>
      <w:divBdr>
        <w:top w:val="none" w:sz="0" w:space="0" w:color="auto"/>
        <w:left w:val="none" w:sz="0" w:space="0" w:color="auto"/>
        <w:bottom w:val="none" w:sz="0" w:space="0" w:color="auto"/>
        <w:right w:val="none" w:sz="0" w:space="0" w:color="auto"/>
      </w:divBdr>
    </w:div>
    <w:div w:id="1692412543">
      <w:bodyDiv w:val="1"/>
      <w:marLeft w:val="0"/>
      <w:marRight w:val="0"/>
      <w:marTop w:val="0"/>
      <w:marBottom w:val="0"/>
      <w:divBdr>
        <w:top w:val="none" w:sz="0" w:space="0" w:color="auto"/>
        <w:left w:val="none" w:sz="0" w:space="0" w:color="auto"/>
        <w:bottom w:val="none" w:sz="0" w:space="0" w:color="auto"/>
        <w:right w:val="none" w:sz="0" w:space="0" w:color="auto"/>
      </w:divBdr>
    </w:div>
    <w:div w:id="1698965523">
      <w:bodyDiv w:val="1"/>
      <w:marLeft w:val="0"/>
      <w:marRight w:val="0"/>
      <w:marTop w:val="0"/>
      <w:marBottom w:val="0"/>
      <w:divBdr>
        <w:top w:val="none" w:sz="0" w:space="0" w:color="auto"/>
        <w:left w:val="none" w:sz="0" w:space="0" w:color="auto"/>
        <w:bottom w:val="none" w:sz="0" w:space="0" w:color="auto"/>
        <w:right w:val="none" w:sz="0" w:space="0" w:color="auto"/>
      </w:divBdr>
      <w:divsChild>
        <w:div w:id="1365986698">
          <w:marLeft w:val="0"/>
          <w:marRight w:val="0"/>
          <w:marTop w:val="0"/>
          <w:marBottom w:val="0"/>
          <w:divBdr>
            <w:top w:val="none" w:sz="0" w:space="0" w:color="auto"/>
            <w:left w:val="none" w:sz="0" w:space="0" w:color="auto"/>
            <w:bottom w:val="none" w:sz="0" w:space="0" w:color="auto"/>
            <w:right w:val="none" w:sz="0" w:space="0" w:color="auto"/>
          </w:divBdr>
        </w:div>
        <w:div w:id="1930499386">
          <w:marLeft w:val="0"/>
          <w:marRight w:val="0"/>
          <w:marTop w:val="0"/>
          <w:marBottom w:val="0"/>
          <w:divBdr>
            <w:top w:val="none" w:sz="0" w:space="0" w:color="auto"/>
            <w:left w:val="none" w:sz="0" w:space="0" w:color="auto"/>
            <w:bottom w:val="none" w:sz="0" w:space="0" w:color="auto"/>
            <w:right w:val="none" w:sz="0" w:space="0" w:color="auto"/>
          </w:divBdr>
          <w:divsChild>
            <w:div w:id="1486430614">
              <w:marLeft w:val="0"/>
              <w:marRight w:val="0"/>
              <w:marTop w:val="0"/>
              <w:marBottom w:val="0"/>
              <w:divBdr>
                <w:top w:val="none" w:sz="0" w:space="0" w:color="auto"/>
                <w:left w:val="none" w:sz="0" w:space="0" w:color="auto"/>
                <w:bottom w:val="none" w:sz="0" w:space="0" w:color="auto"/>
                <w:right w:val="none" w:sz="0" w:space="0" w:color="auto"/>
              </w:divBdr>
            </w:div>
            <w:div w:id="4682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146">
      <w:bodyDiv w:val="1"/>
      <w:marLeft w:val="0"/>
      <w:marRight w:val="0"/>
      <w:marTop w:val="0"/>
      <w:marBottom w:val="0"/>
      <w:divBdr>
        <w:top w:val="none" w:sz="0" w:space="0" w:color="auto"/>
        <w:left w:val="none" w:sz="0" w:space="0" w:color="auto"/>
        <w:bottom w:val="none" w:sz="0" w:space="0" w:color="auto"/>
        <w:right w:val="none" w:sz="0" w:space="0" w:color="auto"/>
      </w:divBdr>
    </w:div>
    <w:div w:id="1707214687">
      <w:bodyDiv w:val="1"/>
      <w:marLeft w:val="0"/>
      <w:marRight w:val="0"/>
      <w:marTop w:val="0"/>
      <w:marBottom w:val="0"/>
      <w:divBdr>
        <w:top w:val="none" w:sz="0" w:space="0" w:color="auto"/>
        <w:left w:val="none" w:sz="0" w:space="0" w:color="auto"/>
        <w:bottom w:val="none" w:sz="0" w:space="0" w:color="auto"/>
        <w:right w:val="none" w:sz="0" w:space="0" w:color="auto"/>
      </w:divBdr>
    </w:div>
    <w:div w:id="1708720553">
      <w:bodyDiv w:val="1"/>
      <w:marLeft w:val="0"/>
      <w:marRight w:val="0"/>
      <w:marTop w:val="0"/>
      <w:marBottom w:val="0"/>
      <w:divBdr>
        <w:top w:val="none" w:sz="0" w:space="0" w:color="auto"/>
        <w:left w:val="none" w:sz="0" w:space="0" w:color="auto"/>
        <w:bottom w:val="none" w:sz="0" w:space="0" w:color="auto"/>
        <w:right w:val="none" w:sz="0" w:space="0" w:color="auto"/>
      </w:divBdr>
    </w:div>
    <w:div w:id="1727992022">
      <w:bodyDiv w:val="1"/>
      <w:marLeft w:val="0"/>
      <w:marRight w:val="0"/>
      <w:marTop w:val="0"/>
      <w:marBottom w:val="0"/>
      <w:divBdr>
        <w:top w:val="none" w:sz="0" w:space="0" w:color="auto"/>
        <w:left w:val="none" w:sz="0" w:space="0" w:color="auto"/>
        <w:bottom w:val="none" w:sz="0" w:space="0" w:color="auto"/>
        <w:right w:val="none" w:sz="0" w:space="0" w:color="auto"/>
      </w:divBdr>
    </w:div>
    <w:div w:id="1730035958">
      <w:bodyDiv w:val="1"/>
      <w:marLeft w:val="0"/>
      <w:marRight w:val="0"/>
      <w:marTop w:val="0"/>
      <w:marBottom w:val="0"/>
      <w:divBdr>
        <w:top w:val="none" w:sz="0" w:space="0" w:color="auto"/>
        <w:left w:val="none" w:sz="0" w:space="0" w:color="auto"/>
        <w:bottom w:val="none" w:sz="0" w:space="0" w:color="auto"/>
        <w:right w:val="none" w:sz="0" w:space="0" w:color="auto"/>
      </w:divBdr>
    </w:div>
    <w:div w:id="1732579428">
      <w:bodyDiv w:val="1"/>
      <w:marLeft w:val="0"/>
      <w:marRight w:val="0"/>
      <w:marTop w:val="0"/>
      <w:marBottom w:val="0"/>
      <w:divBdr>
        <w:top w:val="none" w:sz="0" w:space="0" w:color="auto"/>
        <w:left w:val="none" w:sz="0" w:space="0" w:color="auto"/>
        <w:bottom w:val="none" w:sz="0" w:space="0" w:color="auto"/>
        <w:right w:val="none" w:sz="0" w:space="0" w:color="auto"/>
      </w:divBdr>
    </w:div>
    <w:div w:id="1739591058">
      <w:bodyDiv w:val="1"/>
      <w:marLeft w:val="0"/>
      <w:marRight w:val="0"/>
      <w:marTop w:val="0"/>
      <w:marBottom w:val="0"/>
      <w:divBdr>
        <w:top w:val="none" w:sz="0" w:space="0" w:color="auto"/>
        <w:left w:val="none" w:sz="0" w:space="0" w:color="auto"/>
        <w:bottom w:val="none" w:sz="0" w:space="0" w:color="auto"/>
        <w:right w:val="none" w:sz="0" w:space="0" w:color="auto"/>
      </w:divBdr>
    </w:div>
    <w:div w:id="1753358100">
      <w:bodyDiv w:val="1"/>
      <w:marLeft w:val="0"/>
      <w:marRight w:val="0"/>
      <w:marTop w:val="0"/>
      <w:marBottom w:val="0"/>
      <w:divBdr>
        <w:top w:val="none" w:sz="0" w:space="0" w:color="auto"/>
        <w:left w:val="none" w:sz="0" w:space="0" w:color="auto"/>
        <w:bottom w:val="none" w:sz="0" w:space="0" w:color="auto"/>
        <w:right w:val="none" w:sz="0" w:space="0" w:color="auto"/>
      </w:divBdr>
    </w:div>
    <w:div w:id="1756783555">
      <w:bodyDiv w:val="1"/>
      <w:marLeft w:val="0"/>
      <w:marRight w:val="0"/>
      <w:marTop w:val="0"/>
      <w:marBottom w:val="0"/>
      <w:divBdr>
        <w:top w:val="none" w:sz="0" w:space="0" w:color="auto"/>
        <w:left w:val="none" w:sz="0" w:space="0" w:color="auto"/>
        <w:bottom w:val="none" w:sz="0" w:space="0" w:color="auto"/>
        <w:right w:val="none" w:sz="0" w:space="0" w:color="auto"/>
      </w:divBdr>
    </w:div>
    <w:div w:id="1757745207">
      <w:bodyDiv w:val="1"/>
      <w:marLeft w:val="0"/>
      <w:marRight w:val="0"/>
      <w:marTop w:val="0"/>
      <w:marBottom w:val="0"/>
      <w:divBdr>
        <w:top w:val="none" w:sz="0" w:space="0" w:color="auto"/>
        <w:left w:val="none" w:sz="0" w:space="0" w:color="auto"/>
        <w:bottom w:val="none" w:sz="0" w:space="0" w:color="auto"/>
        <w:right w:val="none" w:sz="0" w:space="0" w:color="auto"/>
      </w:divBdr>
    </w:div>
    <w:div w:id="1758475113">
      <w:bodyDiv w:val="1"/>
      <w:marLeft w:val="0"/>
      <w:marRight w:val="0"/>
      <w:marTop w:val="0"/>
      <w:marBottom w:val="0"/>
      <w:divBdr>
        <w:top w:val="none" w:sz="0" w:space="0" w:color="auto"/>
        <w:left w:val="none" w:sz="0" w:space="0" w:color="auto"/>
        <w:bottom w:val="none" w:sz="0" w:space="0" w:color="auto"/>
        <w:right w:val="none" w:sz="0" w:space="0" w:color="auto"/>
      </w:divBdr>
    </w:div>
    <w:div w:id="1763453910">
      <w:bodyDiv w:val="1"/>
      <w:marLeft w:val="0"/>
      <w:marRight w:val="0"/>
      <w:marTop w:val="0"/>
      <w:marBottom w:val="0"/>
      <w:divBdr>
        <w:top w:val="none" w:sz="0" w:space="0" w:color="auto"/>
        <w:left w:val="none" w:sz="0" w:space="0" w:color="auto"/>
        <w:bottom w:val="none" w:sz="0" w:space="0" w:color="auto"/>
        <w:right w:val="none" w:sz="0" w:space="0" w:color="auto"/>
      </w:divBdr>
    </w:div>
    <w:div w:id="1765956627">
      <w:bodyDiv w:val="1"/>
      <w:marLeft w:val="0"/>
      <w:marRight w:val="0"/>
      <w:marTop w:val="0"/>
      <w:marBottom w:val="0"/>
      <w:divBdr>
        <w:top w:val="none" w:sz="0" w:space="0" w:color="auto"/>
        <w:left w:val="none" w:sz="0" w:space="0" w:color="auto"/>
        <w:bottom w:val="none" w:sz="0" w:space="0" w:color="auto"/>
        <w:right w:val="none" w:sz="0" w:space="0" w:color="auto"/>
      </w:divBdr>
    </w:div>
    <w:div w:id="1767190075">
      <w:bodyDiv w:val="1"/>
      <w:marLeft w:val="0"/>
      <w:marRight w:val="0"/>
      <w:marTop w:val="0"/>
      <w:marBottom w:val="0"/>
      <w:divBdr>
        <w:top w:val="none" w:sz="0" w:space="0" w:color="auto"/>
        <w:left w:val="none" w:sz="0" w:space="0" w:color="auto"/>
        <w:bottom w:val="none" w:sz="0" w:space="0" w:color="auto"/>
        <w:right w:val="none" w:sz="0" w:space="0" w:color="auto"/>
      </w:divBdr>
    </w:div>
    <w:div w:id="1771853259">
      <w:bodyDiv w:val="1"/>
      <w:marLeft w:val="0"/>
      <w:marRight w:val="0"/>
      <w:marTop w:val="0"/>
      <w:marBottom w:val="0"/>
      <w:divBdr>
        <w:top w:val="none" w:sz="0" w:space="0" w:color="auto"/>
        <w:left w:val="none" w:sz="0" w:space="0" w:color="auto"/>
        <w:bottom w:val="none" w:sz="0" w:space="0" w:color="auto"/>
        <w:right w:val="none" w:sz="0" w:space="0" w:color="auto"/>
      </w:divBdr>
    </w:div>
    <w:div w:id="1773361419">
      <w:bodyDiv w:val="1"/>
      <w:marLeft w:val="0"/>
      <w:marRight w:val="0"/>
      <w:marTop w:val="0"/>
      <w:marBottom w:val="0"/>
      <w:divBdr>
        <w:top w:val="none" w:sz="0" w:space="0" w:color="auto"/>
        <w:left w:val="none" w:sz="0" w:space="0" w:color="auto"/>
        <w:bottom w:val="none" w:sz="0" w:space="0" w:color="auto"/>
        <w:right w:val="none" w:sz="0" w:space="0" w:color="auto"/>
      </w:divBdr>
    </w:div>
    <w:div w:id="1778602377">
      <w:bodyDiv w:val="1"/>
      <w:marLeft w:val="0"/>
      <w:marRight w:val="0"/>
      <w:marTop w:val="0"/>
      <w:marBottom w:val="0"/>
      <w:divBdr>
        <w:top w:val="none" w:sz="0" w:space="0" w:color="auto"/>
        <w:left w:val="none" w:sz="0" w:space="0" w:color="auto"/>
        <w:bottom w:val="none" w:sz="0" w:space="0" w:color="auto"/>
        <w:right w:val="none" w:sz="0" w:space="0" w:color="auto"/>
      </w:divBdr>
    </w:div>
    <w:div w:id="1789543720">
      <w:bodyDiv w:val="1"/>
      <w:marLeft w:val="0"/>
      <w:marRight w:val="0"/>
      <w:marTop w:val="0"/>
      <w:marBottom w:val="0"/>
      <w:divBdr>
        <w:top w:val="none" w:sz="0" w:space="0" w:color="auto"/>
        <w:left w:val="none" w:sz="0" w:space="0" w:color="auto"/>
        <w:bottom w:val="none" w:sz="0" w:space="0" w:color="auto"/>
        <w:right w:val="none" w:sz="0" w:space="0" w:color="auto"/>
      </w:divBdr>
    </w:div>
    <w:div w:id="1789658735">
      <w:bodyDiv w:val="1"/>
      <w:marLeft w:val="0"/>
      <w:marRight w:val="0"/>
      <w:marTop w:val="0"/>
      <w:marBottom w:val="0"/>
      <w:divBdr>
        <w:top w:val="none" w:sz="0" w:space="0" w:color="auto"/>
        <w:left w:val="none" w:sz="0" w:space="0" w:color="auto"/>
        <w:bottom w:val="none" w:sz="0" w:space="0" w:color="auto"/>
        <w:right w:val="none" w:sz="0" w:space="0" w:color="auto"/>
      </w:divBdr>
    </w:div>
    <w:div w:id="1795099542">
      <w:bodyDiv w:val="1"/>
      <w:marLeft w:val="0"/>
      <w:marRight w:val="0"/>
      <w:marTop w:val="0"/>
      <w:marBottom w:val="0"/>
      <w:divBdr>
        <w:top w:val="none" w:sz="0" w:space="0" w:color="auto"/>
        <w:left w:val="none" w:sz="0" w:space="0" w:color="auto"/>
        <w:bottom w:val="none" w:sz="0" w:space="0" w:color="auto"/>
        <w:right w:val="none" w:sz="0" w:space="0" w:color="auto"/>
      </w:divBdr>
    </w:div>
    <w:div w:id="1797675286">
      <w:bodyDiv w:val="1"/>
      <w:marLeft w:val="0"/>
      <w:marRight w:val="0"/>
      <w:marTop w:val="0"/>
      <w:marBottom w:val="0"/>
      <w:divBdr>
        <w:top w:val="none" w:sz="0" w:space="0" w:color="auto"/>
        <w:left w:val="none" w:sz="0" w:space="0" w:color="auto"/>
        <w:bottom w:val="none" w:sz="0" w:space="0" w:color="auto"/>
        <w:right w:val="none" w:sz="0" w:space="0" w:color="auto"/>
      </w:divBdr>
    </w:div>
    <w:div w:id="1798798000">
      <w:bodyDiv w:val="1"/>
      <w:marLeft w:val="0"/>
      <w:marRight w:val="0"/>
      <w:marTop w:val="0"/>
      <w:marBottom w:val="0"/>
      <w:divBdr>
        <w:top w:val="none" w:sz="0" w:space="0" w:color="auto"/>
        <w:left w:val="none" w:sz="0" w:space="0" w:color="auto"/>
        <w:bottom w:val="none" w:sz="0" w:space="0" w:color="auto"/>
        <w:right w:val="none" w:sz="0" w:space="0" w:color="auto"/>
      </w:divBdr>
    </w:div>
    <w:div w:id="1813064047">
      <w:bodyDiv w:val="1"/>
      <w:marLeft w:val="0"/>
      <w:marRight w:val="0"/>
      <w:marTop w:val="0"/>
      <w:marBottom w:val="0"/>
      <w:divBdr>
        <w:top w:val="none" w:sz="0" w:space="0" w:color="auto"/>
        <w:left w:val="none" w:sz="0" w:space="0" w:color="auto"/>
        <w:bottom w:val="none" w:sz="0" w:space="0" w:color="auto"/>
        <w:right w:val="none" w:sz="0" w:space="0" w:color="auto"/>
      </w:divBdr>
    </w:div>
    <w:div w:id="1813479343">
      <w:bodyDiv w:val="1"/>
      <w:marLeft w:val="0"/>
      <w:marRight w:val="0"/>
      <w:marTop w:val="0"/>
      <w:marBottom w:val="0"/>
      <w:divBdr>
        <w:top w:val="none" w:sz="0" w:space="0" w:color="auto"/>
        <w:left w:val="none" w:sz="0" w:space="0" w:color="auto"/>
        <w:bottom w:val="none" w:sz="0" w:space="0" w:color="auto"/>
        <w:right w:val="none" w:sz="0" w:space="0" w:color="auto"/>
      </w:divBdr>
    </w:div>
    <w:div w:id="1813793931">
      <w:bodyDiv w:val="1"/>
      <w:marLeft w:val="0"/>
      <w:marRight w:val="0"/>
      <w:marTop w:val="0"/>
      <w:marBottom w:val="0"/>
      <w:divBdr>
        <w:top w:val="none" w:sz="0" w:space="0" w:color="auto"/>
        <w:left w:val="none" w:sz="0" w:space="0" w:color="auto"/>
        <w:bottom w:val="none" w:sz="0" w:space="0" w:color="auto"/>
        <w:right w:val="none" w:sz="0" w:space="0" w:color="auto"/>
      </w:divBdr>
      <w:divsChild>
        <w:div w:id="1528520370">
          <w:marLeft w:val="0"/>
          <w:marRight w:val="0"/>
          <w:marTop w:val="0"/>
          <w:marBottom w:val="0"/>
          <w:divBdr>
            <w:top w:val="none" w:sz="0" w:space="0" w:color="auto"/>
            <w:left w:val="none" w:sz="0" w:space="0" w:color="auto"/>
            <w:bottom w:val="none" w:sz="0" w:space="0" w:color="auto"/>
            <w:right w:val="none" w:sz="0" w:space="0" w:color="auto"/>
          </w:divBdr>
          <w:divsChild>
            <w:div w:id="1294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4245">
      <w:bodyDiv w:val="1"/>
      <w:marLeft w:val="0"/>
      <w:marRight w:val="0"/>
      <w:marTop w:val="0"/>
      <w:marBottom w:val="0"/>
      <w:divBdr>
        <w:top w:val="none" w:sz="0" w:space="0" w:color="auto"/>
        <w:left w:val="none" w:sz="0" w:space="0" w:color="auto"/>
        <w:bottom w:val="none" w:sz="0" w:space="0" w:color="auto"/>
        <w:right w:val="none" w:sz="0" w:space="0" w:color="auto"/>
      </w:divBdr>
    </w:div>
    <w:div w:id="1819686061">
      <w:bodyDiv w:val="1"/>
      <w:marLeft w:val="0"/>
      <w:marRight w:val="0"/>
      <w:marTop w:val="0"/>
      <w:marBottom w:val="0"/>
      <w:divBdr>
        <w:top w:val="none" w:sz="0" w:space="0" w:color="auto"/>
        <w:left w:val="none" w:sz="0" w:space="0" w:color="auto"/>
        <w:bottom w:val="none" w:sz="0" w:space="0" w:color="auto"/>
        <w:right w:val="none" w:sz="0" w:space="0" w:color="auto"/>
      </w:divBdr>
    </w:div>
    <w:div w:id="1820420911">
      <w:bodyDiv w:val="1"/>
      <w:marLeft w:val="0"/>
      <w:marRight w:val="0"/>
      <w:marTop w:val="0"/>
      <w:marBottom w:val="0"/>
      <w:divBdr>
        <w:top w:val="none" w:sz="0" w:space="0" w:color="auto"/>
        <w:left w:val="none" w:sz="0" w:space="0" w:color="auto"/>
        <w:bottom w:val="none" w:sz="0" w:space="0" w:color="auto"/>
        <w:right w:val="none" w:sz="0" w:space="0" w:color="auto"/>
      </w:divBdr>
    </w:div>
    <w:div w:id="1822850109">
      <w:bodyDiv w:val="1"/>
      <w:marLeft w:val="0"/>
      <w:marRight w:val="0"/>
      <w:marTop w:val="0"/>
      <w:marBottom w:val="0"/>
      <w:divBdr>
        <w:top w:val="none" w:sz="0" w:space="0" w:color="auto"/>
        <w:left w:val="none" w:sz="0" w:space="0" w:color="auto"/>
        <w:bottom w:val="none" w:sz="0" w:space="0" w:color="auto"/>
        <w:right w:val="none" w:sz="0" w:space="0" w:color="auto"/>
      </w:divBdr>
    </w:div>
    <w:div w:id="1822889567">
      <w:bodyDiv w:val="1"/>
      <w:marLeft w:val="0"/>
      <w:marRight w:val="0"/>
      <w:marTop w:val="0"/>
      <w:marBottom w:val="0"/>
      <w:divBdr>
        <w:top w:val="none" w:sz="0" w:space="0" w:color="auto"/>
        <w:left w:val="none" w:sz="0" w:space="0" w:color="auto"/>
        <w:bottom w:val="none" w:sz="0" w:space="0" w:color="auto"/>
        <w:right w:val="none" w:sz="0" w:space="0" w:color="auto"/>
      </w:divBdr>
    </w:div>
    <w:div w:id="1826165644">
      <w:bodyDiv w:val="1"/>
      <w:marLeft w:val="0"/>
      <w:marRight w:val="0"/>
      <w:marTop w:val="0"/>
      <w:marBottom w:val="0"/>
      <w:divBdr>
        <w:top w:val="none" w:sz="0" w:space="0" w:color="auto"/>
        <w:left w:val="none" w:sz="0" w:space="0" w:color="auto"/>
        <w:bottom w:val="none" w:sz="0" w:space="0" w:color="auto"/>
        <w:right w:val="none" w:sz="0" w:space="0" w:color="auto"/>
      </w:divBdr>
    </w:div>
    <w:div w:id="1828591135">
      <w:bodyDiv w:val="1"/>
      <w:marLeft w:val="0"/>
      <w:marRight w:val="0"/>
      <w:marTop w:val="0"/>
      <w:marBottom w:val="0"/>
      <w:divBdr>
        <w:top w:val="none" w:sz="0" w:space="0" w:color="auto"/>
        <w:left w:val="none" w:sz="0" w:space="0" w:color="auto"/>
        <w:bottom w:val="none" w:sz="0" w:space="0" w:color="auto"/>
        <w:right w:val="none" w:sz="0" w:space="0" w:color="auto"/>
      </w:divBdr>
    </w:div>
    <w:div w:id="1829125165">
      <w:bodyDiv w:val="1"/>
      <w:marLeft w:val="0"/>
      <w:marRight w:val="0"/>
      <w:marTop w:val="0"/>
      <w:marBottom w:val="0"/>
      <w:divBdr>
        <w:top w:val="none" w:sz="0" w:space="0" w:color="auto"/>
        <w:left w:val="none" w:sz="0" w:space="0" w:color="auto"/>
        <w:bottom w:val="none" w:sz="0" w:space="0" w:color="auto"/>
        <w:right w:val="none" w:sz="0" w:space="0" w:color="auto"/>
      </w:divBdr>
    </w:div>
    <w:div w:id="1835955202">
      <w:bodyDiv w:val="1"/>
      <w:marLeft w:val="0"/>
      <w:marRight w:val="0"/>
      <w:marTop w:val="0"/>
      <w:marBottom w:val="0"/>
      <w:divBdr>
        <w:top w:val="none" w:sz="0" w:space="0" w:color="auto"/>
        <w:left w:val="none" w:sz="0" w:space="0" w:color="auto"/>
        <w:bottom w:val="none" w:sz="0" w:space="0" w:color="auto"/>
        <w:right w:val="none" w:sz="0" w:space="0" w:color="auto"/>
      </w:divBdr>
    </w:div>
    <w:div w:id="1837726471">
      <w:bodyDiv w:val="1"/>
      <w:marLeft w:val="0"/>
      <w:marRight w:val="0"/>
      <w:marTop w:val="0"/>
      <w:marBottom w:val="0"/>
      <w:divBdr>
        <w:top w:val="none" w:sz="0" w:space="0" w:color="auto"/>
        <w:left w:val="none" w:sz="0" w:space="0" w:color="auto"/>
        <w:bottom w:val="none" w:sz="0" w:space="0" w:color="auto"/>
        <w:right w:val="none" w:sz="0" w:space="0" w:color="auto"/>
      </w:divBdr>
    </w:div>
    <w:div w:id="1840079616">
      <w:bodyDiv w:val="1"/>
      <w:marLeft w:val="0"/>
      <w:marRight w:val="0"/>
      <w:marTop w:val="0"/>
      <w:marBottom w:val="0"/>
      <w:divBdr>
        <w:top w:val="none" w:sz="0" w:space="0" w:color="auto"/>
        <w:left w:val="none" w:sz="0" w:space="0" w:color="auto"/>
        <w:bottom w:val="none" w:sz="0" w:space="0" w:color="auto"/>
        <w:right w:val="none" w:sz="0" w:space="0" w:color="auto"/>
      </w:divBdr>
    </w:div>
    <w:div w:id="1845431403">
      <w:bodyDiv w:val="1"/>
      <w:marLeft w:val="0"/>
      <w:marRight w:val="0"/>
      <w:marTop w:val="0"/>
      <w:marBottom w:val="0"/>
      <w:divBdr>
        <w:top w:val="none" w:sz="0" w:space="0" w:color="auto"/>
        <w:left w:val="none" w:sz="0" w:space="0" w:color="auto"/>
        <w:bottom w:val="none" w:sz="0" w:space="0" w:color="auto"/>
        <w:right w:val="none" w:sz="0" w:space="0" w:color="auto"/>
      </w:divBdr>
    </w:div>
    <w:div w:id="1867139491">
      <w:bodyDiv w:val="1"/>
      <w:marLeft w:val="0"/>
      <w:marRight w:val="0"/>
      <w:marTop w:val="0"/>
      <w:marBottom w:val="0"/>
      <w:divBdr>
        <w:top w:val="none" w:sz="0" w:space="0" w:color="auto"/>
        <w:left w:val="none" w:sz="0" w:space="0" w:color="auto"/>
        <w:bottom w:val="none" w:sz="0" w:space="0" w:color="auto"/>
        <w:right w:val="none" w:sz="0" w:space="0" w:color="auto"/>
      </w:divBdr>
    </w:div>
    <w:div w:id="1874341074">
      <w:bodyDiv w:val="1"/>
      <w:marLeft w:val="0"/>
      <w:marRight w:val="0"/>
      <w:marTop w:val="0"/>
      <w:marBottom w:val="0"/>
      <w:divBdr>
        <w:top w:val="none" w:sz="0" w:space="0" w:color="auto"/>
        <w:left w:val="none" w:sz="0" w:space="0" w:color="auto"/>
        <w:bottom w:val="none" w:sz="0" w:space="0" w:color="auto"/>
        <w:right w:val="none" w:sz="0" w:space="0" w:color="auto"/>
      </w:divBdr>
    </w:div>
    <w:div w:id="1888030078">
      <w:bodyDiv w:val="1"/>
      <w:marLeft w:val="0"/>
      <w:marRight w:val="0"/>
      <w:marTop w:val="0"/>
      <w:marBottom w:val="0"/>
      <w:divBdr>
        <w:top w:val="none" w:sz="0" w:space="0" w:color="auto"/>
        <w:left w:val="none" w:sz="0" w:space="0" w:color="auto"/>
        <w:bottom w:val="none" w:sz="0" w:space="0" w:color="auto"/>
        <w:right w:val="none" w:sz="0" w:space="0" w:color="auto"/>
      </w:divBdr>
    </w:div>
    <w:div w:id="1892450115">
      <w:bodyDiv w:val="1"/>
      <w:marLeft w:val="0"/>
      <w:marRight w:val="0"/>
      <w:marTop w:val="0"/>
      <w:marBottom w:val="0"/>
      <w:divBdr>
        <w:top w:val="none" w:sz="0" w:space="0" w:color="auto"/>
        <w:left w:val="none" w:sz="0" w:space="0" w:color="auto"/>
        <w:bottom w:val="none" w:sz="0" w:space="0" w:color="auto"/>
        <w:right w:val="none" w:sz="0" w:space="0" w:color="auto"/>
      </w:divBdr>
    </w:div>
    <w:div w:id="1893036858">
      <w:bodyDiv w:val="1"/>
      <w:marLeft w:val="0"/>
      <w:marRight w:val="0"/>
      <w:marTop w:val="0"/>
      <w:marBottom w:val="0"/>
      <w:divBdr>
        <w:top w:val="none" w:sz="0" w:space="0" w:color="auto"/>
        <w:left w:val="none" w:sz="0" w:space="0" w:color="auto"/>
        <w:bottom w:val="none" w:sz="0" w:space="0" w:color="auto"/>
        <w:right w:val="none" w:sz="0" w:space="0" w:color="auto"/>
      </w:divBdr>
    </w:div>
    <w:div w:id="1893350506">
      <w:bodyDiv w:val="1"/>
      <w:marLeft w:val="0"/>
      <w:marRight w:val="0"/>
      <w:marTop w:val="0"/>
      <w:marBottom w:val="0"/>
      <w:divBdr>
        <w:top w:val="none" w:sz="0" w:space="0" w:color="auto"/>
        <w:left w:val="none" w:sz="0" w:space="0" w:color="auto"/>
        <w:bottom w:val="none" w:sz="0" w:space="0" w:color="auto"/>
        <w:right w:val="none" w:sz="0" w:space="0" w:color="auto"/>
      </w:divBdr>
    </w:div>
    <w:div w:id="1896816167">
      <w:bodyDiv w:val="1"/>
      <w:marLeft w:val="0"/>
      <w:marRight w:val="0"/>
      <w:marTop w:val="0"/>
      <w:marBottom w:val="0"/>
      <w:divBdr>
        <w:top w:val="none" w:sz="0" w:space="0" w:color="auto"/>
        <w:left w:val="none" w:sz="0" w:space="0" w:color="auto"/>
        <w:bottom w:val="none" w:sz="0" w:space="0" w:color="auto"/>
        <w:right w:val="none" w:sz="0" w:space="0" w:color="auto"/>
      </w:divBdr>
    </w:div>
    <w:div w:id="1897935847">
      <w:bodyDiv w:val="1"/>
      <w:marLeft w:val="0"/>
      <w:marRight w:val="0"/>
      <w:marTop w:val="0"/>
      <w:marBottom w:val="0"/>
      <w:divBdr>
        <w:top w:val="none" w:sz="0" w:space="0" w:color="auto"/>
        <w:left w:val="none" w:sz="0" w:space="0" w:color="auto"/>
        <w:bottom w:val="none" w:sz="0" w:space="0" w:color="auto"/>
        <w:right w:val="none" w:sz="0" w:space="0" w:color="auto"/>
      </w:divBdr>
    </w:div>
    <w:div w:id="1898128262">
      <w:bodyDiv w:val="1"/>
      <w:marLeft w:val="0"/>
      <w:marRight w:val="0"/>
      <w:marTop w:val="0"/>
      <w:marBottom w:val="0"/>
      <w:divBdr>
        <w:top w:val="none" w:sz="0" w:space="0" w:color="auto"/>
        <w:left w:val="none" w:sz="0" w:space="0" w:color="auto"/>
        <w:bottom w:val="none" w:sz="0" w:space="0" w:color="auto"/>
        <w:right w:val="none" w:sz="0" w:space="0" w:color="auto"/>
      </w:divBdr>
    </w:div>
    <w:div w:id="1903366004">
      <w:bodyDiv w:val="1"/>
      <w:marLeft w:val="0"/>
      <w:marRight w:val="0"/>
      <w:marTop w:val="0"/>
      <w:marBottom w:val="0"/>
      <w:divBdr>
        <w:top w:val="none" w:sz="0" w:space="0" w:color="auto"/>
        <w:left w:val="none" w:sz="0" w:space="0" w:color="auto"/>
        <w:bottom w:val="none" w:sz="0" w:space="0" w:color="auto"/>
        <w:right w:val="none" w:sz="0" w:space="0" w:color="auto"/>
      </w:divBdr>
    </w:div>
    <w:div w:id="1907642918">
      <w:bodyDiv w:val="1"/>
      <w:marLeft w:val="0"/>
      <w:marRight w:val="0"/>
      <w:marTop w:val="0"/>
      <w:marBottom w:val="0"/>
      <w:divBdr>
        <w:top w:val="none" w:sz="0" w:space="0" w:color="auto"/>
        <w:left w:val="none" w:sz="0" w:space="0" w:color="auto"/>
        <w:bottom w:val="none" w:sz="0" w:space="0" w:color="auto"/>
        <w:right w:val="none" w:sz="0" w:space="0" w:color="auto"/>
      </w:divBdr>
      <w:divsChild>
        <w:div w:id="1320840766">
          <w:marLeft w:val="0"/>
          <w:marRight w:val="0"/>
          <w:marTop w:val="0"/>
          <w:marBottom w:val="0"/>
          <w:divBdr>
            <w:top w:val="none" w:sz="0" w:space="0" w:color="auto"/>
            <w:left w:val="none" w:sz="0" w:space="0" w:color="auto"/>
            <w:bottom w:val="none" w:sz="0" w:space="0" w:color="auto"/>
            <w:right w:val="none" w:sz="0" w:space="0" w:color="auto"/>
          </w:divBdr>
          <w:divsChild>
            <w:div w:id="1905869367">
              <w:marLeft w:val="0"/>
              <w:marRight w:val="0"/>
              <w:marTop w:val="0"/>
              <w:marBottom w:val="0"/>
              <w:divBdr>
                <w:top w:val="none" w:sz="0" w:space="0" w:color="auto"/>
                <w:left w:val="none" w:sz="0" w:space="0" w:color="auto"/>
                <w:bottom w:val="none" w:sz="0" w:space="0" w:color="auto"/>
                <w:right w:val="none" w:sz="0" w:space="0" w:color="auto"/>
              </w:divBdr>
              <w:divsChild>
                <w:div w:id="597326847">
                  <w:marLeft w:val="0"/>
                  <w:marRight w:val="0"/>
                  <w:marTop w:val="0"/>
                  <w:marBottom w:val="0"/>
                  <w:divBdr>
                    <w:top w:val="none" w:sz="0" w:space="0" w:color="auto"/>
                    <w:left w:val="none" w:sz="0" w:space="0" w:color="auto"/>
                    <w:bottom w:val="none" w:sz="0" w:space="0" w:color="auto"/>
                    <w:right w:val="none" w:sz="0" w:space="0" w:color="auto"/>
                  </w:divBdr>
                  <w:divsChild>
                    <w:div w:id="756512664">
                      <w:marLeft w:val="0"/>
                      <w:marRight w:val="0"/>
                      <w:marTop w:val="0"/>
                      <w:marBottom w:val="0"/>
                      <w:divBdr>
                        <w:top w:val="none" w:sz="0" w:space="0" w:color="auto"/>
                        <w:left w:val="none" w:sz="0" w:space="0" w:color="auto"/>
                        <w:bottom w:val="none" w:sz="0" w:space="0" w:color="auto"/>
                        <w:right w:val="none" w:sz="0" w:space="0" w:color="auto"/>
                      </w:divBdr>
                    </w:div>
                  </w:divsChild>
                </w:div>
                <w:div w:id="3557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29700">
      <w:bodyDiv w:val="1"/>
      <w:marLeft w:val="0"/>
      <w:marRight w:val="0"/>
      <w:marTop w:val="0"/>
      <w:marBottom w:val="0"/>
      <w:divBdr>
        <w:top w:val="none" w:sz="0" w:space="0" w:color="auto"/>
        <w:left w:val="none" w:sz="0" w:space="0" w:color="auto"/>
        <w:bottom w:val="none" w:sz="0" w:space="0" w:color="auto"/>
        <w:right w:val="none" w:sz="0" w:space="0" w:color="auto"/>
      </w:divBdr>
    </w:div>
    <w:div w:id="1935016473">
      <w:bodyDiv w:val="1"/>
      <w:marLeft w:val="0"/>
      <w:marRight w:val="0"/>
      <w:marTop w:val="0"/>
      <w:marBottom w:val="0"/>
      <w:divBdr>
        <w:top w:val="none" w:sz="0" w:space="0" w:color="auto"/>
        <w:left w:val="none" w:sz="0" w:space="0" w:color="auto"/>
        <w:bottom w:val="none" w:sz="0" w:space="0" w:color="auto"/>
        <w:right w:val="none" w:sz="0" w:space="0" w:color="auto"/>
      </w:divBdr>
    </w:div>
    <w:div w:id="1938362545">
      <w:bodyDiv w:val="1"/>
      <w:marLeft w:val="0"/>
      <w:marRight w:val="0"/>
      <w:marTop w:val="0"/>
      <w:marBottom w:val="0"/>
      <w:divBdr>
        <w:top w:val="none" w:sz="0" w:space="0" w:color="auto"/>
        <w:left w:val="none" w:sz="0" w:space="0" w:color="auto"/>
        <w:bottom w:val="none" w:sz="0" w:space="0" w:color="auto"/>
        <w:right w:val="none" w:sz="0" w:space="0" w:color="auto"/>
      </w:divBdr>
    </w:div>
    <w:div w:id="1951281622">
      <w:bodyDiv w:val="1"/>
      <w:marLeft w:val="0"/>
      <w:marRight w:val="0"/>
      <w:marTop w:val="0"/>
      <w:marBottom w:val="0"/>
      <w:divBdr>
        <w:top w:val="none" w:sz="0" w:space="0" w:color="auto"/>
        <w:left w:val="none" w:sz="0" w:space="0" w:color="auto"/>
        <w:bottom w:val="none" w:sz="0" w:space="0" w:color="auto"/>
        <w:right w:val="none" w:sz="0" w:space="0" w:color="auto"/>
      </w:divBdr>
    </w:div>
    <w:div w:id="1952394041">
      <w:bodyDiv w:val="1"/>
      <w:marLeft w:val="0"/>
      <w:marRight w:val="0"/>
      <w:marTop w:val="0"/>
      <w:marBottom w:val="0"/>
      <w:divBdr>
        <w:top w:val="none" w:sz="0" w:space="0" w:color="auto"/>
        <w:left w:val="none" w:sz="0" w:space="0" w:color="auto"/>
        <w:bottom w:val="none" w:sz="0" w:space="0" w:color="auto"/>
        <w:right w:val="none" w:sz="0" w:space="0" w:color="auto"/>
      </w:divBdr>
    </w:div>
    <w:div w:id="1958949513">
      <w:bodyDiv w:val="1"/>
      <w:marLeft w:val="0"/>
      <w:marRight w:val="0"/>
      <w:marTop w:val="0"/>
      <w:marBottom w:val="0"/>
      <w:divBdr>
        <w:top w:val="none" w:sz="0" w:space="0" w:color="auto"/>
        <w:left w:val="none" w:sz="0" w:space="0" w:color="auto"/>
        <w:bottom w:val="none" w:sz="0" w:space="0" w:color="auto"/>
        <w:right w:val="none" w:sz="0" w:space="0" w:color="auto"/>
      </w:divBdr>
    </w:div>
    <w:div w:id="1959069772">
      <w:bodyDiv w:val="1"/>
      <w:marLeft w:val="0"/>
      <w:marRight w:val="0"/>
      <w:marTop w:val="0"/>
      <w:marBottom w:val="0"/>
      <w:divBdr>
        <w:top w:val="none" w:sz="0" w:space="0" w:color="auto"/>
        <w:left w:val="none" w:sz="0" w:space="0" w:color="auto"/>
        <w:bottom w:val="none" w:sz="0" w:space="0" w:color="auto"/>
        <w:right w:val="none" w:sz="0" w:space="0" w:color="auto"/>
      </w:divBdr>
    </w:div>
    <w:div w:id="1963461267">
      <w:bodyDiv w:val="1"/>
      <w:marLeft w:val="0"/>
      <w:marRight w:val="0"/>
      <w:marTop w:val="0"/>
      <w:marBottom w:val="0"/>
      <w:divBdr>
        <w:top w:val="none" w:sz="0" w:space="0" w:color="auto"/>
        <w:left w:val="none" w:sz="0" w:space="0" w:color="auto"/>
        <w:bottom w:val="none" w:sz="0" w:space="0" w:color="auto"/>
        <w:right w:val="none" w:sz="0" w:space="0" w:color="auto"/>
      </w:divBdr>
    </w:div>
    <w:div w:id="1974018850">
      <w:bodyDiv w:val="1"/>
      <w:marLeft w:val="0"/>
      <w:marRight w:val="0"/>
      <w:marTop w:val="0"/>
      <w:marBottom w:val="0"/>
      <w:divBdr>
        <w:top w:val="none" w:sz="0" w:space="0" w:color="auto"/>
        <w:left w:val="none" w:sz="0" w:space="0" w:color="auto"/>
        <w:bottom w:val="none" w:sz="0" w:space="0" w:color="auto"/>
        <w:right w:val="none" w:sz="0" w:space="0" w:color="auto"/>
      </w:divBdr>
    </w:div>
    <w:div w:id="1976596721">
      <w:bodyDiv w:val="1"/>
      <w:marLeft w:val="0"/>
      <w:marRight w:val="0"/>
      <w:marTop w:val="0"/>
      <w:marBottom w:val="0"/>
      <w:divBdr>
        <w:top w:val="none" w:sz="0" w:space="0" w:color="auto"/>
        <w:left w:val="none" w:sz="0" w:space="0" w:color="auto"/>
        <w:bottom w:val="none" w:sz="0" w:space="0" w:color="auto"/>
        <w:right w:val="none" w:sz="0" w:space="0" w:color="auto"/>
      </w:divBdr>
    </w:div>
    <w:div w:id="1984698497">
      <w:bodyDiv w:val="1"/>
      <w:marLeft w:val="0"/>
      <w:marRight w:val="0"/>
      <w:marTop w:val="0"/>
      <w:marBottom w:val="0"/>
      <w:divBdr>
        <w:top w:val="none" w:sz="0" w:space="0" w:color="auto"/>
        <w:left w:val="none" w:sz="0" w:space="0" w:color="auto"/>
        <w:bottom w:val="none" w:sz="0" w:space="0" w:color="auto"/>
        <w:right w:val="none" w:sz="0" w:space="0" w:color="auto"/>
      </w:divBdr>
    </w:div>
    <w:div w:id="1988513212">
      <w:bodyDiv w:val="1"/>
      <w:marLeft w:val="0"/>
      <w:marRight w:val="0"/>
      <w:marTop w:val="0"/>
      <w:marBottom w:val="0"/>
      <w:divBdr>
        <w:top w:val="none" w:sz="0" w:space="0" w:color="auto"/>
        <w:left w:val="none" w:sz="0" w:space="0" w:color="auto"/>
        <w:bottom w:val="none" w:sz="0" w:space="0" w:color="auto"/>
        <w:right w:val="none" w:sz="0" w:space="0" w:color="auto"/>
      </w:divBdr>
    </w:div>
    <w:div w:id="1993675255">
      <w:bodyDiv w:val="1"/>
      <w:marLeft w:val="0"/>
      <w:marRight w:val="0"/>
      <w:marTop w:val="0"/>
      <w:marBottom w:val="0"/>
      <w:divBdr>
        <w:top w:val="none" w:sz="0" w:space="0" w:color="auto"/>
        <w:left w:val="none" w:sz="0" w:space="0" w:color="auto"/>
        <w:bottom w:val="none" w:sz="0" w:space="0" w:color="auto"/>
        <w:right w:val="none" w:sz="0" w:space="0" w:color="auto"/>
      </w:divBdr>
    </w:div>
    <w:div w:id="1996375291">
      <w:bodyDiv w:val="1"/>
      <w:marLeft w:val="0"/>
      <w:marRight w:val="0"/>
      <w:marTop w:val="0"/>
      <w:marBottom w:val="0"/>
      <w:divBdr>
        <w:top w:val="none" w:sz="0" w:space="0" w:color="auto"/>
        <w:left w:val="none" w:sz="0" w:space="0" w:color="auto"/>
        <w:bottom w:val="none" w:sz="0" w:space="0" w:color="auto"/>
        <w:right w:val="none" w:sz="0" w:space="0" w:color="auto"/>
      </w:divBdr>
    </w:div>
    <w:div w:id="2002194928">
      <w:bodyDiv w:val="1"/>
      <w:marLeft w:val="0"/>
      <w:marRight w:val="0"/>
      <w:marTop w:val="0"/>
      <w:marBottom w:val="0"/>
      <w:divBdr>
        <w:top w:val="none" w:sz="0" w:space="0" w:color="auto"/>
        <w:left w:val="none" w:sz="0" w:space="0" w:color="auto"/>
        <w:bottom w:val="none" w:sz="0" w:space="0" w:color="auto"/>
        <w:right w:val="none" w:sz="0" w:space="0" w:color="auto"/>
      </w:divBdr>
    </w:div>
    <w:div w:id="2002464965">
      <w:bodyDiv w:val="1"/>
      <w:marLeft w:val="0"/>
      <w:marRight w:val="0"/>
      <w:marTop w:val="0"/>
      <w:marBottom w:val="0"/>
      <w:divBdr>
        <w:top w:val="none" w:sz="0" w:space="0" w:color="auto"/>
        <w:left w:val="none" w:sz="0" w:space="0" w:color="auto"/>
        <w:bottom w:val="none" w:sz="0" w:space="0" w:color="auto"/>
        <w:right w:val="none" w:sz="0" w:space="0" w:color="auto"/>
      </w:divBdr>
    </w:div>
    <w:div w:id="2005468989">
      <w:bodyDiv w:val="1"/>
      <w:marLeft w:val="0"/>
      <w:marRight w:val="0"/>
      <w:marTop w:val="0"/>
      <w:marBottom w:val="0"/>
      <w:divBdr>
        <w:top w:val="none" w:sz="0" w:space="0" w:color="auto"/>
        <w:left w:val="none" w:sz="0" w:space="0" w:color="auto"/>
        <w:bottom w:val="none" w:sz="0" w:space="0" w:color="auto"/>
        <w:right w:val="none" w:sz="0" w:space="0" w:color="auto"/>
      </w:divBdr>
    </w:div>
    <w:div w:id="2020041126">
      <w:bodyDiv w:val="1"/>
      <w:marLeft w:val="0"/>
      <w:marRight w:val="0"/>
      <w:marTop w:val="0"/>
      <w:marBottom w:val="0"/>
      <w:divBdr>
        <w:top w:val="none" w:sz="0" w:space="0" w:color="auto"/>
        <w:left w:val="none" w:sz="0" w:space="0" w:color="auto"/>
        <w:bottom w:val="none" w:sz="0" w:space="0" w:color="auto"/>
        <w:right w:val="none" w:sz="0" w:space="0" w:color="auto"/>
      </w:divBdr>
    </w:div>
    <w:div w:id="2022856548">
      <w:bodyDiv w:val="1"/>
      <w:marLeft w:val="0"/>
      <w:marRight w:val="0"/>
      <w:marTop w:val="0"/>
      <w:marBottom w:val="0"/>
      <w:divBdr>
        <w:top w:val="none" w:sz="0" w:space="0" w:color="auto"/>
        <w:left w:val="none" w:sz="0" w:space="0" w:color="auto"/>
        <w:bottom w:val="none" w:sz="0" w:space="0" w:color="auto"/>
        <w:right w:val="none" w:sz="0" w:space="0" w:color="auto"/>
      </w:divBdr>
    </w:div>
    <w:div w:id="2022967533">
      <w:bodyDiv w:val="1"/>
      <w:marLeft w:val="0"/>
      <w:marRight w:val="0"/>
      <w:marTop w:val="0"/>
      <w:marBottom w:val="0"/>
      <w:divBdr>
        <w:top w:val="none" w:sz="0" w:space="0" w:color="auto"/>
        <w:left w:val="none" w:sz="0" w:space="0" w:color="auto"/>
        <w:bottom w:val="none" w:sz="0" w:space="0" w:color="auto"/>
        <w:right w:val="none" w:sz="0" w:space="0" w:color="auto"/>
      </w:divBdr>
    </w:div>
    <w:div w:id="2022971744">
      <w:bodyDiv w:val="1"/>
      <w:marLeft w:val="0"/>
      <w:marRight w:val="0"/>
      <w:marTop w:val="0"/>
      <w:marBottom w:val="0"/>
      <w:divBdr>
        <w:top w:val="none" w:sz="0" w:space="0" w:color="auto"/>
        <w:left w:val="none" w:sz="0" w:space="0" w:color="auto"/>
        <w:bottom w:val="none" w:sz="0" w:space="0" w:color="auto"/>
        <w:right w:val="none" w:sz="0" w:space="0" w:color="auto"/>
      </w:divBdr>
    </w:div>
    <w:div w:id="2025130202">
      <w:bodyDiv w:val="1"/>
      <w:marLeft w:val="0"/>
      <w:marRight w:val="0"/>
      <w:marTop w:val="0"/>
      <w:marBottom w:val="0"/>
      <w:divBdr>
        <w:top w:val="none" w:sz="0" w:space="0" w:color="auto"/>
        <w:left w:val="none" w:sz="0" w:space="0" w:color="auto"/>
        <w:bottom w:val="none" w:sz="0" w:space="0" w:color="auto"/>
        <w:right w:val="none" w:sz="0" w:space="0" w:color="auto"/>
      </w:divBdr>
    </w:div>
    <w:div w:id="2034304889">
      <w:bodyDiv w:val="1"/>
      <w:marLeft w:val="0"/>
      <w:marRight w:val="0"/>
      <w:marTop w:val="0"/>
      <w:marBottom w:val="0"/>
      <w:divBdr>
        <w:top w:val="none" w:sz="0" w:space="0" w:color="auto"/>
        <w:left w:val="none" w:sz="0" w:space="0" w:color="auto"/>
        <w:bottom w:val="none" w:sz="0" w:space="0" w:color="auto"/>
        <w:right w:val="none" w:sz="0" w:space="0" w:color="auto"/>
      </w:divBdr>
    </w:div>
    <w:div w:id="2036806129">
      <w:bodyDiv w:val="1"/>
      <w:marLeft w:val="0"/>
      <w:marRight w:val="0"/>
      <w:marTop w:val="0"/>
      <w:marBottom w:val="0"/>
      <w:divBdr>
        <w:top w:val="none" w:sz="0" w:space="0" w:color="auto"/>
        <w:left w:val="none" w:sz="0" w:space="0" w:color="auto"/>
        <w:bottom w:val="none" w:sz="0" w:space="0" w:color="auto"/>
        <w:right w:val="none" w:sz="0" w:space="0" w:color="auto"/>
      </w:divBdr>
    </w:div>
    <w:div w:id="2038778029">
      <w:bodyDiv w:val="1"/>
      <w:marLeft w:val="0"/>
      <w:marRight w:val="0"/>
      <w:marTop w:val="0"/>
      <w:marBottom w:val="0"/>
      <w:divBdr>
        <w:top w:val="none" w:sz="0" w:space="0" w:color="auto"/>
        <w:left w:val="none" w:sz="0" w:space="0" w:color="auto"/>
        <w:bottom w:val="none" w:sz="0" w:space="0" w:color="auto"/>
        <w:right w:val="none" w:sz="0" w:space="0" w:color="auto"/>
      </w:divBdr>
    </w:div>
    <w:div w:id="2042899355">
      <w:bodyDiv w:val="1"/>
      <w:marLeft w:val="0"/>
      <w:marRight w:val="0"/>
      <w:marTop w:val="0"/>
      <w:marBottom w:val="0"/>
      <w:divBdr>
        <w:top w:val="none" w:sz="0" w:space="0" w:color="auto"/>
        <w:left w:val="none" w:sz="0" w:space="0" w:color="auto"/>
        <w:bottom w:val="none" w:sz="0" w:space="0" w:color="auto"/>
        <w:right w:val="none" w:sz="0" w:space="0" w:color="auto"/>
      </w:divBdr>
    </w:div>
    <w:div w:id="2043743425">
      <w:bodyDiv w:val="1"/>
      <w:marLeft w:val="0"/>
      <w:marRight w:val="0"/>
      <w:marTop w:val="0"/>
      <w:marBottom w:val="0"/>
      <w:divBdr>
        <w:top w:val="none" w:sz="0" w:space="0" w:color="auto"/>
        <w:left w:val="none" w:sz="0" w:space="0" w:color="auto"/>
        <w:bottom w:val="none" w:sz="0" w:space="0" w:color="auto"/>
        <w:right w:val="none" w:sz="0" w:space="0" w:color="auto"/>
      </w:divBdr>
    </w:div>
    <w:div w:id="2053454781">
      <w:bodyDiv w:val="1"/>
      <w:marLeft w:val="0"/>
      <w:marRight w:val="0"/>
      <w:marTop w:val="0"/>
      <w:marBottom w:val="0"/>
      <w:divBdr>
        <w:top w:val="none" w:sz="0" w:space="0" w:color="auto"/>
        <w:left w:val="none" w:sz="0" w:space="0" w:color="auto"/>
        <w:bottom w:val="none" w:sz="0" w:space="0" w:color="auto"/>
        <w:right w:val="none" w:sz="0" w:space="0" w:color="auto"/>
      </w:divBdr>
    </w:div>
    <w:div w:id="2062093558">
      <w:bodyDiv w:val="1"/>
      <w:marLeft w:val="0"/>
      <w:marRight w:val="0"/>
      <w:marTop w:val="0"/>
      <w:marBottom w:val="0"/>
      <w:divBdr>
        <w:top w:val="none" w:sz="0" w:space="0" w:color="auto"/>
        <w:left w:val="none" w:sz="0" w:space="0" w:color="auto"/>
        <w:bottom w:val="none" w:sz="0" w:space="0" w:color="auto"/>
        <w:right w:val="none" w:sz="0" w:space="0" w:color="auto"/>
      </w:divBdr>
    </w:div>
    <w:div w:id="2063744560">
      <w:bodyDiv w:val="1"/>
      <w:marLeft w:val="0"/>
      <w:marRight w:val="0"/>
      <w:marTop w:val="0"/>
      <w:marBottom w:val="0"/>
      <w:divBdr>
        <w:top w:val="none" w:sz="0" w:space="0" w:color="auto"/>
        <w:left w:val="none" w:sz="0" w:space="0" w:color="auto"/>
        <w:bottom w:val="none" w:sz="0" w:space="0" w:color="auto"/>
        <w:right w:val="none" w:sz="0" w:space="0" w:color="auto"/>
      </w:divBdr>
    </w:div>
    <w:div w:id="2064211167">
      <w:bodyDiv w:val="1"/>
      <w:marLeft w:val="0"/>
      <w:marRight w:val="0"/>
      <w:marTop w:val="0"/>
      <w:marBottom w:val="0"/>
      <w:divBdr>
        <w:top w:val="none" w:sz="0" w:space="0" w:color="auto"/>
        <w:left w:val="none" w:sz="0" w:space="0" w:color="auto"/>
        <w:bottom w:val="none" w:sz="0" w:space="0" w:color="auto"/>
        <w:right w:val="none" w:sz="0" w:space="0" w:color="auto"/>
      </w:divBdr>
    </w:div>
    <w:div w:id="2065834050">
      <w:bodyDiv w:val="1"/>
      <w:marLeft w:val="0"/>
      <w:marRight w:val="0"/>
      <w:marTop w:val="0"/>
      <w:marBottom w:val="0"/>
      <w:divBdr>
        <w:top w:val="none" w:sz="0" w:space="0" w:color="auto"/>
        <w:left w:val="none" w:sz="0" w:space="0" w:color="auto"/>
        <w:bottom w:val="none" w:sz="0" w:space="0" w:color="auto"/>
        <w:right w:val="none" w:sz="0" w:space="0" w:color="auto"/>
      </w:divBdr>
    </w:div>
    <w:div w:id="2068144734">
      <w:bodyDiv w:val="1"/>
      <w:marLeft w:val="0"/>
      <w:marRight w:val="0"/>
      <w:marTop w:val="0"/>
      <w:marBottom w:val="0"/>
      <w:divBdr>
        <w:top w:val="none" w:sz="0" w:space="0" w:color="auto"/>
        <w:left w:val="none" w:sz="0" w:space="0" w:color="auto"/>
        <w:bottom w:val="none" w:sz="0" w:space="0" w:color="auto"/>
        <w:right w:val="none" w:sz="0" w:space="0" w:color="auto"/>
      </w:divBdr>
    </w:div>
    <w:div w:id="2068263419">
      <w:bodyDiv w:val="1"/>
      <w:marLeft w:val="0"/>
      <w:marRight w:val="0"/>
      <w:marTop w:val="0"/>
      <w:marBottom w:val="0"/>
      <w:divBdr>
        <w:top w:val="none" w:sz="0" w:space="0" w:color="auto"/>
        <w:left w:val="none" w:sz="0" w:space="0" w:color="auto"/>
        <w:bottom w:val="none" w:sz="0" w:space="0" w:color="auto"/>
        <w:right w:val="none" w:sz="0" w:space="0" w:color="auto"/>
      </w:divBdr>
    </w:div>
    <w:div w:id="2071221116">
      <w:bodyDiv w:val="1"/>
      <w:marLeft w:val="0"/>
      <w:marRight w:val="0"/>
      <w:marTop w:val="0"/>
      <w:marBottom w:val="0"/>
      <w:divBdr>
        <w:top w:val="none" w:sz="0" w:space="0" w:color="auto"/>
        <w:left w:val="none" w:sz="0" w:space="0" w:color="auto"/>
        <w:bottom w:val="none" w:sz="0" w:space="0" w:color="auto"/>
        <w:right w:val="none" w:sz="0" w:space="0" w:color="auto"/>
      </w:divBdr>
    </w:div>
    <w:div w:id="2075004191">
      <w:bodyDiv w:val="1"/>
      <w:marLeft w:val="0"/>
      <w:marRight w:val="0"/>
      <w:marTop w:val="0"/>
      <w:marBottom w:val="0"/>
      <w:divBdr>
        <w:top w:val="none" w:sz="0" w:space="0" w:color="auto"/>
        <w:left w:val="none" w:sz="0" w:space="0" w:color="auto"/>
        <w:bottom w:val="none" w:sz="0" w:space="0" w:color="auto"/>
        <w:right w:val="none" w:sz="0" w:space="0" w:color="auto"/>
      </w:divBdr>
    </w:div>
    <w:div w:id="2075346069">
      <w:bodyDiv w:val="1"/>
      <w:marLeft w:val="0"/>
      <w:marRight w:val="0"/>
      <w:marTop w:val="0"/>
      <w:marBottom w:val="0"/>
      <w:divBdr>
        <w:top w:val="none" w:sz="0" w:space="0" w:color="auto"/>
        <w:left w:val="none" w:sz="0" w:space="0" w:color="auto"/>
        <w:bottom w:val="none" w:sz="0" w:space="0" w:color="auto"/>
        <w:right w:val="none" w:sz="0" w:space="0" w:color="auto"/>
      </w:divBdr>
    </w:div>
    <w:div w:id="2091350067">
      <w:bodyDiv w:val="1"/>
      <w:marLeft w:val="0"/>
      <w:marRight w:val="0"/>
      <w:marTop w:val="0"/>
      <w:marBottom w:val="0"/>
      <w:divBdr>
        <w:top w:val="none" w:sz="0" w:space="0" w:color="auto"/>
        <w:left w:val="none" w:sz="0" w:space="0" w:color="auto"/>
        <w:bottom w:val="none" w:sz="0" w:space="0" w:color="auto"/>
        <w:right w:val="none" w:sz="0" w:space="0" w:color="auto"/>
      </w:divBdr>
    </w:div>
    <w:div w:id="2100370289">
      <w:bodyDiv w:val="1"/>
      <w:marLeft w:val="0"/>
      <w:marRight w:val="0"/>
      <w:marTop w:val="0"/>
      <w:marBottom w:val="0"/>
      <w:divBdr>
        <w:top w:val="none" w:sz="0" w:space="0" w:color="auto"/>
        <w:left w:val="none" w:sz="0" w:space="0" w:color="auto"/>
        <w:bottom w:val="none" w:sz="0" w:space="0" w:color="auto"/>
        <w:right w:val="none" w:sz="0" w:space="0" w:color="auto"/>
      </w:divBdr>
    </w:div>
    <w:div w:id="2105954139">
      <w:bodyDiv w:val="1"/>
      <w:marLeft w:val="0"/>
      <w:marRight w:val="0"/>
      <w:marTop w:val="0"/>
      <w:marBottom w:val="0"/>
      <w:divBdr>
        <w:top w:val="none" w:sz="0" w:space="0" w:color="auto"/>
        <w:left w:val="none" w:sz="0" w:space="0" w:color="auto"/>
        <w:bottom w:val="none" w:sz="0" w:space="0" w:color="auto"/>
        <w:right w:val="none" w:sz="0" w:space="0" w:color="auto"/>
      </w:divBdr>
    </w:div>
    <w:div w:id="2106145966">
      <w:bodyDiv w:val="1"/>
      <w:marLeft w:val="0"/>
      <w:marRight w:val="0"/>
      <w:marTop w:val="0"/>
      <w:marBottom w:val="0"/>
      <w:divBdr>
        <w:top w:val="none" w:sz="0" w:space="0" w:color="auto"/>
        <w:left w:val="none" w:sz="0" w:space="0" w:color="auto"/>
        <w:bottom w:val="none" w:sz="0" w:space="0" w:color="auto"/>
        <w:right w:val="none" w:sz="0" w:space="0" w:color="auto"/>
      </w:divBdr>
      <w:divsChild>
        <w:div w:id="1911499789">
          <w:marLeft w:val="0"/>
          <w:marRight w:val="0"/>
          <w:marTop w:val="0"/>
          <w:marBottom w:val="0"/>
          <w:divBdr>
            <w:top w:val="none" w:sz="0" w:space="0" w:color="auto"/>
            <w:left w:val="none" w:sz="0" w:space="0" w:color="auto"/>
            <w:bottom w:val="none" w:sz="0" w:space="0" w:color="auto"/>
            <w:right w:val="none" w:sz="0" w:space="0" w:color="auto"/>
          </w:divBdr>
          <w:divsChild>
            <w:div w:id="1193763563">
              <w:marLeft w:val="0"/>
              <w:marRight w:val="0"/>
              <w:marTop w:val="0"/>
              <w:marBottom w:val="0"/>
              <w:divBdr>
                <w:top w:val="none" w:sz="0" w:space="0" w:color="auto"/>
                <w:left w:val="none" w:sz="0" w:space="0" w:color="auto"/>
                <w:bottom w:val="none" w:sz="0" w:space="0" w:color="auto"/>
                <w:right w:val="none" w:sz="0" w:space="0" w:color="auto"/>
              </w:divBdr>
              <w:divsChild>
                <w:div w:id="33161665">
                  <w:marLeft w:val="0"/>
                  <w:marRight w:val="0"/>
                  <w:marTop w:val="0"/>
                  <w:marBottom w:val="0"/>
                  <w:divBdr>
                    <w:top w:val="none" w:sz="0" w:space="0" w:color="auto"/>
                    <w:left w:val="none" w:sz="0" w:space="0" w:color="auto"/>
                    <w:bottom w:val="none" w:sz="0" w:space="0" w:color="auto"/>
                    <w:right w:val="none" w:sz="0" w:space="0" w:color="auto"/>
                  </w:divBdr>
                  <w:divsChild>
                    <w:div w:id="540287759">
                      <w:marLeft w:val="0"/>
                      <w:marRight w:val="0"/>
                      <w:marTop w:val="0"/>
                      <w:marBottom w:val="0"/>
                      <w:divBdr>
                        <w:top w:val="none" w:sz="0" w:space="0" w:color="auto"/>
                        <w:left w:val="none" w:sz="0" w:space="0" w:color="auto"/>
                        <w:bottom w:val="none" w:sz="0" w:space="0" w:color="auto"/>
                        <w:right w:val="none" w:sz="0" w:space="0" w:color="auto"/>
                      </w:divBdr>
                      <w:divsChild>
                        <w:div w:id="217594811">
                          <w:marLeft w:val="0"/>
                          <w:marRight w:val="0"/>
                          <w:marTop w:val="0"/>
                          <w:marBottom w:val="0"/>
                          <w:divBdr>
                            <w:top w:val="none" w:sz="0" w:space="0" w:color="auto"/>
                            <w:left w:val="none" w:sz="0" w:space="0" w:color="auto"/>
                            <w:bottom w:val="none" w:sz="0" w:space="0" w:color="auto"/>
                            <w:right w:val="none" w:sz="0" w:space="0" w:color="auto"/>
                          </w:divBdr>
                          <w:divsChild>
                            <w:div w:id="1667172897">
                              <w:marLeft w:val="0"/>
                              <w:marRight w:val="0"/>
                              <w:marTop w:val="0"/>
                              <w:marBottom w:val="0"/>
                              <w:divBdr>
                                <w:top w:val="none" w:sz="0" w:space="0" w:color="auto"/>
                                <w:left w:val="none" w:sz="0" w:space="0" w:color="auto"/>
                                <w:bottom w:val="none" w:sz="0" w:space="0" w:color="auto"/>
                                <w:right w:val="none" w:sz="0" w:space="0" w:color="auto"/>
                              </w:divBdr>
                              <w:divsChild>
                                <w:div w:id="1961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40778">
      <w:bodyDiv w:val="1"/>
      <w:marLeft w:val="0"/>
      <w:marRight w:val="0"/>
      <w:marTop w:val="0"/>
      <w:marBottom w:val="0"/>
      <w:divBdr>
        <w:top w:val="none" w:sz="0" w:space="0" w:color="auto"/>
        <w:left w:val="none" w:sz="0" w:space="0" w:color="auto"/>
        <w:bottom w:val="none" w:sz="0" w:space="0" w:color="auto"/>
        <w:right w:val="none" w:sz="0" w:space="0" w:color="auto"/>
      </w:divBdr>
    </w:div>
    <w:div w:id="2107382747">
      <w:bodyDiv w:val="1"/>
      <w:marLeft w:val="0"/>
      <w:marRight w:val="0"/>
      <w:marTop w:val="0"/>
      <w:marBottom w:val="0"/>
      <w:divBdr>
        <w:top w:val="none" w:sz="0" w:space="0" w:color="auto"/>
        <w:left w:val="none" w:sz="0" w:space="0" w:color="auto"/>
        <w:bottom w:val="none" w:sz="0" w:space="0" w:color="auto"/>
        <w:right w:val="none" w:sz="0" w:space="0" w:color="auto"/>
      </w:divBdr>
    </w:div>
    <w:div w:id="2107382805">
      <w:bodyDiv w:val="1"/>
      <w:marLeft w:val="0"/>
      <w:marRight w:val="0"/>
      <w:marTop w:val="0"/>
      <w:marBottom w:val="0"/>
      <w:divBdr>
        <w:top w:val="none" w:sz="0" w:space="0" w:color="auto"/>
        <w:left w:val="none" w:sz="0" w:space="0" w:color="auto"/>
        <w:bottom w:val="none" w:sz="0" w:space="0" w:color="auto"/>
        <w:right w:val="none" w:sz="0" w:space="0" w:color="auto"/>
      </w:divBdr>
    </w:div>
    <w:div w:id="2107454727">
      <w:bodyDiv w:val="1"/>
      <w:marLeft w:val="0"/>
      <w:marRight w:val="0"/>
      <w:marTop w:val="0"/>
      <w:marBottom w:val="0"/>
      <w:divBdr>
        <w:top w:val="none" w:sz="0" w:space="0" w:color="auto"/>
        <w:left w:val="none" w:sz="0" w:space="0" w:color="auto"/>
        <w:bottom w:val="none" w:sz="0" w:space="0" w:color="auto"/>
        <w:right w:val="none" w:sz="0" w:space="0" w:color="auto"/>
      </w:divBdr>
    </w:div>
    <w:div w:id="2107648375">
      <w:bodyDiv w:val="1"/>
      <w:marLeft w:val="0"/>
      <w:marRight w:val="0"/>
      <w:marTop w:val="0"/>
      <w:marBottom w:val="0"/>
      <w:divBdr>
        <w:top w:val="none" w:sz="0" w:space="0" w:color="auto"/>
        <w:left w:val="none" w:sz="0" w:space="0" w:color="auto"/>
        <w:bottom w:val="none" w:sz="0" w:space="0" w:color="auto"/>
        <w:right w:val="none" w:sz="0" w:space="0" w:color="auto"/>
      </w:divBdr>
    </w:div>
    <w:div w:id="2110616048">
      <w:bodyDiv w:val="1"/>
      <w:marLeft w:val="0"/>
      <w:marRight w:val="0"/>
      <w:marTop w:val="0"/>
      <w:marBottom w:val="0"/>
      <w:divBdr>
        <w:top w:val="none" w:sz="0" w:space="0" w:color="auto"/>
        <w:left w:val="none" w:sz="0" w:space="0" w:color="auto"/>
        <w:bottom w:val="none" w:sz="0" w:space="0" w:color="auto"/>
        <w:right w:val="none" w:sz="0" w:space="0" w:color="auto"/>
      </w:divBdr>
    </w:div>
    <w:div w:id="2113042216">
      <w:bodyDiv w:val="1"/>
      <w:marLeft w:val="0"/>
      <w:marRight w:val="0"/>
      <w:marTop w:val="0"/>
      <w:marBottom w:val="0"/>
      <w:divBdr>
        <w:top w:val="none" w:sz="0" w:space="0" w:color="auto"/>
        <w:left w:val="none" w:sz="0" w:space="0" w:color="auto"/>
        <w:bottom w:val="none" w:sz="0" w:space="0" w:color="auto"/>
        <w:right w:val="none" w:sz="0" w:space="0" w:color="auto"/>
      </w:divBdr>
    </w:div>
    <w:div w:id="2114397069">
      <w:bodyDiv w:val="1"/>
      <w:marLeft w:val="0"/>
      <w:marRight w:val="0"/>
      <w:marTop w:val="0"/>
      <w:marBottom w:val="0"/>
      <w:divBdr>
        <w:top w:val="none" w:sz="0" w:space="0" w:color="auto"/>
        <w:left w:val="none" w:sz="0" w:space="0" w:color="auto"/>
        <w:bottom w:val="none" w:sz="0" w:space="0" w:color="auto"/>
        <w:right w:val="none" w:sz="0" w:space="0" w:color="auto"/>
      </w:divBdr>
    </w:div>
    <w:div w:id="2115854739">
      <w:bodyDiv w:val="1"/>
      <w:marLeft w:val="0"/>
      <w:marRight w:val="0"/>
      <w:marTop w:val="0"/>
      <w:marBottom w:val="0"/>
      <w:divBdr>
        <w:top w:val="none" w:sz="0" w:space="0" w:color="auto"/>
        <w:left w:val="none" w:sz="0" w:space="0" w:color="auto"/>
        <w:bottom w:val="none" w:sz="0" w:space="0" w:color="auto"/>
        <w:right w:val="none" w:sz="0" w:space="0" w:color="auto"/>
      </w:divBdr>
    </w:div>
    <w:div w:id="2115979435">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9">
          <w:marLeft w:val="0"/>
          <w:marRight w:val="0"/>
          <w:marTop w:val="0"/>
          <w:marBottom w:val="0"/>
          <w:divBdr>
            <w:top w:val="none" w:sz="0" w:space="0" w:color="auto"/>
            <w:left w:val="none" w:sz="0" w:space="0" w:color="auto"/>
            <w:bottom w:val="none" w:sz="0" w:space="0" w:color="auto"/>
            <w:right w:val="none" w:sz="0" w:space="0" w:color="auto"/>
          </w:divBdr>
        </w:div>
      </w:divsChild>
    </w:div>
    <w:div w:id="2118452215">
      <w:bodyDiv w:val="1"/>
      <w:marLeft w:val="0"/>
      <w:marRight w:val="0"/>
      <w:marTop w:val="0"/>
      <w:marBottom w:val="0"/>
      <w:divBdr>
        <w:top w:val="none" w:sz="0" w:space="0" w:color="auto"/>
        <w:left w:val="none" w:sz="0" w:space="0" w:color="auto"/>
        <w:bottom w:val="none" w:sz="0" w:space="0" w:color="auto"/>
        <w:right w:val="none" w:sz="0" w:space="0" w:color="auto"/>
      </w:divBdr>
    </w:div>
    <w:div w:id="2120759215">
      <w:bodyDiv w:val="1"/>
      <w:marLeft w:val="0"/>
      <w:marRight w:val="0"/>
      <w:marTop w:val="0"/>
      <w:marBottom w:val="0"/>
      <w:divBdr>
        <w:top w:val="none" w:sz="0" w:space="0" w:color="auto"/>
        <w:left w:val="none" w:sz="0" w:space="0" w:color="auto"/>
        <w:bottom w:val="none" w:sz="0" w:space="0" w:color="auto"/>
        <w:right w:val="none" w:sz="0" w:space="0" w:color="auto"/>
      </w:divBdr>
      <w:divsChild>
        <w:div w:id="357121522">
          <w:marLeft w:val="0"/>
          <w:marRight w:val="0"/>
          <w:marTop w:val="0"/>
          <w:marBottom w:val="0"/>
          <w:divBdr>
            <w:top w:val="none" w:sz="0" w:space="0" w:color="auto"/>
            <w:left w:val="none" w:sz="0" w:space="0" w:color="auto"/>
            <w:bottom w:val="none" w:sz="0" w:space="0" w:color="auto"/>
            <w:right w:val="none" w:sz="0" w:space="0" w:color="auto"/>
          </w:divBdr>
        </w:div>
      </w:divsChild>
    </w:div>
    <w:div w:id="2121798821">
      <w:bodyDiv w:val="1"/>
      <w:marLeft w:val="0"/>
      <w:marRight w:val="0"/>
      <w:marTop w:val="0"/>
      <w:marBottom w:val="0"/>
      <w:divBdr>
        <w:top w:val="none" w:sz="0" w:space="0" w:color="auto"/>
        <w:left w:val="none" w:sz="0" w:space="0" w:color="auto"/>
        <w:bottom w:val="none" w:sz="0" w:space="0" w:color="auto"/>
        <w:right w:val="none" w:sz="0" w:space="0" w:color="auto"/>
      </w:divBdr>
    </w:div>
    <w:div w:id="2121870025">
      <w:bodyDiv w:val="1"/>
      <w:marLeft w:val="0"/>
      <w:marRight w:val="0"/>
      <w:marTop w:val="0"/>
      <w:marBottom w:val="0"/>
      <w:divBdr>
        <w:top w:val="none" w:sz="0" w:space="0" w:color="auto"/>
        <w:left w:val="none" w:sz="0" w:space="0" w:color="auto"/>
        <w:bottom w:val="none" w:sz="0" w:space="0" w:color="auto"/>
        <w:right w:val="none" w:sz="0" w:space="0" w:color="auto"/>
      </w:divBdr>
    </w:div>
    <w:div w:id="2124839746">
      <w:bodyDiv w:val="1"/>
      <w:marLeft w:val="0"/>
      <w:marRight w:val="0"/>
      <w:marTop w:val="0"/>
      <w:marBottom w:val="0"/>
      <w:divBdr>
        <w:top w:val="none" w:sz="0" w:space="0" w:color="auto"/>
        <w:left w:val="none" w:sz="0" w:space="0" w:color="auto"/>
        <w:bottom w:val="none" w:sz="0" w:space="0" w:color="auto"/>
        <w:right w:val="none" w:sz="0" w:space="0" w:color="auto"/>
      </w:divBdr>
    </w:div>
    <w:div w:id="2125153842">
      <w:bodyDiv w:val="1"/>
      <w:marLeft w:val="0"/>
      <w:marRight w:val="0"/>
      <w:marTop w:val="0"/>
      <w:marBottom w:val="0"/>
      <w:divBdr>
        <w:top w:val="none" w:sz="0" w:space="0" w:color="auto"/>
        <w:left w:val="none" w:sz="0" w:space="0" w:color="auto"/>
        <w:bottom w:val="none" w:sz="0" w:space="0" w:color="auto"/>
        <w:right w:val="none" w:sz="0" w:space="0" w:color="auto"/>
      </w:divBdr>
    </w:div>
    <w:div w:id="2125726573">
      <w:bodyDiv w:val="1"/>
      <w:marLeft w:val="0"/>
      <w:marRight w:val="0"/>
      <w:marTop w:val="0"/>
      <w:marBottom w:val="0"/>
      <w:divBdr>
        <w:top w:val="none" w:sz="0" w:space="0" w:color="auto"/>
        <w:left w:val="none" w:sz="0" w:space="0" w:color="auto"/>
        <w:bottom w:val="none" w:sz="0" w:space="0" w:color="auto"/>
        <w:right w:val="none" w:sz="0" w:space="0" w:color="auto"/>
      </w:divBdr>
    </w:div>
    <w:div w:id="2131388418">
      <w:bodyDiv w:val="1"/>
      <w:marLeft w:val="0"/>
      <w:marRight w:val="0"/>
      <w:marTop w:val="0"/>
      <w:marBottom w:val="0"/>
      <w:divBdr>
        <w:top w:val="none" w:sz="0" w:space="0" w:color="auto"/>
        <w:left w:val="none" w:sz="0" w:space="0" w:color="auto"/>
        <w:bottom w:val="none" w:sz="0" w:space="0" w:color="auto"/>
        <w:right w:val="none" w:sz="0" w:space="0" w:color="auto"/>
      </w:divBdr>
    </w:div>
    <w:div w:id="2135319791">
      <w:bodyDiv w:val="1"/>
      <w:marLeft w:val="0"/>
      <w:marRight w:val="0"/>
      <w:marTop w:val="0"/>
      <w:marBottom w:val="0"/>
      <w:divBdr>
        <w:top w:val="none" w:sz="0" w:space="0" w:color="auto"/>
        <w:left w:val="none" w:sz="0" w:space="0" w:color="auto"/>
        <w:bottom w:val="none" w:sz="0" w:space="0" w:color="auto"/>
        <w:right w:val="none" w:sz="0" w:space="0" w:color="auto"/>
      </w:divBdr>
    </w:div>
    <w:div w:id="2143960179">
      <w:bodyDiv w:val="1"/>
      <w:marLeft w:val="0"/>
      <w:marRight w:val="0"/>
      <w:marTop w:val="0"/>
      <w:marBottom w:val="0"/>
      <w:divBdr>
        <w:top w:val="none" w:sz="0" w:space="0" w:color="auto"/>
        <w:left w:val="none" w:sz="0" w:space="0" w:color="auto"/>
        <w:bottom w:val="none" w:sz="0" w:space="0" w:color="auto"/>
        <w:right w:val="none" w:sz="0" w:space="0" w:color="auto"/>
      </w:divBdr>
    </w:div>
    <w:div w:id="21466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6815</TotalTime>
  <Pages>74</Pages>
  <Words>8087</Words>
  <Characters>45858</Characters>
  <Application>Microsoft Office Word</Application>
  <DocSecurity>0</DocSecurity>
  <Lines>1118</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373</cp:revision>
  <cp:lastPrinted>2024-01-24T08:41:00Z</cp:lastPrinted>
  <dcterms:created xsi:type="dcterms:W3CDTF">2023-12-28T10:57:00Z</dcterms:created>
  <dcterms:modified xsi:type="dcterms:W3CDTF">2024-03-10T18:23:00Z</dcterms:modified>
</cp:coreProperties>
</file>