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70C0"/>
          <w:sz w:val="44"/>
          <w:szCs w:val="24"/>
        </w:rPr>
      </w:pPr>
      <w:r w:rsidRPr="00D60234">
        <w:rPr>
          <w:rFonts w:ascii="Palatino Linotype" w:hAnsi="Palatino Linotype"/>
          <w:b/>
          <w:color w:val="0070C0"/>
          <w:sz w:val="44"/>
          <w:szCs w:val="24"/>
        </w:rPr>
        <w:t xml:space="preserve">Orateurs attiques </w:t>
      </w:r>
    </w:p>
    <w:p w:rsidR="00D03957" w:rsidRPr="00626C69"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C00000"/>
          <w:sz w:val="40"/>
          <w:szCs w:val="24"/>
        </w:rPr>
      </w:pPr>
      <w:r w:rsidRPr="00626C69">
        <w:rPr>
          <w:rFonts w:ascii="Palatino Linotype" w:hAnsi="Palatino Linotype"/>
          <w:b/>
          <w:color w:val="C00000"/>
          <w:sz w:val="40"/>
          <w:szCs w:val="24"/>
        </w:rPr>
        <w:t>Isocrate</w:t>
      </w:r>
    </w:p>
    <w:p w:rsidR="00D03957"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40"/>
          <w:szCs w:val="24"/>
        </w:rPr>
      </w:pPr>
      <w:r w:rsidRPr="009C70B1">
        <w:rPr>
          <w:rFonts w:ascii="Palatino Linotype" w:hAnsi="Palatino Linotype"/>
          <w:b/>
          <w:sz w:val="40"/>
          <w:szCs w:val="24"/>
        </w:rPr>
        <w:t xml:space="preserve">  Ἑλένη</w:t>
      </w:r>
      <w:r>
        <w:rPr>
          <w:rFonts w:ascii="Palatino Linotype" w:hAnsi="Palatino Linotype"/>
          <w:b/>
          <w:sz w:val="40"/>
          <w:szCs w:val="24"/>
          <w:lang w:val="el-GR"/>
        </w:rPr>
        <w:t>ς</w:t>
      </w:r>
      <w:r w:rsidRPr="00ED3858">
        <w:rPr>
          <w:rFonts w:ascii="Palatino Linotype" w:hAnsi="Palatino Linotype"/>
          <w:b/>
          <w:sz w:val="40"/>
          <w:szCs w:val="24"/>
        </w:rPr>
        <w:t xml:space="preserve"> </w:t>
      </w:r>
      <w:r>
        <w:rPr>
          <w:rFonts w:ascii="Palatino Linotype" w:hAnsi="Palatino Linotype"/>
          <w:b/>
          <w:sz w:val="40"/>
          <w:szCs w:val="24"/>
          <w:lang w:val="el-GR"/>
        </w:rPr>
        <w:t>ἐγκώμιον</w:t>
      </w:r>
      <w:r w:rsidRPr="009C70B1">
        <w:rPr>
          <w:rFonts w:ascii="Palatino Linotype" w:hAnsi="Palatino Linotype"/>
          <w:b/>
          <w:sz w:val="40"/>
          <w:szCs w:val="24"/>
        </w:rPr>
        <w:t xml:space="preserve"> </w:t>
      </w:r>
      <w:r w:rsidRPr="00ED3858">
        <w:rPr>
          <w:rFonts w:ascii="Palatino Linotype" w:hAnsi="Palatino Linotype"/>
          <w:b/>
          <w:sz w:val="40"/>
          <w:szCs w:val="24"/>
        </w:rPr>
        <w:t>-</w:t>
      </w:r>
      <w:r w:rsidRPr="009C70B1">
        <w:rPr>
          <w:rFonts w:ascii="Palatino Linotype" w:hAnsi="Palatino Linotype"/>
          <w:b/>
          <w:sz w:val="40"/>
          <w:szCs w:val="24"/>
        </w:rPr>
        <w:t xml:space="preserve"> </w:t>
      </w:r>
      <w:r w:rsidRPr="009C70B1">
        <w:rPr>
          <w:rFonts w:ascii="Palatino Linotype" w:hAnsi="Palatino Linotype"/>
          <w:b/>
          <w:caps/>
          <w:sz w:val="40"/>
          <w:szCs w:val="24"/>
        </w:rPr>
        <w:t>é</w:t>
      </w:r>
      <w:r w:rsidRPr="009C70B1">
        <w:rPr>
          <w:rFonts w:ascii="Palatino Linotype" w:hAnsi="Palatino Linotype"/>
          <w:b/>
          <w:sz w:val="40"/>
          <w:szCs w:val="24"/>
        </w:rPr>
        <w:t>loge d’Hélène.</w:t>
      </w:r>
    </w:p>
    <w:p w:rsidR="00D03957"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40"/>
          <w:szCs w:val="24"/>
        </w:rPr>
      </w:pPr>
      <w:r>
        <w:rPr>
          <w:rFonts w:ascii="Palatino Linotype" w:hAnsi="Palatino Linotype"/>
          <w:b/>
          <w:sz w:val="40"/>
          <w:szCs w:val="24"/>
        </w:rPr>
        <w:t xml:space="preserve">Section II  (§ 16 - </w:t>
      </w:r>
      <w:r w:rsidR="00626C69">
        <w:rPr>
          <w:rFonts w:ascii="Palatino Linotype" w:hAnsi="Palatino Linotype"/>
          <w:b/>
          <w:sz w:val="40"/>
          <w:szCs w:val="24"/>
        </w:rPr>
        <w:t>20</w:t>
      </w:r>
      <w:r>
        <w:rPr>
          <w:rFonts w:ascii="Palatino Linotype" w:hAnsi="Palatino Linotype"/>
          <w:b/>
          <w:sz w:val="40"/>
          <w:szCs w:val="24"/>
        </w:rPr>
        <w:t xml:space="preserve">)  </w:t>
      </w:r>
    </w:p>
    <w:p w:rsidR="00D03957" w:rsidRPr="009C70B1" w:rsidRDefault="009B2CDF"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40"/>
          <w:szCs w:val="24"/>
        </w:rPr>
      </w:pPr>
      <w:r>
        <w:rPr>
          <w:rFonts w:ascii="Palatino Linotype" w:hAnsi="Palatino Linotype"/>
          <w:b/>
          <w:sz w:val="40"/>
          <w:szCs w:val="24"/>
        </w:rPr>
        <w:t>___________</w:t>
      </w:r>
    </w:p>
    <w:p w:rsidR="00776E16" w:rsidRPr="00A923B7" w:rsidRDefault="00776E16"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20"/>
          <w:szCs w:val="20"/>
        </w:rPr>
      </w:pPr>
    </w:p>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rPr>
      </w:pPr>
      <w:r w:rsidRPr="00D60234">
        <w:rPr>
          <w:rFonts w:ascii="Palatino Linotype" w:hAnsi="Palatino Linotype"/>
          <w:b/>
          <w:color w:val="002060"/>
          <w:sz w:val="20"/>
          <w:szCs w:val="20"/>
        </w:rPr>
        <w:t>Les références (</w:t>
      </w:r>
      <w:r w:rsidRPr="00D60234">
        <w:rPr>
          <w:rFonts w:ascii="Palatino Linotype" w:hAnsi="Palatino Linotype"/>
          <w:b/>
          <w:i/>
          <w:color w:val="002060"/>
          <w:sz w:val="20"/>
          <w:szCs w:val="20"/>
        </w:rPr>
        <w:t>cf</w:t>
      </w:r>
      <w:r w:rsidRPr="00D60234">
        <w:rPr>
          <w:rFonts w:ascii="Palatino Linotype" w:hAnsi="Palatino Linotype"/>
          <w:b/>
          <w:color w:val="002060"/>
          <w:sz w:val="20"/>
          <w:szCs w:val="20"/>
        </w:rPr>
        <w:t xml:space="preserve">. </w:t>
      </w:r>
      <w:r w:rsidRPr="00D60234">
        <w:rPr>
          <w:rFonts w:ascii="Palatino Linotype" w:hAnsi="Palatino Linotype"/>
          <w:b/>
          <w:i/>
          <w:color w:val="002060"/>
          <w:sz w:val="20"/>
          <w:szCs w:val="20"/>
        </w:rPr>
        <w:t>Rg</w:t>
      </w:r>
      <w:r w:rsidRPr="00D60234">
        <w:rPr>
          <w:rFonts w:ascii="Palatino Linotype" w:hAnsi="Palatino Linotype"/>
          <w:b/>
          <w:color w:val="002060"/>
          <w:sz w:val="20"/>
          <w:szCs w:val="20"/>
        </w:rPr>
        <w:t xml:space="preserve"> § ***) renvoient à la grammaire de Ragon, Daim et alii, chez De Gigord. </w:t>
      </w:r>
    </w:p>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rPr>
      </w:pPr>
    </w:p>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rPr>
      </w:pPr>
      <w:r w:rsidRPr="00D60234">
        <w:rPr>
          <w:rFonts w:ascii="Palatino Linotype" w:hAnsi="Palatino Linotype"/>
          <w:b/>
          <w:color w:val="002060"/>
          <w:sz w:val="20"/>
          <w:szCs w:val="20"/>
        </w:rPr>
        <w:t xml:space="preserve">La traduction latine est prise dans </w:t>
      </w:r>
    </w:p>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lang w:eastAsia="fr-FR"/>
        </w:rPr>
      </w:pPr>
      <w:r w:rsidRPr="00D60234">
        <w:rPr>
          <w:rFonts w:ascii="Palatino Linotype" w:hAnsi="Palatino Linotype"/>
          <w:b/>
          <w:color w:val="002060"/>
          <w:sz w:val="20"/>
          <w:szCs w:val="20"/>
          <w:lang w:eastAsia="fr-FR"/>
        </w:rPr>
        <w:t>Oratores Attici et quos sic vocant Sophistae</w:t>
      </w:r>
      <w:r w:rsidR="009B2CDF" w:rsidRPr="00D60234">
        <w:rPr>
          <w:rFonts w:ascii="Palatino Linotype" w:hAnsi="Palatino Linotype"/>
          <w:b/>
          <w:color w:val="002060"/>
          <w:sz w:val="20"/>
          <w:szCs w:val="20"/>
          <w:lang w:eastAsia="fr-FR"/>
        </w:rPr>
        <w:t> </w:t>
      </w:r>
      <w:r w:rsidRPr="00D60234">
        <w:rPr>
          <w:rFonts w:ascii="Palatino Linotype" w:hAnsi="Palatino Linotype"/>
          <w:b/>
          <w:color w:val="002060"/>
          <w:sz w:val="20"/>
          <w:szCs w:val="20"/>
          <w:lang w:eastAsia="fr-FR"/>
        </w:rPr>
        <w:t xml:space="preserve">: Isocratis, Isaei Dinarchi, Lycurgi Demadis et Sophistarum interpretatio Latina, </w:t>
      </w:r>
    </w:p>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lang w:eastAsia="fr-FR"/>
        </w:rPr>
      </w:pPr>
      <w:r w:rsidRPr="00D60234">
        <w:rPr>
          <w:rFonts w:ascii="Palatino Linotype" w:hAnsi="Palatino Linotype"/>
          <w:b/>
          <w:color w:val="002060"/>
          <w:sz w:val="20"/>
          <w:szCs w:val="20"/>
          <w:lang w:eastAsia="fr-FR"/>
        </w:rPr>
        <w:t xml:space="preserve">Volume 14,  Dove, 1828 </w:t>
      </w:r>
      <w:r w:rsidR="009B2CDF" w:rsidRPr="00D60234">
        <w:rPr>
          <w:rFonts w:ascii="Palatino Linotype" w:hAnsi="Palatino Linotype"/>
          <w:b/>
          <w:color w:val="002060"/>
          <w:sz w:val="20"/>
          <w:szCs w:val="20"/>
          <w:lang w:eastAsia="fr-FR"/>
        </w:rPr>
        <w:t>–</w:t>
      </w:r>
      <w:r w:rsidRPr="00D60234">
        <w:rPr>
          <w:rFonts w:ascii="Palatino Linotype" w:hAnsi="Palatino Linotype"/>
          <w:b/>
          <w:color w:val="002060"/>
          <w:sz w:val="20"/>
          <w:szCs w:val="20"/>
          <w:lang w:eastAsia="fr-FR"/>
        </w:rPr>
        <w:t xml:space="preserve"> 516 pages</w:t>
      </w:r>
    </w:p>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lang w:eastAsia="fr-FR"/>
        </w:rPr>
      </w:pPr>
      <w:r w:rsidRPr="00D60234">
        <w:rPr>
          <w:rFonts w:ascii="Palatino Linotype" w:hAnsi="Palatino Linotype"/>
          <w:b/>
          <w:color w:val="002060"/>
          <w:sz w:val="20"/>
          <w:szCs w:val="20"/>
          <w:lang w:eastAsia="fr-FR"/>
        </w:rPr>
        <w:t xml:space="preserve">Ou </w:t>
      </w:r>
    </w:p>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rPr>
      </w:pPr>
      <w:r w:rsidRPr="00D60234">
        <w:rPr>
          <w:rStyle w:val="a-size-large"/>
          <w:rFonts w:ascii="Palatino Linotype" w:hAnsi="Palatino Linotype"/>
          <w:b/>
          <w:color w:val="002060"/>
          <w:sz w:val="20"/>
          <w:szCs w:val="20"/>
        </w:rPr>
        <w:t>Oratores Attici</w:t>
      </w:r>
      <w:r w:rsidR="009B2CDF" w:rsidRPr="00D60234">
        <w:rPr>
          <w:rStyle w:val="a-size-large"/>
          <w:rFonts w:ascii="Palatino Linotype" w:hAnsi="Palatino Linotype"/>
          <w:b/>
          <w:color w:val="002060"/>
          <w:sz w:val="20"/>
          <w:szCs w:val="20"/>
        </w:rPr>
        <w:t> </w:t>
      </w:r>
      <w:r w:rsidRPr="00D60234">
        <w:rPr>
          <w:rStyle w:val="a-size-large"/>
          <w:rFonts w:ascii="Palatino Linotype" w:hAnsi="Palatino Linotype"/>
          <w:b/>
          <w:color w:val="002060"/>
          <w:sz w:val="20"/>
          <w:szCs w:val="20"/>
        </w:rPr>
        <w:t xml:space="preserve">: Et Quos Sic Vocant Sophistae, Opera Et Studio Gulielmi Stephani Dobson, </w:t>
      </w:r>
      <w:r w:rsidR="009B2CDF" w:rsidRPr="00D60234">
        <w:rPr>
          <w:rStyle w:val="a-size-large"/>
          <w:rFonts w:ascii="Palatino Linotype" w:hAnsi="Palatino Linotype"/>
          <w:b/>
          <w:color w:val="002060"/>
          <w:sz w:val="20"/>
          <w:szCs w:val="20"/>
        </w:rPr>
        <w:t>…</w:t>
      </w:r>
      <w:r w:rsidRPr="00D60234">
        <w:rPr>
          <w:rStyle w:val="a-size-large"/>
          <w:rFonts w:ascii="Palatino Linotype" w:hAnsi="Palatino Linotype"/>
          <w:b/>
          <w:color w:val="002060"/>
          <w:sz w:val="20"/>
          <w:szCs w:val="20"/>
        </w:rPr>
        <w:t xml:space="preserve"> T. 1</w:t>
      </w:r>
      <w:r w:rsidR="009B2CDF" w:rsidRPr="00D60234">
        <w:rPr>
          <w:rStyle w:val="a-size-large"/>
          <w:rFonts w:ascii="Palatino Linotype" w:hAnsi="Palatino Linotype"/>
          <w:b/>
          <w:color w:val="002060"/>
          <w:sz w:val="20"/>
          <w:szCs w:val="20"/>
        </w:rPr>
        <w:t>…</w:t>
      </w:r>
      <w:r w:rsidRPr="00D60234">
        <w:rPr>
          <w:rStyle w:val="a-size-large"/>
          <w:rFonts w:ascii="Palatino Linotype" w:hAnsi="Palatino Linotype"/>
          <w:b/>
          <w:color w:val="002060"/>
          <w:sz w:val="20"/>
          <w:szCs w:val="20"/>
        </w:rPr>
        <w:t xml:space="preserve"> [- T. 12, Graece. T. 13 </w:t>
      </w:r>
      <w:r w:rsidR="009B2CDF" w:rsidRPr="00D60234">
        <w:rPr>
          <w:rStyle w:val="a-size-large"/>
          <w:rFonts w:ascii="Palatino Linotype" w:hAnsi="Palatino Linotype"/>
          <w:b/>
          <w:color w:val="002060"/>
          <w:sz w:val="20"/>
          <w:szCs w:val="20"/>
        </w:rPr>
        <w:t>–</w:t>
      </w:r>
      <w:r w:rsidRPr="00D60234">
        <w:rPr>
          <w:rStyle w:val="a-size-large"/>
          <w:rFonts w:ascii="Palatino Linotype" w:hAnsi="Palatino Linotype"/>
          <w:b/>
          <w:color w:val="002060"/>
          <w:sz w:val="20"/>
          <w:szCs w:val="20"/>
        </w:rPr>
        <w:t xml:space="preserve"> 16, Latine]</w:t>
      </w:r>
      <w:r w:rsidR="009B2CDF" w:rsidRPr="00D60234">
        <w:rPr>
          <w:rStyle w:val="a-size-large"/>
          <w:rFonts w:ascii="Palatino Linotype" w:hAnsi="Palatino Linotype"/>
          <w:b/>
          <w:color w:val="002060"/>
          <w:sz w:val="20"/>
          <w:szCs w:val="20"/>
        </w:rPr>
        <w:t>…</w:t>
      </w:r>
    </w:p>
    <w:p w:rsidR="00D0395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rPr>
      </w:pPr>
    </w:p>
    <w:p w:rsidR="00DA7E37" w:rsidRPr="00D60234"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rPr>
      </w:pPr>
      <w:r w:rsidRPr="00D60234">
        <w:rPr>
          <w:rFonts w:ascii="Palatino Linotype" w:hAnsi="Palatino Linotype"/>
          <w:b/>
          <w:color w:val="002060"/>
          <w:sz w:val="20"/>
          <w:szCs w:val="20"/>
        </w:rPr>
        <w:t>La traduction anglaise est celle  de George Norlin, en ligne sur le site Perseus</w:t>
      </w:r>
      <w:r w:rsidR="009B2CDF" w:rsidRPr="00D60234">
        <w:rPr>
          <w:rFonts w:ascii="Palatino Linotype" w:hAnsi="Palatino Linotype"/>
          <w:b/>
          <w:color w:val="002060"/>
          <w:sz w:val="20"/>
          <w:szCs w:val="20"/>
        </w:rPr>
        <w:t> </w:t>
      </w:r>
      <w:r w:rsidR="00DA7E37" w:rsidRPr="00D60234">
        <w:rPr>
          <w:rFonts w:ascii="Palatino Linotype" w:hAnsi="Palatino Linotype"/>
          <w:b/>
          <w:color w:val="002060"/>
          <w:sz w:val="20"/>
          <w:szCs w:val="20"/>
        </w:rPr>
        <w:t xml:space="preserve">: </w:t>
      </w:r>
      <w:r w:rsidRPr="00D60234">
        <w:rPr>
          <w:rFonts w:ascii="Palatino Linotype" w:hAnsi="Palatino Linotype"/>
          <w:b/>
          <w:color w:val="002060"/>
          <w:sz w:val="20"/>
          <w:szCs w:val="20"/>
        </w:rPr>
        <w:t xml:space="preserve"> </w:t>
      </w:r>
    </w:p>
    <w:p w:rsidR="00D03957" w:rsidRPr="00D60234" w:rsidRDefault="00DA7E3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rPr>
      </w:pPr>
      <w:r w:rsidRPr="00D60234">
        <w:rPr>
          <w:rFonts w:ascii="Palatino Linotype" w:eastAsia="Times New Roman" w:hAnsi="Palatino Linotype" w:cs="Times New Roman"/>
          <w:b/>
          <w:color w:val="002060"/>
          <w:sz w:val="20"/>
          <w:szCs w:val="20"/>
          <w:lang w:eastAsia="fr-FR"/>
        </w:rPr>
        <w:t>Isocrates with an English Translation in three volumes, by George Norlin, Ph.D., LL.D. Cambridge, MA, Harvard University Press</w:t>
      </w:r>
      <w:r w:rsidR="009B2CDF" w:rsidRPr="00D60234">
        <w:rPr>
          <w:rFonts w:ascii="Palatino Linotype" w:eastAsia="Times New Roman" w:hAnsi="Palatino Linotype" w:cs="Times New Roman"/>
          <w:b/>
          <w:color w:val="002060"/>
          <w:sz w:val="20"/>
          <w:szCs w:val="20"/>
          <w:lang w:eastAsia="fr-FR"/>
        </w:rPr>
        <w:t> </w:t>
      </w:r>
      <w:r w:rsidRPr="00D60234">
        <w:rPr>
          <w:rFonts w:ascii="Palatino Linotype" w:eastAsia="Times New Roman" w:hAnsi="Palatino Linotype" w:cs="Times New Roman"/>
          <w:b/>
          <w:color w:val="002060"/>
          <w:sz w:val="20"/>
          <w:szCs w:val="20"/>
          <w:lang w:eastAsia="fr-FR"/>
        </w:rPr>
        <w:t>; London, William Heinemann Ltd. 1980.</w:t>
      </w:r>
    </w:p>
    <w:p w:rsidR="00D03957" w:rsidRPr="00D60234" w:rsidRDefault="004630CB"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color w:val="002060"/>
          <w:sz w:val="20"/>
          <w:szCs w:val="20"/>
        </w:rPr>
      </w:pPr>
      <w:r w:rsidRPr="00D60234">
        <w:rPr>
          <w:rFonts w:ascii="Palatino Linotype" w:hAnsi="Palatino Linotype"/>
          <w:b/>
          <w:color w:val="002060"/>
          <w:sz w:val="20"/>
          <w:szCs w:val="20"/>
        </w:rPr>
        <w:t>Notes et plan proviennent de l’édition</w:t>
      </w:r>
      <w:r w:rsidR="00D03957" w:rsidRPr="00D60234">
        <w:rPr>
          <w:rFonts w:ascii="Palatino Linotype" w:hAnsi="Palatino Linotype"/>
          <w:b/>
          <w:color w:val="002060"/>
          <w:sz w:val="20"/>
          <w:szCs w:val="20"/>
        </w:rPr>
        <w:t xml:space="preserve"> Budé de 1928. </w:t>
      </w:r>
    </w:p>
    <w:p w:rsidR="00D03957" w:rsidRPr="00A923B7" w:rsidRDefault="00D03957"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20"/>
          <w:szCs w:val="20"/>
        </w:rPr>
      </w:pPr>
    </w:p>
    <w:p w:rsidR="00D03957" w:rsidRDefault="009B2CDF"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44"/>
          <w:szCs w:val="24"/>
        </w:rPr>
      </w:pPr>
      <w:r w:rsidRPr="009B2CDF">
        <w:rPr>
          <w:rFonts w:ascii="Palatino Linotype" w:hAnsi="Palatino Linotype"/>
          <w:b/>
          <w:sz w:val="44"/>
          <w:szCs w:val="24"/>
        </w:rPr>
        <w:t>__________________</w:t>
      </w:r>
    </w:p>
    <w:p w:rsidR="00F953E5" w:rsidRPr="00F953E5" w:rsidRDefault="00F953E5"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36"/>
          <w:szCs w:val="24"/>
        </w:rPr>
      </w:pPr>
      <w:r w:rsidRPr="00F953E5">
        <w:rPr>
          <w:rFonts w:ascii="Palatino Linotype" w:hAnsi="Palatino Linotype"/>
          <w:b/>
          <w:sz w:val="36"/>
          <w:szCs w:val="24"/>
        </w:rPr>
        <w:t xml:space="preserve">Lecture préparée </w:t>
      </w:r>
    </w:p>
    <w:p w:rsidR="00F953E5" w:rsidRPr="00F953E5" w:rsidRDefault="00F953E5"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36"/>
          <w:szCs w:val="24"/>
        </w:rPr>
      </w:pPr>
      <w:proofErr w:type="gramStart"/>
      <w:r w:rsidRPr="00F953E5">
        <w:rPr>
          <w:rFonts w:ascii="Palatino Linotype" w:hAnsi="Palatino Linotype"/>
          <w:b/>
          <w:sz w:val="36"/>
          <w:szCs w:val="24"/>
        </w:rPr>
        <w:t>par</w:t>
      </w:r>
      <w:proofErr w:type="gramEnd"/>
      <w:r w:rsidRPr="00F953E5">
        <w:rPr>
          <w:rFonts w:ascii="Palatino Linotype" w:hAnsi="Palatino Linotype"/>
          <w:b/>
          <w:sz w:val="36"/>
          <w:szCs w:val="24"/>
        </w:rPr>
        <w:t xml:space="preserve"> </w:t>
      </w:r>
    </w:p>
    <w:p w:rsidR="00C401BF" w:rsidRPr="00F953E5" w:rsidRDefault="00F953E5"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36"/>
          <w:szCs w:val="24"/>
        </w:rPr>
      </w:pPr>
      <w:r w:rsidRPr="00F953E5">
        <w:rPr>
          <w:rFonts w:ascii="Palatino Linotype" w:hAnsi="Palatino Linotype"/>
          <w:b/>
          <w:sz w:val="36"/>
          <w:szCs w:val="24"/>
        </w:rPr>
        <w:t xml:space="preserve">Jean-Paul Woitrain </w:t>
      </w:r>
    </w:p>
    <w:p w:rsidR="00F953E5" w:rsidRDefault="00F953E5" w:rsidP="00D60234">
      <w:pPr>
        <w:pBdr>
          <w:top w:val="single" w:sz="4" w:space="1" w:color="auto"/>
          <w:left w:val="single" w:sz="4" w:space="4" w:color="auto"/>
          <w:bottom w:val="single" w:sz="4" w:space="1" w:color="auto"/>
          <w:right w:val="single" w:sz="4" w:space="4" w:color="auto"/>
        </w:pBdr>
        <w:ind w:right="-24"/>
        <w:jc w:val="center"/>
        <w:rPr>
          <w:rFonts w:ascii="Palatino Linotype" w:hAnsi="Palatino Linotype"/>
          <w:b/>
          <w:sz w:val="36"/>
          <w:szCs w:val="24"/>
        </w:rPr>
      </w:pPr>
      <w:r w:rsidRPr="00F953E5">
        <w:rPr>
          <w:rFonts w:ascii="Palatino Linotype" w:hAnsi="Palatino Linotype"/>
          <w:b/>
          <w:sz w:val="36"/>
          <w:szCs w:val="24"/>
        </w:rPr>
        <w:t>_______</w:t>
      </w:r>
      <w:r w:rsidR="0081031B">
        <w:rPr>
          <w:rFonts w:ascii="Palatino Linotype" w:hAnsi="Palatino Linotype"/>
          <w:b/>
          <w:sz w:val="36"/>
          <w:szCs w:val="24"/>
        </w:rPr>
        <w:t xml:space="preserve"> </w:t>
      </w:r>
      <w:r>
        <w:rPr>
          <w:rFonts w:ascii="Palatino Linotype" w:hAnsi="Palatino Linotype"/>
          <w:b/>
          <w:sz w:val="36"/>
          <w:szCs w:val="24"/>
        </w:rPr>
        <w:br w:type="page"/>
      </w:r>
    </w:p>
    <w:p w:rsidR="0081031B" w:rsidRPr="0081031B" w:rsidRDefault="0081031B" w:rsidP="009B2CDF">
      <w:pPr>
        <w:ind w:right="-24"/>
        <w:jc w:val="center"/>
        <w:rPr>
          <w:rFonts w:ascii="Palatino Linotype" w:hAnsi="Palatino Linotype"/>
          <w:b/>
          <w:sz w:val="28"/>
          <w:szCs w:val="24"/>
        </w:rPr>
      </w:pPr>
      <w:r w:rsidRPr="0081031B">
        <w:rPr>
          <w:rFonts w:ascii="Palatino Linotype" w:hAnsi="Palatino Linotype"/>
          <w:b/>
          <w:sz w:val="28"/>
          <w:szCs w:val="24"/>
        </w:rPr>
        <w:lastRenderedPageBreak/>
        <w:t>****</w:t>
      </w:r>
      <w:bookmarkStart w:id="0" w:name="_GoBack"/>
      <w:bookmarkEnd w:id="0"/>
    </w:p>
    <w:tbl>
      <w:tblPr>
        <w:tblStyle w:val="Grilledutableau"/>
        <w:tblW w:w="5000" w:type="pct"/>
        <w:tblLook w:val="04A0" w:firstRow="1" w:lastRow="0" w:firstColumn="1" w:lastColumn="0" w:noHBand="0" w:noVBand="1"/>
      </w:tblPr>
      <w:tblGrid>
        <w:gridCol w:w="4676"/>
        <w:gridCol w:w="7198"/>
        <w:gridCol w:w="3376"/>
      </w:tblGrid>
      <w:tr w:rsidR="00D03957" w:rsidTr="004135F4">
        <w:tc>
          <w:tcPr>
            <w:tcW w:w="1533" w:type="pct"/>
            <w:tcMar>
              <w:top w:w="142" w:type="dxa"/>
              <w:left w:w="170" w:type="dxa"/>
              <w:bottom w:w="142" w:type="dxa"/>
              <w:right w:w="170" w:type="dxa"/>
            </w:tcMar>
          </w:tcPr>
          <w:p w:rsidR="00D03957" w:rsidRPr="00A1189D" w:rsidRDefault="00D03957" w:rsidP="00C80D59">
            <w:pPr>
              <w:ind w:right="-24"/>
              <w:rPr>
                <w:rFonts w:ascii="Palatino Linotype" w:hAnsi="Palatino Linotype"/>
                <w:sz w:val="26"/>
                <w:szCs w:val="26"/>
              </w:rPr>
            </w:pPr>
          </w:p>
        </w:tc>
        <w:tc>
          <w:tcPr>
            <w:tcW w:w="2360" w:type="pct"/>
            <w:tcMar>
              <w:top w:w="142" w:type="dxa"/>
              <w:left w:w="170" w:type="dxa"/>
              <w:bottom w:w="142" w:type="dxa"/>
              <w:right w:w="170" w:type="dxa"/>
            </w:tcMar>
          </w:tcPr>
          <w:p w:rsidR="00D03957" w:rsidRDefault="00D03957" w:rsidP="00C80D59">
            <w:pPr>
              <w:ind w:right="-24"/>
              <w:jc w:val="center"/>
              <w:rPr>
                <w:rFonts w:cstheme="minorHAnsi"/>
                <w:b/>
                <w:color w:val="C00000"/>
                <w:sz w:val="44"/>
                <w:szCs w:val="20"/>
              </w:rPr>
            </w:pPr>
            <w:r w:rsidRPr="00837A93">
              <w:rPr>
                <w:rFonts w:cstheme="minorHAnsi"/>
                <w:b/>
                <w:color w:val="C00000"/>
                <w:sz w:val="44"/>
                <w:szCs w:val="20"/>
              </w:rPr>
              <w:t xml:space="preserve">Isocrate </w:t>
            </w:r>
            <w:r w:rsidRPr="00837A93">
              <w:rPr>
                <w:rFonts w:cstheme="minorHAnsi"/>
                <w:b/>
                <w:caps/>
                <w:color w:val="C00000"/>
                <w:sz w:val="44"/>
                <w:szCs w:val="20"/>
              </w:rPr>
              <w:t>é</w:t>
            </w:r>
            <w:r w:rsidRPr="00837A93">
              <w:rPr>
                <w:rFonts w:cstheme="minorHAnsi"/>
                <w:b/>
                <w:color w:val="C00000"/>
                <w:sz w:val="44"/>
                <w:szCs w:val="20"/>
              </w:rPr>
              <w:t>loge d’Hélène.</w:t>
            </w:r>
          </w:p>
          <w:p w:rsidR="00D03957" w:rsidRPr="00B5587C" w:rsidRDefault="00D03957" w:rsidP="00C80D59">
            <w:pPr>
              <w:ind w:right="-24"/>
              <w:jc w:val="center"/>
              <w:rPr>
                <w:rFonts w:cstheme="minorHAnsi"/>
                <w:b/>
                <w:color w:val="C00000"/>
                <w:szCs w:val="20"/>
              </w:rPr>
            </w:pPr>
            <w:r>
              <w:rPr>
                <w:rFonts w:cstheme="minorHAnsi"/>
                <w:b/>
                <w:color w:val="C00000"/>
                <w:sz w:val="44"/>
                <w:szCs w:val="20"/>
              </w:rPr>
              <w:t xml:space="preserve">Section II </w:t>
            </w:r>
          </w:p>
          <w:p w:rsidR="00D03957" w:rsidRPr="00B5587C" w:rsidRDefault="00D03957" w:rsidP="00C80D59">
            <w:pPr>
              <w:ind w:right="-24" w:firstLine="316"/>
              <w:jc w:val="both"/>
              <w:rPr>
                <w:rFonts w:cstheme="minorHAnsi"/>
                <w:sz w:val="20"/>
                <w:szCs w:val="20"/>
              </w:rPr>
            </w:pPr>
          </w:p>
        </w:tc>
        <w:tc>
          <w:tcPr>
            <w:tcW w:w="1107" w:type="pct"/>
            <w:tcMar>
              <w:top w:w="142" w:type="dxa"/>
              <w:left w:w="170" w:type="dxa"/>
              <w:bottom w:w="142" w:type="dxa"/>
              <w:right w:w="170" w:type="dxa"/>
            </w:tcMar>
          </w:tcPr>
          <w:p w:rsidR="00D03957" w:rsidRPr="005D7DE1" w:rsidRDefault="00D03957" w:rsidP="00C80D59">
            <w:pPr>
              <w:ind w:right="-24" w:firstLine="317"/>
              <w:rPr>
                <w:rFonts w:ascii="Times New Roman" w:hAnsi="Times New Roman" w:cs="Times New Roman"/>
                <w:sz w:val="19"/>
                <w:szCs w:val="19"/>
              </w:rPr>
            </w:pPr>
          </w:p>
        </w:tc>
      </w:tr>
      <w:tr w:rsidR="00D03957" w:rsidRPr="0044148C" w:rsidTr="004135F4">
        <w:tc>
          <w:tcPr>
            <w:tcW w:w="1533" w:type="pct"/>
            <w:tcMar>
              <w:top w:w="142" w:type="dxa"/>
              <w:left w:w="170" w:type="dxa"/>
              <w:bottom w:w="142" w:type="dxa"/>
              <w:right w:w="170" w:type="dxa"/>
            </w:tcMar>
          </w:tcPr>
          <w:p w:rsidR="00D03957" w:rsidRPr="0044148C" w:rsidRDefault="00AC4035" w:rsidP="00C80D59">
            <w:pPr>
              <w:ind w:right="-24"/>
              <w:rPr>
                <w:rFonts w:ascii="Palatino Linotype" w:hAnsi="Palatino Linotype"/>
                <w:sz w:val="26"/>
                <w:szCs w:val="26"/>
              </w:rPr>
            </w:pPr>
            <w:r w:rsidRPr="0044148C">
              <w:rPr>
                <w:rFonts w:ascii="Palatino Linotype" w:hAnsi="Palatino Linotype"/>
                <w:sz w:val="26"/>
                <w:szCs w:val="26"/>
              </w:rPr>
              <w:t xml:space="preserve">Section I : 1-15. </w:t>
            </w:r>
          </w:p>
          <w:p w:rsidR="0010430C" w:rsidRPr="0044148C" w:rsidRDefault="00AC4035" w:rsidP="0010430C">
            <w:pPr>
              <w:rPr>
                <w:rStyle w:val="english"/>
                <w:b/>
                <w:sz w:val="26"/>
                <w:szCs w:val="26"/>
              </w:rPr>
            </w:pPr>
            <w:r w:rsidRPr="0044148C">
              <w:rPr>
                <w:rFonts w:ascii="Palatino Linotype" w:hAnsi="Palatino Linotype"/>
                <w:sz w:val="26"/>
                <w:szCs w:val="26"/>
              </w:rPr>
              <w:t xml:space="preserve">Section II : </w:t>
            </w:r>
            <w:r w:rsidR="0010430C" w:rsidRPr="0044148C">
              <w:rPr>
                <w:rStyle w:val="english"/>
                <w:b/>
                <w:sz w:val="26"/>
                <w:szCs w:val="26"/>
              </w:rPr>
              <w:t>16-</w:t>
            </w:r>
            <w:r w:rsidR="00F824C1">
              <w:rPr>
                <w:rStyle w:val="english"/>
                <w:b/>
                <w:sz w:val="26"/>
                <w:szCs w:val="26"/>
              </w:rPr>
              <w:t>20</w:t>
            </w:r>
            <w:r w:rsidR="0010430C" w:rsidRPr="0044148C">
              <w:rPr>
                <w:rStyle w:val="english"/>
                <w:b/>
                <w:sz w:val="26"/>
                <w:szCs w:val="26"/>
              </w:rPr>
              <w:t xml:space="preserve">  </w:t>
            </w:r>
          </w:p>
          <w:p w:rsidR="0010430C" w:rsidRPr="0044148C" w:rsidRDefault="0010430C" w:rsidP="0010430C">
            <w:pPr>
              <w:rPr>
                <w:rStyle w:val="english"/>
                <w:b/>
                <w:sz w:val="26"/>
                <w:szCs w:val="26"/>
              </w:rPr>
            </w:pPr>
          </w:p>
          <w:p w:rsidR="0010430C" w:rsidRPr="0044148C" w:rsidRDefault="0010430C" w:rsidP="0010430C">
            <w:pPr>
              <w:rPr>
                <w:rStyle w:val="english"/>
                <w:b/>
                <w:sz w:val="26"/>
                <w:szCs w:val="26"/>
              </w:rPr>
            </w:pPr>
          </w:p>
          <w:p w:rsidR="00AC4035" w:rsidRPr="0044148C" w:rsidRDefault="00AC4035" w:rsidP="0010430C">
            <w:pPr>
              <w:ind w:right="-24"/>
              <w:jc w:val="both"/>
              <w:rPr>
                <w:rFonts w:ascii="Palatino Linotype" w:hAnsi="Palatino Linotype"/>
                <w:sz w:val="26"/>
                <w:szCs w:val="26"/>
              </w:rPr>
            </w:pPr>
          </w:p>
        </w:tc>
        <w:tc>
          <w:tcPr>
            <w:tcW w:w="2360" w:type="pct"/>
            <w:tcMar>
              <w:top w:w="142" w:type="dxa"/>
              <w:left w:w="170" w:type="dxa"/>
              <w:bottom w:w="142" w:type="dxa"/>
              <w:right w:w="170" w:type="dxa"/>
            </w:tcMar>
          </w:tcPr>
          <w:p w:rsidR="007F5E16" w:rsidRPr="0044148C" w:rsidRDefault="0010430C" w:rsidP="0010430C">
            <w:pPr>
              <w:rPr>
                <w:rFonts w:ascii="Palatino Linotype" w:hAnsi="Palatino Linotype"/>
                <w:sz w:val="26"/>
                <w:szCs w:val="26"/>
              </w:rPr>
            </w:pPr>
            <w:r w:rsidRPr="00F824C1">
              <w:rPr>
                <w:rFonts w:ascii="Palatino Linotype" w:hAnsi="Palatino Linotype"/>
                <w:b/>
                <w:sz w:val="26"/>
                <w:szCs w:val="26"/>
              </w:rPr>
              <w:t>Section</w:t>
            </w:r>
            <w:r w:rsidRPr="0044148C">
              <w:rPr>
                <w:rFonts w:ascii="Palatino Linotype" w:hAnsi="Palatino Linotype"/>
                <w:b/>
                <w:sz w:val="26"/>
                <w:szCs w:val="26"/>
              </w:rPr>
              <w:t xml:space="preserve"> II</w:t>
            </w:r>
            <w:r w:rsidRPr="0044148C">
              <w:rPr>
                <w:rFonts w:ascii="Palatino Linotype" w:hAnsi="Palatino Linotype"/>
                <w:sz w:val="26"/>
                <w:szCs w:val="26"/>
              </w:rPr>
              <w:t> :</w:t>
            </w:r>
          </w:p>
          <w:p w:rsidR="0010430C" w:rsidRPr="0044148C" w:rsidRDefault="0010430C" w:rsidP="0010430C">
            <w:pPr>
              <w:rPr>
                <w:rStyle w:val="english"/>
                <w:b/>
                <w:sz w:val="26"/>
                <w:szCs w:val="26"/>
              </w:rPr>
            </w:pPr>
            <w:r w:rsidRPr="0044148C">
              <w:rPr>
                <w:rStyle w:val="english"/>
                <w:b/>
                <w:sz w:val="26"/>
                <w:szCs w:val="26"/>
              </w:rPr>
              <w:t xml:space="preserve">16-17  Affection particulière de Zeus pour Hélène. </w:t>
            </w:r>
          </w:p>
          <w:p w:rsidR="0010430C" w:rsidRPr="0044148C" w:rsidRDefault="0010430C" w:rsidP="0010430C">
            <w:pPr>
              <w:rPr>
                <w:rStyle w:val="english"/>
                <w:b/>
                <w:sz w:val="26"/>
                <w:szCs w:val="26"/>
              </w:rPr>
            </w:pPr>
            <w:r w:rsidRPr="0044148C">
              <w:rPr>
                <w:rStyle w:val="english"/>
                <w:b/>
                <w:sz w:val="26"/>
                <w:szCs w:val="26"/>
              </w:rPr>
              <w:t>18-20 Puissance de séduction d’Hélène ; la conquête du héros Thésée.</w:t>
            </w:r>
          </w:p>
          <w:p w:rsidR="00D03957" w:rsidRPr="0044148C" w:rsidRDefault="00D03957" w:rsidP="0010430C">
            <w:pPr>
              <w:ind w:right="-24"/>
              <w:rPr>
                <w:rFonts w:cstheme="minorHAnsi"/>
                <w:b/>
                <w:color w:val="C00000"/>
                <w:sz w:val="26"/>
                <w:szCs w:val="26"/>
              </w:rPr>
            </w:pPr>
          </w:p>
        </w:tc>
        <w:tc>
          <w:tcPr>
            <w:tcW w:w="1107" w:type="pct"/>
            <w:tcMar>
              <w:top w:w="142" w:type="dxa"/>
              <w:left w:w="170" w:type="dxa"/>
              <w:bottom w:w="142" w:type="dxa"/>
              <w:right w:w="170" w:type="dxa"/>
            </w:tcMar>
          </w:tcPr>
          <w:p w:rsidR="00D03957" w:rsidRPr="0044148C" w:rsidRDefault="004135F4" w:rsidP="00C80D59">
            <w:pPr>
              <w:ind w:right="-24"/>
              <w:rPr>
                <w:rFonts w:ascii="Times New Roman" w:hAnsi="Times New Roman" w:cs="Times New Roman"/>
                <w:sz w:val="26"/>
                <w:szCs w:val="26"/>
              </w:rPr>
            </w:pPr>
            <w:r>
              <w:rPr>
                <w:rFonts w:ascii="Times New Roman" w:hAnsi="Times New Roman" w:cs="Times New Roman"/>
                <w:sz w:val="26"/>
                <w:szCs w:val="26"/>
              </w:rPr>
              <w:t xml:space="preserve">(Budé p. 153) </w:t>
            </w:r>
          </w:p>
        </w:tc>
      </w:tr>
    </w:tbl>
    <w:p w:rsidR="00D03957" w:rsidRDefault="00D03957" w:rsidP="00C80D59">
      <w:pPr>
        <w:jc w:val="center"/>
      </w:pPr>
    </w:p>
    <w:p w:rsidR="00A923B7" w:rsidRDefault="00D03957" w:rsidP="00C80D59">
      <w:pPr>
        <w:jc w:val="center"/>
      </w:pPr>
      <w:r>
        <w:t>***</w:t>
      </w:r>
      <w:r w:rsidR="00A923B7">
        <w:t xml:space="preserve"> </w:t>
      </w:r>
    </w:p>
    <w:p w:rsidR="00D03957" w:rsidRDefault="00A923B7" w:rsidP="00C80D59">
      <w:pPr>
        <w:jc w:val="center"/>
        <w:rPr>
          <w:rFonts w:ascii="Palatino Linotype" w:hAnsi="Palatino Linotype"/>
          <w:b/>
          <w:sz w:val="20"/>
          <w:szCs w:val="20"/>
        </w:rPr>
      </w:pPr>
      <w:r w:rsidRPr="00A923B7">
        <w:rPr>
          <w:rFonts w:ascii="Palatino Linotype" w:hAnsi="Palatino Linotype"/>
          <w:b/>
          <w:sz w:val="20"/>
          <w:szCs w:val="20"/>
        </w:rPr>
        <w:t xml:space="preserve">NB. Pour séparer deux cases ou deux pages, il faut placer le pointeur à la première ligne de la case suivant celle dont on veut la séparer et insérer un saut de </w:t>
      </w:r>
      <w:r w:rsidR="00C401BF">
        <w:rPr>
          <w:rFonts w:ascii="Palatino Linotype" w:hAnsi="Palatino Linotype"/>
          <w:b/>
          <w:sz w:val="20"/>
          <w:szCs w:val="20"/>
        </w:rPr>
        <w:t xml:space="preserve">colonne </w:t>
      </w:r>
      <w:r w:rsidRPr="00A923B7">
        <w:rPr>
          <w:rFonts w:ascii="Palatino Linotype" w:hAnsi="Palatino Linotype"/>
          <w:b/>
          <w:sz w:val="20"/>
          <w:szCs w:val="20"/>
        </w:rPr>
        <w:t xml:space="preserve"> ou un saut de </w:t>
      </w:r>
      <w:r w:rsidR="00C401BF">
        <w:rPr>
          <w:rFonts w:ascii="Palatino Linotype" w:hAnsi="Palatino Linotype"/>
          <w:b/>
          <w:sz w:val="20"/>
          <w:szCs w:val="20"/>
        </w:rPr>
        <w:t>page</w:t>
      </w:r>
      <w:r w:rsidRPr="00A923B7">
        <w:rPr>
          <w:rFonts w:ascii="Palatino Linotype" w:hAnsi="Palatino Linotype"/>
          <w:b/>
          <w:sz w:val="20"/>
          <w:szCs w:val="20"/>
        </w:rPr>
        <w:t xml:space="preserve">.  </w:t>
      </w:r>
    </w:p>
    <w:p w:rsidR="00A923B7" w:rsidRDefault="00A923B7" w:rsidP="00C80D59">
      <w:pPr>
        <w:jc w:val="center"/>
      </w:pPr>
      <w:r>
        <w:rPr>
          <w:rFonts w:ascii="Palatino Linotype" w:hAnsi="Palatino Linotype"/>
          <w:b/>
          <w:sz w:val="20"/>
          <w:szCs w:val="20"/>
        </w:rPr>
        <w:t>***</w:t>
      </w:r>
    </w:p>
    <w:p w:rsidR="00D03957" w:rsidRDefault="00D03957" w:rsidP="00C80D59">
      <w:pPr>
        <w:jc w:val="center"/>
      </w:pPr>
    </w:p>
    <w:tbl>
      <w:tblPr>
        <w:tblStyle w:val="Grilledutableau"/>
        <w:tblW w:w="5000" w:type="pct"/>
        <w:tblLook w:val="04A0" w:firstRow="1" w:lastRow="0" w:firstColumn="1" w:lastColumn="0" w:noHBand="0" w:noVBand="1"/>
      </w:tblPr>
      <w:tblGrid>
        <w:gridCol w:w="4676"/>
        <w:gridCol w:w="7198"/>
        <w:gridCol w:w="3376"/>
      </w:tblGrid>
      <w:tr w:rsidR="00713219" w:rsidRPr="00713219" w:rsidTr="00713219">
        <w:tc>
          <w:tcPr>
            <w:tcW w:w="5000" w:type="pct"/>
            <w:gridSpan w:val="3"/>
            <w:tcMar>
              <w:top w:w="142" w:type="dxa"/>
              <w:left w:w="170" w:type="dxa"/>
              <w:bottom w:w="142" w:type="dxa"/>
              <w:right w:w="170" w:type="dxa"/>
            </w:tcMar>
          </w:tcPr>
          <w:p w:rsidR="00713219" w:rsidRPr="004D4551" w:rsidRDefault="00713219" w:rsidP="00156717">
            <w:pPr>
              <w:ind w:left="993" w:right="821"/>
              <w:jc w:val="both"/>
              <w:rPr>
                <w:rFonts w:ascii="Palatino Linotype" w:hAnsi="Palatino Linotype"/>
                <w:sz w:val="28"/>
              </w:rPr>
            </w:pPr>
            <w:r w:rsidRPr="004D4551">
              <w:rPr>
                <w:rStyle w:val="english"/>
                <w:rFonts w:ascii="Palatino Linotype" w:hAnsi="Palatino Linotype"/>
                <w:b/>
                <w:sz w:val="28"/>
              </w:rPr>
              <w:t>[16]</w:t>
            </w:r>
            <w:r w:rsidRPr="004D4551">
              <w:rPr>
                <w:rFonts w:ascii="Palatino Linotype" w:hAnsi="Palatino Linotype"/>
                <w:sz w:val="28"/>
              </w:rPr>
              <w:t xml:space="preserve"> </w:t>
            </w:r>
            <w:r w:rsidRPr="004D4551">
              <w:rPr>
                <w:rFonts w:ascii="Palatino Linotype" w:hAnsi="Palatino Linotype"/>
                <w:caps/>
                <w:sz w:val="28"/>
              </w:rPr>
              <w:t>τ</w:t>
            </w:r>
            <w:r w:rsidRPr="004D4551">
              <w:rPr>
                <w:rFonts w:ascii="Palatino Linotype" w:hAnsi="Palatino Linotype"/>
                <w:sz w:val="28"/>
              </w:rPr>
              <w:t xml:space="preserve">ὴν μὲν οὖν ἀρχὴν τοῦ λόγου ποιήσομαι τὴν ἀρχὴν τοῦ γένους αὐτῆς. </w:t>
            </w:r>
            <w:r w:rsidRPr="004D4551">
              <w:rPr>
                <w:rFonts w:ascii="Palatino Linotype" w:hAnsi="Palatino Linotype"/>
                <w:caps/>
                <w:sz w:val="28"/>
              </w:rPr>
              <w:t>π</w:t>
            </w:r>
            <w:r w:rsidRPr="004D4551">
              <w:rPr>
                <w:rFonts w:ascii="Palatino Linotype" w:hAnsi="Palatino Linotype"/>
                <w:sz w:val="28"/>
              </w:rPr>
              <w:t xml:space="preserve">λείστων γὰρ ἡμιθέων ὑπὸ Διὸς γεννηθέντων μόνης ταύτης γυναικὸς πατὴρ ἠξίωσε κληθῆναι. </w:t>
            </w:r>
            <w:r w:rsidRPr="004D4551">
              <w:rPr>
                <w:rFonts w:ascii="Palatino Linotype" w:hAnsi="Palatino Linotype"/>
                <w:caps/>
                <w:sz w:val="28"/>
                <w:lang w:val="el-GR"/>
              </w:rPr>
              <w:t>σ</w:t>
            </w:r>
            <w:r w:rsidRPr="004D4551">
              <w:rPr>
                <w:rFonts w:ascii="Palatino Linotype" w:hAnsi="Palatino Linotype"/>
                <w:sz w:val="28"/>
                <w:lang w:val="el-GR"/>
              </w:rPr>
              <w:t>πουδάσας</w:t>
            </w:r>
            <w:r w:rsidRPr="004D4551">
              <w:rPr>
                <w:rFonts w:ascii="Palatino Linotype" w:hAnsi="Palatino Linotype"/>
                <w:sz w:val="28"/>
              </w:rPr>
              <w:t xml:space="preserve"> </w:t>
            </w:r>
            <w:r w:rsidRPr="004D4551">
              <w:rPr>
                <w:rFonts w:ascii="Palatino Linotype" w:hAnsi="Palatino Linotype"/>
                <w:sz w:val="28"/>
                <w:lang w:val="el-GR"/>
              </w:rPr>
              <w:t>δὲ</w:t>
            </w:r>
            <w:r w:rsidRPr="004D4551">
              <w:rPr>
                <w:rFonts w:ascii="Palatino Linotype" w:hAnsi="Palatino Linotype"/>
                <w:sz w:val="28"/>
              </w:rPr>
              <w:t xml:space="preserve"> </w:t>
            </w:r>
            <w:r w:rsidRPr="004D4551">
              <w:rPr>
                <w:rFonts w:ascii="Palatino Linotype" w:hAnsi="Palatino Linotype"/>
                <w:sz w:val="28"/>
                <w:lang w:val="el-GR"/>
              </w:rPr>
              <w:t>μάλιστα</w:t>
            </w:r>
            <w:r w:rsidRPr="004D4551">
              <w:rPr>
                <w:rFonts w:ascii="Palatino Linotype" w:hAnsi="Palatino Linotype"/>
                <w:sz w:val="28"/>
              </w:rPr>
              <w:t xml:space="preserve"> </w:t>
            </w:r>
            <w:r w:rsidRPr="004D4551">
              <w:rPr>
                <w:rFonts w:ascii="Palatino Linotype" w:hAnsi="Palatino Linotype"/>
                <w:sz w:val="28"/>
                <w:lang w:val="el-GR"/>
              </w:rPr>
              <w:t>περί</w:t>
            </w:r>
            <w:r w:rsidRPr="004D4551">
              <w:rPr>
                <w:rFonts w:ascii="Palatino Linotype" w:hAnsi="Palatino Linotype"/>
                <w:sz w:val="28"/>
              </w:rPr>
              <w:t xml:space="preserve"> </w:t>
            </w:r>
            <w:r w:rsidRPr="004D4551">
              <w:rPr>
                <w:rFonts w:ascii="Palatino Linotype" w:hAnsi="Palatino Linotype"/>
                <w:sz w:val="28"/>
                <w:lang w:val="el-GR"/>
              </w:rPr>
              <w:t>τε</w:t>
            </w:r>
            <w:r w:rsidRPr="004D4551">
              <w:rPr>
                <w:rFonts w:ascii="Palatino Linotype" w:hAnsi="Palatino Linotype"/>
                <w:sz w:val="28"/>
              </w:rPr>
              <w:t xml:space="preserve"> </w:t>
            </w:r>
            <w:r w:rsidRPr="004D4551">
              <w:rPr>
                <w:rFonts w:ascii="Palatino Linotype" w:hAnsi="Palatino Linotype"/>
                <w:sz w:val="28"/>
                <w:lang w:val="el-GR"/>
              </w:rPr>
              <w:t>τὸν</w:t>
            </w:r>
            <w:r w:rsidRPr="004D4551">
              <w:rPr>
                <w:rFonts w:ascii="Palatino Linotype" w:hAnsi="Palatino Linotype"/>
                <w:sz w:val="28"/>
              </w:rPr>
              <w:t xml:space="preserve"> </w:t>
            </w:r>
            <w:r w:rsidRPr="004D4551">
              <w:rPr>
                <w:rFonts w:ascii="Palatino Linotype" w:hAnsi="Palatino Linotype"/>
                <w:sz w:val="28"/>
                <w:lang w:val="el-GR"/>
              </w:rPr>
              <w:t>ἐξ</w:t>
            </w:r>
            <w:r w:rsidRPr="004D4551">
              <w:rPr>
                <w:rFonts w:ascii="Palatino Linotype" w:hAnsi="Palatino Linotype"/>
                <w:sz w:val="28"/>
              </w:rPr>
              <w:t xml:space="preserve"> </w:t>
            </w:r>
            <w:r w:rsidRPr="004D4551">
              <w:rPr>
                <w:rFonts w:ascii="Palatino Linotype" w:hAnsi="Palatino Linotype"/>
                <w:sz w:val="28"/>
                <w:lang w:val="el-GR"/>
              </w:rPr>
              <w:t>Ἀλκμήνης</w:t>
            </w:r>
            <w:r w:rsidRPr="004D4551">
              <w:rPr>
                <w:rFonts w:ascii="Palatino Linotype" w:hAnsi="Palatino Linotype"/>
                <w:sz w:val="28"/>
              </w:rPr>
              <w:t xml:space="preserve"> </w:t>
            </w:r>
            <w:r w:rsidRPr="004D4551">
              <w:rPr>
                <w:rFonts w:ascii="Palatino Linotype" w:hAnsi="Palatino Linotype"/>
                <w:sz w:val="28"/>
                <w:lang w:val="el-GR"/>
              </w:rPr>
              <w:t>καὶ</w:t>
            </w:r>
            <w:r w:rsidRPr="004D4551">
              <w:rPr>
                <w:rFonts w:ascii="Palatino Linotype" w:hAnsi="Palatino Linotype"/>
                <w:sz w:val="28"/>
              </w:rPr>
              <w:t xml:space="preserve"> </w:t>
            </w:r>
            <w:r w:rsidRPr="004D4551">
              <w:rPr>
                <w:rFonts w:ascii="Palatino Linotype" w:hAnsi="Palatino Linotype"/>
                <w:sz w:val="28"/>
                <w:lang w:val="el-GR"/>
              </w:rPr>
              <w:t>τοὺς</w:t>
            </w:r>
            <w:r w:rsidRPr="004D4551">
              <w:rPr>
                <w:rFonts w:ascii="Palatino Linotype" w:hAnsi="Palatino Linotype"/>
                <w:sz w:val="28"/>
              </w:rPr>
              <w:t xml:space="preserve"> </w:t>
            </w:r>
            <w:r w:rsidRPr="004D4551">
              <w:rPr>
                <w:rFonts w:ascii="Palatino Linotype" w:hAnsi="Palatino Linotype"/>
                <w:sz w:val="28"/>
                <w:lang w:val="el-GR"/>
              </w:rPr>
              <w:t>ἐκ</w:t>
            </w:r>
            <w:r w:rsidRPr="004D4551">
              <w:rPr>
                <w:rFonts w:ascii="Palatino Linotype" w:hAnsi="Palatino Linotype"/>
                <w:sz w:val="28"/>
              </w:rPr>
              <w:t xml:space="preserve"> </w:t>
            </w:r>
            <w:r w:rsidRPr="004D4551">
              <w:rPr>
                <w:rFonts w:ascii="Palatino Linotype" w:hAnsi="Palatino Linotype"/>
                <w:sz w:val="28"/>
                <w:lang w:val="el-GR"/>
              </w:rPr>
              <w:t>Λήδας</w:t>
            </w:r>
            <w:r w:rsidRPr="004D4551">
              <w:rPr>
                <w:rFonts w:ascii="Palatino Linotype" w:hAnsi="Palatino Linotype"/>
                <w:sz w:val="28"/>
              </w:rPr>
              <w:t xml:space="preserve">, </w:t>
            </w:r>
            <w:r w:rsidRPr="004D4551">
              <w:rPr>
                <w:rFonts w:ascii="Palatino Linotype" w:hAnsi="Palatino Linotype"/>
                <w:sz w:val="28"/>
                <w:lang w:val="el-GR"/>
              </w:rPr>
              <w:t>τοσούτῳ</w:t>
            </w:r>
            <w:r w:rsidRPr="004D4551">
              <w:rPr>
                <w:rFonts w:ascii="Palatino Linotype" w:hAnsi="Palatino Linotype"/>
                <w:sz w:val="28"/>
              </w:rPr>
              <w:t xml:space="preserve"> </w:t>
            </w:r>
            <w:r w:rsidRPr="004D4551">
              <w:rPr>
                <w:rFonts w:ascii="Palatino Linotype" w:hAnsi="Palatino Linotype"/>
                <w:sz w:val="28"/>
                <w:lang w:val="el-GR"/>
              </w:rPr>
              <w:t>μᾶλλον</w:t>
            </w:r>
            <w:r w:rsidRPr="004D4551">
              <w:rPr>
                <w:rFonts w:ascii="Palatino Linotype" w:hAnsi="Palatino Linotype"/>
                <w:sz w:val="28"/>
              </w:rPr>
              <w:t xml:space="preserve"> </w:t>
            </w:r>
            <w:r w:rsidRPr="004D4551">
              <w:rPr>
                <w:rFonts w:ascii="Palatino Linotype" w:hAnsi="Palatino Linotype"/>
                <w:sz w:val="28"/>
                <w:lang w:val="el-GR"/>
              </w:rPr>
              <w:t>Ἑλένην</w:t>
            </w:r>
            <w:r w:rsidRPr="004D4551">
              <w:rPr>
                <w:rFonts w:ascii="Palatino Linotype" w:hAnsi="Palatino Linotype"/>
                <w:sz w:val="28"/>
              </w:rPr>
              <w:t xml:space="preserve"> </w:t>
            </w:r>
            <w:r w:rsidRPr="004D4551">
              <w:rPr>
                <w:rFonts w:ascii="Palatino Linotype" w:hAnsi="Palatino Linotype"/>
                <w:sz w:val="28"/>
                <w:lang w:val="el-GR"/>
              </w:rPr>
              <w:t>Ἡρακλέους</w:t>
            </w:r>
            <w:r w:rsidRPr="004D4551">
              <w:rPr>
                <w:rFonts w:ascii="Palatino Linotype" w:hAnsi="Palatino Linotype"/>
                <w:sz w:val="28"/>
              </w:rPr>
              <w:t xml:space="preserve"> </w:t>
            </w:r>
            <w:r w:rsidRPr="004D4551">
              <w:rPr>
                <w:rFonts w:ascii="Palatino Linotype" w:hAnsi="Palatino Linotype"/>
                <w:sz w:val="28"/>
                <w:lang w:val="el-GR"/>
              </w:rPr>
              <w:t>προὐτίμησεν</w:t>
            </w:r>
            <w:r w:rsidRPr="004D4551">
              <w:rPr>
                <w:rFonts w:ascii="Palatino Linotype" w:hAnsi="Palatino Linotype"/>
                <w:sz w:val="28"/>
              </w:rPr>
              <w:t xml:space="preserve">  </w:t>
            </w:r>
            <w:r w:rsidRPr="004D4551">
              <w:rPr>
                <w:rFonts w:ascii="Palatino Linotype" w:hAnsi="Palatino Linotype"/>
                <w:sz w:val="28"/>
                <w:lang w:val="el-GR"/>
              </w:rPr>
              <w:t>ὥστε</w:t>
            </w:r>
            <w:r w:rsidRPr="004D4551">
              <w:rPr>
                <w:rFonts w:ascii="Palatino Linotype" w:hAnsi="Palatino Linotype"/>
                <w:sz w:val="28"/>
              </w:rPr>
              <w:t xml:space="preserve"> </w:t>
            </w:r>
            <w:r w:rsidRPr="004D4551">
              <w:rPr>
                <w:rFonts w:ascii="Palatino Linotype" w:hAnsi="Palatino Linotype"/>
                <w:sz w:val="28"/>
                <w:lang w:val="el-GR"/>
              </w:rPr>
              <w:t>τῷ</w:t>
            </w:r>
            <w:r w:rsidRPr="004D4551">
              <w:rPr>
                <w:rFonts w:ascii="Palatino Linotype" w:hAnsi="Palatino Linotype"/>
                <w:sz w:val="28"/>
              </w:rPr>
              <w:t xml:space="preserve"> </w:t>
            </w:r>
            <w:r w:rsidRPr="004D4551">
              <w:rPr>
                <w:rFonts w:ascii="Palatino Linotype" w:hAnsi="Palatino Linotype"/>
                <w:sz w:val="28"/>
                <w:lang w:val="el-GR"/>
              </w:rPr>
              <w:t>μὲν</w:t>
            </w:r>
            <w:r w:rsidRPr="004D4551">
              <w:rPr>
                <w:rFonts w:ascii="Palatino Linotype" w:hAnsi="Palatino Linotype"/>
                <w:sz w:val="28"/>
              </w:rPr>
              <w:t xml:space="preserve"> </w:t>
            </w:r>
            <w:r w:rsidRPr="004D4551">
              <w:rPr>
                <w:rFonts w:ascii="Palatino Linotype" w:hAnsi="Palatino Linotype"/>
                <w:sz w:val="28"/>
                <w:lang w:val="el-GR"/>
              </w:rPr>
              <w:t>ἰσχὺν</w:t>
            </w:r>
            <w:r w:rsidRPr="004D4551">
              <w:rPr>
                <w:rFonts w:ascii="Palatino Linotype" w:hAnsi="Palatino Linotype"/>
                <w:sz w:val="28"/>
              </w:rPr>
              <w:t xml:space="preserve"> </w:t>
            </w:r>
            <w:r w:rsidRPr="004D4551">
              <w:rPr>
                <w:rFonts w:ascii="Palatino Linotype" w:hAnsi="Palatino Linotype"/>
                <w:sz w:val="28"/>
                <w:lang w:val="el-GR"/>
              </w:rPr>
              <w:t>ἔδωκεν</w:t>
            </w:r>
            <w:r w:rsidRPr="004D4551">
              <w:rPr>
                <w:rFonts w:ascii="Palatino Linotype" w:hAnsi="Palatino Linotype"/>
                <w:sz w:val="28"/>
              </w:rPr>
              <w:t xml:space="preserve">, </w:t>
            </w:r>
            <w:r w:rsidRPr="004D4551">
              <w:rPr>
                <w:rFonts w:ascii="Palatino Linotype" w:hAnsi="Palatino Linotype"/>
                <w:sz w:val="28"/>
                <w:lang w:val="el-GR"/>
              </w:rPr>
              <w:t>ἣ</w:t>
            </w:r>
            <w:r w:rsidRPr="004D4551">
              <w:rPr>
                <w:rFonts w:ascii="Palatino Linotype" w:hAnsi="Palatino Linotype"/>
                <w:sz w:val="28"/>
              </w:rPr>
              <w:t xml:space="preserve"> </w:t>
            </w:r>
            <w:r w:rsidRPr="004D4551">
              <w:rPr>
                <w:rFonts w:ascii="Palatino Linotype" w:hAnsi="Palatino Linotype"/>
                <w:sz w:val="28"/>
                <w:lang w:val="el-GR"/>
              </w:rPr>
              <w:t>βίᾳ</w:t>
            </w:r>
            <w:r w:rsidRPr="004D4551">
              <w:rPr>
                <w:rFonts w:ascii="Palatino Linotype" w:hAnsi="Palatino Linotype"/>
                <w:sz w:val="28"/>
              </w:rPr>
              <w:t xml:space="preserve"> </w:t>
            </w:r>
            <w:r w:rsidRPr="004D4551">
              <w:rPr>
                <w:rFonts w:ascii="Palatino Linotype" w:hAnsi="Palatino Linotype"/>
                <w:sz w:val="28"/>
                <w:lang w:val="el-GR"/>
              </w:rPr>
              <w:t>τῶν</w:t>
            </w:r>
            <w:r w:rsidRPr="004D4551">
              <w:rPr>
                <w:rFonts w:ascii="Palatino Linotype" w:hAnsi="Palatino Linotype"/>
                <w:sz w:val="28"/>
              </w:rPr>
              <w:t xml:space="preserve"> </w:t>
            </w:r>
            <w:r w:rsidRPr="004D4551">
              <w:rPr>
                <w:rFonts w:ascii="Palatino Linotype" w:hAnsi="Palatino Linotype"/>
                <w:sz w:val="28"/>
                <w:lang w:val="el-GR"/>
              </w:rPr>
              <w:t>ἄλλων</w:t>
            </w:r>
            <w:r w:rsidRPr="004D4551">
              <w:rPr>
                <w:rFonts w:ascii="Palatino Linotype" w:hAnsi="Palatino Linotype"/>
                <w:sz w:val="28"/>
              </w:rPr>
              <w:t xml:space="preserve"> </w:t>
            </w:r>
            <w:r w:rsidRPr="004D4551">
              <w:rPr>
                <w:rFonts w:ascii="Palatino Linotype" w:hAnsi="Palatino Linotype"/>
                <w:sz w:val="28"/>
                <w:lang w:val="el-GR"/>
              </w:rPr>
              <w:t>κρατεῖν</w:t>
            </w:r>
            <w:r w:rsidRPr="004D4551">
              <w:rPr>
                <w:rFonts w:ascii="Palatino Linotype" w:hAnsi="Palatino Linotype"/>
                <w:sz w:val="28"/>
              </w:rPr>
              <w:t xml:space="preserve"> </w:t>
            </w:r>
            <w:r w:rsidRPr="004D4551">
              <w:rPr>
                <w:rFonts w:ascii="Palatino Linotype" w:hAnsi="Palatino Linotype"/>
                <w:sz w:val="28"/>
                <w:lang w:val="el-GR"/>
              </w:rPr>
              <w:t>δύναται</w:t>
            </w:r>
            <w:r w:rsidRPr="004D4551">
              <w:rPr>
                <w:rFonts w:ascii="Palatino Linotype" w:hAnsi="Palatino Linotype"/>
                <w:sz w:val="28"/>
              </w:rPr>
              <w:t xml:space="preserve">,  </w:t>
            </w:r>
            <w:r w:rsidRPr="004D4551">
              <w:rPr>
                <w:rFonts w:ascii="Palatino Linotype" w:hAnsi="Palatino Linotype"/>
                <w:sz w:val="28"/>
                <w:lang w:val="el-GR"/>
              </w:rPr>
              <w:t>τῇ</w:t>
            </w:r>
            <w:r w:rsidRPr="004D4551">
              <w:rPr>
                <w:rFonts w:ascii="Palatino Linotype" w:hAnsi="Palatino Linotype"/>
                <w:sz w:val="28"/>
              </w:rPr>
              <w:t xml:space="preserve"> </w:t>
            </w:r>
            <w:r w:rsidRPr="004D4551">
              <w:rPr>
                <w:rFonts w:ascii="Palatino Linotype" w:hAnsi="Palatino Linotype"/>
                <w:sz w:val="28"/>
                <w:lang w:val="el-GR"/>
              </w:rPr>
              <w:t>δὲ</w:t>
            </w:r>
            <w:r w:rsidRPr="004D4551">
              <w:rPr>
                <w:rFonts w:ascii="Palatino Linotype" w:hAnsi="Palatino Linotype"/>
                <w:sz w:val="28"/>
              </w:rPr>
              <w:t xml:space="preserve"> </w:t>
            </w:r>
            <w:r w:rsidRPr="004D4551">
              <w:rPr>
                <w:rFonts w:ascii="Palatino Linotype" w:hAnsi="Palatino Linotype"/>
                <w:sz w:val="28"/>
                <w:lang w:val="el-GR"/>
              </w:rPr>
              <w:t>κάλλος</w:t>
            </w:r>
            <w:r w:rsidRPr="004D4551">
              <w:rPr>
                <w:rFonts w:ascii="Palatino Linotype" w:hAnsi="Palatino Linotype"/>
                <w:sz w:val="28"/>
              </w:rPr>
              <w:t xml:space="preserve"> </w:t>
            </w:r>
            <w:r w:rsidRPr="004D4551">
              <w:rPr>
                <w:rFonts w:ascii="Palatino Linotype" w:hAnsi="Palatino Linotype"/>
                <w:sz w:val="28"/>
                <w:lang w:val="el-GR"/>
              </w:rPr>
              <w:t>ἀπένειμεν</w:t>
            </w:r>
            <w:r w:rsidRPr="004D4551">
              <w:rPr>
                <w:rFonts w:ascii="Palatino Linotype" w:hAnsi="Palatino Linotype"/>
                <w:sz w:val="28"/>
              </w:rPr>
              <w:t xml:space="preserve">, </w:t>
            </w:r>
            <w:r w:rsidRPr="004D4551">
              <w:rPr>
                <w:rFonts w:ascii="Palatino Linotype" w:hAnsi="Palatino Linotype"/>
                <w:sz w:val="28"/>
                <w:lang w:val="el-GR"/>
              </w:rPr>
              <w:t>ὃ</w:t>
            </w:r>
            <w:r w:rsidRPr="004D4551">
              <w:rPr>
                <w:rFonts w:ascii="Palatino Linotype" w:hAnsi="Palatino Linotype"/>
                <w:sz w:val="28"/>
              </w:rPr>
              <w:t xml:space="preserve"> </w:t>
            </w:r>
            <w:r w:rsidRPr="004D4551">
              <w:rPr>
                <w:rFonts w:ascii="Palatino Linotype" w:hAnsi="Palatino Linotype"/>
                <w:sz w:val="28"/>
                <w:lang w:val="el-GR"/>
              </w:rPr>
              <w:t>καὶ</w:t>
            </w:r>
            <w:r w:rsidRPr="004D4551">
              <w:rPr>
                <w:rFonts w:ascii="Palatino Linotype" w:hAnsi="Palatino Linotype"/>
                <w:sz w:val="28"/>
              </w:rPr>
              <w:t xml:space="preserve"> </w:t>
            </w:r>
            <w:r w:rsidRPr="004D4551">
              <w:rPr>
                <w:rFonts w:ascii="Palatino Linotype" w:hAnsi="Palatino Linotype"/>
                <w:sz w:val="28"/>
                <w:lang w:val="el-GR"/>
              </w:rPr>
              <w:t>τῆς</w:t>
            </w:r>
            <w:r w:rsidRPr="004D4551">
              <w:rPr>
                <w:rFonts w:ascii="Palatino Linotype" w:hAnsi="Palatino Linotype"/>
                <w:sz w:val="28"/>
              </w:rPr>
              <w:t xml:space="preserve"> </w:t>
            </w:r>
            <w:r w:rsidRPr="004D4551">
              <w:rPr>
                <w:rFonts w:ascii="Palatino Linotype" w:hAnsi="Palatino Linotype"/>
                <w:sz w:val="28"/>
                <w:lang w:val="el-GR"/>
              </w:rPr>
              <w:t>ῥώμης</w:t>
            </w:r>
            <w:r w:rsidRPr="004D4551">
              <w:rPr>
                <w:rFonts w:ascii="Palatino Linotype" w:hAnsi="Palatino Linotype"/>
                <w:sz w:val="28"/>
              </w:rPr>
              <w:t xml:space="preserve"> </w:t>
            </w:r>
            <w:r w:rsidRPr="004D4551">
              <w:rPr>
                <w:rFonts w:ascii="Palatino Linotype" w:hAnsi="Palatino Linotype"/>
                <w:sz w:val="28"/>
                <w:lang w:val="el-GR"/>
              </w:rPr>
              <w:t>αὐτῆς</w:t>
            </w:r>
            <w:r w:rsidRPr="004D4551">
              <w:rPr>
                <w:rFonts w:ascii="Palatino Linotype" w:hAnsi="Palatino Linotype"/>
                <w:sz w:val="28"/>
              </w:rPr>
              <w:t xml:space="preserve"> </w:t>
            </w:r>
            <w:r w:rsidRPr="004D4551">
              <w:rPr>
                <w:rFonts w:ascii="Palatino Linotype" w:hAnsi="Palatino Linotype"/>
                <w:sz w:val="28"/>
                <w:lang w:val="el-GR"/>
              </w:rPr>
              <w:t>ἄρχειν</w:t>
            </w:r>
            <w:r w:rsidRPr="004D4551">
              <w:rPr>
                <w:rFonts w:ascii="Palatino Linotype" w:hAnsi="Palatino Linotype"/>
                <w:sz w:val="28"/>
              </w:rPr>
              <w:t xml:space="preserve"> </w:t>
            </w:r>
            <w:r w:rsidRPr="004D4551">
              <w:rPr>
                <w:rFonts w:ascii="Palatino Linotype" w:hAnsi="Palatino Linotype"/>
                <w:sz w:val="28"/>
                <w:lang w:val="el-GR"/>
              </w:rPr>
              <w:t>πέφυκεν</w:t>
            </w:r>
            <w:r w:rsidRPr="004D4551">
              <w:rPr>
                <w:rFonts w:ascii="Palatino Linotype" w:hAnsi="Palatino Linotype"/>
                <w:sz w:val="28"/>
              </w:rPr>
              <w:t>.</w:t>
            </w:r>
          </w:p>
        </w:tc>
      </w:tr>
      <w:tr w:rsidR="00713219" w:rsidTr="00FE467C">
        <w:tc>
          <w:tcPr>
            <w:tcW w:w="1533" w:type="pct"/>
            <w:tcMar>
              <w:top w:w="142" w:type="dxa"/>
              <w:left w:w="170" w:type="dxa"/>
              <w:bottom w:w="142" w:type="dxa"/>
              <w:right w:w="170" w:type="dxa"/>
            </w:tcMar>
          </w:tcPr>
          <w:p w:rsidR="00713219" w:rsidRPr="00B864C0" w:rsidRDefault="004112EB" w:rsidP="00B603B3">
            <w:pPr>
              <w:spacing w:line="276" w:lineRule="auto"/>
              <w:ind w:right="-24"/>
              <w:rPr>
                <w:rFonts w:ascii="Palatino Linotype" w:hAnsi="Palatino Linotype"/>
                <w:sz w:val="26"/>
                <w:szCs w:val="26"/>
              </w:rPr>
            </w:pPr>
            <w:r w:rsidRPr="004112EB">
              <w:rPr>
                <w:rStyle w:val="english"/>
                <w:rFonts w:ascii="Palatino Linotype" w:hAnsi="Palatino Linotype"/>
                <w:b/>
                <w:sz w:val="26"/>
                <w:szCs w:val="26"/>
              </w:rPr>
              <w:t>[</w:t>
            </w:r>
            <w:r w:rsidR="00713219" w:rsidRPr="004112EB">
              <w:rPr>
                <w:rStyle w:val="english"/>
                <w:rFonts w:ascii="Palatino Linotype" w:hAnsi="Palatino Linotype"/>
                <w:b/>
                <w:sz w:val="26"/>
                <w:szCs w:val="26"/>
              </w:rPr>
              <w:t xml:space="preserve">16 </w:t>
            </w:r>
            <w:r w:rsidR="00B603B3">
              <w:rPr>
                <w:rStyle w:val="english"/>
                <w:rFonts w:ascii="Palatino Linotype" w:hAnsi="Palatino Linotype"/>
                <w:b/>
                <w:sz w:val="26"/>
                <w:szCs w:val="26"/>
              </w:rPr>
              <w:t>A</w:t>
            </w:r>
            <w:r w:rsidR="00713219" w:rsidRPr="004112EB">
              <w:rPr>
                <w:rFonts w:ascii="Palatino Linotype" w:hAnsi="Palatino Linotype"/>
                <w:b/>
                <w:sz w:val="26"/>
                <w:szCs w:val="26"/>
              </w:rPr>
              <w:t>]</w:t>
            </w:r>
            <w:r w:rsidR="00713219" w:rsidRPr="00B864C0">
              <w:rPr>
                <w:rFonts w:ascii="Palatino Linotype" w:hAnsi="Palatino Linotype"/>
                <w:sz w:val="26"/>
                <w:szCs w:val="26"/>
              </w:rPr>
              <w:t xml:space="preserve"> </w:t>
            </w:r>
            <w:r w:rsidR="00713219" w:rsidRPr="00B864C0">
              <w:rPr>
                <w:rFonts w:ascii="Palatino Linotype" w:hAnsi="Palatino Linotype"/>
                <w:caps/>
                <w:sz w:val="26"/>
                <w:szCs w:val="26"/>
              </w:rPr>
              <w:t>π</w:t>
            </w:r>
            <w:r w:rsidR="00713219" w:rsidRPr="00B864C0">
              <w:rPr>
                <w:rFonts w:ascii="Palatino Linotype" w:hAnsi="Palatino Linotype"/>
                <w:sz w:val="26"/>
                <w:szCs w:val="26"/>
              </w:rPr>
              <w:t xml:space="preserve">λείστων γὰρ ἡμιθέων ὑπὸ Διὸς γεννηθέντων μόνης ταύτης γυναικὸς πατὴρ ἠξίωσε κληθῆναι. </w:t>
            </w:r>
          </w:p>
        </w:tc>
        <w:tc>
          <w:tcPr>
            <w:tcW w:w="2360" w:type="pct"/>
            <w:tcMar>
              <w:top w:w="142" w:type="dxa"/>
              <w:left w:w="170" w:type="dxa"/>
              <w:bottom w:w="142" w:type="dxa"/>
              <w:right w:w="170" w:type="dxa"/>
            </w:tcMar>
          </w:tcPr>
          <w:p w:rsidR="00713219" w:rsidRPr="00713219" w:rsidRDefault="00713219" w:rsidP="00CF0DA2">
            <w:pPr>
              <w:rPr>
                <w:rFonts w:cstheme="minorHAnsi"/>
                <w:sz w:val="20"/>
                <w:szCs w:val="20"/>
              </w:rPr>
            </w:pPr>
            <w:r w:rsidRPr="00713219">
              <w:rPr>
                <w:rStyle w:val="english"/>
                <w:rFonts w:cstheme="minorHAnsi"/>
                <w:b/>
                <w:sz w:val="20"/>
                <w:szCs w:val="20"/>
              </w:rPr>
              <w:tab/>
              <w:t>16A</w:t>
            </w:r>
            <w:r w:rsidRPr="00713219">
              <w:rPr>
                <w:rFonts w:cstheme="minorHAnsi"/>
                <w:b/>
                <w:sz w:val="20"/>
                <w:szCs w:val="20"/>
              </w:rPr>
              <w:t>]</w:t>
            </w:r>
            <w:r w:rsidRPr="00713219">
              <w:rPr>
                <w:rFonts w:cstheme="minorHAnsi"/>
                <w:sz w:val="20"/>
                <w:szCs w:val="20"/>
              </w:rPr>
              <w:t xml:space="preserve">  </w:t>
            </w:r>
            <w:r w:rsidRPr="00713219">
              <w:rPr>
                <w:rFonts w:cstheme="minorHAnsi"/>
                <w:b/>
                <w:color w:val="C00000"/>
                <w:sz w:val="20"/>
                <w:szCs w:val="20"/>
              </w:rPr>
              <w:t>Ἀ</w:t>
            </w:r>
            <w:r w:rsidRPr="00713219">
              <w:rPr>
                <w:rFonts w:cstheme="minorHAnsi"/>
                <w:b/>
                <w:sz w:val="20"/>
                <w:szCs w:val="20"/>
              </w:rPr>
              <w:t xml:space="preserve">ρχή, ῆς (ἡ) : A) </w:t>
            </w:r>
            <w:r w:rsidRPr="00713219">
              <w:rPr>
                <w:rFonts w:cstheme="minorHAnsi"/>
                <w:sz w:val="20"/>
                <w:szCs w:val="20"/>
              </w:rPr>
              <w:t xml:space="preserve">commencement, principe ;  </w:t>
            </w:r>
            <w:r w:rsidRPr="00713219">
              <w:rPr>
                <w:rFonts w:cstheme="minorHAnsi"/>
                <w:b/>
                <w:sz w:val="20"/>
                <w:szCs w:val="20"/>
              </w:rPr>
              <w:t>B</w:t>
            </w:r>
            <w:r w:rsidRPr="00713219">
              <w:rPr>
                <w:rFonts w:cstheme="minorHAnsi"/>
                <w:sz w:val="20"/>
                <w:szCs w:val="20"/>
              </w:rPr>
              <w:t xml:space="preserve">) commandement ; pouvoir, autorité.  </w:t>
            </w:r>
          </w:p>
          <w:p w:rsidR="00713219" w:rsidRPr="00713219" w:rsidRDefault="00713219" w:rsidP="00CF0DA2">
            <w:pPr>
              <w:rPr>
                <w:rFonts w:cstheme="minorHAnsi"/>
                <w:sz w:val="20"/>
                <w:szCs w:val="20"/>
              </w:rPr>
            </w:pPr>
            <w:r w:rsidRPr="00713219">
              <w:rPr>
                <w:rFonts w:cstheme="minorHAnsi"/>
                <w:sz w:val="20"/>
                <w:szCs w:val="20"/>
              </w:rPr>
              <w:tab/>
            </w:r>
            <w:r w:rsidRPr="00713219">
              <w:rPr>
                <w:rFonts w:cstheme="minorHAnsi"/>
                <w:b/>
                <w:color w:val="C00000"/>
                <w:sz w:val="20"/>
                <w:szCs w:val="20"/>
              </w:rPr>
              <w:t>Π</w:t>
            </w:r>
            <w:r w:rsidRPr="00713219">
              <w:rPr>
                <w:rFonts w:cstheme="minorHAnsi"/>
                <w:b/>
                <w:sz w:val="20"/>
                <w:szCs w:val="20"/>
              </w:rPr>
              <w:t>οιέομαι-</w:t>
            </w:r>
            <w:r w:rsidRPr="00713219">
              <w:rPr>
                <w:rFonts w:cstheme="minorHAnsi"/>
                <w:b/>
                <w:i/>
                <w:sz w:val="20"/>
                <w:szCs w:val="20"/>
              </w:rPr>
              <w:t>my</w:t>
            </w:r>
            <w:r w:rsidRPr="00713219">
              <w:rPr>
                <w:rFonts w:cstheme="minorHAnsi"/>
                <w:sz w:val="20"/>
                <w:szCs w:val="20"/>
              </w:rPr>
              <w:t xml:space="preserve"> </w:t>
            </w:r>
            <w:r w:rsidRPr="00713219">
              <w:rPr>
                <w:rFonts w:cstheme="minorHAnsi"/>
                <w:b/>
                <w:sz w:val="20"/>
                <w:szCs w:val="20"/>
              </w:rPr>
              <w:t xml:space="preserve"> – </w:t>
            </w:r>
            <w:proofErr w:type="gramStart"/>
            <w:r w:rsidRPr="00713219">
              <w:rPr>
                <w:rFonts w:cstheme="minorHAnsi"/>
                <w:b/>
                <w:sz w:val="20"/>
                <w:szCs w:val="20"/>
              </w:rPr>
              <w:t>[ </w:t>
            </w:r>
            <w:r w:rsidRPr="00713219">
              <w:rPr>
                <w:rFonts w:cstheme="minorHAnsi"/>
                <w:sz w:val="20"/>
                <w:szCs w:val="20"/>
              </w:rPr>
              <w:t>ποιέομαι</w:t>
            </w:r>
            <w:proofErr w:type="gramEnd"/>
            <w:r w:rsidRPr="00713219">
              <w:rPr>
                <w:rFonts w:cstheme="minorHAnsi"/>
                <w:sz w:val="20"/>
                <w:szCs w:val="20"/>
              </w:rPr>
              <w:t xml:space="preserve">, ποιήσομαι, ἐποιησάμην, πεποίημαι </w:t>
            </w:r>
            <w:r w:rsidRPr="00713219">
              <w:rPr>
                <w:rFonts w:cstheme="minorHAnsi"/>
                <w:b/>
                <w:sz w:val="20"/>
                <w:szCs w:val="20"/>
              </w:rPr>
              <w:t xml:space="preserve"> ]– :  […]</w:t>
            </w:r>
            <w:r w:rsidRPr="00713219">
              <w:rPr>
                <w:rFonts w:cstheme="minorHAnsi"/>
                <w:sz w:val="20"/>
                <w:szCs w:val="20"/>
              </w:rPr>
              <w:t xml:space="preserve"> faire soi-même ou pour soi même : [</w:t>
            </w:r>
            <w:r w:rsidRPr="00713219">
              <w:rPr>
                <w:rFonts w:cstheme="minorHAnsi"/>
                <w:sz w:val="20"/>
                <w:szCs w:val="20"/>
                <w:u w:val="single"/>
              </w:rPr>
              <w:t>en ce sens</w:t>
            </w:r>
            <w:r w:rsidRPr="00713219">
              <w:rPr>
                <w:rFonts w:cstheme="minorHAnsi"/>
                <w:sz w:val="20"/>
                <w:szCs w:val="20"/>
              </w:rPr>
              <w:t xml:space="preserve"> le vb forme une locution périph avec son cod : </w:t>
            </w:r>
            <w:r w:rsidRPr="00713219">
              <w:rPr>
                <w:rFonts w:cstheme="minorHAnsi"/>
                <w:i/>
                <w:sz w:val="20"/>
                <w:szCs w:val="20"/>
                <w:u w:val="single"/>
              </w:rPr>
              <w:t>ex</w:t>
            </w:r>
            <w:r w:rsidRPr="00713219">
              <w:rPr>
                <w:rFonts w:cstheme="minorHAnsi"/>
                <w:sz w:val="20"/>
                <w:szCs w:val="20"/>
              </w:rPr>
              <w:t xml:space="preserve">. </w:t>
            </w:r>
            <w:r w:rsidRPr="00713219">
              <w:rPr>
                <w:rFonts w:cstheme="minorHAnsi"/>
                <w:b/>
                <w:sz w:val="20"/>
                <w:szCs w:val="20"/>
              </w:rPr>
              <w:t>« ὁδὸν ποιεῖσθαι » = « ὁδοιπορεῖν »</w:t>
            </w:r>
            <w:r w:rsidRPr="00713219">
              <w:rPr>
                <w:rFonts w:cstheme="minorHAnsi"/>
                <w:sz w:val="20"/>
                <w:szCs w:val="20"/>
              </w:rPr>
              <w:t> : faire un trajet.  </w:t>
            </w:r>
          </w:p>
        </w:tc>
        <w:tc>
          <w:tcPr>
            <w:tcW w:w="1107" w:type="pct"/>
            <w:tcMar>
              <w:top w:w="142" w:type="dxa"/>
              <w:left w:w="170" w:type="dxa"/>
              <w:bottom w:w="142" w:type="dxa"/>
              <w:right w:w="170" w:type="dxa"/>
            </w:tcMar>
          </w:tcPr>
          <w:p w:rsidR="00713219" w:rsidRDefault="00713219" w:rsidP="00C80D59">
            <w:pPr>
              <w:rPr>
                <w:rFonts w:ascii="Times New Roman" w:eastAsia="Times New Roman" w:hAnsi="Times New Roman" w:cs="Times New Roman"/>
                <w:sz w:val="19"/>
                <w:szCs w:val="19"/>
                <w:lang w:eastAsia="fr-FR"/>
              </w:rPr>
            </w:pPr>
            <w:r>
              <w:rPr>
                <w:rFonts w:ascii="Times New Roman" w:eastAsia="Times New Roman" w:hAnsi="Times New Roman" w:cs="Times New Roman"/>
                <w:sz w:val="19"/>
                <w:szCs w:val="19"/>
                <w:lang w:eastAsia="fr-FR"/>
              </w:rPr>
              <w:tab/>
            </w:r>
            <w:r w:rsidRPr="00A93F25">
              <w:rPr>
                <w:rFonts w:ascii="Times New Roman" w:eastAsia="Times New Roman" w:hAnsi="Times New Roman" w:cs="Times New Roman"/>
                <w:sz w:val="19"/>
                <w:szCs w:val="19"/>
                <w:lang w:eastAsia="fr-FR"/>
              </w:rPr>
              <w:t xml:space="preserve">Orationis autem exordium a primordio generis ipsius ducam. </w:t>
            </w:r>
          </w:p>
          <w:p w:rsidR="00713219" w:rsidRDefault="00713219" w:rsidP="00C80D59">
            <w:pPr>
              <w:rPr>
                <w:rFonts w:ascii="Times New Roman" w:eastAsia="Times New Roman" w:hAnsi="Times New Roman" w:cs="Times New Roman"/>
                <w:sz w:val="19"/>
                <w:szCs w:val="19"/>
                <w:lang w:eastAsia="fr-FR"/>
              </w:rPr>
            </w:pPr>
          </w:p>
          <w:p w:rsidR="00713219" w:rsidRPr="00A93F25" w:rsidRDefault="00713219" w:rsidP="00C80D59">
            <w:pPr>
              <w:rPr>
                <w:rFonts w:ascii="Times New Roman" w:eastAsia="Times New Roman" w:hAnsi="Times New Roman" w:cs="Times New Roman"/>
                <w:color w:val="0070C0"/>
                <w:sz w:val="19"/>
                <w:szCs w:val="19"/>
                <w:lang w:eastAsia="fr-FR"/>
              </w:rPr>
            </w:pPr>
            <w:r w:rsidRPr="00A93F25">
              <w:rPr>
                <w:rFonts w:ascii="Times New Roman" w:eastAsia="Times New Roman" w:hAnsi="Times New Roman" w:cs="Times New Roman"/>
                <w:color w:val="0070C0"/>
                <w:sz w:val="19"/>
                <w:szCs w:val="19"/>
                <w:lang w:eastAsia="fr-FR"/>
              </w:rPr>
              <w:t xml:space="preserve">I will take as the beginning of my discourse the beginning of her family.  </w:t>
            </w:r>
          </w:p>
          <w:p w:rsidR="00713219" w:rsidRPr="00A93F25" w:rsidRDefault="00713219" w:rsidP="00C80D59">
            <w:pPr>
              <w:ind w:right="-24" w:firstLine="317"/>
              <w:rPr>
                <w:rFonts w:ascii="Times New Roman" w:hAnsi="Times New Roman" w:cs="Times New Roman"/>
                <w:sz w:val="19"/>
                <w:szCs w:val="19"/>
              </w:rPr>
            </w:pPr>
          </w:p>
        </w:tc>
      </w:tr>
      <w:tr w:rsidR="00713219" w:rsidRPr="00AE3689" w:rsidTr="00FE467C">
        <w:tc>
          <w:tcPr>
            <w:tcW w:w="1533" w:type="pct"/>
            <w:tcMar>
              <w:top w:w="142" w:type="dxa"/>
              <w:left w:w="170" w:type="dxa"/>
              <w:bottom w:w="142" w:type="dxa"/>
              <w:right w:w="170" w:type="dxa"/>
            </w:tcMar>
          </w:tcPr>
          <w:p w:rsidR="00713219" w:rsidRPr="00B864C0" w:rsidRDefault="004112EB" w:rsidP="00BC1EB3">
            <w:pPr>
              <w:spacing w:line="276" w:lineRule="auto"/>
              <w:ind w:right="-24"/>
              <w:rPr>
                <w:rFonts w:ascii="Palatino Linotype" w:hAnsi="Palatino Linotype"/>
                <w:sz w:val="26"/>
                <w:szCs w:val="26"/>
              </w:rPr>
            </w:pPr>
            <w:r w:rsidRPr="004112EB">
              <w:rPr>
                <w:rStyle w:val="english"/>
                <w:rFonts w:ascii="Palatino Linotype" w:hAnsi="Palatino Linotype"/>
                <w:b/>
                <w:sz w:val="26"/>
                <w:szCs w:val="26"/>
              </w:rPr>
              <w:t>[</w:t>
            </w:r>
            <w:r w:rsidR="00713219" w:rsidRPr="004112EB">
              <w:rPr>
                <w:rStyle w:val="english"/>
                <w:rFonts w:ascii="Palatino Linotype" w:hAnsi="Palatino Linotype"/>
                <w:b/>
                <w:sz w:val="26"/>
                <w:szCs w:val="26"/>
              </w:rPr>
              <w:t>16 B</w:t>
            </w:r>
            <w:r w:rsidR="00713219" w:rsidRPr="004112EB">
              <w:rPr>
                <w:rFonts w:ascii="Palatino Linotype" w:hAnsi="Palatino Linotype"/>
                <w:b/>
                <w:sz w:val="26"/>
                <w:szCs w:val="26"/>
              </w:rPr>
              <w:t>]</w:t>
            </w:r>
            <w:r w:rsidR="00713219" w:rsidRPr="00B864C0">
              <w:rPr>
                <w:rFonts w:ascii="Palatino Linotype" w:hAnsi="Palatino Linotype"/>
                <w:sz w:val="26"/>
                <w:szCs w:val="26"/>
              </w:rPr>
              <w:t xml:space="preserve"> </w:t>
            </w:r>
            <w:r w:rsidR="00713219" w:rsidRPr="00B864C0">
              <w:rPr>
                <w:rFonts w:ascii="Palatino Linotype" w:hAnsi="Palatino Linotype"/>
                <w:caps/>
                <w:sz w:val="26"/>
                <w:szCs w:val="26"/>
              </w:rPr>
              <w:t>π</w:t>
            </w:r>
            <w:r w:rsidR="00713219" w:rsidRPr="00B864C0">
              <w:rPr>
                <w:rFonts w:ascii="Palatino Linotype" w:hAnsi="Palatino Linotype"/>
                <w:sz w:val="26"/>
                <w:szCs w:val="26"/>
              </w:rPr>
              <w:t xml:space="preserve">λείστων γὰρ ἡμιθέων ὑπὸ </w:t>
            </w:r>
            <w:r w:rsidR="00713219" w:rsidRPr="00B864C0">
              <w:rPr>
                <w:rFonts w:ascii="Palatino Linotype" w:hAnsi="Palatino Linotype"/>
                <w:sz w:val="26"/>
                <w:szCs w:val="26"/>
              </w:rPr>
              <w:lastRenderedPageBreak/>
              <w:t xml:space="preserve">Διὸς γεννηθέντων μόνης ταύτης γυναικὸς πατὴρ ἠξίωσε κληθῆναι. </w:t>
            </w:r>
          </w:p>
        </w:tc>
        <w:tc>
          <w:tcPr>
            <w:tcW w:w="2360" w:type="pct"/>
            <w:tcMar>
              <w:top w:w="142" w:type="dxa"/>
              <w:left w:w="170" w:type="dxa"/>
              <w:bottom w:w="142" w:type="dxa"/>
              <w:right w:w="170" w:type="dxa"/>
            </w:tcMar>
          </w:tcPr>
          <w:p w:rsidR="00713219" w:rsidRPr="00713219" w:rsidRDefault="00713219" w:rsidP="00CF0DA2">
            <w:pPr>
              <w:rPr>
                <w:rFonts w:cstheme="minorHAnsi"/>
                <w:sz w:val="20"/>
                <w:szCs w:val="20"/>
              </w:rPr>
            </w:pPr>
            <w:r w:rsidRPr="00713219">
              <w:rPr>
                <w:rStyle w:val="english"/>
                <w:rFonts w:cstheme="minorHAnsi"/>
                <w:b/>
                <w:sz w:val="20"/>
                <w:szCs w:val="20"/>
              </w:rPr>
              <w:lastRenderedPageBreak/>
              <w:tab/>
              <w:t>16B</w:t>
            </w:r>
            <w:r w:rsidRPr="00713219">
              <w:rPr>
                <w:rFonts w:cstheme="minorHAnsi"/>
                <w:b/>
                <w:sz w:val="20"/>
                <w:szCs w:val="20"/>
              </w:rPr>
              <w:t xml:space="preserve">]   </w:t>
            </w:r>
            <w:r w:rsidRPr="00713219">
              <w:rPr>
                <w:rFonts w:cstheme="minorHAnsi"/>
                <w:b/>
                <w:color w:val="C00000"/>
                <w:sz w:val="20"/>
                <w:szCs w:val="20"/>
              </w:rPr>
              <w:t>Π</w:t>
            </w:r>
            <w:r w:rsidRPr="00713219">
              <w:rPr>
                <w:rFonts w:cstheme="minorHAnsi"/>
                <w:b/>
                <w:sz w:val="20"/>
                <w:szCs w:val="20"/>
              </w:rPr>
              <w:t>λεῖστος, η, ον :</w:t>
            </w:r>
            <w:r w:rsidRPr="00713219">
              <w:rPr>
                <w:rFonts w:cstheme="minorHAnsi"/>
                <w:sz w:val="20"/>
                <w:szCs w:val="20"/>
              </w:rPr>
              <w:t xml:space="preserve"> le plus/très nombreux ; la plupart.      </w:t>
            </w:r>
            <w:r w:rsidRPr="00713219">
              <w:rPr>
                <w:rFonts w:cstheme="minorHAnsi"/>
                <w:b/>
                <w:color w:val="C00000"/>
                <w:sz w:val="20"/>
                <w:szCs w:val="20"/>
              </w:rPr>
              <w:t>Ἡ</w:t>
            </w:r>
            <w:r w:rsidRPr="00713219">
              <w:rPr>
                <w:rFonts w:cstheme="minorHAnsi"/>
                <w:b/>
                <w:sz w:val="20"/>
                <w:szCs w:val="20"/>
              </w:rPr>
              <w:t xml:space="preserve">μί-θέος, ου </w:t>
            </w:r>
            <w:r w:rsidRPr="00713219">
              <w:rPr>
                <w:rFonts w:cstheme="minorHAnsi"/>
                <w:b/>
                <w:bCs/>
                <w:sz w:val="20"/>
                <w:szCs w:val="20"/>
              </w:rPr>
              <w:t>(ὁ)</w:t>
            </w:r>
            <w:r w:rsidRPr="00713219">
              <w:rPr>
                <w:rFonts w:cstheme="minorHAnsi"/>
                <w:b/>
                <w:sz w:val="20"/>
                <w:szCs w:val="20"/>
              </w:rPr>
              <w:t xml:space="preserve"> : </w:t>
            </w:r>
            <w:proofErr w:type="gramStart"/>
            <w:r w:rsidRPr="00713219">
              <w:rPr>
                <w:rFonts w:cstheme="minorHAnsi"/>
                <w:sz w:val="20"/>
                <w:szCs w:val="20"/>
              </w:rPr>
              <w:t>demi dieu</w:t>
            </w:r>
            <w:proofErr w:type="gramEnd"/>
            <w:r w:rsidRPr="00713219">
              <w:rPr>
                <w:rFonts w:cstheme="minorHAnsi"/>
                <w:sz w:val="20"/>
                <w:szCs w:val="20"/>
              </w:rPr>
              <w:t xml:space="preserve">, héros.    </w:t>
            </w:r>
            <w:r w:rsidRPr="00713219">
              <w:rPr>
                <w:rFonts w:cstheme="minorHAnsi"/>
                <w:b/>
                <w:color w:val="C00000"/>
                <w:sz w:val="20"/>
                <w:szCs w:val="20"/>
              </w:rPr>
              <w:t>Γ</w:t>
            </w:r>
            <w:r w:rsidRPr="00713219">
              <w:rPr>
                <w:rFonts w:cstheme="minorHAnsi"/>
                <w:b/>
                <w:sz w:val="20"/>
                <w:szCs w:val="20"/>
              </w:rPr>
              <w:t>εννάω</w:t>
            </w:r>
            <w:r w:rsidRPr="00713219">
              <w:rPr>
                <w:rFonts w:cstheme="minorHAnsi"/>
                <w:sz w:val="20"/>
                <w:szCs w:val="20"/>
              </w:rPr>
              <w:t xml:space="preserve"> </w:t>
            </w:r>
            <w:r w:rsidRPr="00713219">
              <w:rPr>
                <w:rFonts w:cstheme="minorHAnsi"/>
                <w:b/>
                <w:sz w:val="20"/>
                <w:szCs w:val="20"/>
              </w:rPr>
              <w:t xml:space="preserve"> – [</w:t>
            </w:r>
            <w:proofErr w:type="gramStart"/>
            <w:r w:rsidRPr="00713219">
              <w:rPr>
                <w:rFonts w:cstheme="minorHAnsi"/>
                <w:i/>
                <w:sz w:val="20"/>
                <w:szCs w:val="20"/>
              </w:rPr>
              <w:t>fut.</w:t>
            </w:r>
            <w:r w:rsidRPr="00713219">
              <w:rPr>
                <w:rFonts w:cstheme="minorHAnsi"/>
                <w:sz w:val="20"/>
                <w:szCs w:val="20"/>
              </w:rPr>
              <w:t> :</w:t>
            </w:r>
            <w:proofErr w:type="gramEnd"/>
            <w:r w:rsidRPr="00713219">
              <w:rPr>
                <w:rFonts w:cstheme="minorHAnsi"/>
                <w:sz w:val="20"/>
                <w:szCs w:val="20"/>
              </w:rPr>
              <w:t xml:space="preserve"> γεννήσω ; </w:t>
            </w:r>
            <w:r w:rsidRPr="00713219">
              <w:rPr>
                <w:rFonts w:cstheme="minorHAnsi"/>
                <w:i/>
                <w:sz w:val="20"/>
                <w:szCs w:val="20"/>
              </w:rPr>
              <w:t>aor. :</w:t>
            </w:r>
            <w:r w:rsidRPr="00713219">
              <w:rPr>
                <w:rFonts w:cstheme="minorHAnsi"/>
                <w:sz w:val="20"/>
                <w:szCs w:val="20"/>
              </w:rPr>
              <w:t xml:space="preserve"> ἐγέννησα ; </w:t>
            </w:r>
            <w:r w:rsidRPr="00713219">
              <w:rPr>
                <w:rFonts w:cstheme="minorHAnsi"/>
                <w:i/>
                <w:sz w:val="20"/>
                <w:szCs w:val="20"/>
              </w:rPr>
              <w:t>pft :</w:t>
            </w:r>
            <w:r w:rsidRPr="00713219">
              <w:rPr>
                <w:rFonts w:cstheme="minorHAnsi"/>
                <w:sz w:val="20"/>
                <w:szCs w:val="20"/>
              </w:rPr>
              <w:t xml:space="preserve"> γεγέννηκα; </w:t>
            </w:r>
            <w:r w:rsidRPr="00713219">
              <w:rPr>
                <w:rFonts w:ascii="Arial" w:hAnsi="Arial" w:cs="Arial"/>
                <w:sz w:val="20"/>
                <w:szCs w:val="20"/>
              </w:rPr>
              <w:lastRenderedPageBreak/>
              <w:t>▬</w:t>
            </w:r>
            <w:r w:rsidRPr="00713219">
              <w:rPr>
                <w:rFonts w:cstheme="minorHAnsi"/>
                <w:sz w:val="20"/>
                <w:szCs w:val="20"/>
              </w:rPr>
              <w:t xml:space="preserve">  Pa.  </w:t>
            </w:r>
            <w:r w:rsidRPr="00713219">
              <w:rPr>
                <w:rFonts w:cstheme="minorHAnsi"/>
                <w:b/>
                <w:color w:val="C00000"/>
                <w:sz w:val="20"/>
                <w:szCs w:val="20"/>
              </w:rPr>
              <w:t>Γ</w:t>
            </w:r>
            <w:r w:rsidRPr="00713219">
              <w:rPr>
                <w:rFonts w:cstheme="minorHAnsi"/>
                <w:b/>
                <w:sz w:val="20"/>
                <w:szCs w:val="20"/>
              </w:rPr>
              <w:t xml:space="preserve">εννάομαι ; </w:t>
            </w:r>
            <w:r w:rsidRPr="00713219">
              <w:rPr>
                <w:rFonts w:cstheme="minorHAnsi"/>
                <w:b/>
                <w:i/>
                <w:sz w:val="20"/>
                <w:szCs w:val="20"/>
              </w:rPr>
              <w:t>fut.</w:t>
            </w:r>
            <w:r w:rsidRPr="00713219">
              <w:rPr>
                <w:rFonts w:cstheme="minorHAnsi"/>
                <w:b/>
                <w:sz w:val="20"/>
                <w:szCs w:val="20"/>
              </w:rPr>
              <w:t xml:space="preserve">: </w:t>
            </w:r>
            <w:r w:rsidRPr="00713219">
              <w:rPr>
                <w:rFonts w:cstheme="minorHAnsi"/>
                <w:sz w:val="20"/>
                <w:szCs w:val="20"/>
              </w:rPr>
              <w:t xml:space="preserve">γεννηθήσομαι ; </w:t>
            </w:r>
            <w:r w:rsidRPr="00713219">
              <w:rPr>
                <w:rFonts w:cstheme="minorHAnsi"/>
                <w:i/>
                <w:sz w:val="20"/>
                <w:szCs w:val="20"/>
              </w:rPr>
              <w:t>aor.</w:t>
            </w:r>
            <w:r w:rsidRPr="00713219">
              <w:rPr>
                <w:rFonts w:cstheme="minorHAnsi"/>
                <w:sz w:val="20"/>
                <w:szCs w:val="20"/>
              </w:rPr>
              <w:t xml:space="preserve">: ἐγεννήθην ; </w:t>
            </w:r>
            <w:r w:rsidRPr="00713219">
              <w:rPr>
                <w:rFonts w:cstheme="minorHAnsi"/>
                <w:i/>
                <w:sz w:val="20"/>
                <w:szCs w:val="20"/>
              </w:rPr>
              <w:t>pft</w:t>
            </w:r>
            <w:r w:rsidRPr="00713219">
              <w:rPr>
                <w:rFonts w:cstheme="minorHAnsi"/>
                <w:sz w:val="20"/>
                <w:szCs w:val="20"/>
              </w:rPr>
              <w:t xml:space="preserve">.:  γεγέννημαι </w:t>
            </w:r>
            <w:r w:rsidRPr="00713219">
              <w:rPr>
                <w:rFonts w:cstheme="minorHAnsi"/>
                <w:b/>
                <w:sz w:val="20"/>
                <w:szCs w:val="20"/>
              </w:rPr>
              <w:t xml:space="preserve"> ] – :  1) </w:t>
            </w:r>
            <w:r w:rsidRPr="00713219">
              <w:rPr>
                <w:rFonts w:cstheme="minorHAnsi"/>
                <w:sz w:val="20"/>
                <w:szCs w:val="20"/>
              </w:rPr>
              <w:t>engendrer, enfanter produire (</w:t>
            </w:r>
            <w:r w:rsidRPr="00713219">
              <w:rPr>
                <w:rFonts w:cstheme="minorHAnsi"/>
                <w:i/>
                <w:sz w:val="20"/>
                <w:szCs w:val="20"/>
              </w:rPr>
              <w:t>action du père</w:t>
            </w:r>
            <w:r w:rsidRPr="00713219">
              <w:rPr>
                <w:rFonts w:cstheme="minorHAnsi"/>
                <w:sz w:val="20"/>
                <w:szCs w:val="20"/>
              </w:rPr>
              <w:t xml:space="preserve"> ; </w:t>
            </w:r>
            <w:r w:rsidRPr="00713219">
              <w:rPr>
                <w:rFonts w:cstheme="minorHAnsi"/>
                <w:i/>
                <w:sz w:val="20"/>
                <w:szCs w:val="20"/>
              </w:rPr>
              <w:t>rart</w:t>
            </w:r>
            <w:r w:rsidRPr="00713219">
              <w:rPr>
                <w:rFonts w:cstheme="minorHAnsi"/>
                <w:sz w:val="20"/>
                <w:szCs w:val="20"/>
              </w:rPr>
              <w:t xml:space="preserve"> </w:t>
            </w:r>
            <w:r w:rsidRPr="00713219">
              <w:rPr>
                <w:rFonts w:cstheme="minorHAnsi"/>
                <w:i/>
                <w:sz w:val="20"/>
                <w:szCs w:val="20"/>
              </w:rPr>
              <w:t>de la mère</w:t>
            </w:r>
            <w:r w:rsidRPr="00713219">
              <w:rPr>
                <w:rFonts w:cstheme="minorHAnsi"/>
                <w:sz w:val="20"/>
                <w:szCs w:val="20"/>
              </w:rPr>
              <w:t xml:space="preserve"> ).    </w:t>
            </w:r>
            <w:r w:rsidRPr="00713219">
              <w:rPr>
                <w:rFonts w:cstheme="minorHAnsi"/>
                <w:b/>
                <w:bCs/>
                <w:caps/>
                <w:color w:val="C00000"/>
                <w:sz w:val="20"/>
                <w:szCs w:val="20"/>
              </w:rPr>
              <w:t>Κ</w:t>
            </w:r>
            <w:r w:rsidRPr="00713219">
              <w:rPr>
                <w:rFonts w:cstheme="minorHAnsi"/>
                <w:b/>
                <w:bCs/>
                <w:sz w:val="20"/>
                <w:szCs w:val="20"/>
              </w:rPr>
              <w:t xml:space="preserve">αλέω ; </w:t>
            </w:r>
            <w:r w:rsidRPr="00713219">
              <w:rPr>
                <w:rFonts w:ascii="Arial" w:hAnsi="Arial" w:cs="Arial"/>
                <w:sz w:val="20"/>
                <w:szCs w:val="20"/>
              </w:rPr>
              <w:t>▬</w:t>
            </w:r>
            <w:r w:rsidRPr="00713219">
              <w:rPr>
                <w:rFonts w:cstheme="minorHAnsi"/>
                <w:sz w:val="20"/>
                <w:szCs w:val="20"/>
              </w:rPr>
              <w:t xml:space="preserve"> Pa  </w:t>
            </w:r>
            <w:r w:rsidRPr="00713219">
              <w:rPr>
                <w:rFonts w:cstheme="minorHAnsi"/>
                <w:b/>
                <w:bCs/>
                <w:caps/>
                <w:color w:val="C00000"/>
                <w:sz w:val="20"/>
                <w:szCs w:val="20"/>
              </w:rPr>
              <w:t>κ</w:t>
            </w:r>
            <w:r w:rsidRPr="00713219">
              <w:rPr>
                <w:rFonts w:cstheme="minorHAnsi"/>
                <w:b/>
                <w:bCs/>
                <w:sz w:val="20"/>
                <w:szCs w:val="20"/>
              </w:rPr>
              <w:t>αλεῖσθαι</w:t>
            </w:r>
            <w:r w:rsidRPr="00713219">
              <w:rPr>
                <w:rFonts w:cstheme="minorHAnsi"/>
                <w:sz w:val="20"/>
                <w:szCs w:val="20"/>
              </w:rPr>
              <w:t xml:space="preserve"> </w:t>
            </w:r>
            <w:r w:rsidRPr="00713219">
              <w:rPr>
                <w:rFonts w:cstheme="minorHAnsi"/>
                <w:b/>
                <w:sz w:val="20"/>
                <w:szCs w:val="20"/>
              </w:rPr>
              <w:t>—[</w:t>
            </w:r>
            <w:r w:rsidRPr="00713219">
              <w:rPr>
                <w:rFonts w:cstheme="minorHAnsi"/>
                <w:sz w:val="20"/>
                <w:szCs w:val="20"/>
              </w:rPr>
              <w:t xml:space="preserve"> </w:t>
            </w:r>
            <w:r w:rsidRPr="00713219">
              <w:rPr>
                <w:rFonts w:cstheme="minorHAnsi"/>
                <w:i/>
                <w:sz w:val="20"/>
                <w:szCs w:val="20"/>
              </w:rPr>
              <w:t>fut.</w:t>
            </w:r>
            <w:r w:rsidRPr="00713219">
              <w:rPr>
                <w:rFonts w:cstheme="minorHAnsi"/>
                <w:sz w:val="20"/>
                <w:szCs w:val="20"/>
              </w:rPr>
              <w:t xml:space="preserve">: κληθήσομαι ; </w:t>
            </w:r>
            <w:r w:rsidRPr="00713219">
              <w:rPr>
                <w:rFonts w:cstheme="minorHAnsi"/>
                <w:i/>
                <w:sz w:val="20"/>
                <w:szCs w:val="20"/>
              </w:rPr>
              <w:t>aor.</w:t>
            </w:r>
            <w:r w:rsidRPr="00713219">
              <w:rPr>
                <w:rFonts w:cstheme="minorHAnsi"/>
                <w:sz w:val="20"/>
                <w:szCs w:val="20"/>
              </w:rPr>
              <w:t xml:space="preserve">: ἐκλήθην ; </w:t>
            </w:r>
            <w:r w:rsidRPr="00713219">
              <w:rPr>
                <w:rFonts w:cstheme="minorHAnsi"/>
                <w:i/>
                <w:sz w:val="20"/>
                <w:szCs w:val="20"/>
              </w:rPr>
              <w:t>pft</w:t>
            </w:r>
            <w:r w:rsidRPr="00713219">
              <w:rPr>
                <w:rFonts w:cstheme="minorHAnsi"/>
                <w:sz w:val="20"/>
                <w:szCs w:val="20"/>
              </w:rPr>
              <w:t xml:space="preserve">.: κέκλημαι </w:t>
            </w:r>
            <w:r w:rsidRPr="00713219">
              <w:rPr>
                <w:rFonts w:cstheme="minorHAnsi"/>
                <w:b/>
                <w:sz w:val="20"/>
                <w:szCs w:val="20"/>
              </w:rPr>
              <w:t xml:space="preserve"> ] – </w:t>
            </w:r>
            <w:r w:rsidRPr="00713219">
              <w:rPr>
                <w:rFonts w:cstheme="minorHAnsi"/>
                <w:b/>
                <w:bCs/>
                <w:sz w:val="20"/>
                <w:szCs w:val="20"/>
              </w:rPr>
              <w:t>(</w:t>
            </w:r>
            <w:r w:rsidRPr="00713219">
              <w:rPr>
                <w:rFonts w:cstheme="minorHAnsi"/>
                <w:b/>
                <w:bCs/>
                <w:sz w:val="20"/>
                <w:szCs w:val="20"/>
                <w:u w:val="single"/>
              </w:rPr>
              <w:t>tr</w:t>
            </w:r>
            <w:r w:rsidRPr="00713219">
              <w:rPr>
                <w:rFonts w:cstheme="minorHAnsi"/>
                <w:b/>
                <w:bCs/>
                <w:sz w:val="20"/>
                <w:szCs w:val="20"/>
              </w:rPr>
              <w:t xml:space="preserve">.) : </w:t>
            </w:r>
            <w:r w:rsidRPr="00713219">
              <w:rPr>
                <w:rFonts w:cstheme="minorHAnsi"/>
                <w:bCs/>
                <w:sz w:val="20"/>
                <w:szCs w:val="20"/>
              </w:rPr>
              <w:t xml:space="preserve">appeler.  </w:t>
            </w:r>
            <w:r w:rsidRPr="00713219">
              <w:rPr>
                <w:rFonts w:cstheme="minorHAnsi"/>
                <w:sz w:val="20"/>
                <w:szCs w:val="20"/>
              </w:rPr>
              <w:t xml:space="preserve">   </w:t>
            </w:r>
            <w:r w:rsidRPr="00713219">
              <w:rPr>
                <w:rFonts w:cstheme="minorHAnsi"/>
                <w:b/>
                <w:color w:val="C00000"/>
                <w:sz w:val="20"/>
                <w:szCs w:val="20"/>
              </w:rPr>
              <w:t>Ἀ</w:t>
            </w:r>
            <w:r w:rsidRPr="00713219">
              <w:rPr>
                <w:rFonts w:cstheme="minorHAnsi"/>
                <w:b/>
                <w:sz w:val="20"/>
                <w:szCs w:val="20"/>
              </w:rPr>
              <w:t xml:space="preserve">ξιόω </w:t>
            </w:r>
            <w:r w:rsidRPr="00713219">
              <w:rPr>
                <w:rFonts w:cstheme="minorHAnsi"/>
                <w:sz w:val="20"/>
                <w:szCs w:val="20"/>
              </w:rPr>
              <w:t>-ῶ</w:t>
            </w:r>
            <w:r w:rsidRPr="00713219">
              <w:rPr>
                <w:rFonts w:cstheme="minorHAnsi"/>
                <w:b/>
                <w:sz w:val="20"/>
                <w:szCs w:val="20"/>
              </w:rPr>
              <w:t> —[</w:t>
            </w:r>
            <w:r w:rsidRPr="00713219">
              <w:rPr>
                <w:rFonts w:cstheme="minorHAnsi"/>
                <w:i/>
                <w:iCs/>
                <w:sz w:val="20"/>
                <w:szCs w:val="20"/>
              </w:rPr>
              <w:t xml:space="preserve"> impf.</w:t>
            </w:r>
            <w:r w:rsidRPr="00713219">
              <w:rPr>
                <w:rFonts w:cstheme="minorHAnsi"/>
                <w:sz w:val="20"/>
                <w:szCs w:val="20"/>
              </w:rPr>
              <w:t>: ἠξίουν</w:t>
            </w:r>
            <w:r w:rsidRPr="00713219">
              <w:rPr>
                <w:rFonts w:cstheme="minorHAnsi"/>
                <w:b/>
                <w:i/>
                <w:sz w:val="20"/>
                <w:szCs w:val="20"/>
              </w:rPr>
              <w:t> ; fut.</w:t>
            </w:r>
            <w:r w:rsidRPr="00713219">
              <w:rPr>
                <w:rFonts w:cstheme="minorHAnsi"/>
                <w:b/>
                <w:sz w:val="20"/>
                <w:szCs w:val="20"/>
              </w:rPr>
              <w:t xml:space="preserve">: </w:t>
            </w:r>
            <w:r w:rsidRPr="00713219">
              <w:rPr>
                <w:rFonts w:cstheme="minorHAnsi"/>
                <w:sz w:val="20"/>
                <w:szCs w:val="20"/>
              </w:rPr>
              <w:t xml:space="preserve">ἀξιωσω ; </w:t>
            </w:r>
            <w:r w:rsidRPr="00713219">
              <w:rPr>
                <w:rFonts w:cstheme="minorHAnsi"/>
                <w:i/>
                <w:sz w:val="20"/>
                <w:szCs w:val="20"/>
              </w:rPr>
              <w:t>aor.:</w:t>
            </w:r>
            <w:r w:rsidRPr="00713219">
              <w:rPr>
                <w:rFonts w:cstheme="minorHAnsi"/>
                <w:sz w:val="20"/>
                <w:szCs w:val="20"/>
              </w:rPr>
              <w:t xml:space="preserve"> ἠξίωσα ; </w:t>
            </w:r>
            <w:r w:rsidRPr="00713219">
              <w:rPr>
                <w:rFonts w:cstheme="minorHAnsi"/>
                <w:i/>
                <w:sz w:val="20"/>
                <w:szCs w:val="20"/>
              </w:rPr>
              <w:t>pft</w:t>
            </w:r>
            <w:r w:rsidRPr="00713219">
              <w:rPr>
                <w:rFonts w:cstheme="minorHAnsi"/>
                <w:sz w:val="20"/>
                <w:szCs w:val="20"/>
              </w:rPr>
              <w:t>.: ἠξίωκα </w:t>
            </w:r>
            <w:r w:rsidRPr="00713219">
              <w:rPr>
                <w:rFonts w:cstheme="minorHAnsi"/>
                <w:b/>
                <w:sz w:val="20"/>
                <w:szCs w:val="20"/>
              </w:rPr>
              <w:t>]—:</w:t>
            </w:r>
            <w:r w:rsidRPr="00713219">
              <w:rPr>
                <w:rFonts w:cstheme="minorHAnsi"/>
                <w:sz w:val="20"/>
                <w:szCs w:val="20"/>
              </w:rPr>
              <w:t xml:space="preserve"> juger digne de ; trouver convenable ; penser ; demander.  </w:t>
            </w:r>
          </w:p>
        </w:tc>
        <w:tc>
          <w:tcPr>
            <w:tcW w:w="1107" w:type="pct"/>
            <w:tcMar>
              <w:top w:w="142" w:type="dxa"/>
              <w:left w:w="170" w:type="dxa"/>
              <w:bottom w:w="142" w:type="dxa"/>
              <w:right w:w="170" w:type="dxa"/>
            </w:tcMar>
          </w:tcPr>
          <w:p w:rsidR="00713219" w:rsidRPr="009D38F9" w:rsidRDefault="00713219" w:rsidP="00C80D59">
            <w:pPr>
              <w:ind w:right="-24" w:firstLine="317"/>
              <w:rPr>
                <w:rFonts w:ascii="Times New Roman" w:eastAsia="Times New Roman" w:hAnsi="Times New Roman" w:cs="Times New Roman"/>
                <w:sz w:val="20"/>
                <w:szCs w:val="19"/>
                <w:lang w:eastAsia="fr-FR"/>
              </w:rPr>
            </w:pPr>
            <w:r w:rsidRPr="009D38F9">
              <w:rPr>
                <w:rFonts w:ascii="Times New Roman" w:eastAsia="Times New Roman" w:hAnsi="Times New Roman" w:cs="Times New Roman"/>
                <w:sz w:val="20"/>
                <w:szCs w:val="19"/>
                <w:lang w:eastAsia="fr-FR"/>
              </w:rPr>
              <w:lastRenderedPageBreak/>
              <w:t xml:space="preserve">Nam, quum semidei plurimi a Jove procreati sint, solius hujus </w:t>
            </w:r>
            <w:r w:rsidRPr="009D38F9">
              <w:rPr>
                <w:rFonts w:ascii="Times New Roman" w:eastAsia="Times New Roman" w:hAnsi="Times New Roman" w:cs="Times New Roman"/>
                <w:sz w:val="20"/>
                <w:szCs w:val="19"/>
                <w:lang w:eastAsia="fr-FR"/>
              </w:rPr>
              <w:lastRenderedPageBreak/>
              <w:t xml:space="preserve">mulieris pater vocari voluit. </w:t>
            </w:r>
          </w:p>
          <w:p w:rsidR="00713219" w:rsidRPr="009D38F9" w:rsidRDefault="00713219" w:rsidP="00C80D59">
            <w:pPr>
              <w:ind w:right="-24" w:firstLine="317"/>
              <w:rPr>
                <w:rFonts w:ascii="Times New Roman" w:hAnsi="Times New Roman" w:cs="Times New Roman"/>
                <w:sz w:val="20"/>
                <w:szCs w:val="19"/>
              </w:rPr>
            </w:pPr>
            <w:r w:rsidRPr="009D38F9">
              <w:rPr>
                <w:rFonts w:ascii="Times New Roman" w:eastAsia="Times New Roman" w:hAnsi="Times New Roman" w:cs="Times New Roman"/>
                <w:color w:val="0070C0"/>
                <w:sz w:val="20"/>
                <w:szCs w:val="19"/>
                <w:lang w:eastAsia="fr-FR"/>
              </w:rPr>
              <w:t>For although Zeus begat very many of the demigods, of this woman alone he condescended to be called father.</w:t>
            </w:r>
          </w:p>
        </w:tc>
      </w:tr>
      <w:tr w:rsidR="00713219" w:rsidRPr="00AE3689" w:rsidTr="00FE467C">
        <w:tc>
          <w:tcPr>
            <w:tcW w:w="1533" w:type="pct"/>
            <w:tcMar>
              <w:top w:w="142" w:type="dxa"/>
              <w:left w:w="170" w:type="dxa"/>
              <w:bottom w:w="142" w:type="dxa"/>
              <w:right w:w="170" w:type="dxa"/>
            </w:tcMar>
          </w:tcPr>
          <w:p w:rsidR="00713219" w:rsidRPr="00B864C0" w:rsidRDefault="00713219" w:rsidP="00BC1EB3">
            <w:pPr>
              <w:spacing w:line="276" w:lineRule="auto"/>
              <w:ind w:right="-24"/>
              <w:rPr>
                <w:rStyle w:val="english"/>
                <w:rFonts w:ascii="Palatino Linotype" w:hAnsi="Palatino Linotype"/>
                <w:b/>
                <w:sz w:val="26"/>
                <w:szCs w:val="26"/>
              </w:rPr>
            </w:pPr>
          </w:p>
          <w:p w:rsidR="00713219" w:rsidRPr="00B864C0" w:rsidRDefault="00713219" w:rsidP="00BC1EB3">
            <w:pPr>
              <w:spacing w:line="276" w:lineRule="auto"/>
              <w:ind w:right="-24"/>
              <w:rPr>
                <w:rFonts w:ascii="Palatino Linotype" w:hAnsi="Palatino Linotype"/>
                <w:sz w:val="26"/>
                <w:szCs w:val="26"/>
                <w:lang w:val="el-GR"/>
              </w:rPr>
            </w:pPr>
            <w:r w:rsidRPr="00B864C0">
              <w:rPr>
                <w:rStyle w:val="english"/>
                <w:rFonts w:ascii="Palatino Linotype" w:hAnsi="Palatino Linotype"/>
                <w:b/>
                <w:sz w:val="26"/>
                <w:szCs w:val="26"/>
                <w:lang w:val="el-GR"/>
              </w:rPr>
              <w:t xml:space="preserve">16 </w:t>
            </w:r>
            <w:r w:rsidRPr="00B864C0">
              <w:rPr>
                <w:rStyle w:val="english"/>
                <w:rFonts w:ascii="Palatino Linotype" w:hAnsi="Palatino Linotype"/>
                <w:b/>
                <w:sz w:val="26"/>
                <w:szCs w:val="26"/>
              </w:rPr>
              <w:t>C</w:t>
            </w:r>
            <w:r w:rsidRPr="00B864C0">
              <w:rPr>
                <w:rStyle w:val="english"/>
                <w:rFonts w:ascii="Palatino Linotype" w:hAnsi="Palatino Linotype"/>
                <w:b/>
                <w:sz w:val="26"/>
                <w:szCs w:val="26"/>
                <w:lang w:val="el-GR"/>
              </w:rPr>
              <w:t xml:space="preserve"> </w:t>
            </w:r>
            <w:r w:rsidRPr="00B864C0">
              <w:rPr>
                <w:rFonts w:ascii="Palatino Linotype" w:hAnsi="Palatino Linotype"/>
                <w:b/>
                <w:sz w:val="26"/>
                <w:szCs w:val="26"/>
                <w:lang w:val="el-GR"/>
              </w:rPr>
              <w:t>]</w:t>
            </w:r>
            <w:r w:rsidRPr="00B864C0">
              <w:rPr>
                <w:rFonts w:ascii="Palatino Linotype" w:hAnsi="Palatino Linotype"/>
                <w:sz w:val="26"/>
                <w:szCs w:val="26"/>
                <w:lang w:val="el-GR"/>
              </w:rPr>
              <w:t xml:space="preserve"> </w:t>
            </w:r>
            <w:r w:rsidRPr="00B864C0">
              <w:rPr>
                <w:rFonts w:ascii="Palatino Linotype" w:hAnsi="Palatino Linotype"/>
                <w:caps/>
                <w:sz w:val="26"/>
                <w:szCs w:val="26"/>
                <w:lang w:val="el-GR"/>
              </w:rPr>
              <w:t>σ</w:t>
            </w:r>
            <w:r w:rsidRPr="00B864C0">
              <w:rPr>
                <w:rFonts w:ascii="Palatino Linotype" w:hAnsi="Palatino Linotype"/>
                <w:sz w:val="26"/>
                <w:szCs w:val="26"/>
                <w:lang w:val="el-GR"/>
              </w:rPr>
              <w:t xml:space="preserve">πουδάσας δὲ μάλιστα περί τε τὸν ἐξ Ἀλκμήνης καὶ τοὺς ἐκ Λήδας, </w:t>
            </w:r>
          </w:p>
          <w:p w:rsidR="00713219" w:rsidRPr="00B864C0" w:rsidRDefault="00713219" w:rsidP="00383377">
            <w:pPr>
              <w:spacing w:line="276" w:lineRule="auto"/>
              <w:ind w:right="-24"/>
              <w:rPr>
                <w:rFonts w:ascii="Palatino Linotype" w:hAnsi="Palatino Linotype"/>
                <w:sz w:val="26"/>
                <w:szCs w:val="26"/>
                <w:lang w:val="el-GR"/>
              </w:rPr>
            </w:pPr>
            <w:r w:rsidRPr="00B864C0">
              <w:rPr>
                <w:rStyle w:val="english"/>
                <w:rFonts w:ascii="Palatino Linotype" w:hAnsi="Palatino Linotype"/>
                <w:b/>
                <w:sz w:val="26"/>
                <w:szCs w:val="26"/>
                <w:lang w:val="el-GR"/>
              </w:rPr>
              <w:t xml:space="preserve">16 </w:t>
            </w:r>
            <w:r w:rsidRPr="00B864C0">
              <w:rPr>
                <w:rStyle w:val="english"/>
                <w:rFonts w:ascii="Palatino Linotype" w:hAnsi="Palatino Linotype"/>
                <w:b/>
                <w:sz w:val="26"/>
                <w:szCs w:val="26"/>
              </w:rPr>
              <w:t>D</w:t>
            </w:r>
            <w:r w:rsidRPr="00B864C0">
              <w:rPr>
                <w:rStyle w:val="english"/>
                <w:rFonts w:ascii="Palatino Linotype" w:hAnsi="Palatino Linotype"/>
                <w:b/>
                <w:sz w:val="26"/>
                <w:szCs w:val="26"/>
                <w:lang w:val="el-GR"/>
              </w:rPr>
              <w:t xml:space="preserve"> </w:t>
            </w:r>
            <w:r w:rsidRPr="00B864C0">
              <w:rPr>
                <w:rFonts w:ascii="Palatino Linotype" w:hAnsi="Palatino Linotype"/>
                <w:b/>
                <w:sz w:val="26"/>
                <w:szCs w:val="26"/>
                <w:lang w:val="el-GR"/>
              </w:rPr>
              <w:t>]</w:t>
            </w:r>
            <w:r w:rsidRPr="00B864C0">
              <w:rPr>
                <w:rFonts w:ascii="Palatino Linotype" w:hAnsi="Palatino Linotype"/>
                <w:sz w:val="26"/>
                <w:szCs w:val="26"/>
                <w:lang w:val="el-GR"/>
              </w:rPr>
              <w:t xml:space="preserve"> τοσούτῳ μᾶλλον Ἑλένην Ἡρακλέους προὐτίμησεν </w:t>
            </w:r>
          </w:p>
          <w:p w:rsidR="00713219" w:rsidRPr="00B864C0" w:rsidRDefault="00713219" w:rsidP="00383377">
            <w:pPr>
              <w:spacing w:line="276" w:lineRule="auto"/>
              <w:ind w:right="-24"/>
              <w:rPr>
                <w:rFonts w:ascii="Palatino Linotype" w:hAnsi="Palatino Linotype"/>
                <w:sz w:val="26"/>
                <w:szCs w:val="26"/>
                <w:lang w:val="el-GR"/>
              </w:rPr>
            </w:pPr>
            <w:r w:rsidRPr="00B864C0">
              <w:rPr>
                <w:rStyle w:val="english"/>
                <w:rFonts w:ascii="Palatino Linotype" w:hAnsi="Palatino Linotype"/>
                <w:b/>
                <w:sz w:val="26"/>
                <w:szCs w:val="26"/>
                <w:lang w:val="el-GR"/>
              </w:rPr>
              <w:t xml:space="preserve">16 </w:t>
            </w:r>
            <w:r w:rsidRPr="00B864C0">
              <w:rPr>
                <w:rStyle w:val="english"/>
                <w:rFonts w:ascii="Palatino Linotype" w:hAnsi="Palatino Linotype"/>
                <w:b/>
                <w:sz w:val="26"/>
                <w:szCs w:val="26"/>
              </w:rPr>
              <w:t>E</w:t>
            </w:r>
            <w:r w:rsidRPr="00B864C0">
              <w:rPr>
                <w:rStyle w:val="english"/>
                <w:rFonts w:ascii="Palatino Linotype" w:hAnsi="Palatino Linotype"/>
                <w:b/>
                <w:sz w:val="26"/>
                <w:szCs w:val="26"/>
                <w:lang w:val="el-GR"/>
              </w:rPr>
              <w:t xml:space="preserve"> </w:t>
            </w:r>
            <w:r w:rsidRPr="00B864C0">
              <w:rPr>
                <w:rFonts w:ascii="Palatino Linotype" w:hAnsi="Palatino Linotype"/>
                <w:b/>
                <w:sz w:val="26"/>
                <w:szCs w:val="26"/>
                <w:lang w:val="el-GR"/>
              </w:rPr>
              <w:t>]</w:t>
            </w:r>
            <w:r w:rsidRPr="00B864C0">
              <w:rPr>
                <w:rFonts w:ascii="Palatino Linotype" w:hAnsi="Palatino Linotype"/>
                <w:sz w:val="26"/>
                <w:szCs w:val="26"/>
                <w:lang w:val="el-GR"/>
              </w:rPr>
              <w:t xml:space="preserve"> ὥστε </w:t>
            </w:r>
          </w:p>
          <w:p w:rsidR="00713219" w:rsidRPr="00B864C0" w:rsidRDefault="00713219" w:rsidP="00383377">
            <w:pPr>
              <w:spacing w:line="276" w:lineRule="auto"/>
              <w:ind w:right="-24"/>
              <w:rPr>
                <w:rFonts w:ascii="Palatino Linotype" w:hAnsi="Palatino Linotype"/>
                <w:sz w:val="26"/>
                <w:szCs w:val="26"/>
                <w:lang w:val="el-GR"/>
              </w:rPr>
            </w:pPr>
            <w:r w:rsidRPr="00B864C0">
              <w:rPr>
                <w:rFonts w:ascii="Palatino Linotype" w:hAnsi="Palatino Linotype"/>
                <w:sz w:val="26"/>
                <w:szCs w:val="26"/>
                <w:lang w:val="el-GR"/>
              </w:rPr>
              <w:t xml:space="preserve">τῷ μὲν ἰσχὺν ἔδωκεν, ἣ βίᾳ τῶν ἄλλων κρατεῖν δύναται, </w:t>
            </w:r>
          </w:p>
          <w:p w:rsidR="00713219" w:rsidRPr="00B864C0" w:rsidRDefault="00713219" w:rsidP="00383377">
            <w:pPr>
              <w:spacing w:line="276" w:lineRule="auto"/>
              <w:ind w:right="-24"/>
              <w:rPr>
                <w:rFonts w:ascii="Palatino Linotype" w:hAnsi="Palatino Linotype"/>
                <w:sz w:val="26"/>
                <w:szCs w:val="26"/>
                <w:lang w:val="el-GR"/>
              </w:rPr>
            </w:pPr>
            <w:r w:rsidRPr="00B864C0">
              <w:rPr>
                <w:rFonts w:ascii="Palatino Linotype" w:hAnsi="Palatino Linotype"/>
                <w:sz w:val="26"/>
                <w:szCs w:val="26"/>
                <w:lang w:val="el-GR"/>
              </w:rPr>
              <w:t>τῇ δὲ κάλλος ἀπένειμεν, ὃ καὶ τῆς ῥώμης αὐτῆς ἄρχειν πέφυκεν.</w:t>
            </w:r>
          </w:p>
        </w:tc>
        <w:tc>
          <w:tcPr>
            <w:tcW w:w="2360" w:type="pct"/>
            <w:tcMar>
              <w:top w:w="142" w:type="dxa"/>
              <w:left w:w="170" w:type="dxa"/>
              <w:bottom w:w="142" w:type="dxa"/>
              <w:right w:w="170" w:type="dxa"/>
            </w:tcMar>
          </w:tcPr>
          <w:p w:rsidR="00713219" w:rsidRPr="00713219" w:rsidRDefault="00713219" w:rsidP="008F1CCC">
            <w:pPr>
              <w:ind w:firstLine="422"/>
              <w:rPr>
                <w:rFonts w:cstheme="minorHAnsi"/>
                <w:sz w:val="20"/>
                <w:szCs w:val="20"/>
              </w:rPr>
            </w:pPr>
            <w:r w:rsidRPr="00713219">
              <w:rPr>
                <w:rStyle w:val="english"/>
                <w:rFonts w:cstheme="minorHAnsi"/>
                <w:b/>
                <w:sz w:val="20"/>
                <w:szCs w:val="20"/>
                <w:lang w:val="el-GR"/>
              </w:rPr>
              <w:tab/>
            </w:r>
            <w:r w:rsidRPr="00713219">
              <w:rPr>
                <w:rStyle w:val="english"/>
                <w:rFonts w:cstheme="minorHAnsi"/>
                <w:b/>
                <w:sz w:val="20"/>
                <w:szCs w:val="20"/>
              </w:rPr>
              <w:t>16C</w:t>
            </w:r>
            <w:r w:rsidRPr="00713219">
              <w:rPr>
                <w:rFonts w:cstheme="minorHAnsi"/>
                <w:b/>
                <w:sz w:val="20"/>
                <w:szCs w:val="20"/>
              </w:rPr>
              <w:t xml:space="preserve">]  </w:t>
            </w:r>
            <w:r w:rsidRPr="00713219">
              <w:rPr>
                <w:rFonts w:cstheme="minorHAnsi"/>
                <w:b/>
                <w:caps/>
                <w:color w:val="C00000"/>
                <w:sz w:val="20"/>
                <w:szCs w:val="20"/>
                <w:lang w:val="el-GR"/>
              </w:rPr>
              <w:t>μ</w:t>
            </w:r>
            <w:r w:rsidRPr="00713219">
              <w:rPr>
                <w:rFonts w:cstheme="minorHAnsi"/>
                <w:b/>
                <w:sz w:val="20"/>
                <w:szCs w:val="20"/>
                <w:lang w:val="el-GR"/>
              </w:rPr>
              <w:t>άλιστα</w:t>
            </w:r>
            <w:r w:rsidRPr="00713219">
              <w:rPr>
                <w:rFonts w:cstheme="minorHAnsi"/>
                <w:sz w:val="20"/>
                <w:szCs w:val="20"/>
              </w:rPr>
              <w:t xml:space="preserve"> : </w:t>
            </w:r>
            <w:r w:rsidRPr="00713219">
              <w:rPr>
                <w:rFonts w:cstheme="minorHAnsi"/>
                <w:b/>
                <w:bCs/>
                <w:sz w:val="20"/>
                <w:szCs w:val="20"/>
              </w:rPr>
              <w:t>I.</w:t>
            </w:r>
            <w:r w:rsidRPr="00713219">
              <w:rPr>
                <w:rFonts w:cstheme="minorHAnsi"/>
                <w:sz w:val="20"/>
                <w:szCs w:val="20"/>
              </w:rPr>
              <w:t xml:space="preserve"> tout à fait, très ;  </w:t>
            </w:r>
            <w:r w:rsidRPr="00713219">
              <w:rPr>
                <w:rFonts w:cstheme="minorHAnsi"/>
                <w:b/>
                <w:bCs/>
                <w:sz w:val="20"/>
                <w:szCs w:val="20"/>
              </w:rPr>
              <w:t>II.</w:t>
            </w:r>
            <w:r w:rsidRPr="00713219">
              <w:rPr>
                <w:rFonts w:cstheme="minorHAnsi"/>
                <w:sz w:val="20"/>
                <w:szCs w:val="20"/>
              </w:rPr>
              <w:t xml:space="preserve"> le plus, principalement, surtout.   </w:t>
            </w:r>
            <w:r w:rsidRPr="00713219">
              <w:rPr>
                <w:rFonts w:cstheme="minorHAnsi"/>
                <w:b/>
                <w:color w:val="C00000"/>
                <w:sz w:val="20"/>
                <w:szCs w:val="20"/>
              </w:rPr>
              <w:t>Σ</w:t>
            </w:r>
            <w:r w:rsidRPr="00713219">
              <w:rPr>
                <w:rFonts w:cstheme="minorHAnsi"/>
                <w:b/>
                <w:sz w:val="20"/>
                <w:szCs w:val="20"/>
              </w:rPr>
              <w:t xml:space="preserve">πουδάζω : </w:t>
            </w:r>
            <w:r w:rsidRPr="00713219">
              <w:rPr>
                <w:rFonts w:cstheme="minorHAnsi"/>
                <w:sz w:val="20"/>
                <w:szCs w:val="20"/>
              </w:rPr>
              <w:t xml:space="preserve">être empressé, s'empresser ;  […] ;  être empressé auprès de quelqu'un, s'y attacher ; prendre soin de lui, de ses intérêts, prendre parti pour (περί τινα, πρός τινα, τινι). </w:t>
            </w:r>
          </w:p>
          <w:p w:rsidR="00713219" w:rsidRPr="00713219" w:rsidRDefault="00713219" w:rsidP="008F1CCC">
            <w:pPr>
              <w:ind w:firstLine="422"/>
              <w:rPr>
                <w:rFonts w:cstheme="minorHAnsi"/>
                <w:sz w:val="20"/>
                <w:szCs w:val="20"/>
              </w:rPr>
            </w:pPr>
            <w:r w:rsidRPr="00713219">
              <w:rPr>
                <w:rFonts w:cstheme="minorHAnsi"/>
                <w:b/>
                <w:color w:val="C00000"/>
                <w:sz w:val="20"/>
                <w:szCs w:val="20"/>
              </w:rPr>
              <w:tab/>
              <w:t>Ἀ</w:t>
            </w:r>
            <w:r w:rsidRPr="00713219">
              <w:rPr>
                <w:rFonts w:cstheme="minorHAnsi"/>
                <w:b/>
                <w:sz w:val="20"/>
                <w:szCs w:val="20"/>
              </w:rPr>
              <w:t>λκμήνη, ης (ἡ) :</w:t>
            </w:r>
            <w:r w:rsidRPr="00713219">
              <w:rPr>
                <w:rFonts w:cstheme="minorHAnsi"/>
                <w:sz w:val="20"/>
                <w:szCs w:val="20"/>
              </w:rPr>
              <w:t xml:space="preserve"> Alcmène, femme d’Amphitryon, mère d’Héraclès (fils de Zeus) et et d’Iphiclès (fils d’Amphitryon).</w:t>
            </w:r>
          </w:p>
          <w:p w:rsidR="00713219" w:rsidRPr="00713219" w:rsidRDefault="00713219" w:rsidP="008F1CCC">
            <w:pPr>
              <w:tabs>
                <w:tab w:val="left" w:pos="426"/>
              </w:tabs>
              <w:ind w:firstLine="422"/>
              <w:rPr>
                <w:rFonts w:cstheme="minorHAnsi"/>
                <w:sz w:val="20"/>
                <w:szCs w:val="20"/>
              </w:rPr>
            </w:pPr>
            <w:r w:rsidRPr="00713219">
              <w:rPr>
                <w:rFonts w:cstheme="minorHAnsi"/>
                <w:b/>
                <w:color w:val="C00000"/>
                <w:sz w:val="20"/>
                <w:szCs w:val="20"/>
              </w:rPr>
              <w:tab/>
            </w:r>
            <w:r w:rsidRPr="00713219">
              <w:rPr>
                <w:rFonts w:cstheme="minorHAnsi"/>
                <w:b/>
                <w:color w:val="C00000"/>
                <w:sz w:val="20"/>
                <w:szCs w:val="20"/>
              </w:rPr>
              <w:tab/>
              <w:t>Λ</w:t>
            </w:r>
            <w:r w:rsidRPr="00713219">
              <w:rPr>
                <w:rFonts w:cstheme="minorHAnsi"/>
                <w:b/>
                <w:sz w:val="20"/>
                <w:szCs w:val="20"/>
              </w:rPr>
              <w:t xml:space="preserve">ήδα (λήδή), ης, (ἡ) : Lèda, </w:t>
            </w:r>
            <w:r w:rsidRPr="00713219">
              <w:rPr>
                <w:rFonts w:cstheme="minorHAnsi"/>
                <w:sz w:val="20"/>
                <w:szCs w:val="20"/>
              </w:rPr>
              <w:t>fille du roi d’Etolien, Thestios ; épousa Tyndare, roi de Sparte réfugié chez son père</w:t>
            </w:r>
            <w:r w:rsidRPr="00713219">
              <w:rPr>
                <w:rFonts w:cstheme="minorHAnsi"/>
                <w:b/>
                <w:sz w:val="20"/>
                <w:szCs w:val="20"/>
              </w:rPr>
              <w:t>.</w:t>
            </w:r>
            <w:r w:rsidRPr="00713219">
              <w:rPr>
                <w:rFonts w:cstheme="minorHAnsi"/>
                <w:sz w:val="20"/>
                <w:szCs w:val="20"/>
              </w:rPr>
              <w:t xml:space="preserve"> Elle est  la mère de Clytemnestre, d'Hélène et de Castor et Pollux. (Hélène et Pollux seraient de Zeus ; Clytemnestre et Castor, seraient de Tyndare). parfois les Dioscures sont présentés tous deux comme fils de Zeus.</w:t>
            </w:r>
          </w:p>
          <w:p w:rsidR="00713219" w:rsidRPr="00713219" w:rsidRDefault="00713219" w:rsidP="008F1CCC">
            <w:pPr>
              <w:tabs>
                <w:tab w:val="left" w:pos="426"/>
                <w:tab w:val="left" w:pos="1272"/>
                <w:tab w:val="left" w:pos="2904"/>
                <w:tab w:val="left" w:pos="4024"/>
              </w:tabs>
              <w:ind w:firstLine="422"/>
              <w:rPr>
                <w:rFonts w:cstheme="minorHAnsi"/>
                <w:b/>
                <w:caps/>
                <w:color w:val="C00000"/>
                <w:sz w:val="20"/>
                <w:szCs w:val="20"/>
              </w:rPr>
            </w:pPr>
          </w:p>
          <w:p w:rsidR="00713219" w:rsidRPr="00713219" w:rsidRDefault="00713219" w:rsidP="008F1CCC">
            <w:pPr>
              <w:tabs>
                <w:tab w:val="left" w:pos="426"/>
                <w:tab w:val="left" w:pos="1272"/>
                <w:tab w:val="left" w:pos="2904"/>
                <w:tab w:val="left" w:pos="4024"/>
              </w:tabs>
              <w:ind w:firstLine="422"/>
              <w:rPr>
                <w:rFonts w:cstheme="minorHAnsi"/>
                <w:sz w:val="20"/>
                <w:szCs w:val="20"/>
              </w:rPr>
            </w:pPr>
            <w:r w:rsidRPr="00713219">
              <w:rPr>
                <w:rStyle w:val="english"/>
                <w:rFonts w:cstheme="minorHAnsi"/>
                <w:b/>
                <w:sz w:val="20"/>
                <w:szCs w:val="20"/>
              </w:rPr>
              <w:tab/>
              <w:t>16D</w:t>
            </w:r>
            <w:r w:rsidRPr="00713219">
              <w:rPr>
                <w:rFonts w:cstheme="minorHAnsi"/>
                <w:b/>
                <w:sz w:val="20"/>
                <w:szCs w:val="20"/>
              </w:rPr>
              <w:t xml:space="preserve">]  </w:t>
            </w:r>
            <w:r w:rsidRPr="00713219">
              <w:rPr>
                <w:rFonts w:cstheme="minorHAnsi"/>
                <w:b/>
                <w:caps/>
                <w:color w:val="C00000"/>
                <w:sz w:val="20"/>
                <w:szCs w:val="20"/>
              </w:rPr>
              <w:t>τ</w:t>
            </w:r>
            <w:r w:rsidRPr="00713219">
              <w:rPr>
                <w:rFonts w:cstheme="minorHAnsi"/>
                <w:b/>
                <w:sz w:val="20"/>
                <w:szCs w:val="20"/>
              </w:rPr>
              <w:t xml:space="preserve">οσούτῳ (+ compar.)… ὥστε </w:t>
            </w:r>
            <w:r w:rsidRPr="00713219">
              <w:rPr>
                <w:rFonts w:cstheme="minorHAnsi"/>
                <w:sz w:val="20"/>
                <w:szCs w:val="20"/>
              </w:rPr>
              <w:t xml:space="preserve">(rar.) : d’autant (plus***)…  que.     </w:t>
            </w:r>
            <w:r w:rsidRPr="00713219">
              <w:rPr>
                <w:rFonts w:cstheme="minorHAnsi"/>
                <w:b/>
                <w:color w:val="C00000"/>
                <w:sz w:val="20"/>
                <w:szCs w:val="20"/>
              </w:rPr>
              <w:t>Π</w:t>
            </w:r>
            <w:r w:rsidRPr="00713219">
              <w:rPr>
                <w:rFonts w:cstheme="minorHAnsi"/>
                <w:b/>
                <w:sz w:val="20"/>
                <w:szCs w:val="20"/>
              </w:rPr>
              <w:t>ροτιμάω</w:t>
            </w:r>
            <w:r w:rsidRPr="00713219">
              <w:rPr>
                <w:rFonts w:cstheme="minorHAnsi"/>
                <w:sz w:val="20"/>
                <w:szCs w:val="20"/>
              </w:rPr>
              <w:t> :</w:t>
            </w:r>
            <w:r w:rsidRPr="00713219">
              <w:rPr>
                <w:rFonts w:cstheme="minorHAnsi"/>
                <w:b/>
                <w:sz w:val="20"/>
                <w:szCs w:val="20"/>
              </w:rPr>
              <w:t xml:space="preserve"> </w:t>
            </w:r>
            <w:r w:rsidRPr="00713219">
              <w:rPr>
                <w:rFonts w:cstheme="minorHAnsi"/>
                <w:sz w:val="20"/>
                <w:szCs w:val="20"/>
              </w:rPr>
              <w:t xml:space="preserve">honorer de préférence, préférer (l’un : </w:t>
            </w:r>
            <w:r w:rsidRPr="00713219">
              <w:rPr>
                <w:rFonts w:cstheme="minorHAnsi"/>
                <w:b/>
                <w:sz w:val="20"/>
                <w:szCs w:val="20"/>
              </w:rPr>
              <w:t>acc</w:t>
            </w:r>
            <w:r w:rsidRPr="00713219">
              <w:rPr>
                <w:rFonts w:cstheme="minorHAnsi"/>
                <w:sz w:val="20"/>
                <w:szCs w:val="20"/>
              </w:rPr>
              <w:t xml:space="preserve">. à l’autre </w:t>
            </w:r>
            <w:r w:rsidRPr="00713219">
              <w:rPr>
                <w:rFonts w:cstheme="minorHAnsi"/>
                <w:b/>
                <w:sz w:val="20"/>
                <w:szCs w:val="20"/>
              </w:rPr>
              <w:t>gén</w:t>
            </w:r>
            <w:r w:rsidRPr="00713219">
              <w:rPr>
                <w:rFonts w:cstheme="minorHAnsi"/>
                <w:sz w:val="20"/>
                <w:szCs w:val="20"/>
              </w:rPr>
              <w:t xml:space="preserve">).  </w:t>
            </w:r>
          </w:p>
          <w:p w:rsidR="00713219" w:rsidRPr="00713219" w:rsidRDefault="00713219" w:rsidP="008F1CCC">
            <w:pPr>
              <w:ind w:firstLine="422"/>
              <w:rPr>
                <w:rFonts w:cstheme="minorHAnsi"/>
                <w:color w:val="C00000"/>
                <w:sz w:val="20"/>
                <w:szCs w:val="20"/>
              </w:rPr>
            </w:pPr>
            <w:r w:rsidRPr="00713219">
              <w:rPr>
                <w:rFonts w:cstheme="minorHAnsi"/>
                <w:color w:val="C00000"/>
                <w:sz w:val="20"/>
                <w:szCs w:val="20"/>
              </w:rPr>
              <w:t xml:space="preserve"> </w:t>
            </w:r>
          </w:p>
          <w:p w:rsidR="00713219" w:rsidRPr="00713219" w:rsidRDefault="00713219" w:rsidP="008F1CCC">
            <w:pPr>
              <w:ind w:firstLine="422"/>
              <w:rPr>
                <w:rFonts w:cstheme="minorHAnsi"/>
                <w:sz w:val="20"/>
                <w:szCs w:val="20"/>
              </w:rPr>
            </w:pPr>
            <w:r w:rsidRPr="00713219">
              <w:rPr>
                <w:rStyle w:val="english"/>
                <w:rFonts w:cstheme="minorHAnsi"/>
                <w:b/>
                <w:sz w:val="20"/>
                <w:szCs w:val="20"/>
              </w:rPr>
              <w:t>16E</w:t>
            </w:r>
            <w:r w:rsidRPr="00713219">
              <w:rPr>
                <w:rFonts w:cstheme="minorHAnsi"/>
                <w:b/>
                <w:sz w:val="20"/>
                <w:szCs w:val="20"/>
              </w:rPr>
              <w:t xml:space="preserve">]  </w:t>
            </w:r>
            <w:r w:rsidRPr="00713219">
              <w:rPr>
                <w:rFonts w:cstheme="minorHAnsi"/>
                <w:b/>
                <w:color w:val="C00000"/>
                <w:sz w:val="20"/>
                <w:szCs w:val="20"/>
                <w:lang w:val="el-GR"/>
              </w:rPr>
              <w:t>Ὡ</w:t>
            </w:r>
            <w:r w:rsidRPr="00713219">
              <w:rPr>
                <w:rFonts w:cstheme="minorHAnsi"/>
                <w:b/>
                <w:sz w:val="20"/>
                <w:szCs w:val="20"/>
              </w:rPr>
              <w:t xml:space="preserve">στε  </w:t>
            </w:r>
            <w:r w:rsidRPr="00713219">
              <w:rPr>
                <w:rFonts w:cstheme="minorHAnsi"/>
                <w:b/>
                <w:i/>
                <w:sz w:val="20"/>
                <w:szCs w:val="20"/>
              </w:rPr>
              <w:t>cf</w:t>
            </w:r>
            <w:r w:rsidRPr="00713219">
              <w:rPr>
                <w:rFonts w:cstheme="minorHAnsi"/>
                <w:b/>
                <w:sz w:val="20"/>
                <w:szCs w:val="20"/>
              </w:rPr>
              <w:t xml:space="preserve">. </w:t>
            </w:r>
            <w:r w:rsidRPr="00713219">
              <w:rPr>
                <w:rFonts w:cstheme="minorHAnsi"/>
                <w:b/>
                <w:caps/>
                <w:color w:val="C00000"/>
                <w:sz w:val="20"/>
                <w:szCs w:val="20"/>
              </w:rPr>
              <w:t>τ</w:t>
            </w:r>
            <w:r w:rsidRPr="00713219">
              <w:rPr>
                <w:rFonts w:cstheme="minorHAnsi"/>
                <w:b/>
                <w:sz w:val="20"/>
                <w:szCs w:val="20"/>
              </w:rPr>
              <w:t xml:space="preserve">οσούτῳ (+ compar.)… ὥστε </w:t>
            </w:r>
            <w:r w:rsidRPr="00713219">
              <w:rPr>
                <w:rFonts w:cstheme="minorHAnsi"/>
                <w:sz w:val="20"/>
                <w:szCs w:val="20"/>
              </w:rPr>
              <w:t>(rar.) : d’autant (plus***) …  que.</w:t>
            </w:r>
            <w:r w:rsidRPr="00713219">
              <w:rPr>
                <w:rFonts w:cstheme="minorHAnsi"/>
                <w:b/>
                <w:sz w:val="20"/>
                <w:szCs w:val="20"/>
              </w:rPr>
              <w:t xml:space="preserve">      </w:t>
            </w:r>
            <w:r w:rsidRPr="00713219">
              <w:rPr>
                <w:rFonts w:cstheme="minorHAnsi"/>
                <w:color w:val="C00000"/>
                <w:sz w:val="20"/>
                <w:szCs w:val="20"/>
              </w:rPr>
              <w:t>Ἰ</w:t>
            </w:r>
            <w:r w:rsidRPr="00713219">
              <w:rPr>
                <w:rFonts w:cstheme="minorHAnsi"/>
                <w:b/>
                <w:sz w:val="20"/>
                <w:szCs w:val="20"/>
              </w:rPr>
              <w:t xml:space="preserve">σχύς, ύος (ἡ) : </w:t>
            </w:r>
            <w:r w:rsidRPr="00713219">
              <w:rPr>
                <w:rFonts w:cstheme="minorHAnsi"/>
                <w:sz w:val="20"/>
                <w:szCs w:val="20"/>
              </w:rPr>
              <w:t>force physique ou matérielle, vigueur ; fermeté ; bravoure, force d’âme (</w:t>
            </w:r>
            <w:r w:rsidRPr="00713219">
              <w:rPr>
                <w:rFonts w:cstheme="minorHAnsi"/>
                <w:smallCaps/>
                <w:sz w:val="20"/>
                <w:szCs w:val="20"/>
              </w:rPr>
              <w:t>Plat</w:t>
            </w:r>
            <w:r w:rsidRPr="00713219">
              <w:rPr>
                <w:rFonts w:cstheme="minorHAnsi"/>
                <w:sz w:val="20"/>
                <w:szCs w:val="20"/>
              </w:rPr>
              <w:t xml:space="preserve">. </w:t>
            </w:r>
            <w:r w:rsidRPr="00713219">
              <w:rPr>
                <w:rFonts w:cstheme="minorHAnsi"/>
                <w:i/>
                <w:sz w:val="20"/>
                <w:szCs w:val="20"/>
              </w:rPr>
              <w:t>Apol</w:t>
            </w:r>
            <w:r w:rsidRPr="00713219">
              <w:rPr>
                <w:rFonts w:cstheme="minorHAnsi"/>
                <w:sz w:val="20"/>
                <w:szCs w:val="20"/>
              </w:rPr>
              <w:t>. 29c) ;  force de résistance ; élite  (des troupes)</w:t>
            </w:r>
            <w:proofErr w:type="gramStart"/>
            <w:r w:rsidRPr="00713219">
              <w:rPr>
                <w:rFonts w:cstheme="minorHAnsi"/>
                <w:sz w:val="20"/>
                <w:szCs w:val="20"/>
              </w:rPr>
              <w:t>; ;</w:t>
            </w:r>
            <w:proofErr w:type="gramEnd"/>
            <w:r w:rsidRPr="00713219">
              <w:rPr>
                <w:rFonts w:cstheme="minorHAnsi"/>
                <w:sz w:val="20"/>
                <w:szCs w:val="20"/>
              </w:rPr>
              <w:t xml:space="preserve"> puissance, pouvoir (dieux,rois) ; force brutale, violence.   </w:t>
            </w:r>
          </w:p>
          <w:p w:rsidR="00713219" w:rsidRPr="00713219" w:rsidRDefault="00713219" w:rsidP="008F1CCC">
            <w:pPr>
              <w:ind w:firstLine="422"/>
              <w:rPr>
                <w:rFonts w:cstheme="minorHAnsi"/>
                <w:sz w:val="20"/>
                <w:szCs w:val="20"/>
              </w:rPr>
            </w:pPr>
            <w:r w:rsidRPr="00713219">
              <w:rPr>
                <w:rFonts w:cstheme="minorHAnsi"/>
                <w:b/>
                <w:bCs/>
                <w:color w:val="C00000"/>
                <w:sz w:val="20"/>
                <w:szCs w:val="20"/>
              </w:rPr>
              <w:t>β</w:t>
            </w:r>
            <w:r w:rsidRPr="00713219">
              <w:rPr>
                <w:rFonts w:cstheme="minorHAnsi"/>
                <w:b/>
                <w:bCs/>
                <w:sz w:val="20"/>
                <w:szCs w:val="20"/>
              </w:rPr>
              <w:t>ία,</w:t>
            </w:r>
            <w:r w:rsidRPr="00713219">
              <w:rPr>
                <w:rFonts w:cstheme="minorHAnsi"/>
                <w:b/>
                <w:sz w:val="20"/>
                <w:szCs w:val="20"/>
              </w:rPr>
              <w:t xml:space="preserve"> ας (ἡ) : </w:t>
            </w:r>
            <w:r w:rsidRPr="00713219">
              <w:rPr>
                <w:rFonts w:cstheme="minorHAnsi"/>
                <w:sz w:val="20"/>
                <w:szCs w:val="20"/>
              </w:rPr>
              <w:t xml:space="preserve">force ;  force vitale ; vigueur ; violence.  </w:t>
            </w:r>
            <w:r w:rsidRPr="00713219">
              <w:rPr>
                <w:rFonts w:cstheme="minorHAnsi"/>
                <w:b/>
                <w:caps/>
                <w:color w:val="C00000"/>
                <w:sz w:val="20"/>
                <w:szCs w:val="20"/>
              </w:rPr>
              <w:t>Κ</w:t>
            </w:r>
            <w:r w:rsidRPr="00713219">
              <w:rPr>
                <w:rFonts w:cstheme="minorHAnsi"/>
                <w:b/>
                <w:sz w:val="20"/>
                <w:szCs w:val="20"/>
              </w:rPr>
              <w:t>ρατέω</w:t>
            </w:r>
            <w:r w:rsidRPr="00713219">
              <w:rPr>
                <w:rFonts w:cstheme="minorHAnsi"/>
                <w:sz w:val="20"/>
                <w:szCs w:val="20"/>
              </w:rPr>
              <w:t xml:space="preserve"> : être fort, puissant ; être le maître, dominer, régner sur (avec gén ou dat.).    </w:t>
            </w:r>
            <w:r w:rsidRPr="00713219">
              <w:rPr>
                <w:rFonts w:cstheme="minorHAnsi"/>
                <w:b/>
                <w:color w:val="C00000"/>
                <w:sz w:val="20"/>
                <w:szCs w:val="20"/>
              </w:rPr>
              <w:t>Δ</w:t>
            </w:r>
            <w:r w:rsidRPr="00713219">
              <w:rPr>
                <w:rFonts w:cstheme="minorHAnsi"/>
                <w:b/>
                <w:sz w:val="20"/>
                <w:szCs w:val="20"/>
              </w:rPr>
              <w:t xml:space="preserve">ύναμαι </w:t>
            </w:r>
            <w:r w:rsidRPr="00713219">
              <w:rPr>
                <w:rFonts w:cstheme="minorHAnsi"/>
                <w:sz w:val="20"/>
                <w:szCs w:val="20"/>
              </w:rPr>
              <w:t xml:space="preserve">—: pouvoir, avoir la faculté de, être capable de. </w:t>
            </w:r>
          </w:p>
          <w:p w:rsidR="00713219" w:rsidRPr="00713219" w:rsidRDefault="00713219" w:rsidP="00555F37">
            <w:pPr>
              <w:ind w:firstLine="422"/>
              <w:rPr>
                <w:rFonts w:cstheme="minorHAnsi"/>
                <w:sz w:val="20"/>
                <w:szCs w:val="20"/>
              </w:rPr>
            </w:pPr>
            <w:r w:rsidRPr="00713219">
              <w:rPr>
                <w:rFonts w:cstheme="minorHAnsi"/>
                <w:b/>
                <w:color w:val="C00000"/>
                <w:sz w:val="20"/>
                <w:szCs w:val="20"/>
              </w:rPr>
              <w:t>Ἀ</w:t>
            </w:r>
            <w:r w:rsidRPr="00713219">
              <w:rPr>
                <w:rFonts w:cstheme="minorHAnsi"/>
                <w:b/>
                <w:bCs/>
                <w:sz w:val="20"/>
                <w:szCs w:val="20"/>
              </w:rPr>
              <w:t>πονέμω</w:t>
            </w:r>
            <w:r w:rsidRPr="00713219">
              <w:rPr>
                <w:rFonts w:cstheme="minorHAnsi"/>
                <w:sz w:val="20"/>
                <w:szCs w:val="20"/>
              </w:rPr>
              <w:t xml:space="preserve"> </w:t>
            </w:r>
            <w:r w:rsidRPr="00713219">
              <w:rPr>
                <w:rFonts w:cstheme="minorHAnsi"/>
                <w:b/>
                <w:sz w:val="20"/>
                <w:szCs w:val="20"/>
              </w:rPr>
              <w:t>—[</w:t>
            </w:r>
            <w:r w:rsidRPr="00713219">
              <w:rPr>
                <w:rFonts w:cstheme="minorHAnsi"/>
                <w:sz w:val="20"/>
                <w:szCs w:val="20"/>
              </w:rPr>
              <w:t xml:space="preserve"> </w:t>
            </w:r>
            <w:r w:rsidRPr="00713219">
              <w:rPr>
                <w:rFonts w:cstheme="minorHAnsi"/>
                <w:i/>
                <w:iCs/>
                <w:sz w:val="20"/>
                <w:szCs w:val="20"/>
              </w:rPr>
              <w:t xml:space="preserve">fut.: </w:t>
            </w:r>
            <w:r w:rsidRPr="00713219">
              <w:rPr>
                <w:rFonts w:cstheme="minorHAnsi"/>
                <w:sz w:val="20"/>
                <w:szCs w:val="20"/>
              </w:rPr>
              <w:t xml:space="preserve">ἀπονεμῶ ; </w:t>
            </w:r>
            <w:r w:rsidRPr="00713219">
              <w:rPr>
                <w:rFonts w:cstheme="minorHAnsi"/>
                <w:i/>
                <w:iCs/>
                <w:sz w:val="20"/>
                <w:szCs w:val="20"/>
              </w:rPr>
              <w:t>aor.:</w:t>
            </w:r>
            <w:r w:rsidRPr="00713219">
              <w:rPr>
                <w:rFonts w:cstheme="minorHAnsi"/>
                <w:sz w:val="20"/>
                <w:szCs w:val="20"/>
              </w:rPr>
              <w:t xml:space="preserve"> ἀπένειμα ; </w:t>
            </w:r>
            <w:r w:rsidRPr="00713219">
              <w:rPr>
                <w:rFonts w:cstheme="minorHAnsi"/>
                <w:i/>
                <w:sz w:val="20"/>
                <w:szCs w:val="20"/>
              </w:rPr>
              <w:t>pft</w:t>
            </w:r>
            <w:r w:rsidRPr="00713219">
              <w:rPr>
                <w:rFonts w:cstheme="minorHAnsi"/>
                <w:sz w:val="20"/>
                <w:szCs w:val="20"/>
              </w:rPr>
              <w:t xml:space="preserve">.:  ἀπονενέμηκα </w:t>
            </w:r>
            <w:r w:rsidRPr="00713219">
              <w:rPr>
                <w:rFonts w:cstheme="minorHAnsi"/>
                <w:b/>
                <w:sz w:val="20"/>
                <w:szCs w:val="20"/>
              </w:rPr>
              <w:t>]—:</w:t>
            </w:r>
            <w:r w:rsidRPr="00713219">
              <w:rPr>
                <w:rFonts w:cstheme="minorHAnsi"/>
                <w:sz w:val="20"/>
                <w:szCs w:val="20"/>
              </w:rPr>
              <w:t xml:space="preserve"> attribuer en partage, attribuer, assigner : τί τινι qch à qqn.   </w:t>
            </w:r>
            <w:r w:rsidRPr="00713219">
              <w:rPr>
                <w:rFonts w:cstheme="minorHAnsi"/>
                <w:b/>
                <w:caps/>
                <w:color w:val="C00000"/>
                <w:sz w:val="20"/>
                <w:szCs w:val="20"/>
                <w:lang w:val="el-GR"/>
              </w:rPr>
              <w:t>τ</w:t>
            </w:r>
            <w:r w:rsidRPr="00713219">
              <w:rPr>
                <w:rFonts w:cstheme="minorHAnsi"/>
                <w:b/>
                <w:sz w:val="20"/>
                <w:szCs w:val="20"/>
                <w:lang w:val="el-GR"/>
              </w:rPr>
              <w:t>ὸ</w:t>
            </w:r>
            <w:r w:rsidRPr="00713219">
              <w:rPr>
                <w:rFonts w:cstheme="minorHAnsi"/>
                <w:b/>
                <w:sz w:val="20"/>
                <w:szCs w:val="20"/>
              </w:rPr>
              <w:t xml:space="preserve"> </w:t>
            </w:r>
            <w:r w:rsidRPr="00713219">
              <w:rPr>
                <w:rFonts w:cstheme="minorHAnsi"/>
                <w:b/>
                <w:sz w:val="20"/>
                <w:szCs w:val="20"/>
                <w:lang w:val="el-GR"/>
              </w:rPr>
              <w:t>κάλλος</w:t>
            </w:r>
            <w:r w:rsidRPr="00713219">
              <w:rPr>
                <w:rFonts w:cstheme="minorHAnsi"/>
                <w:b/>
                <w:sz w:val="20"/>
                <w:szCs w:val="20"/>
              </w:rPr>
              <w:t xml:space="preserve">, </w:t>
            </w:r>
            <w:r w:rsidRPr="00713219">
              <w:rPr>
                <w:rFonts w:cstheme="minorHAnsi"/>
                <w:b/>
                <w:sz w:val="20"/>
                <w:szCs w:val="20"/>
                <w:lang w:val="el-GR"/>
              </w:rPr>
              <w:t>ους</w:t>
            </w:r>
            <w:r w:rsidRPr="00713219">
              <w:rPr>
                <w:rFonts w:cstheme="minorHAnsi"/>
                <w:b/>
                <w:sz w:val="20"/>
                <w:szCs w:val="20"/>
              </w:rPr>
              <w:t> :</w:t>
            </w:r>
            <w:r w:rsidRPr="00713219">
              <w:rPr>
                <w:rFonts w:cstheme="minorHAnsi"/>
                <w:sz w:val="20"/>
                <w:szCs w:val="20"/>
              </w:rPr>
              <w:t xml:space="preserve"> la beauté.  </w:t>
            </w:r>
            <w:r w:rsidRPr="00713219">
              <w:rPr>
                <w:rFonts w:cstheme="minorHAnsi"/>
                <w:b/>
                <w:color w:val="C00000"/>
                <w:sz w:val="20"/>
                <w:szCs w:val="20"/>
              </w:rPr>
              <w:t>Ἄ</w:t>
            </w:r>
            <w:r w:rsidRPr="00713219">
              <w:rPr>
                <w:rFonts w:cstheme="minorHAnsi"/>
                <w:b/>
                <w:sz w:val="20"/>
                <w:szCs w:val="20"/>
              </w:rPr>
              <w:t>ρχω —[</w:t>
            </w:r>
            <w:r w:rsidRPr="00713219">
              <w:rPr>
                <w:rFonts w:cstheme="minorHAnsi"/>
                <w:b/>
                <w:i/>
                <w:sz w:val="20"/>
                <w:szCs w:val="20"/>
              </w:rPr>
              <w:t>fut.:</w:t>
            </w:r>
            <w:r w:rsidRPr="00713219">
              <w:rPr>
                <w:rFonts w:cstheme="minorHAnsi"/>
                <w:b/>
                <w:sz w:val="20"/>
                <w:szCs w:val="20"/>
              </w:rPr>
              <w:t xml:space="preserve"> </w:t>
            </w:r>
            <w:r w:rsidRPr="00713219">
              <w:rPr>
                <w:rFonts w:cstheme="minorHAnsi"/>
                <w:sz w:val="20"/>
                <w:szCs w:val="20"/>
              </w:rPr>
              <w:t xml:space="preserve"> ἄρξω, </w:t>
            </w:r>
            <w:r w:rsidRPr="00713219">
              <w:rPr>
                <w:rFonts w:cstheme="minorHAnsi"/>
                <w:i/>
                <w:sz w:val="20"/>
                <w:szCs w:val="20"/>
              </w:rPr>
              <w:t>aor.:</w:t>
            </w:r>
            <w:r w:rsidRPr="00713219">
              <w:rPr>
                <w:rFonts w:cstheme="minorHAnsi"/>
                <w:sz w:val="20"/>
                <w:szCs w:val="20"/>
              </w:rPr>
              <w:t xml:space="preserve">  ἦρξα, </w:t>
            </w:r>
            <w:r w:rsidRPr="00713219">
              <w:rPr>
                <w:rFonts w:cstheme="minorHAnsi"/>
                <w:i/>
                <w:sz w:val="20"/>
                <w:szCs w:val="20"/>
              </w:rPr>
              <w:t>pft</w:t>
            </w:r>
            <w:r w:rsidRPr="00713219">
              <w:rPr>
                <w:rFonts w:cstheme="minorHAnsi"/>
                <w:sz w:val="20"/>
                <w:szCs w:val="20"/>
              </w:rPr>
              <w:t xml:space="preserve">.:  ἦρχα </w:t>
            </w:r>
            <w:r w:rsidRPr="00713219">
              <w:rPr>
                <w:rFonts w:cstheme="minorHAnsi"/>
                <w:b/>
                <w:sz w:val="20"/>
                <w:szCs w:val="20"/>
              </w:rPr>
              <w:t xml:space="preserve">]—:   […] </w:t>
            </w:r>
            <w:r w:rsidRPr="00713219">
              <w:rPr>
                <w:rFonts w:cstheme="minorHAnsi"/>
                <w:sz w:val="20"/>
                <w:szCs w:val="20"/>
              </w:rPr>
              <w:t xml:space="preserve">commander ;  ἄ. τινός, </w:t>
            </w:r>
            <w:r w:rsidRPr="00713219">
              <w:rPr>
                <w:rFonts w:cstheme="minorHAnsi"/>
                <w:i/>
                <w:iCs/>
                <w:sz w:val="20"/>
                <w:szCs w:val="20"/>
              </w:rPr>
              <w:t>rar.</w:t>
            </w:r>
            <w:r w:rsidRPr="00713219">
              <w:rPr>
                <w:rFonts w:cstheme="minorHAnsi"/>
                <w:sz w:val="20"/>
                <w:szCs w:val="20"/>
              </w:rPr>
              <w:t xml:space="preserve"> τινί : commander à qqn, régner sur. </w:t>
            </w:r>
            <w:r w:rsidRPr="00713219">
              <w:rPr>
                <w:rFonts w:cstheme="minorHAnsi"/>
                <w:b/>
                <w:color w:val="C00000"/>
                <w:sz w:val="20"/>
                <w:szCs w:val="20"/>
              </w:rPr>
              <w:t>Ῥ</w:t>
            </w:r>
            <w:r w:rsidRPr="00713219">
              <w:rPr>
                <w:rFonts w:cstheme="minorHAnsi"/>
                <w:b/>
                <w:sz w:val="20"/>
                <w:szCs w:val="20"/>
              </w:rPr>
              <w:t xml:space="preserve">ώμη, ης (ἡ) : </w:t>
            </w:r>
            <w:r w:rsidRPr="00713219">
              <w:rPr>
                <w:rFonts w:cstheme="minorHAnsi"/>
                <w:sz w:val="20"/>
                <w:szCs w:val="20"/>
              </w:rPr>
              <w:t xml:space="preserve">force; vigueur.    </w:t>
            </w:r>
            <w:r w:rsidRPr="00713219">
              <w:rPr>
                <w:rFonts w:cstheme="minorHAnsi"/>
                <w:b/>
                <w:caps/>
                <w:color w:val="C00000"/>
                <w:sz w:val="20"/>
                <w:szCs w:val="20"/>
              </w:rPr>
              <w:t>φ</w:t>
            </w:r>
            <w:r w:rsidRPr="00713219">
              <w:rPr>
                <w:rFonts w:cstheme="minorHAnsi"/>
                <w:b/>
                <w:sz w:val="20"/>
                <w:szCs w:val="20"/>
              </w:rPr>
              <w:t xml:space="preserve">ύομαι, </w:t>
            </w:r>
            <w:r w:rsidRPr="00713219">
              <w:rPr>
                <w:rFonts w:cstheme="minorHAnsi"/>
                <w:i/>
                <w:sz w:val="20"/>
                <w:szCs w:val="20"/>
              </w:rPr>
              <w:t>my</w:t>
            </w:r>
            <w:r w:rsidRPr="00713219">
              <w:rPr>
                <w:rFonts w:cstheme="minorHAnsi"/>
                <w:sz w:val="20"/>
                <w:szCs w:val="20"/>
              </w:rPr>
              <w:t> </w:t>
            </w:r>
            <w:proofErr w:type="gramStart"/>
            <w:r w:rsidRPr="00713219">
              <w:rPr>
                <w:rFonts w:cstheme="minorHAnsi"/>
                <w:b/>
                <w:sz w:val="20"/>
                <w:szCs w:val="20"/>
              </w:rPr>
              <w:t>—[</w:t>
            </w:r>
            <w:proofErr w:type="gramEnd"/>
            <w:r w:rsidRPr="00713219">
              <w:rPr>
                <w:rFonts w:cstheme="minorHAnsi"/>
                <w:sz w:val="20"/>
                <w:szCs w:val="20"/>
              </w:rPr>
              <w:t xml:space="preserve"> φύσομαι ; ἔφυν ; πέφυκα </w:t>
            </w:r>
            <w:r w:rsidRPr="00713219">
              <w:rPr>
                <w:rFonts w:cstheme="minorHAnsi"/>
                <w:b/>
                <w:sz w:val="20"/>
                <w:szCs w:val="20"/>
              </w:rPr>
              <w:t>]—:</w:t>
            </w:r>
            <w:r w:rsidRPr="00713219">
              <w:rPr>
                <w:rFonts w:cstheme="minorHAnsi"/>
                <w:sz w:val="20"/>
                <w:szCs w:val="20"/>
              </w:rPr>
              <w:t xml:space="preserve">  […] être né dans telle condition, avec telle disposition, </w:t>
            </w:r>
            <w:r w:rsidRPr="00713219">
              <w:rPr>
                <w:rFonts w:cstheme="minorHAnsi"/>
                <w:i/>
                <w:sz w:val="20"/>
                <w:szCs w:val="20"/>
              </w:rPr>
              <w:t>d’où</w:t>
            </w:r>
            <w:r w:rsidRPr="00713219">
              <w:rPr>
                <w:rFonts w:cstheme="minorHAnsi"/>
                <w:sz w:val="20"/>
                <w:szCs w:val="20"/>
              </w:rPr>
              <w:t xml:space="preserve"> être naturellement ; (+ adv.) avoir naturellement telle qualité ; être naturellement disposé à (+ inf.).</w:t>
            </w:r>
          </w:p>
        </w:tc>
        <w:tc>
          <w:tcPr>
            <w:tcW w:w="1107" w:type="pct"/>
            <w:tcMar>
              <w:top w:w="142" w:type="dxa"/>
              <w:left w:w="170" w:type="dxa"/>
              <w:bottom w:w="142" w:type="dxa"/>
              <w:right w:w="170" w:type="dxa"/>
            </w:tcMar>
          </w:tcPr>
          <w:p w:rsidR="00713219" w:rsidRPr="009D38F9" w:rsidRDefault="00713219" w:rsidP="006D3BE7">
            <w:pPr>
              <w:rPr>
                <w:rFonts w:ascii="Times New Roman" w:eastAsia="Times New Roman" w:hAnsi="Times New Roman" w:cs="Times New Roman"/>
                <w:color w:val="0070C0"/>
                <w:sz w:val="20"/>
                <w:szCs w:val="19"/>
                <w:lang w:eastAsia="fr-FR"/>
              </w:rPr>
            </w:pPr>
            <w:r w:rsidRPr="009D38F9">
              <w:rPr>
                <w:rFonts w:ascii="Times New Roman" w:eastAsia="Times New Roman" w:hAnsi="Times New Roman" w:cs="Times New Roman"/>
                <w:sz w:val="20"/>
                <w:szCs w:val="19"/>
                <w:lang w:eastAsia="fr-FR"/>
              </w:rPr>
              <w:t>Et quamvis Alcmenae filium maximi fecerit, tanto plus tamen honoris Helenae habuit, ut illi robur dederit, quod vi caeteros omnes vincere potest, huic pulcritudinem  attribuerit, quae ipsi robori solet imperare.</w:t>
            </w:r>
          </w:p>
          <w:p w:rsidR="00713219" w:rsidRPr="009D38F9" w:rsidRDefault="00713219" w:rsidP="006D3BE7">
            <w:pPr>
              <w:rPr>
                <w:rFonts w:ascii="Times New Roman" w:eastAsia="Times New Roman" w:hAnsi="Times New Roman" w:cs="Times New Roman"/>
                <w:color w:val="0070C0"/>
                <w:sz w:val="20"/>
                <w:szCs w:val="19"/>
                <w:lang w:eastAsia="fr-FR"/>
              </w:rPr>
            </w:pPr>
          </w:p>
          <w:p w:rsidR="00713219" w:rsidRPr="009D38F9" w:rsidRDefault="00713219" w:rsidP="00450A65">
            <w:pPr>
              <w:rPr>
                <w:rFonts w:ascii="Times New Roman" w:eastAsia="Times New Roman" w:hAnsi="Times New Roman" w:cs="Times New Roman"/>
                <w:color w:val="0070C0"/>
                <w:sz w:val="20"/>
                <w:szCs w:val="19"/>
                <w:lang w:eastAsia="fr-FR"/>
              </w:rPr>
            </w:pPr>
            <w:r w:rsidRPr="009D38F9">
              <w:rPr>
                <w:rFonts w:ascii="Times New Roman" w:eastAsia="Times New Roman" w:hAnsi="Times New Roman" w:cs="Times New Roman"/>
                <w:color w:val="0070C0"/>
                <w:sz w:val="20"/>
                <w:szCs w:val="19"/>
                <w:lang w:eastAsia="fr-FR"/>
              </w:rPr>
              <w:t>While he was devoted most of all to the son of Alcmena</w:t>
            </w:r>
            <w:r w:rsidRPr="009D38F9">
              <w:rPr>
                <w:rFonts w:ascii="Times New Roman" w:eastAsia="Times New Roman" w:hAnsi="Times New Roman" w:cs="Times New Roman"/>
                <w:color w:val="0070C0"/>
                <w:sz w:val="20"/>
                <w:szCs w:val="19"/>
                <w:u w:val="single"/>
                <w:vertAlign w:val="superscript"/>
                <w:lang w:eastAsia="fr-FR"/>
              </w:rPr>
              <w:t>1</w:t>
            </w:r>
            <w:r w:rsidRPr="009D38F9">
              <w:rPr>
                <w:rFonts w:ascii="Times New Roman" w:eastAsia="Times New Roman" w:hAnsi="Times New Roman" w:cs="Times New Roman"/>
                <w:color w:val="0070C0"/>
                <w:sz w:val="20"/>
                <w:szCs w:val="19"/>
                <w:lang w:eastAsia="fr-FR"/>
              </w:rPr>
              <w:t xml:space="preserve"> and to the sons of Leda</w:t>
            </w:r>
            <w:r w:rsidRPr="009D38F9">
              <w:rPr>
                <w:rFonts w:ascii="Times New Roman" w:eastAsia="Times New Roman" w:hAnsi="Times New Roman" w:cs="Times New Roman"/>
                <w:color w:val="0070C0"/>
                <w:sz w:val="20"/>
                <w:szCs w:val="19"/>
                <w:u w:val="single"/>
                <w:vertAlign w:val="superscript"/>
                <w:lang w:eastAsia="fr-FR"/>
              </w:rPr>
              <w:t>2</w:t>
            </w:r>
            <w:r w:rsidRPr="009D38F9">
              <w:rPr>
                <w:rFonts w:ascii="Times New Roman" w:eastAsia="Times New Roman" w:hAnsi="Times New Roman" w:cs="Times New Roman"/>
                <w:color w:val="0070C0"/>
                <w:sz w:val="20"/>
                <w:szCs w:val="19"/>
                <w:lang w:eastAsia="fr-FR"/>
              </w:rPr>
              <w:t xml:space="preserve">, yet his preference for Helen, as compared with Heracles, was so great that, although he conferred upon his son strength of body, which is able to overpower all others by force, yet to her he gave the gift of beauty, which by its nature brings even strength itself into subjection to it. </w:t>
            </w:r>
          </w:p>
          <w:p w:rsidR="00713219" w:rsidRPr="009D38F9" w:rsidRDefault="00713219" w:rsidP="00450A65">
            <w:pPr>
              <w:rPr>
                <w:rFonts w:ascii="Times New Roman" w:eastAsia="Times New Roman" w:hAnsi="Times New Roman" w:cs="Times New Roman"/>
                <w:color w:val="0070C0"/>
                <w:sz w:val="20"/>
                <w:szCs w:val="19"/>
                <w:lang w:eastAsia="fr-FR"/>
              </w:rPr>
            </w:pPr>
            <w:r w:rsidRPr="009D38F9">
              <w:rPr>
                <w:rFonts w:ascii="Times New Roman" w:eastAsia="Times New Roman" w:hAnsi="Times New Roman" w:cs="Times New Roman"/>
                <w:color w:val="0070C0"/>
                <w:sz w:val="20"/>
                <w:szCs w:val="19"/>
                <w:u w:val="single"/>
                <w:lang w:eastAsia="fr-FR"/>
              </w:rPr>
              <w:t>1</w:t>
            </w:r>
            <w:r w:rsidRPr="009D38F9">
              <w:rPr>
                <w:rFonts w:ascii="Times New Roman" w:eastAsia="Times New Roman" w:hAnsi="Times New Roman" w:cs="Times New Roman"/>
                <w:color w:val="0070C0"/>
                <w:sz w:val="20"/>
                <w:szCs w:val="19"/>
                <w:lang w:eastAsia="fr-FR"/>
              </w:rPr>
              <w:t xml:space="preserve"> Heracles.</w:t>
            </w:r>
          </w:p>
          <w:p w:rsidR="00713219" w:rsidRPr="009D38F9" w:rsidRDefault="00713219" w:rsidP="00450A65">
            <w:pPr>
              <w:rPr>
                <w:rFonts w:ascii="Times New Roman" w:eastAsia="Times New Roman" w:hAnsi="Times New Roman" w:cs="Times New Roman"/>
                <w:color w:val="0070C0"/>
                <w:sz w:val="20"/>
                <w:szCs w:val="19"/>
                <w:lang w:eastAsia="fr-FR"/>
              </w:rPr>
            </w:pPr>
            <w:r w:rsidRPr="009D38F9">
              <w:rPr>
                <w:rFonts w:ascii="Times New Roman" w:eastAsia="Times New Roman" w:hAnsi="Times New Roman" w:cs="Times New Roman"/>
                <w:color w:val="0070C0"/>
                <w:sz w:val="20"/>
                <w:szCs w:val="19"/>
                <w:u w:val="single"/>
                <w:lang w:eastAsia="fr-FR"/>
              </w:rPr>
              <w:t>2</w:t>
            </w:r>
            <w:r w:rsidRPr="009D38F9">
              <w:rPr>
                <w:rFonts w:ascii="Times New Roman" w:eastAsia="Times New Roman" w:hAnsi="Times New Roman" w:cs="Times New Roman"/>
                <w:color w:val="0070C0"/>
                <w:sz w:val="20"/>
                <w:szCs w:val="19"/>
                <w:lang w:eastAsia="fr-FR"/>
              </w:rPr>
              <w:t xml:space="preserve"> Castor and Pollux.</w:t>
            </w:r>
          </w:p>
        </w:tc>
      </w:tr>
    </w:tbl>
    <w:p w:rsidR="00156717" w:rsidRDefault="00156717" w:rsidP="00215DA7">
      <w:pPr>
        <w:jc w:val="center"/>
      </w:pPr>
      <w:r>
        <w:t>***</w:t>
      </w:r>
    </w:p>
    <w:p w:rsidR="00B603B3" w:rsidRDefault="00215DA7" w:rsidP="00B603B3">
      <w:pPr>
        <w:jc w:val="center"/>
      </w:pPr>
      <w:r>
        <w:t>*****</w:t>
      </w:r>
      <w:r w:rsidR="00B603B3">
        <w:t xml:space="preserve"> GsP ***** </w:t>
      </w:r>
      <w:r w:rsidR="00B603B3">
        <w:br w:type="page"/>
      </w:r>
    </w:p>
    <w:tbl>
      <w:tblPr>
        <w:tblStyle w:val="Grilledutableau"/>
        <w:tblW w:w="5000" w:type="pct"/>
        <w:tblLook w:val="04A0" w:firstRow="1" w:lastRow="0" w:firstColumn="1" w:lastColumn="0" w:noHBand="0" w:noVBand="1"/>
      </w:tblPr>
      <w:tblGrid>
        <w:gridCol w:w="4676"/>
        <w:gridCol w:w="7198"/>
        <w:gridCol w:w="3376"/>
      </w:tblGrid>
      <w:tr w:rsidR="009B7122" w:rsidRPr="00AE3689" w:rsidTr="009B7122">
        <w:tc>
          <w:tcPr>
            <w:tcW w:w="5000" w:type="pct"/>
            <w:gridSpan w:val="3"/>
            <w:tcMar>
              <w:top w:w="142" w:type="dxa"/>
              <w:left w:w="170" w:type="dxa"/>
              <w:bottom w:w="142" w:type="dxa"/>
              <w:right w:w="170" w:type="dxa"/>
            </w:tcMar>
          </w:tcPr>
          <w:p w:rsidR="009B7122" w:rsidRPr="004D4551" w:rsidRDefault="009B7122" w:rsidP="009B7122">
            <w:pPr>
              <w:ind w:left="1134" w:right="963"/>
              <w:rPr>
                <w:rFonts w:ascii="Times New Roman" w:eastAsia="Times New Roman" w:hAnsi="Times New Roman" w:cs="Times New Roman"/>
                <w:color w:val="0070C0"/>
                <w:sz w:val="28"/>
                <w:szCs w:val="19"/>
                <w:lang w:eastAsia="fr-FR"/>
              </w:rPr>
            </w:pPr>
            <w:r w:rsidRPr="004D4551">
              <w:rPr>
                <w:rFonts w:ascii="Palatino Linotype" w:hAnsi="Palatino Linotype"/>
                <w:b/>
                <w:sz w:val="28"/>
                <w:szCs w:val="26"/>
              </w:rPr>
              <w:lastRenderedPageBreak/>
              <w:t>[</w:t>
            </w:r>
            <w:r w:rsidRPr="004D4551">
              <w:rPr>
                <w:rStyle w:val="english"/>
                <w:rFonts w:ascii="Palatino Linotype" w:hAnsi="Palatino Linotype"/>
                <w:b/>
                <w:sz w:val="28"/>
                <w:szCs w:val="26"/>
              </w:rPr>
              <w:t>17</w:t>
            </w:r>
            <w:r w:rsidRPr="004D4551">
              <w:rPr>
                <w:rFonts w:ascii="Palatino Linotype" w:hAnsi="Palatino Linotype"/>
                <w:b/>
                <w:sz w:val="28"/>
                <w:szCs w:val="26"/>
              </w:rPr>
              <w:t xml:space="preserve">] </w:t>
            </w:r>
            <w:r w:rsidRPr="004D4551">
              <w:rPr>
                <w:rFonts w:ascii="Palatino Linotype" w:hAnsi="Palatino Linotype"/>
                <w:b/>
                <w:caps/>
                <w:sz w:val="28"/>
                <w:szCs w:val="26"/>
              </w:rPr>
              <w:t>ε</w:t>
            </w:r>
            <w:r w:rsidRPr="004D4551">
              <w:rPr>
                <w:rFonts w:ascii="Palatino Linotype" w:hAnsi="Palatino Linotype"/>
                <w:sz w:val="28"/>
                <w:szCs w:val="26"/>
              </w:rPr>
              <w:t>ἰδὼς δὲ τὰς ἐπιφανείας καὶ τὰς λαμπρότητας οὐκ ἐκ τῆς ἡσυχίας, ἀλλ᾽ ἐκ τῶν πολέμων καὶ τῶν ἀγώνων γιγνομένας, βουλόμενος αὐτῶν μὴ μόνον τὰ σώματ᾽ εἰς θεοὺς ἀναγαγεῖν ἀλλὰ καὶ τὰς δόξας ἀειμνήστους καταλιπεῖν, τοῦ μὲν ἐπίπονον καὶ φιλοκίνδυνον τὸν βίον κατέστησε, τῆς δὲ περίβλεπτον καὶ περιμάχητον τὴν φύσιν ἐποίησεν.</w:t>
            </w:r>
          </w:p>
        </w:tc>
      </w:tr>
      <w:tr w:rsidR="00713219" w:rsidRPr="00AE3689" w:rsidTr="00FE467C">
        <w:tc>
          <w:tcPr>
            <w:tcW w:w="1533" w:type="pct"/>
            <w:tcMar>
              <w:top w:w="142" w:type="dxa"/>
              <w:left w:w="170" w:type="dxa"/>
              <w:bottom w:w="142" w:type="dxa"/>
              <w:right w:w="170" w:type="dxa"/>
            </w:tcMar>
          </w:tcPr>
          <w:p w:rsidR="00713219" w:rsidRPr="00B864C0" w:rsidRDefault="00713219" w:rsidP="0095193C">
            <w:pPr>
              <w:spacing w:line="276" w:lineRule="auto"/>
              <w:ind w:right="-24"/>
              <w:rPr>
                <w:rFonts w:ascii="Palatino Linotype" w:hAnsi="Palatino Linotype"/>
                <w:b/>
                <w:sz w:val="26"/>
                <w:szCs w:val="26"/>
              </w:rPr>
            </w:pPr>
          </w:p>
          <w:p w:rsidR="00713219" w:rsidRPr="00B864C0" w:rsidRDefault="00713219" w:rsidP="0095193C">
            <w:pPr>
              <w:spacing w:line="276" w:lineRule="auto"/>
              <w:ind w:right="-24"/>
              <w:rPr>
                <w:rFonts w:ascii="Palatino Linotype" w:hAnsi="Palatino Linotype"/>
                <w:sz w:val="26"/>
                <w:szCs w:val="26"/>
              </w:rPr>
            </w:pPr>
            <w:r w:rsidRPr="00B864C0">
              <w:rPr>
                <w:rFonts w:ascii="Palatino Linotype" w:hAnsi="Palatino Linotype"/>
                <w:b/>
                <w:sz w:val="26"/>
                <w:szCs w:val="26"/>
              </w:rPr>
              <w:t>[</w:t>
            </w:r>
            <w:r w:rsidRPr="00B864C0">
              <w:rPr>
                <w:rStyle w:val="english"/>
                <w:rFonts w:ascii="Palatino Linotype" w:hAnsi="Palatino Linotype"/>
                <w:b/>
                <w:sz w:val="26"/>
                <w:szCs w:val="26"/>
              </w:rPr>
              <w:t>17A</w:t>
            </w:r>
            <w:r w:rsidRPr="00B864C0">
              <w:rPr>
                <w:rFonts w:ascii="Palatino Linotype" w:hAnsi="Palatino Linotype"/>
                <w:b/>
                <w:sz w:val="26"/>
                <w:szCs w:val="26"/>
              </w:rPr>
              <w:t>]</w:t>
            </w:r>
            <w:r w:rsidRPr="00B864C0">
              <w:rPr>
                <w:rFonts w:ascii="Palatino Linotype" w:hAnsi="Palatino Linotype"/>
                <w:sz w:val="26"/>
                <w:szCs w:val="26"/>
              </w:rPr>
              <w:t xml:space="preserve"> εἰδὼς δὲ τὰς ἐπιφανείας καὶ τὰς λαμπρότητας οὐκ ἐκ τῆς ἡσυχίας, ἀλλ᾽ ἐκ τῶν πολέμων καὶ τῶν ἀγώνων γιγνομένας,</w:t>
            </w:r>
          </w:p>
          <w:p w:rsidR="00713219" w:rsidRPr="00B864C0" w:rsidRDefault="00713219" w:rsidP="0095193C">
            <w:pPr>
              <w:spacing w:line="276" w:lineRule="auto"/>
              <w:ind w:right="-24"/>
              <w:rPr>
                <w:rFonts w:ascii="Palatino Linotype" w:hAnsi="Palatino Linotype"/>
                <w:sz w:val="26"/>
                <w:szCs w:val="26"/>
              </w:rPr>
            </w:pPr>
            <w:r w:rsidRPr="00B864C0">
              <w:rPr>
                <w:rFonts w:ascii="Palatino Linotype" w:hAnsi="Palatino Linotype"/>
                <w:b/>
                <w:sz w:val="26"/>
                <w:szCs w:val="26"/>
              </w:rPr>
              <w:t>[</w:t>
            </w:r>
            <w:r w:rsidRPr="00B864C0">
              <w:rPr>
                <w:rStyle w:val="english"/>
                <w:rFonts w:ascii="Palatino Linotype" w:hAnsi="Palatino Linotype"/>
                <w:b/>
                <w:sz w:val="26"/>
                <w:szCs w:val="26"/>
              </w:rPr>
              <w:t>17B</w:t>
            </w:r>
            <w:r w:rsidRPr="00B864C0">
              <w:rPr>
                <w:rFonts w:ascii="Palatino Linotype" w:hAnsi="Palatino Linotype"/>
                <w:b/>
                <w:sz w:val="26"/>
                <w:szCs w:val="26"/>
              </w:rPr>
              <w:t xml:space="preserve">] </w:t>
            </w:r>
            <w:r w:rsidRPr="00B864C0">
              <w:rPr>
                <w:rFonts w:ascii="Palatino Linotype" w:hAnsi="Palatino Linotype"/>
                <w:sz w:val="26"/>
                <w:szCs w:val="26"/>
              </w:rPr>
              <w:t xml:space="preserve">βουλόμενος αὐτῶν μὴ μόνον τὰ σώματ᾽ εἰς θεοὺς ἀναγαγεῖν ἀλλὰ καὶ τὰς δόξας ἀειμνήστους καταλιπεῖν, </w:t>
            </w:r>
          </w:p>
          <w:p w:rsidR="00713219" w:rsidRPr="00B864C0" w:rsidRDefault="00713219" w:rsidP="00A22F02">
            <w:pPr>
              <w:spacing w:line="276" w:lineRule="auto"/>
              <w:ind w:right="-24"/>
              <w:rPr>
                <w:rFonts w:ascii="Palatino Linotype" w:hAnsi="Palatino Linotype"/>
                <w:sz w:val="26"/>
                <w:szCs w:val="26"/>
              </w:rPr>
            </w:pPr>
            <w:r w:rsidRPr="00B864C0">
              <w:rPr>
                <w:rFonts w:ascii="Palatino Linotype" w:hAnsi="Palatino Linotype"/>
                <w:b/>
                <w:sz w:val="26"/>
                <w:szCs w:val="26"/>
              </w:rPr>
              <w:t>[</w:t>
            </w:r>
            <w:r w:rsidRPr="00B864C0">
              <w:rPr>
                <w:rStyle w:val="english"/>
                <w:rFonts w:ascii="Palatino Linotype" w:hAnsi="Palatino Linotype"/>
                <w:b/>
                <w:sz w:val="26"/>
                <w:szCs w:val="26"/>
              </w:rPr>
              <w:t>17C</w:t>
            </w:r>
            <w:r w:rsidRPr="00B864C0">
              <w:rPr>
                <w:rFonts w:ascii="Palatino Linotype" w:hAnsi="Palatino Linotype"/>
                <w:b/>
                <w:sz w:val="26"/>
                <w:szCs w:val="26"/>
              </w:rPr>
              <w:t xml:space="preserve">] </w:t>
            </w:r>
            <w:r w:rsidRPr="00B864C0">
              <w:rPr>
                <w:rFonts w:ascii="Palatino Linotype" w:hAnsi="Palatino Linotype"/>
                <w:sz w:val="26"/>
                <w:szCs w:val="26"/>
              </w:rPr>
              <w:t>τοῦ μὲν ἐπίπονον καὶ φιλοκίνδυνον τὸν βίον κατέστησε, τῆς δὲ περίβλεπτον καὶ περιμάχητον τὴν φύσιν ἐποίησεν.</w:t>
            </w:r>
          </w:p>
        </w:tc>
        <w:tc>
          <w:tcPr>
            <w:tcW w:w="2360" w:type="pct"/>
            <w:tcMar>
              <w:top w:w="142" w:type="dxa"/>
              <w:left w:w="170" w:type="dxa"/>
              <w:bottom w:w="142" w:type="dxa"/>
              <w:right w:w="170" w:type="dxa"/>
            </w:tcMar>
          </w:tcPr>
          <w:p w:rsidR="00713219" w:rsidRPr="00713219" w:rsidRDefault="00713219" w:rsidP="008D744B">
            <w:pPr>
              <w:rPr>
                <w:rFonts w:cstheme="minorHAnsi"/>
                <w:sz w:val="20"/>
                <w:szCs w:val="20"/>
              </w:rPr>
            </w:pPr>
            <w:r w:rsidRPr="00713219">
              <w:rPr>
                <w:rFonts w:cstheme="minorHAnsi"/>
                <w:b/>
                <w:sz w:val="20"/>
                <w:szCs w:val="20"/>
              </w:rPr>
              <w:tab/>
              <w:t>[</w:t>
            </w:r>
            <w:r w:rsidRPr="00713219">
              <w:rPr>
                <w:rStyle w:val="english"/>
                <w:rFonts w:cstheme="minorHAnsi"/>
                <w:b/>
                <w:sz w:val="20"/>
                <w:szCs w:val="20"/>
              </w:rPr>
              <w:t>17A</w:t>
            </w:r>
            <w:r w:rsidRPr="00713219">
              <w:rPr>
                <w:rFonts w:cstheme="minorHAnsi"/>
                <w:b/>
                <w:sz w:val="20"/>
                <w:szCs w:val="20"/>
              </w:rPr>
              <w:t xml:space="preserve">]  </w:t>
            </w:r>
            <w:r w:rsidRPr="00713219">
              <w:rPr>
                <w:rFonts w:cstheme="minorHAnsi"/>
                <w:b/>
                <w:caps/>
                <w:color w:val="C00000"/>
                <w:sz w:val="20"/>
                <w:szCs w:val="20"/>
              </w:rPr>
              <w:t>ε</w:t>
            </w:r>
            <w:r w:rsidRPr="00713219">
              <w:rPr>
                <w:rFonts w:cstheme="minorHAnsi"/>
                <w:b/>
                <w:sz w:val="20"/>
                <w:szCs w:val="20"/>
              </w:rPr>
              <w:t>ἰδὼς</w:t>
            </w:r>
            <w:r w:rsidRPr="00713219">
              <w:rPr>
                <w:rFonts w:cstheme="minorHAnsi"/>
                <w:sz w:val="20"/>
                <w:szCs w:val="20"/>
              </w:rPr>
              <w:t xml:space="preserve">, puis </w:t>
            </w:r>
            <w:r w:rsidRPr="00713219">
              <w:rPr>
                <w:rFonts w:cstheme="minorHAnsi"/>
                <w:b/>
                <w:sz w:val="20"/>
                <w:szCs w:val="20"/>
              </w:rPr>
              <w:t>βουλόμενος</w:t>
            </w:r>
            <w:r w:rsidRPr="00713219">
              <w:rPr>
                <w:rFonts w:cstheme="minorHAnsi"/>
                <w:sz w:val="20"/>
                <w:szCs w:val="20"/>
              </w:rPr>
              <w:t xml:space="preserve"> sont apposés à Zeus, sujet de </w:t>
            </w:r>
            <w:r w:rsidRPr="00713219">
              <w:rPr>
                <w:rFonts w:cstheme="minorHAnsi"/>
                <w:b/>
                <w:sz w:val="20"/>
                <w:szCs w:val="20"/>
              </w:rPr>
              <w:t>κατέστησε</w:t>
            </w:r>
            <w:r w:rsidRPr="00713219">
              <w:rPr>
                <w:rFonts w:cstheme="minorHAnsi"/>
                <w:sz w:val="20"/>
                <w:szCs w:val="20"/>
              </w:rPr>
              <w:t xml:space="preserve"> et </w:t>
            </w:r>
            <w:r w:rsidRPr="00713219">
              <w:rPr>
                <w:rFonts w:cstheme="minorHAnsi"/>
                <w:b/>
                <w:sz w:val="20"/>
                <w:szCs w:val="20"/>
              </w:rPr>
              <w:t>ἐποίησεν</w:t>
            </w:r>
            <w:r w:rsidRPr="00713219">
              <w:rPr>
                <w:rFonts w:cstheme="minorHAnsi"/>
                <w:sz w:val="20"/>
                <w:szCs w:val="20"/>
              </w:rPr>
              <w:t xml:space="preserve">.  </w:t>
            </w:r>
          </w:p>
          <w:p w:rsidR="00713219" w:rsidRPr="00713219" w:rsidRDefault="00713219" w:rsidP="008D744B">
            <w:pPr>
              <w:pStyle w:val="Sansinterligne"/>
              <w:tabs>
                <w:tab w:val="left" w:pos="426"/>
              </w:tabs>
              <w:rPr>
                <w:rFonts w:asciiTheme="minorHAnsi" w:hAnsiTheme="minorHAnsi" w:cstheme="minorHAnsi"/>
                <w:sz w:val="20"/>
                <w:szCs w:val="20"/>
              </w:rPr>
            </w:pPr>
            <w:r w:rsidRPr="00713219">
              <w:rPr>
                <w:rFonts w:asciiTheme="minorHAnsi" w:hAnsiTheme="minorHAnsi" w:cstheme="minorHAnsi"/>
                <w:b/>
                <w:smallCaps/>
                <w:color w:val="C00000"/>
                <w:sz w:val="20"/>
                <w:szCs w:val="20"/>
              </w:rPr>
              <w:tab/>
              <w:t>Ε</w:t>
            </w:r>
            <w:r w:rsidRPr="00713219">
              <w:rPr>
                <w:rFonts w:asciiTheme="minorHAnsi" w:hAnsiTheme="minorHAnsi" w:cstheme="minorHAnsi"/>
                <w:b/>
                <w:sz w:val="20"/>
                <w:szCs w:val="20"/>
              </w:rPr>
              <w:t xml:space="preserve">ἰδώς, –ότος ; εἰδυῖα –ίας ; εἰδός, –ότος, </w:t>
            </w:r>
            <w:r w:rsidRPr="00713219">
              <w:rPr>
                <w:rFonts w:asciiTheme="minorHAnsi" w:hAnsiTheme="minorHAnsi" w:cstheme="minorHAnsi"/>
                <w:i/>
                <w:sz w:val="20"/>
                <w:szCs w:val="20"/>
              </w:rPr>
              <w:t xml:space="preserve"> part. de</w:t>
            </w:r>
            <w:r w:rsidRPr="00713219">
              <w:rPr>
                <w:rFonts w:asciiTheme="minorHAnsi" w:hAnsiTheme="minorHAnsi" w:cstheme="minorHAnsi"/>
                <w:b/>
                <w:sz w:val="20"/>
                <w:szCs w:val="20"/>
              </w:rPr>
              <w:t xml:space="preserve"> οἶδα : </w:t>
            </w:r>
            <w:r w:rsidRPr="00713219">
              <w:rPr>
                <w:rFonts w:asciiTheme="minorHAnsi" w:hAnsiTheme="minorHAnsi" w:cstheme="minorHAnsi"/>
                <w:sz w:val="20"/>
                <w:szCs w:val="20"/>
              </w:rPr>
              <w:t xml:space="preserve">savoir ; le pft a la valeur du pst. : savoir […]. </w:t>
            </w:r>
            <w:r w:rsidRPr="00713219">
              <w:rPr>
                <w:rFonts w:asciiTheme="minorHAnsi" w:hAnsiTheme="minorHAnsi" w:cstheme="minorHAnsi"/>
                <w:b/>
                <w:caps/>
                <w:color w:val="C00000"/>
                <w:sz w:val="20"/>
                <w:szCs w:val="20"/>
              </w:rPr>
              <w:t>ο</w:t>
            </w:r>
            <w:r w:rsidRPr="00713219">
              <w:rPr>
                <w:rFonts w:asciiTheme="minorHAnsi" w:hAnsiTheme="minorHAnsi" w:cstheme="minorHAnsi"/>
                <w:b/>
                <w:sz w:val="20"/>
                <w:szCs w:val="20"/>
              </w:rPr>
              <w:t xml:space="preserve">ἶδα se </w:t>
            </w:r>
            <w:r w:rsidRPr="00713219">
              <w:rPr>
                <w:rFonts w:asciiTheme="minorHAnsi" w:hAnsiTheme="minorHAnsi" w:cstheme="minorHAnsi"/>
                <w:sz w:val="20"/>
                <w:szCs w:val="20"/>
              </w:rPr>
              <w:t xml:space="preserve">construit avec </w:t>
            </w:r>
            <w:r w:rsidRPr="00713219">
              <w:rPr>
                <w:rFonts w:asciiTheme="minorHAnsi" w:hAnsiTheme="minorHAnsi" w:cstheme="minorHAnsi"/>
                <w:b/>
                <w:sz w:val="20"/>
                <w:szCs w:val="20"/>
              </w:rPr>
              <w:t>ὅτι</w:t>
            </w:r>
            <w:r w:rsidRPr="00713219">
              <w:rPr>
                <w:rFonts w:asciiTheme="minorHAnsi" w:hAnsiTheme="minorHAnsi" w:cstheme="minorHAnsi"/>
                <w:sz w:val="20"/>
                <w:szCs w:val="20"/>
              </w:rPr>
              <w:t xml:space="preserve"> ou avec participe attribut  (</w:t>
            </w:r>
            <w:r w:rsidRPr="00713219">
              <w:rPr>
                <w:rFonts w:asciiTheme="minorHAnsi" w:hAnsiTheme="minorHAnsi" w:cstheme="minorHAnsi"/>
                <w:i/>
                <w:sz w:val="20"/>
                <w:szCs w:val="20"/>
              </w:rPr>
              <w:t>équivalent à une complétive</w:t>
            </w:r>
            <w:r w:rsidRPr="00713219">
              <w:rPr>
                <w:rFonts w:asciiTheme="minorHAnsi" w:hAnsiTheme="minorHAnsi" w:cstheme="minorHAnsi"/>
                <w:sz w:val="20"/>
                <w:szCs w:val="20"/>
              </w:rPr>
              <w:t>) du sujet ou du complément (</w:t>
            </w:r>
            <w:r w:rsidRPr="00713219">
              <w:rPr>
                <w:rFonts w:asciiTheme="minorHAnsi" w:hAnsiTheme="minorHAnsi" w:cstheme="minorHAnsi"/>
                <w:i/>
                <w:sz w:val="20"/>
                <w:szCs w:val="20"/>
              </w:rPr>
              <w:t>cf</w:t>
            </w:r>
            <w:r w:rsidRPr="00713219">
              <w:rPr>
                <w:rFonts w:asciiTheme="minorHAnsi" w:hAnsiTheme="minorHAnsi" w:cstheme="minorHAnsi"/>
                <w:sz w:val="20"/>
                <w:szCs w:val="20"/>
              </w:rPr>
              <w:t xml:space="preserve">. </w:t>
            </w:r>
            <w:r w:rsidRPr="00713219">
              <w:rPr>
                <w:rFonts w:asciiTheme="minorHAnsi" w:hAnsiTheme="minorHAnsi" w:cstheme="minorHAnsi"/>
                <w:b/>
                <w:i/>
                <w:sz w:val="20"/>
                <w:szCs w:val="20"/>
              </w:rPr>
              <w:t>Rg</w:t>
            </w:r>
            <w:r w:rsidRPr="00713219">
              <w:rPr>
                <w:rFonts w:asciiTheme="minorHAnsi" w:hAnsiTheme="minorHAnsi" w:cstheme="minorHAnsi"/>
                <w:sz w:val="20"/>
                <w:szCs w:val="20"/>
              </w:rPr>
              <w:t xml:space="preserve"> § 308 &amp; 363-364).   </w:t>
            </w:r>
            <w:r w:rsidRPr="00713219">
              <w:rPr>
                <w:rFonts w:asciiTheme="minorHAnsi" w:hAnsiTheme="minorHAnsi" w:cstheme="minorHAnsi"/>
                <w:b/>
                <w:color w:val="C00000"/>
                <w:sz w:val="20"/>
                <w:szCs w:val="20"/>
              </w:rPr>
              <w:t>Ἐ</w:t>
            </w:r>
            <w:r w:rsidRPr="00713219">
              <w:rPr>
                <w:rFonts w:asciiTheme="minorHAnsi" w:hAnsiTheme="minorHAnsi" w:cstheme="minorHAnsi"/>
                <w:b/>
                <w:sz w:val="20"/>
                <w:szCs w:val="20"/>
              </w:rPr>
              <w:t xml:space="preserve">πιφάνεια, ας (ἡ) : </w:t>
            </w:r>
            <w:r w:rsidRPr="00713219">
              <w:rPr>
                <w:rFonts w:asciiTheme="minorHAnsi" w:hAnsiTheme="minorHAnsi" w:cstheme="minorHAnsi"/>
                <w:sz w:val="20"/>
                <w:szCs w:val="20"/>
              </w:rPr>
              <w:t xml:space="preserve">apparition ; (fig.) apparence ; renom, illustration.    </w:t>
            </w:r>
            <w:r w:rsidRPr="00713219">
              <w:rPr>
                <w:rFonts w:asciiTheme="minorHAnsi" w:hAnsiTheme="minorHAnsi" w:cstheme="minorHAnsi"/>
                <w:b/>
                <w:color w:val="C00000"/>
                <w:sz w:val="20"/>
                <w:szCs w:val="20"/>
              </w:rPr>
              <w:t>Λ</w:t>
            </w:r>
            <w:r w:rsidRPr="00713219">
              <w:rPr>
                <w:rFonts w:asciiTheme="minorHAnsi" w:hAnsiTheme="minorHAnsi" w:cstheme="minorHAnsi"/>
                <w:b/>
                <w:sz w:val="20"/>
                <w:szCs w:val="20"/>
              </w:rPr>
              <w:t>αμπρότης, ητος (ἡ) :</w:t>
            </w:r>
            <w:r w:rsidRPr="00713219">
              <w:rPr>
                <w:rFonts w:asciiTheme="minorHAnsi" w:hAnsiTheme="minorHAnsi" w:cstheme="minorHAnsi"/>
                <w:sz w:val="20"/>
                <w:szCs w:val="20"/>
              </w:rPr>
              <w:t xml:space="preserve"> éclat, splendeur ; […] distinction, gloire, honneur.  </w:t>
            </w:r>
            <w:r w:rsidRPr="00713219">
              <w:rPr>
                <w:rFonts w:asciiTheme="minorHAnsi" w:hAnsiTheme="minorHAnsi" w:cstheme="minorHAnsi"/>
                <w:b/>
                <w:color w:val="C00000"/>
                <w:sz w:val="20"/>
                <w:szCs w:val="20"/>
              </w:rPr>
              <w:t>Ἡ</w:t>
            </w:r>
            <w:r w:rsidRPr="00713219">
              <w:rPr>
                <w:rFonts w:asciiTheme="minorHAnsi" w:hAnsiTheme="minorHAnsi" w:cstheme="minorHAnsi"/>
                <w:b/>
                <w:sz w:val="20"/>
                <w:szCs w:val="20"/>
              </w:rPr>
              <w:t>συχία, ας (ἡ) :</w:t>
            </w:r>
            <w:r w:rsidRPr="00713219">
              <w:rPr>
                <w:rFonts w:asciiTheme="minorHAnsi" w:hAnsiTheme="minorHAnsi" w:cstheme="minorHAnsi"/>
                <w:sz w:val="20"/>
                <w:szCs w:val="20"/>
              </w:rPr>
              <w:t xml:space="preserve"> calme, repos; paix.     </w:t>
            </w:r>
            <w:r w:rsidRPr="00713219">
              <w:rPr>
                <w:rFonts w:asciiTheme="minorHAnsi" w:hAnsiTheme="minorHAnsi" w:cstheme="minorHAnsi"/>
                <w:b/>
                <w:color w:val="C00000"/>
                <w:sz w:val="20"/>
                <w:szCs w:val="20"/>
              </w:rPr>
              <w:t>Ἀ</w:t>
            </w:r>
            <w:r w:rsidRPr="00713219">
              <w:rPr>
                <w:rFonts w:asciiTheme="minorHAnsi" w:hAnsiTheme="minorHAnsi" w:cstheme="minorHAnsi"/>
                <w:b/>
                <w:sz w:val="20"/>
                <w:szCs w:val="20"/>
              </w:rPr>
              <w:t>γών, ῶνος (ὁ) :</w:t>
            </w:r>
            <w:r w:rsidRPr="00713219">
              <w:rPr>
                <w:rFonts w:asciiTheme="minorHAnsi" w:hAnsiTheme="minorHAnsi" w:cstheme="minorHAnsi"/>
                <w:sz w:val="20"/>
                <w:szCs w:val="20"/>
              </w:rPr>
              <w:t xml:space="preserve"> assemblée (Hom) ; jeu, concours ; combat ; lutte.    </w:t>
            </w:r>
            <w:r w:rsidRPr="00713219">
              <w:rPr>
                <w:rFonts w:asciiTheme="minorHAnsi" w:hAnsiTheme="minorHAnsi" w:cstheme="minorHAnsi"/>
                <w:b/>
                <w:color w:val="C00000"/>
                <w:sz w:val="20"/>
                <w:szCs w:val="20"/>
              </w:rPr>
              <w:t>Π</w:t>
            </w:r>
            <w:r w:rsidRPr="00713219">
              <w:rPr>
                <w:rFonts w:asciiTheme="minorHAnsi" w:hAnsiTheme="minorHAnsi" w:cstheme="minorHAnsi"/>
                <w:b/>
                <w:sz w:val="20"/>
                <w:szCs w:val="20"/>
              </w:rPr>
              <w:t>όλεμος, ου (ὁ) :</w:t>
            </w:r>
            <w:r w:rsidRPr="00713219">
              <w:rPr>
                <w:rFonts w:asciiTheme="minorHAnsi" w:hAnsiTheme="minorHAnsi" w:cstheme="minorHAnsi"/>
                <w:sz w:val="20"/>
                <w:szCs w:val="20"/>
              </w:rPr>
              <w:t xml:space="preserve"> guerre.    </w:t>
            </w:r>
            <w:r w:rsidRPr="00713219">
              <w:rPr>
                <w:rFonts w:asciiTheme="minorHAnsi" w:hAnsiTheme="minorHAnsi" w:cstheme="minorHAnsi"/>
                <w:b/>
                <w:bCs/>
                <w:color w:val="C00000"/>
                <w:sz w:val="20"/>
                <w:szCs w:val="20"/>
              </w:rPr>
              <w:t>Γ</w:t>
            </w:r>
            <w:r w:rsidRPr="00713219">
              <w:rPr>
                <w:rFonts w:asciiTheme="minorHAnsi" w:hAnsiTheme="minorHAnsi" w:cstheme="minorHAnsi"/>
                <w:b/>
                <w:bCs/>
                <w:sz w:val="20"/>
                <w:szCs w:val="20"/>
              </w:rPr>
              <w:t>ίγνομαι </w:t>
            </w:r>
            <w:r w:rsidRPr="00713219">
              <w:rPr>
                <w:rFonts w:asciiTheme="minorHAnsi" w:hAnsiTheme="minorHAnsi" w:cstheme="minorHAnsi"/>
                <w:sz w:val="20"/>
                <w:szCs w:val="20"/>
              </w:rPr>
              <w:t xml:space="preserve">— : naître, devenir ; se produire, avoir lieu ; devenir (suite à un changement).    </w:t>
            </w:r>
          </w:p>
          <w:p w:rsidR="00713219" w:rsidRPr="00713219" w:rsidRDefault="00713219" w:rsidP="008D744B">
            <w:pPr>
              <w:rPr>
                <w:rFonts w:cstheme="minorHAnsi"/>
                <w:sz w:val="20"/>
                <w:szCs w:val="20"/>
              </w:rPr>
            </w:pPr>
            <w:r w:rsidRPr="00713219">
              <w:rPr>
                <w:rFonts w:cstheme="minorHAnsi"/>
                <w:b/>
                <w:sz w:val="20"/>
                <w:szCs w:val="20"/>
              </w:rPr>
              <w:tab/>
              <w:t>[</w:t>
            </w:r>
            <w:r w:rsidRPr="00713219">
              <w:rPr>
                <w:rStyle w:val="english"/>
                <w:rFonts w:cstheme="minorHAnsi"/>
                <w:b/>
                <w:sz w:val="20"/>
                <w:szCs w:val="20"/>
              </w:rPr>
              <w:t>17B</w:t>
            </w:r>
            <w:r w:rsidRPr="00713219">
              <w:rPr>
                <w:rFonts w:cstheme="minorHAnsi"/>
                <w:b/>
                <w:sz w:val="20"/>
                <w:szCs w:val="20"/>
              </w:rPr>
              <w:t>]</w:t>
            </w:r>
            <w:r w:rsidRPr="00713219">
              <w:rPr>
                <w:rFonts w:cstheme="minorHAnsi"/>
                <w:sz w:val="20"/>
                <w:szCs w:val="20"/>
              </w:rPr>
              <w:t xml:space="preserve">  </w:t>
            </w:r>
            <w:r w:rsidRPr="00713219">
              <w:rPr>
                <w:rFonts w:cstheme="minorHAnsi"/>
                <w:b/>
                <w:caps/>
                <w:color w:val="C00000"/>
                <w:sz w:val="20"/>
                <w:szCs w:val="20"/>
              </w:rPr>
              <w:t>β</w:t>
            </w:r>
            <w:r w:rsidRPr="00713219">
              <w:rPr>
                <w:rFonts w:cstheme="minorHAnsi"/>
                <w:b/>
                <w:sz w:val="20"/>
                <w:szCs w:val="20"/>
              </w:rPr>
              <w:t>ούλομαι</w:t>
            </w:r>
            <w:r w:rsidRPr="00713219">
              <w:rPr>
                <w:rFonts w:cstheme="minorHAnsi"/>
                <w:sz w:val="20"/>
                <w:szCs w:val="20"/>
              </w:rPr>
              <w:t xml:space="preserve"> </w:t>
            </w:r>
            <w:r w:rsidRPr="00713219">
              <w:rPr>
                <w:rFonts w:cstheme="minorHAnsi"/>
                <w:b/>
                <w:sz w:val="20"/>
                <w:szCs w:val="20"/>
              </w:rPr>
              <w:t xml:space="preserve">—[ </w:t>
            </w:r>
            <w:r w:rsidRPr="00713219">
              <w:rPr>
                <w:rFonts w:cstheme="minorHAnsi"/>
                <w:i/>
                <w:iCs/>
                <w:sz w:val="20"/>
                <w:szCs w:val="20"/>
              </w:rPr>
              <w:t>impf.:</w:t>
            </w:r>
            <w:r w:rsidRPr="00713219">
              <w:rPr>
                <w:rFonts w:cstheme="minorHAnsi"/>
                <w:sz w:val="20"/>
                <w:szCs w:val="20"/>
              </w:rPr>
              <w:t xml:space="preserve"> ἐϐουλόμην (/ ἠϐ.) ; </w:t>
            </w:r>
            <w:r w:rsidRPr="00713219">
              <w:rPr>
                <w:rFonts w:cstheme="minorHAnsi"/>
                <w:i/>
                <w:sz w:val="20"/>
                <w:szCs w:val="20"/>
              </w:rPr>
              <w:t xml:space="preserve"> fut</w:t>
            </w:r>
            <w:r w:rsidRPr="00713219">
              <w:rPr>
                <w:rFonts w:cstheme="minorHAnsi"/>
                <w:b/>
                <w:i/>
                <w:sz w:val="20"/>
                <w:szCs w:val="20"/>
              </w:rPr>
              <w:t>.:</w:t>
            </w:r>
            <w:r w:rsidRPr="00713219">
              <w:rPr>
                <w:rFonts w:cstheme="minorHAnsi"/>
                <w:b/>
                <w:sz w:val="20"/>
                <w:szCs w:val="20"/>
              </w:rPr>
              <w:t xml:space="preserve"> </w:t>
            </w:r>
            <w:r w:rsidRPr="00713219">
              <w:rPr>
                <w:rFonts w:cstheme="minorHAnsi"/>
                <w:sz w:val="20"/>
                <w:szCs w:val="20"/>
              </w:rPr>
              <w:t xml:space="preserve">βουλήσομαι ; </w:t>
            </w:r>
            <w:r w:rsidRPr="00713219">
              <w:rPr>
                <w:rFonts w:cstheme="minorHAnsi"/>
                <w:i/>
                <w:sz w:val="20"/>
                <w:szCs w:val="20"/>
              </w:rPr>
              <w:t>aor.:</w:t>
            </w:r>
            <w:r w:rsidRPr="00713219">
              <w:rPr>
                <w:rFonts w:cstheme="minorHAnsi"/>
                <w:sz w:val="20"/>
                <w:szCs w:val="20"/>
              </w:rPr>
              <w:t xml:space="preserve"> ἐβουλήθην (/ἠβ.) ; </w:t>
            </w:r>
            <w:r w:rsidRPr="00713219">
              <w:rPr>
                <w:rFonts w:cstheme="minorHAnsi"/>
                <w:i/>
                <w:sz w:val="20"/>
                <w:szCs w:val="20"/>
              </w:rPr>
              <w:t>pft</w:t>
            </w:r>
            <w:r w:rsidRPr="00713219">
              <w:rPr>
                <w:rFonts w:cstheme="minorHAnsi"/>
                <w:sz w:val="20"/>
                <w:szCs w:val="20"/>
              </w:rPr>
              <w:t xml:space="preserve">.: βεβούλευμαι </w:t>
            </w:r>
            <w:r w:rsidRPr="00713219">
              <w:rPr>
                <w:rFonts w:cstheme="minorHAnsi"/>
                <w:b/>
                <w:sz w:val="20"/>
                <w:szCs w:val="20"/>
              </w:rPr>
              <w:t xml:space="preserve"> ] – : </w:t>
            </w:r>
            <w:r w:rsidRPr="00713219">
              <w:rPr>
                <w:rFonts w:cstheme="minorHAnsi"/>
                <w:sz w:val="20"/>
                <w:szCs w:val="20"/>
              </w:rPr>
              <w:t xml:space="preserve">vouloir, désirer […].     </w:t>
            </w:r>
            <w:r w:rsidRPr="00713219">
              <w:rPr>
                <w:rFonts w:cstheme="minorHAnsi"/>
                <w:b/>
                <w:color w:val="C00000"/>
                <w:sz w:val="20"/>
                <w:szCs w:val="20"/>
              </w:rPr>
              <w:t>Αὐ</w:t>
            </w:r>
            <w:r w:rsidRPr="00713219">
              <w:rPr>
                <w:rFonts w:cstheme="minorHAnsi"/>
                <w:b/>
                <w:sz w:val="20"/>
                <w:szCs w:val="20"/>
              </w:rPr>
              <w:t>τός, ή, ό </w:t>
            </w:r>
            <w:r w:rsidRPr="00713219">
              <w:rPr>
                <w:rFonts w:cstheme="minorHAnsi"/>
                <w:sz w:val="20"/>
                <w:szCs w:val="20"/>
              </w:rPr>
              <w:t>(</w:t>
            </w:r>
            <w:r w:rsidRPr="00713219">
              <w:rPr>
                <w:rFonts w:cstheme="minorHAnsi"/>
                <w:i/>
                <w:sz w:val="20"/>
                <w:szCs w:val="20"/>
              </w:rPr>
              <w:t>pr.</w:t>
            </w:r>
            <w:r w:rsidRPr="00713219">
              <w:rPr>
                <w:rFonts w:cstheme="minorHAnsi"/>
                <w:sz w:val="20"/>
                <w:szCs w:val="20"/>
              </w:rPr>
              <w:t xml:space="preserve"> &amp; </w:t>
            </w:r>
            <w:r w:rsidRPr="00713219">
              <w:rPr>
                <w:rFonts w:cstheme="minorHAnsi"/>
                <w:i/>
                <w:sz w:val="20"/>
                <w:szCs w:val="20"/>
              </w:rPr>
              <w:t>adj. de rappel</w:t>
            </w:r>
            <w:r w:rsidRPr="00713219">
              <w:rPr>
                <w:rFonts w:cstheme="minorHAnsi"/>
                <w:sz w:val="20"/>
                <w:szCs w:val="20"/>
              </w:rPr>
              <w:t>)</w:t>
            </w:r>
            <w:r w:rsidRPr="00713219">
              <w:rPr>
                <w:rFonts w:cstheme="minorHAnsi"/>
                <w:b/>
                <w:sz w:val="20"/>
                <w:szCs w:val="20"/>
              </w:rPr>
              <w:t xml:space="preserve"> : </w:t>
            </w:r>
            <w:r w:rsidRPr="00713219">
              <w:rPr>
                <w:rFonts w:cstheme="minorHAnsi"/>
                <w:sz w:val="20"/>
                <w:szCs w:val="20"/>
              </w:rPr>
              <w:t xml:space="preserve">le même, etc. (idem) ; lui-même, etc. (ipse) ; le, la, les, lui, elle (is, ea, id).     </w:t>
            </w:r>
            <w:r w:rsidRPr="00713219">
              <w:rPr>
                <w:rFonts w:cstheme="minorHAnsi"/>
                <w:b/>
                <w:color w:val="C00000"/>
                <w:sz w:val="20"/>
                <w:szCs w:val="20"/>
              </w:rPr>
              <w:t>Ἀ</w:t>
            </w:r>
            <w:r w:rsidRPr="00713219">
              <w:rPr>
                <w:rFonts w:cstheme="minorHAnsi"/>
                <w:b/>
                <w:sz w:val="20"/>
                <w:szCs w:val="20"/>
              </w:rPr>
              <w:t>νάγω</w:t>
            </w:r>
            <w:r w:rsidRPr="00713219">
              <w:rPr>
                <w:rFonts w:cstheme="minorHAnsi"/>
                <w:sz w:val="20"/>
                <w:szCs w:val="20"/>
              </w:rPr>
              <w:t> </w:t>
            </w:r>
            <w:proofErr w:type="gramStart"/>
            <w:r w:rsidRPr="00713219">
              <w:rPr>
                <w:rFonts w:cstheme="minorHAnsi"/>
                <w:b/>
                <w:sz w:val="20"/>
                <w:szCs w:val="20"/>
              </w:rPr>
              <w:t>—[</w:t>
            </w:r>
            <w:proofErr w:type="gramEnd"/>
            <w:r w:rsidRPr="00713219">
              <w:rPr>
                <w:rFonts w:cstheme="minorHAnsi"/>
                <w:i/>
                <w:sz w:val="20"/>
                <w:szCs w:val="20"/>
              </w:rPr>
              <w:t>fut.</w:t>
            </w:r>
            <w:r w:rsidRPr="00713219">
              <w:rPr>
                <w:rFonts w:cstheme="minorHAnsi"/>
                <w:sz w:val="20"/>
                <w:szCs w:val="20"/>
              </w:rPr>
              <w:t xml:space="preserve">: ἀνάξω, </w:t>
            </w:r>
            <w:r w:rsidRPr="00713219">
              <w:rPr>
                <w:rFonts w:cstheme="minorHAnsi"/>
                <w:i/>
                <w:sz w:val="20"/>
                <w:szCs w:val="20"/>
              </w:rPr>
              <w:t>aor.</w:t>
            </w:r>
            <w:r w:rsidRPr="00713219">
              <w:rPr>
                <w:rFonts w:cstheme="minorHAnsi"/>
                <w:sz w:val="20"/>
                <w:szCs w:val="20"/>
              </w:rPr>
              <w:t xml:space="preserve">: ἀνήγαγον </w:t>
            </w:r>
            <w:r w:rsidRPr="00713219">
              <w:rPr>
                <w:rFonts w:cstheme="minorHAnsi"/>
                <w:b/>
                <w:sz w:val="20"/>
                <w:szCs w:val="20"/>
              </w:rPr>
              <w:t>]—:</w:t>
            </w:r>
            <w:r w:rsidRPr="00713219">
              <w:rPr>
                <w:rFonts w:cstheme="minorHAnsi"/>
                <w:sz w:val="20"/>
                <w:szCs w:val="20"/>
              </w:rPr>
              <w:t xml:space="preserve"> faire monter ; lever, élever, (fig.) élever à.     </w:t>
            </w:r>
            <w:r w:rsidRPr="00713219">
              <w:rPr>
                <w:rFonts w:cstheme="minorHAnsi"/>
                <w:b/>
                <w:color w:val="C00000"/>
                <w:sz w:val="20"/>
                <w:szCs w:val="20"/>
              </w:rPr>
              <w:t>Ἀ</w:t>
            </w:r>
            <w:r w:rsidRPr="00713219">
              <w:rPr>
                <w:rFonts w:cstheme="minorHAnsi"/>
                <w:b/>
                <w:bCs/>
                <w:sz w:val="20"/>
                <w:szCs w:val="20"/>
              </w:rPr>
              <w:t>είμνηστος,</w:t>
            </w:r>
            <w:r w:rsidRPr="00713219">
              <w:rPr>
                <w:rFonts w:cstheme="minorHAnsi"/>
                <w:b/>
                <w:sz w:val="20"/>
                <w:szCs w:val="20"/>
              </w:rPr>
              <w:t xml:space="preserve"> ος, ον : </w:t>
            </w:r>
            <w:r w:rsidRPr="00713219">
              <w:rPr>
                <w:rFonts w:cstheme="minorHAnsi"/>
                <w:sz w:val="20"/>
                <w:szCs w:val="20"/>
              </w:rPr>
              <w:t xml:space="preserve">éternellement mémorable.     </w:t>
            </w:r>
            <w:r w:rsidRPr="00713219">
              <w:rPr>
                <w:rFonts w:cstheme="minorHAnsi"/>
                <w:b/>
                <w:caps/>
                <w:color w:val="C00000"/>
                <w:sz w:val="20"/>
                <w:szCs w:val="20"/>
              </w:rPr>
              <w:t>Κ</w:t>
            </w:r>
            <w:r w:rsidRPr="00713219">
              <w:rPr>
                <w:rFonts w:cstheme="minorHAnsi"/>
                <w:b/>
                <w:sz w:val="20"/>
                <w:szCs w:val="20"/>
              </w:rPr>
              <w:t xml:space="preserve">αταλείπω —[ </w:t>
            </w:r>
            <w:r w:rsidRPr="00713219">
              <w:rPr>
                <w:rFonts w:cstheme="minorHAnsi"/>
                <w:b/>
                <w:i/>
                <w:sz w:val="20"/>
                <w:szCs w:val="20"/>
              </w:rPr>
              <w:t>fut.:</w:t>
            </w:r>
            <w:r w:rsidRPr="00713219">
              <w:rPr>
                <w:rFonts w:cstheme="minorHAnsi"/>
                <w:b/>
                <w:sz w:val="20"/>
                <w:szCs w:val="20"/>
              </w:rPr>
              <w:t xml:space="preserve"> </w:t>
            </w:r>
            <w:r w:rsidRPr="00713219">
              <w:rPr>
                <w:rFonts w:cstheme="minorHAnsi"/>
                <w:sz w:val="20"/>
                <w:szCs w:val="20"/>
              </w:rPr>
              <w:t xml:space="preserve">καταλείψω ; </w:t>
            </w:r>
            <w:r w:rsidRPr="00713219">
              <w:rPr>
                <w:rFonts w:cstheme="minorHAnsi"/>
                <w:i/>
                <w:sz w:val="20"/>
                <w:szCs w:val="20"/>
              </w:rPr>
              <w:t>aor.:</w:t>
            </w:r>
            <w:r w:rsidRPr="00713219">
              <w:rPr>
                <w:rFonts w:cstheme="minorHAnsi"/>
                <w:sz w:val="20"/>
                <w:szCs w:val="20"/>
              </w:rPr>
              <w:t xml:space="preserve"> κατέλιπον ; </w:t>
            </w:r>
            <w:r w:rsidRPr="00713219">
              <w:rPr>
                <w:rFonts w:cstheme="minorHAnsi"/>
                <w:i/>
                <w:sz w:val="20"/>
                <w:szCs w:val="20"/>
              </w:rPr>
              <w:t>pft</w:t>
            </w:r>
            <w:r w:rsidRPr="00713219">
              <w:rPr>
                <w:rFonts w:cstheme="minorHAnsi"/>
                <w:sz w:val="20"/>
                <w:szCs w:val="20"/>
              </w:rPr>
              <w:t>.: καταλέλοιπα</w:t>
            </w:r>
            <w:r w:rsidRPr="00713219">
              <w:rPr>
                <w:rFonts w:cstheme="minorHAnsi"/>
                <w:b/>
                <w:sz w:val="20"/>
                <w:szCs w:val="20"/>
              </w:rPr>
              <w:t xml:space="preserve"> ]—: </w:t>
            </w:r>
            <w:r w:rsidRPr="00713219">
              <w:rPr>
                <w:rFonts w:cstheme="minorHAnsi"/>
                <w:sz w:val="20"/>
                <w:szCs w:val="20"/>
              </w:rPr>
              <w:t xml:space="preserve">laisser derrière soi (en partant ; en héritage).   </w:t>
            </w:r>
            <w:r w:rsidRPr="00713219">
              <w:rPr>
                <w:rFonts w:cstheme="minorHAnsi"/>
                <w:b/>
                <w:color w:val="C00000"/>
                <w:sz w:val="20"/>
                <w:szCs w:val="20"/>
              </w:rPr>
              <w:t>Δ</w:t>
            </w:r>
            <w:r w:rsidRPr="00713219">
              <w:rPr>
                <w:rFonts w:cstheme="minorHAnsi"/>
                <w:b/>
                <w:sz w:val="20"/>
                <w:szCs w:val="20"/>
              </w:rPr>
              <w:t>όξα, ης (ἡ) :</w:t>
            </w:r>
            <w:r w:rsidRPr="00713219">
              <w:rPr>
                <w:rFonts w:cstheme="minorHAnsi"/>
                <w:sz w:val="20"/>
                <w:szCs w:val="20"/>
              </w:rPr>
              <w:t xml:space="preserve"> opinion, jugement, avis, sentiment ; réputation ; gloire. </w:t>
            </w:r>
          </w:p>
          <w:p w:rsidR="00713219" w:rsidRPr="00713219" w:rsidRDefault="00713219" w:rsidP="008D744B">
            <w:pPr>
              <w:rPr>
                <w:rFonts w:cstheme="minorHAnsi"/>
                <w:b/>
                <w:sz w:val="20"/>
                <w:szCs w:val="20"/>
              </w:rPr>
            </w:pPr>
            <w:r w:rsidRPr="00713219">
              <w:rPr>
                <w:rFonts w:cstheme="minorHAnsi"/>
                <w:b/>
                <w:sz w:val="20"/>
                <w:szCs w:val="20"/>
              </w:rPr>
              <w:tab/>
              <w:t>[</w:t>
            </w:r>
            <w:r w:rsidRPr="00713219">
              <w:rPr>
                <w:rStyle w:val="english"/>
                <w:rFonts w:cstheme="minorHAnsi"/>
                <w:b/>
                <w:sz w:val="20"/>
                <w:szCs w:val="20"/>
              </w:rPr>
              <w:t>17C</w:t>
            </w:r>
            <w:r w:rsidRPr="00713219">
              <w:rPr>
                <w:rFonts w:cstheme="minorHAnsi"/>
                <w:b/>
                <w:sz w:val="20"/>
                <w:szCs w:val="20"/>
              </w:rPr>
              <w:t xml:space="preserve">]  </w:t>
            </w:r>
            <w:r w:rsidRPr="00713219">
              <w:rPr>
                <w:rFonts w:cstheme="minorHAnsi"/>
                <w:sz w:val="20"/>
                <w:szCs w:val="20"/>
              </w:rPr>
              <w:t xml:space="preserve"> </w:t>
            </w:r>
            <w:r w:rsidRPr="00713219">
              <w:rPr>
                <w:rFonts w:cstheme="minorHAnsi"/>
                <w:b/>
                <w:color w:val="C00000"/>
                <w:sz w:val="20"/>
                <w:szCs w:val="20"/>
              </w:rPr>
              <w:t>Ὅ</w:t>
            </w:r>
            <w:r w:rsidRPr="00713219">
              <w:rPr>
                <w:rFonts w:cstheme="minorHAnsi"/>
                <w:b/>
                <w:sz w:val="20"/>
                <w:szCs w:val="20"/>
              </w:rPr>
              <w:t xml:space="preserve"> μὲν... ὃ δέ : </w:t>
            </w:r>
            <w:r w:rsidRPr="00713219">
              <w:rPr>
                <w:rFonts w:cstheme="minorHAnsi"/>
                <w:sz w:val="20"/>
                <w:szCs w:val="20"/>
              </w:rPr>
              <w:t>dans les groupes  « ὅ μὲν... ὃ δέ » : celui-ci… celui-la ;  « τὰ μὲν... τὰ δέ » : certaines choses… d’autres ;  […] l’article conserve sa valeur primitive de démonstratif (</w:t>
            </w:r>
            <w:r w:rsidRPr="00713219">
              <w:rPr>
                <w:rFonts w:cstheme="minorHAnsi"/>
                <w:i/>
                <w:sz w:val="20"/>
                <w:szCs w:val="20"/>
              </w:rPr>
              <w:t>cf</w:t>
            </w:r>
            <w:r w:rsidRPr="00713219">
              <w:rPr>
                <w:rFonts w:cstheme="minorHAnsi"/>
                <w:sz w:val="20"/>
                <w:szCs w:val="20"/>
              </w:rPr>
              <w:t xml:space="preserve">. </w:t>
            </w:r>
            <w:r w:rsidRPr="00713219">
              <w:rPr>
                <w:rFonts w:cstheme="minorHAnsi"/>
                <w:b/>
                <w:i/>
                <w:sz w:val="20"/>
                <w:szCs w:val="20"/>
              </w:rPr>
              <w:t>Rg</w:t>
            </w:r>
            <w:r w:rsidRPr="00713219">
              <w:rPr>
                <w:rFonts w:cstheme="minorHAnsi"/>
                <w:sz w:val="20"/>
                <w:szCs w:val="20"/>
              </w:rPr>
              <w:t xml:space="preserve"> § 190).  </w:t>
            </w:r>
          </w:p>
          <w:p w:rsidR="00713219" w:rsidRPr="00713219" w:rsidRDefault="00713219" w:rsidP="00A22F02">
            <w:pPr>
              <w:rPr>
                <w:rStyle w:val="english"/>
                <w:rFonts w:cstheme="minorHAnsi"/>
                <w:b/>
                <w:sz w:val="20"/>
                <w:szCs w:val="20"/>
              </w:rPr>
            </w:pPr>
            <w:r w:rsidRPr="00713219">
              <w:rPr>
                <w:rFonts w:cstheme="minorHAnsi"/>
                <w:b/>
                <w:color w:val="C00000"/>
                <w:sz w:val="20"/>
                <w:szCs w:val="20"/>
              </w:rPr>
              <w:tab/>
              <w:t>Ἐ</w:t>
            </w:r>
            <w:r w:rsidRPr="00713219">
              <w:rPr>
                <w:rFonts w:cstheme="minorHAnsi"/>
                <w:b/>
                <w:sz w:val="20"/>
                <w:szCs w:val="20"/>
              </w:rPr>
              <w:t>πίπονος, ος, ον </w:t>
            </w:r>
            <w:r w:rsidRPr="00713219">
              <w:rPr>
                <w:rFonts w:cstheme="minorHAnsi"/>
                <w:sz w:val="20"/>
                <w:szCs w:val="20"/>
              </w:rPr>
              <w:t xml:space="preserve">: qui coûte de la peine ; difficile, pénible.  </w:t>
            </w:r>
            <w:r w:rsidRPr="00713219">
              <w:rPr>
                <w:rFonts w:cstheme="minorHAnsi"/>
                <w:b/>
                <w:bCs/>
                <w:caps/>
                <w:color w:val="C00000"/>
                <w:sz w:val="20"/>
                <w:szCs w:val="20"/>
              </w:rPr>
              <w:t>φ</w:t>
            </w:r>
            <w:r w:rsidRPr="00713219">
              <w:rPr>
                <w:rFonts w:cstheme="minorHAnsi"/>
                <w:b/>
                <w:bCs/>
                <w:sz w:val="20"/>
                <w:szCs w:val="20"/>
              </w:rPr>
              <w:t>ιλοκίνδυνος</w:t>
            </w:r>
            <w:r w:rsidRPr="00713219">
              <w:rPr>
                <w:rFonts w:cstheme="minorHAnsi"/>
                <w:b/>
                <w:sz w:val="20"/>
                <w:szCs w:val="20"/>
              </w:rPr>
              <w:t xml:space="preserve"> ος, ον : </w:t>
            </w:r>
            <w:r w:rsidRPr="00713219">
              <w:rPr>
                <w:rFonts w:cstheme="minorHAnsi"/>
                <w:sz w:val="20"/>
                <w:szCs w:val="20"/>
              </w:rPr>
              <w:t xml:space="preserve">qui aime le danger, hardi, téméraire.   </w:t>
            </w:r>
            <w:r w:rsidRPr="00713219">
              <w:rPr>
                <w:rFonts w:cstheme="minorHAnsi"/>
                <w:b/>
                <w:caps/>
                <w:color w:val="C00000"/>
                <w:sz w:val="20"/>
                <w:szCs w:val="20"/>
              </w:rPr>
              <w:t>Κ</w:t>
            </w:r>
            <w:r w:rsidRPr="00713219">
              <w:rPr>
                <w:rFonts w:cstheme="minorHAnsi"/>
                <w:b/>
                <w:sz w:val="20"/>
                <w:szCs w:val="20"/>
              </w:rPr>
              <w:t>αθίστημι</w:t>
            </w:r>
            <w:r w:rsidRPr="00713219">
              <w:rPr>
                <w:rFonts w:cstheme="minorHAnsi"/>
                <w:sz w:val="20"/>
                <w:szCs w:val="20"/>
              </w:rPr>
              <w:t> ; —[ (</w:t>
            </w:r>
            <w:r w:rsidRPr="00713219">
              <w:rPr>
                <w:rFonts w:cstheme="minorHAnsi"/>
                <w:b/>
                <w:sz w:val="20"/>
                <w:szCs w:val="20"/>
                <w:u w:val="single"/>
              </w:rPr>
              <w:t>tr</w:t>
            </w:r>
            <w:r w:rsidRPr="00713219">
              <w:rPr>
                <w:rFonts w:cstheme="minorHAnsi"/>
                <w:sz w:val="20"/>
                <w:szCs w:val="20"/>
              </w:rPr>
              <w:t xml:space="preserve">.) : </w:t>
            </w:r>
            <w:r w:rsidRPr="00713219">
              <w:rPr>
                <w:rFonts w:cstheme="minorHAnsi"/>
                <w:i/>
                <w:sz w:val="20"/>
                <w:szCs w:val="20"/>
              </w:rPr>
              <w:t>impft</w:t>
            </w:r>
            <w:r w:rsidRPr="00713219">
              <w:rPr>
                <w:rFonts w:cstheme="minorHAnsi"/>
                <w:sz w:val="20"/>
                <w:szCs w:val="20"/>
              </w:rPr>
              <w:t xml:space="preserve">.: καθίστην ; </w:t>
            </w:r>
            <w:r w:rsidRPr="00713219">
              <w:rPr>
                <w:rFonts w:cstheme="minorHAnsi"/>
                <w:i/>
                <w:sz w:val="20"/>
                <w:szCs w:val="20"/>
              </w:rPr>
              <w:t>fut.:</w:t>
            </w:r>
            <w:r w:rsidRPr="00713219">
              <w:rPr>
                <w:rFonts w:cstheme="minorHAnsi"/>
                <w:sz w:val="20"/>
                <w:szCs w:val="20"/>
              </w:rPr>
              <w:t xml:space="preserve"> καταστήσω, </w:t>
            </w:r>
            <w:r w:rsidRPr="00713219">
              <w:rPr>
                <w:rFonts w:cstheme="minorHAnsi"/>
                <w:i/>
                <w:sz w:val="20"/>
                <w:szCs w:val="20"/>
              </w:rPr>
              <w:t>aor-1</w:t>
            </w:r>
            <w:r w:rsidRPr="00713219">
              <w:rPr>
                <w:rFonts w:cstheme="minorHAnsi"/>
                <w:sz w:val="20"/>
                <w:szCs w:val="20"/>
              </w:rPr>
              <w:t xml:space="preserve"> : κατέστησα ; pft.: καθέστακα ;   </w:t>
            </w:r>
            <w:r w:rsidRPr="00713219">
              <w:rPr>
                <w:rFonts w:cstheme="minorHAnsi"/>
                <w:b/>
                <w:sz w:val="20"/>
                <w:szCs w:val="20"/>
              </w:rPr>
              <w:t>‖</w:t>
            </w:r>
            <w:r w:rsidRPr="00713219">
              <w:rPr>
                <w:rFonts w:cstheme="minorHAnsi"/>
                <w:sz w:val="20"/>
                <w:szCs w:val="20"/>
              </w:rPr>
              <w:t xml:space="preserve"> (</w:t>
            </w:r>
            <w:r w:rsidRPr="00713219">
              <w:rPr>
                <w:rFonts w:cstheme="minorHAnsi"/>
                <w:b/>
                <w:sz w:val="20"/>
                <w:szCs w:val="20"/>
                <w:u w:val="single"/>
              </w:rPr>
              <w:t>intr</w:t>
            </w:r>
            <w:r w:rsidRPr="00713219">
              <w:rPr>
                <w:rFonts w:cstheme="minorHAnsi"/>
                <w:sz w:val="20"/>
                <w:szCs w:val="20"/>
              </w:rPr>
              <w:t>.) ;</w:t>
            </w:r>
            <w:r w:rsidRPr="00713219">
              <w:rPr>
                <w:rFonts w:cstheme="minorHAnsi"/>
                <w:i/>
                <w:sz w:val="20"/>
                <w:szCs w:val="20"/>
              </w:rPr>
              <w:t xml:space="preserve">  aor -2 intr.:</w:t>
            </w:r>
            <w:r w:rsidRPr="00713219">
              <w:rPr>
                <w:rFonts w:cstheme="minorHAnsi"/>
                <w:sz w:val="20"/>
                <w:szCs w:val="20"/>
              </w:rPr>
              <w:t xml:space="preserve"> κατέστην ]— : </w:t>
            </w:r>
            <w:r w:rsidRPr="00713219">
              <w:rPr>
                <w:rFonts w:cstheme="minorHAnsi"/>
                <w:b/>
                <w:sz w:val="20"/>
                <w:szCs w:val="20"/>
              </w:rPr>
              <w:t>I. (</w:t>
            </w:r>
            <w:r w:rsidRPr="00713219">
              <w:rPr>
                <w:rFonts w:cstheme="minorHAnsi"/>
                <w:b/>
                <w:sz w:val="20"/>
                <w:szCs w:val="20"/>
                <w:u w:val="single"/>
              </w:rPr>
              <w:t>tr</w:t>
            </w:r>
            <w:r w:rsidRPr="00713219">
              <w:rPr>
                <w:rFonts w:cstheme="minorHAnsi"/>
                <w:b/>
                <w:sz w:val="20"/>
                <w:szCs w:val="20"/>
              </w:rPr>
              <w:t xml:space="preserve">.) : 1) </w:t>
            </w:r>
            <w:r w:rsidRPr="00713219">
              <w:rPr>
                <w:rFonts w:cstheme="minorHAnsi"/>
                <w:sz w:val="20"/>
                <w:szCs w:val="20"/>
              </w:rPr>
              <w:t xml:space="preserve"> placer devant, présenter </w:t>
            </w:r>
            <w:r w:rsidRPr="00713219">
              <w:rPr>
                <w:rFonts w:cstheme="minorHAnsi"/>
                <w:b/>
                <w:sz w:val="20"/>
                <w:szCs w:val="20"/>
              </w:rPr>
              <w:t>2)</w:t>
            </w:r>
            <w:r w:rsidRPr="00713219">
              <w:rPr>
                <w:rFonts w:cstheme="minorHAnsi"/>
                <w:sz w:val="20"/>
                <w:szCs w:val="20"/>
              </w:rPr>
              <w:t xml:space="preserve"> disposer, établir ; </w:t>
            </w:r>
            <w:r w:rsidRPr="00713219">
              <w:rPr>
                <w:rFonts w:cstheme="minorHAnsi"/>
                <w:i/>
                <w:sz w:val="20"/>
                <w:szCs w:val="20"/>
              </w:rPr>
              <w:t>avec  part. ou adj.attr.</w:t>
            </w:r>
            <w:r w:rsidRPr="00713219">
              <w:rPr>
                <w:rFonts w:cstheme="minorHAnsi"/>
                <w:sz w:val="20"/>
                <w:szCs w:val="20"/>
              </w:rPr>
              <w:t xml:space="preserve"> : mettre qqn ou qqch dans un certain état, rendre.  </w:t>
            </w:r>
          </w:p>
          <w:p w:rsidR="00713219" w:rsidRPr="00713219" w:rsidRDefault="00713219" w:rsidP="00667DAF">
            <w:pPr>
              <w:rPr>
                <w:rFonts w:cstheme="minorHAnsi"/>
                <w:sz w:val="20"/>
                <w:szCs w:val="20"/>
              </w:rPr>
            </w:pPr>
            <w:r w:rsidRPr="00713219">
              <w:rPr>
                <w:rFonts w:cstheme="minorHAnsi"/>
                <w:b/>
                <w:color w:val="C00000"/>
                <w:sz w:val="20"/>
                <w:szCs w:val="20"/>
              </w:rPr>
              <w:tab/>
              <w:t>Π</w:t>
            </w:r>
            <w:r w:rsidRPr="00713219">
              <w:rPr>
                <w:rFonts w:cstheme="minorHAnsi"/>
                <w:b/>
                <w:sz w:val="20"/>
                <w:szCs w:val="20"/>
              </w:rPr>
              <w:t xml:space="preserve">ερίβλεπτος, ος, ον : </w:t>
            </w:r>
            <w:r w:rsidRPr="00713219">
              <w:rPr>
                <w:rFonts w:cstheme="minorHAnsi"/>
                <w:sz w:val="20"/>
                <w:szCs w:val="20"/>
              </w:rPr>
              <w:t xml:space="preserve">vu de tous côtés alentour ; qui attire les regards de tous côtés, </w:t>
            </w:r>
            <w:r w:rsidRPr="00713219">
              <w:rPr>
                <w:rFonts w:cstheme="minorHAnsi"/>
                <w:i/>
                <w:sz w:val="20"/>
                <w:szCs w:val="20"/>
              </w:rPr>
              <w:t>d’où</w:t>
            </w:r>
            <w:r w:rsidRPr="00713219">
              <w:rPr>
                <w:rFonts w:cstheme="minorHAnsi"/>
                <w:sz w:val="20"/>
                <w:szCs w:val="20"/>
              </w:rPr>
              <w:t xml:space="preserve"> notable, célèbre.  </w:t>
            </w:r>
            <w:r w:rsidRPr="00713219">
              <w:rPr>
                <w:rFonts w:cstheme="minorHAnsi"/>
                <w:b/>
                <w:bCs/>
                <w:caps/>
                <w:color w:val="C00000"/>
                <w:sz w:val="20"/>
                <w:szCs w:val="20"/>
              </w:rPr>
              <w:t>π</w:t>
            </w:r>
            <w:r w:rsidRPr="00713219">
              <w:rPr>
                <w:rFonts w:cstheme="minorHAnsi"/>
                <w:b/>
                <w:bCs/>
                <w:sz w:val="20"/>
                <w:szCs w:val="20"/>
              </w:rPr>
              <w:t>εριμάχητος,</w:t>
            </w:r>
            <w:r w:rsidRPr="00713219">
              <w:rPr>
                <w:rFonts w:cstheme="minorHAnsi"/>
                <w:b/>
                <w:sz w:val="20"/>
                <w:szCs w:val="20"/>
              </w:rPr>
              <w:t xml:space="preserve"> ος, ον </w:t>
            </w:r>
            <w:proofErr w:type="gramStart"/>
            <w:r w:rsidRPr="00713219">
              <w:rPr>
                <w:rFonts w:cstheme="minorHAnsi"/>
                <w:b/>
                <w:sz w:val="20"/>
                <w:szCs w:val="20"/>
              </w:rPr>
              <w:t xml:space="preserve">:  </w:t>
            </w:r>
            <w:r w:rsidRPr="00713219">
              <w:rPr>
                <w:rFonts w:cstheme="minorHAnsi"/>
                <w:b/>
                <w:bCs/>
                <w:sz w:val="20"/>
                <w:szCs w:val="20"/>
              </w:rPr>
              <w:t>1</w:t>
            </w:r>
            <w:proofErr w:type="gramEnd"/>
            <w:r w:rsidRPr="00713219">
              <w:rPr>
                <w:rFonts w:cstheme="minorHAnsi"/>
                <w:sz w:val="20"/>
                <w:szCs w:val="20"/>
              </w:rPr>
              <w:t xml:space="preserve"> qui est l’objet d’un combat, disputé par, τινι; </w:t>
            </w:r>
            <w:r w:rsidRPr="00713219">
              <w:rPr>
                <w:rFonts w:cstheme="minorHAnsi"/>
                <w:b/>
                <w:bCs/>
                <w:sz w:val="20"/>
                <w:szCs w:val="20"/>
              </w:rPr>
              <w:t>2</w:t>
            </w:r>
            <w:r w:rsidRPr="00713219">
              <w:rPr>
                <w:rFonts w:cstheme="minorHAnsi"/>
                <w:sz w:val="20"/>
                <w:szCs w:val="20"/>
              </w:rPr>
              <w:t xml:space="preserve"> digne d’être disputé, désirable, enviable.</w:t>
            </w:r>
          </w:p>
        </w:tc>
        <w:tc>
          <w:tcPr>
            <w:tcW w:w="1107" w:type="pct"/>
            <w:tcMar>
              <w:top w:w="142" w:type="dxa"/>
              <w:left w:w="170" w:type="dxa"/>
              <w:bottom w:w="142" w:type="dxa"/>
              <w:right w:w="170" w:type="dxa"/>
            </w:tcMar>
          </w:tcPr>
          <w:p w:rsidR="00713219" w:rsidRPr="009D38F9" w:rsidRDefault="00713219" w:rsidP="006D3BE7">
            <w:pPr>
              <w:rPr>
                <w:rFonts w:ascii="Times New Roman" w:eastAsia="Times New Roman" w:hAnsi="Times New Roman" w:cs="Times New Roman"/>
                <w:color w:val="0070C0"/>
                <w:sz w:val="20"/>
                <w:szCs w:val="19"/>
                <w:lang w:eastAsia="fr-FR"/>
              </w:rPr>
            </w:pPr>
          </w:p>
          <w:p w:rsidR="00713219" w:rsidRPr="009D38F9" w:rsidRDefault="00713219" w:rsidP="006D3BE7">
            <w:pPr>
              <w:rPr>
                <w:rFonts w:ascii="Times New Roman" w:eastAsia="Times New Roman" w:hAnsi="Times New Roman" w:cs="Times New Roman"/>
                <w:color w:val="0070C0"/>
                <w:sz w:val="20"/>
                <w:szCs w:val="19"/>
                <w:lang w:eastAsia="fr-FR"/>
              </w:rPr>
            </w:pPr>
            <w:r w:rsidRPr="009D38F9">
              <w:rPr>
                <w:rFonts w:ascii="Times New Roman" w:eastAsia="Times New Roman" w:hAnsi="Times New Roman" w:cs="Times New Roman"/>
                <w:sz w:val="20"/>
                <w:szCs w:val="19"/>
                <w:lang w:eastAsia="fr-FR"/>
              </w:rPr>
              <w:tab/>
              <w:t>Quia vero non quiete et otio sed bellis et periculis splendorem atque excellentiam comparari sciebat, nec eorum corpora tantum immortalitate donare sed ipsos etiam perpetuitate nominis ornare decreverat, alterius vitam laboribus et periculis plurimis obnoxiam esse voluit, alterius naturam illustrem et expetendam reddidit.</w:t>
            </w:r>
          </w:p>
          <w:p w:rsidR="00713219" w:rsidRPr="009D38F9" w:rsidRDefault="00713219" w:rsidP="006D3BE7">
            <w:pPr>
              <w:rPr>
                <w:rFonts w:ascii="Times New Roman" w:eastAsia="Times New Roman" w:hAnsi="Times New Roman" w:cs="Times New Roman"/>
                <w:color w:val="0070C0"/>
                <w:sz w:val="20"/>
                <w:szCs w:val="19"/>
                <w:lang w:eastAsia="fr-FR"/>
              </w:rPr>
            </w:pPr>
          </w:p>
          <w:p w:rsidR="00713219" w:rsidRPr="009D38F9" w:rsidRDefault="00713219" w:rsidP="006D3BE7">
            <w:pPr>
              <w:rPr>
                <w:rFonts w:ascii="Times New Roman" w:eastAsia="Times New Roman" w:hAnsi="Times New Roman" w:cs="Times New Roman"/>
                <w:color w:val="0070C0"/>
                <w:sz w:val="20"/>
                <w:szCs w:val="19"/>
                <w:lang w:eastAsia="fr-FR"/>
              </w:rPr>
            </w:pPr>
            <w:r w:rsidRPr="009D38F9">
              <w:rPr>
                <w:rFonts w:ascii="Times New Roman" w:eastAsia="Times New Roman" w:hAnsi="Times New Roman" w:cs="Times New Roman"/>
                <w:color w:val="0070C0"/>
                <w:sz w:val="20"/>
                <w:szCs w:val="19"/>
                <w:lang w:eastAsia="fr-FR"/>
              </w:rPr>
              <w:t>[17] And knowing that all distinction and renown accrue, not from a life of ease, but from wars and perilous combats, and since he wished, not only to exalt their persons to the gods, but also to bequeath to them glory that would be immortal, he gave his son a life of labors and love of perils, and to Helen he granted the gift of nature which drew the admiration of all beholders and which in all men inspired contention</w:t>
            </w:r>
            <w:r w:rsidRPr="009D38F9">
              <w:rPr>
                <w:rFonts w:ascii="Times New Roman" w:eastAsia="Times New Roman" w:hAnsi="Times New Roman" w:cs="Times New Roman"/>
                <w:color w:val="0070C0"/>
                <w:sz w:val="20"/>
                <w:szCs w:val="19"/>
                <w:u w:val="single"/>
                <w:vertAlign w:val="superscript"/>
                <w:lang w:eastAsia="fr-FR"/>
              </w:rPr>
              <w:t>1</w:t>
            </w:r>
            <w:r w:rsidRPr="009D38F9">
              <w:rPr>
                <w:rFonts w:ascii="Times New Roman" w:eastAsia="Times New Roman" w:hAnsi="Times New Roman" w:cs="Times New Roman"/>
                <w:color w:val="0070C0"/>
                <w:sz w:val="20"/>
                <w:szCs w:val="19"/>
                <w:lang w:eastAsia="fr-FR"/>
              </w:rPr>
              <w:t xml:space="preserve">. </w:t>
            </w:r>
          </w:p>
          <w:p w:rsidR="00713219" w:rsidRPr="009D38F9" w:rsidRDefault="00713219" w:rsidP="00667DAF">
            <w:pPr>
              <w:rPr>
                <w:rFonts w:ascii="Times New Roman" w:hAnsi="Times New Roman" w:cs="Times New Roman"/>
                <w:sz w:val="20"/>
                <w:szCs w:val="19"/>
              </w:rPr>
            </w:pPr>
            <w:r w:rsidRPr="009D38F9">
              <w:rPr>
                <w:rFonts w:ascii="Times New Roman" w:eastAsia="Times New Roman" w:hAnsi="Times New Roman" w:cs="Times New Roman"/>
                <w:color w:val="0070C0"/>
                <w:sz w:val="20"/>
                <w:szCs w:val="19"/>
                <w:u w:val="single"/>
                <w:lang w:eastAsia="fr-FR"/>
              </w:rPr>
              <w:t>1</w:t>
            </w:r>
            <w:r w:rsidRPr="009D38F9">
              <w:rPr>
                <w:rFonts w:ascii="Times New Roman" w:eastAsia="Times New Roman" w:hAnsi="Times New Roman" w:cs="Times New Roman"/>
                <w:color w:val="0070C0"/>
                <w:sz w:val="20"/>
                <w:szCs w:val="19"/>
                <w:lang w:eastAsia="fr-FR"/>
              </w:rPr>
              <w:t xml:space="preserve"> Quoted and discussed by Demetrius, </w:t>
            </w:r>
            <w:r w:rsidRPr="009D38F9">
              <w:rPr>
                <w:rFonts w:ascii="Times New Roman" w:eastAsia="Times New Roman" w:hAnsi="Times New Roman" w:cs="Times New Roman"/>
                <w:color w:val="0070C0"/>
                <w:sz w:val="20"/>
                <w:szCs w:val="19"/>
                <w:u w:val="single"/>
                <w:lang w:eastAsia="fr-FR"/>
              </w:rPr>
              <w:t>On Style</w:t>
            </w:r>
            <w:r w:rsidRPr="009D38F9">
              <w:rPr>
                <w:rFonts w:ascii="Times New Roman" w:eastAsia="Times New Roman" w:hAnsi="Times New Roman" w:cs="Times New Roman"/>
                <w:color w:val="0070C0"/>
                <w:sz w:val="20"/>
                <w:szCs w:val="19"/>
                <w:lang w:eastAsia="fr-FR"/>
              </w:rPr>
              <w:t xml:space="preserve"> 23.</w:t>
            </w:r>
          </w:p>
        </w:tc>
      </w:tr>
    </w:tbl>
    <w:p w:rsidR="00B603B3" w:rsidRDefault="00215DA7" w:rsidP="00B603B3">
      <w:pPr>
        <w:jc w:val="center"/>
      </w:pPr>
      <w:r>
        <w:t>*******</w:t>
      </w:r>
      <w:r w:rsidR="00B603B3">
        <w:t xml:space="preserve">GsP </w:t>
      </w:r>
      <w:r>
        <w:t>*******</w:t>
      </w:r>
      <w:r w:rsidR="00B603B3">
        <w:br w:type="page"/>
      </w:r>
    </w:p>
    <w:tbl>
      <w:tblPr>
        <w:tblStyle w:val="Grilledutableau"/>
        <w:tblW w:w="5000" w:type="pct"/>
        <w:tblLook w:val="04A0" w:firstRow="1" w:lastRow="0" w:firstColumn="1" w:lastColumn="0" w:noHBand="0" w:noVBand="1"/>
      </w:tblPr>
      <w:tblGrid>
        <w:gridCol w:w="4676"/>
        <w:gridCol w:w="6975"/>
        <w:gridCol w:w="3599"/>
      </w:tblGrid>
      <w:tr w:rsidR="0005496C" w:rsidRPr="00AE3689" w:rsidTr="0005496C">
        <w:tc>
          <w:tcPr>
            <w:tcW w:w="5000" w:type="pct"/>
            <w:gridSpan w:val="3"/>
            <w:tcMar>
              <w:top w:w="142" w:type="dxa"/>
              <w:left w:w="170" w:type="dxa"/>
              <w:bottom w:w="142" w:type="dxa"/>
              <w:right w:w="170" w:type="dxa"/>
            </w:tcMar>
          </w:tcPr>
          <w:p w:rsidR="0005496C" w:rsidRPr="004D4551" w:rsidRDefault="0005496C" w:rsidP="00F824C1">
            <w:pPr>
              <w:ind w:left="1134" w:right="963"/>
              <w:rPr>
                <w:rFonts w:ascii="Palatino Linotype" w:hAnsi="Palatino Linotype" w:cs="Times New Roman"/>
                <w:sz w:val="26"/>
                <w:szCs w:val="26"/>
              </w:rPr>
            </w:pPr>
            <w:r w:rsidRPr="004D4551">
              <w:rPr>
                <w:rFonts w:ascii="Palatino Linotype" w:eastAsia="Times New Roman" w:hAnsi="Palatino Linotype" w:cs="Times New Roman"/>
                <w:sz w:val="26"/>
                <w:szCs w:val="26"/>
                <w:lang w:eastAsia="fr-FR"/>
              </w:rPr>
              <w:lastRenderedPageBreak/>
              <w:t xml:space="preserve">18] </w:t>
            </w:r>
            <w:r w:rsidRPr="004D4551">
              <w:rPr>
                <w:rFonts w:ascii="Palatino Linotype" w:eastAsia="Times New Roman" w:hAnsi="Palatino Linotype" w:cs="Times New Roman"/>
                <w:caps/>
                <w:sz w:val="26"/>
                <w:szCs w:val="26"/>
                <w:lang w:eastAsia="fr-FR"/>
              </w:rPr>
              <w:t>κ</w:t>
            </w:r>
            <w:r w:rsidRPr="004D4551">
              <w:rPr>
                <w:rFonts w:ascii="Palatino Linotype" w:eastAsia="Times New Roman" w:hAnsi="Palatino Linotype" w:cs="Times New Roman"/>
                <w:sz w:val="26"/>
                <w:szCs w:val="26"/>
                <w:lang w:eastAsia="fr-FR"/>
              </w:rPr>
              <w:t xml:space="preserve">αὶ πρῶτον μὲν Θησεύς, ὁ λεγόμενος μὲν Αἰγέως, γενόμενος δ᾽ ἐκ Ποσειδῶνος, ἰδὼν αὐτὴν οὔπω μὲν ἀκμάζουσαν, ἤδη δὲ τῶν ἄλλων διαφέρουσαν, τοσοῦτον ἡττήθη τοῦ κάλλους ὁ κρατεῖν τῶν ἄλλων εἰθισμένος, ὥσθ᾽ ὑπαρχούσης αὐτῷ καὶ πατρίδος μεγίστης καὶ βασιλείας ἀσφαλεστάτης ἡγησάμενος οὐκ ἄξιον εἶναι ζῆν ἐπὶ τοῖς παροῦσιν ἀγαθοῖς ἄνευ τῆς πρὸς ἐκείνην οἰκειότητος,  </w:t>
            </w:r>
            <w:r w:rsidR="00C55A0E" w:rsidRPr="004D4551">
              <w:rPr>
                <w:rFonts w:ascii="Palatino Linotype" w:eastAsia="Times New Roman" w:hAnsi="Palatino Linotype" w:cs="Times New Roman"/>
                <w:sz w:val="26"/>
                <w:szCs w:val="26"/>
                <w:lang w:eastAsia="fr-FR"/>
              </w:rPr>
              <w:t xml:space="preserve"> </w:t>
            </w:r>
            <w:r w:rsidR="00DA4686" w:rsidRPr="004D4551">
              <w:rPr>
                <w:rFonts w:ascii="Palatino Linotype" w:hAnsi="Palatino Linotype"/>
                <w:sz w:val="26"/>
                <w:szCs w:val="26"/>
              </w:rPr>
              <w:t>( 19</w:t>
            </w:r>
            <w:r w:rsidR="00880B5B" w:rsidRPr="004D4551">
              <w:rPr>
                <w:rFonts w:ascii="Palatino Linotype" w:hAnsi="Palatino Linotype"/>
                <w:sz w:val="26"/>
                <w:szCs w:val="26"/>
              </w:rPr>
              <w:t>C</w:t>
            </w:r>
            <w:r w:rsidR="00DA4686" w:rsidRPr="004D4551">
              <w:rPr>
                <w:rFonts w:ascii="Palatino Linotype" w:hAnsi="Palatino Linotype"/>
                <w:sz w:val="26"/>
                <w:szCs w:val="26"/>
              </w:rPr>
              <w:t xml:space="preserve">) […]  </w:t>
            </w:r>
            <w:r w:rsidRPr="004D4551">
              <w:rPr>
                <w:rFonts w:ascii="Palatino Linotype" w:eastAsia="Times New Roman" w:hAnsi="Palatino Linotype" w:cs="Times New Roman"/>
                <w:sz w:val="26"/>
                <w:szCs w:val="26"/>
                <w:lang w:eastAsia="fr-FR"/>
              </w:rPr>
              <w:t>βίᾳ λαβὼν αὐτὴν εἰς Ἄφιδναν τῆς Ἀττικῆς κατέθετο,</w:t>
            </w:r>
            <w:r w:rsidR="00DA4686" w:rsidRPr="004D4551">
              <w:rPr>
                <w:rFonts w:ascii="Palatino Linotype" w:eastAsia="Times New Roman" w:hAnsi="Palatino Linotype" w:cs="Times New Roman"/>
                <w:sz w:val="26"/>
                <w:szCs w:val="26"/>
                <w:lang w:eastAsia="fr-FR"/>
              </w:rPr>
              <w:t xml:space="preserve"> </w:t>
            </w:r>
          </w:p>
        </w:tc>
      </w:tr>
      <w:tr w:rsidR="00713219" w:rsidRPr="00AE3689" w:rsidTr="007F67BE">
        <w:tc>
          <w:tcPr>
            <w:tcW w:w="1533" w:type="pct"/>
            <w:tcMar>
              <w:top w:w="142" w:type="dxa"/>
              <w:left w:w="170" w:type="dxa"/>
              <w:bottom w:w="142" w:type="dxa"/>
              <w:right w:w="170" w:type="dxa"/>
            </w:tcMar>
          </w:tcPr>
          <w:p w:rsidR="00713219" w:rsidRPr="00B864C0" w:rsidRDefault="00713219" w:rsidP="00BC1EB3">
            <w:pPr>
              <w:spacing w:line="276" w:lineRule="auto"/>
              <w:ind w:right="-24"/>
              <w:rPr>
                <w:rFonts w:ascii="Palatino Linotype" w:eastAsia="Times New Roman" w:hAnsi="Palatino Linotype" w:cs="Times New Roman"/>
                <w:sz w:val="26"/>
                <w:szCs w:val="26"/>
                <w:lang w:eastAsia="fr-FR"/>
              </w:rPr>
            </w:pPr>
            <w:r w:rsidRPr="00B864C0">
              <w:rPr>
                <w:rFonts w:ascii="Palatino Linotype" w:eastAsia="Times New Roman" w:hAnsi="Palatino Linotype" w:cs="Times New Roman"/>
                <w:b/>
                <w:sz w:val="26"/>
                <w:szCs w:val="26"/>
                <w:lang w:eastAsia="fr-FR"/>
              </w:rPr>
              <w:t>[18A]</w:t>
            </w:r>
            <w:r w:rsidRPr="00B864C0">
              <w:rPr>
                <w:rFonts w:ascii="Palatino Linotype" w:eastAsia="Times New Roman" w:hAnsi="Palatino Linotype" w:cs="Times New Roman"/>
                <w:sz w:val="26"/>
                <w:szCs w:val="26"/>
                <w:lang w:eastAsia="fr-FR"/>
              </w:rPr>
              <w:t xml:space="preserve">   καὶ πρῶτον μὲν Θησεύς, ὁ λεγόμενος μὲν Αἰγέως, γενόμενος δ᾽ ἐκ Ποσειδῶνος, ἰδὼν αὐτὴν οὔπω μὲν ἀκμάζουσαν, ἤδη δὲ τῶν ἄλλων διαφέρουσαν, </w:t>
            </w:r>
          </w:p>
          <w:p w:rsidR="00713219" w:rsidRPr="00B864C0" w:rsidRDefault="00713219" w:rsidP="003502FF">
            <w:pPr>
              <w:spacing w:line="276" w:lineRule="auto"/>
              <w:ind w:right="-24"/>
              <w:rPr>
                <w:rFonts w:ascii="Palatino Linotype" w:eastAsia="Times New Roman" w:hAnsi="Palatino Linotype" w:cs="Times New Roman"/>
                <w:sz w:val="26"/>
                <w:szCs w:val="26"/>
                <w:lang w:eastAsia="fr-FR"/>
              </w:rPr>
            </w:pPr>
            <w:r w:rsidRPr="00B864C0">
              <w:rPr>
                <w:rFonts w:ascii="Palatino Linotype" w:eastAsia="Times New Roman" w:hAnsi="Palatino Linotype" w:cs="Times New Roman"/>
                <w:b/>
                <w:sz w:val="26"/>
                <w:szCs w:val="26"/>
                <w:lang w:eastAsia="fr-FR"/>
              </w:rPr>
              <w:t>[18B]</w:t>
            </w:r>
            <w:r w:rsidRPr="00B864C0">
              <w:rPr>
                <w:rFonts w:ascii="Palatino Linotype" w:eastAsia="Times New Roman" w:hAnsi="Palatino Linotype" w:cs="Times New Roman"/>
                <w:sz w:val="26"/>
                <w:szCs w:val="26"/>
                <w:lang w:eastAsia="fr-FR"/>
              </w:rPr>
              <w:t xml:space="preserve"> τοσοῦτον ἡττήθη τοῦ κάλλους ὁ κρατεῖν τῶν ἄλλων εἰθισμένος, </w:t>
            </w:r>
          </w:p>
          <w:p w:rsidR="00713219" w:rsidRPr="00B864C0" w:rsidRDefault="00713219" w:rsidP="00810A34">
            <w:pPr>
              <w:spacing w:line="276" w:lineRule="auto"/>
              <w:ind w:right="-24"/>
              <w:rPr>
                <w:rFonts w:ascii="Palatino Linotype" w:hAnsi="Palatino Linotype"/>
                <w:sz w:val="26"/>
                <w:szCs w:val="26"/>
              </w:rPr>
            </w:pPr>
            <w:r w:rsidRPr="00B864C0">
              <w:rPr>
                <w:rFonts w:ascii="Palatino Linotype" w:eastAsia="Times New Roman" w:hAnsi="Palatino Linotype" w:cs="Times New Roman"/>
                <w:b/>
                <w:sz w:val="26"/>
                <w:szCs w:val="26"/>
                <w:lang w:eastAsia="fr-FR"/>
              </w:rPr>
              <w:t xml:space="preserve">[18C]  </w:t>
            </w:r>
            <w:r w:rsidRPr="00B864C0">
              <w:rPr>
                <w:rFonts w:ascii="Palatino Linotype" w:eastAsia="Times New Roman" w:hAnsi="Palatino Linotype" w:cs="Times New Roman"/>
                <w:sz w:val="26"/>
                <w:szCs w:val="26"/>
                <w:lang w:eastAsia="fr-FR"/>
              </w:rPr>
              <w:t>ὥσθ᾽ ὑπαρχούσης αὐτῷ καὶ πατρίδος μεγίστης καὶ βασιλείας ἀσφαλεστάτης ἡγησάμενος οὐκ ἄξιον εἶναι ζῆν ἐπὶ τοῖς παροῦσιν ἀγαθοῖς ἄνευ τῆς πρὸς ἐκείνην οἰκειότητος,  (</w:t>
            </w:r>
            <w:r w:rsidRPr="00B864C0">
              <w:rPr>
                <w:rFonts w:ascii="Palatino Linotype" w:hAnsi="Palatino Linotype" w:cs="Times New Roman"/>
                <w:b/>
                <w:sz w:val="26"/>
                <w:szCs w:val="26"/>
              </w:rPr>
              <w:t xml:space="preserve">ὥστε </w:t>
            </w:r>
            <w:r w:rsidRPr="00B864C0">
              <w:rPr>
                <w:rFonts w:ascii="Times New Roman" w:hAnsi="Times New Roman" w:cs="Times New Roman"/>
                <w:b/>
                <w:sz w:val="26"/>
                <w:szCs w:val="26"/>
                <w:lang w:eastAsia="ja-JP"/>
              </w:rPr>
              <w:t>→</w:t>
            </w:r>
            <w:r w:rsidRPr="00B864C0">
              <w:rPr>
                <w:rFonts w:ascii="Palatino Linotype" w:hAnsi="Palatino Linotype" w:cs="Times New Roman"/>
                <w:sz w:val="26"/>
                <w:szCs w:val="26"/>
              </w:rPr>
              <w:t xml:space="preserve"> </w:t>
            </w:r>
            <w:r w:rsidRPr="00B864C0">
              <w:rPr>
                <w:rFonts w:ascii="Palatino Linotype" w:eastAsia="Times New Roman" w:hAnsi="Palatino Linotype" w:cs="Times New Roman"/>
                <w:b/>
                <w:sz w:val="26"/>
                <w:szCs w:val="26"/>
                <w:lang w:eastAsia="fr-FR"/>
              </w:rPr>
              <w:t>κατέθετο</w:t>
            </w:r>
            <w:r w:rsidRPr="00B864C0">
              <w:rPr>
                <w:rFonts w:ascii="Palatino Linotype" w:eastAsia="Times New Roman" w:hAnsi="Palatino Linotype" w:cs="Times New Roman"/>
                <w:sz w:val="26"/>
                <w:szCs w:val="26"/>
                <w:lang w:eastAsia="fr-FR"/>
              </w:rPr>
              <w:t>, 19</w:t>
            </w:r>
            <w:proofErr w:type="gramStart"/>
            <w:r w:rsidRPr="00B864C0">
              <w:rPr>
                <w:rFonts w:ascii="Palatino Linotype" w:eastAsia="Times New Roman" w:hAnsi="Palatino Linotype" w:cs="Times New Roman"/>
                <w:sz w:val="26"/>
                <w:szCs w:val="26"/>
                <w:lang w:eastAsia="fr-FR"/>
              </w:rPr>
              <w:t>) .</w:t>
            </w:r>
            <w:proofErr w:type="gramEnd"/>
          </w:p>
        </w:tc>
        <w:tc>
          <w:tcPr>
            <w:tcW w:w="2287" w:type="pct"/>
            <w:tcMar>
              <w:top w:w="142" w:type="dxa"/>
              <w:left w:w="170" w:type="dxa"/>
              <w:bottom w:w="142" w:type="dxa"/>
              <w:right w:w="170" w:type="dxa"/>
            </w:tcMar>
          </w:tcPr>
          <w:p w:rsidR="007303C4" w:rsidRDefault="007303C4" w:rsidP="00D41653">
            <w:pPr>
              <w:rPr>
                <w:rFonts w:eastAsia="Times New Roman" w:cstheme="minorHAnsi"/>
                <w:b/>
                <w:sz w:val="20"/>
                <w:szCs w:val="20"/>
                <w:lang w:eastAsia="fr-FR"/>
              </w:rPr>
            </w:pPr>
            <w:r>
              <w:rPr>
                <w:rFonts w:eastAsia="Times New Roman" w:cstheme="minorHAnsi"/>
                <w:b/>
                <w:sz w:val="20"/>
                <w:szCs w:val="20"/>
                <w:lang w:eastAsia="fr-FR"/>
              </w:rPr>
              <w:t xml:space="preserve">[18 – 19] Cst.  </w:t>
            </w:r>
            <w:r w:rsidRPr="00713219">
              <w:rPr>
                <w:rFonts w:cstheme="minorHAnsi"/>
                <w:b/>
                <w:caps/>
                <w:color w:val="C00000"/>
                <w:sz w:val="20"/>
                <w:szCs w:val="20"/>
              </w:rPr>
              <w:t>τ</w:t>
            </w:r>
            <w:r w:rsidRPr="00713219">
              <w:rPr>
                <w:rFonts w:cstheme="minorHAnsi"/>
                <w:b/>
                <w:sz w:val="20"/>
                <w:szCs w:val="20"/>
              </w:rPr>
              <w:t xml:space="preserve">οσοῦτο… ὥστε </w:t>
            </w:r>
            <w:r>
              <w:rPr>
                <w:rFonts w:cstheme="minorHAnsi"/>
                <w:b/>
                <w:sz w:val="20"/>
                <w:szCs w:val="20"/>
              </w:rPr>
              <w:t>…</w:t>
            </w:r>
            <w:r w:rsidRPr="00713219">
              <w:rPr>
                <w:rFonts w:eastAsia="Times New Roman" w:cstheme="minorHAnsi"/>
                <w:b/>
                <w:sz w:val="20"/>
                <w:szCs w:val="20"/>
                <w:lang w:eastAsia="fr-FR"/>
              </w:rPr>
              <w:t>κατέθετο</w:t>
            </w:r>
            <w:r>
              <w:rPr>
                <w:rFonts w:eastAsia="Times New Roman" w:cstheme="minorHAnsi"/>
                <w:sz w:val="20"/>
                <w:szCs w:val="20"/>
                <w:lang w:eastAsia="fr-FR"/>
              </w:rPr>
              <w:t>.</w:t>
            </w:r>
          </w:p>
          <w:p w:rsidR="00713219" w:rsidRPr="00713219" w:rsidRDefault="00713219" w:rsidP="00D41653">
            <w:pPr>
              <w:rPr>
                <w:rFonts w:cstheme="minorHAnsi"/>
                <w:sz w:val="20"/>
                <w:szCs w:val="20"/>
              </w:rPr>
            </w:pPr>
            <w:r w:rsidRPr="00713219">
              <w:rPr>
                <w:rFonts w:eastAsia="Times New Roman" w:cstheme="minorHAnsi"/>
                <w:b/>
                <w:sz w:val="20"/>
                <w:szCs w:val="20"/>
                <w:lang w:eastAsia="fr-FR"/>
              </w:rPr>
              <w:tab/>
              <w:t xml:space="preserve">[18A]    </w:t>
            </w:r>
            <w:r w:rsidRPr="00713219">
              <w:rPr>
                <w:rFonts w:cstheme="minorHAnsi"/>
                <w:b/>
                <w:color w:val="C00000"/>
                <w:sz w:val="20"/>
                <w:szCs w:val="20"/>
              </w:rPr>
              <w:t>Θ</w:t>
            </w:r>
            <w:r w:rsidRPr="00713219">
              <w:rPr>
                <w:rFonts w:cstheme="minorHAnsi"/>
                <w:b/>
                <w:sz w:val="20"/>
                <w:szCs w:val="20"/>
              </w:rPr>
              <w:t xml:space="preserve">ησεύς, έως, (ὁ) : </w:t>
            </w:r>
            <w:r w:rsidRPr="00713219">
              <w:rPr>
                <w:rFonts w:cstheme="minorHAnsi"/>
                <w:sz w:val="20"/>
                <w:szCs w:val="20"/>
              </w:rPr>
              <w:t xml:space="preserve">Thésée, fils d’Egée.     </w:t>
            </w:r>
            <w:r w:rsidRPr="00713219">
              <w:rPr>
                <w:rFonts w:cstheme="minorHAnsi"/>
                <w:b/>
                <w:color w:val="C00000"/>
                <w:sz w:val="20"/>
                <w:szCs w:val="20"/>
                <w:lang w:val="el-GR"/>
              </w:rPr>
              <w:t>Ὁ</w:t>
            </w:r>
            <w:r w:rsidRPr="00713219">
              <w:rPr>
                <w:rFonts w:cstheme="minorHAnsi"/>
                <w:b/>
                <w:color w:val="C00000"/>
                <w:sz w:val="20"/>
                <w:szCs w:val="20"/>
              </w:rPr>
              <w:t xml:space="preserve"> </w:t>
            </w:r>
            <w:r w:rsidRPr="00713219">
              <w:rPr>
                <w:rFonts w:eastAsia="Times New Roman" w:cstheme="minorHAnsi"/>
                <w:sz w:val="20"/>
                <w:szCs w:val="20"/>
                <w:lang w:eastAsia="fr-FR"/>
              </w:rPr>
              <w:t xml:space="preserve">+ gén  = le fils de.    </w:t>
            </w:r>
            <w:r w:rsidRPr="00713219">
              <w:rPr>
                <w:rFonts w:cstheme="minorHAnsi"/>
                <w:b/>
                <w:bCs/>
                <w:color w:val="C00000"/>
                <w:sz w:val="20"/>
                <w:szCs w:val="20"/>
              </w:rPr>
              <w:t>Α</w:t>
            </w:r>
            <w:r w:rsidRPr="00713219">
              <w:rPr>
                <w:rFonts w:cstheme="minorHAnsi"/>
                <w:b/>
                <w:bCs/>
                <w:sz w:val="20"/>
                <w:szCs w:val="20"/>
              </w:rPr>
              <w:t>ἰγεύς,</w:t>
            </w:r>
            <w:r w:rsidRPr="00713219">
              <w:rPr>
                <w:rFonts w:cstheme="minorHAnsi"/>
                <w:b/>
                <w:sz w:val="20"/>
                <w:szCs w:val="20"/>
              </w:rPr>
              <w:t xml:space="preserve"> έως (ὁ) :</w:t>
            </w:r>
            <w:r w:rsidRPr="00713219">
              <w:rPr>
                <w:rFonts w:cstheme="minorHAnsi"/>
                <w:sz w:val="20"/>
                <w:szCs w:val="20"/>
              </w:rPr>
              <w:t xml:space="preserve"> Égée, </w:t>
            </w:r>
            <w:r w:rsidRPr="00713219">
              <w:rPr>
                <w:rFonts w:cstheme="minorHAnsi"/>
                <w:i/>
                <w:iCs/>
                <w:sz w:val="20"/>
                <w:szCs w:val="20"/>
              </w:rPr>
              <w:t>roi d’Athènes, père de Thésée</w:t>
            </w:r>
            <w:r w:rsidRPr="00713219">
              <w:rPr>
                <w:rFonts w:cstheme="minorHAnsi"/>
                <w:sz w:val="20"/>
                <w:szCs w:val="20"/>
              </w:rPr>
              <w:t xml:space="preserve">.   </w:t>
            </w:r>
            <w:r w:rsidRPr="00713219">
              <w:rPr>
                <w:rFonts w:cstheme="minorHAnsi"/>
                <w:b/>
                <w:bCs/>
                <w:color w:val="C00000"/>
                <w:sz w:val="20"/>
                <w:szCs w:val="20"/>
              </w:rPr>
              <w:t>Γ</w:t>
            </w:r>
            <w:r w:rsidRPr="00713219">
              <w:rPr>
                <w:rFonts w:cstheme="minorHAnsi"/>
                <w:b/>
                <w:bCs/>
                <w:sz w:val="20"/>
                <w:szCs w:val="20"/>
              </w:rPr>
              <w:t>ίγνομαι </w:t>
            </w:r>
            <w:proofErr w:type="gramStart"/>
            <w:r w:rsidRPr="00713219">
              <w:rPr>
                <w:rFonts w:cstheme="minorHAnsi"/>
                <w:b/>
                <w:bCs/>
                <w:sz w:val="20"/>
                <w:szCs w:val="20"/>
              </w:rPr>
              <w:t>—[</w:t>
            </w:r>
            <w:proofErr w:type="gramEnd"/>
            <w:r w:rsidRPr="00713219">
              <w:rPr>
                <w:rFonts w:cstheme="minorHAnsi"/>
                <w:bCs/>
                <w:i/>
                <w:sz w:val="20"/>
                <w:szCs w:val="20"/>
              </w:rPr>
              <w:t>fut</w:t>
            </w:r>
            <w:r w:rsidRPr="00713219">
              <w:rPr>
                <w:rFonts w:cstheme="minorHAnsi"/>
                <w:b/>
                <w:bCs/>
                <w:sz w:val="20"/>
                <w:szCs w:val="20"/>
              </w:rPr>
              <w:t xml:space="preserve">.: </w:t>
            </w:r>
            <w:r w:rsidRPr="00713219">
              <w:rPr>
                <w:rFonts w:cstheme="minorHAnsi"/>
                <w:sz w:val="20"/>
                <w:szCs w:val="20"/>
              </w:rPr>
              <w:t xml:space="preserve">γενήσομαι ;  </w:t>
            </w:r>
            <w:r w:rsidRPr="00713219">
              <w:rPr>
                <w:rFonts w:cstheme="minorHAnsi"/>
                <w:i/>
                <w:sz w:val="20"/>
                <w:szCs w:val="20"/>
              </w:rPr>
              <w:t>aor-2</w:t>
            </w:r>
            <w:r w:rsidRPr="00713219">
              <w:rPr>
                <w:rFonts w:cstheme="minorHAnsi"/>
                <w:sz w:val="20"/>
                <w:szCs w:val="20"/>
              </w:rPr>
              <w:t xml:space="preserve"> : ἐγενόμην  </w:t>
            </w:r>
            <w:r w:rsidRPr="00713219">
              <w:rPr>
                <w:rFonts w:cstheme="minorHAnsi"/>
                <w:b/>
                <w:sz w:val="20"/>
                <w:szCs w:val="20"/>
              </w:rPr>
              <w:t>]—:</w:t>
            </w:r>
            <w:r w:rsidRPr="00713219">
              <w:rPr>
                <w:rFonts w:cstheme="minorHAnsi"/>
                <w:sz w:val="20"/>
                <w:szCs w:val="20"/>
              </w:rPr>
              <w:t xml:space="preserve"> naître ἔκ τινος, de qqn) ; se produire, avoir lieu ; devenir.  </w:t>
            </w:r>
          </w:p>
          <w:p w:rsidR="00713219" w:rsidRPr="00713219" w:rsidRDefault="00713219" w:rsidP="00810A34">
            <w:pPr>
              <w:ind w:right="-24"/>
              <w:jc w:val="both"/>
              <w:rPr>
                <w:rFonts w:cstheme="minorHAnsi"/>
                <w:sz w:val="20"/>
                <w:szCs w:val="20"/>
              </w:rPr>
            </w:pPr>
            <w:r w:rsidRPr="00713219">
              <w:rPr>
                <w:rFonts w:eastAsia="Times New Roman" w:cstheme="minorHAnsi"/>
                <w:b/>
                <w:color w:val="C00000"/>
                <w:sz w:val="20"/>
                <w:szCs w:val="20"/>
                <w:lang w:eastAsia="fr-FR"/>
              </w:rPr>
              <w:tab/>
            </w:r>
            <w:r w:rsidRPr="00713219">
              <w:rPr>
                <w:rFonts w:eastAsia="Times New Roman" w:cstheme="minorHAnsi"/>
                <w:b/>
                <w:color w:val="C00000"/>
                <w:sz w:val="20"/>
                <w:szCs w:val="20"/>
                <w:lang w:val="el-GR" w:eastAsia="fr-FR"/>
              </w:rPr>
              <w:t>Ἰ</w:t>
            </w:r>
            <w:r w:rsidRPr="00713219">
              <w:rPr>
                <w:rFonts w:eastAsia="Times New Roman" w:cstheme="minorHAnsi"/>
                <w:b/>
                <w:sz w:val="20"/>
                <w:szCs w:val="20"/>
                <w:lang w:eastAsia="fr-FR"/>
              </w:rPr>
              <w:t xml:space="preserve">δὼν </w:t>
            </w:r>
            <w:r w:rsidRPr="00713219">
              <w:rPr>
                <w:rFonts w:eastAsia="Times New Roman" w:cstheme="minorHAnsi"/>
                <w:i/>
                <w:sz w:val="20"/>
                <w:szCs w:val="20"/>
                <w:lang w:eastAsia="fr-FR"/>
              </w:rPr>
              <w:t>part. de</w:t>
            </w:r>
            <w:r w:rsidRPr="00713219">
              <w:rPr>
                <w:rFonts w:eastAsia="Times New Roman" w:cstheme="minorHAnsi"/>
                <w:b/>
                <w:sz w:val="20"/>
                <w:szCs w:val="20"/>
                <w:lang w:eastAsia="fr-FR"/>
              </w:rPr>
              <w:t xml:space="preserve"> </w:t>
            </w:r>
            <w:r w:rsidRPr="00713219">
              <w:rPr>
                <w:rFonts w:cstheme="minorHAnsi"/>
                <w:b/>
                <w:bCs/>
                <w:color w:val="C00000"/>
                <w:sz w:val="20"/>
                <w:szCs w:val="20"/>
              </w:rPr>
              <w:t>Ὁ</w:t>
            </w:r>
            <w:r w:rsidRPr="00713219">
              <w:rPr>
                <w:rFonts w:cstheme="minorHAnsi"/>
                <w:b/>
                <w:bCs/>
                <w:sz w:val="20"/>
                <w:szCs w:val="20"/>
              </w:rPr>
              <w:t xml:space="preserve">ράω —[ </w:t>
            </w:r>
            <w:r w:rsidRPr="00713219">
              <w:rPr>
                <w:rFonts w:cstheme="minorHAnsi"/>
                <w:i/>
                <w:sz w:val="20"/>
                <w:szCs w:val="20"/>
              </w:rPr>
              <w:t>Impft</w:t>
            </w:r>
            <w:r w:rsidRPr="00713219">
              <w:rPr>
                <w:rFonts w:cstheme="minorHAnsi"/>
                <w:sz w:val="20"/>
                <w:szCs w:val="20"/>
              </w:rPr>
              <w:t xml:space="preserve"> : </w:t>
            </w:r>
            <w:r w:rsidRPr="00713219">
              <w:rPr>
                <w:rFonts w:cstheme="minorHAnsi"/>
                <w:b/>
                <w:bCs/>
                <w:sz w:val="20"/>
                <w:szCs w:val="20"/>
              </w:rPr>
              <w:t>ἑώρων</w:t>
            </w:r>
            <w:r w:rsidRPr="00713219">
              <w:rPr>
                <w:rFonts w:cstheme="minorHAnsi"/>
                <w:sz w:val="20"/>
                <w:szCs w:val="20"/>
              </w:rPr>
              <w:t xml:space="preserve"> ; </w:t>
            </w:r>
            <w:r w:rsidRPr="00713219">
              <w:rPr>
                <w:rFonts w:cstheme="minorHAnsi"/>
                <w:i/>
                <w:sz w:val="20"/>
                <w:szCs w:val="20"/>
              </w:rPr>
              <w:t>fut.:</w:t>
            </w:r>
            <w:r w:rsidRPr="00713219">
              <w:rPr>
                <w:rFonts w:cstheme="minorHAnsi"/>
                <w:sz w:val="20"/>
                <w:szCs w:val="20"/>
              </w:rPr>
              <w:t xml:space="preserve"> </w:t>
            </w:r>
            <w:r w:rsidRPr="00713219">
              <w:rPr>
                <w:rFonts w:cstheme="minorHAnsi"/>
                <w:b/>
                <w:sz w:val="20"/>
                <w:szCs w:val="20"/>
              </w:rPr>
              <w:t>ὄψομαι</w:t>
            </w:r>
            <w:r w:rsidRPr="00713219">
              <w:rPr>
                <w:rFonts w:cstheme="minorHAnsi"/>
                <w:sz w:val="20"/>
                <w:szCs w:val="20"/>
              </w:rPr>
              <w:t xml:space="preserve"> ; </w:t>
            </w:r>
            <w:r w:rsidRPr="00713219">
              <w:rPr>
                <w:rFonts w:cstheme="minorHAnsi"/>
                <w:i/>
                <w:sz w:val="20"/>
                <w:szCs w:val="20"/>
              </w:rPr>
              <w:t>aor-2</w:t>
            </w:r>
            <w:r w:rsidRPr="00713219">
              <w:rPr>
                <w:rFonts w:cstheme="minorHAnsi"/>
                <w:sz w:val="20"/>
                <w:szCs w:val="20"/>
              </w:rPr>
              <w:t xml:space="preserve"> : </w:t>
            </w:r>
            <w:r w:rsidRPr="00713219">
              <w:rPr>
                <w:rFonts w:cstheme="minorHAnsi"/>
                <w:b/>
                <w:sz w:val="20"/>
                <w:szCs w:val="20"/>
              </w:rPr>
              <w:t>εἶδον</w:t>
            </w:r>
            <w:r w:rsidRPr="00713219">
              <w:rPr>
                <w:rFonts w:cstheme="minorHAnsi"/>
                <w:sz w:val="20"/>
                <w:szCs w:val="20"/>
              </w:rPr>
              <w:t> (</w:t>
            </w:r>
            <w:r w:rsidRPr="00713219">
              <w:rPr>
                <w:rFonts w:ascii="Cambria Math" w:eastAsia="Times New Roman" w:hAnsi="Cambria Math" w:cs="Cambria Math"/>
                <w:sz w:val="20"/>
                <w:szCs w:val="20"/>
                <w:lang w:eastAsia="fr-FR"/>
              </w:rPr>
              <w:t>⇒</w:t>
            </w:r>
            <w:r w:rsidRPr="00713219">
              <w:rPr>
                <w:rFonts w:cstheme="minorHAnsi"/>
                <w:sz w:val="20"/>
                <w:szCs w:val="20"/>
              </w:rPr>
              <w:t xml:space="preserve"> inf. aor.: </w:t>
            </w:r>
            <w:r w:rsidRPr="00713219">
              <w:rPr>
                <w:rFonts w:cstheme="minorHAnsi"/>
                <w:b/>
                <w:sz w:val="20"/>
                <w:szCs w:val="20"/>
              </w:rPr>
              <w:t>ἰδεῖν)</w:t>
            </w:r>
            <w:r w:rsidRPr="00713219">
              <w:rPr>
                <w:rFonts w:cstheme="minorHAnsi"/>
                <w:sz w:val="20"/>
                <w:szCs w:val="20"/>
              </w:rPr>
              <w:t xml:space="preserve">; </w:t>
            </w:r>
            <w:r w:rsidRPr="00713219">
              <w:rPr>
                <w:rFonts w:cstheme="minorHAnsi"/>
                <w:i/>
                <w:sz w:val="20"/>
                <w:szCs w:val="20"/>
              </w:rPr>
              <w:t>pft</w:t>
            </w:r>
            <w:r w:rsidRPr="00713219">
              <w:rPr>
                <w:rFonts w:cstheme="minorHAnsi"/>
                <w:sz w:val="20"/>
                <w:szCs w:val="20"/>
              </w:rPr>
              <w:t>.: έόρακα (ἑώρακα)</w:t>
            </w:r>
            <w:r w:rsidRPr="00713219">
              <w:rPr>
                <w:rFonts w:cstheme="minorHAnsi"/>
                <w:b/>
                <w:bCs/>
                <w:sz w:val="20"/>
                <w:szCs w:val="20"/>
              </w:rPr>
              <w:t xml:space="preserve"> ]—: </w:t>
            </w:r>
            <w:r w:rsidRPr="00713219">
              <w:rPr>
                <w:rFonts w:cstheme="minorHAnsi"/>
                <w:sz w:val="20"/>
                <w:szCs w:val="20"/>
              </w:rPr>
              <w:t xml:space="preserve">voir.       </w:t>
            </w:r>
            <w:r w:rsidRPr="00713219">
              <w:rPr>
                <w:rFonts w:eastAsia="Times New Roman" w:cstheme="minorHAnsi"/>
                <w:b/>
                <w:caps/>
                <w:color w:val="C00000"/>
                <w:sz w:val="20"/>
                <w:szCs w:val="20"/>
                <w:lang w:eastAsia="fr-FR"/>
              </w:rPr>
              <w:t>α</w:t>
            </w:r>
            <w:r w:rsidRPr="00713219">
              <w:rPr>
                <w:rFonts w:eastAsia="Times New Roman" w:cstheme="minorHAnsi"/>
                <w:b/>
                <w:sz w:val="20"/>
                <w:szCs w:val="20"/>
                <w:lang w:eastAsia="fr-FR"/>
              </w:rPr>
              <w:t xml:space="preserve">ὐτὴν : </w:t>
            </w:r>
            <w:r w:rsidRPr="00713219">
              <w:rPr>
                <w:rFonts w:eastAsia="Times New Roman" w:cstheme="minorHAnsi"/>
                <w:sz w:val="20"/>
                <w:szCs w:val="20"/>
                <w:lang w:eastAsia="fr-FR"/>
              </w:rPr>
              <w:t xml:space="preserve">celle-ci = Hélène. </w:t>
            </w:r>
            <w:r w:rsidRPr="00713219">
              <w:rPr>
                <w:rFonts w:eastAsia="Times New Roman" w:cstheme="minorHAnsi"/>
                <w:b/>
                <w:sz w:val="20"/>
                <w:szCs w:val="20"/>
                <w:lang w:eastAsia="fr-FR"/>
              </w:rPr>
              <w:t xml:space="preserve"> </w:t>
            </w:r>
            <w:r w:rsidRPr="00713219">
              <w:rPr>
                <w:rFonts w:cstheme="minorHAnsi"/>
                <w:sz w:val="20"/>
                <w:szCs w:val="20"/>
              </w:rPr>
              <w:t xml:space="preserve">   </w:t>
            </w:r>
            <w:r w:rsidRPr="00713219">
              <w:rPr>
                <w:rFonts w:eastAsia="Times New Roman" w:cstheme="minorHAnsi"/>
                <w:b/>
                <w:caps/>
                <w:color w:val="C00000"/>
                <w:sz w:val="20"/>
                <w:szCs w:val="20"/>
                <w:lang w:eastAsia="fr-FR"/>
              </w:rPr>
              <w:t>ο</w:t>
            </w:r>
            <w:r w:rsidRPr="00713219">
              <w:rPr>
                <w:rFonts w:eastAsia="Times New Roman" w:cstheme="minorHAnsi"/>
                <w:b/>
                <w:sz w:val="20"/>
                <w:szCs w:val="20"/>
                <w:lang w:eastAsia="fr-FR"/>
              </w:rPr>
              <w:t>ὔπω</w:t>
            </w:r>
            <w:r w:rsidRPr="00713219">
              <w:rPr>
                <w:rFonts w:cstheme="minorHAnsi"/>
                <w:sz w:val="20"/>
                <w:szCs w:val="20"/>
              </w:rPr>
              <w:t xml:space="preserve"> : ne pas encore.   </w:t>
            </w:r>
            <w:r w:rsidRPr="00713219">
              <w:rPr>
                <w:rFonts w:cstheme="minorHAnsi"/>
                <w:b/>
                <w:bCs/>
                <w:color w:val="C00000"/>
                <w:sz w:val="20"/>
                <w:szCs w:val="20"/>
              </w:rPr>
              <w:t>Ἀ</w:t>
            </w:r>
            <w:r w:rsidRPr="00713219">
              <w:rPr>
                <w:rFonts w:cstheme="minorHAnsi"/>
                <w:b/>
                <w:bCs/>
                <w:sz w:val="20"/>
                <w:szCs w:val="20"/>
              </w:rPr>
              <w:t>κμάζω</w:t>
            </w:r>
            <w:r w:rsidRPr="00713219">
              <w:rPr>
                <w:rFonts w:cstheme="minorHAnsi"/>
                <w:sz w:val="20"/>
                <w:szCs w:val="20"/>
              </w:rPr>
              <w:t xml:space="preserve"> </w:t>
            </w:r>
            <w:r w:rsidRPr="00713219">
              <w:rPr>
                <w:rFonts w:cstheme="minorHAnsi"/>
                <w:b/>
                <w:sz w:val="20"/>
                <w:szCs w:val="20"/>
              </w:rPr>
              <w:t>:</w:t>
            </w:r>
            <w:r w:rsidRPr="00713219">
              <w:rPr>
                <w:rFonts w:cstheme="minorHAnsi"/>
                <w:sz w:val="20"/>
                <w:szCs w:val="20"/>
              </w:rPr>
              <w:t xml:space="preserve"> être au plus haut point, </w:t>
            </w:r>
            <w:r w:rsidRPr="00713219">
              <w:rPr>
                <w:rFonts w:cstheme="minorHAnsi"/>
                <w:i/>
                <w:iCs/>
                <w:sz w:val="20"/>
                <w:szCs w:val="20"/>
              </w:rPr>
              <w:t>càd</w:t>
            </w:r>
            <w:r w:rsidRPr="00713219">
              <w:rPr>
                <w:rFonts w:cstheme="minorHAnsi"/>
                <w:sz w:val="20"/>
                <w:szCs w:val="20"/>
              </w:rPr>
              <w:t xml:space="preserve"> ds tte sa force, sa fraîcheur, sa maturité, son déploiement, sa prospérité.     </w:t>
            </w:r>
            <w:r w:rsidRPr="00713219">
              <w:rPr>
                <w:rFonts w:cstheme="minorHAnsi"/>
                <w:b/>
                <w:color w:val="C00000"/>
                <w:sz w:val="20"/>
                <w:szCs w:val="20"/>
              </w:rPr>
              <w:t>Δ</w:t>
            </w:r>
            <w:r w:rsidRPr="00713219">
              <w:rPr>
                <w:rFonts w:cstheme="minorHAnsi"/>
                <w:b/>
                <w:sz w:val="20"/>
                <w:szCs w:val="20"/>
              </w:rPr>
              <w:t>ιαφέρω</w:t>
            </w:r>
            <w:r w:rsidRPr="00713219">
              <w:rPr>
                <w:rFonts w:cstheme="minorHAnsi"/>
                <w:sz w:val="20"/>
                <w:szCs w:val="20"/>
              </w:rPr>
              <w:t xml:space="preserve">  </w:t>
            </w:r>
            <w:r w:rsidRPr="00713219">
              <w:rPr>
                <w:rFonts w:cstheme="minorHAnsi"/>
                <w:sz w:val="20"/>
                <w:szCs w:val="20"/>
                <w:highlight w:val="yellow"/>
              </w:rPr>
              <w:t>I.</w:t>
            </w:r>
            <w:r w:rsidRPr="00713219">
              <w:rPr>
                <w:rFonts w:cstheme="minorHAnsi"/>
                <w:sz w:val="20"/>
                <w:szCs w:val="20"/>
              </w:rPr>
              <w:t xml:space="preserve"> (</w:t>
            </w:r>
            <w:r w:rsidRPr="00713219">
              <w:rPr>
                <w:rFonts w:cstheme="minorHAnsi"/>
                <w:sz w:val="20"/>
                <w:szCs w:val="20"/>
                <w:u w:val="single"/>
              </w:rPr>
              <w:t>tr</w:t>
            </w:r>
            <w:r w:rsidRPr="00713219">
              <w:rPr>
                <w:rFonts w:cstheme="minorHAnsi"/>
                <w:sz w:val="20"/>
                <w:szCs w:val="20"/>
              </w:rPr>
              <w:t xml:space="preserve">.) : porter  […] </w:t>
            </w:r>
            <w:r w:rsidRPr="00713219">
              <w:rPr>
                <w:rFonts w:ascii="Arial" w:hAnsi="Arial" w:cs="Arial"/>
                <w:sz w:val="20"/>
                <w:szCs w:val="20"/>
              </w:rPr>
              <w:t>▬</w:t>
            </w:r>
            <w:r w:rsidRPr="00713219">
              <w:rPr>
                <w:rFonts w:cstheme="minorHAnsi"/>
                <w:sz w:val="20"/>
                <w:szCs w:val="20"/>
              </w:rPr>
              <w:t xml:space="preserve">  </w:t>
            </w:r>
            <w:r w:rsidRPr="00713219">
              <w:rPr>
                <w:rFonts w:cstheme="minorHAnsi"/>
                <w:sz w:val="20"/>
                <w:szCs w:val="20"/>
                <w:highlight w:val="yellow"/>
              </w:rPr>
              <w:t>II</w:t>
            </w:r>
            <w:r w:rsidRPr="00713219">
              <w:rPr>
                <w:rFonts w:cstheme="minorHAnsi"/>
                <w:sz w:val="20"/>
                <w:szCs w:val="20"/>
              </w:rPr>
              <w:t>. (</w:t>
            </w:r>
            <w:r w:rsidRPr="00713219">
              <w:rPr>
                <w:rFonts w:cstheme="minorHAnsi"/>
                <w:b/>
                <w:sz w:val="20"/>
                <w:szCs w:val="20"/>
              </w:rPr>
              <w:t>intr.</w:t>
            </w:r>
            <w:r w:rsidRPr="00713219">
              <w:rPr>
                <w:rFonts w:cstheme="minorHAnsi"/>
                <w:sz w:val="20"/>
                <w:szCs w:val="20"/>
              </w:rPr>
              <w:t xml:space="preserve">) être différent (de : gén ;  en qc : dat) ; se distinguer de </w:t>
            </w:r>
            <w:proofErr w:type="gramStart"/>
            <w:r w:rsidRPr="00713219">
              <w:rPr>
                <w:rFonts w:cstheme="minorHAnsi"/>
                <w:sz w:val="20"/>
                <w:szCs w:val="20"/>
              </w:rPr>
              <w:t>qn.,</w:t>
            </w:r>
            <w:proofErr w:type="gramEnd"/>
            <w:r w:rsidRPr="00713219">
              <w:rPr>
                <w:rFonts w:cstheme="minorHAnsi"/>
                <w:sz w:val="20"/>
                <w:szCs w:val="20"/>
              </w:rPr>
              <w:t xml:space="preserve"> l’emporter sur qn (gén.).</w:t>
            </w:r>
          </w:p>
          <w:p w:rsidR="00713219" w:rsidRPr="00713219" w:rsidRDefault="00713219" w:rsidP="003502FF">
            <w:pPr>
              <w:rPr>
                <w:rFonts w:cstheme="minorHAnsi"/>
                <w:sz w:val="20"/>
                <w:szCs w:val="20"/>
              </w:rPr>
            </w:pPr>
            <w:r w:rsidRPr="00713219">
              <w:rPr>
                <w:rFonts w:eastAsia="Times New Roman" w:cstheme="minorHAnsi"/>
                <w:b/>
                <w:sz w:val="20"/>
                <w:szCs w:val="20"/>
                <w:lang w:eastAsia="fr-FR"/>
              </w:rPr>
              <w:tab/>
              <w:t xml:space="preserve">[18B]    </w:t>
            </w:r>
            <w:r w:rsidRPr="00713219">
              <w:rPr>
                <w:rFonts w:cstheme="minorHAnsi"/>
                <w:b/>
                <w:caps/>
                <w:color w:val="C00000"/>
                <w:sz w:val="20"/>
                <w:szCs w:val="20"/>
              </w:rPr>
              <w:t>τ</w:t>
            </w:r>
            <w:r w:rsidRPr="00713219">
              <w:rPr>
                <w:rFonts w:cstheme="minorHAnsi"/>
                <w:b/>
                <w:sz w:val="20"/>
                <w:szCs w:val="20"/>
              </w:rPr>
              <w:t>οσοῦτο… ὥστε (</w:t>
            </w:r>
            <w:r w:rsidRPr="00713219">
              <w:rPr>
                <w:rFonts w:eastAsia="Times New Roman" w:cstheme="minorHAnsi"/>
                <w:b/>
                <w:sz w:val="20"/>
                <w:szCs w:val="20"/>
                <w:lang w:eastAsia="fr-FR"/>
              </w:rPr>
              <w:t>κατέθετο</w:t>
            </w:r>
            <w:proofErr w:type="gramStart"/>
            <w:r w:rsidRPr="00713219">
              <w:rPr>
                <w:rFonts w:eastAsia="Times New Roman" w:cstheme="minorHAnsi"/>
                <w:b/>
                <w:sz w:val="20"/>
                <w:szCs w:val="20"/>
                <w:lang w:eastAsia="fr-FR"/>
              </w:rPr>
              <w:t>,</w:t>
            </w:r>
            <w:r w:rsidRPr="00713219">
              <w:rPr>
                <w:rFonts w:eastAsia="Times New Roman" w:cstheme="minorHAnsi"/>
                <w:sz w:val="20"/>
                <w:szCs w:val="20"/>
                <w:lang w:eastAsia="fr-FR"/>
              </w:rPr>
              <w:t>19</w:t>
            </w:r>
            <w:proofErr w:type="gramEnd"/>
            <w:r w:rsidRPr="00713219">
              <w:rPr>
                <w:rFonts w:eastAsia="Times New Roman" w:cstheme="minorHAnsi"/>
                <w:sz w:val="20"/>
                <w:szCs w:val="20"/>
                <w:lang w:eastAsia="fr-FR"/>
              </w:rPr>
              <w:t>)</w:t>
            </w:r>
            <w:r w:rsidRPr="00713219">
              <w:rPr>
                <w:rFonts w:cstheme="minorHAnsi"/>
                <w:sz w:val="20"/>
                <w:szCs w:val="20"/>
              </w:rPr>
              <w:t xml:space="preserve"> : tellement  que, assez pour.     </w:t>
            </w:r>
            <w:r w:rsidRPr="00713219">
              <w:rPr>
                <w:rFonts w:eastAsia="Times New Roman" w:cstheme="minorHAnsi"/>
                <w:b/>
                <w:color w:val="C00000"/>
                <w:sz w:val="20"/>
                <w:szCs w:val="20"/>
                <w:lang w:eastAsia="fr-FR"/>
              </w:rPr>
              <w:t>Θ</w:t>
            </w:r>
            <w:r w:rsidRPr="00713219">
              <w:rPr>
                <w:rFonts w:eastAsia="Times New Roman" w:cstheme="minorHAnsi"/>
                <w:b/>
                <w:sz w:val="20"/>
                <w:szCs w:val="20"/>
                <w:lang w:eastAsia="fr-FR"/>
              </w:rPr>
              <w:t>ησεύς</w:t>
            </w:r>
            <w:r w:rsidRPr="00713219">
              <w:rPr>
                <w:rFonts w:cstheme="minorHAnsi"/>
                <w:sz w:val="20"/>
                <w:szCs w:val="20"/>
              </w:rPr>
              <w:t xml:space="preserve"> est sujet de </w:t>
            </w:r>
            <w:r w:rsidRPr="00713219">
              <w:rPr>
                <w:rFonts w:eastAsia="Times New Roman" w:cstheme="minorHAnsi"/>
                <w:b/>
                <w:sz w:val="20"/>
                <w:szCs w:val="20"/>
                <w:lang w:val="el-GR" w:eastAsia="fr-FR"/>
              </w:rPr>
              <w:t>ἡττήθη</w:t>
            </w:r>
            <w:r w:rsidRPr="00713219">
              <w:rPr>
                <w:rFonts w:eastAsia="Times New Roman" w:cstheme="minorHAnsi"/>
                <w:b/>
                <w:sz w:val="20"/>
                <w:szCs w:val="20"/>
                <w:lang w:eastAsia="fr-FR"/>
              </w:rPr>
              <w:t xml:space="preserve">.    </w:t>
            </w:r>
            <w:r w:rsidRPr="00713219">
              <w:rPr>
                <w:rFonts w:cstheme="minorHAnsi"/>
                <w:b/>
                <w:bCs/>
                <w:color w:val="C00000"/>
                <w:sz w:val="20"/>
                <w:szCs w:val="20"/>
              </w:rPr>
              <w:t>Ἡ</w:t>
            </w:r>
            <w:r w:rsidRPr="00713219">
              <w:rPr>
                <w:rFonts w:cstheme="minorHAnsi"/>
                <w:b/>
                <w:bCs/>
                <w:sz w:val="20"/>
                <w:szCs w:val="20"/>
              </w:rPr>
              <w:t>ττάομαι</w:t>
            </w:r>
            <w:r w:rsidRPr="00713219">
              <w:rPr>
                <w:rFonts w:cstheme="minorHAnsi"/>
                <w:sz w:val="20"/>
                <w:szCs w:val="20"/>
              </w:rPr>
              <w:t xml:space="preserve"> (/ </w:t>
            </w:r>
            <w:r w:rsidRPr="00713219">
              <w:rPr>
                <w:rFonts w:cstheme="minorHAnsi"/>
                <w:b/>
                <w:sz w:val="20"/>
                <w:szCs w:val="20"/>
              </w:rPr>
              <w:t>ἡσσάομαι</w:t>
            </w:r>
            <w:r w:rsidRPr="00713219">
              <w:rPr>
                <w:rFonts w:cstheme="minorHAnsi"/>
                <w:sz w:val="20"/>
                <w:szCs w:val="20"/>
              </w:rPr>
              <w:t xml:space="preserve">.) </w:t>
            </w:r>
            <w:proofErr w:type="gramStart"/>
            <w:r w:rsidRPr="00713219">
              <w:rPr>
                <w:rFonts w:cstheme="minorHAnsi"/>
                <w:b/>
                <w:sz w:val="20"/>
                <w:szCs w:val="20"/>
              </w:rPr>
              <w:t>—[</w:t>
            </w:r>
            <w:proofErr w:type="gramEnd"/>
            <w:r w:rsidRPr="00713219">
              <w:rPr>
                <w:rFonts w:cstheme="minorHAnsi"/>
                <w:sz w:val="20"/>
                <w:szCs w:val="20"/>
              </w:rPr>
              <w:t xml:space="preserve"> </w:t>
            </w:r>
            <w:r w:rsidRPr="00713219">
              <w:rPr>
                <w:rFonts w:cstheme="minorHAnsi"/>
                <w:i/>
                <w:sz w:val="20"/>
                <w:szCs w:val="20"/>
              </w:rPr>
              <w:t>aor.</w:t>
            </w:r>
            <w:r w:rsidRPr="00713219">
              <w:rPr>
                <w:rFonts w:cstheme="minorHAnsi"/>
                <w:sz w:val="20"/>
                <w:szCs w:val="20"/>
              </w:rPr>
              <w:t xml:space="preserve">:  ἡττήθην  </w:t>
            </w:r>
            <w:r w:rsidRPr="00713219">
              <w:rPr>
                <w:rFonts w:cstheme="minorHAnsi"/>
                <w:b/>
                <w:sz w:val="20"/>
                <w:szCs w:val="20"/>
              </w:rPr>
              <w:t>]—:</w:t>
            </w:r>
            <w:r w:rsidRPr="00713219">
              <w:rPr>
                <w:rFonts w:cstheme="minorHAnsi"/>
                <w:sz w:val="20"/>
                <w:szCs w:val="20"/>
              </w:rPr>
              <w:t xml:space="preserve">  être vaincu ; se laisser dominer par (sentiments) ; s'éprendre de (gén.).     </w:t>
            </w:r>
            <w:r w:rsidRPr="00713219">
              <w:rPr>
                <w:rFonts w:cstheme="minorHAnsi"/>
                <w:b/>
                <w:caps/>
                <w:color w:val="C00000"/>
                <w:sz w:val="20"/>
                <w:szCs w:val="20"/>
              </w:rPr>
              <w:t>Κ</w:t>
            </w:r>
            <w:r w:rsidRPr="00713219">
              <w:rPr>
                <w:rFonts w:cstheme="minorHAnsi"/>
                <w:b/>
                <w:sz w:val="20"/>
                <w:szCs w:val="20"/>
              </w:rPr>
              <w:t>άλλος, εος-ους (τό) :</w:t>
            </w:r>
            <w:r w:rsidRPr="00713219">
              <w:rPr>
                <w:rFonts w:cstheme="minorHAnsi"/>
                <w:sz w:val="20"/>
                <w:szCs w:val="20"/>
              </w:rPr>
              <w:t xml:space="preserve"> beauté.   </w:t>
            </w:r>
            <w:r w:rsidRPr="00713219">
              <w:rPr>
                <w:rFonts w:cstheme="minorHAnsi"/>
                <w:b/>
                <w:color w:val="C00000"/>
                <w:sz w:val="20"/>
                <w:szCs w:val="20"/>
                <w:lang w:val="el-GR"/>
              </w:rPr>
              <w:t>Ὁ</w:t>
            </w:r>
            <w:r w:rsidRPr="00713219">
              <w:rPr>
                <w:rFonts w:cstheme="minorHAnsi"/>
                <w:b/>
                <w:color w:val="C00000"/>
                <w:sz w:val="20"/>
                <w:szCs w:val="20"/>
              </w:rPr>
              <w:t xml:space="preserve"> </w:t>
            </w:r>
            <w:r w:rsidRPr="00713219">
              <w:rPr>
                <w:rFonts w:eastAsia="Times New Roman" w:cstheme="minorHAnsi"/>
                <w:sz w:val="20"/>
                <w:szCs w:val="20"/>
                <w:lang w:eastAsia="fr-FR"/>
              </w:rPr>
              <w:t>…</w:t>
            </w:r>
            <w:r w:rsidRPr="00713219">
              <w:rPr>
                <w:rFonts w:eastAsia="Times New Roman" w:cstheme="minorHAnsi"/>
                <w:sz w:val="20"/>
                <w:szCs w:val="20"/>
                <w:lang w:val="el-GR" w:eastAsia="fr-FR"/>
              </w:rPr>
              <w:t>εἰθισμένος</w:t>
            </w:r>
            <w:r w:rsidRPr="00713219">
              <w:rPr>
                <w:rFonts w:eastAsia="Times New Roman" w:cstheme="minorHAnsi"/>
                <w:sz w:val="20"/>
                <w:szCs w:val="20"/>
                <w:lang w:eastAsia="fr-FR"/>
              </w:rPr>
              <w:t xml:space="preserve"> (lui qui était habitué à…) ; </w:t>
            </w:r>
            <w:r w:rsidRPr="00713219">
              <w:rPr>
                <w:rFonts w:cstheme="minorHAnsi"/>
                <w:b/>
                <w:color w:val="C00000"/>
                <w:sz w:val="20"/>
                <w:szCs w:val="20"/>
              </w:rPr>
              <w:t>Ἐ</w:t>
            </w:r>
            <w:r w:rsidRPr="00713219">
              <w:rPr>
                <w:rFonts w:cstheme="minorHAnsi"/>
                <w:b/>
                <w:bCs/>
                <w:sz w:val="20"/>
                <w:szCs w:val="20"/>
              </w:rPr>
              <w:t xml:space="preserve">θίζομαι (passif) : </w:t>
            </w:r>
            <w:r w:rsidRPr="00713219">
              <w:rPr>
                <w:rFonts w:cstheme="minorHAnsi"/>
                <w:sz w:val="20"/>
                <w:szCs w:val="20"/>
              </w:rPr>
              <w:t>être accοutumé à ; au pft </w:t>
            </w:r>
            <w:r w:rsidRPr="00713219">
              <w:rPr>
                <w:rFonts w:cstheme="minorHAnsi"/>
                <w:b/>
                <w:sz w:val="20"/>
                <w:szCs w:val="20"/>
              </w:rPr>
              <w:t>: εἴθισμαι :</w:t>
            </w:r>
            <w:r w:rsidRPr="00713219">
              <w:rPr>
                <w:rFonts w:cstheme="minorHAnsi"/>
                <w:sz w:val="20"/>
                <w:szCs w:val="20"/>
              </w:rPr>
              <w:t xml:space="preserve"> avoir été habitué —</w:t>
            </w:r>
            <w:r w:rsidRPr="00713219">
              <w:rPr>
                <w:rFonts w:cstheme="minorHAnsi"/>
                <w:i/>
                <w:sz w:val="20"/>
                <w:szCs w:val="20"/>
              </w:rPr>
              <w:t>d’où</w:t>
            </w:r>
            <w:r w:rsidRPr="00713219">
              <w:rPr>
                <w:rFonts w:cstheme="minorHAnsi"/>
                <w:sz w:val="20"/>
                <w:szCs w:val="20"/>
              </w:rPr>
              <w:t>,</w:t>
            </w:r>
            <w:r w:rsidRPr="00713219">
              <w:rPr>
                <w:rFonts w:cstheme="minorHAnsi"/>
                <w:b/>
                <w:sz w:val="20"/>
                <w:szCs w:val="20"/>
              </w:rPr>
              <w:t xml:space="preserve"> </w:t>
            </w:r>
            <w:r w:rsidRPr="00713219">
              <w:rPr>
                <w:rFonts w:cstheme="minorHAnsi"/>
                <w:sz w:val="20"/>
                <w:szCs w:val="20"/>
              </w:rPr>
              <w:t xml:space="preserve">avec l’inf. : avoir l’habitude de, être accoutumé à.     </w:t>
            </w:r>
            <w:r w:rsidRPr="00713219">
              <w:rPr>
                <w:rFonts w:cstheme="minorHAnsi"/>
                <w:b/>
                <w:caps/>
                <w:color w:val="C00000"/>
                <w:sz w:val="20"/>
                <w:szCs w:val="20"/>
              </w:rPr>
              <w:t>Κ</w:t>
            </w:r>
            <w:r w:rsidRPr="00713219">
              <w:rPr>
                <w:rFonts w:cstheme="minorHAnsi"/>
                <w:b/>
                <w:sz w:val="20"/>
                <w:szCs w:val="20"/>
              </w:rPr>
              <w:t>ρατέω</w:t>
            </w:r>
            <w:r w:rsidRPr="00713219">
              <w:rPr>
                <w:rFonts w:cstheme="minorHAnsi"/>
                <w:sz w:val="20"/>
                <w:szCs w:val="20"/>
              </w:rPr>
              <w:t xml:space="preserve"> : être fort, ê puissant ; être le maître, dominer, régner sur ; l'emporter (avec gén ou dat.). </w:t>
            </w:r>
          </w:p>
          <w:p w:rsidR="00713219" w:rsidRPr="00713219" w:rsidRDefault="00713219" w:rsidP="003502FF">
            <w:pPr>
              <w:rPr>
                <w:rFonts w:eastAsia="Times New Roman" w:cstheme="minorHAnsi"/>
                <w:sz w:val="20"/>
                <w:szCs w:val="20"/>
                <w:lang w:eastAsia="fr-FR"/>
              </w:rPr>
            </w:pPr>
            <w:r w:rsidRPr="00713219">
              <w:rPr>
                <w:rFonts w:eastAsia="Times New Roman" w:cstheme="minorHAnsi"/>
                <w:b/>
                <w:sz w:val="20"/>
                <w:szCs w:val="20"/>
                <w:lang w:eastAsia="fr-FR"/>
              </w:rPr>
              <w:tab/>
              <w:t>[18C]</w:t>
            </w:r>
            <w:r w:rsidRPr="00713219">
              <w:rPr>
                <w:rFonts w:cstheme="minorHAnsi"/>
                <w:sz w:val="20"/>
                <w:szCs w:val="20"/>
              </w:rPr>
              <w:t xml:space="preserve">   </w:t>
            </w:r>
            <w:r w:rsidRPr="00713219">
              <w:rPr>
                <w:rFonts w:cstheme="minorHAnsi"/>
                <w:b/>
                <w:caps/>
                <w:color w:val="C00000"/>
                <w:sz w:val="20"/>
                <w:szCs w:val="20"/>
              </w:rPr>
              <w:t>s</w:t>
            </w:r>
            <w:r w:rsidRPr="00713219">
              <w:rPr>
                <w:rFonts w:cstheme="minorHAnsi"/>
                <w:b/>
                <w:sz w:val="20"/>
                <w:szCs w:val="20"/>
              </w:rPr>
              <w:t>tructure :</w:t>
            </w:r>
            <w:r w:rsidRPr="00713219">
              <w:rPr>
                <w:rFonts w:cstheme="minorHAnsi"/>
                <w:b/>
                <w:color w:val="C00000"/>
                <w:sz w:val="20"/>
                <w:szCs w:val="20"/>
              </w:rPr>
              <w:t xml:space="preserve"> </w:t>
            </w:r>
            <w:r w:rsidRPr="00713219">
              <w:rPr>
                <w:rFonts w:cstheme="minorHAnsi"/>
                <w:b/>
                <w:caps/>
                <w:color w:val="C00000"/>
                <w:sz w:val="20"/>
                <w:szCs w:val="20"/>
              </w:rPr>
              <w:t>τ</w:t>
            </w:r>
            <w:r w:rsidRPr="00713219">
              <w:rPr>
                <w:rFonts w:cstheme="minorHAnsi"/>
                <w:b/>
                <w:sz w:val="20"/>
                <w:szCs w:val="20"/>
              </w:rPr>
              <w:t xml:space="preserve">οσοῦτο… ὥστε +  ind. ou inf. </w:t>
            </w:r>
            <w:r w:rsidRPr="00713219">
              <w:rPr>
                <w:rFonts w:cstheme="minorHAnsi"/>
                <w:sz w:val="20"/>
                <w:szCs w:val="20"/>
              </w:rPr>
              <w:t>: tellement…  que, assez… pour ;</w:t>
            </w:r>
            <w:r w:rsidRPr="00713219">
              <w:rPr>
                <w:rFonts w:cstheme="minorHAnsi"/>
                <w:b/>
                <w:sz w:val="20"/>
                <w:szCs w:val="20"/>
              </w:rPr>
              <w:t xml:space="preserve"> ὥστε…</w:t>
            </w:r>
            <w:r w:rsidRPr="00713219">
              <w:rPr>
                <w:rFonts w:cstheme="minorHAnsi"/>
                <w:sz w:val="20"/>
                <w:szCs w:val="20"/>
              </w:rPr>
              <w:t xml:space="preserve"> </w:t>
            </w:r>
            <w:r w:rsidRPr="00713219">
              <w:rPr>
                <w:rFonts w:eastAsia="Times New Roman" w:cstheme="minorHAnsi"/>
                <w:sz w:val="20"/>
                <w:szCs w:val="20"/>
                <w:lang w:eastAsia="fr-FR"/>
              </w:rPr>
              <w:t xml:space="preserve">κατέθετο (19). </w:t>
            </w:r>
          </w:p>
          <w:p w:rsidR="00713219" w:rsidRPr="00713219" w:rsidRDefault="00713219" w:rsidP="00D81112">
            <w:pPr>
              <w:rPr>
                <w:rFonts w:cstheme="minorHAnsi"/>
                <w:sz w:val="20"/>
                <w:szCs w:val="20"/>
              </w:rPr>
            </w:pPr>
            <w:r w:rsidRPr="00713219">
              <w:rPr>
                <w:rFonts w:cstheme="minorHAnsi"/>
                <w:b/>
                <w:caps/>
                <w:color w:val="C00000"/>
                <w:sz w:val="20"/>
                <w:szCs w:val="20"/>
              </w:rPr>
              <w:tab/>
              <w:t>g</w:t>
            </w:r>
            <w:r w:rsidRPr="00713219">
              <w:rPr>
                <w:rFonts w:cstheme="minorHAnsi"/>
                <w:b/>
                <w:sz w:val="20"/>
                <w:szCs w:val="20"/>
              </w:rPr>
              <w:t>én. abs</w:t>
            </w:r>
            <w:r w:rsidRPr="00713219">
              <w:rPr>
                <w:rFonts w:cstheme="minorHAnsi"/>
                <w:sz w:val="20"/>
                <w:szCs w:val="20"/>
              </w:rPr>
              <w:t xml:space="preserve">.  </w:t>
            </w:r>
            <w:r w:rsidRPr="00713219">
              <w:rPr>
                <w:rFonts w:cstheme="minorHAnsi"/>
                <w:b/>
                <w:color w:val="C00000"/>
                <w:sz w:val="20"/>
                <w:szCs w:val="20"/>
              </w:rPr>
              <w:t>Ὑ</w:t>
            </w:r>
            <w:r w:rsidRPr="00713219">
              <w:rPr>
                <w:rFonts w:cstheme="minorHAnsi"/>
                <w:b/>
                <w:sz w:val="20"/>
                <w:szCs w:val="20"/>
              </w:rPr>
              <w:t>πάρχω</w:t>
            </w:r>
            <w:r w:rsidRPr="00713219">
              <w:rPr>
                <w:rFonts w:cstheme="minorHAnsi"/>
                <w:sz w:val="20"/>
                <w:szCs w:val="20"/>
              </w:rPr>
              <w:t xml:space="preserve"> </w:t>
            </w:r>
            <w:proofErr w:type="gramStart"/>
            <w:r w:rsidRPr="00713219">
              <w:rPr>
                <w:rFonts w:cstheme="minorHAnsi"/>
                <w:b/>
                <w:sz w:val="20"/>
                <w:szCs w:val="20"/>
              </w:rPr>
              <w:t>—[</w:t>
            </w:r>
            <w:proofErr w:type="gramEnd"/>
            <w:r w:rsidRPr="00713219">
              <w:rPr>
                <w:rFonts w:cstheme="minorHAnsi"/>
                <w:b/>
                <w:sz w:val="20"/>
                <w:szCs w:val="20"/>
              </w:rPr>
              <w:t xml:space="preserve"> </w:t>
            </w:r>
            <w:r w:rsidRPr="00713219">
              <w:rPr>
                <w:rFonts w:cstheme="minorHAnsi"/>
                <w:b/>
                <w:i/>
                <w:sz w:val="20"/>
                <w:szCs w:val="20"/>
              </w:rPr>
              <w:t>fut.</w:t>
            </w:r>
            <w:r w:rsidRPr="00713219">
              <w:rPr>
                <w:rFonts w:cstheme="minorHAnsi"/>
                <w:b/>
                <w:sz w:val="20"/>
                <w:szCs w:val="20"/>
              </w:rPr>
              <w:t xml:space="preserve">: </w:t>
            </w:r>
            <w:r w:rsidRPr="00713219">
              <w:rPr>
                <w:rFonts w:cstheme="minorHAnsi"/>
                <w:sz w:val="20"/>
                <w:szCs w:val="20"/>
              </w:rPr>
              <w:t xml:space="preserve">ὑπάρξω ; </w:t>
            </w:r>
            <w:r w:rsidRPr="00713219">
              <w:rPr>
                <w:rFonts w:cstheme="minorHAnsi"/>
                <w:i/>
                <w:sz w:val="20"/>
                <w:szCs w:val="20"/>
              </w:rPr>
              <w:t>aor.</w:t>
            </w:r>
            <w:r w:rsidRPr="00713219">
              <w:rPr>
                <w:rFonts w:cstheme="minorHAnsi"/>
                <w:sz w:val="20"/>
                <w:szCs w:val="20"/>
              </w:rPr>
              <w:t>: ὑπῆρξα </w:t>
            </w:r>
            <w:r w:rsidRPr="00713219">
              <w:rPr>
                <w:rFonts w:cstheme="minorHAnsi"/>
                <w:b/>
                <w:sz w:val="20"/>
                <w:szCs w:val="20"/>
              </w:rPr>
              <w:t xml:space="preserve">]—: </w:t>
            </w:r>
            <w:r w:rsidRPr="00713219">
              <w:rPr>
                <w:rFonts w:cstheme="minorHAnsi"/>
                <w:sz w:val="20"/>
                <w:szCs w:val="20"/>
              </w:rPr>
              <w:t xml:space="preserve">commencer ; être le fondement de, </w:t>
            </w:r>
            <w:r w:rsidRPr="00713219">
              <w:rPr>
                <w:rFonts w:cstheme="minorHAnsi"/>
                <w:i/>
                <w:sz w:val="20"/>
                <w:szCs w:val="20"/>
              </w:rPr>
              <w:t>d’où</w:t>
            </w:r>
            <w:r w:rsidRPr="00713219">
              <w:rPr>
                <w:rFonts w:cstheme="minorHAnsi"/>
                <w:sz w:val="20"/>
                <w:szCs w:val="20"/>
              </w:rPr>
              <w:t xml:space="preserve"> exister antérieurement ; être à disposition ; être.    </w:t>
            </w:r>
            <w:r w:rsidRPr="00713219">
              <w:rPr>
                <w:rFonts w:eastAsia="Times New Roman" w:cstheme="minorHAnsi"/>
                <w:b/>
                <w:caps/>
                <w:color w:val="C00000"/>
                <w:sz w:val="20"/>
                <w:szCs w:val="20"/>
                <w:lang w:val="el-GR" w:eastAsia="fr-FR"/>
              </w:rPr>
              <w:t>α</w:t>
            </w:r>
            <w:r w:rsidRPr="00713219">
              <w:rPr>
                <w:rFonts w:eastAsia="Times New Roman" w:cstheme="minorHAnsi"/>
                <w:b/>
                <w:sz w:val="20"/>
                <w:szCs w:val="20"/>
                <w:lang w:val="el-GR" w:eastAsia="fr-FR"/>
              </w:rPr>
              <w:t>ὐτῷ</w:t>
            </w:r>
            <w:r w:rsidRPr="00713219">
              <w:rPr>
                <w:rFonts w:eastAsia="Times New Roman" w:cstheme="minorHAnsi"/>
                <w:sz w:val="20"/>
                <w:szCs w:val="20"/>
                <w:lang w:eastAsia="fr-FR"/>
              </w:rPr>
              <w:t xml:space="preserve"> dat. de poss. = Thésée.  </w:t>
            </w:r>
            <w:r w:rsidRPr="00713219">
              <w:rPr>
                <w:rFonts w:cstheme="minorHAnsi"/>
                <w:b/>
                <w:color w:val="C00000"/>
                <w:sz w:val="20"/>
                <w:szCs w:val="20"/>
              </w:rPr>
              <w:t>Π</w:t>
            </w:r>
            <w:r w:rsidRPr="00713219">
              <w:rPr>
                <w:rFonts w:cstheme="minorHAnsi"/>
                <w:b/>
                <w:sz w:val="20"/>
                <w:szCs w:val="20"/>
              </w:rPr>
              <w:t>ατρίς, ίδος, f :</w:t>
            </w:r>
            <w:r w:rsidRPr="00713219">
              <w:rPr>
                <w:rFonts w:cstheme="minorHAnsi"/>
                <w:sz w:val="20"/>
                <w:szCs w:val="20"/>
              </w:rPr>
              <w:t xml:space="preserve"> patrie.     </w:t>
            </w:r>
            <w:r w:rsidRPr="00713219">
              <w:rPr>
                <w:rFonts w:cstheme="minorHAnsi"/>
                <w:b/>
                <w:color w:val="C00000"/>
                <w:sz w:val="20"/>
                <w:szCs w:val="20"/>
              </w:rPr>
              <w:t>Β</w:t>
            </w:r>
            <w:r w:rsidRPr="00713219">
              <w:rPr>
                <w:rFonts w:cstheme="minorHAnsi"/>
                <w:b/>
                <w:sz w:val="20"/>
                <w:szCs w:val="20"/>
              </w:rPr>
              <w:t>ασιλεία, ας (ἡ) :</w:t>
            </w:r>
            <w:r w:rsidRPr="00713219">
              <w:rPr>
                <w:rFonts w:cstheme="minorHAnsi"/>
                <w:sz w:val="20"/>
                <w:szCs w:val="20"/>
              </w:rPr>
              <w:t xml:space="preserve"> royauté ; royaume. </w:t>
            </w:r>
            <w:r w:rsidRPr="00713219">
              <w:rPr>
                <w:rFonts w:cstheme="minorHAnsi"/>
                <w:b/>
                <w:color w:val="C00000"/>
                <w:sz w:val="20"/>
                <w:szCs w:val="20"/>
              </w:rPr>
              <w:t>Ἀ</w:t>
            </w:r>
            <w:r w:rsidRPr="00713219">
              <w:rPr>
                <w:rFonts w:cstheme="minorHAnsi"/>
                <w:b/>
                <w:sz w:val="20"/>
                <w:szCs w:val="20"/>
              </w:rPr>
              <w:t>σφαλής, ής, ές </w:t>
            </w:r>
            <w:r w:rsidRPr="00713219">
              <w:rPr>
                <w:rFonts w:cstheme="minorHAnsi"/>
                <w:sz w:val="20"/>
                <w:szCs w:val="20"/>
              </w:rPr>
              <w:t xml:space="preserve">: ferme, solide.   </w:t>
            </w:r>
            <w:r w:rsidRPr="00713219">
              <w:rPr>
                <w:rFonts w:cstheme="minorHAnsi"/>
                <w:b/>
                <w:color w:val="C00000"/>
                <w:sz w:val="20"/>
                <w:szCs w:val="20"/>
              </w:rPr>
              <w:t>Ἡ</w:t>
            </w:r>
            <w:r w:rsidRPr="00713219">
              <w:rPr>
                <w:rFonts w:cstheme="minorHAnsi"/>
                <w:b/>
                <w:sz w:val="20"/>
                <w:szCs w:val="20"/>
              </w:rPr>
              <w:t>γέομαι</w:t>
            </w:r>
            <w:r w:rsidRPr="00713219">
              <w:rPr>
                <w:rFonts w:cstheme="minorHAnsi"/>
                <w:sz w:val="20"/>
                <w:szCs w:val="20"/>
              </w:rPr>
              <w:t> </w:t>
            </w:r>
            <w:proofErr w:type="gramStart"/>
            <w:r w:rsidRPr="00713219">
              <w:rPr>
                <w:rFonts w:cstheme="minorHAnsi"/>
                <w:sz w:val="20"/>
                <w:szCs w:val="20"/>
              </w:rPr>
              <w:t>—[</w:t>
            </w:r>
            <w:proofErr w:type="gramEnd"/>
            <w:r w:rsidRPr="00713219">
              <w:rPr>
                <w:rFonts w:cstheme="minorHAnsi"/>
                <w:i/>
                <w:sz w:val="20"/>
                <w:szCs w:val="20"/>
              </w:rPr>
              <w:t>fut.</w:t>
            </w:r>
            <w:r w:rsidRPr="00713219">
              <w:rPr>
                <w:rFonts w:cstheme="minorHAnsi"/>
                <w:sz w:val="20"/>
                <w:szCs w:val="20"/>
              </w:rPr>
              <w:t xml:space="preserve">: ἡγήσομαι, </w:t>
            </w:r>
            <w:r w:rsidRPr="00713219">
              <w:rPr>
                <w:rFonts w:cstheme="minorHAnsi"/>
                <w:i/>
                <w:sz w:val="20"/>
                <w:szCs w:val="20"/>
              </w:rPr>
              <w:t>aor.:</w:t>
            </w:r>
            <w:r w:rsidRPr="00713219">
              <w:rPr>
                <w:rFonts w:cstheme="minorHAnsi"/>
                <w:sz w:val="20"/>
                <w:szCs w:val="20"/>
              </w:rPr>
              <w:t xml:space="preserve"> ἠγησάμην ; </w:t>
            </w:r>
            <w:r w:rsidRPr="00713219">
              <w:rPr>
                <w:rFonts w:cstheme="minorHAnsi"/>
                <w:i/>
                <w:sz w:val="20"/>
                <w:szCs w:val="20"/>
              </w:rPr>
              <w:t>pft</w:t>
            </w:r>
            <w:r w:rsidRPr="00713219">
              <w:rPr>
                <w:rFonts w:cstheme="minorHAnsi"/>
                <w:sz w:val="20"/>
                <w:szCs w:val="20"/>
              </w:rPr>
              <w:t>.: ἥγημαι ]— : conduire ; commander ; croire,penser que (inf</w:t>
            </w:r>
            <w:r w:rsidRPr="00713219">
              <w:rPr>
                <w:rFonts w:cstheme="minorHAnsi"/>
                <w:b/>
                <w:sz w:val="20"/>
                <w:szCs w:val="20"/>
                <w:u w:val="single"/>
                <w:vertAlign w:val="superscript"/>
              </w:rPr>
              <w:t>ve</w:t>
            </w:r>
            <w:r w:rsidRPr="00713219">
              <w:rPr>
                <w:rFonts w:cstheme="minorHAnsi"/>
                <w:sz w:val="20"/>
                <w:szCs w:val="20"/>
              </w:rPr>
              <w:t xml:space="preserve">).   </w:t>
            </w:r>
            <w:r w:rsidRPr="00713219">
              <w:rPr>
                <w:rFonts w:cstheme="minorHAnsi"/>
                <w:b/>
                <w:color w:val="C00000"/>
                <w:sz w:val="20"/>
                <w:szCs w:val="20"/>
              </w:rPr>
              <w:t>Ἄ</w:t>
            </w:r>
            <w:r w:rsidRPr="00713219">
              <w:rPr>
                <w:rFonts w:cstheme="minorHAnsi"/>
                <w:b/>
                <w:sz w:val="20"/>
                <w:szCs w:val="20"/>
              </w:rPr>
              <w:t>ξιόν ἐστι</w:t>
            </w:r>
            <w:r w:rsidRPr="00713219">
              <w:rPr>
                <w:rFonts w:cstheme="minorHAnsi"/>
                <w:sz w:val="20"/>
                <w:szCs w:val="20"/>
              </w:rPr>
              <w:t xml:space="preserve"> avec inf. (</w:t>
            </w:r>
            <w:r w:rsidRPr="00713219">
              <w:rPr>
                <w:rFonts w:cstheme="minorHAnsi"/>
                <w:i/>
                <w:sz w:val="20"/>
                <w:szCs w:val="20"/>
              </w:rPr>
              <w:t>Att</w:t>
            </w:r>
            <w:r w:rsidRPr="00713219">
              <w:rPr>
                <w:rFonts w:cstheme="minorHAnsi"/>
                <w:sz w:val="20"/>
                <w:szCs w:val="20"/>
              </w:rPr>
              <w:t xml:space="preserve">) : il vaut la peine que/ de.      </w:t>
            </w:r>
            <w:r w:rsidRPr="00713219">
              <w:rPr>
                <w:rFonts w:cstheme="minorHAnsi"/>
                <w:b/>
                <w:color w:val="C00000"/>
                <w:sz w:val="20"/>
                <w:szCs w:val="20"/>
              </w:rPr>
              <w:t>Ἐ</w:t>
            </w:r>
            <w:r w:rsidRPr="00713219">
              <w:rPr>
                <w:rFonts w:cstheme="minorHAnsi"/>
                <w:b/>
                <w:sz w:val="20"/>
                <w:szCs w:val="20"/>
              </w:rPr>
              <w:t xml:space="preserve">πί </w:t>
            </w:r>
            <w:r w:rsidRPr="00713219">
              <w:rPr>
                <w:rFonts w:cstheme="minorHAnsi"/>
                <w:sz w:val="20"/>
                <w:szCs w:val="20"/>
              </w:rPr>
              <w:t xml:space="preserve">+ </w:t>
            </w:r>
            <w:proofErr w:type="gramStart"/>
            <w:r w:rsidRPr="00713219">
              <w:rPr>
                <w:rFonts w:cstheme="minorHAnsi"/>
                <w:sz w:val="20"/>
                <w:szCs w:val="20"/>
              </w:rPr>
              <w:t>dat.:</w:t>
            </w:r>
            <w:proofErr w:type="gramEnd"/>
            <w:r w:rsidRPr="00713219">
              <w:rPr>
                <w:rFonts w:cstheme="minorHAnsi"/>
                <w:sz w:val="20"/>
                <w:szCs w:val="20"/>
              </w:rPr>
              <w:t xml:space="preserve"> sur (sans mvt) ;  […] en vue de,  pour ;  […] ; à cause de ;  à la tête de.     </w:t>
            </w:r>
            <w:r w:rsidRPr="00713219">
              <w:rPr>
                <w:rFonts w:cstheme="minorHAnsi"/>
                <w:b/>
                <w:bCs/>
                <w:caps/>
                <w:color w:val="C00000"/>
                <w:sz w:val="20"/>
                <w:szCs w:val="20"/>
              </w:rPr>
              <w:t>ο</w:t>
            </w:r>
            <w:r w:rsidRPr="00713219">
              <w:rPr>
                <w:rFonts w:cstheme="minorHAnsi"/>
                <w:b/>
                <w:bCs/>
                <w:sz w:val="20"/>
                <w:szCs w:val="20"/>
              </w:rPr>
              <w:t>ἰκειότης,</w:t>
            </w:r>
            <w:r w:rsidRPr="00713219">
              <w:rPr>
                <w:rFonts w:cstheme="minorHAnsi"/>
                <w:b/>
                <w:sz w:val="20"/>
                <w:szCs w:val="20"/>
              </w:rPr>
              <w:t xml:space="preserve"> ότητος (ἡ) :</w:t>
            </w:r>
            <w:r w:rsidRPr="00713219">
              <w:rPr>
                <w:rFonts w:cstheme="minorHAnsi"/>
                <w:sz w:val="20"/>
                <w:szCs w:val="20"/>
              </w:rPr>
              <w:t xml:space="preserve"> parenté ; liaison d’amitié.</w:t>
            </w:r>
          </w:p>
        </w:tc>
        <w:tc>
          <w:tcPr>
            <w:tcW w:w="1180" w:type="pct"/>
            <w:tcMar>
              <w:top w:w="142" w:type="dxa"/>
              <w:left w:w="170" w:type="dxa"/>
              <w:bottom w:w="142" w:type="dxa"/>
              <w:right w:w="170" w:type="dxa"/>
            </w:tcMar>
          </w:tcPr>
          <w:p w:rsidR="00B16223" w:rsidRPr="00B16223" w:rsidRDefault="00FD48E4" w:rsidP="00C80D59">
            <w:pPr>
              <w:ind w:right="-24" w:firstLine="317"/>
              <w:rPr>
                <w:rFonts w:ascii="Times New Roman" w:eastAsia="Times New Roman" w:hAnsi="Times New Roman" w:cs="Times New Roman"/>
                <w:sz w:val="19"/>
                <w:szCs w:val="19"/>
                <w:lang w:eastAsia="fr-FR"/>
              </w:rPr>
            </w:pPr>
            <w:r w:rsidRPr="00B16223">
              <w:rPr>
                <w:rFonts w:ascii="Times New Roman" w:eastAsia="Times New Roman" w:hAnsi="Times New Roman" w:cs="Times New Roman"/>
                <w:sz w:val="19"/>
                <w:szCs w:val="19"/>
                <w:lang w:eastAsia="fr-FR"/>
              </w:rPr>
              <w:t xml:space="preserve">Ac primum Theseus, </w:t>
            </w:r>
            <w:r w:rsidRPr="00B16223">
              <w:rPr>
                <w:rFonts w:ascii="Times New Roman" w:eastAsia="Times New Roman" w:hAnsi="Times New Roman" w:cs="Times New Roman"/>
                <w:iCs/>
                <w:sz w:val="19"/>
                <w:szCs w:val="19"/>
                <w:lang w:eastAsia="fr-FR"/>
              </w:rPr>
              <w:t>Aegei</w:t>
            </w:r>
            <w:r w:rsidRPr="00B16223">
              <w:rPr>
                <w:rFonts w:ascii="Times New Roman" w:eastAsia="Times New Roman" w:hAnsi="Times New Roman" w:cs="Times New Roman"/>
                <w:i/>
                <w:iCs/>
                <w:sz w:val="19"/>
                <w:szCs w:val="19"/>
                <w:lang w:eastAsia="fr-FR"/>
              </w:rPr>
              <w:t xml:space="preserve"> </w:t>
            </w:r>
            <w:r w:rsidRPr="00B16223">
              <w:rPr>
                <w:rFonts w:ascii="Times New Roman" w:eastAsia="Times New Roman" w:hAnsi="Times New Roman" w:cs="Times New Roman"/>
                <w:sz w:val="19"/>
                <w:szCs w:val="19"/>
                <w:lang w:eastAsia="fr-FR"/>
              </w:rPr>
              <w:t xml:space="preserve">verbo, reipsa Neptuni filius, visa ea dum quidem immatura esset adhuc, sed aliis jam nunc praestaret, usque adeo pulchritudine ejus superatus est is qui alios vincere solebat, ut, cum  patriam haberet amplissimam et regnum tutissimum, in illis ipsis bonis absque hujus familiaritate vitam sibi acerbam fore putaret; </w:t>
            </w:r>
          </w:p>
          <w:p w:rsidR="00713219" w:rsidRPr="00B16223" w:rsidRDefault="00B16223" w:rsidP="006D3BE7">
            <w:pPr>
              <w:rPr>
                <w:rFonts w:ascii="Times New Roman" w:eastAsia="Times New Roman" w:hAnsi="Times New Roman" w:cs="Times New Roman"/>
                <w:color w:val="0070C0"/>
                <w:sz w:val="19"/>
                <w:szCs w:val="19"/>
                <w:lang w:eastAsia="fr-FR"/>
              </w:rPr>
            </w:pPr>
            <w:r w:rsidRPr="00B16223">
              <w:rPr>
                <w:rFonts w:ascii="Times New Roman" w:eastAsia="Times New Roman" w:hAnsi="Times New Roman" w:cs="Times New Roman"/>
                <w:color w:val="0070C0"/>
                <w:sz w:val="19"/>
                <w:szCs w:val="19"/>
                <w:lang w:eastAsia="fr-FR"/>
              </w:rPr>
              <w:tab/>
            </w:r>
            <w:r w:rsidR="00713219" w:rsidRPr="00B16223">
              <w:rPr>
                <w:rFonts w:ascii="Times New Roman" w:eastAsia="Times New Roman" w:hAnsi="Times New Roman" w:cs="Times New Roman"/>
                <w:color w:val="0070C0"/>
                <w:sz w:val="19"/>
                <w:szCs w:val="19"/>
                <w:lang w:eastAsia="fr-FR"/>
              </w:rPr>
              <w:t xml:space="preserve">18] </w:t>
            </w:r>
            <w:r w:rsidRPr="00B16223">
              <w:rPr>
                <w:rFonts w:ascii="Times New Roman" w:eastAsia="Times New Roman" w:hAnsi="Times New Roman" w:cs="Times New Roman"/>
                <w:color w:val="0070C0"/>
                <w:sz w:val="19"/>
                <w:szCs w:val="19"/>
                <w:lang w:eastAsia="fr-FR"/>
              </w:rPr>
              <w:t xml:space="preserve">  </w:t>
            </w:r>
            <w:r w:rsidR="00713219" w:rsidRPr="00B16223">
              <w:rPr>
                <w:rFonts w:ascii="Times New Roman" w:eastAsia="Times New Roman" w:hAnsi="Times New Roman" w:cs="Times New Roman"/>
                <w:color w:val="0070C0"/>
                <w:sz w:val="19"/>
                <w:szCs w:val="19"/>
                <w:lang w:eastAsia="fr-FR"/>
              </w:rPr>
              <w:t>In the first place Theseus</w:t>
            </w:r>
            <w:r w:rsidR="00713219" w:rsidRPr="00B16223">
              <w:rPr>
                <w:rFonts w:ascii="Times New Roman" w:eastAsia="Times New Roman" w:hAnsi="Times New Roman" w:cs="Times New Roman"/>
                <w:color w:val="0070C0"/>
                <w:sz w:val="19"/>
                <w:szCs w:val="19"/>
                <w:u w:val="single"/>
                <w:vertAlign w:val="superscript"/>
                <w:lang w:eastAsia="fr-FR"/>
              </w:rPr>
              <w:t>1</w:t>
            </w:r>
            <w:r w:rsidR="00713219" w:rsidRPr="00B16223">
              <w:rPr>
                <w:rFonts w:ascii="Times New Roman" w:eastAsia="Times New Roman" w:hAnsi="Times New Roman" w:cs="Times New Roman"/>
                <w:color w:val="0070C0"/>
                <w:sz w:val="19"/>
                <w:szCs w:val="19"/>
                <w:lang w:eastAsia="fr-FR"/>
              </w:rPr>
              <w:t xml:space="preserve">, reputedly the son of Aegeus, but in reality the progeny of Poseidon, seeing Helen not as yet in the full bloom of her beauty, but already surpassing other maidens, was so captivated by her loveliness that he, accustomed as he was to subdue others, and although the possessor of a fatherland most great and a kingdom most secure, thought life was not worth living amid the blessings he already had unless he could enjoy intimacy with her. </w:t>
            </w:r>
          </w:p>
          <w:p w:rsidR="00713219" w:rsidRPr="00B16223" w:rsidRDefault="00713219" w:rsidP="006D3BE7">
            <w:pPr>
              <w:rPr>
                <w:rFonts w:ascii="Times New Roman" w:eastAsia="Times New Roman" w:hAnsi="Times New Roman" w:cs="Times New Roman"/>
                <w:color w:val="0070C0"/>
                <w:sz w:val="19"/>
                <w:szCs w:val="19"/>
                <w:lang w:eastAsia="fr-FR"/>
              </w:rPr>
            </w:pPr>
            <w:r w:rsidRPr="00B16223">
              <w:rPr>
                <w:rFonts w:ascii="Times New Roman" w:eastAsia="Times New Roman" w:hAnsi="Times New Roman" w:cs="Times New Roman"/>
                <w:color w:val="0070C0"/>
                <w:sz w:val="19"/>
                <w:szCs w:val="19"/>
                <w:u w:val="single"/>
                <w:lang w:eastAsia="fr-FR"/>
              </w:rPr>
              <w:t>1</w:t>
            </w:r>
            <w:r w:rsidRPr="00B16223">
              <w:rPr>
                <w:rFonts w:ascii="Times New Roman" w:eastAsia="Times New Roman" w:hAnsi="Times New Roman" w:cs="Times New Roman"/>
                <w:color w:val="0070C0"/>
                <w:sz w:val="19"/>
                <w:szCs w:val="19"/>
                <w:lang w:eastAsia="fr-FR"/>
              </w:rPr>
              <w:t xml:space="preserve"> For Isocrates' view of Theseus see </w:t>
            </w:r>
            <w:r w:rsidRPr="00B16223">
              <w:rPr>
                <w:rFonts w:ascii="Times New Roman" w:eastAsia="Times New Roman" w:hAnsi="Times New Roman" w:cs="Times New Roman"/>
                <w:b/>
                <w:bCs/>
                <w:color w:val="0070C0"/>
                <w:sz w:val="19"/>
                <w:szCs w:val="19"/>
                <w:u w:val="single"/>
                <w:lang w:eastAsia="fr-FR"/>
              </w:rPr>
              <w:t>Isoc. 12.126 ff.</w:t>
            </w:r>
            <w:r w:rsidRPr="00B16223">
              <w:rPr>
                <w:rFonts w:ascii="Times New Roman" w:eastAsia="Times New Roman" w:hAnsi="Times New Roman" w:cs="Times New Roman"/>
                <w:color w:val="0070C0"/>
                <w:sz w:val="19"/>
                <w:szCs w:val="19"/>
                <w:lang w:eastAsia="fr-FR"/>
              </w:rPr>
              <w:t xml:space="preserve">, with his references to this discussion of the hero. For Theseus see </w:t>
            </w:r>
            <w:r w:rsidRPr="00B16223">
              <w:rPr>
                <w:rFonts w:ascii="Times New Roman" w:eastAsia="Times New Roman" w:hAnsi="Times New Roman" w:cs="Times New Roman"/>
                <w:b/>
                <w:bCs/>
                <w:color w:val="0070C0"/>
                <w:sz w:val="19"/>
                <w:szCs w:val="19"/>
                <w:u w:val="single"/>
                <w:lang w:eastAsia="fr-FR"/>
              </w:rPr>
              <w:t>Eur. Hipp. 887 ff.</w:t>
            </w:r>
            <w:r w:rsidRPr="00B16223">
              <w:rPr>
                <w:rFonts w:ascii="Times New Roman" w:eastAsia="Times New Roman" w:hAnsi="Times New Roman" w:cs="Times New Roman"/>
                <w:color w:val="0070C0"/>
                <w:sz w:val="19"/>
                <w:szCs w:val="19"/>
                <w:lang w:eastAsia="fr-FR"/>
              </w:rPr>
              <w:t xml:space="preserve"> and </w:t>
            </w:r>
            <w:r w:rsidRPr="00B16223">
              <w:rPr>
                <w:rFonts w:ascii="Times New Roman" w:eastAsia="Times New Roman" w:hAnsi="Times New Roman" w:cs="Times New Roman"/>
                <w:b/>
                <w:bCs/>
                <w:color w:val="0070C0"/>
                <w:sz w:val="19"/>
                <w:szCs w:val="19"/>
                <w:u w:val="single"/>
                <w:lang w:eastAsia="fr-FR"/>
              </w:rPr>
              <w:t>Plut. Thes.</w:t>
            </w:r>
            <w:r w:rsidRPr="00B16223">
              <w:rPr>
                <w:rFonts w:ascii="Times New Roman" w:eastAsia="Times New Roman" w:hAnsi="Times New Roman" w:cs="Times New Roman"/>
                <w:color w:val="0070C0"/>
                <w:sz w:val="19"/>
                <w:szCs w:val="19"/>
                <w:lang w:eastAsia="fr-FR"/>
              </w:rPr>
              <w:t xml:space="preserve"> Theseus, reputed son of Aegeus and of Aethra, daughter of Pittheus, king of </w:t>
            </w:r>
            <w:r w:rsidRPr="00B16223">
              <w:rPr>
                <w:rFonts w:ascii="Times New Roman" w:eastAsia="Times New Roman" w:hAnsi="Times New Roman" w:cs="Times New Roman"/>
                <w:color w:val="0070C0"/>
                <w:sz w:val="19"/>
                <w:szCs w:val="19"/>
                <w:u w:val="single"/>
                <w:lang w:eastAsia="fr-FR"/>
              </w:rPr>
              <w:t>Troezen</w:t>
            </w:r>
            <w:r w:rsidRPr="00B16223">
              <w:rPr>
                <w:rFonts w:ascii="Times New Roman" w:eastAsia="Times New Roman" w:hAnsi="Times New Roman" w:cs="Times New Roman"/>
                <w:color w:val="0070C0"/>
                <w:sz w:val="19"/>
                <w:szCs w:val="19"/>
                <w:lang w:eastAsia="fr-FR"/>
              </w:rPr>
              <w:t xml:space="preserve"> in </w:t>
            </w:r>
            <w:r w:rsidRPr="00B16223">
              <w:rPr>
                <w:rFonts w:ascii="Times New Roman" w:eastAsia="Times New Roman" w:hAnsi="Times New Roman" w:cs="Times New Roman"/>
                <w:color w:val="0070C0"/>
                <w:sz w:val="19"/>
                <w:szCs w:val="19"/>
                <w:u w:val="single"/>
                <w:lang w:eastAsia="fr-FR"/>
              </w:rPr>
              <w:t>Argolis</w:t>
            </w:r>
            <w:r w:rsidRPr="00B16223">
              <w:rPr>
                <w:rFonts w:ascii="Times New Roman" w:eastAsia="Times New Roman" w:hAnsi="Times New Roman" w:cs="Times New Roman"/>
                <w:color w:val="0070C0"/>
                <w:sz w:val="19"/>
                <w:szCs w:val="19"/>
                <w:lang w:eastAsia="fr-FR"/>
              </w:rPr>
              <w:t>, was honored as the founder of the political institutions of Athens. Cf. p. 79 and note.</w:t>
            </w:r>
          </w:p>
          <w:p w:rsidR="00713219" w:rsidRPr="00B16223" w:rsidRDefault="00713219" w:rsidP="00C80D59">
            <w:pPr>
              <w:ind w:right="-24" w:firstLine="317"/>
              <w:rPr>
                <w:rFonts w:ascii="Times New Roman" w:hAnsi="Times New Roman" w:cs="Times New Roman"/>
                <w:sz w:val="19"/>
                <w:szCs w:val="19"/>
              </w:rPr>
            </w:pPr>
          </w:p>
        </w:tc>
      </w:tr>
    </w:tbl>
    <w:p w:rsidR="00D65B20" w:rsidRDefault="00D65B20" w:rsidP="004112EB">
      <w:pPr>
        <w:jc w:val="center"/>
      </w:pPr>
      <w:r>
        <w:t>***</w:t>
      </w:r>
    </w:p>
    <w:p w:rsidR="00DF1976" w:rsidRDefault="004112EB" w:rsidP="00DF1976">
      <w:pPr>
        <w:jc w:val="center"/>
      </w:pPr>
      <w:r>
        <w:t>****</w:t>
      </w:r>
      <w:r w:rsidR="00DF1976">
        <w:t xml:space="preserve">GsP </w:t>
      </w:r>
      <w:r>
        <w:t>***</w:t>
      </w:r>
      <w:r w:rsidR="00DF1976">
        <w:br w:type="page"/>
      </w:r>
    </w:p>
    <w:p w:rsidR="004112EB" w:rsidRDefault="00DF1976" w:rsidP="004112EB">
      <w:pPr>
        <w:jc w:val="center"/>
      </w:pPr>
      <w:r>
        <w:lastRenderedPageBreak/>
        <w:t>*</w:t>
      </w:r>
    </w:p>
    <w:tbl>
      <w:tblPr>
        <w:tblStyle w:val="Grilledutableau"/>
        <w:tblW w:w="5000" w:type="pct"/>
        <w:tblLook w:val="04A0" w:firstRow="1" w:lastRow="0" w:firstColumn="1" w:lastColumn="0" w:noHBand="0" w:noVBand="1"/>
      </w:tblPr>
      <w:tblGrid>
        <w:gridCol w:w="4676"/>
        <w:gridCol w:w="7198"/>
        <w:gridCol w:w="3376"/>
      </w:tblGrid>
      <w:tr w:rsidR="00EB1E37" w:rsidRPr="00AE3689" w:rsidTr="00EB1E37">
        <w:tc>
          <w:tcPr>
            <w:tcW w:w="5000" w:type="pct"/>
            <w:gridSpan w:val="3"/>
            <w:tcMar>
              <w:top w:w="142" w:type="dxa"/>
              <w:left w:w="170" w:type="dxa"/>
              <w:bottom w:w="142" w:type="dxa"/>
              <w:right w:w="170" w:type="dxa"/>
            </w:tcMar>
          </w:tcPr>
          <w:p w:rsidR="00EB1E37" w:rsidRPr="004D4551" w:rsidRDefault="00EB1E37" w:rsidP="00F824C1">
            <w:pPr>
              <w:ind w:left="1134" w:right="963"/>
              <w:jc w:val="both"/>
              <w:rPr>
                <w:rFonts w:ascii="Palatino Linotype" w:hAnsi="Palatino Linotype" w:cs="Times New Roman"/>
                <w:sz w:val="26"/>
                <w:szCs w:val="26"/>
              </w:rPr>
            </w:pPr>
            <w:r w:rsidRPr="004D4551">
              <w:rPr>
                <w:rFonts w:ascii="Palatino Linotype" w:eastAsia="Times New Roman" w:hAnsi="Palatino Linotype" w:cs="Times New Roman"/>
                <w:sz w:val="26"/>
                <w:szCs w:val="26"/>
                <w:lang w:eastAsia="fr-FR"/>
              </w:rPr>
              <w:t>[19]  &lt;</w:t>
            </w:r>
            <w:r w:rsidRPr="004D4551">
              <w:rPr>
                <w:rFonts w:ascii="Palatino Linotype" w:hAnsi="Palatino Linotype" w:cstheme="minorHAnsi"/>
                <w:b/>
                <w:caps/>
                <w:color w:val="C00000"/>
                <w:sz w:val="26"/>
                <w:szCs w:val="26"/>
              </w:rPr>
              <w:t>τ</w:t>
            </w:r>
            <w:r w:rsidRPr="004D4551">
              <w:rPr>
                <w:rFonts w:ascii="Palatino Linotype" w:hAnsi="Palatino Linotype" w:cstheme="minorHAnsi"/>
                <w:b/>
                <w:sz w:val="26"/>
                <w:szCs w:val="26"/>
              </w:rPr>
              <w:t>οσοῦτο</w:t>
            </w:r>
            <w:r w:rsidR="00B7330A" w:rsidRPr="004D4551">
              <w:rPr>
                <w:rFonts w:ascii="Palatino Linotype" w:hAnsi="Palatino Linotype" w:cstheme="minorHAnsi"/>
                <w:b/>
                <w:sz w:val="26"/>
                <w:szCs w:val="26"/>
              </w:rPr>
              <w:t xml:space="preserve"> </w:t>
            </w:r>
            <w:r w:rsidR="00B7330A" w:rsidRPr="004D4551">
              <w:rPr>
                <w:rFonts w:ascii="Palatino Linotype" w:eastAsia="Times New Roman" w:hAnsi="Palatino Linotype" w:cs="Times New Roman"/>
                <w:sz w:val="26"/>
                <w:szCs w:val="26"/>
                <w:lang w:eastAsia="fr-FR"/>
              </w:rPr>
              <w:t>ἡττήθη τοῦ κάλλους</w:t>
            </w:r>
            <w:r w:rsidR="00B7330A" w:rsidRPr="004D4551">
              <w:rPr>
                <w:rFonts w:ascii="Palatino Linotype" w:hAnsi="Palatino Linotype" w:cstheme="minorHAnsi"/>
                <w:b/>
                <w:sz w:val="26"/>
                <w:szCs w:val="26"/>
              </w:rPr>
              <w:t xml:space="preserve"> </w:t>
            </w:r>
            <w:r w:rsidRPr="004D4551">
              <w:rPr>
                <w:rFonts w:ascii="Palatino Linotype" w:hAnsi="Palatino Linotype" w:cstheme="minorHAnsi"/>
                <w:b/>
                <w:sz w:val="26"/>
                <w:szCs w:val="26"/>
              </w:rPr>
              <w:t>… ὥστε&gt;</w:t>
            </w:r>
            <w:r w:rsidRPr="004D4551">
              <w:rPr>
                <w:rFonts w:ascii="Palatino Linotype" w:eastAsia="Times New Roman" w:hAnsi="Palatino Linotype" w:cs="Times New Roman"/>
                <w:sz w:val="26"/>
                <w:szCs w:val="26"/>
                <w:lang w:eastAsia="fr-FR"/>
              </w:rPr>
              <w:t xml:space="preserve"> ἐπειδὴ παρὰ τῶν κυρίων οὐχ οἷός τ᾽ ἦν αὐτὴν λαβεῖν, ἀλλ᾽ ἐπέμενον τήν τε τῆς παιδὸς ἡλικίαν καὶ τὸν χρησμὸν τὸν παρὰ τῆς Πυθίας, ὑπεριδὼν τὴν ἀρχὴν τὴν Τυνδάρεω καὶ καταφρονήσας τῆς ῥώμης τῆς Κάστορος καὶ Πολυδεύκους καὶ πάντων τῶν ἐν Λακεδαίμονι δεινῶν ὀλιγωρήσας, βίᾳ λαβὼν αὐτὴν εἰς Ἄφιδναν τῆς Ἀττικῆς κατέθετο,</w:t>
            </w:r>
          </w:p>
        </w:tc>
      </w:tr>
      <w:tr w:rsidR="00713219" w:rsidRPr="00AE3689" w:rsidTr="00FE467C">
        <w:tc>
          <w:tcPr>
            <w:tcW w:w="1533" w:type="pct"/>
            <w:tcMar>
              <w:top w:w="142" w:type="dxa"/>
              <w:left w:w="170" w:type="dxa"/>
              <w:bottom w:w="142" w:type="dxa"/>
              <w:right w:w="170" w:type="dxa"/>
            </w:tcMar>
          </w:tcPr>
          <w:p w:rsidR="00B7330A" w:rsidRDefault="00713219" w:rsidP="00B7330A">
            <w:pPr>
              <w:spacing w:line="276" w:lineRule="auto"/>
              <w:ind w:right="-24"/>
              <w:rPr>
                <w:rFonts w:ascii="Palatino Linotype" w:eastAsia="Times New Roman" w:hAnsi="Palatino Linotype" w:cs="Times New Roman"/>
                <w:sz w:val="26"/>
                <w:szCs w:val="26"/>
                <w:lang w:eastAsia="fr-FR"/>
              </w:rPr>
            </w:pPr>
            <w:r w:rsidRPr="00B7330A">
              <w:rPr>
                <w:rFonts w:ascii="Palatino Linotype" w:eastAsia="Times New Roman" w:hAnsi="Palatino Linotype" w:cs="Times New Roman"/>
                <w:b/>
                <w:sz w:val="26"/>
                <w:szCs w:val="26"/>
                <w:lang w:eastAsia="fr-FR"/>
              </w:rPr>
              <w:t>[19</w:t>
            </w:r>
            <w:r w:rsidR="00B7330A" w:rsidRPr="00B7330A">
              <w:rPr>
                <w:rFonts w:ascii="Palatino Linotype" w:eastAsia="Times New Roman" w:hAnsi="Palatino Linotype" w:cs="Times New Roman"/>
                <w:b/>
                <w:sz w:val="26"/>
                <w:szCs w:val="26"/>
                <w:lang w:eastAsia="fr-FR"/>
              </w:rPr>
              <w:t>A</w:t>
            </w:r>
            <w:r w:rsidRPr="00B7330A">
              <w:rPr>
                <w:rFonts w:ascii="Palatino Linotype" w:eastAsia="Times New Roman" w:hAnsi="Palatino Linotype" w:cs="Times New Roman"/>
                <w:b/>
                <w:sz w:val="26"/>
                <w:szCs w:val="26"/>
                <w:lang w:eastAsia="fr-FR"/>
              </w:rPr>
              <w:t>]</w:t>
            </w:r>
            <w:r w:rsidRPr="00B7330A">
              <w:rPr>
                <w:rFonts w:ascii="Palatino Linotype" w:eastAsia="Times New Roman" w:hAnsi="Palatino Linotype" w:cs="Times New Roman"/>
                <w:sz w:val="26"/>
                <w:szCs w:val="26"/>
                <w:lang w:eastAsia="fr-FR"/>
              </w:rPr>
              <w:t xml:space="preserve"> </w:t>
            </w:r>
            <w:r w:rsidRPr="00B864C0">
              <w:rPr>
                <w:rFonts w:ascii="Palatino Linotype" w:eastAsia="Times New Roman" w:hAnsi="Palatino Linotype" w:cs="Times New Roman"/>
                <w:sz w:val="26"/>
                <w:szCs w:val="26"/>
                <w:lang w:eastAsia="fr-FR"/>
              </w:rPr>
              <w:t xml:space="preserve">ἐπειδὴ παρὰ τῶν κυρίων οὐχ οἷός τ᾽ ἦν αὐτὴν λαβεῖν, ἀλλ᾽ ἐπέμενον τήν τε τῆς παιδὸς ἡλικίαν καὶ τὸν χρησμὸν τὸν παρὰ τῆς Πυθίας, </w:t>
            </w:r>
          </w:p>
          <w:p w:rsidR="00880B5B" w:rsidRDefault="00B7330A" w:rsidP="00B7330A">
            <w:pPr>
              <w:spacing w:line="276" w:lineRule="auto"/>
              <w:ind w:right="-24"/>
              <w:rPr>
                <w:rFonts w:ascii="Palatino Linotype" w:eastAsia="Times New Roman" w:hAnsi="Palatino Linotype" w:cs="Times New Roman"/>
                <w:sz w:val="26"/>
                <w:szCs w:val="26"/>
                <w:lang w:eastAsia="fr-FR"/>
              </w:rPr>
            </w:pPr>
            <w:r w:rsidRPr="00B7330A">
              <w:rPr>
                <w:rFonts w:ascii="Palatino Linotype" w:eastAsia="Times New Roman" w:hAnsi="Palatino Linotype" w:cs="Times New Roman"/>
                <w:b/>
                <w:sz w:val="26"/>
                <w:szCs w:val="26"/>
                <w:lang w:eastAsia="fr-FR"/>
              </w:rPr>
              <w:t>[19</w:t>
            </w:r>
            <w:r>
              <w:rPr>
                <w:rFonts w:ascii="Palatino Linotype" w:eastAsia="Times New Roman" w:hAnsi="Palatino Linotype" w:cs="Times New Roman"/>
                <w:b/>
                <w:sz w:val="26"/>
                <w:szCs w:val="26"/>
                <w:lang w:eastAsia="fr-FR"/>
              </w:rPr>
              <w:t>B</w:t>
            </w:r>
            <w:r w:rsidRPr="00B7330A">
              <w:rPr>
                <w:rFonts w:ascii="Palatino Linotype" w:eastAsia="Times New Roman" w:hAnsi="Palatino Linotype" w:cs="Times New Roman"/>
                <w:b/>
                <w:sz w:val="26"/>
                <w:szCs w:val="26"/>
                <w:lang w:eastAsia="fr-FR"/>
              </w:rPr>
              <w:t>]</w:t>
            </w:r>
            <w:r w:rsidRPr="00B7330A">
              <w:rPr>
                <w:rFonts w:ascii="Palatino Linotype" w:eastAsia="Times New Roman" w:hAnsi="Palatino Linotype" w:cs="Times New Roman"/>
                <w:sz w:val="26"/>
                <w:szCs w:val="26"/>
                <w:lang w:eastAsia="fr-FR"/>
              </w:rPr>
              <w:t xml:space="preserve"> </w:t>
            </w:r>
            <w:r w:rsidR="00713219" w:rsidRPr="00B864C0">
              <w:rPr>
                <w:rFonts w:ascii="Palatino Linotype" w:eastAsia="Times New Roman" w:hAnsi="Palatino Linotype" w:cs="Times New Roman"/>
                <w:sz w:val="26"/>
                <w:szCs w:val="26"/>
                <w:lang w:eastAsia="fr-FR"/>
              </w:rPr>
              <w:t xml:space="preserve">ὑπεριδὼν τὴν ἀρχὴν τὴν Τυνδάρεω καὶ καταφρονήσας τῆς ῥώμης τῆς Κάστορος καὶ Πολυδεύκους καὶ πάντων τῶν ἐν Λακεδαίμονι δεινῶν ὀλιγωρήσας, </w:t>
            </w:r>
          </w:p>
          <w:p w:rsidR="00713219" w:rsidRPr="00B864C0" w:rsidRDefault="00880B5B" w:rsidP="00880B5B">
            <w:pPr>
              <w:spacing w:line="276" w:lineRule="auto"/>
              <w:ind w:right="-24"/>
              <w:rPr>
                <w:rFonts w:ascii="Palatino Linotype" w:hAnsi="Palatino Linotype"/>
                <w:sz w:val="26"/>
                <w:szCs w:val="26"/>
              </w:rPr>
            </w:pPr>
            <w:r w:rsidRPr="00B7330A">
              <w:rPr>
                <w:rFonts w:ascii="Palatino Linotype" w:eastAsia="Times New Roman" w:hAnsi="Palatino Linotype" w:cs="Times New Roman"/>
                <w:b/>
                <w:sz w:val="26"/>
                <w:szCs w:val="26"/>
                <w:lang w:eastAsia="fr-FR"/>
              </w:rPr>
              <w:t>[19</w:t>
            </w:r>
            <w:r>
              <w:rPr>
                <w:rFonts w:ascii="Palatino Linotype" w:eastAsia="Times New Roman" w:hAnsi="Palatino Linotype" w:cs="Times New Roman"/>
                <w:b/>
                <w:sz w:val="26"/>
                <w:szCs w:val="26"/>
                <w:lang w:eastAsia="fr-FR"/>
              </w:rPr>
              <w:t>C</w:t>
            </w:r>
            <w:r w:rsidRPr="00B7330A">
              <w:rPr>
                <w:rFonts w:ascii="Palatino Linotype" w:eastAsia="Times New Roman" w:hAnsi="Palatino Linotype" w:cs="Times New Roman"/>
                <w:b/>
                <w:sz w:val="26"/>
                <w:szCs w:val="26"/>
                <w:lang w:eastAsia="fr-FR"/>
              </w:rPr>
              <w:t>]</w:t>
            </w:r>
            <w:r w:rsidRPr="00B7330A">
              <w:rPr>
                <w:rFonts w:ascii="Palatino Linotype" w:eastAsia="Times New Roman" w:hAnsi="Palatino Linotype" w:cs="Times New Roman"/>
                <w:sz w:val="26"/>
                <w:szCs w:val="26"/>
                <w:lang w:eastAsia="fr-FR"/>
              </w:rPr>
              <w:t xml:space="preserve"> </w:t>
            </w:r>
            <w:r w:rsidR="00713219" w:rsidRPr="00B864C0">
              <w:rPr>
                <w:rFonts w:ascii="Palatino Linotype" w:eastAsia="Times New Roman" w:hAnsi="Palatino Linotype" w:cs="Times New Roman"/>
                <w:sz w:val="26"/>
                <w:szCs w:val="26"/>
                <w:lang w:eastAsia="fr-FR"/>
              </w:rPr>
              <w:t>βίᾳ λαβὼν αὐτὴν εἰς Ἄφιδναν τῆς Ἀττικῆς κατέθετο,</w:t>
            </w:r>
          </w:p>
        </w:tc>
        <w:tc>
          <w:tcPr>
            <w:tcW w:w="2360" w:type="pct"/>
            <w:tcMar>
              <w:top w:w="142" w:type="dxa"/>
              <w:left w:w="170" w:type="dxa"/>
              <w:bottom w:w="142" w:type="dxa"/>
              <w:right w:w="170" w:type="dxa"/>
            </w:tcMar>
          </w:tcPr>
          <w:p w:rsidR="00BC12CE" w:rsidRPr="00BC12CE" w:rsidRDefault="00BC12CE" w:rsidP="00BC12CE">
            <w:pPr>
              <w:rPr>
                <w:rFonts w:cstheme="minorHAnsi"/>
                <w:color w:val="000000"/>
                <w:sz w:val="20"/>
                <w:szCs w:val="20"/>
              </w:rPr>
            </w:pPr>
            <w:r>
              <w:rPr>
                <w:rFonts w:eastAsia="Times New Roman" w:cstheme="minorHAnsi"/>
                <w:b/>
                <w:sz w:val="20"/>
                <w:szCs w:val="20"/>
                <w:lang w:eastAsia="fr-FR"/>
              </w:rPr>
              <w:tab/>
            </w:r>
            <w:r w:rsidRPr="00BC12CE">
              <w:rPr>
                <w:rFonts w:eastAsia="Times New Roman" w:cstheme="minorHAnsi"/>
                <w:b/>
                <w:sz w:val="20"/>
                <w:szCs w:val="20"/>
                <w:lang w:eastAsia="fr-FR"/>
              </w:rPr>
              <w:t>[19A]</w:t>
            </w:r>
            <w:r w:rsidRPr="00BC12CE">
              <w:rPr>
                <w:rFonts w:eastAsia="Times New Roman" w:cstheme="minorHAnsi"/>
                <w:sz w:val="20"/>
                <w:szCs w:val="20"/>
                <w:lang w:eastAsia="fr-FR"/>
              </w:rPr>
              <w:t xml:space="preserve">  </w:t>
            </w:r>
            <w:r w:rsidRPr="00BC12CE">
              <w:rPr>
                <w:rFonts w:eastAsia="Times New Roman" w:cstheme="minorHAnsi"/>
                <w:b/>
                <w:color w:val="C00000"/>
                <w:sz w:val="20"/>
                <w:szCs w:val="20"/>
                <w:lang w:val="el-GR" w:eastAsia="fr-FR"/>
              </w:rPr>
              <w:t>Ἐ</w:t>
            </w:r>
            <w:r w:rsidRPr="00BC12CE">
              <w:rPr>
                <w:rFonts w:eastAsia="Times New Roman" w:cstheme="minorHAnsi"/>
                <w:b/>
                <w:sz w:val="20"/>
                <w:szCs w:val="20"/>
                <w:lang w:eastAsia="fr-FR"/>
              </w:rPr>
              <w:t>πειδὴ</w:t>
            </w:r>
            <w:r w:rsidRPr="00BC12CE">
              <w:rPr>
                <w:rFonts w:eastAsia="Times New Roman" w:cstheme="minorHAnsi"/>
                <w:sz w:val="20"/>
                <w:szCs w:val="20"/>
                <w:lang w:eastAsia="fr-FR"/>
              </w:rPr>
              <w:t> : après que</w:t>
            </w:r>
            <w:r w:rsidR="008A4A90">
              <w:rPr>
                <w:rFonts w:eastAsia="Times New Roman" w:cstheme="minorHAnsi"/>
                <w:sz w:val="20"/>
                <w:szCs w:val="20"/>
                <w:lang w:eastAsia="fr-FR"/>
              </w:rPr>
              <w:t xml:space="preserve"> ; </w:t>
            </w:r>
            <w:r w:rsidR="0018388A">
              <w:rPr>
                <w:rFonts w:eastAsia="Times New Roman" w:cstheme="minorHAnsi"/>
                <w:sz w:val="20"/>
                <w:szCs w:val="20"/>
                <w:lang w:eastAsia="fr-FR"/>
              </w:rPr>
              <w:t xml:space="preserve">quand ; </w:t>
            </w:r>
            <w:r w:rsidRPr="00BC12CE">
              <w:rPr>
                <w:rFonts w:eastAsia="Times New Roman" w:cstheme="minorHAnsi"/>
                <w:sz w:val="20"/>
                <w:szCs w:val="20"/>
                <w:lang w:eastAsia="fr-FR"/>
              </w:rPr>
              <w:t xml:space="preserve">puisque.   </w:t>
            </w:r>
            <w:r w:rsidRPr="00BC12CE">
              <w:rPr>
                <w:rFonts w:cstheme="minorHAnsi"/>
                <w:b/>
                <w:caps/>
                <w:color w:val="C00000"/>
                <w:sz w:val="20"/>
                <w:szCs w:val="20"/>
              </w:rPr>
              <w:t>κ</w:t>
            </w:r>
            <w:r w:rsidRPr="00BC12CE">
              <w:rPr>
                <w:rFonts w:cstheme="minorHAnsi"/>
                <w:b/>
                <w:sz w:val="20"/>
                <w:szCs w:val="20"/>
              </w:rPr>
              <w:t>ύριος, ου (ὁ) :</w:t>
            </w:r>
            <w:r w:rsidRPr="00BC12CE">
              <w:rPr>
                <w:rFonts w:cstheme="minorHAnsi"/>
                <w:sz w:val="20"/>
                <w:szCs w:val="20"/>
              </w:rPr>
              <w:t xml:space="preserve"> maître, souverain ; maître de maison, chef de famille […]. </w:t>
            </w:r>
            <w:r w:rsidR="008A4A90">
              <w:rPr>
                <w:rFonts w:cstheme="minorHAnsi"/>
                <w:sz w:val="20"/>
                <w:szCs w:val="20"/>
              </w:rPr>
              <w:t xml:space="preserve">  </w:t>
            </w:r>
            <w:r w:rsidRPr="00BC12CE">
              <w:rPr>
                <w:rFonts w:cstheme="minorHAnsi"/>
                <w:b/>
                <w:caps/>
                <w:color w:val="C00000"/>
                <w:sz w:val="20"/>
                <w:szCs w:val="20"/>
              </w:rPr>
              <w:t>ο</w:t>
            </w:r>
            <w:r w:rsidRPr="00BC12CE">
              <w:rPr>
                <w:rFonts w:cstheme="minorHAnsi"/>
                <w:b/>
                <w:sz w:val="20"/>
                <w:szCs w:val="20"/>
              </w:rPr>
              <w:t>ἷός τ ́ εἶναι + inf.:</w:t>
            </w:r>
            <w:r w:rsidRPr="00BC12CE">
              <w:rPr>
                <w:rFonts w:cstheme="minorHAnsi"/>
                <w:sz w:val="20"/>
                <w:szCs w:val="20"/>
              </w:rPr>
              <w:t xml:space="preserve"> être capable de ; </w:t>
            </w:r>
            <w:r w:rsidRPr="00BC12CE">
              <w:rPr>
                <w:rFonts w:cstheme="minorHAnsi"/>
                <w:b/>
                <w:caps/>
                <w:color w:val="C00000"/>
                <w:sz w:val="20"/>
                <w:szCs w:val="20"/>
              </w:rPr>
              <w:t>ο</w:t>
            </w:r>
            <w:r w:rsidRPr="00BC12CE">
              <w:rPr>
                <w:rFonts w:cstheme="minorHAnsi"/>
                <w:b/>
                <w:sz w:val="20"/>
                <w:szCs w:val="20"/>
              </w:rPr>
              <w:t>ἷόν τ ́ εἶναι + inf</w:t>
            </w:r>
            <w:r w:rsidRPr="00BC12CE">
              <w:rPr>
                <w:rFonts w:cstheme="minorHAnsi"/>
                <w:sz w:val="20"/>
                <w:szCs w:val="20"/>
              </w:rPr>
              <w:t xml:space="preserve">.: être possible de. </w:t>
            </w:r>
            <w:r w:rsidR="008A4A90">
              <w:rPr>
                <w:rFonts w:cstheme="minorHAnsi"/>
                <w:sz w:val="20"/>
                <w:szCs w:val="20"/>
              </w:rPr>
              <w:t xml:space="preserve">   </w:t>
            </w:r>
            <w:r w:rsidRPr="00BC12CE">
              <w:rPr>
                <w:rFonts w:cstheme="minorHAnsi"/>
                <w:b/>
                <w:bCs/>
                <w:color w:val="C00000"/>
                <w:sz w:val="20"/>
                <w:szCs w:val="20"/>
              </w:rPr>
              <w:t>Λ</w:t>
            </w:r>
            <w:r w:rsidRPr="00BC12CE">
              <w:rPr>
                <w:rFonts w:cstheme="minorHAnsi"/>
                <w:b/>
                <w:bCs/>
                <w:color w:val="000000"/>
                <w:sz w:val="20"/>
                <w:szCs w:val="20"/>
              </w:rPr>
              <w:t>αμβάνω</w:t>
            </w:r>
            <w:r w:rsidRPr="00BC12CE">
              <w:rPr>
                <w:rFonts w:cstheme="minorHAnsi"/>
                <w:b/>
                <w:bCs/>
                <w:sz w:val="20"/>
                <w:szCs w:val="20"/>
              </w:rPr>
              <w:t> —[</w:t>
            </w:r>
            <w:r w:rsidRPr="00BC12CE">
              <w:rPr>
                <w:rFonts w:cstheme="minorHAnsi"/>
                <w:b/>
                <w:bCs/>
                <w:i/>
                <w:sz w:val="20"/>
                <w:szCs w:val="20"/>
              </w:rPr>
              <w:t>fut.</w:t>
            </w:r>
            <w:r w:rsidRPr="00BC12CE">
              <w:rPr>
                <w:rFonts w:cstheme="minorHAnsi"/>
                <w:b/>
                <w:bCs/>
                <w:sz w:val="20"/>
                <w:szCs w:val="20"/>
              </w:rPr>
              <w:t xml:space="preserve">:  </w:t>
            </w:r>
            <w:r w:rsidRPr="00BC12CE">
              <w:rPr>
                <w:rFonts w:cstheme="minorHAnsi"/>
                <w:color w:val="000000"/>
                <w:sz w:val="20"/>
                <w:szCs w:val="20"/>
              </w:rPr>
              <w:t>λήψομαι</w:t>
            </w:r>
            <w:r w:rsidRPr="00BC12CE">
              <w:rPr>
                <w:rFonts w:cstheme="minorHAnsi"/>
                <w:sz w:val="20"/>
                <w:szCs w:val="20"/>
              </w:rPr>
              <w:t xml:space="preserve"> ; </w:t>
            </w:r>
            <w:r w:rsidRPr="00BC12CE">
              <w:rPr>
                <w:rFonts w:cstheme="minorHAnsi"/>
                <w:i/>
                <w:sz w:val="20"/>
                <w:szCs w:val="20"/>
              </w:rPr>
              <w:t>aor.</w:t>
            </w:r>
            <w:r w:rsidRPr="00BC12CE">
              <w:rPr>
                <w:rFonts w:cstheme="minorHAnsi"/>
                <w:sz w:val="20"/>
                <w:szCs w:val="20"/>
              </w:rPr>
              <w:t xml:space="preserve">: </w:t>
            </w:r>
            <w:r w:rsidRPr="00BC12CE">
              <w:rPr>
                <w:rFonts w:cstheme="minorHAnsi"/>
                <w:color w:val="000000"/>
                <w:sz w:val="20"/>
                <w:szCs w:val="20"/>
              </w:rPr>
              <w:t>ἔλαβον</w:t>
            </w:r>
            <w:r w:rsidRPr="00BC12CE">
              <w:rPr>
                <w:rFonts w:cstheme="minorHAnsi"/>
                <w:sz w:val="20"/>
                <w:szCs w:val="20"/>
              </w:rPr>
              <w:t xml:space="preserve"> ; </w:t>
            </w:r>
            <w:r w:rsidRPr="00BC12CE">
              <w:rPr>
                <w:rFonts w:cstheme="minorHAnsi"/>
                <w:i/>
                <w:sz w:val="20"/>
                <w:szCs w:val="20"/>
              </w:rPr>
              <w:t>pft</w:t>
            </w:r>
            <w:r w:rsidRPr="00BC12CE">
              <w:rPr>
                <w:rFonts w:cstheme="minorHAnsi"/>
                <w:sz w:val="20"/>
                <w:szCs w:val="20"/>
              </w:rPr>
              <w:t xml:space="preserve">.: </w:t>
            </w:r>
            <w:r w:rsidRPr="00BC12CE">
              <w:rPr>
                <w:rFonts w:cstheme="minorHAnsi"/>
                <w:color w:val="000000"/>
                <w:sz w:val="20"/>
                <w:szCs w:val="20"/>
              </w:rPr>
              <w:t xml:space="preserve">εἴληφα </w:t>
            </w:r>
            <w:r w:rsidRPr="00BC12CE">
              <w:rPr>
                <w:rFonts w:cstheme="minorHAnsi"/>
                <w:b/>
                <w:color w:val="000000"/>
                <w:sz w:val="20"/>
                <w:szCs w:val="20"/>
              </w:rPr>
              <w:t>]—:</w:t>
            </w:r>
            <w:r w:rsidRPr="00BC12CE">
              <w:rPr>
                <w:rFonts w:cstheme="minorHAnsi"/>
                <w:color w:val="000000"/>
                <w:sz w:val="20"/>
                <w:szCs w:val="20"/>
              </w:rPr>
              <w:t xml:space="preserve"> prendre dans les mains, saisir ; recevoir.   </w:t>
            </w:r>
          </w:p>
          <w:p w:rsidR="00BC12CE" w:rsidRPr="00BC12CE" w:rsidRDefault="008A4A90" w:rsidP="00BC12CE">
            <w:pPr>
              <w:shd w:val="clear" w:color="auto" w:fill="FFFFFF"/>
              <w:tabs>
                <w:tab w:val="left" w:pos="426"/>
              </w:tabs>
              <w:autoSpaceDE w:val="0"/>
              <w:autoSpaceDN w:val="0"/>
              <w:adjustRightInd w:val="0"/>
              <w:rPr>
                <w:rFonts w:eastAsia="Times New Roman" w:cstheme="minorHAnsi"/>
                <w:sz w:val="20"/>
                <w:szCs w:val="20"/>
                <w:lang w:eastAsia="fr-FR"/>
              </w:rPr>
            </w:pPr>
            <w:r>
              <w:rPr>
                <w:rFonts w:cstheme="minorHAnsi"/>
                <w:b/>
                <w:color w:val="C00000"/>
                <w:sz w:val="20"/>
                <w:szCs w:val="20"/>
              </w:rPr>
              <w:tab/>
            </w:r>
            <w:r w:rsidR="00BC12CE" w:rsidRPr="00BC12CE">
              <w:rPr>
                <w:rFonts w:cstheme="minorHAnsi"/>
                <w:b/>
                <w:color w:val="C00000"/>
                <w:sz w:val="20"/>
                <w:szCs w:val="20"/>
              </w:rPr>
              <w:t>Ἐ</w:t>
            </w:r>
            <w:r w:rsidR="00BC12CE" w:rsidRPr="00BC12CE">
              <w:rPr>
                <w:rFonts w:cstheme="minorHAnsi"/>
                <w:b/>
                <w:sz w:val="20"/>
                <w:szCs w:val="20"/>
              </w:rPr>
              <w:t xml:space="preserve">πιμένω (ἐπέμεινα) : </w:t>
            </w:r>
            <w:r w:rsidR="00BC12CE" w:rsidRPr="00BC12CE">
              <w:rPr>
                <w:rFonts w:cstheme="minorHAnsi"/>
                <w:sz w:val="20"/>
                <w:szCs w:val="20"/>
              </w:rPr>
              <w:t xml:space="preserve">rester sur ; s'en tenir à ; […] attendre (+ acc.) ; le sjt est à tirer de </w:t>
            </w:r>
            <w:r w:rsidR="00BC12CE" w:rsidRPr="008A4A90">
              <w:rPr>
                <w:rFonts w:eastAsia="Times New Roman" w:cstheme="minorHAnsi"/>
                <w:b/>
                <w:sz w:val="20"/>
                <w:szCs w:val="20"/>
                <w:lang w:eastAsia="fr-FR"/>
              </w:rPr>
              <w:t>τῶν κυρίων.</w:t>
            </w:r>
            <w:r w:rsidR="00BC12CE" w:rsidRPr="00BC12CE">
              <w:rPr>
                <w:rFonts w:eastAsia="Times New Roman" w:cstheme="minorHAnsi"/>
                <w:sz w:val="20"/>
                <w:szCs w:val="20"/>
                <w:lang w:eastAsia="fr-FR"/>
              </w:rPr>
              <w:t xml:space="preserve">  </w:t>
            </w:r>
            <w:r>
              <w:rPr>
                <w:rFonts w:eastAsia="Times New Roman" w:cstheme="minorHAnsi"/>
                <w:sz w:val="20"/>
                <w:szCs w:val="20"/>
                <w:lang w:eastAsia="fr-FR"/>
              </w:rPr>
              <w:t xml:space="preserve"> </w:t>
            </w:r>
            <w:r w:rsidR="00BC12CE" w:rsidRPr="00BC12CE">
              <w:rPr>
                <w:rFonts w:eastAsia="Times New Roman" w:cstheme="minorHAnsi"/>
                <w:sz w:val="20"/>
                <w:szCs w:val="20"/>
                <w:lang w:eastAsia="fr-FR"/>
              </w:rPr>
              <w:t xml:space="preserve"> </w:t>
            </w:r>
            <w:r w:rsidR="00BC12CE" w:rsidRPr="00BC12CE">
              <w:rPr>
                <w:rFonts w:cstheme="minorHAnsi"/>
                <w:b/>
                <w:color w:val="C00000"/>
                <w:sz w:val="20"/>
                <w:szCs w:val="20"/>
              </w:rPr>
              <w:t>Ἡ</w:t>
            </w:r>
            <w:r w:rsidR="00BC12CE" w:rsidRPr="00BC12CE">
              <w:rPr>
                <w:rFonts w:cstheme="minorHAnsi"/>
                <w:b/>
                <w:sz w:val="20"/>
                <w:szCs w:val="20"/>
              </w:rPr>
              <w:t>λικία, ας (ἡ) </w:t>
            </w:r>
            <w:r w:rsidR="00BC12CE" w:rsidRPr="00BC12CE">
              <w:rPr>
                <w:rFonts w:cstheme="minorHAnsi"/>
                <w:sz w:val="20"/>
                <w:szCs w:val="20"/>
              </w:rPr>
              <w:t xml:space="preserve">: âge,  temps de la vie ; croissance, développement physique. </w:t>
            </w:r>
            <w:r>
              <w:rPr>
                <w:rFonts w:cstheme="minorHAnsi"/>
                <w:sz w:val="20"/>
                <w:szCs w:val="20"/>
              </w:rPr>
              <w:t xml:space="preserve"> </w:t>
            </w:r>
            <w:r w:rsidR="00BC12CE" w:rsidRPr="00BC12CE">
              <w:rPr>
                <w:rFonts w:cstheme="minorHAnsi"/>
                <w:sz w:val="20"/>
                <w:szCs w:val="20"/>
              </w:rPr>
              <w:t xml:space="preserve">  </w:t>
            </w:r>
            <w:r w:rsidR="00BC12CE" w:rsidRPr="00BC12CE">
              <w:rPr>
                <w:rFonts w:cstheme="minorHAnsi"/>
                <w:b/>
                <w:color w:val="C00000"/>
                <w:sz w:val="20"/>
                <w:szCs w:val="20"/>
              </w:rPr>
              <w:t>Χ</w:t>
            </w:r>
            <w:r w:rsidR="00BC12CE" w:rsidRPr="00BC12CE">
              <w:rPr>
                <w:rFonts w:cstheme="minorHAnsi"/>
                <w:b/>
                <w:sz w:val="20"/>
                <w:szCs w:val="20"/>
              </w:rPr>
              <w:t>ρησμός, οῦ (ὁ) :</w:t>
            </w:r>
            <w:r w:rsidR="00BC12CE" w:rsidRPr="00BC12CE">
              <w:rPr>
                <w:rFonts w:cstheme="minorHAnsi"/>
                <w:sz w:val="20"/>
                <w:szCs w:val="20"/>
              </w:rPr>
              <w:t xml:space="preserve"> réponse d’un oracle.  </w:t>
            </w:r>
            <w:r>
              <w:rPr>
                <w:rFonts w:cstheme="minorHAnsi"/>
                <w:sz w:val="20"/>
                <w:szCs w:val="20"/>
              </w:rPr>
              <w:t xml:space="preserve"> </w:t>
            </w:r>
            <w:r w:rsidR="00BC12CE" w:rsidRPr="00BC12CE">
              <w:rPr>
                <w:rFonts w:cstheme="minorHAnsi"/>
                <w:b/>
                <w:color w:val="C00000"/>
                <w:sz w:val="20"/>
                <w:szCs w:val="20"/>
              </w:rPr>
              <w:t>Π</w:t>
            </w:r>
            <w:r w:rsidR="00BC12CE" w:rsidRPr="00BC12CE">
              <w:rPr>
                <w:rFonts w:cstheme="minorHAnsi"/>
                <w:b/>
                <w:sz w:val="20"/>
                <w:szCs w:val="20"/>
              </w:rPr>
              <w:t xml:space="preserve">υθία, ας (ἡ) : </w:t>
            </w:r>
            <w:r w:rsidR="00BC12CE" w:rsidRPr="00BC12CE">
              <w:rPr>
                <w:rFonts w:cstheme="minorHAnsi"/>
                <w:sz w:val="20"/>
                <w:szCs w:val="20"/>
              </w:rPr>
              <w:t>la</w:t>
            </w:r>
            <w:r w:rsidR="00BC12CE" w:rsidRPr="00BC12CE">
              <w:rPr>
                <w:rFonts w:cstheme="minorHAnsi"/>
                <w:b/>
                <w:sz w:val="20"/>
                <w:szCs w:val="20"/>
              </w:rPr>
              <w:t xml:space="preserve"> </w:t>
            </w:r>
            <w:r w:rsidR="00BC12CE" w:rsidRPr="00BC12CE">
              <w:rPr>
                <w:rFonts w:cstheme="minorHAnsi"/>
                <w:sz w:val="20"/>
                <w:szCs w:val="20"/>
              </w:rPr>
              <w:t>Pythie (prêtresse d'Apollon à Delphes).</w:t>
            </w:r>
          </w:p>
          <w:p w:rsidR="00BC12CE" w:rsidRPr="00BC12CE" w:rsidRDefault="00BC12CE" w:rsidP="00BC12CE">
            <w:pPr>
              <w:rPr>
                <w:rFonts w:eastAsia="Times New Roman" w:cstheme="minorHAnsi"/>
                <w:b/>
                <w:sz w:val="20"/>
                <w:szCs w:val="20"/>
                <w:lang w:eastAsia="fr-FR"/>
              </w:rPr>
            </w:pPr>
          </w:p>
          <w:p w:rsidR="00BC12CE" w:rsidRPr="00BC12CE" w:rsidRDefault="008A4A90" w:rsidP="008A4A90">
            <w:pPr>
              <w:rPr>
                <w:rFonts w:cstheme="minorHAnsi"/>
                <w:b/>
                <w:sz w:val="20"/>
                <w:szCs w:val="20"/>
              </w:rPr>
            </w:pPr>
            <w:r>
              <w:rPr>
                <w:rFonts w:eastAsia="Times New Roman" w:cstheme="minorHAnsi"/>
                <w:b/>
                <w:sz w:val="20"/>
                <w:szCs w:val="20"/>
                <w:lang w:eastAsia="fr-FR"/>
              </w:rPr>
              <w:tab/>
            </w:r>
            <w:r w:rsidR="00BC12CE" w:rsidRPr="00BC12CE">
              <w:rPr>
                <w:rFonts w:eastAsia="Times New Roman" w:cstheme="minorHAnsi"/>
                <w:b/>
                <w:sz w:val="20"/>
                <w:szCs w:val="20"/>
                <w:lang w:eastAsia="fr-FR"/>
              </w:rPr>
              <w:t>[19B]</w:t>
            </w:r>
            <w:r w:rsidR="00BC12CE" w:rsidRPr="00BC12CE">
              <w:rPr>
                <w:rFonts w:eastAsia="Times New Roman" w:cstheme="minorHAnsi"/>
                <w:sz w:val="20"/>
                <w:szCs w:val="20"/>
                <w:lang w:eastAsia="fr-FR"/>
              </w:rPr>
              <w:t xml:space="preserve"> </w:t>
            </w:r>
            <w:r>
              <w:rPr>
                <w:rFonts w:eastAsia="Times New Roman" w:cstheme="minorHAnsi"/>
                <w:sz w:val="20"/>
                <w:szCs w:val="20"/>
                <w:lang w:eastAsia="fr-FR"/>
              </w:rPr>
              <w:t xml:space="preserve"> </w:t>
            </w:r>
            <w:r w:rsidR="00BC12CE" w:rsidRPr="00BC12CE">
              <w:rPr>
                <w:rFonts w:cstheme="minorHAnsi"/>
                <w:b/>
                <w:bCs/>
                <w:color w:val="C00000"/>
                <w:sz w:val="20"/>
                <w:szCs w:val="20"/>
                <w:lang w:val="el-GR"/>
              </w:rPr>
              <w:t>Ὑ</w:t>
            </w:r>
            <w:r w:rsidR="00BC12CE" w:rsidRPr="00BC12CE">
              <w:rPr>
                <w:rFonts w:cstheme="minorHAnsi"/>
                <w:b/>
                <w:bCs/>
                <w:sz w:val="20"/>
                <w:szCs w:val="20"/>
              </w:rPr>
              <w:t>περοράω</w:t>
            </w:r>
            <w:r w:rsidR="00BC12CE" w:rsidRPr="00BC12CE">
              <w:rPr>
                <w:rFonts w:cstheme="minorHAnsi"/>
                <w:sz w:val="20"/>
                <w:szCs w:val="20"/>
              </w:rPr>
              <w:t xml:space="preserve"> </w:t>
            </w:r>
            <w:proofErr w:type="gramStart"/>
            <w:r w:rsidR="00BC12CE" w:rsidRPr="00BC12CE">
              <w:rPr>
                <w:rFonts w:cstheme="minorHAnsi"/>
                <w:b/>
                <w:sz w:val="20"/>
                <w:szCs w:val="20"/>
              </w:rPr>
              <w:t>—[</w:t>
            </w:r>
            <w:proofErr w:type="gramEnd"/>
            <w:r>
              <w:rPr>
                <w:rFonts w:cstheme="minorHAnsi"/>
                <w:b/>
                <w:sz w:val="20"/>
                <w:szCs w:val="20"/>
              </w:rPr>
              <w:t xml:space="preserve"> </w:t>
            </w:r>
            <w:r w:rsidRPr="008A4A90">
              <w:rPr>
                <w:rFonts w:cstheme="minorHAnsi"/>
                <w:b/>
                <w:i/>
                <w:sz w:val="18"/>
                <w:szCs w:val="18"/>
              </w:rPr>
              <w:t>aor.</w:t>
            </w:r>
            <w:r w:rsidRPr="008A4A90">
              <w:rPr>
                <w:rFonts w:cstheme="minorHAnsi"/>
                <w:b/>
                <w:sz w:val="18"/>
                <w:szCs w:val="18"/>
              </w:rPr>
              <w:t xml:space="preserve">: </w:t>
            </w:r>
            <w:r>
              <w:rPr>
                <w:rFonts w:cstheme="minorHAnsi"/>
                <w:b/>
                <w:sz w:val="20"/>
                <w:szCs w:val="20"/>
              </w:rPr>
              <w:t xml:space="preserve"> </w:t>
            </w:r>
            <w:r w:rsidR="00BC12CE" w:rsidRPr="00BC12CE">
              <w:rPr>
                <w:rFonts w:cstheme="minorHAnsi"/>
                <w:sz w:val="20"/>
                <w:szCs w:val="20"/>
              </w:rPr>
              <w:t>ὑπερεῖδον</w:t>
            </w:r>
            <w:r w:rsidR="00BC12CE" w:rsidRPr="00BC12CE">
              <w:rPr>
                <w:rFonts w:cstheme="minorHAnsi"/>
                <w:b/>
                <w:sz w:val="20"/>
                <w:szCs w:val="20"/>
              </w:rPr>
              <w:t xml:space="preserve">]—: </w:t>
            </w:r>
            <w:r w:rsidR="00BC12CE" w:rsidRPr="00BC12CE">
              <w:rPr>
                <w:rFonts w:cstheme="minorHAnsi"/>
                <w:sz w:val="20"/>
                <w:szCs w:val="20"/>
              </w:rPr>
              <w:t xml:space="preserve">regarder de haut, avec fierté </w:t>
            </w:r>
            <w:r w:rsidR="00BC12CE" w:rsidRPr="00BC12CE">
              <w:rPr>
                <w:rFonts w:cstheme="minorHAnsi"/>
                <w:i/>
                <w:iCs/>
                <w:sz w:val="20"/>
                <w:szCs w:val="20"/>
              </w:rPr>
              <w:t>ou</w:t>
            </w:r>
            <w:r w:rsidR="00BC12CE" w:rsidRPr="00BC12CE">
              <w:rPr>
                <w:rFonts w:cstheme="minorHAnsi"/>
                <w:sz w:val="20"/>
                <w:szCs w:val="20"/>
              </w:rPr>
              <w:t xml:space="preserve"> dédain, mépriser, dédaigner (acc.) </w:t>
            </w:r>
            <w:r w:rsidR="00A719B3">
              <w:rPr>
                <w:rFonts w:cstheme="minorHAnsi"/>
                <w:sz w:val="20"/>
                <w:szCs w:val="20"/>
              </w:rPr>
              <w:t xml:space="preserve">  </w:t>
            </w:r>
            <w:r w:rsidR="00BC12CE" w:rsidRPr="00BC12CE">
              <w:rPr>
                <w:rFonts w:cstheme="minorHAnsi"/>
                <w:sz w:val="20"/>
                <w:szCs w:val="20"/>
              </w:rPr>
              <w:t xml:space="preserve">  </w:t>
            </w:r>
            <w:r w:rsidR="00BC12CE" w:rsidRPr="00BC12CE">
              <w:rPr>
                <w:rFonts w:cstheme="minorHAnsi"/>
                <w:b/>
                <w:color w:val="C00000"/>
                <w:sz w:val="20"/>
                <w:szCs w:val="20"/>
              </w:rPr>
              <w:t>Ἀ</w:t>
            </w:r>
            <w:r w:rsidR="00BC12CE" w:rsidRPr="00BC12CE">
              <w:rPr>
                <w:rFonts w:cstheme="minorHAnsi"/>
                <w:b/>
                <w:sz w:val="20"/>
                <w:szCs w:val="20"/>
              </w:rPr>
              <w:t xml:space="preserve">ρχή, ῆς (ἡ) : </w:t>
            </w:r>
            <w:r w:rsidR="00BC12CE" w:rsidRPr="00BC12CE">
              <w:rPr>
                <w:rFonts w:cstheme="minorHAnsi"/>
                <w:sz w:val="20"/>
                <w:szCs w:val="20"/>
              </w:rPr>
              <w:t xml:space="preserve">commencement, principe ;  commandement ; autorité;  magistrature. </w:t>
            </w:r>
            <w:r w:rsidR="00A719B3">
              <w:rPr>
                <w:rFonts w:cstheme="minorHAnsi"/>
                <w:sz w:val="20"/>
                <w:szCs w:val="20"/>
              </w:rPr>
              <w:t xml:space="preserve"> </w:t>
            </w:r>
            <w:r w:rsidR="00BC12CE" w:rsidRPr="00BC12CE">
              <w:rPr>
                <w:rFonts w:cstheme="minorHAnsi"/>
                <w:sz w:val="20"/>
                <w:szCs w:val="20"/>
              </w:rPr>
              <w:t xml:space="preserve"> </w:t>
            </w:r>
            <w:r w:rsidR="00BC12CE" w:rsidRPr="00BC12CE">
              <w:rPr>
                <w:rFonts w:cstheme="minorHAnsi"/>
                <w:b/>
                <w:caps/>
                <w:color w:val="C00000"/>
                <w:sz w:val="20"/>
                <w:szCs w:val="20"/>
              </w:rPr>
              <w:t>τ</w:t>
            </w:r>
            <w:r w:rsidR="00BC12CE" w:rsidRPr="00BC12CE">
              <w:rPr>
                <w:rFonts w:cstheme="minorHAnsi"/>
                <w:b/>
                <w:sz w:val="20"/>
                <w:szCs w:val="20"/>
              </w:rPr>
              <w:t>υνδάρεως</w:t>
            </w:r>
            <w:r w:rsidR="00BC12CE" w:rsidRPr="00BC12CE">
              <w:rPr>
                <w:rFonts w:cstheme="minorHAnsi"/>
                <w:b/>
                <w:sz w:val="20"/>
                <w:szCs w:val="20"/>
                <w:lang w:val="en-US"/>
              </w:rPr>
              <w:t xml:space="preserve">, </w:t>
            </w:r>
            <w:r w:rsidR="00BC12CE" w:rsidRPr="00BC12CE">
              <w:rPr>
                <w:rFonts w:cstheme="minorHAnsi"/>
                <w:b/>
                <w:sz w:val="20"/>
                <w:szCs w:val="20"/>
              </w:rPr>
              <w:t>εω</w:t>
            </w:r>
            <w:r w:rsidR="00BC12CE" w:rsidRPr="00BC12CE">
              <w:rPr>
                <w:rFonts w:cstheme="minorHAnsi"/>
                <w:b/>
                <w:sz w:val="20"/>
                <w:szCs w:val="20"/>
                <w:lang w:val="en-US"/>
              </w:rPr>
              <w:t xml:space="preserve"> (</w:t>
            </w:r>
            <w:r w:rsidR="00BC12CE" w:rsidRPr="00BC12CE">
              <w:rPr>
                <w:rFonts w:cstheme="minorHAnsi"/>
                <w:b/>
                <w:sz w:val="20"/>
                <w:szCs w:val="20"/>
              </w:rPr>
              <w:t>ὁ</w:t>
            </w:r>
            <w:r w:rsidR="00BC12CE" w:rsidRPr="00BC12CE">
              <w:rPr>
                <w:rFonts w:cstheme="minorHAnsi"/>
                <w:b/>
                <w:sz w:val="20"/>
                <w:szCs w:val="20"/>
                <w:lang w:val="en-US"/>
              </w:rPr>
              <w:t xml:space="preserve">). </w:t>
            </w:r>
            <w:proofErr w:type="gramStart"/>
            <w:r w:rsidR="00BC12CE" w:rsidRPr="00BC12CE">
              <w:rPr>
                <w:rFonts w:cstheme="minorHAnsi"/>
                <w:b/>
                <w:sz w:val="20"/>
                <w:szCs w:val="20"/>
                <w:lang w:val="en-US"/>
              </w:rPr>
              <w:t xml:space="preserve">=  </w:t>
            </w:r>
            <w:r w:rsidR="00BC12CE" w:rsidRPr="00BC12CE">
              <w:rPr>
                <w:rFonts w:cstheme="minorHAnsi"/>
                <w:i/>
                <w:sz w:val="20"/>
                <w:szCs w:val="20"/>
                <w:u w:val="single"/>
                <w:lang w:val="en-US"/>
              </w:rPr>
              <w:t>ion</w:t>
            </w:r>
            <w:proofErr w:type="gramEnd"/>
            <w:r w:rsidR="00BC12CE" w:rsidRPr="00BC12CE">
              <w:rPr>
                <w:rFonts w:cstheme="minorHAnsi"/>
                <w:i/>
                <w:sz w:val="20"/>
                <w:szCs w:val="20"/>
                <w:u w:val="single"/>
                <w:lang w:val="en-US"/>
              </w:rPr>
              <w:t xml:space="preserve"> et att.</w:t>
            </w:r>
            <w:r w:rsidR="00BC12CE" w:rsidRPr="00BC12CE">
              <w:rPr>
                <w:rFonts w:cstheme="minorHAnsi"/>
                <w:sz w:val="20"/>
                <w:szCs w:val="20"/>
                <w:lang w:val="en-US"/>
              </w:rPr>
              <w:t xml:space="preserve"> pour </w:t>
            </w:r>
            <w:r w:rsidR="00BC12CE" w:rsidRPr="00BC12CE">
              <w:rPr>
                <w:rFonts w:cstheme="minorHAnsi"/>
                <w:b/>
                <w:color w:val="C00000"/>
                <w:sz w:val="20"/>
                <w:szCs w:val="20"/>
              </w:rPr>
              <w:t>Τ</w:t>
            </w:r>
            <w:r w:rsidR="00BC12CE" w:rsidRPr="00BC12CE">
              <w:rPr>
                <w:rFonts w:cstheme="minorHAnsi"/>
                <w:b/>
                <w:sz w:val="20"/>
                <w:szCs w:val="20"/>
              </w:rPr>
              <w:t>υνδάρεος, ου, (ὁ) :</w:t>
            </w:r>
            <w:r w:rsidR="00BC12CE" w:rsidRPr="00BC12CE">
              <w:rPr>
                <w:rFonts w:cstheme="minorHAnsi"/>
                <w:caps/>
                <w:sz w:val="20"/>
                <w:szCs w:val="20"/>
              </w:rPr>
              <w:t xml:space="preserve"> t</w:t>
            </w:r>
            <w:r w:rsidR="00BC12CE" w:rsidRPr="00BC12CE">
              <w:rPr>
                <w:rFonts w:cstheme="minorHAnsi"/>
                <w:sz w:val="20"/>
                <w:szCs w:val="20"/>
              </w:rPr>
              <w:t>yndare (</w:t>
            </w:r>
            <w:r w:rsidR="00BC12CE" w:rsidRPr="00BC12CE">
              <w:rPr>
                <w:rFonts w:cstheme="minorHAnsi"/>
                <w:i/>
                <w:sz w:val="20"/>
                <w:szCs w:val="20"/>
              </w:rPr>
              <w:t>fils d’</w:t>
            </w:r>
            <w:r w:rsidR="00BC12CE" w:rsidRPr="00A719B3">
              <w:rPr>
                <w:rFonts w:cstheme="minorHAnsi"/>
                <w:i/>
                <w:caps/>
                <w:sz w:val="20"/>
                <w:szCs w:val="20"/>
              </w:rPr>
              <w:t>o</w:t>
            </w:r>
            <w:r w:rsidR="00BC12CE" w:rsidRPr="00BC12CE">
              <w:rPr>
                <w:rFonts w:cstheme="minorHAnsi"/>
                <w:i/>
                <w:sz w:val="20"/>
                <w:szCs w:val="20"/>
              </w:rPr>
              <w:t>ebatos, époux de Léda ;  avec léda de Castor, Pollux,Hélène et Clytemnestre</w:t>
            </w:r>
            <w:r w:rsidR="00BC12CE" w:rsidRPr="00BC12CE">
              <w:rPr>
                <w:rFonts w:cstheme="minorHAnsi"/>
                <w:sz w:val="20"/>
                <w:szCs w:val="20"/>
              </w:rPr>
              <w:t xml:space="preserve">).   </w:t>
            </w:r>
          </w:p>
          <w:p w:rsidR="00BC12CE" w:rsidRPr="00BC12CE" w:rsidRDefault="00BC12CE" w:rsidP="00BC12CE">
            <w:pPr>
              <w:pStyle w:val="Pardfaut"/>
              <w:rPr>
                <w:rFonts w:asciiTheme="minorHAnsi" w:eastAsia="Times New Roman" w:hAnsiTheme="minorHAnsi" w:cstheme="minorHAnsi"/>
                <w:sz w:val="20"/>
                <w:szCs w:val="20"/>
              </w:rPr>
            </w:pPr>
            <w:proofErr w:type="gramStart"/>
            <w:r w:rsidRPr="00BC12CE">
              <w:rPr>
                <w:rFonts w:asciiTheme="minorHAnsi" w:hAnsiTheme="minorHAnsi" w:cstheme="minorHAnsi"/>
                <w:b/>
                <w:caps/>
                <w:color w:val="C00000"/>
                <w:sz w:val="20"/>
                <w:szCs w:val="20"/>
              </w:rPr>
              <w:t>Κ</w:t>
            </w:r>
            <w:r w:rsidRPr="00BC12CE">
              <w:rPr>
                <w:rFonts w:asciiTheme="minorHAnsi" w:hAnsiTheme="minorHAnsi" w:cstheme="minorHAnsi"/>
                <w:b/>
                <w:sz w:val="20"/>
                <w:szCs w:val="20"/>
              </w:rPr>
              <w:t>αταφρονέω</w:t>
            </w:r>
            <w:r w:rsidRPr="00BC12CE">
              <w:rPr>
                <w:rFonts w:asciiTheme="minorHAnsi" w:hAnsiTheme="minorHAnsi" w:cstheme="minorHAnsi"/>
                <w:sz w:val="20"/>
                <w:szCs w:val="20"/>
              </w:rPr>
              <w:t> :</w:t>
            </w:r>
            <w:proofErr w:type="gramEnd"/>
            <w:r w:rsidRPr="00BC12CE">
              <w:rPr>
                <w:rFonts w:asciiTheme="minorHAnsi" w:hAnsiTheme="minorHAnsi" w:cstheme="minorHAnsi"/>
                <w:sz w:val="20"/>
                <w:szCs w:val="20"/>
              </w:rPr>
              <w:t xml:space="preserve"> mépriser, ne faire aucun cas de (+ gén.).   </w:t>
            </w:r>
            <w:r w:rsidRPr="00BC12CE">
              <w:rPr>
                <w:rFonts w:asciiTheme="minorHAnsi" w:hAnsiTheme="minorHAnsi" w:cstheme="minorHAnsi"/>
                <w:b/>
                <w:color w:val="C00000"/>
                <w:sz w:val="20"/>
                <w:szCs w:val="20"/>
              </w:rPr>
              <w:t>Ῥ</w:t>
            </w:r>
            <w:r w:rsidRPr="00BC12CE">
              <w:rPr>
                <w:rFonts w:asciiTheme="minorHAnsi" w:hAnsiTheme="minorHAnsi" w:cstheme="minorHAnsi"/>
                <w:b/>
                <w:sz w:val="20"/>
                <w:szCs w:val="20"/>
              </w:rPr>
              <w:t>ώμη, ης (ἡ</w:t>
            </w:r>
            <w:proofErr w:type="gramStart"/>
            <w:r w:rsidRPr="00BC12CE">
              <w:rPr>
                <w:rFonts w:asciiTheme="minorHAnsi" w:hAnsiTheme="minorHAnsi" w:cstheme="minorHAnsi"/>
                <w:b/>
                <w:sz w:val="20"/>
                <w:szCs w:val="20"/>
              </w:rPr>
              <w:t>) :</w:t>
            </w:r>
            <w:proofErr w:type="gramEnd"/>
            <w:r w:rsidRPr="00BC12CE">
              <w:rPr>
                <w:rFonts w:asciiTheme="minorHAnsi" w:hAnsiTheme="minorHAnsi" w:cstheme="minorHAnsi"/>
                <w:b/>
                <w:sz w:val="20"/>
                <w:szCs w:val="20"/>
              </w:rPr>
              <w:t xml:space="preserve"> </w:t>
            </w:r>
            <w:r w:rsidRPr="00BC12CE">
              <w:rPr>
                <w:rFonts w:asciiTheme="minorHAnsi" w:hAnsiTheme="minorHAnsi" w:cstheme="minorHAnsi"/>
                <w:sz w:val="20"/>
                <w:szCs w:val="20"/>
              </w:rPr>
              <w:t>force; vigueur du corps</w:t>
            </w:r>
            <w:r w:rsidR="00A719B3">
              <w:rPr>
                <w:rFonts w:asciiTheme="minorHAnsi" w:hAnsiTheme="minorHAnsi" w:cstheme="minorHAnsi"/>
                <w:sz w:val="20"/>
                <w:szCs w:val="20"/>
              </w:rPr>
              <w:t>; force d’</w:t>
            </w:r>
            <w:r w:rsidRPr="00BC12CE">
              <w:rPr>
                <w:rFonts w:asciiTheme="minorHAnsi" w:hAnsiTheme="minorHAnsi" w:cstheme="minorHAnsi"/>
                <w:sz w:val="20"/>
                <w:szCs w:val="20"/>
              </w:rPr>
              <w:t>âme ; forces militaires.</w:t>
            </w:r>
            <w:r w:rsidR="00A719B3">
              <w:rPr>
                <w:rFonts w:asciiTheme="minorHAnsi" w:hAnsiTheme="minorHAnsi" w:cstheme="minorHAnsi"/>
                <w:sz w:val="20"/>
                <w:szCs w:val="20"/>
              </w:rPr>
              <w:t xml:space="preserve"> </w:t>
            </w:r>
            <w:r w:rsidRPr="00BC12CE">
              <w:rPr>
                <w:rFonts w:asciiTheme="minorHAnsi" w:hAnsiTheme="minorHAnsi" w:cstheme="minorHAnsi"/>
                <w:sz w:val="20"/>
                <w:szCs w:val="20"/>
              </w:rPr>
              <w:t xml:space="preserve">  </w:t>
            </w:r>
            <w:r w:rsidRPr="00BC12CE">
              <w:rPr>
                <w:rFonts w:asciiTheme="minorHAnsi" w:hAnsiTheme="minorHAnsi" w:cstheme="minorHAnsi"/>
                <w:b/>
                <w:color w:val="C00000"/>
                <w:sz w:val="20"/>
                <w:szCs w:val="20"/>
                <w:lang w:val="el-GR"/>
              </w:rPr>
              <w:t>Π</w:t>
            </w:r>
            <w:r w:rsidRPr="00BC12CE">
              <w:rPr>
                <w:rFonts w:asciiTheme="minorHAnsi" w:hAnsiTheme="minorHAnsi" w:cstheme="minorHAnsi"/>
                <w:b/>
                <w:bCs/>
                <w:sz w:val="20"/>
                <w:szCs w:val="20"/>
                <w:lang w:val="el-GR"/>
              </w:rPr>
              <w:t>ολυδεύκης</w:t>
            </w:r>
            <w:r w:rsidRPr="00BC12CE">
              <w:rPr>
                <w:rFonts w:asciiTheme="minorHAnsi" w:hAnsiTheme="minorHAnsi" w:cstheme="minorHAnsi"/>
                <w:b/>
                <w:sz w:val="20"/>
                <w:szCs w:val="20"/>
              </w:rPr>
              <w:t xml:space="preserve">, </w:t>
            </w:r>
            <w:r w:rsidRPr="00BC12CE">
              <w:rPr>
                <w:rFonts w:asciiTheme="minorHAnsi" w:hAnsiTheme="minorHAnsi" w:cstheme="minorHAnsi"/>
                <w:b/>
                <w:sz w:val="20"/>
                <w:szCs w:val="20"/>
                <w:lang w:val="el-GR"/>
              </w:rPr>
              <w:t>εος</w:t>
            </w:r>
            <w:r w:rsidRPr="00BC12CE">
              <w:rPr>
                <w:rFonts w:asciiTheme="minorHAnsi" w:hAnsiTheme="minorHAnsi" w:cstheme="minorHAnsi"/>
                <w:b/>
                <w:sz w:val="20"/>
                <w:szCs w:val="20"/>
              </w:rPr>
              <w:t>/</w:t>
            </w:r>
            <w:r w:rsidRPr="00BC12CE">
              <w:rPr>
                <w:rFonts w:asciiTheme="minorHAnsi" w:hAnsiTheme="minorHAnsi" w:cstheme="minorHAnsi"/>
                <w:b/>
                <w:sz w:val="20"/>
                <w:szCs w:val="20"/>
                <w:lang w:val="el-GR"/>
              </w:rPr>
              <w:t>ους</w:t>
            </w:r>
            <w:r w:rsidRPr="00BC12CE">
              <w:rPr>
                <w:rFonts w:asciiTheme="minorHAnsi" w:hAnsiTheme="minorHAnsi" w:cstheme="minorHAnsi"/>
                <w:b/>
                <w:sz w:val="20"/>
                <w:szCs w:val="20"/>
              </w:rPr>
              <w:t xml:space="preserve">  (</w:t>
            </w:r>
            <w:r w:rsidRPr="00BC12CE">
              <w:rPr>
                <w:rFonts w:asciiTheme="minorHAnsi" w:hAnsiTheme="minorHAnsi" w:cstheme="minorHAnsi"/>
                <w:b/>
                <w:sz w:val="20"/>
                <w:szCs w:val="20"/>
                <w:lang w:val="el-GR"/>
              </w:rPr>
              <w:t>ὁ</w:t>
            </w:r>
            <w:r w:rsidRPr="00BC12CE">
              <w:rPr>
                <w:rFonts w:asciiTheme="minorHAnsi" w:hAnsiTheme="minorHAnsi" w:cstheme="minorHAnsi"/>
                <w:b/>
                <w:sz w:val="20"/>
                <w:szCs w:val="20"/>
              </w:rPr>
              <w:t>) :</w:t>
            </w:r>
            <w:r w:rsidRPr="00BC12CE">
              <w:rPr>
                <w:rFonts w:asciiTheme="minorHAnsi" w:hAnsiTheme="minorHAnsi" w:cstheme="minorHAnsi"/>
                <w:sz w:val="20"/>
                <w:szCs w:val="20"/>
              </w:rPr>
              <w:t xml:space="preserve"> Pollydeukès, c-à-d. Pollux, fils de Zeus et de Lèda, frère de Castor.  </w:t>
            </w:r>
            <w:r w:rsidRPr="00BC12CE">
              <w:rPr>
                <w:rFonts w:asciiTheme="minorHAnsi" w:hAnsiTheme="minorHAnsi" w:cstheme="minorHAnsi"/>
                <w:b/>
                <w:caps/>
                <w:color w:val="C00000"/>
                <w:sz w:val="20"/>
                <w:szCs w:val="20"/>
              </w:rPr>
              <w:t>Κ</w:t>
            </w:r>
            <w:r w:rsidRPr="00BC12CE">
              <w:rPr>
                <w:rFonts w:asciiTheme="minorHAnsi" w:hAnsiTheme="minorHAnsi" w:cstheme="minorHAnsi"/>
                <w:b/>
                <w:sz w:val="20"/>
                <w:szCs w:val="20"/>
              </w:rPr>
              <w:t>άστωρ, ορος (ὁ</w:t>
            </w:r>
            <w:proofErr w:type="gramStart"/>
            <w:r w:rsidRPr="00BC12CE">
              <w:rPr>
                <w:rFonts w:asciiTheme="minorHAnsi" w:hAnsiTheme="minorHAnsi" w:cstheme="minorHAnsi"/>
                <w:b/>
                <w:sz w:val="20"/>
                <w:szCs w:val="20"/>
              </w:rPr>
              <w:t>) :</w:t>
            </w:r>
            <w:proofErr w:type="gramEnd"/>
            <w:r w:rsidRPr="00BC12CE">
              <w:rPr>
                <w:rFonts w:asciiTheme="minorHAnsi" w:hAnsiTheme="minorHAnsi" w:cstheme="minorHAnsi"/>
                <w:sz w:val="20"/>
                <w:szCs w:val="20"/>
              </w:rPr>
              <w:t xml:space="preserve"> Castor (</w:t>
            </w:r>
            <w:r w:rsidRPr="00BC12CE">
              <w:rPr>
                <w:rFonts w:asciiTheme="minorHAnsi" w:hAnsiTheme="minorHAnsi" w:cstheme="minorHAnsi"/>
                <w:i/>
                <w:sz w:val="20"/>
                <w:szCs w:val="20"/>
              </w:rPr>
              <w:t>Dioscure, fils de Zeus ou de Tyndare, et de Léda, frère de Pollux; divinité protectrice des femmes</w:t>
            </w:r>
            <w:r w:rsidRPr="00BC12CE">
              <w:rPr>
                <w:rFonts w:asciiTheme="minorHAnsi" w:hAnsiTheme="minorHAnsi" w:cstheme="minorHAnsi"/>
                <w:sz w:val="20"/>
                <w:szCs w:val="20"/>
              </w:rPr>
              <w:t xml:space="preserve">). </w:t>
            </w:r>
          </w:p>
          <w:p w:rsidR="00BC12CE" w:rsidRPr="00BC12CE" w:rsidRDefault="00BC12CE" w:rsidP="00BC12CE">
            <w:pPr>
              <w:rPr>
                <w:rFonts w:cstheme="minorHAnsi"/>
                <w:sz w:val="20"/>
                <w:szCs w:val="20"/>
              </w:rPr>
            </w:pPr>
            <w:r w:rsidRPr="00BC12CE">
              <w:rPr>
                <w:rFonts w:cstheme="minorHAnsi"/>
                <w:b/>
                <w:color w:val="C00000"/>
                <w:sz w:val="20"/>
                <w:szCs w:val="20"/>
              </w:rPr>
              <w:t>Δ</w:t>
            </w:r>
            <w:r w:rsidRPr="00BC12CE">
              <w:rPr>
                <w:rFonts w:cstheme="minorHAnsi"/>
                <w:b/>
                <w:sz w:val="20"/>
                <w:szCs w:val="20"/>
              </w:rPr>
              <w:t xml:space="preserve">εινός, ή, όν : </w:t>
            </w:r>
            <w:r w:rsidRPr="00BC12CE">
              <w:rPr>
                <w:rFonts w:cstheme="minorHAnsi"/>
                <w:sz w:val="20"/>
                <w:szCs w:val="20"/>
              </w:rPr>
              <w:t xml:space="preserve">qui inspire la crainte </w:t>
            </w:r>
            <w:r w:rsidRPr="00BC12CE">
              <w:rPr>
                <w:rFonts w:cstheme="minorHAnsi"/>
                <w:i/>
                <w:iCs/>
                <w:sz w:val="20"/>
                <w:szCs w:val="20"/>
              </w:rPr>
              <w:t>et, p. suite</w:t>
            </w:r>
            <w:r w:rsidRPr="00BC12CE">
              <w:rPr>
                <w:rFonts w:cstheme="minorHAnsi"/>
                <w:sz w:val="20"/>
                <w:szCs w:val="20"/>
              </w:rPr>
              <w:t>, l’étonnement ; terrible, effrayant […] fort, puissant ; étrange ; habile.  </w:t>
            </w:r>
            <w:r w:rsidRPr="00BC12CE">
              <w:rPr>
                <w:rFonts w:cstheme="minorHAnsi"/>
                <w:b/>
                <w:bCs/>
                <w:color w:val="C00000"/>
                <w:sz w:val="20"/>
                <w:szCs w:val="20"/>
                <w:lang w:val="el-GR"/>
              </w:rPr>
              <w:t>Ὀ</w:t>
            </w:r>
            <w:r w:rsidRPr="00BC12CE">
              <w:rPr>
                <w:rFonts w:cstheme="minorHAnsi"/>
                <w:b/>
                <w:bCs/>
                <w:sz w:val="20"/>
                <w:szCs w:val="20"/>
              </w:rPr>
              <w:t>λιγωρέω</w:t>
            </w:r>
            <w:r w:rsidRPr="00BC12CE">
              <w:rPr>
                <w:rFonts w:cstheme="minorHAnsi"/>
                <w:sz w:val="20"/>
                <w:szCs w:val="20"/>
              </w:rPr>
              <w:t xml:space="preserve"> -ῶ : s’inquiéter peu, se préoccuper peu (+ gén.).  </w:t>
            </w:r>
          </w:p>
          <w:p w:rsidR="00713219" w:rsidRPr="00BC12CE" w:rsidRDefault="0018388A" w:rsidP="0018388A">
            <w:pPr>
              <w:rPr>
                <w:rFonts w:cstheme="minorHAnsi"/>
                <w:sz w:val="20"/>
                <w:szCs w:val="20"/>
              </w:rPr>
            </w:pPr>
            <w:r>
              <w:rPr>
                <w:rFonts w:eastAsia="Times New Roman" w:cstheme="minorHAnsi"/>
                <w:b/>
                <w:sz w:val="20"/>
                <w:szCs w:val="20"/>
                <w:lang w:val="en-US" w:eastAsia="fr-FR"/>
              </w:rPr>
              <w:tab/>
            </w:r>
            <w:r w:rsidR="00BC12CE" w:rsidRPr="00BC12CE">
              <w:rPr>
                <w:rFonts w:eastAsia="Times New Roman" w:cstheme="minorHAnsi"/>
                <w:b/>
                <w:sz w:val="20"/>
                <w:szCs w:val="20"/>
                <w:lang w:val="en-US" w:eastAsia="fr-FR"/>
              </w:rPr>
              <w:t xml:space="preserve">[19C] </w:t>
            </w:r>
            <w:proofErr w:type="gramStart"/>
            <w:r w:rsidR="00BC12CE" w:rsidRPr="00BC12CE">
              <w:rPr>
                <w:rFonts w:eastAsia="Times New Roman" w:cstheme="minorHAnsi"/>
                <w:b/>
                <w:caps/>
                <w:color w:val="C00000"/>
                <w:sz w:val="20"/>
                <w:szCs w:val="20"/>
                <w:lang w:eastAsia="fr-FR"/>
              </w:rPr>
              <w:t>β</w:t>
            </w:r>
            <w:r w:rsidR="00BC12CE" w:rsidRPr="00BC12CE">
              <w:rPr>
                <w:rFonts w:eastAsia="Times New Roman" w:cstheme="minorHAnsi"/>
                <w:b/>
                <w:sz w:val="20"/>
                <w:szCs w:val="20"/>
                <w:lang w:eastAsia="fr-FR"/>
              </w:rPr>
              <w:t>ίᾳ</w:t>
            </w:r>
            <w:r w:rsidR="00BC12CE" w:rsidRPr="00BC12CE">
              <w:rPr>
                <w:rFonts w:cstheme="minorHAnsi"/>
                <w:b/>
                <w:bCs/>
                <w:sz w:val="20"/>
                <w:szCs w:val="20"/>
                <w:lang w:val="en-US"/>
              </w:rPr>
              <w:t> :</w:t>
            </w:r>
            <w:proofErr w:type="gramEnd"/>
            <w:r w:rsidR="00BC12CE" w:rsidRPr="00BC12CE">
              <w:rPr>
                <w:rFonts w:cstheme="minorHAnsi"/>
                <w:bCs/>
                <w:sz w:val="20"/>
                <w:szCs w:val="20"/>
                <w:lang w:val="en-US"/>
              </w:rPr>
              <w:t xml:space="preserve"> de force.        </w:t>
            </w:r>
            <w:r w:rsidR="00BC12CE" w:rsidRPr="00BC12CE">
              <w:rPr>
                <w:rFonts w:cstheme="minorHAnsi"/>
                <w:b/>
                <w:bCs/>
                <w:color w:val="C00000"/>
                <w:sz w:val="20"/>
                <w:szCs w:val="20"/>
              </w:rPr>
              <w:t>Ἄ</w:t>
            </w:r>
            <w:r w:rsidR="00BC12CE" w:rsidRPr="00BC12CE">
              <w:rPr>
                <w:rFonts w:cstheme="minorHAnsi"/>
                <w:b/>
                <w:bCs/>
                <w:sz w:val="20"/>
                <w:szCs w:val="20"/>
              </w:rPr>
              <w:t>φιδνα</w:t>
            </w:r>
            <w:r w:rsidR="00BC12CE" w:rsidRPr="00BC12CE">
              <w:rPr>
                <w:rFonts w:cstheme="minorHAnsi"/>
                <w:b/>
                <w:bCs/>
                <w:sz w:val="20"/>
                <w:szCs w:val="20"/>
                <w:lang w:val="en-US"/>
              </w:rPr>
              <w:t>,</w:t>
            </w:r>
            <w:r w:rsidR="00BC12CE" w:rsidRPr="00BC12CE">
              <w:rPr>
                <w:rFonts w:cstheme="minorHAnsi"/>
                <w:sz w:val="20"/>
                <w:szCs w:val="20"/>
                <w:lang w:val="en-US"/>
              </w:rPr>
              <w:t xml:space="preserve"> </w:t>
            </w:r>
            <w:r w:rsidR="00BC12CE" w:rsidRPr="00BC12CE">
              <w:rPr>
                <w:rFonts w:cstheme="minorHAnsi"/>
                <w:sz w:val="20"/>
                <w:szCs w:val="20"/>
              </w:rPr>
              <w:t>ης</w:t>
            </w:r>
            <w:r w:rsidR="00BC12CE" w:rsidRPr="00BC12CE">
              <w:rPr>
                <w:rFonts w:cstheme="minorHAnsi"/>
                <w:sz w:val="20"/>
                <w:szCs w:val="20"/>
                <w:lang w:val="en-US"/>
              </w:rPr>
              <w:t xml:space="preserve"> (</w:t>
            </w:r>
            <w:r w:rsidR="00BC12CE" w:rsidRPr="00BC12CE">
              <w:rPr>
                <w:rFonts w:cstheme="minorHAnsi"/>
                <w:sz w:val="20"/>
                <w:szCs w:val="20"/>
              </w:rPr>
              <w:t>ἡ</w:t>
            </w:r>
            <w:r w:rsidR="00BC12CE" w:rsidRPr="00BC12CE">
              <w:rPr>
                <w:rFonts w:cstheme="minorHAnsi"/>
                <w:sz w:val="20"/>
                <w:szCs w:val="20"/>
                <w:lang w:val="en-US"/>
              </w:rPr>
              <w:t>) : Aphidna, dème attique de la tribu Lé</w:t>
            </w:r>
            <w:r w:rsidR="00BC12CE" w:rsidRPr="00BC12CE">
              <w:rPr>
                <w:rFonts w:cstheme="minorHAnsi"/>
                <w:sz w:val="20"/>
                <w:szCs w:val="20"/>
                <w:lang w:val="sv-SE"/>
              </w:rPr>
              <w:t xml:space="preserve">ontide.  </w:t>
            </w:r>
            <w:r w:rsidR="00BC12CE" w:rsidRPr="00BC12CE">
              <w:rPr>
                <w:rFonts w:cstheme="minorHAnsi"/>
                <w:b/>
                <w:caps/>
                <w:color w:val="C00000"/>
                <w:sz w:val="20"/>
                <w:szCs w:val="20"/>
              </w:rPr>
              <w:t>Κ</w:t>
            </w:r>
            <w:r w:rsidR="00BC12CE" w:rsidRPr="00BC12CE">
              <w:rPr>
                <w:rFonts w:cstheme="minorHAnsi"/>
                <w:b/>
                <w:sz w:val="20"/>
                <w:szCs w:val="20"/>
              </w:rPr>
              <w:t>ατατίθεμαι</w:t>
            </w:r>
            <w:r w:rsidR="00BC12CE" w:rsidRPr="00BC12CE">
              <w:rPr>
                <w:rFonts w:cstheme="minorHAnsi"/>
                <w:sz w:val="20"/>
                <w:szCs w:val="20"/>
              </w:rPr>
              <w:t>-my : déposer ; mettre pour soi en lieu sûr.</w:t>
            </w:r>
          </w:p>
        </w:tc>
        <w:tc>
          <w:tcPr>
            <w:tcW w:w="1107" w:type="pct"/>
            <w:tcMar>
              <w:top w:w="142" w:type="dxa"/>
              <w:left w:w="170" w:type="dxa"/>
              <w:bottom w:w="142" w:type="dxa"/>
              <w:right w:w="170" w:type="dxa"/>
            </w:tcMar>
          </w:tcPr>
          <w:p w:rsidR="007F67BE" w:rsidRDefault="007F67BE" w:rsidP="00C80D59">
            <w:pPr>
              <w:ind w:right="-24" w:firstLine="317"/>
              <w:rPr>
                <w:rFonts w:ascii="Times New Roman" w:eastAsia="Times New Roman" w:hAnsi="Times New Roman" w:cs="Times New Roman"/>
                <w:sz w:val="20"/>
                <w:szCs w:val="20"/>
                <w:lang w:eastAsia="fr-FR"/>
              </w:rPr>
            </w:pPr>
            <w:r w:rsidRPr="00FD48E4">
              <w:rPr>
                <w:rFonts w:ascii="Times New Roman" w:eastAsia="Times New Roman" w:hAnsi="Times New Roman" w:cs="Times New Roman"/>
                <w:sz w:val="20"/>
                <w:szCs w:val="20"/>
                <w:lang w:eastAsia="fr-FR"/>
              </w:rPr>
              <w:t xml:space="preserve">sed quia eorum voluntate quorum erat auctoritas ea potiri non poterat — nam illi et aetatem puellae et oraculum Delphicum exspectabant—, despecto Tyndarei regno, et Castoris Pollucisque viribus, et periculis omnibus quae a Lacedaemoniis impendebant neglectis, Aphidnam Atticae oppidum vi raptam pertulit, </w:t>
            </w:r>
          </w:p>
          <w:p w:rsidR="0018388A" w:rsidRDefault="0018388A" w:rsidP="00C80D59">
            <w:pPr>
              <w:ind w:right="-24" w:firstLine="317"/>
              <w:rPr>
                <w:rFonts w:ascii="Times New Roman" w:hAnsi="Times New Roman" w:cs="Times New Roman"/>
                <w:color w:val="0070C0"/>
                <w:sz w:val="19"/>
                <w:szCs w:val="19"/>
              </w:rPr>
            </w:pPr>
          </w:p>
          <w:p w:rsidR="00713219" w:rsidRPr="00450A65" w:rsidRDefault="00713219" w:rsidP="00C80D59">
            <w:pPr>
              <w:ind w:right="-24" w:firstLine="317"/>
              <w:rPr>
                <w:rFonts w:ascii="Times New Roman" w:hAnsi="Times New Roman" w:cs="Times New Roman"/>
                <w:sz w:val="19"/>
                <w:szCs w:val="19"/>
              </w:rPr>
            </w:pPr>
            <w:r w:rsidRPr="00450A65">
              <w:rPr>
                <w:rFonts w:ascii="Times New Roman" w:hAnsi="Times New Roman" w:cs="Times New Roman"/>
                <w:color w:val="0070C0"/>
                <w:sz w:val="19"/>
                <w:szCs w:val="19"/>
              </w:rPr>
              <w:t xml:space="preserve">19]    </w:t>
            </w:r>
            <w:r w:rsidRPr="00450A65">
              <w:rPr>
                <w:rFonts w:ascii="Times New Roman" w:eastAsia="Times New Roman" w:hAnsi="Times New Roman" w:cs="Times New Roman"/>
                <w:color w:val="0070C0"/>
                <w:sz w:val="19"/>
                <w:szCs w:val="19"/>
                <w:lang w:eastAsia="fr-FR"/>
              </w:rPr>
              <w:t>[19] And when he was unable to obtain her from her guardians—for they were awaiting her maturity and the fulfilment of the oracle which the Pythian priestess had given—scorning the royal power of Tyndareus</w:t>
            </w:r>
            <w:r w:rsidRPr="00450A65">
              <w:rPr>
                <w:rFonts w:ascii="Times New Roman" w:eastAsia="Times New Roman" w:hAnsi="Times New Roman" w:cs="Times New Roman"/>
                <w:color w:val="0070C0"/>
                <w:sz w:val="19"/>
                <w:szCs w:val="19"/>
                <w:vertAlign w:val="superscript"/>
                <w:lang w:eastAsia="fr-FR"/>
              </w:rPr>
              <w:t>1</w:t>
            </w:r>
            <w:r w:rsidRPr="00450A65">
              <w:rPr>
                <w:rFonts w:ascii="Times New Roman" w:eastAsia="Times New Roman" w:hAnsi="Times New Roman" w:cs="Times New Roman"/>
                <w:color w:val="0070C0"/>
                <w:sz w:val="19"/>
                <w:szCs w:val="19"/>
                <w:lang w:eastAsia="fr-FR"/>
              </w:rPr>
              <w:t>, disdaining the might of Castor and Pollux</w:t>
            </w:r>
            <w:r w:rsidRPr="00450A65">
              <w:rPr>
                <w:rFonts w:ascii="Times New Roman" w:eastAsia="Times New Roman" w:hAnsi="Times New Roman" w:cs="Times New Roman"/>
                <w:color w:val="0070C0"/>
                <w:sz w:val="19"/>
                <w:szCs w:val="19"/>
                <w:vertAlign w:val="superscript"/>
                <w:lang w:eastAsia="fr-FR"/>
              </w:rPr>
              <w:t>2</w:t>
            </w:r>
            <w:r w:rsidRPr="00450A65">
              <w:rPr>
                <w:rFonts w:ascii="Times New Roman" w:eastAsia="Times New Roman" w:hAnsi="Times New Roman" w:cs="Times New Roman"/>
                <w:color w:val="0070C0"/>
                <w:sz w:val="19"/>
                <w:szCs w:val="19"/>
                <w:lang w:eastAsia="fr-FR"/>
              </w:rPr>
              <w:t>, and belittling all the hazards in Lacedaemon, he seized her by force and established her at Aphidna in Attica.   1 Father of Helen.  2 Brothers of Helen.</w:t>
            </w:r>
          </w:p>
        </w:tc>
      </w:tr>
    </w:tbl>
    <w:p w:rsidR="0018388A" w:rsidRDefault="0018388A" w:rsidP="0018388A">
      <w:pPr>
        <w:jc w:val="center"/>
      </w:pPr>
      <w:r>
        <w:t>****</w:t>
      </w:r>
    </w:p>
    <w:p w:rsidR="00DF1976" w:rsidRDefault="0018388A" w:rsidP="00DF1976">
      <w:pPr>
        <w:jc w:val="center"/>
      </w:pPr>
      <w:r>
        <w:t>******</w:t>
      </w:r>
      <w:r w:rsidR="00DF1976">
        <w:t>G s P</w:t>
      </w:r>
      <w:r>
        <w:t>*****</w:t>
      </w:r>
      <w:r w:rsidR="00DF1976">
        <w:t xml:space="preserve"> </w:t>
      </w:r>
      <w:r w:rsidR="00DF1976">
        <w:br w:type="page"/>
      </w:r>
    </w:p>
    <w:tbl>
      <w:tblPr>
        <w:tblStyle w:val="Grilledutableau"/>
        <w:tblW w:w="5000" w:type="pct"/>
        <w:tblLook w:val="04A0" w:firstRow="1" w:lastRow="0" w:firstColumn="1" w:lastColumn="0" w:noHBand="0" w:noVBand="1"/>
      </w:tblPr>
      <w:tblGrid>
        <w:gridCol w:w="4566"/>
        <w:gridCol w:w="7308"/>
        <w:gridCol w:w="3376"/>
      </w:tblGrid>
      <w:tr w:rsidR="0018388A" w:rsidRPr="00AE3689" w:rsidTr="0018388A">
        <w:tc>
          <w:tcPr>
            <w:tcW w:w="5000" w:type="pct"/>
            <w:gridSpan w:val="3"/>
            <w:tcMar>
              <w:top w:w="142" w:type="dxa"/>
              <w:left w:w="170" w:type="dxa"/>
              <w:bottom w:w="142" w:type="dxa"/>
              <w:right w:w="170" w:type="dxa"/>
            </w:tcMar>
          </w:tcPr>
          <w:p w:rsidR="0018388A" w:rsidRPr="0018388A" w:rsidRDefault="0018388A" w:rsidP="00F824C1">
            <w:pPr>
              <w:ind w:left="1134" w:right="1246"/>
              <w:jc w:val="both"/>
              <w:rPr>
                <w:rFonts w:ascii="Times New Roman" w:hAnsi="Times New Roman" w:cs="Times New Roman"/>
                <w:sz w:val="24"/>
                <w:szCs w:val="24"/>
              </w:rPr>
            </w:pPr>
            <w:r w:rsidRPr="0018388A">
              <w:rPr>
                <w:rStyle w:val="english"/>
                <w:rFonts w:ascii="Palatino Linotype" w:hAnsi="Palatino Linotype"/>
                <w:b/>
                <w:sz w:val="24"/>
                <w:szCs w:val="24"/>
              </w:rPr>
              <w:lastRenderedPageBreak/>
              <w:t>[20</w:t>
            </w:r>
            <w:r w:rsidRPr="0018388A">
              <w:rPr>
                <w:rFonts w:ascii="Palatino Linotype" w:hAnsi="Palatino Linotype"/>
                <w:b/>
                <w:sz w:val="24"/>
                <w:szCs w:val="24"/>
              </w:rPr>
              <w:t xml:space="preserve">] </w:t>
            </w:r>
            <w:r w:rsidRPr="0018388A">
              <w:rPr>
                <w:rFonts w:ascii="Palatino Linotype" w:hAnsi="Palatino Linotype"/>
                <w:sz w:val="24"/>
                <w:szCs w:val="24"/>
              </w:rPr>
              <w:t>καὶ τοσαύτην χάριν ἔσχε Πειρίθῳ τῷ μετασχόντι τῆς ἁρπαγῆς, ὥστε βουληθέντος αὐτοῦ μνηστεῦσαι Κόρην τὴν Διὸς καὶ Δήμητρος, καὶ παρακαλοῦντος ἐπὶ τὴν εἰς Ἅιδου κατάβασιν, ἐπειδὴ συμβουλεύων οὐχ οἷός τ᾽ ἦν ἀποτρέπειν, προδήλου τῆς συμφορᾶς οὔσης ὅμως αὐτῷ συνηκολούθησε, νομίζων ὀφείλειν τοῦτον τὸν ἔρανον, μηδενὸς ἀποστῆναι τῶν ὑπὸ Πειρίθου προσταχθέντων ἀνθ᾽ ὧν ἐκεῖνος αὐτῷ συνεκινδύνευσεν.</w:t>
            </w:r>
          </w:p>
        </w:tc>
      </w:tr>
      <w:tr w:rsidR="00713219" w:rsidRPr="00AE3689" w:rsidTr="00054F6F">
        <w:tc>
          <w:tcPr>
            <w:tcW w:w="1497" w:type="pct"/>
            <w:tcMar>
              <w:top w:w="142" w:type="dxa"/>
              <w:left w:w="170" w:type="dxa"/>
              <w:bottom w:w="142" w:type="dxa"/>
              <w:right w:w="170" w:type="dxa"/>
            </w:tcMar>
          </w:tcPr>
          <w:p w:rsidR="00BE7D3E" w:rsidRDefault="00BE7D3E" w:rsidP="00C74751">
            <w:pPr>
              <w:spacing w:line="276" w:lineRule="auto"/>
              <w:ind w:right="-24"/>
              <w:rPr>
                <w:rStyle w:val="english"/>
                <w:rFonts w:ascii="Palatino Linotype" w:hAnsi="Palatino Linotype"/>
                <w:b/>
                <w:sz w:val="26"/>
                <w:szCs w:val="26"/>
              </w:rPr>
            </w:pPr>
          </w:p>
          <w:p w:rsidR="00DF50BB" w:rsidRDefault="002B674F" w:rsidP="00C74751">
            <w:pPr>
              <w:spacing w:line="276" w:lineRule="auto"/>
              <w:ind w:right="-24"/>
              <w:rPr>
                <w:rFonts w:ascii="Palatino Linotype" w:hAnsi="Palatino Linotype"/>
                <w:sz w:val="26"/>
                <w:szCs w:val="26"/>
              </w:rPr>
            </w:pPr>
            <w:r w:rsidRPr="002B674F">
              <w:rPr>
                <w:rStyle w:val="english"/>
                <w:rFonts w:ascii="Palatino Linotype" w:hAnsi="Palatino Linotype"/>
                <w:b/>
                <w:sz w:val="26"/>
                <w:szCs w:val="26"/>
              </w:rPr>
              <w:t>[</w:t>
            </w:r>
            <w:r w:rsidR="00713219" w:rsidRPr="002B674F">
              <w:rPr>
                <w:rStyle w:val="english"/>
                <w:rFonts w:ascii="Palatino Linotype" w:hAnsi="Palatino Linotype"/>
                <w:b/>
                <w:sz w:val="26"/>
                <w:szCs w:val="26"/>
              </w:rPr>
              <w:t>20</w:t>
            </w:r>
            <w:r w:rsidRPr="002B674F">
              <w:rPr>
                <w:rStyle w:val="english"/>
                <w:rFonts w:ascii="Palatino Linotype" w:hAnsi="Palatino Linotype"/>
                <w:b/>
                <w:sz w:val="26"/>
                <w:szCs w:val="26"/>
              </w:rPr>
              <w:t>A</w:t>
            </w:r>
            <w:r w:rsidR="00713219" w:rsidRPr="002B674F">
              <w:rPr>
                <w:rFonts w:ascii="Palatino Linotype" w:hAnsi="Palatino Linotype"/>
                <w:b/>
                <w:sz w:val="26"/>
                <w:szCs w:val="26"/>
              </w:rPr>
              <w:t xml:space="preserve">] </w:t>
            </w:r>
            <w:r w:rsidR="00713219" w:rsidRPr="00B864C0">
              <w:rPr>
                <w:rFonts w:ascii="Palatino Linotype" w:hAnsi="Palatino Linotype"/>
                <w:sz w:val="26"/>
                <w:szCs w:val="26"/>
              </w:rPr>
              <w:t xml:space="preserve">καὶ τοσαύτην χάριν ἔσχε Πειρίθῳ τῷ μετασχόντι τῆς ἁρπαγῆς, </w:t>
            </w:r>
          </w:p>
          <w:p w:rsidR="00C74751" w:rsidRDefault="00676424" w:rsidP="00C74751">
            <w:pPr>
              <w:spacing w:line="276" w:lineRule="auto"/>
              <w:ind w:right="-24"/>
              <w:rPr>
                <w:rFonts w:ascii="Palatino Linotype" w:hAnsi="Palatino Linotype"/>
                <w:sz w:val="26"/>
                <w:szCs w:val="26"/>
              </w:rPr>
            </w:pPr>
            <w:r w:rsidRPr="002B674F">
              <w:rPr>
                <w:rStyle w:val="english"/>
                <w:rFonts w:ascii="Palatino Linotype" w:hAnsi="Palatino Linotype"/>
                <w:b/>
                <w:sz w:val="26"/>
                <w:szCs w:val="26"/>
              </w:rPr>
              <w:t>[20</w:t>
            </w:r>
            <w:r>
              <w:rPr>
                <w:rStyle w:val="english"/>
                <w:rFonts w:ascii="Palatino Linotype" w:hAnsi="Palatino Linotype"/>
                <w:b/>
                <w:sz w:val="26"/>
                <w:szCs w:val="26"/>
              </w:rPr>
              <w:t>B</w:t>
            </w:r>
            <w:r w:rsidRPr="002B674F">
              <w:rPr>
                <w:rFonts w:ascii="Palatino Linotype" w:hAnsi="Palatino Linotype"/>
                <w:b/>
                <w:sz w:val="26"/>
                <w:szCs w:val="26"/>
              </w:rPr>
              <w:t>]</w:t>
            </w:r>
            <w:r>
              <w:rPr>
                <w:rFonts w:ascii="Palatino Linotype" w:hAnsi="Palatino Linotype"/>
                <w:b/>
                <w:sz w:val="26"/>
                <w:szCs w:val="26"/>
              </w:rPr>
              <w:t xml:space="preserve"> </w:t>
            </w:r>
            <w:r w:rsidR="00713219" w:rsidRPr="00B864C0">
              <w:rPr>
                <w:rFonts w:ascii="Palatino Linotype" w:hAnsi="Palatino Linotype"/>
                <w:sz w:val="26"/>
                <w:szCs w:val="26"/>
              </w:rPr>
              <w:t xml:space="preserve">ὥστε </w:t>
            </w:r>
            <w:r w:rsidR="00C74751">
              <w:rPr>
                <w:rFonts w:ascii="Palatino Linotype" w:hAnsi="Palatino Linotype"/>
                <w:sz w:val="26"/>
                <w:szCs w:val="26"/>
              </w:rPr>
              <w:t xml:space="preserve"> </w:t>
            </w:r>
          </w:p>
          <w:p w:rsidR="00BE7D3E" w:rsidRDefault="00C74751" w:rsidP="00C74751">
            <w:pPr>
              <w:spacing w:line="276" w:lineRule="auto"/>
              <w:ind w:right="-24"/>
              <w:rPr>
                <w:rFonts w:ascii="Palatino Linotype" w:hAnsi="Palatino Linotype"/>
                <w:sz w:val="26"/>
                <w:szCs w:val="26"/>
              </w:rPr>
            </w:pPr>
            <w:r w:rsidRPr="002B674F">
              <w:rPr>
                <w:rStyle w:val="english"/>
                <w:rFonts w:ascii="Palatino Linotype" w:hAnsi="Palatino Linotype"/>
                <w:b/>
                <w:sz w:val="26"/>
                <w:szCs w:val="26"/>
              </w:rPr>
              <w:t>[20</w:t>
            </w:r>
            <w:r>
              <w:rPr>
                <w:rStyle w:val="english"/>
                <w:rFonts w:ascii="Palatino Linotype" w:hAnsi="Palatino Linotype"/>
                <w:b/>
                <w:sz w:val="26"/>
                <w:szCs w:val="26"/>
              </w:rPr>
              <w:t>C</w:t>
            </w:r>
            <w:r w:rsidRPr="002B674F">
              <w:rPr>
                <w:rFonts w:ascii="Palatino Linotype" w:hAnsi="Palatino Linotype"/>
                <w:b/>
                <w:sz w:val="26"/>
                <w:szCs w:val="26"/>
              </w:rPr>
              <w:t xml:space="preserve">] </w:t>
            </w:r>
            <w:r w:rsidR="00713219" w:rsidRPr="00B864C0">
              <w:rPr>
                <w:rFonts w:ascii="Palatino Linotype" w:hAnsi="Palatino Linotype"/>
                <w:sz w:val="26"/>
                <w:szCs w:val="26"/>
              </w:rPr>
              <w:t xml:space="preserve">βουληθέντος αὐτοῦ μνηστεῦσαι Κόρην τὴν Διὸς καὶ Δήμητρος, </w:t>
            </w:r>
          </w:p>
          <w:p w:rsidR="00C74751" w:rsidRDefault="00713219" w:rsidP="00C74751">
            <w:pPr>
              <w:spacing w:line="276" w:lineRule="auto"/>
              <w:ind w:right="-24"/>
              <w:rPr>
                <w:rFonts w:ascii="Palatino Linotype" w:hAnsi="Palatino Linotype"/>
                <w:sz w:val="26"/>
                <w:szCs w:val="26"/>
              </w:rPr>
            </w:pPr>
            <w:r w:rsidRPr="00B864C0">
              <w:rPr>
                <w:rFonts w:ascii="Palatino Linotype" w:hAnsi="Palatino Linotype"/>
                <w:sz w:val="26"/>
                <w:szCs w:val="26"/>
              </w:rPr>
              <w:t xml:space="preserve">καὶ παρακαλοῦντος ἐπὶ τὴν εἰς Ἅιδου κατάβασιν, </w:t>
            </w:r>
          </w:p>
          <w:p w:rsidR="00C74751" w:rsidRDefault="00C74751" w:rsidP="00C74751">
            <w:pPr>
              <w:spacing w:line="276" w:lineRule="auto"/>
              <w:ind w:right="-24"/>
              <w:rPr>
                <w:rFonts w:ascii="Palatino Linotype" w:hAnsi="Palatino Linotype"/>
                <w:sz w:val="26"/>
                <w:szCs w:val="26"/>
              </w:rPr>
            </w:pPr>
            <w:r w:rsidRPr="002B674F">
              <w:rPr>
                <w:rStyle w:val="english"/>
                <w:rFonts w:ascii="Palatino Linotype" w:hAnsi="Palatino Linotype"/>
                <w:b/>
                <w:sz w:val="26"/>
                <w:szCs w:val="26"/>
              </w:rPr>
              <w:t>[20</w:t>
            </w:r>
            <w:r>
              <w:rPr>
                <w:rStyle w:val="english"/>
                <w:rFonts w:ascii="Palatino Linotype" w:hAnsi="Palatino Linotype"/>
                <w:b/>
                <w:sz w:val="26"/>
                <w:szCs w:val="26"/>
              </w:rPr>
              <w:t>D</w:t>
            </w:r>
            <w:r w:rsidRPr="002B674F">
              <w:rPr>
                <w:rFonts w:ascii="Palatino Linotype" w:hAnsi="Palatino Linotype"/>
                <w:b/>
                <w:sz w:val="26"/>
                <w:szCs w:val="26"/>
              </w:rPr>
              <w:t xml:space="preserve">] </w:t>
            </w:r>
            <w:r w:rsidR="00713219" w:rsidRPr="00B864C0">
              <w:rPr>
                <w:rFonts w:ascii="Palatino Linotype" w:hAnsi="Palatino Linotype"/>
                <w:sz w:val="26"/>
                <w:szCs w:val="26"/>
              </w:rPr>
              <w:t xml:space="preserve">ἐπειδὴ συμβουλεύων οὐχ οἷός τ᾽ ἦν ἀποτρέπειν, </w:t>
            </w:r>
          </w:p>
          <w:p w:rsidR="00E32A6B" w:rsidRDefault="00C74751" w:rsidP="00C74751">
            <w:pPr>
              <w:spacing w:line="276" w:lineRule="auto"/>
              <w:ind w:right="-24"/>
              <w:rPr>
                <w:rFonts w:ascii="Palatino Linotype" w:hAnsi="Palatino Linotype"/>
                <w:sz w:val="26"/>
                <w:szCs w:val="26"/>
              </w:rPr>
            </w:pPr>
            <w:r w:rsidRPr="002B674F">
              <w:rPr>
                <w:rStyle w:val="english"/>
                <w:rFonts w:ascii="Palatino Linotype" w:hAnsi="Palatino Linotype"/>
                <w:b/>
                <w:sz w:val="26"/>
                <w:szCs w:val="26"/>
              </w:rPr>
              <w:t>[20</w:t>
            </w:r>
            <w:r>
              <w:rPr>
                <w:rStyle w:val="english"/>
                <w:rFonts w:ascii="Palatino Linotype" w:hAnsi="Palatino Linotype"/>
                <w:b/>
                <w:sz w:val="26"/>
                <w:szCs w:val="26"/>
              </w:rPr>
              <w:t>E</w:t>
            </w:r>
            <w:r w:rsidRPr="002B674F">
              <w:rPr>
                <w:rFonts w:ascii="Palatino Linotype" w:hAnsi="Palatino Linotype"/>
                <w:b/>
                <w:sz w:val="26"/>
                <w:szCs w:val="26"/>
              </w:rPr>
              <w:t xml:space="preserve">] </w:t>
            </w:r>
            <w:r w:rsidR="00713219" w:rsidRPr="00B864C0">
              <w:rPr>
                <w:rFonts w:ascii="Palatino Linotype" w:hAnsi="Palatino Linotype"/>
                <w:sz w:val="26"/>
                <w:szCs w:val="26"/>
              </w:rPr>
              <w:t>προδήλου τῆς συμφορᾶς οὔσης ὅμως αὐτῷ συνηκολούθησε, νομίζων ὀφείλειν τοῦτον τὸν ἔρανον,</w:t>
            </w:r>
          </w:p>
          <w:p w:rsidR="00713219" w:rsidRPr="00B864C0" w:rsidRDefault="00E32A6B" w:rsidP="00E32A6B">
            <w:pPr>
              <w:spacing w:line="276" w:lineRule="auto"/>
              <w:ind w:right="-24"/>
              <w:rPr>
                <w:rFonts w:ascii="Palatino Linotype" w:hAnsi="Palatino Linotype"/>
                <w:sz w:val="26"/>
                <w:szCs w:val="26"/>
              </w:rPr>
            </w:pPr>
            <w:r w:rsidRPr="002B674F">
              <w:rPr>
                <w:rStyle w:val="english"/>
                <w:rFonts w:ascii="Palatino Linotype" w:hAnsi="Palatino Linotype"/>
                <w:b/>
                <w:sz w:val="26"/>
                <w:szCs w:val="26"/>
              </w:rPr>
              <w:t>[20</w:t>
            </w:r>
            <w:r>
              <w:rPr>
                <w:rStyle w:val="english"/>
                <w:rFonts w:ascii="Palatino Linotype" w:hAnsi="Palatino Linotype"/>
                <w:b/>
                <w:sz w:val="26"/>
                <w:szCs w:val="26"/>
              </w:rPr>
              <w:t>B’</w:t>
            </w:r>
            <w:r w:rsidRPr="002B674F">
              <w:rPr>
                <w:rFonts w:ascii="Palatino Linotype" w:hAnsi="Palatino Linotype"/>
                <w:b/>
                <w:sz w:val="26"/>
                <w:szCs w:val="26"/>
              </w:rPr>
              <w:t>]</w:t>
            </w:r>
            <w:r>
              <w:rPr>
                <w:rFonts w:ascii="Palatino Linotype" w:hAnsi="Palatino Linotype"/>
                <w:b/>
                <w:sz w:val="26"/>
                <w:szCs w:val="26"/>
              </w:rPr>
              <w:t xml:space="preserve"> </w:t>
            </w:r>
            <w:r>
              <w:rPr>
                <w:rFonts w:ascii="Palatino Linotype" w:hAnsi="Palatino Linotype"/>
                <w:sz w:val="26"/>
                <w:szCs w:val="26"/>
              </w:rPr>
              <w:t xml:space="preserve"> </w:t>
            </w:r>
            <w:r w:rsidR="00713219" w:rsidRPr="00B864C0">
              <w:rPr>
                <w:rFonts w:ascii="Palatino Linotype" w:hAnsi="Palatino Linotype"/>
                <w:sz w:val="26"/>
                <w:szCs w:val="26"/>
              </w:rPr>
              <w:t>μηδενὸς ἀποστῆναι τῶν ὑπὸ Πειρίθου προσταχθέντων ἀνθ᾽ ὧν ἐκεῖνος αὐτῷ συνεκινδύνευσεν.</w:t>
            </w:r>
          </w:p>
        </w:tc>
        <w:tc>
          <w:tcPr>
            <w:tcW w:w="2396" w:type="pct"/>
            <w:tcMar>
              <w:top w:w="142" w:type="dxa"/>
              <w:left w:w="170" w:type="dxa"/>
              <w:bottom w:w="142" w:type="dxa"/>
              <w:right w:w="170" w:type="dxa"/>
            </w:tcMar>
          </w:tcPr>
          <w:p w:rsidR="002B674F" w:rsidRPr="00DF50BB" w:rsidRDefault="00BE7D3E" w:rsidP="00676424">
            <w:pPr>
              <w:rPr>
                <w:rFonts w:eastAsia="Calibri" w:cstheme="minorHAnsi"/>
                <w:sz w:val="18"/>
                <w:szCs w:val="18"/>
              </w:rPr>
            </w:pPr>
            <w:r>
              <w:rPr>
                <w:rStyle w:val="english"/>
                <w:rFonts w:cstheme="minorHAnsi"/>
                <w:b/>
                <w:sz w:val="18"/>
                <w:szCs w:val="18"/>
                <w:lang w:val="en-US"/>
              </w:rPr>
              <w:tab/>
            </w:r>
            <w:r w:rsidR="002B674F" w:rsidRPr="00BE7D3E">
              <w:rPr>
                <w:rStyle w:val="english"/>
                <w:rFonts w:cstheme="minorHAnsi"/>
                <w:b/>
                <w:color w:val="C00000"/>
                <w:sz w:val="18"/>
                <w:szCs w:val="18"/>
                <w:lang w:val="en-US"/>
              </w:rPr>
              <w:t>[20A</w:t>
            </w:r>
            <w:r w:rsidR="002B674F" w:rsidRPr="00BE7D3E">
              <w:rPr>
                <w:rFonts w:cstheme="minorHAnsi"/>
                <w:b/>
                <w:color w:val="C00000"/>
                <w:sz w:val="18"/>
                <w:szCs w:val="18"/>
                <w:lang w:val="en-US"/>
              </w:rPr>
              <w:t xml:space="preserve">] </w:t>
            </w:r>
            <w:r w:rsidRPr="00623F21">
              <w:rPr>
                <w:rFonts w:cstheme="minorHAnsi"/>
                <w:sz w:val="18"/>
                <w:szCs w:val="18"/>
                <w:lang w:val="en-US"/>
              </w:rPr>
              <w:t xml:space="preserve">   </w:t>
            </w:r>
            <w:r w:rsidR="002B674F" w:rsidRPr="00623F21">
              <w:rPr>
                <w:rFonts w:cstheme="minorHAnsi"/>
                <w:b/>
                <w:sz w:val="18"/>
                <w:szCs w:val="18"/>
                <w:lang w:val="en-US"/>
              </w:rPr>
              <w:t>Cst</w:t>
            </w:r>
            <w:r w:rsidR="002B674F" w:rsidRPr="00623F21">
              <w:rPr>
                <w:rFonts w:cstheme="minorHAnsi"/>
                <w:sz w:val="18"/>
                <w:szCs w:val="18"/>
                <w:lang w:val="en-US"/>
              </w:rPr>
              <w:t xml:space="preserve">. </w:t>
            </w:r>
            <w:r w:rsidR="002B674F" w:rsidRPr="00DF50BB">
              <w:rPr>
                <w:rFonts w:cstheme="minorHAnsi"/>
                <w:b/>
                <w:caps/>
                <w:color w:val="C00000"/>
                <w:sz w:val="18"/>
                <w:szCs w:val="18"/>
              </w:rPr>
              <w:t>τ</w:t>
            </w:r>
            <w:r w:rsidR="002B674F" w:rsidRPr="00DF50BB">
              <w:rPr>
                <w:rFonts w:cstheme="minorHAnsi"/>
                <w:b/>
                <w:sz w:val="18"/>
                <w:szCs w:val="18"/>
              </w:rPr>
              <w:t>οσοῦτος</w:t>
            </w:r>
            <w:r w:rsidR="00623F21" w:rsidRPr="00623F21">
              <w:rPr>
                <w:rFonts w:cstheme="minorHAnsi"/>
                <w:b/>
                <w:sz w:val="18"/>
                <w:szCs w:val="18"/>
                <w:lang w:val="en-US"/>
              </w:rPr>
              <w:t xml:space="preserve"> / </w:t>
            </w:r>
            <w:r w:rsidR="00623F21" w:rsidRPr="00DF50BB">
              <w:rPr>
                <w:rFonts w:cstheme="minorHAnsi"/>
                <w:b/>
                <w:caps/>
                <w:color w:val="C00000"/>
                <w:sz w:val="18"/>
                <w:szCs w:val="18"/>
              </w:rPr>
              <w:t>τ</w:t>
            </w:r>
            <w:r w:rsidR="00623F21" w:rsidRPr="00DF50BB">
              <w:rPr>
                <w:rFonts w:cstheme="minorHAnsi"/>
                <w:b/>
                <w:sz w:val="18"/>
                <w:szCs w:val="18"/>
              </w:rPr>
              <w:t>οσαύτη</w:t>
            </w:r>
            <w:r w:rsidR="00623F21" w:rsidRPr="00623F21">
              <w:rPr>
                <w:rFonts w:cstheme="minorHAnsi"/>
                <w:b/>
                <w:sz w:val="18"/>
                <w:szCs w:val="18"/>
                <w:lang w:val="en-US"/>
              </w:rPr>
              <w:t xml:space="preserve">… </w:t>
            </w:r>
            <w:proofErr w:type="gramStart"/>
            <w:r w:rsidR="00623F21" w:rsidRPr="00DF50BB">
              <w:rPr>
                <w:rFonts w:cstheme="minorHAnsi"/>
                <w:b/>
                <w:sz w:val="18"/>
                <w:szCs w:val="18"/>
              </w:rPr>
              <w:t>ὥστε</w:t>
            </w:r>
            <w:r w:rsidR="00623F21">
              <w:rPr>
                <w:rFonts w:cstheme="minorHAnsi"/>
                <w:b/>
                <w:sz w:val="18"/>
                <w:szCs w:val="18"/>
              </w:rPr>
              <w:t xml:space="preserve"> </w:t>
            </w:r>
            <w:r w:rsidR="002B674F" w:rsidRPr="00623F21">
              <w:rPr>
                <w:rFonts w:cstheme="minorHAnsi"/>
                <w:sz w:val="18"/>
                <w:szCs w:val="18"/>
                <w:lang w:val="en-US"/>
              </w:rPr>
              <w:t>:</w:t>
            </w:r>
            <w:proofErr w:type="gramEnd"/>
            <w:r w:rsidR="002B674F" w:rsidRPr="00623F21">
              <w:rPr>
                <w:rFonts w:cstheme="minorHAnsi"/>
                <w:sz w:val="18"/>
                <w:szCs w:val="18"/>
                <w:lang w:val="en-US"/>
              </w:rPr>
              <w:t xml:space="preserve"> tellement grand(e)… que, assez grand(e)   … pour. </w:t>
            </w:r>
            <w:r w:rsidR="00CB534C" w:rsidRPr="00623F21">
              <w:rPr>
                <w:rFonts w:cstheme="minorHAnsi"/>
                <w:sz w:val="18"/>
                <w:szCs w:val="18"/>
                <w:lang w:val="en-US"/>
              </w:rPr>
              <w:t xml:space="preserve">     </w:t>
            </w:r>
            <w:r w:rsidR="002B674F" w:rsidRPr="00DF50BB">
              <w:rPr>
                <w:rFonts w:cstheme="minorHAnsi"/>
                <w:b/>
                <w:caps/>
                <w:color w:val="C00000"/>
                <w:sz w:val="18"/>
                <w:szCs w:val="18"/>
              </w:rPr>
              <w:t>χ</w:t>
            </w:r>
            <w:r w:rsidR="002B674F" w:rsidRPr="00DF50BB">
              <w:rPr>
                <w:rFonts w:cstheme="minorHAnsi"/>
                <w:b/>
                <w:sz w:val="18"/>
                <w:szCs w:val="18"/>
              </w:rPr>
              <w:t>άρις</w:t>
            </w:r>
            <w:r w:rsidR="002B674F" w:rsidRPr="00623F21">
              <w:rPr>
                <w:rFonts w:cstheme="minorHAnsi"/>
                <w:b/>
                <w:sz w:val="18"/>
                <w:szCs w:val="18"/>
                <w:lang w:val="en-US"/>
              </w:rPr>
              <w:t xml:space="preserve">, </w:t>
            </w:r>
            <w:r w:rsidR="002B674F" w:rsidRPr="00DF50BB">
              <w:rPr>
                <w:rFonts w:cstheme="minorHAnsi"/>
                <w:b/>
                <w:sz w:val="18"/>
                <w:szCs w:val="18"/>
              </w:rPr>
              <w:t>ιτος</w:t>
            </w:r>
            <w:r w:rsidR="002B674F" w:rsidRPr="00623F21">
              <w:rPr>
                <w:rFonts w:cstheme="minorHAnsi"/>
                <w:b/>
                <w:sz w:val="18"/>
                <w:szCs w:val="18"/>
                <w:lang w:val="en-US"/>
              </w:rPr>
              <w:t xml:space="preserve"> (</w:t>
            </w:r>
            <w:r w:rsidR="002B674F" w:rsidRPr="00DF50BB">
              <w:rPr>
                <w:rFonts w:cstheme="minorHAnsi"/>
                <w:b/>
                <w:sz w:val="18"/>
                <w:szCs w:val="18"/>
              </w:rPr>
              <w:t>ἡ</w:t>
            </w:r>
            <w:r w:rsidR="002B674F" w:rsidRPr="00623F21">
              <w:rPr>
                <w:rFonts w:cstheme="minorHAnsi"/>
                <w:b/>
                <w:sz w:val="18"/>
                <w:szCs w:val="18"/>
                <w:lang w:val="en-US"/>
              </w:rPr>
              <w:t xml:space="preserve"> ; </w:t>
            </w:r>
            <w:r w:rsidR="002B674F" w:rsidRPr="00623F21">
              <w:rPr>
                <w:rFonts w:cstheme="minorHAnsi"/>
                <w:i/>
                <w:iCs/>
                <w:color w:val="333333"/>
                <w:sz w:val="18"/>
                <w:szCs w:val="18"/>
                <w:lang w:val="en-US"/>
              </w:rPr>
              <w:t>acc.</w:t>
            </w:r>
            <w:r w:rsidR="002B674F" w:rsidRPr="00623F21">
              <w:rPr>
                <w:rFonts w:cstheme="minorHAnsi"/>
                <w:b/>
                <w:caps/>
                <w:color w:val="C00000"/>
                <w:sz w:val="18"/>
                <w:szCs w:val="18"/>
                <w:lang w:val="en-US"/>
              </w:rPr>
              <w:t xml:space="preserve"> </w:t>
            </w:r>
            <w:r w:rsidR="002B674F" w:rsidRPr="00DF50BB">
              <w:rPr>
                <w:rFonts w:cstheme="minorHAnsi"/>
                <w:b/>
                <w:caps/>
                <w:color w:val="C00000"/>
                <w:sz w:val="18"/>
                <w:szCs w:val="18"/>
              </w:rPr>
              <w:t>χ</w:t>
            </w:r>
            <w:r w:rsidR="002B674F" w:rsidRPr="00DF50BB">
              <w:rPr>
                <w:rFonts w:cstheme="minorHAnsi"/>
                <w:b/>
                <w:sz w:val="18"/>
                <w:szCs w:val="18"/>
              </w:rPr>
              <w:t>άρ</w:t>
            </w:r>
            <w:r w:rsidR="002B674F" w:rsidRPr="00DF50BB">
              <w:rPr>
                <w:rFonts w:cstheme="minorHAnsi"/>
                <w:b/>
                <w:color w:val="333333"/>
                <w:sz w:val="18"/>
                <w:szCs w:val="18"/>
              </w:rPr>
              <w:t>ιν</w:t>
            </w:r>
            <w:r w:rsidR="002B674F" w:rsidRPr="00DF50BB">
              <w:rPr>
                <w:rFonts w:cstheme="minorHAnsi"/>
                <w:color w:val="333333"/>
                <w:sz w:val="18"/>
                <w:szCs w:val="18"/>
              </w:rPr>
              <w:t xml:space="preserve">) </w:t>
            </w:r>
            <w:r w:rsidR="002B674F" w:rsidRPr="00DF50BB">
              <w:rPr>
                <w:rFonts w:cstheme="minorHAnsi"/>
                <w:b/>
                <w:sz w:val="18"/>
                <w:szCs w:val="18"/>
              </w:rPr>
              <w:t xml:space="preserve">: </w:t>
            </w:r>
            <w:r w:rsidR="002B674F" w:rsidRPr="00DF50BB">
              <w:rPr>
                <w:rFonts w:cstheme="minorHAnsi"/>
                <w:sz w:val="18"/>
                <w:szCs w:val="18"/>
              </w:rPr>
              <w:t>grâce, charme ;  […] faveur, bienveillance ; reconnaissance (</w:t>
            </w:r>
            <w:r w:rsidR="002B674F" w:rsidRPr="00DF50BB">
              <w:rPr>
                <w:rFonts w:cstheme="minorHAnsi"/>
                <w:color w:val="333333"/>
                <w:sz w:val="18"/>
                <w:szCs w:val="18"/>
              </w:rPr>
              <w:t xml:space="preserve">τινος à l’égard de qqn). </w:t>
            </w:r>
            <w:r w:rsidR="00623F21">
              <w:rPr>
                <w:rFonts w:cstheme="minorHAnsi"/>
                <w:color w:val="333333"/>
                <w:sz w:val="18"/>
                <w:szCs w:val="18"/>
              </w:rPr>
              <w:t xml:space="preserve">  </w:t>
            </w:r>
            <w:r w:rsidR="00676424" w:rsidRPr="00DF50BB">
              <w:rPr>
                <w:rFonts w:cstheme="minorHAnsi"/>
                <w:color w:val="333333"/>
                <w:sz w:val="18"/>
                <w:szCs w:val="18"/>
              </w:rPr>
              <w:t xml:space="preserve"> </w:t>
            </w:r>
            <w:r w:rsidR="002B674F" w:rsidRPr="00DF50BB">
              <w:rPr>
                <w:rFonts w:cstheme="minorHAnsi"/>
                <w:b/>
                <w:color w:val="C00000"/>
                <w:sz w:val="18"/>
                <w:szCs w:val="18"/>
              </w:rPr>
              <w:t>Π</w:t>
            </w:r>
            <w:r w:rsidR="002B674F" w:rsidRPr="00DF50BB">
              <w:rPr>
                <w:rFonts w:eastAsia="Calibri" w:cstheme="minorHAnsi"/>
                <w:b/>
                <w:sz w:val="18"/>
                <w:szCs w:val="18"/>
              </w:rPr>
              <w:t>ειρίθοός-ους</w:t>
            </w:r>
            <w:r w:rsidR="002B674F" w:rsidRPr="00DF50BB">
              <w:rPr>
                <w:rFonts w:eastAsia="Calibri" w:cstheme="minorHAnsi"/>
                <w:sz w:val="18"/>
                <w:szCs w:val="18"/>
              </w:rPr>
              <w:t xml:space="preserve"> (</w:t>
            </w:r>
            <w:proofErr w:type="gramStart"/>
            <w:r w:rsidR="002B674F" w:rsidRPr="00DF50BB">
              <w:rPr>
                <w:rFonts w:eastAsia="Calibri" w:cstheme="minorHAnsi"/>
                <w:i/>
                <w:sz w:val="18"/>
                <w:szCs w:val="18"/>
              </w:rPr>
              <w:t>gén</w:t>
            </w:r>
            <w:r w:rsidR="002B674F" w:rsidRPr="00DF50BB">
              <w:rPr>
                <w:rFonts w:eastAsia="Calibri" w:cstheme="minorHAnsi"/>
                <w:sz w:val="18"/>
                <w:szCs w:val="18"/>
              </w:rPr>
              <w:t>.:</w:t>
            </w:r>
            <w:proofErr w:type="gramEnd"/>
            <w:r w:rsidR="002B674F" w:rsidRPr="00DF50BB">
              <w:rPr>
                <w:rFonts w:eastAsia="Calibri" w:cstheme="minorHAnsi"/>
                <w:sz w:val="18"/>
                <w:szCs w:val="18"/>
              </w:rPr>
              <w:t xml:space="preserve"> -</w:t>
            </w:r>
            <w:r w:rsidR="002B674F" w:rsidRPr="00DF50BB">
              <w:rPr>
                <w:rFonts w:eastAsia="Calibri" w:cstheme="minorHAnsi"/>
                <w:b/>
                <w:sz w:val="18"/>
                <w:szCs w:val="18"/>
              </w:rPr>
              <w:t xml:space="preserve">ου ; </w:t>
            </w:r>
            <w:r w:rsidR="002B674F" w:rsidRPr="00DF50BB">
              <w:rPr>
                <w:rFonts w:eastAsia="Calibri" w:cstheme="minorHAnsi"/>
                <w:sz w:val="18"/>
                <w:szCs w:val="18"/>
              </w:rPr>
              <w:t xml:space="preserve">  </w:t>
            </w:r>
            <w:r w:rsidR="002B674F" w:rsidRPr="00DF50BB">
              <w:rPr>
                <w:rFonts w:eastAsia="Calibri" w:cstheme="minorHAnsi"/>
                <w:i/>
                <w:sz w:val="18"/>
                <w:szCs w:val="18"/>
              </w:rPr>
              <w:t>acc.:</w:t>
            </w:r>
            <w:r w:rsidR="002B674F" w:rsidRPr="00DF50BB">
              <w:rPr>
                <w:rFonts w:eastAsia="Calibri" w:cstheme="minorHAnsi"/>
                <w:sz w:val="18"/>
                <w:szCs w:val="18"/>
              </w:rPr>
              <w:t xml:space="preserve"> -</w:t>
            </w:r>
            <w:r w:rsidR="002B674F" w:rsidRPr="00DF50BB">
              <w:rPr>
                <w:rFonts w:eastAsia="Calibri" w:cstheme="minorHAnsi"/>
                <w:b/>
                <w:sz w:val="18"/>
                <w:szCs w:val="18"/>
              </w:rPr>
              <w:t xml:space="preserve">ουν ; </w:t>
            </w:r>
            <w:r w:rsidR="002B674F" w:rsidRPr="00DF50BB">
              <w:rPr>
                <w:rFonts w:eastAsia="Calibri" w:cstheme="minorHAnsi"/>
                <w:sz w:val="18"/>
                <w:szCs w:val="18"/>
              </w:rPr>
              <w:t xml:space="preserve"> </w:t>
            </w:r>
            <w:r w:rsidR="002B674F" w:rsidRPr="00DF50BB">
              <w:rPr>
                <w:rFonts w:eastAsia="Calibri" w:cstheme="minorHAnsi"/>
                <w:i/>
                <w:sz w:val="18"/>
                <w:szCs w:val="18"/>
              </w:rPr>
              <w:t>dat</w:t>
            </w:r>
            <w:r w:rsidR="002B674F" w:rsidRPr="00DF50BB">
              <w:rPr>
                <w:rFonts w:eastAsia="Calibri" w:cstheme="minorHAnsi"/>
                <w:sz w:val="18"/>
                <w:szCs w:val="18"/>
              </w:rPr>
              <w:t>.:  -</w:t>
            </w:r>
            <w:r w:rsidR="002B674F" w:rsidRPr="00DF50BB">
              <w:rPr>
                <w:rFonts w:eastAsia="Calibri" w:cstheme="minorHAnsi"/>
                <w:b/>
                <w:sz w:val="18"/>
                <w:szCs w:val="18"/>
              </w:rPr>
              <w:t>ῳ</w:t>
            </w:r>
            <w:r w:rsidR="002B674F" w:rsidRPr="00DF50BB">
              <w:rPr>
                <w:rFonts w:eastAsia="Calibri" w:cstheme="minorHAnsi"/>
                <w:sz w:val="18"/>
                <w:szCs w:val="18"/>
              </w:rPr>
              <w:t xml:space="preserve">) : Pirithoüs, fils d’Ixion ou de Zeus ; un des Lapithes.     </w:t>
            </w:r>
            <w:r w:rsidR="00676424" w:rsidRPr="00DF50BB">
              <w:rPr>
                <w:rFonts w:eastAsia="Calibri" w:cstheme="minorHAnsi"/>
                <w:sz w:val="18"/>
                <w:szCs w:val="18"/>
              </w:rPr>
              <w:t xml:space="preserve"> </w:t>
            </w:r>
            <w:r w:rsidR="002B674F" w:rsidRPr="00DF50BB">
              <w:rPr>
                <w:rFonts w:cstheme="minorHAnsi"/>
                <w:b/>
                <w:bCs/>
                <w:caps/>
                <w:color w:val="C00000"/>
                <w:sz w:val="18"/>
                <w:szCs w:val="18"/>
              </w:rPr>
              <w:t>μ</w:t>
            </w:r>
            <w:r w:rsidR="002B674F" w:rsidRPr="00DF50BB">
              <w:rPr>
                <w:rFonts w:cstheme="minorHAnsi"/>
                <w:b/>
                <w:bCs/>
                <w:sz w:val="18"/>
                <w:szCs w:val="18"/>
              </w:rPr>
              <w:t xml:space="preserve">ετέχω </w:t>
            </w:r>
            <w:proofErr w:type="gramStart"/>
            <w:r w:rsidR="002B674F" w:rsidRPr="00DF50BB">
              <w:rPr>
                <w:rFonts w:cstheme="minorHAnsi"/>
                <w:b/>
                <w:bCs/>
                <w:sz w:val="18"/>
                <w:szCs w:val="18"/>
              </w:rPr>
              <w:t>—[</w:t>
            </w:r>
            <w:proofErr w:type="gramEnd"/>
            <w:r w:rsidR="002B674F" w:rsidRPr="00DF50BB">
              <w:rPr>
                <w:rFonts w:cstheme="minorHAnsi"/>
                <w:b/>
                <w:bCs/>
                <w:sz w:val="18"/>
                <w:szCs w:val="18"/>
              </w:rPr>
              <w:t xml:space="preserve"> </w:t>
            </w:r>
            <w:r w:rsidR="002B674F" w:rsidRPr="00DF50BB">
              <w:rPr>
                <w:rFonts w:cstheme="minorHAnsi"/>
                <w:sz w:val="18"/>
                <w:szCs w:val="18"/>
              </w:rPr>
              <w:t xml:space="preserve"> </w:t>
            </w:r>
            <w:r w:rsidR="002B674F" w:rsidRPr="00DF50BB">
              <w:rPr>
                <w:rFonts w:cstheme="minorHAnsi"/>
                <w:i/>
                <w:iCs/>
                <w:sz w:val="18"/>
                <w:szCs w:val="18"/>
              </w:rPr>
              <w:t>f.</w:t>
            </w:r>
            <w:r w:rsidR="002B674F" w:rsidRPr="00DF50BB">
              <w:rPr>
                <w:rFonts w:cstheme="minorHAnsi"/>
                <w:sz w:val="18"/>
                <w:szCs w:val="18"/>
              </w:rPr>
              <w:t xml:space="preserve"> μεθέξω, </w:t>
            </w:r>
            <w:r w:rsidR="002B674F" w:rsidRPr="00DF50BB">
              <w:rPr>
                <w:rFonts w:cstheme="minorHAnsi"/>
                <w:i/>
                <w:iCs/>
                <w:sz w:val="18"/>
                <w:szCs w:val="18"/>
              </w:rPr>
              <w:t>aor.2</w:t>
            </w:r>
            <w:r w:rsidR="002B674F" w:rsidRPr="00DF50BB">
              <w:rPr>
                <w:rFonts w:cstheme="minorHAnsi"/>
                <w:sz w:val="18"/>
                <w:szCs w:val="18"/>
              </w:rPr>
              <w:t xml:space="preserve"> μετέσχον, </w:t>
            </w:r>
            <w:r w:rsidR="002B674F" w:rsidRPr="00DF50BB">
              <w:rPr>
                <w:rFonts w:cstheme="minorHAnsi"/>
                <w:iCs/>
                <w:sz w:val="18"/>
                <w:szCs w:val="18"/>
              </w:rPr>
              <w:t>etc.</w:t>
            </w:r>
            <w:r w:rsidR="002B674F" w:rsidRPr="00DF50BB">
              <w:rPr>
                <w:rFonts w:cstheme="minorHAnsi"/>
                <w:b/>
                <w:iCs/>
                <w:sz w:val="18"/>
                <w:szCs w:val="18"/>
              </w:rPr>
              <w:t xml:space="preserve">]—: </w:t>
            </w:r>
            <w:r w:rsidR="002B674F" w:rsidRPr="00DF50BB">
              <w:rPr>
                <w:rFonts w:cstheme="minorHAnsi"/>
                <w:sz w:val="18"/>
                <w:szCs w:val="18"/>
              </w:rPr>
              <w:t>avoir part à</w:t>
            </w:r>
            <w:r w:rsidR="002B674F" w:rsidRPr="00DF50BB">
              <w:rPr>
                <w:rFonts w:cstheme="minorHAnsi"/>
                <w:sz w:val="18"/>
                <w:szCs w:val="18"/>
                <w:lang w:val="it-IT"/>
              </w:rPr>
              <w:t xml:space="preserve">, participer </w:t>
            </w:r>
            <w:r w:rsidR="002B674F" w:rsidRPr="00DF50BB">
              <w:rPr>
                <w:rFonts w:cstheme="minorHAnsi"/>
                <w:sz w:val="18"/>
                <w:szCs w:val="18"/>
              </w:rPr>
              <w:t xml:space="preserve">à (+ gen).   </w:t>
            </w:r>
            <w:r w:rsidR="002B674F" w:rsidRPr="00DF50BB">
              <w:rPr>
                <w:rFonts w:cstheme="minorHAnsi"/>
                <w:b/>
                <w:color w:val="C00000"/>
                <w:sz w:val="18"/>
                <w:szCs w:val="18"/>
              </w:rPr>
              <w:t>Ἁ</w:t>
            </w:r>
            <w:r w:rsidR="002B674F" w:rsidRPr="00DF50BB">
              <w:rPr>
                <w:rFonts w:cstheme="minorHAnsi"/>
                <w:b/>
                <w:bCs/>
                <w:sz w:val="18"/>
                <w:szCs w:val="18"/>
              </w:rPr>
              <w:t>ρπαγή,</w:t>
            </w:r>
            <w:r w:rsidR="002B674F" w:rsidRPr="00DF50BB">
              <w:rPr>
                <w:rFonts w:cstheme="minorHAnsi"/>
                <w:b/>
                <w:sz w:val="18"/>
                <w:szCs w:val="18"/>
              </w:rPr>
              <w:t xml:space="preserve"> ῆς (ἡ) :</w:t>
            </w:r>
            <w:r w:rsidR="002B674F" w:rsidRPr="00DF50BB">
              <w:rPr>
                <w:rFonts w:cstheme="minorHAnsi"/>
                <w:sz w:val="18"/>
                <w:szCs w:val="18"/>
              </w:rPr>
              <w:t xml:space="preserve"> rapine, rapt, pillage. </w:t>
            </w:r>
          </w:p>
          <w:p w:rsidR="00DF50BB" w:rsidRPr="00E97840" w:rsidRDefault="00DF50BB" w:rsidP="002B674F">
            <w:pPr>
              <w:rPr>
                <w:rFonts w:cstheme="minorHAnsi"/>
                <w:sz w:val="18"/>
                <w:szCs w:val="18"/>
                <w:lang w:val="en-US"/>
              </w:rPr>
            </w:pPr>
            <w:r>
              <w:rPr>
                <w:rStyle w:val="english"/>
                <w:rFonts w:cstheme="minorHAnsi"/>
                <w:b/>
                <w:sz w:val="18"/>
                <w:szCs w:val="18"/>
                <w:lang w:val="en-US"/>
              </w:rPr>
              <w:tab/>
            </w:r>
            <w:r w:rsidR="002B674F" w:rsidRPr="00DF50BB">
              <w:rPr>
                <w:rStyle w:val="english"/>
                <w:rFonts w:cstheme="minorHAnsi"/>
                <w:b/>
                <w:sz w:val="18"/>
                <w:szCs w:val="18"/>
                <w:lang w:val="en-US"/>
              </w:rPr>
              <w:t>[20B</w:t>
            </w:r>
            <w:r w:rsidR="002B674F" w:rsidRPr="00DF50BB">
              <w:rPr>
                <w:rFonts w:cstheme="minorHAnsi"/>
                <w:b/>
                <w:sz w:val="18"/>
                <w:szCs w:val="18"/>
                <w:lang w:val="en-US"/>
              </w:rPr>
              <w:t>]</w:t>
            </w:r>
            <w:r w:rsidR="00CB534C" w:rsidRPr="00DF50BB">
              <w:rPr>
                <w:rFonts w:cstheme="minorHAnsi"/>
                <w:b/>
                <w:sz w:val="18"/>
                <w:szCs w:val="18"/>
                <w:lang w:val="en-US"/>
              </w:rPr>
              <w:t xml:space="preserve"> </w:t>
            </w:r>
            <w:r w:rsidRPr="00DF50BB">
              <w:rPr>
                <w:rFonts w:cstheme="minorHAnsi"/>
                <w:b/>
                <w:color w:val="C00000"/>
                <w:sz w:val="18"/>
                <w:szCs w:val="18"/>
                <w:lang w:val="en-US"/>
              </w:rPr>
              <w:t>C</w:t>
            </w:r>
            <w:r w:rsidRPr="00DF50BB">
              <w:rPr>
                <w:rFonts w:cstheme="minorHAnsi"/>
                <w:b/>
                <w:sz w:val="18"/>
                <w:szCs w:val="18"/>
                <w:lang w:val="en-US"/>
              </w:rPr>
              <w:t xml:space="preserve">st.  </w:t>
            </w:r>
            <w:r w:rsidR="00CB534C" w:rsidRPr="00DF50BB">
              <w:rPr>
                <w:rFonts w:cstheme="minorHAnsi"/>
                <w:caps/>
                <w:color w:val="C00000"/>
                <w:sz w:val="18"/>
                <w:szCs w:val="18"/>
              </w:rPr>
              <w:t>τ</w:t>
            </w:r>
            <w:r w:rsidR="00CB534C" w:rsidRPr="00DF50BB">
              <w:rPr>
                <w:rFonts w:cstheme="minorHAnsi"/>
                <w:sz w:val="18"/>
                <w:szCs w:val="18"/>
              </w:rPr>
              <w:t>οσαύτην</w:t>
            </w:r>
            <w:r w:rsidRPr="00E97840">
              <w:rPr>
                <w:rFonts w:cstheme="minorHAnsi"/>
                <w:sz w:val="18"/>
                <w:szCs w:val="18"/>
                <w:lang w:val="en-US"/>
              </w:rPr>
              <w:t xml:space="preserve"> … </w:t>
            </w:r>
            <w:r w:rsidRPr="00DF50BB">
              <w:rPr>
                <w:rFonts w:cstheme="minorHAnsi"/>
                <w:sz w:val="18"/>
                <w:szCs w:val="18"/>
                <w:lang w:val="el-GR"/>
              </w:rPr>
              <w:t>ὥστε</w:t>
            </w:r>
            <w:r w:rsidRPr="00DF50BB">
              <w:rPr>
                <w:rFonts w:cstheme="minorHAnsi"/>
                <w:sz w:val="18"/>
                <w:szCs w:val="18"/>
                <w:lang w:val="en-US"/>
              </w:rPr>
              <w:t xml:space="preserve">… </w:t>
            </w:r>
            <w:proofErr w:type="gramStart"/>
            <w:r w:rsidRPr="00DF50BB">
              <w:rPr>
                <w:rFonts w:cstheme="minorHAnsi"/>
                <w:sz w:val="18"/>
                <w:szCs w:val="18"/>
                <w:lang w:val="el-GR"/>
              </w:rPr>
              <w:t>ἀποστῆναι</w:t>
            </w:r>
            <w:r w:rsidR="00CB534C" w:rsidRPr="00E97840">
              <w:rPr>
                <w:rFonts w:cstheme="minorHAnsi"/>
                <w:sz w:val="18"/>
                <w:szCs w:val="18"/>
                <w:lang w:val="en-US"/>
              </w:rPr>
              <w:t xml:space="preserve"> </w:t>
            </w:r>
            <w:r w:rsidRPr="00E97840">
              <w:rPr>
                <w:rFonts w:cstheme="minorHAnsi"/>
                <w:sz w:val="18"/>
                <w:szCs w:val="18"/>
                <w:lang w:val="en-US"/>
              </w:rPr>
              <w:t>.</w:t>
            </w:r>
            <w:proofErr w:type="gramEnd"/>
            <w:r w:rsidRPr="00E97840">
              <w:rPr>
                <w:rFonts w:cstheme="minorHAnsi"/>
                <w:sz w:val="18"/>
                <w:szCs w:val="18"/>
                <w:lang w:val="en-US"/>
              </w:rPr>
              <w:t xml:space="preserve"> </w:t>
            </w:r>
          </w:p>
          <w:p w:rsidR="002B674F" w:rsidRPr="00DF50BB" w:rsidRDefault="002B674F" w:rsidP="002B674F">
            <w:pPr>
              <w:rPr>
                <w:rFonts w:cstheme="minorHAnsi"/>
                <w:sz w:val="18"/>
                <w:szCs w:val="18"/>
              </w:rPr>
            </w:pPr>
            <w:r w:rsidRPr="00DF50BB">
              <w:rPr>
                <w:rFonts w:cstheme="minorHAnsi"/>
                <w:b/>
                <w:sz w:val="18"/>
                <w:szCs w:val="18"/>
                <w:lang w:val="en-US"/>
              </w:rPr>
              <w:t xml:space="preserve"> </w:t>
            </w:r>
            <w:r w:rsidRPr="00DF50BB">
              <w:rPr>
                <w:rFonts w:cstheme="minorHAnsi"/>
                <w:b/>
                <w:bCs/>
                <w:color w:val="C00000"/>
                <w:sz w:val="18"/>
                <w:szCs w:val="18"/>
                <w:lang w:val="el-GR"/>
              </w:rPr>
              <w:t>Ὥ</w:t>
            </w:r>
            <w:r w:rsidRPr="00DF50BB">
              <w:rPr>
                <w:rFonts w:cstheme="minorHAnsi"/>
                <w:b/>
                <w:sz w:val="18"/>
                <w:szCs w:val="18"/>
              </w:rPr>
              <w:t>στε,</w:t>
            </w:r>
            <w:r w:rsidR="00CB534C" w:rsidRPr="00DF50BB">
              <w:rPr>
                <w:rFonts w:cstheme="minorHAnsi"/>
                <w:b/>
                <w:sz w:val="18"/>
                <w:szCs w:val="18"/>
              </w:rPr>
              <w:t xml:space="preserve"> </w:t>
            </w:r>
            <w:r w:rsidRPr="00DF50BB">
              <w:rPr>
                <w:rFonts w:cstheme="minorHAnsi"/>
                <w:i/>
                <w:sz w:val="18"/>
                <w:szCs w:val="18"/>
              </w:rPr>
              <w:t>cj de sub</w:t>
            </w:r>
            <w:r w:rsidRPr="00DF50BB">
              <w:rPr>
                <w:rFonts w:cstheme="minorHAnsi"/>
                <w:b/>
                <w:sz w:val="18"/>
                <w:szCs w:val="18"/>
              </w:rPr>
              <w:t>.:</w:t>
            </w:r>
            <w:r w:rsidRPr="00DF50BB">
              <w:rPr>
                <w:rFonts w:cstheme="minorHAnsi"/>
                <w:sz w:val="18"/>
                <w:szCs w:val="18"/>
              </w:rPr>
              <w:t xml:space="preserve"> de telle sorte que, de manière à  (avec inf. / infve [nég </w:t>
            </w:r>
            <w:r w:rsidRPr="00DF50BB">
              <w:rPr>
                <w:rFonts w:cstheme="minorHAnsi"/>
                <w:b/>
                <w:sz w:val="18"/>
                <w:szCs w:val="18"/>
              </w:rPr>
              <w:t>μή]</w:t>
            </w:r>
            <w:r w:rsidRPr="00DF50BB">
              <w:rPr>
                <w:rFonts w:cstheme="minorHAnsi"/>
                <w:sz w:val="18"/>
                <w:szCs w:val="18"/>
              </w:rPr>
              <w:t xml:space="preserve"> ou ind. ou opt. </w:t>
            </w:r>
            <w:r w:rsidRPr="00DF50BB">
              <w:rPr>
                <w:rFonts w:cstheme="minorHAnsi"/>
                <w:i/>
                <w:sz w:val="18"/>
                <w:szCs w:val="18"/>
              </w:rPr>
              <w:t>mais  jamais  le sub</w:t>
            </w:r>
            <w:r w:rsidRPr="00DF50BB">
              <w:rPr>
                <w:rFonts w:cstheme="minorHAnsi"/>
                <w:sz w:val="18"/>
                <w:szCs w:val="18"/>
              </w:rPr>
              <w:t xml:space="preserve">j. [nég. </w:t>
            </w:r>
            <w:r w:rsidRPr="00DF50BB">
              <w:rPr>
                <w:rFonts w:cstheme="minorHAnsi"/>
                <w:b/>
                <w:sz w:val="18"/>
                <w:szCs w:val="18"/>
              </w:rPr>
              <w:t>οὐ] </w:t>
            </w:r>
            <w:r w:rsidRPr="00DF50BB">
              <w:rPr>
                <w:rFonts w:cstheme="minorHAnsi"/>
                <w:sz w:val="18"/>
                <w:szCs w:val="18"/>
              </w:rPr>
              <w:t xml:space="preserve">; </w:t>
            </w:r>
            <w:r w:rsidRPr="00DF50BB">
              <w:rPr>
                <w:rFonts w:cstheme="minorHAnsi"/>
                <w:i/>
                <w:sz w:val="18"/>
                <w:szCs w:val="18"/>
              </w:rPr>
              <w:t>cf</w:t>
            </w:r>
            <w:r w:rsidRPr="00DF50BB">
              <w:rPr>
                <w:rFonts w:cstheme="minorHAnsi"/>
                <w:sz w:val="18"/>
                <w:szCs w:val="18"/>
              </w:rPr>
              <w:t xml:space="preserve">. </w:t>
            </w:r>
            <w:r w:rsidRPr="00DF50BB">
              <w:rPr>
                <w:rFonts w:cstheme="minorHAnsi"/>
                <w:b/>
                <w:i/>
                <w:sz w:val="18"/>
                <w:szCs w:val="18"/>
              </w:rPr>
              <w:t>Rg</w:t>
            </w:r>
            <w:r w:rsidRPr="00DF50BB">
              <w:rPr>
                <w:rFonts w:cstheme="minorHAnsi"/>
                <w:sz w:val="18"/>
                <w:szCs w:val="18"/>
              </w:rPr>
              <w:t xml:space="preserve"> § 317). Avec l’infinitif / infinitive (nég </w:t>
            </w:r>
            <w:r w:rsidRPr="00DF50BB">
              <w:rPr>
                <w:rFonts w:cstheme="minorHAnsi"/>
                <w:b/>
                <w:sz w:val="18"/>
                <w:szCs w:val="18"/>
              </w:rPr>
              <w:t>μή</w:t>
            </w:r>
            <w:r w:rsidRPr="00DF50BB">
              <w:rPr>
                <w:rFonts w:cstheme="minorHAnsi"/>
                <w:sz w:val="18"/>
                <w:szCs w:val="18"/>
              </w:rPr>
              <w:t>) la conséquence est présentée comme une suite logique, naturelle de l’action principale ; avec les autres modes elle est présentée explicitement comme réelle, possible ou irréelle. (</w:t>
            </w:r>
            <w:r w:rsidRPr="00DF50BB">
              <w:rPr>
                <w:rFonts w:cstheme="minorHAnsi"/>
                <w:i/>
                <w:sz w:val="18"/>
                <w:szCs w:val="18"/>
              </w:rPr>
              <w:t>cf</w:t>
            </w:r>
            <w:r w:rsidRPr="00DF50BB">
              <w:rPr>
                <w:rFonts w:cstheme="minorHAnsi"/>
                <w:sz w:val="18"/>
                <w:szCs w:val="18"/>
              </w:rPr>
              <w:t xml:space="preserve">. </w:t>
            </w:r>
            <w:r w:rsidRPr="00DF50BB">
              <w:rPr>
                <w:rFonts w:cstheme="minorHAnsi"/>
                <w:b/>
                <w:i/>
                <w:sz w:val="18"/>
                <w:szCs w:val="18"/>
              </w:rPr>
              <w:t>Rg</w:t>
            </w:r>
            <w:r w:rsidRPr="00DF50BB">
              <w:rPr>
                <w:rFonts w:cstheme="minorHAnsi"/>
                <w:sz w:val="18"/>
                <w:szCs w:val="18"/>
              </w:rPr>
              <w:t xml:space="preserve"> § 317, R.I). </w:t>
            </w:r>
          </w:p>
          <w:p w:rsidR="002B674F" w:rsidRPr="00DF50BB" w:rsidRDefault="0011725A" w:rsidP="00C74751">
            <w:pPr>
              <w:rPr>
                <w:rFonts w:cstheme="minorHAnsi"/>
                <w:sz w:val="18"/>
                <w:szCs w:val="18"/>
              </w:rPr>
            </w:pPr>
            <w:r w:rsidRPr="00DF50BB">
              <w:rPr>
                <w:rStyle w:val="english"/>
                <w:rFonts w:cstheme="minorHAnsi"/>
                <w:b/>
                <w:sz w:val="18"/>
                <w:szCs w:val="18"/>
                <w:lang w:val="en-US"/>
              </w:rPr>
              <w:tab/>
            </w:r>
            <w:r w:rsidR="002B674F" w:rsidRPr="00DF50BB">
              <w:rPr>
                <w:rStyle w:val="english"/>
                <w:rFonts w:cstheme="minorHAnsi"/>
                <w:b/>
                <w:sz w:val="18"/>
                <w:szCs w:val="18"/>
                <w:lang w:val="en-US"/>
              </w:rPr>
              <w:t>[20C</w:t>
            </w:r>
            <w:proofErr w:type="gramStart"/>
            <w:r w:rsidR="002B674F" w:rsidRPr="00DF50BB">
              <w:rPr>
                <w:rFonts w:cstheme="minorHAnsi"/>
                <w:b/>
                <w:sz w:val="18"/>
                <w:szCs w:val="18"/>
                <w:lang w:val="en-US"/>
              </w:rPr>
              <w:t xml:space="preserve">] </w:t>
            </w:r>
            <w:r w:rsidR="00C74751" w:rsidRPr="00DF50BB">
              <w:rPr>
                <w:rFonts w:cstheme="minorHAnsi"/>
                <w:b/>
                <w:sz w:val="18"/>
                <w:szCs w:val="18"/>
                <w:lang w:val="en-US"/>
              </w:rPr>
              <w:t xml:space="preserve"> </w:t>
            </w:r>
            <w:r w:rsidR="002B674F" w:rsidRPr="00DF50BB">
              <w:rPr>
                <w:rFonts w:cstheme="minorHAnsi"/>
                <w:b/>
                <w:caps/>
                <w:color w:val="C00000"/>
                <w:sz w:val="18"/>
                <w:szCs w:val="18"/>
                <w:lang w:val="en-US"/>
              </w:rPr>
              <w:t>G</w:t>
            </w:r>
            <w:r w:rsidR="002B674F" w:rsidRPr="00DF50BB">
              <w:rPr>
                <w:rFonts w:cstheme="minorHAnsi"/>
                <w:b/>
                <w:sz w:val="18"/>
                <w:szCs w:val="18"/>
                <w:lang w:val="en-US"/>
              </w:rPr>
              <w:t>én</w:t>
            </w:r>
            <w:proofErr w:type="gramEnd"/>
            <w:r w:rsidR="002B674F" w:rsidRPr="00DF50BB">
              <w:rPr>
                <w:rFonts w:cstheme="minorHAnsi"/>
                <w:b/>
                <w:sz w:val="18"/>
                <w:szCs w:val="18"/>
                <w:lang w:val="en-US"/>
              </w:rPr>
              <w:t xml:space="preserve">. </w:t>
            </w:r>
            <w:proofErr w:type="gramStart"/>
            <w:r w:rsidR="002B674F" w:rsidRPr="00DF50BB">
              <w:rPr>
                <w:rFonts w:cstheme="minorHAnsi"/>
                <w:b/>
                <w:sz w:val="18"/>
                <w:szCs w:val="18"/>
                <w:lang w:val="en-US"/>
              </w:rPr>
              <w:t>abs</w:t>
            </w:r>
            <w:proofErr w:type="gramEnd"/>
            <w:r w:rsidR="002B674F" w:rsidRPr="00DF50BB">
              <w:rPr>
                <w:rFonts w:cstheme="minorHAnsi"/>
                <w:b/>
                <w:sz w:val="18"/>
                <w:szCs w:val="18"/>
                <w:lang w:val="en-US"/>
              </w:rPr>
              <w:t xml:space="preserve">.  </w:t>
            </w:r>
            <w:r w:rsidR="002B674F" w:rsidRPr="00DF50BB">
              <w:rPr>
                <w:rFonts w:cstheme="minorHAnsi"/>
                <w:caps/>
                <w:color w:val="C00000"/>
                <w:sz w:val="18"/>
                <w:szCs w:val="18"/>
              </w:rPr>
              <w:t>α</w:t>
            </w:r>
            <w:r w:rsidR="002B674F" w:rsidRPr="00DF50BB">
              <w:rPr>
                <w:rFonts w:cstheme="minorHAnsi"/>
                <w:sz w:val="18"/>
                <w:szCs w:val="18"/>
              </w:rPr>
              <w:t>ὐτοῦ</w:t>
            </w:r>
            <w:r w:rsidR="002B674F" w:rsidRPr="00DF50BB">
              <w:rPr>
                <w:rFonts w:cstheme="minorHAnsi"/>
                <w:sz w:val="18"/>
                <w:szCs w:val="18"/>
                <w:lang w:val="en-US"/>
              </w:rPr>
              <w:t xml:space="preserve"> = Pirithoüs </w:t>
            </w:r>
            <w:r w:rsidR="002B674F" w:rsidRPr="00DF50BB">
              <w:rPr>
                <w:rFonts w:cstheme="minorHAnsi"/>
                <w:b/>
                <w:caps/>
                <w:color w:val="C00000"/>
                <w:sz w:val="18"/>
                <w:szCs w:val="18"/>
                <w:lang w:val="en-US"/>
              </w:rPr>
              <w:t xml:space="preserve">   </w:t>
            </w:r>
            <w:r w:rsidR="002B674F" w:rsidRPr="00DF50BB">
              <w:rPr>
                <w:rFonts w:cstheme="minorHAnsi"/>
                <w:b/>
                <w:caps/>
                <w:color w:val="C00000"/>
                <w:sz w:val="18"/>
                <w:szCs w:val="18"/>
              </w:rPr>
              <w:t>β</w:t>
            </w:r>
            <w:r w:rsidR="002B674F" w:rsidRPr="00DF50BB">
              <w:rPr>
                <w:rFonts w:cstheme="minorHAnsi"/>
                <w:b/>
                <w:sz w:val="18"/>
                <w:szCs w:val="18"/>
              </w:rPr>
              <w:t>ούλομαι</w:t>
            </w:r>
            <w:r w:rsidR="002B674F" w:rsidRPr="00DF50BB">
              <w:rPr>
                <w:rFonts w:cstheme="minorHAnsi"/>
                <w:sz w:val="18"/>
                <w:szCs w:val="18"/>
                <w:lang w:val="en-US"/>
              </w:rPr>
              <w:t xml:space="preserve"> </w:t>
            </w:r>
            <w:proofErr w:type="gramStart"/>
            <w:r w:rsidR="002B674F" w:rsidRPr="00DF50BB">
              <w:rPr>
                <w:rFonts w:cstheme="minorHAnsi"/>
                <w:b/>
                <w:sz w:val="18"/>
                <w:szCs w:val="18"/>
                <w:lang w:val="en-US"/>
              </w:rPr>
              <w:t>—[</w:t>
            </w:r>
            <w:proofErr w:type="gramEnd"/>
            <w:r w:rsidR="002B674F" w:rsidRPr="00DF50BB">
              <w:rPr>
                <w:rFonts w:cstheme="minorHAnsi"/>
                <w:i/>
                <w:sz w:val="18"/>
                <w:szCs w:val="18"/>
                <w:lang w:val="en-US"/>
              </w:rPr>
              <w:t>fut</w:t>
            </w:r>
            <w:r w:rsidR="002B674F" w:rsidRPr="00DF50BB">
              <w:rPr>
                <w:rFonts w:cstheme="minorHAnsi"/>
                <w:b/>
                <w:i/>
                <w:sz w:val="18"/>
                <w:szCs w:val="18"/>
                <w:lang w:val="en-US"/>
              </w:rPr>
              <w:t>.:</w:t>
            </w:r>
            <w:r w:rsidR="002B674F" w:rsidRPr="00DF50BB">
              <w:rPr>
                <w:rFonts w:cstheme="minorHAnsi"/>
                <w:b/>
                <w:sz w:val="18"/>
                <w:szCs w:val="18"/>
                <w:lang w:val="en-US"/>
              </w:rPr>
              <w:t xml:space="preserve"> </w:t>
            </w:r>
            <w:r w:rsidR="002B674F" w:rsidRPr="00DF50BB">
              <w:rPr>
                <w:rFonts w:cstheme="minorHAnsi"/>
                <w:sz w:val="18"/>
                <w:szCs w:val="18"/>
              </w:rPr>
              <w:t>βουλήσομαι</w:t>
            </w:r>
            <w:r w:rsidR="002B674F" w:rsidRPr="00DF50BB">
              <w:rPr>
                <w:rFonts w:cstheme="minorHAnsi"/>
                <w:sz w:val="18"/>
                <w:szCs w:val="18"/>
                <w:lang w:val="en-US"/>
              </w:rPr>
              <w:t xml:space="preserve"> ; </w:t>
            </w:r>
            <w:r w:rsidR="002B674F" w:rsidRPr="00DF50BB">
              <w:rPr>
                <w:rFonts w:cstheme="minorHAnsi"/>
                <w:i/>
                <w:sz w:val="18"/>
                <w:szCs w:val="18"/>
                <w:lang w:val="en-US"/>
              </w:rPr>
              <w:t>aor.:</w:t>
            </w:r>
            <w:r w:rsidR="002B674F" w:rsidRPr="00DF50BB">
              <w:rPr>
                <w:rFonts w:cstheme="minorHAnsi"/>
                <w:sz w:val="18"/>
                <w:szCs w:val="18"/>
                <w:lang w:val="en-US"/>
              </w:rPr>
              <w:t xml:space="preserve"> </w:t>
            </w:r>
            <w:r w:rsidR="002B674F" w:rsidRPr="00DF50BB">
              <w:rPr>
                <w:rFonts w:cstheme="minorHAnsi"/>
                <w:sz w:val="18"/>
                <w:szCs w:val="18"/>
              </w:rPr>
              <w:t>ἐβουλήθην</w:t>
            </w:r>
            <w:r w:rsidR="002B674F" w:rsidRPr="00DF50BB">
              <w:rPr>
                <w:rFonts w:cstheme="minorHAnsi"/>
                <w:sz w:val="18"/>
                <w:szCs w:val="18"/>
                <w:lang w:val="en-US"/>
              </w:rPr>
              <w:t xml:space="preserve"> ; </w:t>
            </w:r>
            <w:r w:rsidR="002B674F" w:rsidRPr="00DF50BB">
              <w:rPr>
                <w:rFonts w:cstheme="minorHAnsi"/>
                <w:i/>
                <w:sz w:val="18"/>
                <w:szCs w:val="18"/>
                <w:lang w:val="en-US"/>
              </w:rPr>
              <w:t>pft</w:t>
            </w:r>
            <w:r w:rsidR="002B674F" w:rsidRPr="00DF50BB">
              <w:rPr>
                <w:rFonts w:cstheme="minorHAnsi"/>
                <w:sz w:val="18"/>
                <w:szCs w:val="18"/>
                <w:lang w:val="en-US"/>
              </w:rPr>
              <w:t xml:space="preserve">.: </w:t>
            </w:r>
            <w:r w:rsidR="002B674F" w:rsidRPr="00DF50BB">
              <w:rPr>
                <w:rFonts w:cstheme="minorHAnsi"/>
                <w:sz w:val="18"/>
                <w:szCs w:val="18"/>
              </w:rPr>
              <w:t>βεβούλευμαι</w:t>
            </w:r>
            <w:r w:rsidR="002B674F" w:rsidRPr="00DF50BB">
              <w:rPr>
                <w:rFonts w:cstheme="minorHAnsi"/>
                <w:b/>
                <w:sz w:val="18"/>
                <w:szCs w:val="18"/>
                <w:lang w:val="en-US"/>
              </w:rPr>
              <w:t xml:space="preserve"> ] – : </w:t>
            </w:r>
            <w:r w:rsidR="002B674F" w:rsidRPr="00DF50BB">
              <w:rPr>
                <w:rFonts w:cstheme="minorHAnsi"/>
                <w:sz w:val="18"/>
                <w:szCs w:val="18"/>
                <w:lang w:val="en-US"/>
              </w:rPr>
              <w:t xml:space="preserve">vouloir, désirer ; souhaiter. </w:t>
            </w:r>
            <w:r w:rsidRPr="00DF50BB">
              <w:rPr>
                <w:rFonts w:cstheme="minorHAnsi"/>
                <w:sz w:val="18"/>
                <w:szCs w:val="18"/>
                <w:lang w:val="en-US"/>
              </w:rPr>
              <w:t xml:space="preserve">  </w:t>
            </w:r>
            <w:r w:rsidR="002B674F" w:rsidRPr="00DF50BB">
              <w:rPr>
                <w:rFonts w:cstheme="minorHAnsi"/>
                <w:b/>
                <w:bCs/>
                <w:caps/>
                <w:color w:val="C00000"/>
                <w:sz w:val="18"/>
                <w:szCs w:val="18"/>
              </w:rPr>
              <w:t>μ</w:t>
            </w:r>
            <w:r w:rsidR="002B674F" w:rsidRPr="00DF50BB">
              <w:rPr>
                <w:rFonts w:cstheme="minorHAnsi"/>
                <w:b/>
                <w:bCs/>
                <w:sz w:val="18"/>
                <w:szCs w:val="18"/>
              </w:rPr>
              <w:t>νηστεύω</w:t>
            </w:r>
            <w:r w:rsidR="002B674F" w:rsidRPr="00DF50BB">
              <w:rPr>
                <w:rFonts w:cstheme="minorHAnsi"/>
                <w:b/>
                <w:bCs/>
                <w:sz w:val="18"/>
                <w:szCs w:val="18"/>
                <w:lang w:val="en-US"/>
              </w:rPr>
              <w:t xml:space="preserve"> </w:t>
            </w:r>
            <w:proofErr w:type="gramStart"/>
            <w:r w:rsidR="002B674F" w:rsidRPr="00DF50BB">
              <w:rPr>
                <w:rFonts w:cstheme="minorHAnsi"/>
                <w:b/>
                <w:bCs/>
                <w:sz w:val="18"/>
                <w:szCs w:val="18"/>
                <w:lang w:val="en-US"/>
              </w:rPr>
              <w:t>—[</w:t>
            </w:r>
            <w:proofErr w:type="gramEnd"/>
            <w:r w:rsidR="002B674F" w:rsidRPr="00DF50BB">
              <w:rPr>
                <w:rFonts w:cstheme="minorHAnsi"/>
                <w:i/>
                <w:iCs/>
                <w:sz w:val="18"/>
                <w:szCs w:val="18"/>
                <w:lang w:val="en-US"/>
              </w:rPr>
              <w:t xml:space="preserve">aor.: </w:t>
            </w:r>
            <w:r w:rsidR="002B674F" w:rsidRPr="00DF50BB">
              <w:rPr>
                <w:rFonts w:cstheme="minorHAnsi"/>
                <w:sz w:val="18"/>
                <w:szCs w:val="18"/>
              </w:rPr>
              <w:t>ἐμνήστευσα</w:t>
            </w:r>
            <w:r w:rsidR="002B674F" w:rsidRPr="00DF50BB">
              <w:rPr>
                <w:rFonts w:cstheme="minorHAnsi"/>
                <w:sz w:val="18"/>
                <w:szCs w:val="18"/>
                <w:lang w:val="en-US"/>
              </w:rPr>
              <w:t xml:space="preserve">; </w:t>
            </w:r>
            <w:r w:rsidR="002B674F" w:rsidRPr="00DF50BB">
              <w:rPr>
                <w:rFonts w:cstheme="minorHAnsi"/>
                <w:i/>
                <w:iCs/>
                <w:sz w:val="18"/>
                <w:szCs w:val="18"/>
                <w:lang w:val="de-DE"/>
              </w:rPr>
              <w:t xml:space="preserve">pft.: </w:t>
            </w:r>
            <w:r w:rsidR="002B674F" w:rsidRPr="00DF50BB">
              <w:rPr>
                <w:rFonts w:cstheme="minorHAnsi"/>
                <w:sz w:val="18"/>
                <w:szCs w:val="18"/>
              </w:rPr>
              <w:t>μεμνήστευκα</w:t>
            </w:r>
            <w:r w:rsidR="002B674F" w:rsidRPr="00DF50BB">
              <w:rPr>
                <w:rFonts w:cstheme="minorHAnsi"/>
                <w:sz w:val="18"/>
                <w:szCs w:val="18"/>
                <w:lang w:val="en-US"/>
              </w:rPr>
              <w:t xml:space="preserve"> </w:t>
            </w:r>
            <w:r w:rsidR="002B674F" w:rsidRPr="00DF50BB">
              <w:rPr>
                <w:rFonts w:cstheme="minorHAnsi"/>
                <w:b/>
                <w:sz w:val="18"/>
                <w:szCs w:val="18"/>
                <w:lang w:val="en-US"/>
              </w:rPr>
              <w:t>]—:</w:t>
            </w:r>
            <w:r w:rsidR="002B674F" w:rsidRPr="00DF50BB">
              <w:rPr>
                <w:rFonts w:cstheme="minorHAnsi"/>
                <w:sz w:val="18"/>
                <w:szCs w:val="18"/>
                <w:lang w:val="en-US"/>
              </w:rPr>
              <w:t xml:space="preserve"> penser à, désirer : r</w:t>
            </w:r>
            <w:r w:rsidR="002B674F" w:rsidRPr="00DF50BB">
              <w:rPr>
                <w:rFonts w:cstheme="minorHAnsi"/>
                <w:color w:val="323232"/>
                <w:sz w:val="18"/>
                <w:szCs w:val="18"/>
                <w:lang w:val="en-US"/>
              </w:rPr>
              <w:t>echercher une femme en mariage : prétendre à obtenir p</w:t>
            </w:r>
            <w:r w:rsidR="002B674F" w:rsidRPr="00DF50BB">
              <w:rPr>
                <w:rFonts w:cstheme="minorHAnsi"/>
                <w:color w:val="323232"/>
                <w:sz w:val="18"/>
                <w:szCs w:val="18"/>
              </w:rPr>
              <w:t xml:space="preserve">our femme.   </w:t>
            </w:r>
            <w:r w:rsidRPr="00DF50BB">
              <w:rPr>
                <w:rFonts w:cstheme="minorHAnsi"/>
                <w:color w:val="323232"/>
                <w:sz w:val="18"/>
                <w:szCs w:val="18"/>
              </w:rPr>
              <w:t xml:space="preserve">  </w:t>
            </w:r>
            <w:r w:rsidR="002B674F" w:rsidRPr="00DF50BB">
              <w:rPr>
                <w:rFonts w:cstheme="minorHAnsi"/>
                <w:b/>
                <w:color w:val="C00000"/>
                <w:sz w:val="18"/>
                <w:szCs w:val="18"/>
              </w:rPr>
              <w:t>Κ</w:t>
            </w:r>
            <w:r w:rsidR="002B674F" w:rsidRPr="00DF50BB">
              <w:rPr>
                <w:rFonts w:cstheme="minorHAnsi"/>
                <w:b/>
                <w:sz w:val="18"/>
                <w:szCs w:val="18"/>
              </w:rPr>
              <w:t>όρη : Korè</w:t>
            </w:r>
            <w:r w:rsidR="002B674F" w:rsidRPr="00DF50BB">
              <w:rPr>
                <w:rFonts w:cstheme="minorHAnsi"/>
                <w:sz w:val="18"/>
                <w:szCs w:val="18"/>
              </w:rPr>
              <w:t xml:space="preserve"> (nom de Perséphone).  </w:t>
            </w:r>
            <w:r w:rsidR="002B674F" w:rsidRPr="00DF50BB">
              <w:rPr>
                <w:rFonts w:cstheme="minorHAnsi"/>
                <w:b/>
                <w:color w:val="C00000"/>
                <w:sz w:val="18"/>
                <w:szCs w:val="18"/>
                <w:lang w:val="el-GR"/>
              </w:rPr>
              <w:t>Ἡ</w:t>
            </w:r>
            <w:r w:rsidR="002B674F" w:rsidRPr="00DF50BB">
              <w:rPr>
                <w:rFonts w:cstheme="minorHAnsi"/>
                <w:color w:val="C00000"/>
                <w:sz w:val="18"/>
                <w:szCs w:val="18"/>
              </w:rPr>
              <w:t xml:space="preserve"> </w:t>
            </w:r>
            <w:r w:rsidR="002B674F" w:rsidRPr="00DF50BB">
              <w:rPr>
                <w:rFonts w:cstheme="minorHAnsi"/>
                <w:sz w:val="18"/>
                <w:szCs w:val="18"/>
              </w:rPr>
              <w:t xml:space="preserve">+ gén. fille de  </w:t>
            </w:r>
          </w:p>
          <w:p w:rsidR="002B674F" w:rsidRPr="00DF50BB" w:rsidRDefault="0011725A" w:rsidP="002B674F">
            <w:pPr>
              <w:pStyle w:val="Pardfaut"/>
              <w:rPr>
                <w:rFonts w:asciiTheme="minorHAnsi" w:hAnsiTheme="minorHAnsi" w:cstheme="minorHAnsi"/>
                <w:sz w:val="18"/>
                <w:szCs w:val="18"/>
              </w:rPr>
            </w:pPr>
            <w:r w:rsidRPr="00DF50BB">
              <w:rPr>
                <w:rFonts w:asciiTheme="minorHAnsi" w:hAnsiTheme="minorHAnsi" w:cstheme="minorHAnsi"/>
                <w:b/>
                <w:bCs/>
                <w:caps/>
                <w:color w:val="C00000"/>
                <w:sz w:val="18"/>
                <w:szCs w:val="18"/>
              </w:rPr>
              <w:tab/>
            </w:r>
            <w:r w:rsidR="002B674F" w:rsidRPr="00DF50BB">
              <w:rPr>
                <w:rFonts w:asciiTheme="minorHAnsi" w:hAnsiTheme="minorHAnsi" w:cstheme="minorHAnsi"/>
                <w:b/>
                <w:bCs/>
                <w:caps/>
                <w:color w:val="C00000"/>
                <w:sz w:val="18"/>
                <w:szCs w:val="18"/>
              </w:rPr>
              <w:t>π</w:t>
            </w:r>
            <w:r w:rsidR="002B674F" w:rsidRPr="00DF50BB">
              <w:rPr>
                <w:rFonts w:asciiTheme="minorHAnsi" w:hAnsiTheme="minorHAnsi" w:cstheme="minorHAnsi"/>
                <w:b/>
                <w:bCs/>
                <w:color w:val="auto"/>
                <w:sz w:val="18"/>
                <w:szCs w:val="18"/>
              </w:rPr>
              <w:t>αρακαλέω</w:t>
            </w:r>
            <w:r w:rsidR="002B674F" w:rsidRPr="00DF50BB">
              <w:rPr>
                <w:rFonts w:asciiTheme="minorHAnsi" w:hAnsiTheme="minorHAnsi" w:cstheme="minorHAnsi"/>
                <w:color w:val="auto"/>
                <w:sz w:val="18"/>
                <w:szCs w:val="18"/>
              </w:rPr>
              <w:t xml:space="preserve"> -</w:t>
            </w:r>
            <w:proofErr w:type="gramStart"/>
            <w:r w:rsidR="002B674F" w:rsidRPr="00DF50BB">
              <w:rPr>
                <w:rFonts w:asciiTheme="minorHAnsi" w:hAnsiTheme="minorHAnsi" w:cstheme="minorHAnsi"/>
                <w:color w:val="auto"/>
                <w:sz w:val="18"/>
                <w:szCs w:val="18"/>
              </w:rPr>
              <w:t>ῶ :</w:t>
            </w:r>
            <w:proofErr w:type="gramEnd"/>
            <w:r w:rsidR="002B674F" w:rsidRPr="00DF50BB">
              <w:rPr>
                <w:rFonts w:asciiTheme="minorHAnsi" w:hAnsiTheme="minorHAnsi" w:cstheme="minorHAnsi"/>
                <w:color w:val="auto"/>
                <w:sz w:val="18"/>
                <w:szCs w:val="18"/>
              </w:rPr>
              <w:t xml:space="preserve"> </w:t>
            </w:r>
            <w:r w:rsidR="002B674F" w:rsidRPr="00DF50BB">
              <w:rPr>
                <w:rFonts w:asciiTheme="minorHAnsi" w:hAnsiTheme="minorHAnsi" w:cstheme="minorHAnsi"/>
                <w:color w:val="auto"/>
                <w:sz w:val="18"/>
                <w:szCs w:val="18"/>
                <w:lang w:val="fr-FR"/>
              </w:rPr>
              <w:t xml:space="preserve">appeler auprès de soi, </w:t>
            </w:r>
            <w:r w:rsidR="002B674F" w:rsidRPr="00DF50BB">
              <w:rPr>
                <w:rFonts w:asciiTheme="minorHAnsi" w:hAnsiTheme="minorHAnsi" w:cstheme="minorHAnsi"/>
                <w:color w:val="auto"/>
                <w:sz w:val="18"/>
                <w:szCs w:val="18"/>
              </w:rPr>
              <w:t>faire venir </w:t>
            </w:r>
            <w:r w:rsidR="002B674F" w:rsidRPr="00DF50BB">
              <w:rPr>
                <w:rFonts w:asciiTheme="minorHAnsi" w:hAnsiTheme="minorHAnsi" w:cstheme="minorHAnsi"/>
                <w:color w:val="auto"/>
                <w:sz w:val="18"/>
                <w:szCs w:val="18"/>
                <w:lang w:val="fr-FR"/>
              </w:rPr>
              <w:t xml:space="preserve">(le cod </w:t>
            </w:r>
            <w:r w:rsidR="002B674F" w:rsidRPr="00DF50BB">
              <w:rPr>
                <w:rFonts w:asciiTheme="minorHAnsi" w:hAnsiTheme="minorHAnsi" w:cstheme="minorHAnsi"/>
                <w:i/>
                <w:color w:val="auto"/>
                <w:sz w:val="18"/>
                <w:szCs w:val="18"/>
                <w:lang w:val="fr-FR"/>
              </w:rPr>
              <w:t>s.e.</w:t>
            </w:r>
            <w:r w:rsidR="002B674F" w:rsidRPr="00DF50BB">
              <w:rPr>
                <w:rFonts w:asciiTheme="minorHAnsi" w:hAnsiTheme="minorHAnsi" w:cstheme="minorHAnsi"/>
                <w:color w:val="auto"/>
                <w:sz w:val="18"/>
                <w:szCs w:val="18"/>
                <w:lang w:val="fr-FR"/>
              </w:rPr>
              <w:t xml:space="preserve"> est Thésée). </w:t>
            </w:r>
            <w:r w:rsidR="002B674F" w:rsidRPr="00DF50BB">
              <w:rPr>
                <w:rFonts w:asciiTheme="minorHAnsi" w:hAnsiTheme="minorHAnsi" w:cstheme="minorHAnsi"/>
                <w:sz w:val="18"/>
                <w:szCs w:val="18"/>
              </w:rPr>
              <w:t xml:space="preserve"> </w:t>
            </w:r>
            <w:r w:rsidR="002B674F" w:rsidRPr="00DF50BB">
              <w:rPr>
                <w:rFonts w:asciiTheme="minorHAnsi" w:hAnsiTheme="minorHAnsi" w:cstheme="minorHAnsi"/>
                <w:b/>
                <w:color w:val="C00000"/>
                <w:sz w:val="18"/>
                <w:szCs w:val="18"/>
              </w:rPr>
              <w:t>Ἐ</w:t>
            </w:r>
            <w:r w:rsidR="002B674F" w:rsidRPr="00DF50BB">
              <w:rPr>
                <w:rFonts w:asciiTheme="minorHAnsi" w:hAnsiTheme="minorHAnsi" w:cstheme="minorHAnsi"/>
                <w:b/>
                <w:sz w:val="18"/>
                <w:szCs w:val="18"/>
              </w:rPr>
              <w:t>πί </w:t>
            </w:r>
            <w:r w:rsidR="002B674F" w:rsidRPr="00DF50BB">
              <w:rPr>
                <w:rFonts w:asciiTheme="minorHAnsi" w:hAnsiTheme="minorHAnsi" w:cstheme="minorHAnsi"/>
                <w:sz w:val="18"/>
                <w:szCs w:val="18"/>
              </w:rPr>
              <w:t>+ acc.: sur (avec mvt</w:t>
            </w:r>
            <w:proofErr w:type="gramStart"/>
            <w:r w:rsidR="002B674F" w:rsidRPr="00DF50BB">
              <w:rPr>
                <w:rFonts w:asciiTheme="minorHAnsi" w:hAnsiTheme="minorHAnsi" w:cstheme="minorHAnsi"/>
                <w:sz w:val="18"/>
                <w:szCs w:val="18"/>
              </w:rPr>
              <w:t>) ;</w:t>
            </w:r>
            <w:proofErr w:type="gramEnd"/>
            <w:r w:rsidR="002B674F" w:rsidRPr="00DF50BB">
              <w:rPr>
                <w:rFonts w:asciiTheme="minorHAnsi" w:hAnsiTheme="minorHAnsi" w:cstheme="minorHAnsi"/>
                <w:sz w:val="18"/>
                <w:szCs w:val="18"/>
              </w:rPr>
              <w:t xml:space="preserve"> jusqu'à ; en vue de […].    </w:t>
            </w:r>
            <w:r w:rsidR="002B674F" w:rsidRPr="00DF50BB">
              <w:rPr>
                <w:rFonts w:asciiTheme="minorHAnsi" w:hAnsiTheme="minorHAnsi" w:cstheme="minorHAnsi"/>
                <w:b/>
                <w:color w:val="C00000"/>
                <w:sz w:val="18"/>
                <w:szCs w:val="18"/>
              </w:rPr>
              <w:t>Ἅ</w:t>
            </w:r>
            <w:r w:rsidR="002B674F" w:rsidRPr="00DF50BB">
              <w:rPr>
                <w:rFonts w:asciiTheme="minorHAnsi" w:hAnsiTheme="minorHAnsi" w:cstheme="minorHAnsi"/>
                <w:b/>
                <w:sz w:val="18"/>
                <w:szCs w:val="18"/>
              </w:rPr>
              <w:t xml:space="preserve">ιδης, ου </w:t>
            </w:r>
            <w:r w:rsidR="002B674F" w:rsidRPr="00DF50BB">
              <w:rPr>
                <w:rFonts w:asciiTheme="minorHAnsi" w:hAnsiTheme="minorHAnsi" w:cstheme="minorHAnsi"/>
                <w:b/>
                <w:bCs/>
                <w:sz w:val="18"/>
                <w:szCs w:val="18"/>
              </w:rPr>
              <w:t>(ὁ</w:t>
            </w:r>
            <w:proofErr w:type="gramStart"/>
            <w:r w:rsidR="002B674F" w:rsidRPr="00DF50BB">
              <w:rPr>
                <w:rFonts w:asciiTheme="minorHAnsi" w:hAnsiTheme="minorHAnsi" w:cstheme="minorHAnsi"/>
                <w:b/>
                <w:bCs/>
                <w:sz w:val="18"/>
                <w:szCs w:val="18"/>
              </w:rPr>
              <w:t>) :</w:t>
            </w:r>
            <w:proofErr w:type="gramEnd"/>
            <w:r w:rsidR="002B674F" w:rsidRPr="00DF50BB">
              <w:rPr>
                <w:rFonts w:asciiTheme="minorHAnsi" w:hAnsiTheme="minorHAnsi" w:cstheme="minorHAnsi"/>
                <w:b/>
                <w:bCs/>
                <w:sz w:val="18"/>
                <w:szCs w:val="18"/>
              </w:rPr>
              <w:t xml:space="preserve"> </w:t>
            </w:r>
            <w:r w:rsidR="002B674F" w:rsidRPr="00DF50BB">
              <w:rPr>
                <w:rFonts w:asciiTheme="minorHAnsi" w:hAnsiTheme="minorHAnsi" w:cstheme="minorHAnsi"/>
                <w:sz w:val="18"/>
                <w:szCs w:val="18"/>
              </w:rPr>
              <w:t xml:space="preserve">Hadès, Pluton, roi des enfers ; </w:t>
            </w:r>
            <w:r w:rsidR="002B674F" w:rsidRPr="00DF50BB">
              <w:rPr>
                <w:rFonts w:asciiTheme="minorHAnsi" w:hAnsiTheme="minorHAnsi" w:cstheme="minorHAnsi"/>
                <w:b/>
                <w:sz w:val="18"/>
                <w:szCs w:val="18"/>
              </w:rPr>
              <w:t xml:space="preserve"> ἐ</w:t>
            </w:r>
            <w:r w:rsidR="002B674F" w:rsidRPr="00DF50BB">
              <w:rPr>
                <w:rFonts w:asciiTheme="minorHAnsi" w:hAnsiTheme="minorHAnsi" w:cstheme="minorHAnsi"/>
                <w:b/>
                <w:sz w:val="18"/>
                <w:szCs w:val="18"/>
                <w:lang w:val="el-GR"/>
              </w:rPr>
              <w:t>ι</w:t>
            </w:r>
            <w:r w:rsidR="002B674F" w:rsidRPr="00DF50BB">
              <w:rPr>
                <w:rFonts w:asciiTheme="minorHAnsi" w:hAnsiTheme="minorHAnsi" w:cstheme="minorHAnsi"/>
                <w:b/>
                <w:sz w:val="18"/>
                <w:szCs w:val="18"/>
              </w:rPr>
              <w:t xml:space="preserve">ς  </w:t>
            </w:r>
            <w:r w:rsidR="002B674F" w:rsidRPr="00DF50BB">
              <w:rPr>
                <w:rFonts w:asciiTheme="minorHAnsi" w:hAnsiTheme="minorHAnsi" w:cstheme="minorHAnsi"/>
                <w:b/>
                <w:color w:val="C00000"/>
                <w:sz w:val="18"/>
                <w:szCs w:val="18"/>
              </w:rPr>
              <w:t>Ἅ</w:t>
            </w:r>
            <w:r w:rsidR="002B674F" w:rsidRPr="00DF50BB">
              <w:rPr>
                <w:rFonts w:asciiTheme="minorHAnsi" w:hAnsiTheme="minorHAnsi" w:cstheme="minorHAnsi"/>
                <w:b/>
                <w:sz w:val="18"/>
                <w:szCs w:val="18"/>
              </w:rPr>
              <w:t xml:space="preserve">ιδου – s.e. οἶκον).      </w:t>
            </w:r>
            <w:r w:rsidR="002B674F" w:rsidRPr="00DF50BB">
              <w:rPr>
                <w:rFonts w:asciiTheme="minorHAnsi" w:hAnsiTheme="minorHAnsi" w:cstheme="minorHAnsi"/>
                <w:b/>
                <w:bCs/>
                <w:caps/>
                <w:color w:val="C00000"/>
                <w:sz w:val="18"/>
                <w:szCs w:val="18"/>
              </w:rPr>
              <w:t>κ</w:t>
            </w:r>
            <w:r w:rsidR="002B674F" w:rsidRPr="00DF50BB">
              <w:rPr>
                <w:rFonts w:asciiTheme="minorHAnsi" w:hAnsiTheme="minorHAnsi" w:cstheme="minorHAnsi"/>
                <w:b/>
                <w:bCs/>
                <w:sz w:val="18"/>
                <w:szCs w:val="18"/>
              </w:rPr>
              <w:t>ατάβασις,</w:t>
            </w:r>
            <w:r w:rsidR="002B674F" w:rsidRPr="00DF50BB">
              <w:rPr>
                <w:rFonts w:asciiTheme="minorHAnsi" w:hAnsiTheme="minorHAnsi" w:cstheme="minorHAnsi"/>
                <w:b/>
                <w:sz w:val="18"/>
                <w:szCs w:val="18"/>
              </w:rPr>
              <w:t xml:space="preserve"> εως (ἡ</w:t>
            </w:r>
            <w:proofErr w:type="gramStart"/>
            <w:r w:rsidR="002B674F" w:rsidRPr="00DF50BB">
              <w:rPr>
                <w:rFonts w:asciiTheme="minorHAnsi" w:hAnsiTheme="minorHAnsi" w:cstheme="minorHAnsi"/>
                <w:b/>
                <w:sz w:val="18"/>
                <w:szCs w:val="18"/>
              </w:rPr>
              <w:t>) :</w:t>
            </w:r>
            <w:proofErr w:type="gramEnd"/>
            <w:r w:rsidR="002B674F" w:rsidRPr="00DF50BB">
              <w:rPr>
                <w:rFonts w:asciiTheme="minorHAnsi" w:hAnsiTheme="minorHAnsi" w:cstheme="minorHAnsi"/>
                <w:sz w:val="18"/>
                <w:szCs w:val="18"/>
              </w:rPr>
              <w:t xml:space="preserve"> action de descendre, descente. </w:t>
            </w:r>
          </w:p>
          <w:p w:rsidR="002B674F" w:rsidRPr="00DF50BB" w:rsidRDefault="00ED1949" w:rsidP="002B674F">
            <w:pPr>
              <w:rPr>
                <w:rStyle w:val="english"/>
                <w:rFonts w:cstheme="minorHAnsi"/>
                <w:b/>
                <w:sz w:val="18"/>
                <w:szCs w:val="18"/>
                <w:lang w:val="en-US"/>
              </w:rPr>
            </w:pPr>
            <w:r w:rsidRPr="00DF50BB">
              <w:rPr>
                <w:rStyle w:val="english"/>
                <w:rFonts w:cstheme="minorHAnsi"/>
                <w:b/>
                <w:sz w:val="18"/>
                <w:szCs w:val="18"/>
                <w:lang w:val="en-US"/>
              </w:rPr>
              <w:tab/>
            </w:r>
            <w:r w:rsidR="002B674F" w:rsidRPr="00DF50BB">
              <w:rPr>
                <w:rStyle w:val="english"/>
                <w:rFonts w:cstheme="minorHAnsi"/>
                <w:b/>
                <w:sz w:val="18"/>
                <w:szCs w:val="18"/>
                <w:lang w:val="en-US"/>
              </w:rPr>
              <w:t>[20D</w:t>
            </w:r>
            <w:proofErr w:type="gramStart"/>
            <w:r w:rsidR="002B674F" w:rsidRPr="00DF50BB">
              <w:rPr>
                <w:rFonts w:cstheme="minorHAnsi"/>
                <w:b/>
                <w:sz w:val="18"/>
                <w:szCs w:val="18"/>
                <w:lang w:val="en-US"/>
              </w:rPr>
              <w:t>]</w:t>
            </w:r>
            <w:r w:rsidRPr="00DF50BB">
              <w:rPr>
                <w:rFonts w:cstheme="minorHAnsi"/>
                <w:b/>
                <w:sz w:val="18"/>
                <w:szCs w:val="18"/>
                <w:lang w:val="en-US"/>
              </w:rPr>
              <w:t xml:space="preserve">  </w:t>
            </w:r>
            <w:r w:rsidR="002B674F" w:rsidRPr="00DF50BB">
              <w:rPr>
                <w:rFonts w:cstheme="minorHAnsi"/>
                <w:sz w:val="18"/>
                <w:szCs w:val="18"/>
              </w:rPr>
              <w:t>Le</w:t>
            </w:r>
            <w:proofErr w:type="gramEnd"/>
            <w:r w:rsidR="002B674F" w:rsidRPr="00DF50BB">
              <w:rPr>
                <w:rFonts w:cstheme="minorHAnsi"/>
                <w:sz w:val="18"/>
                <w:szCs w:val="18"/>
              </w:rPr>
              <w:t xml:space="preserve"> sujet est Thésée. </w:t>
            </w:r>
            <w:r w:rsidR="002B674F" w:rsidRPr="00DF50BB">
              <w:rPr>
                <w:rFonts w:cstheme="minorHAnsi"/>
                <w:color w:val="C00000"/>
                <w:sz w:val="18"/>
                <w:szCs w:val="18"/>
              </w:rPr>
              <w:t xml:space="preserve"> </w:t>
            </w:r>
            <w:r w:rsidR="002B674F" w:rsidRPr="00DF50BB">
              <w:rPr>
                <w:rFonts w:cstheme="minorHAnsi"/>
                <w:b/>
                <w:color w:val="C00000"/>
                <w:sz w:val="18"/>
                <w:szCs w:val="18"/>
                <w:lang w:val="el-GR"/>
              </w:rPr>
              <w:t>Ἐ</w:t>
            </w:r>
            <w:r w:rsidR="002B674F" w:rsidRPr="00DF50BB">
              <w:rPr>
                <w:rFonts w:cstheme="minorHAnsi"/>
                <w:b/>
                <w:sz w:val="18"/>
                <w:szCs w:val="18"/>
              </w:rPr>
              <w:t>πειδὴ</w:t>
            </w:r>
            <w:r w:rsidR="002B674F" w:rsidRPr="00DF50BB">
              <w:rPr>
                <w:rFonts w:cstheme="minorHAnsi"/>
                <w:sz w:val="18"/>
                <w:szCs w:val="18"/>
              </w:rPr>
              <w:t xml:space="preserve"> : après que, depuis que ; quand ; puisque.    </w:t>
            </w:r>
            <w:r w:rsidR="002B674F" w:rsidRPr="00DF50BB">
              <w:rPr>
                <w:rFonts w:cstheme="minorHAnsi"/>
                <w:b/>
                <w:caps/>
                <w:color w:val="C00000"/>
                <w:sz w:val="18"/>
                <w:szCs w:val="18"/>
              </w:rPr>
              <w:t>ο</w:t>
            </w:r>
            <w:r w:rsidR="002B674F" w:rsidRPr="00DF50BB">
              <w:rPr>
                <w:rFonts w:cstheme="minorHAnsi"/>
                <w:b/>
                <w:sz w:val="18"/>
                <w:szCs w:val="18"/>
              </w:rPr>
              <w:t>ἷός τ ́ εἶναι + inf.:</w:t>
            </w:r>
            <w:r w:rsidR="002B674F" w:rsidRPr="00DF50BB">
              <w:rPr>
                <w:rFonts w:cstheme="minorHAnsi"/>
                <w:sz w:val="18"/>
                <w:szCs w:val="18"/>
              </w:rPr>
              <w:t xml:space="preserve"> être capable de ; </w:t>
            </w:r>
            <w:r w:rsidR="002B674F" w:rsidRPr="00DF50BB">
              <w:rPr>
                <w:rFonts w:cstheme="minorHAnsi"/>
                <w:b/>
                <w:caps/>
                <w:color w:val="C00000"/>
                <w:sz w:val="18"/>
                <w:szCs w:val="18"/>
              </w:rPr>
              <w:t>ο</w:t>
            </w:r>
            <w:r w:rsidR="002B674F" w:rsidRPr="00DF50BB">
              <w:rPr>
                <w:rFonts w:cstheme="minorHAnsi"/>
                <w:b/>
                <w:sz w:val="18"/>
                <w:szCs w:val="18"/>
              </w:rPr>
              <w:t>ἷόν τ ́ εἶναι + inf</w:t>
            </w:r>
            <w:r w:rsidR="002B674F" w:rsidRPr="00DF50BB">
              <w:rPr>
                <w:rFonts w:cstheme="minorHAnsi"/>
                <w:sz w:val="18"/>
                <w:szCs w:val="18"/>
              </w:rPr>
              <w:t xml:space="preserve">.: être possible de.   </w:t>
            </w:r>
            <w:r w:rsidR="002B674F" w:rsidRPr="00DF50BB">
              <w:rPr>
                <w:rFonts w:cstheme="minorHAnsi"/>
                <w:b/>
                <w:color w:val="C00000"/>
                <w:sz w:val="18"/>
                <w:szCs w:val="18"/>
              </w:rPr>
              <w:t>Ἀ</w:t>
            </w:r>
            <w:r w:rsidR="002B674F" w:rsidRPr="00DF50BB">
              <w:rPr>
                <w:rFonts w:cstheme="minorHAnsi"/>
                <w:b/>
                <w:sz w:val="18"/>
                <w:szCs w:val="18"/>
              </w:rPr>
              <w:t>ποτρέπω : [</w:t>
            </w:r>
            <w:proofErr w:type="gramStart"/>
            <w:r w:rsidR="002B674F" w:rsidRPr="00DF50BB">
              <w:rPr>
                <w:rFonts w:cstheme="minorHAnsi"/>
                <w:b/>
                <w:sz w:val="18"/>
                <w:szCs w:val="18"/>
              </w:rPr>
              <w:t>ἀποτρέπω ]—</w:t>
            </w:r>
            <w:proofErr w:type="gramEnd"/>
            <w:r w:rsidR="002B674F" w:rsidRPr="00DF50BB">
              <w:rPr>
                <w:rFonts w:cstheme="minorHAnsi"/>
                <w:b/>
                <w:sz w:val="18"/>
                <w:szCs w:val="18"/>
              </w:rPr>
              <w:t xml:space="preserve">: </w:t>
            </w:r>
            <w:r w:rsidR="002B674F" w:rsidRPr="00DF50BB">
              <w:rPr>
                <w:rFonts w:cstheme="minorHAnsi"/>
                <w:sz w:val="18"/>
                <w:szCs w:val="18"/>
              </w:rPr>
              <w:t xml:space="preserve">détourner, écarter, dissuader. </w:t>
            </w:r>
          </w:p>
          <w:p w:rsidR="002B674F" w:rsidRPr="00DF50BB" w:rsidRDefault="00ED1949" w:rsidP="002B674F">
            <w:pPr>
              <w:rPr>
                <w:rFonts w:cstheme="minorHAnsi"/>
                <w:sz w:val="18"/>
                <w:szCs w:val="18"/>
                <w:lang w:val="en-US"/>
              </w:rPr>
            </w:pPr>
            <w:r w:rsidRPr="00DF50BB">
              <w:rPr>
                <w:rStyle w:val="english"/>
                <w:rFonts w:cstheme="minorHAnsi"/>
                <w:b/>
                <w:sz w:val="18"/>
                <w:szCs w:val="18"/>
                <w:lang w:val="en-US"/>
              </w:rPr>
              <w:tab/>
            </w:r>
            <w:r w:rsidR="002B674F" w:rsidRPr="00DF50BB">
              <w:rPr>
                <w:rStyle w:val="english"/>
                <w:rFonts w:cstheme="minorHAnsi"/>
                <w:b/>
                <w:sz w:val="18"/>
                <w:szCs w:val="18"/>
                <w:lang w:val="en-US"/>
              </w:rPr>
              <w:t>[20E</w:t>
            </w:r>
            <w:proofErr w:type="gramStart"/>
            <w:r w:rsidR="002B674F" w:rsidRPr="00DF50BB">
              <w:rPr>
                <w:rFonts w:cstheme="minorHAnsi"/>
                <w:b/>
                <w:sz w:val="18"/>
                <w:szCs w:val="18"/>
                <w:lang w:val="en-US"/>
              </w:rPr>
              <w:t xml:space="preserve">] </w:t>
            </w:r>
            <w:r w:rsidR="0011725A" w:rsidRPr="00DF50BB">
              <w:rPr>
                <w:rFonts w:cstheme="minorHAnsi"/>
                <w:b/>
                <w:sz w:val="18"/>
                <w:szCs w:val="18"/>
                <w:lang w:val="en-US"/>
              </w:rPr>
              <w:t xml:space="preserve"> </w:t>
            </w:r>
            <w:r w:rsidR="002B674F" w:rsidRPr="00DF50BB">
              <w:rPr>
                <w:rFonts w:cstheme="minorHAnsi"/>
                <w:b/>
                <w:bCs/>
                <w:caps/>
                <w:color w:val="C00000"/>
                <w:sz w:val="18"/>
                <w:szCs w:val="18"/>
              </w:rPr>
              <w:t>π</w:t>
            </w:r>
            <w:r w:rsidR="002B674F" w:rsidRPr="00DF50BB">
              <w:rPr>
                <w:rFonts w:cstheme="minorHAnsi"/>
                <w:b/>
                <w:bCs/>
                <w:sz w:val="18"/>
                <w:szCs w:val="18"/>
              </w:rPr>
              <w:t>ρόδηλος</w:t>
            </w:r>
            <w:proofErr w:type="gramEnd"/>
            <w:r w:rsidR="002B674F" w:rsidRPr="00DF50BB">
              <w:rPr>
                <w:rFonts w:cstheme="minorHAnsi"/>
                <w:b/>
                <w:bCs/>
                <w:sz w:val="18"/>
                <w:szCs w:val="18"/>
              </w:rPr>
              <w:t>,</w:t>
            </w:r>
            <w:r w:rsidR="002B674F" w:rsidRPr="00DF50BB">
              <w:rPr>
                <w:rFonts w:cstheme="minorHAnsi"/>
                <w:b/>
                <w:sz w:val="18"/>
                <w:szCs w:val="18"/>
              </w:rPr>
              <w:t xml:space="preserve"> ος, ον : </w:t>
            </w:r>
            <w:r w:rsidR="002B674F" w:rsidRPr="00DF50BB">
              <w:rPr>
                <w:rFonts w:cstheme="minorHAnsi"/>
                <w:sz w:val="18"/>
                <w:szCs w:val="18"/>
              </w:rPr>
              <w:t xml:space="preserve">qui éclate aux yeux, très clair, très évident.     </w:t>
            </w:r>
            <w:r w:rsidR="002B674F" w:rsidRPr="00DF50BB">
              <w:rPr>
                <w:rFonts w:cstheme="minorHAnsi"/>
                <w:b/>
                <w:color w:val="C00000"/>
                <w:sz w:val="18"/>
                <w:szCs w:val="18"/>
                <w:lang w:val="el-GR"/>
              </w:rPr>
              <w:t>Ὅ</w:t>
            </w:r>
            <w:r w:rsidR="002B674F" w:rsidRPr="00DF50BB">
              <w:rPr>
                <w:rFonts w:cstheme="minorHAnsi"/>
                <w:b/>
                <w:sz w:val="18"/>
                <w:szCs w:val="18"/>
              </w:rPr>
              <w:t>μως</w:t>
            </w:r>
            <w:r w:rsidR="002B674F" w:rsidRPr="00DF50BB">
              <w:rPr>
                <w:rFonts w:cstheme="minorHAnsi"/>
                <w:sz w:val="18"/>
                <w:szCs w:val="18"/>
              </w:rPr>
              <w:t xml:space="preserve"> : cependant.   </w:t>
            </w:r>
            <w:r w:rsidR="002B674F" w:rsidRPr="00DF50BB">
              <w:rPr>
                <w:rFonts w:cstheme="minorHAnsi"/>
                <w:b/>
                <w:bCs/>
                <w:caps/>
                <w:color w:val="C00000"/>
                <w:sz w:val="18"/>
                <w:szCs w:val="18"/>
              </w:rPr>
              <w:t>σ</w:t>
            </w:r>
            <w:r w:rsidR="002B674F" w:rsidRPr="00DF50BB">
              <w:rPr>
                <w:rFonts w:cstheme="minorHAnsi"/>
                <w:b/>
                <w:bCs/>
                <w:sz w:val="18"/>
                <w:szCs w:val="18"/>
              </w:rPr>
              <w:t>υνακολουθέω</w:t>
            </w:r>
            <w:r w:rsidR="002B674F" w:rsidRPr="00DF50BB">
              <w:rPr>
                <w:rFonts w:cstheme="minorHAnsi"/>
                <w:sz w:val="18"/>
                <w:szCs w:val="18"/>
              </w:rPr>
              <w:t xml:space="preserve"> -ῶ : suivre, aller de compagnie : τινι, μετά τινος avec qn.   </w:t>
            </w:r>
            <w:r w:rsidR="002B674F" w:rsidRPr="00DF50BB">
              <w:rPr>
                <w:rFonts w:cstheme="minorHAnsi"/>
                <w:b/>
                <w:color w:val="C00000"/>
                <w:sz w:val="18"/>
                <w:szCs w:val="18"/>
              </w:rPr>
              <w:t>Σ</w:t>
            </w:r>
            <w:r w:rsidR="002B674F" w:rsidRPr="00DF50BB">
              <w:rPr>
                <w:rFonts w:cstheme="minorHAnsi"/>
                <w:b/>
                <w:sz w:val="18"/>
                <w:szCs w:val="18"/>
              </w:rPr>
              <w:t>υμφορά, ᾶς  (ἡ) </w:t>
            </w:r>
            <w:proofErr w:type="gramStart"/>
            <w:r w:rsidR="002B674F" w:rsidRPr="00DF50BB">
              <w:rPr>
                <w:rFonts w:cstheme="minorHAnsi"/>
                <w:b/>
                <w:sz w:val="18"/>
                <w:szCs w:val="18"/>
              </w:rPr>
              <w:t>:  [</w:t>
            </w:r>
            <w:proofErr w:type="gramEnd"/>
            <w:r w:rsidR="002B674F" w:rsidRPr="00DF50BB">
              <w:rPr>
                <w:rFonts w:cstheme="minorHAnsi"/>
                <w:b/>
                <w:sz w:val="18"/>
                <w:szCs w:val="18"/>
              </w:rPr>
              <w:t xml:space="preserve">…] </w:t>
            </w:r>
            <w:r w:rsidR="002B674F" w:rsidRPr="00DF50BB">
              <w:rPr>
                <w:rFonts w:cstheme="minorHAnsi"/>
                <w:sz w:val="18"/>
                <w:szCs w:val="18"/>
              </w:rPr>
              <w:t xml:space="preserve">chance, hasard ; malheur, accident.  </w:t>
            </w:r>
          </w:p>
          <w:p w:rsidR="002B674F" w:rsidRPr="00DF50BB" w:rsidRDefault="0011725A" w:rsidP="002B674F">
            <w:pPr>
              <w:rPr>
                <w:rFonts w:eastAsia="Times Roman" w:cstheme="minorHAnsi"/>
                <w:color w:val="323232"/>
                <w:sz w:val="18"/>
                <w:szCs w:val="18"/>
              </w:rPr>
            </w:pPr>
            <w:r w:rsidRPr="00DF50BB">
              <w:rPr>
                <w:rStyle w:val="english"/>
                <w:rFonts w:cstheme="minorHAnsi"/>
                <w:b/>
                <w:sz w:val="18"/>
                <w:szCs w:val="18"/>
                <w:lang w:val="en-US"/>
              </w:rPr>
              <w:tab/>
            </w:r>
            <w:r w:rsidR="002B674F" w:rsidRPr="00DF50BB">
              <w:rPr>
                <w:rStyle w:val="english"/>
                <w:rFonts w:cstheme="minorHAnsi"/>
                <w:b/>
                <w:sz w:val="18"/>
                <w:szCs w:val="18"/>
                <w:lang w:val="en-US"/>
              </w:rPr>
              <w:t>[20F</w:t>
            </w:r>
            <w:r w:rsidR="002B674F" w:rsidRPr="00DF50BB">
              <w:rPr>
                <w:rFonts w:cstheme="minorHAnsi"/>
                <w:b/>
                <w:sz w:val="18"/>
                <w:szCs w:val="18"/>
                <w:lang w:val="en-US"/>
              </w:rPr>
              <w:t xml:space="preserve">] </w:t>
            </w:r>
            <w:r w:rsidRPr="00DF50BB">
              <w:rPr>
                <w:rFonts w:cstheme="minorHAnsi"/>
                <w:b/>
                <w:sz w:val="18"/>
                <w:szCs w:val="18"/>
                <w:lang w:val="en-US"/>
              </w:rPr>
              <w:t xml:space="preserve"> </w:t>
            </w:r>
            <w:r w:rsidR="002B674F" w:rsidRPr="00DF50BB">
              <w:rPr>
                <w:rFonts w:cstheme="minorHAnsi"/>
                <w:b/>
                <w:color w:val="C00000"/>
                <w:sz w:val="18"/>
                <w:szCs w:val="18"/>
              </w:rPr>
              <w:t>Ν</w:t>
            </w:r>
            <w:r w:rsidR="002B674F" w:rsidRPr="00DF50BB">
              <w:rPr>
                <w:rFonts w:cstheme="minorHAnsi"/>
                <w:b/>
                <w:sz w:val="18"/>
                <w:szCs w:val="18"/>
              </w:rPr>
              <w:t xml:space="preserve">ομίζω : </w:t>
            </w:r>
            <w:r w:rsidR="002B674F" w:rsidRPr="00DF50BB">
              <w:rPr>
                <w:rFonts w:cstheme="minorHAnsi"/>
                <w:sz w:val="18"/>
                <w:szCs w:val="18"/>
              </w:rPr>
              <w:t xml:space="preserve">avoir en usage ; tenir pour ;  </w:t>
            </w:r>
            <w:r w:rsidR="002B674F" w:rsidRPr="00DF50BB">
              <w:rPr>
                <w:rFonts w:cstheme="minorHAnsi"/>
                <w:i/>
                <w:iCs/>
                <w:sz w:val="18"/>
                <w:szCs w:val="18"/>
              </w:rPr>
              <w:t>abs.</w:t>
            </w:r>
            <w:r w:rsidR="002B674F" w:rsidRPr="00DF50BB">
              <w:rPr>
                <w:rFonts w:cstheme="minorHAnsi"/>
                <w:sz w:val="18"/>
                <w:szCs w:val="18"/>
              </w:rPr>
              <w:t xml:space="preserve"> tenir pour bon de, inf. ; croire, penser, juger […]   </w:t>
            </w:r>
            <w:r w:rsidR="002B674F" w:rsidRPr="00DF50BB">
              <w:rPr>
                <w:rFonts w:cstheme="minorHAnsi"/>
                <w:b/>
                <w:color w:val="C00000"/>
                <w:sz w:val="18"/>
                <w:szCs w:val="18"/>
              </w:rPr>
              <w:t>Ὀ</w:t>
            </w:r>
            <w:r w:rsidR="002B674F" w:rsidRPr="00DF50BB">
              <w:rPr>
                <w:rFonts w:cstheme="minorHAnsi"/>
                <w:b/>
                <w:sz w:val="18"/>
                <w:szCs w:val="18"/>
              </w:rPr>
              <w:t>φείλω</w:t>
            </w:r>
            <w:r w:rsidR="002B674F" w:rsidRPr="00DF50BB">
              <w:rPr>
                <w:rFonts w:cstheme="minorHAnsi"/>
                <w:sz w:val="18"/>
                <w:szCs w:val="18"/>
              </w:rPr>
              <w:t xml:space="preserve"> </w:t>
            </w:r>
            <w:r w:rsidR="002B674F" w:rsidRPr="00DF50BB">
              <w:rPr>
                <w:rFonts w:cstheme="minorHAnsi"/>
                <w:b/>
                <w:sz w:val="18"/>
                <w:szCs w:val="18"/>
              </w:rPr>
              <w:t xml:space="preserve">: 1) </w:t>
            </w:r>
            <w:r w:rsidR="002B674F" w:rsidRPr="00DF50BB">
              <w:rPr>
                <w:rFonts w:cstheme="minorHAnsi"/>
                <w:sz w:val="18"/>
                <w:szCs w:val="18"/>
              </w:rPr>
              <w:t xml:space="preserve">devoir, être débiteur, redevable de (acc.)    </w:t>
            </w:r>
            <w:r w:rsidR="002B674F" w:rsidRPr="00DF50BB">
              <w:rPr>
                <w:rFonts w:cstheme="minorHAnsi"/>
                <w:b/>
                <w:bCs/>
                <w:color w:val="C00000"/>
                <w:sz w:val="18"/>
                <w:szCs w:val="18"/>
                <w:lang w:val="el-GR"/>
              </w:rPr>
              <w:t>Ἔ</w:t>
            </w:r>
            <w:r w:rsidR="002B674F" w:rsidRPr="00DF50BB">
              <w:rPr>
                <w:rFonts w:cstheme="minorHAnsi"/>
                <w:b/>
                <w:bCs/>
                <w:sz w:val="18"/>
                <w:szCs w:val="18"/>
              </w:rPr>
              <w:t>ρανος,</w:t>
            </w:r>
            <w:r w:rsidR="002B674F" w:rsidRPr="00DF50BB">
              <w:rPr>
                <w:rFonts w:cstheme="minorHAnsi"/>
                <w:b/>
                <w:sz w:val="18"/>
                <w:szCs w:val="18"/>
              </w:rPr>
              <w:t xml:space="preserve"> ου (ὁ) :</w:t>
            </w:r>
            <w:r w:rsidR="002B674F" w:rsidRPr="00DF50BB">
              <w:rPr>
                <w:rFonts w:cstheme="minorHAnsi"/>
                <w:sz w:val="18"/>
                <w:szCs w:val="18"/>
              </w:rPr>
              <w:t xml:space="preserve"> repas frugal o</w:t>
            </w:r>
            <w:r w:rsidR="002B674F" w:rsidRPr="00DF50BB">
              <w:rPr>
                <w:rFonts w:cstheme="minorHAnsi"/>
                <w:sz w:val="18"/>
                <w:szCs w:val="18"/>
                <w:lang w:val="it-IT"/>
              </w:rPr>
              <w:t xml:space="preserve">ù </w:t>
            </w:r>
            <w:r w:rsidR="002B674F" w:rsidRPr="00DF50BB">
              <w:rPr>
                <w:rFonts w:cstheme="minorHAnsi"/>
                <w:sz w:val="18"/>
                <w:szCs w:val="18"/>
              </w:rPr>
              <w:t xml:space="preserve">chacun apporte son écot ; </w:t>
            </w:r>
            <w:r w:rsidR="002B674F" w:rsidRPr="00DF50BB">
              <w:rPr>
                <w:rFonts w:cstheme="minorHAnsi"/>
                <w:i/>
                <w:iCs/>
                <w:sz w:val="18"/>
                <w:szCs w:val="18"/>
              </w:rPr>
              <w:t>d’o</w:t>
            </w:r>
            <w:r w:rsidR="002B674F" w:rsidRPr="00DF50BB">
              <w:rPr>
                <w:rFonts w:cstheme="minorHAnsi"/>
                <w:i/>
                <w:iCs/>
                <w:sz w:val="18"/>
                <w:szCs w:val="18"/>
                <w:lang w:val="it-IT"/>
              </w:rPr>
              <w:t>ù</w:t>
            </w:r>
            <w:r w:rsidR="002B674F" w:rsidRPr="00DF50BB">
              <w:rPr>
                <w:rFonts w:cstheme="minorHAnsi"/>
                <w:i/>
                <w:iCs/>
                <w:sz w:val="18"/>
                <w:szCs w:val="18"/>
              </w:rPr>
              <w:t xml:space="preserve"> </w:t>
            </w:r>
            <w:r w:rsidR="002B674F" w:rsidRPr="00DF50BB">
              <w:rPr>
                <w:rFonts w:cstheme="minorHAnsi"/>
                <w:sz w:val="18"/>
                <w:szCs w:val="18"/>
              </w:rPr>
              <w:t xml:space="preserve">quote-part, </w:t>
            </w:r>
            <w:r w:rsidR="002B674F" w:rsidRPr="00DF50BB">
              <w:rPr>
                <w:rFonts w:cstheme="minorHAnsi"/>
                <w:color w:val="323232"/>
                <w:sz w:val="18"/>
                <w:szCs w:val="18"/>
              </w:rPr>
              <w:t xml:space="preserve">contribution volontaire,tribut. </w:t>
            </w:r>
          </w:p>
          <w:p w:rsidR="002B674F" w:rsidRPr="00DF50BB" w:rsidRDefault="00E32A6B" w:rsidP="002B674F">
            <w:pPr>
              <w:rPr>
                <w:rFonts w:cstheme="minorHAnsi"/>
                <w:sz w:val="18"/>
                <w:szCs w:val="18"/>
              </w:rPr>
            </w:pPr>
            <w:r w:rsidRPr="00DF50BB">
              <w:rPr>
                <w:rStyle w:val="english"/>
                <w:rFonts w:cstheme="minorHAnsi"/>
                <w:b/>
                <w:sz w:val="18"/>
                <w:szCs w:val="18"/>
                <w:lang w:val="en-US"/>
              </w:rPr>
              <w:tab/>
            </w:r>
            <w:r w:rsidR="002B674F" w:rsidRPr="00DF50BB">
              <w:rPr>
                <w:rStyle w:val="english"/>
                <w:rFonts w:cstheme="minorHAnsi"/>
                <w:b/>
                <w:sz w:val="18"/>
                <w:szCs w:val="18"/>
                <w:lang w:val="en-US"/>
              </w:rPr>
              <w:t>[20B+B’</w:t>
            </w:r>
            <w:r w:rsidR="002B674F" w:rsidRPr="00DF50BB">
              <w:rPr>
                <w:rFonts w:cstheme="minorHAnsi"/>
                <w:b/>
                <w:sz w:val="18"/>
                <w:szCs w:val="18"/>
                <w:lang w:val="en-US"/>
              </w:rPr>
              <w:t xml:space="preserve">] </w:t>
            </w:r>
            <w:r w:rsidRPr="00DF50BB">
              <w:rPr>
                <w:rFonts w:cstheme="minorHAnsi"/>
                <w:b/>
                <w:sz w:val="18"/>
                <w:szCs w:val="18"/>
                <w:lang w:val="en-US"/>
              </w:rPr>
              <w:t>[</w:t>
            </w:r>
            <w:r w:rsidR="002B674F" w:rsidRPr="00DF50BB">
              <w:rPr>
                <w:rFonts w:cstheme="minorHAnsi"/>
                <w:sz w:val="18"/>
                <w:szCs w:val="18"/>
                <w:lang w:val="en-US"/>
              </w:rPr>
              <w:t xml:space="preserve"> </w:t>
            </w:r>
            <w:r w:rsidR="002B674F" w:rsidRPr="00DF50BB">
              <w:rPr>
                <w:rFonts w:cstheme="minorHAnsi"/>
                <w:sz w:val="18"/>
                <w:szCs w:val="18"/>
                <w:lang w:val="el-GR"/>
              </w:rPr>
              <w:t>ὥστε</w:t>
            </w:r>
            <w:r w:rsidRPr="00DF50BB">
              <w:rPr>
                <w:rFonts w:cstheme="minorHAnsi"/>
                <w:sz w:val="18"/>
                <w:szCs w:val="18"/>
                <w:lang w:val="en-US"/>
              </w:rPr>
              <w:t>…</w:t>
            </w:r>
            <w:r w:rsidR="002B674F" w:rsidRPr="00DF50BB">
              <w:rPr>
                <w:rFonts w:cstheme="minorHAnsi"/>
                <w:sz w:val="18"/>
                <w:szCs w:val="18"/>
                <w:lang w:val="en-US"/>
              </w:rPr>
              <w:t xml:space="preserve"> </w:t>
            </w:r>
            <w:r w:rsidR="002B674F" w:rsidRPr="00DF50BB">
              <w:rPr>
                <w:rFonts w:cstheme="minorHAnsi"/>
                <w:sz w:val="18"/>
                <w:szCs w:val="18"/>
                <w:lang w:val="el-GR"/>
              </w:rPr>
              <w:t>ἀποστῆναι</w:t>
            </w:r>
            <w:r w:rsidRPr="00DF50BB">
              <w:rPr>
                <w:rFonts w:cstheme="minorHAnsi"/>
                <w:sz w:val="18"/>
                <w:szCs w:val="18"/>
                <w:lang w:val="en-US"/>
              </w:rPr>
              <w:t xml:space="preserve">]      </w:t>
            </w:r>
            <w:r w:rsidR="002B674F" w:rsidRPr="00DF50BB">
              <w:rPr>
                <w:rFonts w:cstheme="minorHAnsi"/>
                <w:b/>
                <w:color w:val="C00000"/>
                <w:sz w:val="18"/>
                <w:szCs w:val="18"/>
                <w:lang w:val="el-GR"/>
              </w:rPr>
              <w:t>Ἀ</w:t>
            </w:r>
            <w:r w:rsidR="002B674F" w:rsidRPr="00DF50BB">
              <w:rPr>
                <w:rFonts w:cstheme="minorHAnsi"/>
                <w:b/>
                <w:sz w:val="18"/>
                <w:szCs w:val="18"/>
                <w:lang w:val="el-GR"/>
              </w:rPr>
              <w:t>φίστημι</w:t>
            </w:r>
            <w:r w:rsidR="002B674F" w:rsidRPr="00DF50BB">
              <w:rPr>
                <w:rFonts w:cstheme="minorHAnsi"/>
                <w:b/>
                <w:sz w:val="18"/>
                <w:szCs w:val="18"/>
                <w:lang w:val="en-US"/>
              </w:rPr>
              <w:t xml:space="preserve"> —[</w:t>
            </w:r>
            <w:r w:rsidR="002B674F" w:rsidRPr="00DF50BB">
              <w:rPr>
                <w:rFonts w:cstheme="minorHAnsi"/>
                <w:b/>
                <w:i/>
                <w:sz w:val="18"/>
                <w:szCs w:val="18"/>
                <w:lang w:val="en-US"/>
              </w:rPr>
              <w:t>fut.</w:t>
            </w:r>
            <w:r w:rsidR="002B674F" w:rsidRPr="00DF50BB">
              <w:rPr>
                <w:rFonts w:cstheme="minorHAnsi"/>
                <w:b/>
                <w:sz w:val="18"/>
                <w:szCs w:val="18"/>
                <w:lang w:val="en-US"/>
              </w:rPr>
              <w:t xml:space="preserve">: </w:t>
            </w:r>
            <w:r w:rsidR="002B674F" w:rsidRPr="00DF50BB">
              <w:rPr>
                <w:rFonts w:cstheme="minorHAnsi"/>
                <w:sz w:val="18"/>
                <w:szCs w:val="18"/>
                <w:lang w:val="el-GR"/>
              </w:rPr>
              <w:t>ἀποστήσω</w:t>
            </w:r>
            <w:r w:rsidR="002B674F" w:rsidRPr="00DF50BB">
              <w:rPr>
                <w:rFonts w:cstheme="minorHAnsi"/>
                <w:sz w:val="18"/>
                <w:szCs w:val="18"/>
                <w:lang w:val="en-US"/>
              </w:rPr>
              <w:t xml:space="preserve"> ;  aor-1 </w:t>
            </w:r>
            <w:r w:rsidR="002B674F" w:rsidRPr="00DF50BB">
              <w:rPr>
                <w:rFonts w:cstheme="minorHAnsi"/>
                <w:sz w:val="18"/>
                <w:szCs w:val="18"/>
                <w:lang w:val="el-GR"/>
              </w:rPr>
              <w:t>ἀπέστησα</w:t>
            </w:r>
            <w:r w:rsidR="002B674F" w:rsidRPr="00DF50BB">
              <w:rPr>
                <w:rFonts w:cstheme="minorHAnsi"/>
                <w:sz w:val="18"/>
                <w:szCs w:val="18"/>
                <w:lang w:val="en-US"/>
              </w:rPr>
              <w:t xml:space="preserve">, aor-2 : </w:t>
            </w:r>
            <w:r w:rsidR="002B674F" w:rsidRPr="00DF50BB">
              <w:rPr>
                <w:rFonts w:cstheme="minorHAnsi"/>
                <w:sz w:val="18"/>
                <w:szCs w:val="18"/>
                <w:lang w:val="el-GR"/>
              </w:rPr>
              <w:t>ἀπέστην</w:t>
            </w:r>
            <w:r w:rsidR="002B674F" w:rsidRPr="00DF50BB">
              <w:rPr>
                <w:rFonts w:cstheme="minorHAnsi"/>
                <w:sz w:val="18"/>
                <w:szCs w:val="18"/>
                <w:lang w:val="en-US"/>
              </w:rPr>
              <w:t xml:space="preserve"> ;  </w:t>
            </w:r>
            <w:r w:rsidR="002B674F" w:rsidRPr="00DF50BB">
              <w:rPr>
                <w:rFonts w:cstheme="minorHAnsi"/>
                <w:i/>
                <w:sz w:val="18"/>
                <w:szCs w:val="18"/>
                <w:lang w:val="en-US"/>
              </w:rPr>
              <w:t>pft</w:t>
            </w:r>
            <w:r w:rsidR="002B674F" w:rsidRPr="00DF50BB">
              <w:rPr>
                <w:rFonts w:cstheme="minorHAnsi"/>
                <w:sz w:val="18"/>
                <w:szCs w:val="18"/>
                <w:lang w:val="en-US"/>
              </w:rPr>
              <w:t xml:space="preserve">.:  </w:t>
            </w:r>
            <w:r w:rsidR="002B674F" w:rsidRPr="00DF50BB">
              <w:rPr>
                <w:rFonts w:cstheme="minorHAnsi"/>
                <w:sz w:val="18"/>
                <w:szCs w:val="18"/>
                <w:lang w:val="el-GR"/>
              </w:rPr>
              <w:t>ἀφέστηκα</w:t>
            </w:r>
            <w:r w:rsidR="002B674F" w:rsidRPr="00DF50BB">
              <w:rPr>
                <w:rFonts w:cstheme="minorHAnsi"/>
                <w:sz w:val="18"/>
                <w:szCs w:val="18"/>
                <w:lang w:val="en-US"/>
              </w:rPr>
              <w:t> </w:t>
            </w:r>
            <w:r w:rsidR="002B674F" w:rsidRPr="00DF50BB">
              <w:rPr>
                <w:rFonts w:cstheme="minorHAnsi"/>
                <w:b/>
                <w:sz w:val="18"/>
                <w:szCs w:val="18"/>
                <w:lang w:val="en-US"/>
              </w:rPr>
              <w:t>]—:</w:t>
            </w:r>
            <w:r w:rsidR="002B674F" w:rsidRPr="00DF50BB">
              <w:rPr>
                <w:rFonts w:cstheme="minorHAnsi"/>
                <w:sz w:val="18"/>
                <w:szCs w:val="18"/>
                <w:lang w:val="en-US"/>
              </w:rPr>
              <w:t xml:space="preserve"> </w:t>
            </w:r>
            <w:r w:rsidR="002B674F" w:rsidRPr="00DF50BB">
              <w:rPr>
                <w:rFonts w:cstheme="minorHAnsi"/>
                <w:b/>
                <w:bCs/>
                <w:iCs/>
                <w:color w:val="000000"/>
                <w:sz w:val="18"/>
                <w:szCs w:val="18"/>
                <w:lang w:val="en-US"/>
              </w:rPr>
              <w:t>(</w:t>
            </w:r>
            <w:r w:rsidR="002B674F" w:rsidRPr="00DF50BB">
              <w:rPr>
                <w:rFonts w:cstheme="minorHAnsi"/>
                <w:b/>
                <w:bCs/>
                <w:iCs/>
                <w:color w:val="000000"/>
                <w:sz w:val="18"/>
                <w:szCs w:val="18"/>
                <w:u w:val="single"/>
                <w:lang w:val="en-US"/>
              </w:rPr>
              <w:t>tr</w:t>
            </w:r>
            <w:r w:rsidR="002B674F" w:rsidRPr="00DF50BB">
              <w:rPr>
                <w:rFonts w:cstheme="minorHAnsi"/>
                <w:b/>
                <w:bCs/>
                <w:iCs/>
                <w:color w:val="000000"/>
                <w:sz w:val="18"/>
                <w:szCs w:val="18"/>
                <w:lang w:val="en-US"/>
              </w:rPr>
              <w:t xml:space="preserve">) : </w:t>
            </w:r>
            <w:r w:rsidR="002B674F" w:rsidRPr="00DF50BB">
              <w:rPr>
                <w:rFonts w:cstheme="minorHAnsi"/>
                <w:sz w:val="18"/>
                <w:szCs w:val="18"/>
                <w:lang w:val="en-US"/>
              </w:rPr>
              <w:t xml:space="preserve">éloigner ; séparer ; </w:t>
            </w:r>
            <w:r w:rsidR="002B674F" w:rsidRPr="00DF50BB">
              <w:rPr>
                <w:rFonts w:cstheme="minorHAnsi"/>
                <w:iCs/>
                <w:color w:val="000000"/>
                <w:sz w:val="18"/>
                <w:szCs w:val="18"/>
                <w:lang w:val="en-US"/>
              </w:rPr>
              <w:t>(</w:t>
            </w:r>
            <w:r w:rsidR="002B674F" w:rsidRPr="00DF50BB">
              <w:rPr>
                <w:rFonts w:cstheme="minorHAnsi"/>
                <w:b/>
                <w:iCs/>
                <w:color w:val="000000"/>
                <w:sz w:val="18"/>
                <w:szCs w:val="18"/>
                <w:u w:val="single"/>
                <w:lang w:val="en-US"/>
              </w:rPr>
              <w:t>intr</w:t>
            </w:r>
            <w:r w:rsidR="002B674F" w:rsidRPr="00DF50BB">
              <w:rPr>
                <w:rFonts w:cstheme="minorHAnsi"/>
                <w:iCs/>
                <w:color w:val="000000"/>
                <w:sz w:val="18"/>
                <w:szCs w:val="18"/>
                <w:lang w:val="en-US"/>
              </w:rPr>
              <w:t xml:space="preserve"> : </w:t>
            </w:r>
            <w:r w:rsidR="002B674F" w:rsidRPr="00DF50BB">
              <w:rPr>
                <w:rFonts w:cstheme="minorHAnsi"/>
                <w:i/>
                <w:sz w:val="18"/>
                <w:szCs w:val="18"/>
                <w:lang w:val="en-US"/>
              </w:rPr>
              <w:t>aor-2</w:t>
            </w:r>
            <w:r w:rsidR="002B674F" w:rsidRPr="00DF50BB">
              <w:rPr>
                <w:rFonts w:cstheme="minorHAnsi"/>
                <w:sz w:val="18"/>
                <w:szCs w:val="18"/>
                <w:lang w:val="en-US"/>
              </w:rPr>
              <w:t xml:space="preserve"> : </w:t>
            </w:r>
            <w:r w:rsidR="002B674F" w:rsidRPr="00DF50BB">
              <w:rPr>
                <w:rFonts w:cstheme="minorHAnsi"/>
                <w:sz w:val="18"/>
                <w:szCs w:val="18"/>
                <w:lang w:val="el-GR"/>
              </w:rPr>
              <w:t>ἀπέστην</w:t>
            </w:r>
            <w:r w:rsidR="002B674F" w:rsidRPr="00DF50BB">
              <w:rPr>
                <w:rFonts w:cstheme="minorHAnsi"/>
                <w:sz w:val="18"/>
                <w:szCs w:val="18"/>
                <w:lang w:val="en-US"/>
              </w:rPr>
              <w:t xml:space="preserve">) </w:t>
            </w:r>
            <w:r w:rsidR="002B674F" w:rsidRPr="00DF50BB">
              <w:rPr>
                <w:rFonts w:cstheme="minorHAnsi"/>
                <w:b/>
                <w:sz w:val="18"/>
                <w:szCs w:val="18"/>
                <w:lang w:val="en-US"/>
              </w:rPr>
              <w:t>—:</w:t>
            </w:r>
            <w:r w:rsidR="002B674F" w:rsidRPr="00DF50BB">
              <w:rPr>
                <w:rFonts w:cstheme="minorHAnsi"/>
                <w:sz w:val="18"/>
                <w:szCs w:val="18"/>
                <w:lang w:val="en-US"/>
              </w:rPr>
              <w:t xml:space="preserve">  être éloigné ;  […]  </w:t>
            </w:r>
            <w:r w:rsidR="002B674F" w:rsidRPr="00DF50BB">
              <w:rPr>
                <w:rFonts w:cstheme="minorHAnsi"/>
                <w:sz w:val="18"/>
                <w:szCs w:val="18"/>
              </w:rPr>
              <w:t xml:space="preserve">(fig.) s'abstenir de ; se dérober à, se soustraire à  (+gén.). </w:t>
            </w:r>
            <w:r w:rsidRPr="00DF50BB">
              <w:rPr>
                <w:rFonts w:cstheme="minorHAnsi"/>
                <w:sz w:val="18"/>
                <w:szCs w:val="18"/>
              </w:rPr>
              <w:t xml:space="preserve">  </w:t>
            </w:r>
            <w:r w:rsidR="002B674F" w:rsidRPr="00DF50BB">
              <w:rPr>
                <w:rFonts w:cstheme="minorHAnsi"/>
                <w:sz w:val="18"/>
                <w:szCs w:val="18"/>
              </w:rPr>
              <w:t xml:space="preserve"> </w:t>
            </w:r>
            <w:r w:rsidR="002B674F" w:rsidRPr="00DF50BB">
              <w:rPr>
                <w:rFonts w:cstheme="minorHAnsi"/>
                <w:b/>
                <w:color w:val="C00000"/>
                <w:sz w:val="18"/>
                <w:szCs w:val="18"/>
              </w:rPr>
              <w:t>Π</w:t>
            </w:r>
            <w:r w:rsidR="002B674F" w:rsidRPr="00DF50BB">
              <w:rPr>
                <w:rFonts w:cstheme="minorHAnsi"/>
                <w:b/>
                <w:sz w:val="18"/>
                <w:szCs w:val="18"/>
              </w:rPr>
              <w:t>ροστάσσω / προστάττω</w:t>
            </w:r>
            <w:r w:rsidR="002B674F" w:rsidRPr="00DF50BB">
              <w:rPr>
                <w:rFonts w:cstheme="minorHAnsi"/>
                <w:sz w:val="18"/>
                <w:szCs w:val="18"/>
              </w:rPr>
              <w:t xml:space="preserve"> </w:t>
            </w:r>
            <w:r w:rsidR="002B674F" w:rsidRPr="00DF50BB">
              <w:rPr>
                <w:rFonts w:cstheme="minorHAnsi"/>
                <w:b/>
                <w:sz w:val="18"/>
                <w:szCs w:val="18"/>
              </w:rPr>
              <w:t xml:space="preserve"> – [</w:t>
            </w:r>
            <w:r w:rsidR="002B674F" w:rsidRPr="00DF50BB">
              <w:rPr>
                <w:rFonts w:cstheme="minorHAnsi"/>
                <w:sz w:val="18"/>
                <w:szCs w:val="18"/>
              </w:rPr>
              <w:t>προστάσσω / προστάττω</w:t>
            </w:r>
            <w:r w:rsidR="002B674F" w:rsidRPr="00DF50BB">
              <w:rPr>
                <w:rFonts w:cstheme="minorHAnsi"/>
                <w:b/>
                <w:sz w:val="18"/>
                <w:szCs w:val="18"/>
              </w:rPr>
              <w:t xml:space="preserve"> ; </w:t>
            </w:r>
            <w:r w:rsidR="002B674F" w:rsidRPr="00DF50BB">
              <w:rPr>
                <w:rFonts w:cstheme="minorHAnsi"/>
                <w:sz w:val="18"/>
                <w:szCs w:val="18"/>
              </w:rPr>
              <w:t>προστάξω, προσέταξα, προστέταχα</w:t>
            </w:r>
            <w:r w:rsidR="002B674F" w:rsidRPr="00DF50BB">
              <w:rPr>
                <w:rFonts w:cstheme="minorHAnsi"/>
                <w:b/>
                <w:sz w:val="18"/>
                <w:szCs w:val="18"/>
              </w:rPr>
              <w:t xml:space="preserve">] – : </w:t>
            </w:r>
            <w:r w:rsidR="002B674F" w:rsidRPr="00DF50BB">
              <w:rPr>
                <w:rFonts w:cstheme="minorHAnsi"/>
                <w:sz w:val="18"/>
                <w:szCs w:val="18"/>
              </w:rPr>
              <w:t>préposer ; ordonner</w:t>
            </w:r>
            <w:proofErr w:type="gramStart"/>
            <w:r w:rsidR="002B674F" w:rsidRPr="00DF50BB">
              <w:rPr>
                <w:rFonts w:cstheme="minorHAnsi"/>
                <w:sz w:val="18"/>
                <w:szCs w:val="18"/>
              </w:rPr>
              <w:t>,,</w:t>
            </w:r>
            <w:proofErr w:type="gramEnd"/>
            <w:r w:rsidR="002B674F" w:rsidRPr="00DF50BB">
              <w:rPr>
                <w:rFonts w:cstheme="minorHAnsi"/>
                <w:sz w:val="18"/>
                <w:szCs w:val="18"/>
              </w:rPr>
              <w:t xml:space="preserve"> prescrire  qc. à qn.</w:t>
            </w:r>
          </w:p>
          <w:p w:rsidR="00713219" w:rsidRPr="00DF50BB" w:rsidRDefault="00E32A6B" w:rsidP="00CB534C">
            <w:pPr>
              <w:rPr>
                <w:rFonts w:cstheme="minorHAnsi"/>
                <w:sz w:val="18"/>
                <w:szCs w:val="18"/>
              </w:rPr>
            </w:pPr>
            <w:r w:rsidRPr="00DF50BB">
              <w:rPr>
                <w:rStyle w:val="english"/>
                <w:rFonts w:cstheme="minorHAnsi"/>
                <w:b/>
                <w:sz w:val="18"/>
                <w:szCs w:val="18"/>
                <w:lang w:val="en-US"/>
              </w:rPr>
              <w:tab/>
            </w:r>
            <w:r w:rsidR="002B674F" w:rsidRPr="00DF50BB">
              <w:rPr>
                <w:rStyle w:val="english"/>
                <w:rFonts w:cstheme="minorHAnsi"/>
                <w:b/>
                <w:sz w:val="18"/>
                <w:szCs w:val="18"/>
                <w:lang w:val="en-US"/>
              </w:rPr>
              <w:t>[20G</w:t>
            </w:r>
            <w:r w:rsidR="002B674F" w:rsidRPr="00DF50BB">
              <w:rPr>
                <w:rFonts w:cstheme="minorHAnsi"/>
                <w:b/>
                <w:sz w:val="18"/>
                <w:szCs w:val="18"/>
                <w:lang w:val="en-US"/>
              </w:rPr>
              <w:t xml:space="preserve">]  </w:t>
            </w:r>
            <w:r w:rsidRPr="00DF50BB">
              <w:rPr>
                <w:rFonts w:cstheme="minorHAnsi"/>
                <w:b/>
                <w:sz w:val="18"/>
                <w:szCs w:val="18"/>
                <w:lang w:val="en-US"/>
              </w:rPr>
              <w:t xml:space="preserve"> </w:t>
            </w:r>
            <w:r w:rsidR="00CB534C" w:rsidRPr="00DF50BB">
              <w:rPr>
                <w:rFonts w:cstheme="minorHAnsi"/>
                <w:b/>
                <w:sz w:val="18"/>
                <w:szCs w:val="18"/>
                <w:lang w:val="en-US"/>
              </w:rPr>
              <w:t xml:space="preserve">Rel.     </w:t>
            </w:r>
            <w:r w:rsidR="002B674F" w:rsidRPr="00DF50BB">
              <w:rPr>
                <w:rFonts w:cstheme="minorHAnsi"/>
                <w:b/>
                <w:bCs/>
                <w:color w:val="C00000"/>
                <w:sz w:val="18"/>
                <w:szCs w:val="18"/>
                <w:lang w:val="el-GR"/>
              </w:rPr>
              <w:t>Ἀ</w:t>
            </w:r>
            <w:r w:rsidR="002B674F" w:rsidRPr="00DF50BB">
              <w:rPr>
                <w:rFonts w:cstheme="minorHAnsi"/>
                <w:b/>
                <w:bCs/>
                <w:sz w:val="18"/>
                <w:szCs w:val="18"/>
              </w:rPr>
              <w:t>ντί</w:t>
            </w:r>
            <w:r w:rsidR="002B674F" w:rsidRPr="00DF50BB">
              <w:rPr>
                <w:rFonts w:cstheme="minorHAnsi"/>
                <w:sz w:val="18"/>
                <w:szCs w:val="18"/>
              </w:rPr>
              <w:t xml:space="preserve"> </w:t>
            </w:r>
            <w:r w:rsidR="002B674F" w:rsidRPr="00DF50BB">
              <w:rPr>
                <w:rFonts w:cstheme="minorHAnsi"/>
                <w:i/>
                <w:iCs/>
                <w:sz w:val="18"/>
                <w:szCs w:val="18"/>
              </w:rPr>
              <w:t>prép. avec le gén.</w:t>
            </w:r>
            <w:r w:rsidR="002B674F" w:rsidRPr="00DF50BB">
              <w:rPr>
                <w:rFonts w:cstheme="minorHAnsi"/>
                <w:sz w:val="18"/>
                <w:szCs w:val="18"/>
              </w:rPr>
              <w:t xml:space="preserve"> : au lieu de, à la place de : à l’égal de ; en échange de.   </w:t>
            </w:r>
            <w:r w:rsidR="002B674F" w:rsidRPr="00DF50BB">
              <w:rPr>
                <w:rFonts w:cstheme="minorHAnsi"/>
                <w:b/>
                <w:color w:val="C00000"/>
                <w:sz w:val="18"/>
                <w:szCs w:val="18"/>
              </w:rPr>
              <w:t>Σ</w:t>
            </w:r>
            <w:r w:rsidR="002B674F" w:rsidRPr="00DF50BB">
              <w:rPr>
                <w:rFonts w:cstheme="minorHAnsi"/>
                <w:b/>
                <w:bCs/>
                <w:sz w:val="18"/>
                <w:szCs w:val="18"/>
              </w:rPr>
              <w:t>υγκινδυνεύω</w:t>
            </w:r>
            <w:r w:rsidR="002B674F" w:rsidRPr="00DF50BB">
              <w:rPr>
                <w:rFonts w:cstheme="minorHAnsi"/>
                <w:sz w:val="18"/>
                <w:szCs w:val="18"/>
              </w:rPr>
              <w:t xml:space="preserve"> : </w:t>
            </w:r>
            <w:r w:rsidR="002B674F" w:rsidRPr="00DF50BB">
              <w:rPr>
                <w:rFonts w:cstheme="minorHAnsi"/>
                <w:b/>
                <w:bCs/>
                <w:sz w:val="18"/>
                <w:szCs w:val="18"/>
              </w:rPr>
              <w:t>1</w:t>
            </w:r>
            <w:r w:rsidR="002B674F" w:rsidRPr="00DF50BB">
              <w:rPr>
                <w:rFonts w:cstheme="minorHAnsi"/>
                <w:sz w:val="18"/>
                <w:szCs w:val="18"/>
              </w:rPr>
              <w:t xml:space="preserve"> s’exposer à un danger avec (dat) ; </w:t>
            </w:r>
            <w:r w:rsidR="002B674F" w:rsidRPr="00DF50BB">
              <w:rPr>
                <w:rFonts w:cstheme="minorHAnsi"/>
                <w:b/>
                <w:bCs/>
                <w:sz w:val="18"/>
                <w:szCs w:val="18"/>
              </w:rPr>
              <w:t>2</w:t>
            </w:r>
            <w:r w:rsidR="002B674F" w:rsidRPr="00DF50BB">
              <w:rPr>
                <w:rFonts w:cstheme="minorHAnsi"/>
                <w:sz w:val="18"/>
                <w:szCs w:val="18"/>
              </w:rPr>
              <w:t xml:space="preserve"> être compagnon d’armes de (dat).</w:t>
            </w:r>
          </w:p>
        </w:tc>
        <w:tc>
          <w:tcPr>
            <w:tcW w:w="1107" w:type="pct"/>
            <w:tcMar>
              <w:top w:w="142" w:type="dxa"/>
              <w:left w:w="170" w:type="dxa"/>
              <w:bottom w:w="142" w:type="dxa"/>
              <w:right w:w="170" w:type="dxa"/>
            </w:tcMar>
          </w:tcPr>
          <w:p w:rsidR="00713219" w:rsidRDefault="007F67BE" w:rsidP="00C80D59">
            <w:pPr>
              <w:ind w:right="-24" w:firstLine="317"/>
              <w:rPr>
                <w:rFonts w:ascii="Times New Roman" w:eastAsia="Times New Roman" w:hAnsi="Times New Roman" w:cs="Times New Roman"/>
                <w:sz w:val="20"/>
                <w:szCs w:val="20"/>
                <w:lang w:eastAsia="fr-FR"/>
              </w:rPr>
            </w:pPr>
            <w:r w:rsidRPr="00FD48E4">
              <w:rPr>
                <w:rFonts w:ascii="Times New Roman" w:eastAsia="Times New Roman" w:hAnsi="Times New Roman" w:cs="Times New Roman"/>
                <w:sz w:val="20"/>
                <w:szCs w:val="20"/>
                <w:lang w:eastAsia="fr-FR"/>
              </w:rPr>
              <w:t>tantoque se Pirithoi beneficio qui  ejus rapiendae socius fuerat affectum esse putavit, ut, cum ille ambire Proserpinam Jovis et Cereris filiam vellet eumque ut secum ad inferos descenderet rogaret, cum dehortando et dissuadendo nihil profecisset, quanquam in conspectu erat calamitas tamen eum comitatus sit, existimans hanc mercedem ejus deberi meritis et susceptae una periculi societati, ne ulla Pirithoi jussa detrectaret.</w:t>
            </w:r>
          </w:p>
          <w:p w:rsidR="00307D08" w:rsidRPr="00450A65" w:rsidRDefault="00307D08" w:rsidP="00C80D59">
            <w:pPr>
              <w:ind w:right="-24" w:firstLine="317"/>
              <w:rPr>
                <w:rFonts w:ascii="Times New Roman" w:hAnsi="Times New Roman" w:cs="Times New Roman"/>
                <w:sz w:val="19"/>
                <w:szCs w:val="19"/>
              </w:rPr>
            </w:pPr>
          </w:p>
          <w:p w:rsidR="00713219" w:rsidRPr="00450A65" w:rsidRDefault="00713219" w:rsidP="00C80D59">
            <w:pPr>
              <w:ind w:right="-24" w:firstLine="317"/>
              <w:rPr>
                <w:rFonts w:ascii="Times New Roman" w:hAnsi="Times New Roman" w:cs="Times New Roman"/>
                <w:sz w:val="19"/>
                <w:szCs w:val="19"/>
              </w:rPr>
            </w:pPr>
            <w:r w:rsidRPr="00450A65">
              <w:rPr>
                <w:rFonts w:ascii="Times New Roman" w:hAnsi="Times New Roman" w:cs="Times New Roman"/>
                <w:color w:val="0070C0"/>
                <w:sz w:val="19"/>
                <w:szCs w:val="19"/>
              </w:rPr>
              <w:t xml:space="preserve">20. ]  </w:t>
            </w:r>
            <w:r w:rsidRPr="00450A65">
              <w:rPr>
                <w:rFonts w:ascii="Times New Roman" w:eastAsia="Times New Roman" w:hAnsi="Times New Roman" w:cs="Times New Roman"/>
                <w:color w:val="0070C0"/>
                <w:sz w:val="19"/>
                <w:szCs w:val="19"/>
                <w:lang w:eastAsia="fr-FR"/>
              </w:rPr>
              <w:t>[20] So grateful was Theseus to Peirithos, his partner in the abduction, that when Peirithos wished to woo Persephon, the daughter of Zeus and Demeter, and summoned him to the descent into Hades to obtain her, when Theseus found that he could not by his warnings dissuade his friend, although the danger was manifest he nevertheless accompanied him, for he was of opinion that he owed this debt</w:t>
            </w:r>
            <w:r w:rsidRPr="00450A65">
              <w:rPr>
                <w:rFonts w:ascii="Times New Roman" w:eastAsia="Times New Roman" w:hAnsi="Times New Roman" w:cs="Times New Roman"/>
                <w:color w:val="0070C0"/>
                <w:sz w:val="19"/>
                <w:szCs w:val="19"/>
                <w:vertAlign w:val="superscript"/>
                <w:lang w:eastAsia="fr-FR"/>
              </w:rPr>
              <w:t>1</w:t>
            </w:r>
            <w:r w:rsidRPr="00450A65">
              <w:rPr>
                <w:rFonts w:ascii="Times New Roman" w:eastAsia="Times New Roman" w:hAnsi="Times New Roman" w:cs="Times New Roman"/>
                <w:color w:val="0070C0"/>
                <w:sz w:val="19"/>
                <w:szCs w:val="19"/>
                <w:lang w:eastAsia="fr-FR"/>
              </w:rPr>
              <w:t xml:space="preserve"> of gratitude—to decline no task enjoined by Peirithos in return for his help in his own perilous enterprise.  1 For the figure of speech in ἔρανος see </w:t>
            </w:r>
            <w:r w:rsidRPr="00450A65">
              <w:rPr>
                <w:rFonts w:ascii="Times New Roman" w:eastAsia="Times New Roman" w:hAnsi="Times New Roman" w:cs="Times New Roman"/>
                <w:b/>
                <w:bCs/>
                <w:color w:val="0070C0"/>
                <w:sz w:val="19"/>
                <w:szCs w:val="19"/>
                <w:lang w:eastAsia="fr-FR"/>
              </w:rPr>
              <w:t>Isoc. 11.1</w:t>
            </w:r>
            <w:r w:rsidRPr="00450A65">
              <w:rPr>
                <w:rFonts w:ascii="Times New Roman" w:eastAsia="Times New Roman" w:hAnsi="Times New Roman" w:cs="Times New Roman"/>
                <w:color w:val="0070C0"/>
                <w:sz w:val="19"/>
                <w:szCs w:val="19"/>
                <w:lang w:eastAsia="fr-FR"/>
              </w:rPr>
              <w:t xml:space="preserve"> and </w:t>
            </w:r>
            <w:r w:rsidRPr="00450A65">
              <w:rPr>
                <w:rFonts w:ascii="Times New Roman" w:eastAsia="Times New Roman" w:hAnsi="Times New Roman" w:cs="Times New Roman"/>
                <w:b/>
                <w:bCs/>
                <w:color w:val="0070C0"/>
                <w:sz w:val="19"/>
                <w:szCs w:val="19"/>
                <w:lang w:eastAsia="fr-FR"/>
              </w:rPr>
              <w:t>Plat. Sym. 177c</w:t>
            </w:r>
          </w:p>
        </w:tc>
      </w:tr>
    </w:tbl>
    <w:p w:rsidR="00054F6F" w:rsidRDefault="004112EB" w:rsidP="00054F6F">
      <w:pPr>
        <w:jc w:val="center"/>
      </w:pPr>
      <w:r>
        <w:t>****</w:t>
      </w:r>
      <w:r w:rsidR="00054F6F">
        <w:t xml:space="preserve">G s P </w:t>
      </w:r>
      <w:r>
        <w:t>*****</w:t>
      </w:r>
      <w:r w:rsidR="00054F6F">
        <w:t xml:space="preserve"> </w:t>
      </w:r>
      <w:r w:rsidR="00054F6F">
        <w:br w:type="page"/>
      </w:r>
    </w:p>
    <w:p w:rsidR="004112EB" w:rsidRDefault="00054F6F" w:rsidP="004112EB">
      <w:pPr>
        <w:jc w:val="center"/>
      </w:pPr>
      <w:r>
        <w:lastRenderedPageBreak/>
        <w:t>*</w:t>
      </w:r>
    </w:p>
    <w:tbl>
      <w:tblPr>
        <w:tblStyle w:val="Grilledutableau"/>
        <w:tblW w:w="5000" w:type="pct"/>
        <w:tblLook w:val="04A0" w:firstRow="1" w:lastRow="0" w:firstColumn="1" w:lastColumn="0" w:noHBand="0" w:noVBand="1"/>
      </w:tblPr>
      <w:tblGrid>
        <w:gridCol w:w="15250"/>
      </w:tblGrid>
      <w:tr w:rsidR="005D0904" w:rsidRPr="00AE3689" w:rsidTr="005D0904">
        <w:tc>
          <w:tcPr>
            <w:tcW w:w="5000" w:type="pct"/>
            <w:tcMar>
              <w:top w:w="142" w:type="dxa"/>
              <w:left w:w="170" w:type="dxa"/>
              <w:bottom w:w="142" w:type="dxa"/>
              <w:right w:w="170" w:type="dxa"/>
            </w:tcMar>
          </w:tcPr>
          <w:p w:rsidR="005D0904" w:rsidRPr="005D0904" w:rsidRDefault="005D0904" w:rsidP="005D0904">
            <w:pPr>
              <w:ind w:left="1418" w:right="1585"/>
              <w:rPr>
                <w:rFonts w:ascii="Times New Roman" w:eastAsia="Times New Roman" w:hAnsi="Times New Roman" w:cs="Times New Roman"/>
                <w:color w:val="0070C0"/>
                <w:sz w:val="24"/>
                <w:szCs w:val="24"/>
                <w:lang w:eastAsia="fr-FR"/>
              </w:rPr>
            </w:pPr>
            <w:r w:rsidRPr="005D0904">
              <w:rPr>
                <w:rStyle w:val="english"/>
                <w:rFonts w:ascii="Palatino Linotype" w:hAnsi="Palatino Linotype"/>
                <w:sz w:val="24"/>
                <w:szCs w:val="24"/>
              </w:rPr>
              <w:t>[21</w:t>
            </w:r>
            <w:r w:rsidRPr="005D0904">
              <w:rPr>
                <w:rFonts w:ascii="Palatino Linotype" w:hAnsi="Palatino Linotype"/>
                <w:sz w:val="24"/>
                <w:szCs w:val="24"/>
              </w:rPr>
              <w:t xml:space="preserve">] </w:t>
            </w:r>
            <w:r w:rsidRPr="005D0904">
              <w:rPr>
                <w:rFonts w:ascii="Palatino Linotype" w:hAnsi="Palatino Linotype"/>
                <w:caps/>
                <w:sz w:val="24"/>
                <w:szCs w:val="24"/>
              </w:rPr>
              <w:t>ε</w:t>
            </w:r>
            <w:r w:rsidRPr="005D0904">
              <w:rPr>
                <w:rFonts w:ascii="Palatino Linotype" w:hAnsi="Palatino Linotype"/>
                <w:sz w:val="24"/>
                <w:szCs w:val="24"/>
              </w:rPr>
              <w:t>ἰ μὲν οὖν ὁ ταῦτα πράξας εἷς ἦν τῶν τυχόντων ἀλλὰ μὴ τῶν πολὺ διενεγκόντων, οὐκ ἄν πω δῆλος ἦν ὁ λόγος, πότερον Ἑλένης ἔπαινος ἢ κατηγορία Θησέως ἐστίν: νῦν δὲ τῶν μὲν ἄλλων τῶν εὐδοκιμησάντων εὑρήσομεν τὸν μὲν ἀνδρίας, τὸν δὲ σοφίας, τὸν δ᾽ ἄλλου τινὸς τῶν τοιούτων μερῶν ἀπεστερημένον, τοῦτον δὲ μόνον οὐδ᾽ ἑνὸς ἐνδεᾶ γενόμενον, ἀλλὰ παντελῆ τὴν ἀρετὴν κτησάμενον.</w:t>
            </w:r>
          </w:p>
        </w:tc>
      </w:tr>
    </w:tbl>
    <w:p w:rsidR="00070EED" w:rsidRDefault="00070EED" w:rsidP="009D1018">
      <w:pPr>
        <w:jc w:val="center"/>
      </w:pPr>
    </w:p>
    <w:p w:rsidR="005D0904" w:rsidRPr="00070EED" w:rsidRDefault="00307D08" w:rsidP="009D1018">
      <w:pPr>
        <w:jc w:val="center"/>
        <w:rPr>
          <w:sz w:val="32"/>
        </w:rPr>
      </w:pPr>
      <w:r w:rsidRPr="00070EED">
        <w:rPr>
          <w:sz w:val="32"/>
        </w:rPr>
        <w:t>Voir section III  Eloge de Thésée (selon le plan de B</w:t>
      </w:r>
      <w:r w:rsidR="009D1018" w:rsidRPr="00070EED">
        <w:rPr>
          <w:sz w:val="32"/>
        </w:rPr>
        <w:t>udé p.154)</w:t>
      </w:r>
    </w:p>
    <w:p w:rsidR="00307D08" w:rsidRDefault="00307D08"/>
    <w:p w:rsidR="00307D08" w:rsidRDefault="00307D08"/>
    <w:p w:rsidR="00FE467C" w:rsidRDefault="00FE467C" w:rsidP="00C80D59"/>
    <w:p w:rsidR="00FE467C" w:rsidRDefault="00FE467C" w:rsidP="00C80D59">
      <w:r>
        <w:t>*******</w:t>
      </w:r>
    </w:p>
    <w:p w:rsidR="00FE467C" w:rsidRPr="00C80D59" w:rsidRDefault="00FE467C" w:rsidP="00C80D59">
      <w:pPr>
        <w:rPr>
          <w:rFonts w:ascii="Palatino Linotype" w:eastAsia="Times New Roman" w:hAnsi="Palatino Linotype" w:cs="Times New Roman"/>
          <w:sz w:val="26"/>
          <w:szCs w:val="26"/>
          <w:lang w:eastAsia="fr-FR"/>
        </w:rPr>
      </w:pPr>
      <w:r w:rsidRPr="00C80D59">
        <w:rPr>
          <w:rFonts w:ascii="Palatino Linotype" w:eastAsia="Times New Roman" w:hAnsi="Palatino Linotype" w:cs="Times New Roman"/>
          <w:sz w:val="26"/>
          <w:szCs w:val="26"/>
          <w:lang w:eastAsia="fr-FR"/>
        </w:rPr>
        <w:t xml:space="preserve">16]  τὴν μὲν οὖν ἀρχὴν τοῦ λόγου ποιήσομαι τὴν ἀρχὴν τοῦ γένους αὐτῆς. </w:t>
      </w:r>
      <w:proofErr w:type="gramStart"/>
      <w:r w:rsidRPr="00C80D59">
        <w:rPr>
          <w:rFonts w:ascii="Palatino Linotype" w:eastAsia="Times New Roman" w:hAnsi="Palatino Linotype" w:cs="Times New Roman"/>
          <w:sz w:val="26"/>
          <w:szCs w:val="26"/>
          <w:lang w:eastAsia="fr-FR"/>
        </w:rPr>
        <w:t>πλείστων</w:t>
      </w:r>
      <w:proofErr w:type="gramEnd"/>
      <w:r w:rsidRPr="00C80D59">
        <w:rPr>
          <w:rFonts w:ascii="Palatino Linotype" w:eastAsia="Times New Roman" w:hAnsi="Palatino Linotype" w:cs="Times New Roman"/>
          <w:sz w:val="26"/>
          <w:szCs w:val="26"/>
          <w:lang w:eastAsia="fr-FR"/>
        </w:rPr>
        <w:t xml:space="preserve"> γὰρ ἡμιθέων ὑπὸ Διὸς γεννηθέντων μόνης ταύτης γυναικὸς πατὴρ ἠξίωσε κληθῆναι. </w:t>
      </w:r>
      <w:r w:rsidRPr="00C80D59">
        <w:rPr>
          <w:rFonts w:ascii="Palatino Linotype" w:eastAsia="Times New Roman" w:hAnsi="Palatino Linotype" w:cs="Times New Roman"/>
          <w:sz w:val="26"/>
          <w:szCs w:val="26"/>
          <w:lang w:val="el-GR" w:eastAsia="fr-FR"/>
        </w:rPr>
        <w:t>σπουδάσας</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δὲ</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μάλιστα</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περί</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τε</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τὸν</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ἐξ</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Ἀλκμήνης</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καὶ</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τοὺς</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ἐκ</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Λήδας</w:t>
      </w:r>
      <w:r w:rsidRPr="00C80D59">
        <w:rPr>
          <w:rFonts w:ascii="Palatino Linotype" w:eastAsia="Times New Roman" w:hAnsi="Palatino Linotype" w:cs="Times New Roman"/>
          <w:sz w:val="26"/>
          <w:szCs w:val="26"/>
          <w:lang w:eastAsia="fr-FR"/>
        </w:rPr>
        <w:t xml:space="preserve">, </w:t>
      </w:r>
      <w:r w:rsidRPr="00C80D59">
        <w:rPr>
          <w:rFonts w:ascii="Palatino Linotype" w:eastAsia="Times New Roman" w:hAnsi="Palatino Linotype" w:cs="Times New Roman"/>
          <w:sz w:val="26"/>
          <w:szCs w:val="26"/>
          <w:lang w:val="el-GR" w:eastAsia="fr-FR"/>
        </w:rPr>
        <w:t>τοσούτῳ</w:t>
      </w:r>
      <w:r w:rsidRPr="00C80D59">
        <w:rPr>
          <w:rFonts w:ascii="Palatino Linotype" w:eastAsia="Times New Roman" w:hAnsi="Palatino Linotype" w:cs="Times New Roman"/>
          <w:sz w:val="26"/>
          <w:szCs w:val="26"/>
          <w:lang w:eastAsia="fr-FR"/>
        </w:rPr>
        <w:t xml:space="preserve"> μᾶλλον Ἑλένην Ἡρακλέους προὐτίμησεν ὥστε τῷ μὲν ἰσχὺν ἔδωκεν, ἣ βίᾳ τῶν ἄλλων κρατεῖν δύναται, τῇ δὲ κάλλος ἀπένειμεν, ὃ καὶ τῆς ῥώμης αὐτῆς ἄρχειν πέφυκεν. </w:t>
      </w:r>
    </w:p>
    <w:p w:rsidR="00FE467C" w:rsidRPr="00C80D59" w:rsidRDefault="00FE467C" w:rsidP="00C80D59">
      <w:pPr>
        <w:rPr>
          <w:rFonts w:ascii="Palatino Linotype" w:eastAsia="Times New Roman" w:hAnsi="Palatino Linotype" w:cs="Times New Roman"/>
          <w:sz w:val="26"/>
          <w:szCs w:val="26"/>
          <w:lang w:eastAsia="fr-FR"/>
        </w:rPr>
      </w:pPr>
    </w:p>
    <w:p w:rsidR="00FE467C" w:rsidRPr="00C80D59" w:rsidRDefault="00FE467C" w:rsidP="00C80D59">
      <w:pPr>
        <w:rPr>
          <w:rFonts w:ascii="Palatino Linotype" w:hAnsi="Palatino Linotype"/>
          <w:sz w:val="26"/>
          <w:szCs w:val="26"/>
        </w:rPr>
      </w:pPr>
    </w:p>
    <w:p w:rsidR="00FE467C" w:rsidRPr="00C80D59" w:rsidRDefault="001B27E4" w:rsidP="00C80D59">
      <w:pPr>
        <w:rPr>
          <w:rFonts w:ascii="Palatino Linotype" w:hAnsi="Palatino Linotype"/>
          <w:sz w:val="26"/>
          <w:szCs w:val="26"/>
        </w:rPr>
      </w:pPr>
      <w:r w:rsidRPr="00C80D59">
        <w:rPr>
          <w:rFonts w:ascii="Palatino Linotype" w:hAnsi="Palatino Linotype"/>
          <w:sz w:val="26"/>
          <w:szCs w:val="26"/>
        </w:rPr>
        <w:t>[</w:t>
      </w:r>
      <w:r w:rsidRPr="00C80D59">
        <w:rPr>
          <w:rStyle w:val="english"/>
          <w:rFonts w:ascii="Palatino Linotype" w:hAnsi="Palatino Linotype"/>
          <w:sz w:val="26"/>
          <w:szCs w:val="26"/>
        </w:rPr>
        <w:t>17</w:t>
      </w:r>
      <w:r w:rsidRPr="00C80D59">
        <w:rPr>
          <w:rFonts w:ascii="Palatino Linotype" w:hAnsi="Palatino Linotype"/>
          <w:sz w:val="26"/>
          <w:szCs w:val="26"/>
        </w:rPr>
        <w:t>] εἰδὼς δὲ τὰς ἐπιφανείας καὶ τὰς λαμπρότητας οὐκ ἐκ τῆς ἡσυχίας, ἀλλ᾽ ἐκ τῶν πολέμων καὶ τῶν ἀγώνων γιγνομένας, βουλόμενος αὐτῶν μὴ μόνον τὰ σώματ᾽ εἰς θεοὺς ἀναγαγεῖν ἀλλὰ καὶ τὰς δόξας ἀειμνήστους καταλιπεῖν, τοῦ μὲν ἐπίπονον καὶ φιλοκίνδυνον τὸν βίον κατέστησε, τῆς δὲ περίβλεπτον καὶ περιμάχητον τὴν φύσιν ἐποίησεν.</w:t>
      </w:r>
    </w:p>
    <w:p w:rsidR="001B27E4" w:rsidRPr="00C80D59" w:rsidRDefault="001B27E4" w:rsidP="00C80D59">
      <w:pPr>
        <w:rPr>
          <w:rFonts w:ascii="Palatino Linotype" w:hAnsi="Palatino Linotype"/>
          <w:sz w:val="26"/>
          <w:szCs w:val="26"/>
        </w:rPr>
      </w:pPr>
    </w:p>
    <w:p w:rsidR="00C80D59" w:rsidRPr="007735E8" w:rsidRDefault="001B27E4" w:rsidP="00C80D59">
      <w:pPr>
        <w:rPr>
          <w:rFonts w:ascii="Palatino Linotype" w:eastAsia="Times New Roman" w:hAnsi="Palatino Linotype" w:cs="Times New Roman"/>
          <w:sz w:val="26"/>
          <w:szCs w:val="26"/>
          <w:lang w:eastAsia="fr-FR"/>
        </w:rPr>
      </w:pPr>
      <w:r w:rsidRPr="007735E8">
        <w:rPr>
          <w:rFonts w:ascii="Palatino Linotype" w:eastAsia="Times New Roman" w:hAnsi="Palatino Linotype" w:cs="Times New Roman"/>
          <w:sz w:val="26"/>
          <w:szCs w:val="26"/>
          <w:lang w:eastAsia="fr-FR"/>
        </w:rPr>
        <w:t xml:space="preserve">18] </w:t>
      </w:r>
      <w:r w:rsidR="00C80D59" w:rsidRPr="007735E8">
        <w:rPr>
          <w:rFonts w:ascii="Palatino Linotype" w:eastAsia="Times New Roman" w:hAnsi="Palatino Linotype" w:cs="Times New Roman"/>
          <w:sz w:val="26"/>
          <w:szCs w:val="26"/>
          <w:lang w:eastAsia="fr-FR"/>
        </w:rPr>
        <w:t xml:space="preserve">  </w:t>
      </w:r>
      <w:r w:rsidRPr="007735E8">
        <w:rPr>
          <w:rFonts w:ascii="Palatino Linotype" w:eastAsia="Times New Roman" w:hAnsi="Palatino Linotype" w:cs="Times New Roman"/>
          <w:sz w:val="26"/>
          <w:szCs w:val="26"/>
          <w:lang w:eastAsia="fr-FR"/>
        </w:rPr>
        <w:t xml:space="preserve">καὶ πρῶτον μὲν Θησεύς, ὁ λεγόμενος μὲν Αἰγέως, γενόμενος δ᾽ ἐκ Ποσειδῶνος, ἰδὼν αὐτὴν οὔπω μὲν ἀκμάζουσαν, ἤδη δὲ τῶν ἄλλων διαφέρουσαν, τοσοῦτον ἡττήθη τοῦ κάλλους ὁ κρατεῖν τῶν ἄλλων εἰθισμένος, ὥσθ᾽ ὑπαρχούσης αὐτῷ καὶ πατρίδος μεγίστης καὶ βασιλείας ἀσφαλεστάτης ἡγησάμενος οὐκ ἄξιον εἶναι ζῆν ἐπὶ τοῖς παροῦσιν ἀγαθοῖς ἄνευ τῆς πρὸς ἐκείνην οἰκειότητος, </w:t>
      </w:r>
      <w:r w:rsidR="0005496C">
        <w:rPr>
          <w:rFonts w:ascii="Palatino Linotype" w:eastAsia="Times New Roman" w:hAnsi="Palatino Linotype" w:cs="Times New Roman"/>
          <w:sz w:val="26"/>
          <w:szCs w:val="26"/>
          <w:lang w:eastAsia="fr-FR"/>
        </w:rPr>
        <w:t xml:space="preserve"> </w:t>
      </w:r>
      <w:r w:rsidR="0005496C" w:rsidRPr="0005496C">
        <w:rPr>
          <w:rFonts w:ascii="Times New Roman" w:eastAsia="Times New Roman" w:hAnsi="Times New Roman" w:cs="Times New Roman"/>
          <w:sz w:val="18"/>
          <w:szCs w:val="18"/>
          <w:lang w:eastAsia="fr-FR"/>
        </w:rPr>
        <w:t>[…</w:t>
      </w:r>
      <w:r w:rsidR="0005496C">
        <w:rPr>
          <w:rFonts w:ascii="Times New Roman" w:eastAsia="Times New Roman" w:hAnsi="Times New Roman" w:cs="Times New Roman"/>
          <w:sz w:val="18"/>
          <w:szCs w:val="18"/>
          <w:lang w:eastAsia="fr-FR"/>
        </w:rPr>
        <w:t xml:space="preserve"> </w:t>
      </w:r>
      <w:r w:rsidR="0005496C" w:rsidRPr="007735E8">
        <w:rPr>
          <w:rFonts w:ascii="Palatino Linotype" w:eastAsia="Times New Roman" w:hAnsi="Palatino Linotype" w:cs="Times New Roman"/>
          <w:sz w:val="26"/>
          <w:szCs w:val="26"/>
          <w:lang w:eastAsia="fr-FR"/>
        </w:rPr>
        <w:t>[19]</w:t>
      </w:r>
      <w:r w:rsidR="0005496C">
        <w:rPr>
          <w:rFonts w:ascii="Palatino Linotype" w:eastAsia="Times New Roman" w:hAnsi="Palatino Linotype" w:cs="Times New Roman"/>
          <w:sz w:val="26"/>
          <w:szCs w:val="26"/>
          <w:lang w:eastAsia="fr-FR"/>
        </w:rPr>
        <w:t xml:space="preserve"> </w:t>
      </w:r>
      <w:r w:rsidR="0005496C" w:rsidRPr="007735E8">
        <w:rPr>
          <w:rFonts w:ascii="Palatino Linotype" w:eastAsia="Times New Roman" w:hAnsi="Palatino Linotype" w:cs="Times New Roman"/>
          <w:sz w:val="26"/>
          <w:szCs w:val="26"/>
          <w:lang w:eastAsia="fr-FR"/>
        </w:rPr>
        <w:t>βίᾳ</w:t>
      </w:r>
      <w:r w:rsidR="0005496C" w:rsidRPr="00C80D59">
        <w:rPr>
          <w:rFonts w:ascii="Palatino Linotype" w:eastAsia="Times New Roman" w:hAnsi="Palatino Linotype" w:cs="Times New Roman"/>
          <w:sz w:val="26"/>
          <w:szCs w:val="26"/>
          <w:lang w:eastAsia="fr-FR"/>
        </w:rPr>
        <w:t xml:space="preserve"> </w:t>
      </w:r>
      <w:r w:rsidR="0005496C" w:rsidRPr="007735E8">
        <w:rPr>
          <w:rFonts w:ascii="Palatino Linotype" w:eastAsia="Times New Roman" w:hAnsi="Palatino Linotype" w:cs="Times New Roman"/>
          <w:sz w:val="26"/>
          <w:szCs w:val="26"/>
          <w:lang w:eastAsia="fr-FR"/>
        </w:rPr>
        <w:t>λαβὼν</w:t>
      </w:r>
      <w:r w:rsidR="0005496C" w:rsidRPr="00C80D59">
        <w:rPr>
          <w:rFonts w:ascii="Palatino Linotype" w:eastAsia="Times New Roman" w:hAnsi="Palatino Linotype" w:cs="Times New Roman"/>
          <w:sz w:val="26"/>
          <w:szCs w:val="26"/>
          <w:lang w:eastAsia="fr-FR"/>
        </w:rPr>
        <w:t xml:space="preserve"> </w:t>
      </w:r>
      <w:r w:rsidR="0005496C" w:rsidRPr="007735E8">
        <w:rPr>
          <w:rFonts w:ascii="Palatino Linotype" w:eastAsia="Times New Roman" w:hAnsi="Palatino Linotype" w:cs="Times New Roman"/>
          <w:sz w:val="26"/>
          <w:szCs w:val="26"/>
          <w:lang w:eastAsia="fr-FR"/>
        </w:rPr>
        <w:t>αὐτὴν</w:t>
      </w:r>
      <w:r w:rsidR="0005496C" w:rsidRPr="00C80D59">
        <w:rPr>
          <w:rFonts w:ascii="Palatino Linotype" w:eastAsia="Times New Roman" w:hAnsi="Palatino Linotype" w:cs="Times New Roman"/>
          <w:sz w:val="26"/>
          <w:szCs w:val="26"/>
          <w:lang w:eastAsia="fr-FR"/>
        </w:rPr>
        <w:t xml:space="preserve"> </w:t>
      </w:r>
      <w:r w:rsidR="0005496C" w:rsidRPr="007735E8">
        <w:rPr>
          <w:rFonts w:ascii="Palatino Linotype" w:eastAsia="Times New Roman" w:hAnsi="Palatino Linotype" w:cs="Times New Roman"/>
          <w:sz w:val="26"/>
          <w:szCs w:val="26"/>
          <w:lang w:eastAsia="fr-FR"/>
        </w:rPr>
        <w:t>εἰς</w:t>
      </w:r>
      <w:r w:rsidR="0005496C" w:rsidRPr="00C80D59">
        <w:rPr>
          <w:rFonts w:ascii="Palatino Linotype" w:eastAsia="Times New Roman" w:hAnsi="Palatino Linotype" w:cs="Times New Roman"/>
          <w:sz w:val="26"/>
          <w:szCs w:val="26"/>
          <w:lang w:eastAsia="fr-FR"/>
        </w:rPr>
        <w:t xml:space="preserve"> </w:t>
      </w:r>
      <w:r w:rsidR="0005496C" w:rsidRPr="007735E8">
        <w:rPr>
          <w:rFonts w:ascii="Palatino Linotype" w:eastAsia="Times New Roman" w:hAnsi="Palatino Linotype" w:cs="Times New Roman"/>
          <w:sz w:val="26"/>
          <w:szCs w:val="26"/>
          <w:lang w:eastAsia="fr-FR"/>
        </w:rPr>
        <w:t>Ἄφιδναν</w:t>
      </w:r>
      <w:r w:rsidR="0005496C" w:rsidRPr="00C80D59">
        <w:rPr>
          <w:rFonts w:ascii="Palatino Linotype" w:eastAsia="Times New Roman" w:hAnsi="Palatino Linotype" w:cs="Times New Roman"/>
          <w:sz w:val="26"/>
          <w:szCs w:val="26"/>
          <w:lang w:eastAsia="fr-FR"/>
        </w:rPr>
        <w:t xml:space="preserve"> </w:t>
      </w:r>
      <w:r w:rsidR="0005496C" w:rsidRPr="007735E8">
        <w:rPr>
          <w:rFonts w:ascii="Palatino Linotype" w:eastAsia="Times New Roman" w:hAnsi="Palatino Linotype" w:cs="Times New Roman"/>
          <w:sz w:val="26"/>
          <w:szCs w:val="26"/>
          <w:lang w:eastAsia="fr-FR"/>
        </w:rPr>
        <w:t>τῆς</w:t>
      </w:r>
      <w:r w:rsidR="0005496C" w:rsidRPr="00C80D59">
        <w:rPr>
          <w:rFonts w:ascii="Palatino Linotype" w:eastAsia="Times New Roman" w:hAnsi="Palatino Linotype" w:cs="Times New Roman"/>
          <w:sz w:val="26"/>
          <w:szCs w:val="26"/>
          <w:lang w:eastAsia="fr-FR"/>
        </w:rPr>
        <w:t xml:space="preserve"> </w:t>
      </w:r>
      <w:r w:rsidR="0005496C" w:rsidRPr="007735E8">
        <w:rPr>
          <w:rFonts w:ascii="Palatino Linotype" w:eastAsia="Times New Roman" w:hAnsi="Palatino Linotype" w:cs="Times New Roman"/>
          <w:sz w:val="26"/>
          <w:szCs w:val="26"/>
          <w:lang w:eastAsia="fr-FR"/>
        </w:rPr>
        <w:t>Ἀττικῆς</w:t>
      </w:r>
      <w:r w:rsidR="0005496C" w:rsidRPr="00C80D59">
        <w:rPr>
          <w:rFonts w:ascii="Palatino Linotype" w:eastAsia="Times New Roman" w:hAnsi="Palatino Linotype" w:cs="Times New Roman"/>
          <w:sz w:val="26"/>
          <w:szCs w:val="26"/>
          <w:lang w:eastAsia="fr-FR"/>
        </w:rPr>
        <w:t xml:space="preserve"> </w:t>
      </w:r>
      <w:r w:rsidR="0005496C" w:rsidRPr="007735E8">
        <w:rPr>
          <w:rFonts w:ascii="Palatino Linotype" w:eastAsia="Times New Roman" w:hAnsi="Palatino Linotype" w:cs="Times New Roman"/>
          <w:sz w:val="26"/>
          <w:szCs w:val="26"/>
          <w:lang w:eastAsia="fr-FR"/>
        </w:rPr>
        <w:t>κατέθετο</w:t>
      </w:r>
      <w:r w:rsidR="0005496C" w:rsidRPr="00C80D59">
        <w:rPr>
          <w:rFonts w:ascii="Palatino Linotype" w:eastAsia="Times New Roman" w:hAnsi="Palatino Linotype" w:cs="Times New Roman"/>
          <w:sz w:val="26"/>
          <w:szCs w:val="26"/>
          <w:lang w:eastAsia="fr-FR"/>
        </w:rPr>
        <w:t>,</w:t>
      </w:r>
    </w:p>
    <w:p w:rsidR="0005496C" w:rsidRDefault="0005496C" w:rsidP="00C80D59">
      <w:pPr>
        <w:rPr>
          <w:rFonts w:ascii="Palatino Linotype" w:eastAsia="Times New Roman" w:hAnsi="Palatino Linotype" w:cs="Times New Roman"/>
          <w:sz w:val="26"/>
          <w:szCs w:val="26"/>
          <w:lang w:eastAsia="fr-FR"/>
        </w:rPr>
      </w:pPr>
    </w:p>
    <w:p w:rsidR="00C80D59" w:rsidRPr="00FA4FE6" w:rsidRDefault="00C80D59" w:rsidP="00C80D59">
      <w:pPr>
        <w:rPr>
          <w:rFonts w:ascii="Palatino Linotype" w:eastAsia="Times New Roman" w:hAnsi="Palatino Linotype" w:cs="Times New Roman"/>
          <w:sz w:val="26"/>
          <w:szCs w:val="26"/>
          <w:lang w:eastAsia="fr-FR"/>
        </w:rPr>
      </w:pPr>
      <w:r w:rsidRPr="00FA4FE6">
        <w:rPr>
          <w:rFonts w:ascii="Palatino Linotype" w:eastAsia="Times New Roman" w:hAnsi="Palatino Linotype" w:cs="Times New Roman"/>
          <w:sz w:val="26"/>
          <w:szCs w:val="26"/>
          <w:lang w:eastAsia="fr-FR"/>
        </w:rPr>
        <w:t xml:space="preserve">[19]  ἐπειδὴ παρὰ τῶν κυρίων οὐχ οἷός τ᾽ ἦν αὐτὴν λαβεῖν, ἀλλ᾽ ἐπέμενον τήν τε τῆς παιδὸς ἡλικίαν καὶ τὸν χρησμὸν τὸν παρὰ τῆς Πυθίας, ὑπεριδὼν τὴν ἀρχὴν τὴν Τυνδάρεω καὶ καταφρονήσας τῆς ῥώμης τῆς Κάστορος καὶ Πολυδεύκους καὶ πάντων τῶν ἐν Λακεδαίμονι δεινῶν ὀλιγωρήσας, βίᾳ λαβὼν αὐτὴν εἰς Ἄφιδναν τῆς Ἀττικῆς κατέθετο, </w:t>
      </w:r>
    </w:p>
    <w:p w:rsidR="00C80D59" w:rsidRPr="00FA4FE6" w:rsidRDefault="00C80D59" w:rsidP="00C80D59">
      <w:pPr>
        <w:rPr>
          <w:rFonts w:ascii="Palatino Linotype" w:eastAsia="Times New Roman" w:hAnsi="Palatino Linotype" w:cs="Times New Roman"/>
          <w:sz w:val="26"/>
          <w:szCs w:val="26"/>
          <w:lang w:eastAsia="fr-FR"/>
        </w:rPr>
      </w:pPr>
    </w:p>
    <w:p w:rsidR="001B27E4" w:rsidRPr="00FA4FE6" w:rsidRDefault="007735E8" w:rsidP="00C80D59">
      <w:pPr>
        <w:rPr>
          <w:rFonts w:ascii="Palatino Linotype" w:hAnsi="Palatino Linotype"/>
          <w:sz w:val="26"/>
          <w:szCs w:val="26"/>
        </w:rPr>
      </w:pPr>
      <w:r w:rsidRPr="00FA4FE6">
        <w:rPr>
          <w:rStyle w:val="english"/>
          <w:rFonts w:ascii="Palatino Linotype" w:hAnsi="Palatino Linotype"/>
          <w:sz w:val="26"/>
          <w:szCs w:val="26"/>
        </w:rPr>
        <w:t>20</w:t>
      </w:r>
      <w:r w:rsidRPr="00FA4FE6">
        <w:rPr>
          <w:rFonts w:ascii="Palatino Linotype" w:hAnsi="Palatino Linotype"/>
          <w:sz w:val="26"/>
          <w:szCs w:val="26"/>
        </w:rPr>
        <w:t>] καὶ τοσαύτην χάριν ἔσχε Πειρίθῳ τῷ μετασχόντι τῆς ἁρπαγῆς, ὥστε βουληθέντος αὐτοῦ μνηστεῦσαι Κόρην τὴν Διὸς καὶ Δήμητρος, καὶ παρακαλοῦντος ἐπὶ τὴν εἰς Ἅιδου κατάβασιν, ἐπειδὴ συμβουλεύων οὐχ οἷός τ᾽ ἦν ἀποτρέπειν, προδήλου τῆς συμφορᾶς οὔσης ὅμως αὐτῷ συνηκολούθησε, νομίζων ὀφείλειν τοῦτον τὸν ἔρανον, μηδενὸς ἀποστῆναι τῶν ὑπὸ Πειρίθου προσταχθέντων ἀνθ᾽ ὧν ἐκεῖνος αὐτῷ συνεκινδύνευσεν.</w:t>
      </w:r>
    </w:p>
    <w:p w:rsidR="00776E16" w:rsidRPr="00FA4FE6" w:rsidRDefault="00776E16" w:rsidP="00C80D59">
      <w:pPr>
        <w:rPr>
          <w:rFonts w:ascii="Palatino Linotype" w:hAnsi="Palatino Linotype"/>
          <w:sz w:val="26"/>
          <w:szCs w:val="26"/>
        </w:rPr>
      </w:pPr>
    </w:p>
    <w:p w:rsidR="00FA4FE6" w:rsidRPr="00FA4FE6" w:rsidRDefault="00FA4FE6" w:rsidP="00FA4FE6">
      <w:pPr>
        <w:rPr>
          <w:rFonts w:ascii="Palatino Linotype" w:hAnsi="Palatino Linotype"/>
          <w:sz w:val="26"/>
          <w:szCs w:val="26"/>
        </w:rPr>
      </w:pPr>
      <w:r>
        <w:rPr>
          <w:rStyle w:val="english"/>
          <w:rFonts w:ascii="Palatino Linotype" w:hAnsi="Palatino Linotype"/>
          <w:sz w:val="26"/>
          <w:szCs w:val="26"/>
        </w:rPr>
        <w:t>[</w:t>
      </w:r>
      <w:r w:rsidRPr="00FA4FE6">
        <w:rPr>
          <w:rStyle w:val="english"/>
          <w:rFonts w:ascii="Palatino Linotype" w:hAnsi="Palatino Linotype"/>
          <w:sz w:val="26"/>
          <w:szCs w:val="26"/>
        </w:rPr>
        <w:t>21</w:t>
      </w:r>
      <w:r w:rsidRPr="00FA4FE6">
        <w:rPr>
          <w:rFonts w:ascii="Palatino Linotype" w:hAnsi="Palatino Linotype"/>
          <w:sz w:val="26"/>
          <w:szCs w:val="26"/>
        </w:rPr>
        <w:t xml:space="preserve">] </w:t>
      </w:r>
      <w:r w:rsidRPr="00FA4FE6">
        <w:rPr>
          <w:rFonts w:ascii="Palatino Linotype" w:hAnsi="Palatino Linotype"/>
          <w:caps/>
          <w:sz w:val="26"/>
          <w:szCs w:val="26"/>
        </w:rPr>
        <w:t>ε</w:t>
      </w:r>
      <w:r w:rsidRPr="00FA4FE6">
        <w:rPr>
          <w:rFonts w:ascii="Palatino Linotype" w:hAnsi="Palatino Linotype"/>
          <w:sz w:val="26"/>
          <w:szCs w:val="26"/>
        </w:rPr>
        <w:t xml:space="preserve">ἰ μὲν οὖν ὁ ταῦτα πράξας εἷς ἦν τῶν τυχόντων ἀλλὰ μὴ τῶν πολὺ διενεγκόντων, οὐκ ἄν πω δῆλος ἦν ὁ λόγος, πότερον Ἑλένης ἔπαινος ἢ κατηγορία Θησέως ἐστίν: νῦν δὲ τῶν μὲν ἄλλων τῶν εὐδοκιμησάντων εὑρήσομεν τὸν μὲν ἀνδρίας, τὸν δὲ σοφίας, τὸν δ᾽ ἄλλου τινὸς τῶν τοιούτων μερῶν ἀπεστερημένον, τοῦτον δὲ μόνον οὐδ᾽ ἑνὸς ἐνδεᾶ γενόμενον, ἀλλὰ παντελῆ τὴν ἀρετὴν κτησάμενον. </w:t>
      </w:r>
    </w:p>
    <w:p w:rsidR="00FA4FE6" w:rsidRPr="00FA4FE6" w:rsidRDefault="00FA4FE6" w:rsidP="00C80D59">
      <w:pPr>
        <w:rPr>
          <w:rFonts w:ascii="Palatino Linotype" w:hAnsi="Palatino Linotype"/>
          <w:sz w:val="26"/>
          <w:szCs w:val="26"/>
        </w:rPr>
      </w:pPr>
    </w:p>
    <w:p w:rsidR="00FA4FE6" w:rsidRDefault="00E97840" w:rsidP="00C80D59">
      <w:r w:rsidRPr="00E97840">
        <w:t>[</w:t>
      </w:r>
      <w:r>
        <w:rPr>
          <w:rStyle w:val="english"/>
        </w:rPr>
        <w:t>22</w:t>
      </w:r>
      <w:r w:rsidRPr="00E97840">
        <w:t>]</w:t>
      </w:r>
      <w:r>
        <w:t xml:space="preserve"> </w:t>
      </w:r>
      <w:r w:rsidRPr="00E97840">
        <w:t>δοκεῖ</w:t>
      </w:r>
      <w:r>
        <w:t xml:space="preserve"> </w:t>
      </w:r>
      <w:r w:rsidRPr="00E97840">
        <w:t>δέ</w:t>
      </w:r>
      <w:r>
        <w:t xml:space="preserve"> </w:t>
      </w:r>
      <w:r w:rsidRPr="00E97840">
        <w:t>μοι</w:t>
      </w:r>
      <w:r>
        <w:t xml:space="preserve"> </w:t>
      </w:r>
      <w:r w:rsidRPr="00E97840">
        <w:t>πρέπειν</w:t>
      </w:r>
      <w:r>
        <w:t xml:space="preserve"> </w:t>
      </w:r>
      <w:r w:rsidRPr="00E97840">
        <w:t>περὶ</w:t>
      </w:r>
      <w:r>
        <w:t xml:space="preserve"> </w:t>
      </w:r>
      <w:r w:rsidRPr="00E97840">
        <w:t>αὐτοῦ</w:t>
      </w:r>
      <w:r>
        <w:t xml:space="preserve"> </w:t>
      </w:r>
      <w:r w:rsidRPr="00E97840">
        <w:t>καὶ</w:t>
      </w:r>
      <w:r>
        <w:t xml:space="preserve"> </w:t>
      </w:r>
      <w:r w:rsidRPr="00E97840">
        <w:t>διὰ</w:t>
      </w:r>
      <w:r>
        <w:t xml:space="preserve"> </w:t>
      </w:r>
      <w:r w:rsidRPr="00E97840">
        <w:t>μακροτέρων</w:t>
      </w:r>
      <w:r>
        <w:t xml:space="preserve"> </w:t>
      </w:r>
      <w:r w:rsidRPr="00E97840">
        <w:t>εἰπεῖν</w:t>
      </w:r>
      <w:r>
        <w:t xml:space="preserve">: </w:t>
      </w:r>
      <w:r w:rsidRPr="00E97840">
        <w:t>ἡγοῦμαι</w:t>
      </w:r>
      <w:r>
        <w:t xml:space="preserve"> </w:t>
      </w:r>
      <w:r w:rsidRPr="00E97840">
        <w:t>γὰρ</w:t>
      </w:r>
      <w:r>
        <w:t xml:space="preserve"> </w:t>
      </w:r>
      <w:r w:rsidRPr="00E97840">
        <w:t>ταύτην</w:t>
      </w:r>
      <w:r>
        <w:t xml:space="preserve"> </w:t>
      </w:r>
      <w:r w:rsidRPr="00E97840">
        <w:t>μεγίστην</w:t>
      </w:r>
      <w:r>
        <w:t xml:space="preserve"> </w:t>
      </w:r>
      <w:r w:rsidRPr="00E97840">
        <w:t>εἶναι</w:t>
      </w:r>
      <w:r>
        <w:t xml:space="preserve"> </w:t>
      </w:r>
      <w:r w:rsidRPr="00E97840">
        <w:t>πίστιν</w:t>
      </w:r>
      <w:r>
        <w:t xml:space="preserve"> </w:t>
      </w:r>
      <w:r w:rsidRPr="00E97840">
        <w:t>τοῖς</w:t>
      </w:r>
      <w:r>
        <w:t xml:space="preserve"> </w:t>
      </w:r>
      <w:r w:rsidRPr="00E97840">
        <w:t>βουλομένοις</w:t>
      </w:r>
      <w:r>
        <w:t xml:space="preserve"> </w:t>
      </w:r>
      <w:r w:rsidRPr="00E97840">
        <w:t>Ἑλένην</w:t>
      </w:r>
      <w:r>
        <w:t xml:space="preserve"> </w:t>
      </w:r>
      <w:r w:rsidRPr="00E97840">
        <w:t>ἐπαινεῖν</w:t>
      </w:r>
      <w:r>
        <w:t xml:space="preserve">, </w:t>
      </w:r>
      <w:r w:rsidRPr="00E97840">
        <w:t>ἢν</w:t>
      </w:r>
      <w:r>
        <w:t xml:space="preserve"> </w:t>
      </w:r>
      <w:r w:rsidRPr="00E97840">
        <w:t>ἐπιδείξωμεν</w:t>
      </w:r>
      <w:r>
        <w:t xml:space="preserve"> </w:t>
      </w:r>
      <w:r w:rsidRPr="00E97840">
        <w:t>τοὺς</w:t>
      </w:r>
      <w:r>
        <w:t xml:space="preserve"> </w:t>
      </w:r>
      <w:r w:rsidRPr="00E97840">
        <w:t>ἀγαπήσαντας</w:t>
      </w:r>
      <w:r>
        <w:t xml:space="preserve"> </w:t>
      </w:r>
      <w:r w:rsidRPr="00E97840">
        <w:t>καὶ</w:t>
      </w:r>
      <w:r>
        <w:t xml:space="preserve"> </w:t>
      </w:r>
      <w:r w:rsidRPr="00E97840">
        <w:t>θαυμάσαντας</w:t>
      </w:r>
      <w:r>
        <w:t xml:space="preserve"> </w:t>
      </w:r>
      <w:r w:rsidRPr="00E97840">
        <w:t>ἐκείνην</w:t>
      </w:r>
      <w:r>
        <w:t xml:space="preserve"> </w:t>
      </w:r>
      <w:r w:rsidRPr="00E97840">
        <w:t>αὐτοὺς</w:t>
      </w:r>
      <w:r>
        <w:t xml:space="preserve"> </w:t>
      </w:r>
      <w:r w:rsidRPr="00E97840">
        <w:t>τῶν</w:t>
      </w:r>
      <w:r>
        <w:t xml:space="preserve"> </w:t>
      </w:r>
      <w:r w:rsidRPr="00E97840">
        <w:t>ἄλλων</w:t>
      </w:r>
      <w:r>
        <w:t xml:space="preserve"> </w:t>
      </w:r>
      <w:r w:rsidRPr="00E97840">
        <w:t>θαυμαστοτέρους</w:t>
      </w:r>
      <w:r>
        <w:t xml:space="preserve"> </w:t>
      </w:r>
      <w:r w:rsidRPr="00E97840">
        <w:t>ὄντας</w:t>
      </w:r>
      <w:r>
        <w:t xml:space="preserve">. </w:t>
      </w:r>
      <w:proofErr w:type="gramStart"/>
      <w:r w:rsidRPr="00E97840">
        <w:t>ὅσα</w:t>
      </w:r>
      <w:proofErr w:type="gramEnd"/>
      <w:r>
        <w:t xml:space="preserve"> </w:t>
      </w:r>
      <w:r w:rsidRPr="00E97840">
        <w:t>μὲν</w:t>
      </w:r>
      <w:r>
        <w:t xml:space="preserve"> </w:t>
      </w:r>
      <w:r w:rsidRPr="00E97840">
        <w:t>γὰρ</w:t>
      </w:r>
      <w:r>
        <w:t xml:space="preserve"> </w:t>
      </w:r>
      <w:r w:rsidRPr="00E97840">
        <w:t>ἐφ᾽</w:t>
      </w:r>
      <w:r>
        <w:t xml:space="preserve"> </w:t>
      </w:r>
      <w:r w:rsidRPr="00E97840">
        <w:t>ἡμῶν</w:t>
      </w:r>
      <w:r>
        <w:t xml:space="preserve"> </w:t>
      </w:r>
      <w:r w:rsidRPr="00E97840">
        <w:t>γέγονεν</w:t>
      </w:r>
      <w:r>
        <w:t xml:space="preserve">, </w:t>
      </w:r>
      <w:r w:rsidRPr="00E97840">
        <w:t>εἰκότως</w:t>
      </w:r>
      <w:r>
        <w:t xml:space="preserve"> </w:t>
      </w:r>
      <w:r w:rsidRPr="00E97840">
        <w:t>ἂν</w:t>
      </w:r>
      <w:r>
        <w:t xml:space="preserve"> </w:t>
      </w:r>
      <w:r w:rsidRPr="00E97840">
        <w:t>ταῖς</w:t>
      </w:r>
      <w:r>
        <w:t xml:space="preserve"> </w:t>
      </w:r>
      <w:r w:rsidRPr="00E97840">
        <w:t>δόξαις</w:t>
      </w:r>
      <w:r>
        <w:t xml:space="preserve"> </w:t>
      </w:r>
      <w:r w:rsidRPr="00E97840">
        <w:t>ταῖς</w:t>
      </w:r>
      <w:r>
        <w:t xml:space="preserve"> </w:t>
      </w:r>
      <w:r w:rsidRPr="00E97840">
        <w:t>ἡμετέραις</w:t>
      </w:r>
      <w:r>
        <w:t xml:space="preserve"> </w:t>
      </w:r>
      <w:r w:rsidRPr="00E97840">
        <w:t>αὐτῶν</w:t>
      </w:r>
      <w:r>
        <w:t xml:space="preserve"> </w:t>
      </w:r>
      <w:r w:rsidRPr="00E97840">
        <w:t>διακρίνοιμεν</w:t>
      </w:r>
      <w:r>
        <w:t xml:space="preserve">, </w:t>
      </w:r>
      <w:r w:rsidRPr="00E97840">
        <w:t>περὶ</w:t>
      </w:r>
      <w:r>
        <w:t xml:space="preserve"> </w:t>
      </w:r>
      <w:r w:rsidRPr="00E97840">
        <w:t>δὲ</w:t>
      </w:r>
      <w:r>
        <w:t xml:space="preserve"> </w:t>
      </w:r>
      <w:r w:rsidRPr="00E97840">
        <w:t>τῶν</w:t>
      </w:r>
      <w:r>
        <w:t xml:space="preserve"> </w:t>
      </w:r>
      <w:r w:rsidRPr="00E97840">
        <w:t>οὕτω</w:t>
      </w:r>
      <w:r>
        <w:t xml:space="preserve"> </w:t>
      </w:r>
      <w:r w:rsidRPr="00E97840">
        <w:t>παλαιῶν</w:t>
      </w:r>
      <w:r>
        <w:t xml:space="preserve"> </w:t>
      </w:r>
      <w:r w:rsidRPr="00E97840">
        <w:t>προσήκει</w:t>
      </w:r>
      <w:r>
        <w:t xml:space="preserve"> </w:t>
      </w:r>
      <w:r w:rsidRPr="00E97840">
        <w:t>τοῖς</w:t>
      </w:r>
      <w:r>
        <w:t xml:space="preserve"> </w:t>
      </w:r>
      <w:r w:rsidRPr="00E97840">
        <w:t>κατ᾽</w:t>
      </w:r>
      <w:r>
        <w:t xml:space="preserve"> </w:t>
      </w:r>
      <w:r w:rsidRPr="00E97840">
        <w:t>ἐκεῖνον</w:t>
      </w:r>
      <w:r>
        <w:t xml:space="preserve"> </w:t>
      </w:r>
      <w:r w:rsidRPr="00E97840">
        <w:t>τὸν</w:t>
      </w:r>
      <w:r>
        <w:t xml:space="preserve"> </w:t>
      </w:r>
      <w:r w:rsidRPr="00E97840">
        <w:t>χρόνον</w:t>
      </w:r>
      <w:r>
        <w:t xml:space="preserve"> </w:t>
      </w:r>
      <w:r w:rsidRPr="00E97840">
        <w:t>εὖ</w:t>
      </w:r>
      <w:r>
        <w:t xml:space="preserve"> </w:t>
      </w:r>
      <w:r w:rsidRPr="00E97840">
        <w:t>φρονήσασιν</w:t>
      </w:r>
      <w:r>
        <w:t xml:space="preserve"> </w:t>
      </w:r>
      <w:r w:rsidRPr="00E97840">
        <w:t>ὁμονοοῦντας</w:t>
      </w:r>
      <w:r>
        <w:t xml:space="preserve"> </w:t>
      </w:r>
      <w:r w:rsidRPr="00E97840">
        <w:t>ἡμᾶς</w:t>
      </w:r>
      <w:r>
        <w:t xml:space="preserve"> </w:t>
      </w:r>
      <w:r w:rsidRPr="00E97840">
        <w:t>φαίνεσθαι</w:t>
      </w:r>
      <w:r>
        <w:t>.</w:t>
      </w:r>
    </w:p>
    <w:p w:rsidR="00E97840" w:rsidRDefault="00E97840" w:rsidP="00C80D59"/>
    <w:p w:rsidR="00E97840" w:rsidRDefault="00E97840" w:rsidP="00E97840">
      <w:r>
        <w:rPr>
          <w:rStyle w:val="english"/>
        </w:rPr>
        <w:t>23</w:t>
      </w:r>
      <w:r w:rsidRPr="00E97840">
        <w:t>]</w:t>
      </w:r>
      <w:r>
        <w:t xml:space="preserve">  </w:t>
      </w:r>
      <w:r w:rsidRPr="00E97840">
        <w:t>κάλλιστον</w:t>
      </w:r>
      <w:r>
        <w:t xml:space="preserve"> </w:t>
      </w:r>
      <w:r w:rsidRPr="00E97840">
        <w:t>μὲν</w:t>
      </w:r>
      <w:r>
        <w:t xml:space="preserve"> </w:t>
      </w:r>
      <w:r w:rsidRPr="00E97840">
        <w:t>οὖν</w:t>
      </w:r>
      <w:r>
        <w:t xml:space="preserve"> </w:t>
      </w:r>
      <w:r w:rsidRPr="00E97840">
        <w:t>ἔχω</w:t>
      </w:r>
      <w:r>
        <w:t xml:space="preserve"> </w:t>
      </w:r>
      <w:r w:rsidRPr="00E97840">
        <w:t>περὶ</w:t>
      </w:r>
      <w:r>
        <w:t xml:space="preserve"> </w:t>
      </w:r>
      <w:r w:rsidRPr="00E97840">
        <w:t>Θησέως</w:t>
      </w:r>
      <w:r>
        <w:t xml:space="preserve"> </w:t>
      </w:r>
      <w:r w:rsidRPr="00E97840">
        <w:t>τοῦτ᾽</w:t>
      </w:r>
      <w:r>
        <w:t xml:space="preserve"> </w:t>
      </w:r>
      <w:r w:rsidRPr="00E97840">
        <w:t>εἰπεῖν</w:t>
      </w:r>
      <w:r>
        <w:t xml:space="preserve">, </w:t>
      </w:r>
      <w:r w:rsidRPr="00E97840">
        <w:t>ὅτι</w:t>
      </w:r>
      <w:r>
        <w:t xml:space="preserve"> </w:t>
      </w:r>
      <w:r w:rsidRPr="00E97840">
        <w:t>κατὰ</w:t>
      </w:r>
      <w:r>
        <w:t xml:space="preserve"> </w:t>
      </w:r>
      <w:r w:rsidRPr="00E97840">
        <w:t>τὸν</w:t>
      </w:r>
      <w:r>
        <w:t xml:space="preserve"> </w:t>
      </w:r>
      <w:r w:rsidRPr="00E97840">
        <w:t>αὐτὸν</w:t>
      </w:r>
      <w:r>
        <w:t xml:space="preserve"> </w:t>
      </w:r>
      <w:r w:rsidRPr="00E97840">
        <w:t>χρόνον</w:t>
      </w:r>
      <w:r>
        <w:t xml:space="preserve"> </w:t>
      </w:r>
      <w:r w:rsidRPr="00E97840">
        <w:t>Ἡρακλεῖ</w:t>
      </w:r>
      <w:r>
        <w:t xml:space="preserve"> </w:t>
      </w:r>
      <w:r w:rsidRPr="00E97840">
        <w:t>γενόμενος</w:t>
      </w:r>
      <w:r>
        <w:t xml:space="preserve"> </w:t>
      </w:r>
      <w:r w:rsidRPr="00E97840">
        <w:t>ἐνάμιλλον</w:t>
      </w:r>
      <w:r>
        <w:t xml:space="preserve"> </w:t>
      </w:r>
      <w:r w:rsidRPr="00E97840">
        <w:t>τὴν</w:t>
      </w:r>
      <w:r>
        <w:t xml:space="preserve"> </w:t>
      </w:r>
      <w:r w:rsidRPr="00E97840">
        <w:t>αὑτοῦ</w:t>
      </w:r>
      <w:r>
        <w:t xml:space="preserve"> </w:t>
      </w:r>
      <w:r w:rsidRPr="00E97840">
        <w:t>δόξαν</w:t>
      </w:r>
      <w:r>
        <w:t xml:space="preserve"> </w:t>
      </w:r>
      <w:r w:rsidRPr="00E97840">
        <w:t>πρὸς</w:t>
      </w:r>
      <w:r>
        <w:t xml:space="preserve"> </w:t>
      </w:r>
      <w:r w:rsidRPr="00E97840">
        <w:t>τὴν</w:t>
      </w:r>
      <w:r>
        <w:t xml:space="preserve"> </w:t>
      </w:r>
      <w:r w:rsidRPr="00E97840">
        <w:t>ἐκείνου</w:t>
      </w:r>
      <w:r>
        <w:t xml:space="preserve"> </w:t>
      </w:r>
      <w:r w:rsidRPr="00E97840">
        <w:t>κατέστησεν</w:t>
      </w:r>
      <w:r>
        <w:t xml:space="preserve">. </w:t>
      </w:r>
      <w:proofErr w:type="gramStart"/>
      <w:r w:rsidRPr="00E97840">
        <w:t>οὐ</w:t>
      </w:r>
      <w:proofErr w:type="gramEnd"/>
      <w:r>
        <w:t xml:space="preserve"> </w:t>
      </w:r>
      <w:r w:rsidRPr="00E97840">
        <w:t>γὰρ</w:t>
      </w:r>
      <w:r>
        <w:t xml:space="preserve"> </w:t>
      </w:r>
      <w:r w:rsidRPr="00E97840">
        <w:t>μόνον</w:t>
      </w:r>
      <w:r>
        <w:t xml:space="preserve"> </w:t>
      </w:r>
      <w:r w:rsidRPr="00E97840">
        <w:t>τοῖς</w:t>
      </w:r>
      <w:r>
        <w:t xml:space="preserve"> </w:t>
      </w:r>
      <w:r w:rsidRPr="00E97840">
        <w:t>ὅπλοις</w:t>
      </w:r>
      <w:r>
        <w:t xml:space="preserve"> </w:t>
      </w:r>
      <w:r w:rsidRPr="00E97840">
        <w:t>ἐκοσμήσαντο</w:t>
      </w:r>
      <w:r>
        <w:t xml:space="preserve"> </w:t>
      </w:r>
      <w:r w:rsidRPr="00E97840">
        <w:t>παραπλησίοις</w:t>
      </w:r>
      <w:r>
        <w:t xml:space="preserve">, </w:t>
      </w:r>
      <w:r w:rsidRPr="00E97840">
        <w:t>ἀλλὰ</w:t>
      </w:r>
      <w:r>
        <w:t xml:space="preserve"> </w:t>
      </w:r>
      <w:r w:rsidRPr="00E97840">
        <w:t>καὶ</w:t>
      </w:r>
      <w:r>
        <w:t xml:space="preserve"> </w:t>
      </w:r>
      <w:r w:rsidRPr="00E97840">
        <w:t>τοῖς</w:t>
      </w:r>
      <w:r>
        <w:t xml:space="preserve"> </w:t>
      </w:r>
      <w:r w:rsidRPr="00E97840">
        <w:t>ἐπιτηδεύμασιν</w:t>
      </w:r>
      <w:r>
        <w:t xml:space="preserve"> </w:t>
      </w:r>
      <w:r w:rsidRPr="00E97840">
        <w:t>ἐχρήσαντο</w:t>
      </w:r>
      <w:r>
        <w:t xml:space="preserve"> </w:t>
      </w:r>
      <w:r w:rsidRPr="00E97840">
        <w:t>τοῖς</w:t>
      </w:r>
      <w:r>
        <w:t xml:space="preserve"> </w:t>
      </w:r>
      <w:r w:rsidRPr="00E97840">
        <w:t>αὐτοῖς</w:t>
      </w:r>
      <w:r>
        <w:t xml:space="preserve">, </w:t>
      </w:r>
      <w:r w:rsidRPr="00E97840">
        <w:t>πρέποντα</w:t>
      </w:r>
      <w:r>
        <w:t xml:space="preserve"> </w:t>
      </w:r>
      <w:r w:rsidRPr="00E97840">
        <w:t>τῇ</w:t>
      </w:r>
      <w:r>
        <w:t xml:space="preserve"> </w:t>
      </w:r>
      <w:r w:rsidRPr="00E97840">
        <w:t>συγγενείᾳ</w:t>
      </w:r>
      <w:r>
        <w:t xml:space="preserve"> </w:t>
      </w:r>
      <w:r w:rsidRPr="00E97840">
        <w:t>ποιοῦντες</w:t>
      </w:r>
      <w:r>
        <w:t xml:space="preserve">. </w:t>
      </w:r>
      <w:proofErr w:type="gramStart"/>
      <w:r w:rsidRPr="00E97840">
        <w:t>ἐξ</w:t>
      </w:r>
      <w:proofErr w:type="gramEnd"/>
      <w:r>
        <w:t xml:space="preserve"> </w:t>
      </w:r>
      <w:r w:rsidRPr="00E97840">
        <w:t>ἀδελφῶν</w:t>
      </w:r>
      <w:r>
        <w:t xml:space="preserve"> </w:t>
      </w:r>
      <w:r w:rsidRPr="00E97840">
        <w:t>γὰρ</w:t>
      </w:r>
      <w:r>
        <w:t xml:space="preserve"> </w:t>
      </w:r>
      <w:r w:rsidRPr="00E97840">
        <w:t>γεγονότες</w:t>
      </w:r>
      <w:r>
        <w:t xml:space="preserve">, </w:t>
      </w:r>
      <w:r w:rsidRPr="00E97840">
        <w:t>ὁ</w:t>
      </w:r>
      <w:r>
        <w:t xml:space="preserve"> </w:t>
      </w:r>
      <w:r w:rsidRPr="00E97840">
        <w:t>μὲν</w:t>
      </w:r>
      <w:r>
        <w:t xml:space="preserve"> </w:t>
      </w:r>
      <w:r w:rsidRPr="00E97840">
        <w:t>ἐκ</w:t>
      </w:r>
      <w:r>
        <w:t xml:space="preserve"> </w:t>
      </w:r>
      <w:r w:rsidRPr="00E97840">
        <w:t>Διός</w:t>
      </w:r>
      <w:r>
        <w:t xml:space="preserve">, </w:t>
      </w:r>
      <w:r w:rsidRPr="00E97840">
        <w:t>ὁ</w:t>
      </w:r>
      <w:r>
        <w:t xml:space="preserve"> </w:t>
      </w:r>
      <w:r w:rsidRPr="00E97840">
        <w:t>δ᾽</w:t>
      </w:r>
      <w:r>
        <w:t xml:space="preserve"> </w:t>
      </w:r>
      <w:r w:rsidRPr="00E97840">
        <w:t>ἐκ</w:t>
      </w:r>
      <w:r>
        <w:t xml:space="preserve"> </w:t>
      </w:r>
      <w:r w:rsidRPr="00E97840">
        <w:t>Ποσειδῶνος</w:t>
      </w:r>
      <w:r>
        <w:t xml:space="preserve">, </w:t>
      </w:r>
      <w:r w:rsidRPr="00E97840">
        <w:t>ἀδελφὰς</w:t>
      </w:r>
      <w:r>
        <w:t xml:space="preserve"> </w:t>
      </w:r>
      <w:r w:rsidRPr="00E97840">
        <w:t>καὶ</w:t>
      </w:r>
      <w:r>
        <w:t xml:space="preserve"> </w:t>
      </w:r>
      <w:r w:rsidRPr="00E97840">
        <w:t>τὰς</w:t>
      </w:r>
      <w:r>
        <w:t xml:space="preserve"> </w:t>
      </w:r>
      <w:r w:rsidRPr="00E97840">
        <w:t>ἐπιθυμίας</w:t>
      </w:r>
      <w:r>
        <w:t xml:space="preserve"> </w:t>
      </w:r>
      <w:r w:rsidRPr="00E97840">
        <w:t>ἔσχον</w:t>
      </w:r>
      <w:r>
        <w:t xml:space="preserve">. </w:t>
      </w:r>
      <w:proofErr w:type="gramStart"/>
      <w:r w:rsidRPr="00E97840">
        <w:t>μόνοι</w:t>
      </w:r>
      <w:proofErr w:type="gramEnd"/>
      <w:r>
        <w:t xml:space="preserve"> </w:t>
      </w:r>
      <w:r w:rsidRPr="00E97840">
        <w:t>γὰρ</w:t>
      </w:r>
      <w:r>
        <w:t xml:space="preserve"> </w:t>
      </w:r>
      <w:r w:rsidRPr="00E97840">
        <w:t>οὗτοι</w:t>
      </w:r>
      <w:r>
        <w:t xml:space="preserve"> </w:t>
      </w:r>
      <w:r w:rsidRPr="00E97840">
        <w:t>τῶν</w:t>
      </w:r>
      <w:r>
        <w:t xml:space="preserve"> </w:t>
      </w:r>
      <w:r w:rsidRPr="00E97840">
        <w:t>προγεγενημένων</w:t>
      </w:r>
      <w:r>
        <w:t xml:space="preserve"> </w:t>
      </w:r>
      <w:r w:rsidRPr="00E97840">
        <w:t>ὑπὲρ</w:t>
      </w:r>
      <w:r>
        <w:t xml:space="preserve"> </w:t>
      </w:r>
      <w:r w:rsidRPr="00E97840">
        <w:t>τοῦ</w:t>
      </w:r>
      <w:r>
        <w:t xml:space="preserve"> </w:t>
      </w:r>
      <w:r w:rsidRPr="00E97840">
        <w:t>βίου</w:t>
      </w:r>
      <w:r>
        <w:t xml:space="preserve"> </w:t>
      </w:r>
      <w:r w:rsidRPr="00E97840">
        <w:t>τοῦ</w:t>
      </w:r>
      <w:r>
        <w:t xml:space="preserve"> </w:t>
      </w:r>
      <w:r w:rsidRPr="00E97840">
        <w:t>τῶν</w:t>
      </w:r>
      <w:r>
        <w:t xml:space="preserve"> </w:t>
      </w:r>
      <w:r w:rsidRPr="00E97840">
        <w:t>ἀνθρώπων</w:t>
      </w:r>
      <w:r>
        <w:t xml:space="preserve"> </w:t>
      </w:r>
      <w:r w:rsidRPr="00E97840">
        <w:t>ἀθληταὶ</w:t>
      </w:r>
      <w:r>
        <w:t xml:space="preserve"> </w:t>
      </w:r>
      <w:r w:rsidRPr="00E97840">
        <w:t>κατέστησαν</w:t>
      </w:r>
      <w:r>
        <w:t xml:space="preserve">. </w:t>
      </w:r>
      <w:proofErr w:type="gramStart"/>
      <w:r w:rsidRPr="00E97840">
        <w:t>συνέβη</w:t>
      </w:r>
      <w:proofErr w:type="gramEnd"/>
      <w:r>
        <w:t xml:space="preserve"> </w:t>
      </w:r>
      <w:r w:rsidRPr="00E97840">
        <w:t>δὲ</w:t>
      </w:r>
      <w:r>
        <w:t xml:space="preserve"> </w:t>
      </w:r>
      <w:r w:rsidRPr="00E97840">
        <w:t>τὸν</w:t>
      </w:r>
      <w:r>
        <w:t xml:space="preserve"> </w:t>
      </w:r>
      <w:r w:rsidRPr="00E97840">
        <w:t>μὲν</w:t>
      </w:r>
      <w:r>
        <w:t xml:space="preserve"> </w:t>
      </w:r>
      <w:r w:rsidRPr="00E97840">
        <w:t>ὀνομαστοτέρους</w:t>
      </w:r>
      <w:r>
        <w:t xml:space="preserve"> </w:t>
      </w:r>
      <w:r w:rsidRPr="00E97840">
        <w:t>καὶ</w:t>
      </w:r>
      <w:r>
        <w:t xml:space="preserve"> </w:t>
      </w:r>
      <w:r w:rsidRPr="00E97840">
        <w:t>μείζους</w:t>
      </w:r>
      <w:r>
        <w:t xml:space="preserve">, </w:t>
      </w:r>
    </w:p>
    <w:p w:rsidR="00E97840" w:rsidRDefault="00E97840" w:rsidP="00C80D59">
      <w:pPr>
        <w:rPr>
          <w:sz w:val="26"/>
          <w:szCs w:val="26"/>
        </w:rPr>
      </w:pPr>
    </w:p>
    <w:p w:rsidR="00FA4FE6" w:rsidRPr="007735E8" w:rsidRDefault="00E97840" w:rsidP="00C80D59">
      <w:pPr>
        <w:rPr>
          <w:sz w:val="26"/>
          <w:szCs w:val="26"/>
        </w:rPr>
      </w:pPr>
      <w:r>
        <w:rPr>
          <w:rStyle w:val="english"/>
        </w:rPr>
        <w:t>24</w:t>
      </w:r>
      <w:r w:rsidRPr="00E97840">
        <w:t>]</w:t>
      </w:r>
      <w:r>
        <w:t xml:space="preserve"> </w:t>
      </w:r>
      <w:r w:rsidRPr="00E97840">
        <w:t>τὸν</w:t>
      </w:r>
      <w:r>
        <w:t xml:space="preserve"> </w:t>
      </w:r>
      <w:r w:rsidRPr="00E97840">
        <w:t>δ᾽</w:t>
      </w:r>
      <w:r>
        <w:t xml:space="preserve"> </w:t>
      </w:r>
      <w:r w:rsidRPr="00E97840">
        <w:t>ὠφελιμωτέρους</w:t>
      </w:r>
      <w:r>
        <w:t xml:space="preserve"> </w:t>
      </w:r>
      <w:r w:rsidRPr="00E97840">
        <w:t>καὶ</w:t>
      </w:r>
      <w:r>
        <w:t xml:space="preserve"> </w:t>
      </w:r>
      <w:r w:rsidRPr="00E97840">
        <w:t>τοῖς</w:t>
      </w:r>
      <w:r>
        <w:t xml:space="preserve"> </w:t>
      </w:r>
      <w:r w:rsidRPr="00E97840">
        <w:t>Ἕλλησιν</w:t>
      </w:r>
      <w:r>
        <w:t xml:space="preserve"> </w:t>
      </w:r>
      <w:r w:rsidRPr="00E97840">
        <w:t>οἰκειοτέρους</w:t>
      </w:r>
      <w:r>
        <w:t xml:space="preserve"> </w:t>
      </w:r>
      <w:r w:rsidRPr="00E97840">
        <w:t>ποιήσασθαι</w:t>
      </w:r>
      <w:r>
        <w:t xml:space="preserve"> </w:t>
      </w:r>
      <w:r w:rsidRPr="00E97840">
        <w:t>τοὺς</w:t>
      </w:r>
      <w:r>
        <w:t xml:space="preserve"> </w:t>
      </w:r>
      <w:r w:rsidRPr="00E97840">
        <w:t>κινδύνους</w:t>
      </w:r>
      <w:r>
        <w:t xml:space="preserve">. </w:t>
      </w:r>
      <w:proofErr w:type="gramStart"/>
      <w:r w:rsidRPr="00E97840">
        <w:t>τῷ</w:t>
      </w:r>
      <w:proofErr w:type="gramEnd"/>
      <w:r>
        <w:t xml:space="preserve"> </w:t>
      </w:r>
      <w:r w:rsidRPr="00E97840">
        <w:t>μὲν</w:t>
      </w:r>
      <w:r>
        <w:t xml:space="preserve"> </w:t>
      </w:r>
      <w:r w:rsidRPr="00E97840">
        <w:t>γὰρ</w:t>
      </w:r>
      <w:r>
        <w:t xml:space="preserve"> </w:t>
      </w:r>
      <w:r w:rsidRPr="00E97840">
        <w:t>Εὐρυσθεὺς</w:t>
      </w:r>
      <w:r>
        <w:t xml:space="preserve"> </w:t>
      </w:r>
      <w:r w:rsidRPr="00E97840">
        <w:t>προσέταττε</w:t>
      </w:r>
      <w:r>
        <w:t xml:space="preserve"> </w:t>
      </w:r>
      <w:r w:rsidRPr="00E97840">
        <w:t>τάς</w:t>
      </w:r>
      <w:r>
        <w:t xml:space="preserve"> </w:t>
      </w:r>
      <w:r w:rsidRPr="00E97840">
        <w:t>τε</w:t>
      </w:r>
      <w:r>
        <w:t xml:space="preserve"> </w:t>
      </w:r>
      <w:r w:rsidRPr="00E97840">
        <w:t>βοῦς</w:t>
      </w:r>
      <w:r>
        <w:t xml:space="preserve"> </w:t>
      </w:r>
      <w:r w:rsidRPr="00E97840">
        <w:t>τὰς</w:t>
      </w:r>
      <w:r>
        <w:t xml:space="preserve"> </w:t>
      </w:r>
      <w:r w:rsidRPr="00E97840">
        <w:t>ἐκ</w:t>
      </w:r>
      <w:r>
        <w:t xml:space="preserve"> </w:t>
      </w:r>
      <w:r w:rsidRPr="00E97840">
        <w:t>τῆς</w:t>
      </w:r>
      <w:r>
        <w:t xml:space="preserve"> </w:t>
      </w:r>
      <w:r w:rsidRPr="00E97840">
        <w:t>Ἐρυθείας</w:t>
      </w:r>
      <w:r>
        <w:t xml:space="preserve"> </w:t>
      </w:r>
      <w:r w:rsidRPr="00E97840">
        <w:t>ἀγαγεῖν</w:t>
      </w:r>
      <w:r>
        <w:t xml:space="preserve"> </w:t>
      </w:r>
      <w:r w:rsidRPr="00E97840">
        <w:t>καὶ</w:t>
      </w:r>
      <w:r>
        <w:t xml:space="preserve"> </w:t>
      </w:r>
      <w:r w:rsidRPr="00E97840">
        <w:t>τὰ</w:t>
      </w:r>
      <w:r>
        <w:t xml:space="preserve"> </w:t>
      </w:r>
      <w:r w:rsidRPr="00E97840">
        <w:t>μῆλα</w:t>
      </w:r>
      <w:r>
        <w:t xml:space="preserve"> </w:t>
      </w:r>
      <w:r w:rsidRPr="00E97840">
        <w:t>τὰ</w:t>
      </w:r>
      <w:r>
        <w:t xml:space="preserve"> </w:t>
      </w:r>
      <w:r w:rsidRPr="00E97840">
        <w:t>τῶν</w:t>
      </w:r>
      <w:r>
        <w:t xml:space="preserve"> </w:t>
      </w:r>
      <w:r w:rsidRPr="00E97840">
        <w:t>Ἑσπερίδων</w:t>
      </w:r>
      <w:r>
        <w:t xml:space="preserve"> </w:t>
      </w:r>
      <w:r w:rsidRPr="00E97840">
        <w:t>ἐνεγκεῖν</w:t>
      </w:r>
      <w:r>
        <w:t xml:space="preserve"> </w:t>
      </w:r>
      <w:r w:rsidRPr="00E97840">
        <w:t>καὶ</w:t>
      </w:r>
      <w:r>
        <w:t xml:space="preserve"> </w:t>
      </w:r>
      <w:r w:rsidRPr="00E97840">
        <w:t>τὸν</w:t>
      </w:r>
      <w:r>
        <w:t xml:space="preserve"> </w:t>
      </w:r>
      <w:r w:rsidRPr="00E97840">
        <w:t>Κέρβερον</w:t>
      </w:r>
      <w:r>
        <w:t xml:space="preserve"> </w:t>
      </w:r>
      <w:r w:rsidRPr="00E97840">
        <w:t>ἀναγαγεῖν</w:t>
      </w:r>
      <w:r>
        <w:t xml:space="preserve"> </w:t>
      </w:r>
      <w:r w:rsidRPr="00E97840">
        <w:t>καὶ</w:t>
      </w:r>
      <w:r>
        <w:t xml:space="preserve"> </w:t>
      </w:r>
      <w:r w:rsidRPr="00E97840">
        <w:t>τοιούτους</w:t>
      </w:r>
      <w:r>
        <w:t xml:space="preserve"> </w:t>
      </w:r>
      <w:r w:rsidRPr="00E97840">
        <w:t>ἄλλους</w:t>
      </w:r>
      <w:r>
        <w:t xml:space="preserve"> </w:t>
      </w:r>
      <w:r w:rsidRPr="00E97840">
        <w:t>πόνους</w:t>
      </w:r>
      <w:r>
        <w:t xml:space="preserve">, </w:t>
      </w:r>
      <w:r w:rsidRPr="00E97840">
        <w:t>ἐξ</w:t>
      </w:r>
      <w:r>
        <w:t xml:space="preserve"> </w:t>
      </w:r>
      <w:r w:rsidRPr="00E97840">
        <w:t>ὧν</w:t>
      </w:r>
      <w:r>
        <w:t xml:space="preserve"> </w:t>
      </w:r>
      <w:r w:rsidRPr="00E97840">
        <w:t>ἤμελλεν</w:t>
      </w:r>
      <w:r>
        <w:t xml:space="preserve"> </w:t>
      </w:r>
      <w:r w:rsidRPr="00E97840">
        <w:t>οὐ</w:t>
      </w:r>
      <w:r>
        <w:t xml:space="preserve"> </w:t>
      </w:r>
      <w:r w:rsidRPr="00E97840">
        <w:t>τοὺς</w:t>
      </w:r>
      <w:r>
        <w:t xml:space="preserve"> </w:t>
      </w:r>
      <w:r w:rsidRPr="00E97840">
        <w:t>ἄλλους</w:t>
      </w:r>
      <w:r>
        <w:t xml:space="preserve"> </w:t>
      </w:r>
      <w:r w:rsidRPr="00E97840">
        <w:t>ὠφελήσειν</w:t>
      </w:r>
      <w:r>
        <w:t xml:space="preserve"> </w:t>
      </w:r>
      <w:r w:rsidRPr="00E97840">
        <w:t>ἀλλ᾽</w:t>
      </w:r>
      <w:r>
        <w:t xml:space="preserve"> </w:t>
      </w:r>
      <w:r w:rsidRPr="00E97840">
        <w:t>αὐτὸς</w:t>
      </w:r>
      <w:r>
        <w:t xml:space="preserve"> </w:t>
      </w:r>
      <w:r w:rsidRPr="00E97840">
        <w:t>κινδυνεύσειν</w:t>
      </w:r>
      <w:r>
        <w:t>:</w:t>
      </w:r>
    </w:p>
    <w:p w:rsidR="00776E16" w:rsidRPr="007735E8" w:rsidRDefault="00776E16" w:rsidP="00C80D59">
      <w:pPr>
        <w:rPr>
          <w:sz w:val="26"/>
          <w:szCs w:val="26"/>
        </w:rPr>
      </w:pPr>
    </w:p>
    <w:p w:rsidR="00FE467C" w:rsidRPr="007735E8" w:rsidRDefault="00E97840" w:rsidP="00C80D59">
      <w:r w:rsidRPr="00E97840">
        <w:t>[</w:t>
      </w:r>
      <w:r>
        <w:rPr>
          <w:rStyle w:val="english"/>
        </w:rPr>
        <w:t>25</w:t>
      </w:r>
      <w:r w:rsidRPr="00E97840">
        <w:t>]</w:t>
      </w:r>
      <w:r>
        <w:t xml:space="preserve"> </w:t>
      </w:r>
      <w:r w:rsidRPr="00E97840">
        <w:t>ὁ</w:t>
      </w:r>
      <w:r>
        <w:t xml:space="preserve"> </w:t>
      </w:r>
      <w:r w:rsidRPr="00E97840">
        <w:t>δ᾽</w:t>
      </w:r>
      <w:r>
        <w:t xml:space="preserve"> </w:t>
      </w:r>
      <w:r w:rsidRPr="00E97840">
        <w:t>αὐτὸς</w:t>
      </w:r>
      <w:r>
        <w:t xml:space="preserve"> </w:t>
      </w:r>
      <w:r w:rsidRPr="00E97840">
        <w:t>αὑτοῦ</w:t>
      </w:r>
      <w:r>
        <w:t xml:space="preserve"> </w:t>
      </w:r>
      <w:r w:rsidRPr="00E97840">
        <w:t>κύριος</w:t>
      </w:r>
      <w:r>
        <w:t xml:space="preserve"> </w:t>
      </w:r>
      <w:r w:rsidRPr="00E97840">
        <w:t>ὢν</w:t>
      </w:r>
      <w:r>
        <w:t xml:space="preserve"> </w:t>
      </w:r>
      <w:r w:rsidRPr="00E97840">
        <w:t>τούτους</w:t>
      </w:r>
      <w:r>
        <w:t xml:space="preserve"> </w:t>
      </w:r>
      <w:r w:rsidRPr="00E97840">
        <w:t>προῃρεῖτο</w:t>
      </w:r>
      <w:r>
        <w:t xml:space="preserve"> </w:t>
      </w:r>
      <w:r w:rsidRPr="00E97840">
        <w:t>τῶν</w:t>
      </w:r>
      <w:r>
        <w:t xml:space="preserve"> </w:t>
      </w:r>
      <w:r w:rsidRPr="00E97840">
        <w:t>ἀγώνων</w:t>
      </w:r>
      <w:r>
        <w:t xml:space="preserve"> </w:t>
      </w:r>
      <w:r w:rsidRPr="00E97840">
        <w:t>ἐξ</w:t>
      </w:r>
      <w:r>
        <w:t xml:space="preserve"> </w:t>
      </w:r>
      <w:r w:rsidRPr="00E97840">
        <w:t>ὧν</w:t>
      </w:r>
      <w:r>
        <w:t xml:space="preserve"> </w:t>
      </w:r>
      <w:r w:rsidRPr="00E97840">
        <w:t>ἤμελλεν</w:t>
      </w:r>
      <w:r>
        <w:t xml:space="preserve"> </w:t>
      </w:r>
      <w:r w:rsidRPr="00E97840">
        <w:t>ἢ</w:t>
      </w:r>
      <w:r>
        <w:t xml:space="preserve"> </w:t>
      </w:r>
      <w:r w:rsidRPr="00E97840">
        <w:t>τῶν</w:t>
      </w:r>
      <w:r>
        <w:t xml:space="preserve"> </w:t>
      </w:r>
      <w:r w:rsidRPr="00E97840">
        <w:t>Ἑλλήνων</w:t>
      </w:r>
      <w:r>
        <w:t xml:space="preserve"> </w:t>
      </w:r>
      <w:r w:rsidRPr="00E97840">
        <w:t>ἢ</w:t>
      </w:r>
      <w:r>
        <w:t xml:space="preserve"> </w:t>
      </w:r>
      <w:r w:rsidRPr="00E97840">
        <w:t>τῆς</w:t>
      </w:r>
      <w:r>
        <w:t xml:space="preserve"> </w:t>
      </w:r>
      <w:r w:rsidRPr="00E97840">
        <w:t>αὑτοῦ</w:t>
      </w:r>
      <w:r>
        <w:t xml:space="preserve"> </w:t>
      </w:r>
      <w:r w:rsidRPr="00E97840">
        <w:t>πατρίδος</w:t>
      </w:r>
      <w:r>
        <w:t xml:space="preserve"> </w:t>
      </w:r>
      <w:r w:rsidRPr="00E97840">
        <w:t>εὐεργέτης</w:t>
      </w:r>
      <w:r>
        <w:t xml:space="preserve"> </w:t>
      </w:r>
      <w:r w:rsidRPr="00E97840">
        <w:t>γενήσεσθαι</w:t>
      </w:r>
      <w:r>
        <w:t xml:space="preserve">. </w:t>
      </w:r>
      <w:proofErr w:type="gramStart"/>
      <w:r w:rsidRPr="00E97840">
        <w:t>καὶ</w:t>
      </w:r>
      <w:proofErr w:type="gramEnd"/>
      <w:r>
        <w:t xml:space="preserve"> </w:t>
      </w:r>
      <w:r w:rsidRPr="00E97840">
        <w:t>τόν</w:t>
      </w:r>
      <w:r>
        <w:t xml:space="preserve"> </w:t>
      </w:r>
      <w:r w:rsidRPr="00E97840">
        <w:t>τε</w:t>
      </w:r>
      <w:r>
        <w:t xml:space="preserve"> </w:t>
      </w:r>
      <w:r w:rsidRPr="00E97840">
        <w:t>ταῦρον</w:t>
      </w:r>
      <w:r>
        <w:t xml:space="preserve"> </w:t>
      </w:r>
      <w:r w:rsidRPr="00E97840">
        <w:t>τὸν</w:t>
      </w:r>
      <w:r>
        <w:t xml:space="preserve"> </w:t>
      </w:r>
      <w:r w:rsidRPr="00E97840">
        <w:t>ἀνεθέντα</w:t>
      </w:r>
      <w:r>
        <w:t xml:space="preserve"> </w:t>
      </w:r>
      <w:r w:rsidRPr="00E97840">
        <w:t>μὲν</w:t>
      </w:r>
      <w:r>
        <w:t xml:space="preserve"> </w:t>
      </w:r>
      <w:r w:rsidRPr="00E97840">
        <w:t>ὑπὸ</w:t>
      </w:r>
      <w:r>
        <w:t xml:space="preserve"> </w:t>
      </w:r>
      <w:r w:rsidRPr="00E97840">
        <w:t>Ποσειδῶνος</w:t>
      </w:r>
      <w:r>
        <w:t xml:space="preserve">, </w:t>
      </w:r>
      <w:r w:rsidRPr="00E97840">
        <w:t>τὴν</w:t>
      </w:r>
      <w:r>
        <w:t xml:space="preserve"> </w:t>
      </w:r>
      <w:r w:rsidRPr="00E97840">
        <w:t>δὲ</w:t>
      </w:r>
      <w:r>
        <w:t xml:space="preserve"> </w:t>
      </w:r>
      <w:r w:rsidRPr="00E97840">
        <w:t>χώραν</w:t>
      </w:r>
      <w:r>
        <w:t xml:space="preserve"> </w:t>
      </w:r>
      <w:r w:rsidRPr="00E97840">
        <w:t>λυμαινόμενον</w:t>
      </w:r>
      <w:r>
        <w:t xml:space="preserve">, </w:t>
      </w:r>
      <w:r w:rsidRPr="00E97840">
        <w:t>ὃν</w:t>
      </w:r>
      <w:r>
        <w:t xml:space="preserve"> </w:t>
      </w:r>
      <w:r w:rsidRPr="00E97840">
        <w:t>πάντες</w:t>
      </w:r>
      <w:r>
        <w:t xml:space="preserve"> </w:t>
      </w:r>
      <w:r w:rsidRPr="00E97840">
        <w:t>οὐκ</w:t>
      </w:r>
      <w:r>
        <w:t xml:space="preserve"> </w:t>
      </w:r>
      <w:r w:rsidRPr="00E97840">
        <w:t>ἐτόλμων</w:t>
      </w:r>
      <w:r>
        <w:t xml:space="preserve"> </w:t>
      </w:r>
      <w:r w:rsidRPr="00E97840">
        <w:t>ὑπομένειν</w:t>
      </w:r>
      <w:r>
        <w:t xml:space="preserve">, </w:t>
      </w:r>
      <w:r w:rsidRPr="00E97840">
        <w:t>μόνος</w:t>
      </w:r>
      <w:r>
        <w:t xml:space="preserve"> </w:t>
      </w:r>
      <w:r w:rsidRPr="00E97840">
        <w:t>χειρωσάμενος</w:t>
      </w:r>
      <w:r>
        <w:t xml:space="preserve"> </w:t>
      </w:r>
      <w:r w:rsidRPr="00E97840">
        <w:t>μεγάλου</w:t>
      </w:r>
      <w:r>
        <w:t xml:space="preserve"> </w:t>
      </w:r>
      <w:r w:rsidRPr="00E97840">
        <w:t>φόβου</w:t>
      </w:r>
      <w:r>
        <w:t xml:space="preserve"> </w:t>
      </w:r>
      <w:r w:rsidRPr="00E97840">
        <w:t>καὶ</w:t>
      </w:r>
      <w:r>
        <w:t xml:space="preserve"> </w:t>
      </w:r>
      <w:r w:rsidRPr="00E97840">
        <w:t>πολλῆς</w:t>
      </w:r>
      <w:r>
        <w:t xml:space="preserve"> </w:t>
      </w:r>
      <w:r w:rsidRPr="00E97840">
        <w:t>ἀπορίας</w:t>
      </w:r>
      <w:r>
        <w:t xml:space="preserve"> </w:t>
      </w:r>
      <w:r w:rsidRPr="00E97840">
        <w:t>τοὺς</w:t>
      </w:r>
      <w:r>
        <w:t xml:space="preserve"> </w:t>
      </w:r>
      <w:r w:rsidRPr="00E97840">
        <w:t>οἰκοῦντας</w:t>
      </w:r>
      <w:r>
        <w:t xml:space="preserve"> </w:t>
      </w:r>
      <w:r w:rsidRPr="00E97840">
        <w:t>τὴν</w:t>
      </w:r>
      <w:r>
        <w:t xml:space="preserve"> </w:t>
      </w:r>
      <w:r w:rsidRPr="00E97840">
        <w:t>πόλιν</w:t>
      </w:r>
      <w:r>
        <w:t xml:space="preserve"> </w:t>
      </w:r>
      <w:r w:rsidRPr="00E97840">
        <w:t>ἀπήλλαξεν</w:t>
      </w:r>
      <w:r>
        <w:t>:</w:t>
      </w:r>
    </w:p>
    <w:p w:rsidR="00FE467C" w:rsidRDefault="00FE467C" w:rsidP="00C80D59"/>
    <w:p w:rsidR="00826FE6" w:rsidRDefault="00826FE6" w:rsidP="00C80D59">
      <w:r>
        <w:rPr>
          <w:rStyle w:val="english"/>
        </w:rPr>
        <w:t>26</w:t>
      </w:r>
      <w:r w:rsidRPr="00826FE6">
        <w:t>]</w:t>
      </w:r>
      <w:r>
        <w:t xml:space="preserve"> </w:t>
      </w:r>
      <w:r w:rsidRPr="00826FE6">
        <w:t>καὶ</w:t>
      </w:r>
      <w:r>
        <w:t xml:space="preserve"> </w:t>
      </w:r>
      <w:r w:rsidRPr="00826FE6">
        <w:t>μετὰ</w:t>
      </w:r>
      <w:r>
        <w:t xml:space="preserve"> </w:t>
      </w:r>
      <w:r w:rsidRPr="00826FE6">
        <w:t>ταῦτα</w:t>
      </w:r>
      <w:r>
        <w:t xml:space="preserve"> </w:t>
      </w:r>
      <w:r w:rsidRPr="00826FE6">
        <w:t>Λαπίθαις</w:t>
      </w:r>
      <w:r>
        <w:t xml:space="preserve"> </w:t>
      </w:r>
      <w:r w:rsidRPr="00826FE6">
        <w:t>σύμμαχος</w:t>
      </w:r>
      <w:r>
        <w:t xml:space="preserve"> </w:t>
      </w:r>
      <w:r w:rsidRPr="00826FE6">
        <w:t>γενόμενος</w:t>
      </w:r>
      <w:r>
        <w:t xml:space="preserve">, </w:t>
      </w:r>
      <w:r w:rsidRPr="00826FE6">
        <w:t>στρατευσάμενος</w:t>
      </w:r>
      <w:r>
        <w:t xml:space="preserve"> </w:t>
      </w:r>
      <w:r w:rsidRPr="00826FE6">
        <w:t>ἐπὶ</w:t>
      </w:r>
      <w:r>
        <w:t xml:space="preserve"> </w:t>
      </w:r>
      <w:r w:rsidRPr="00826FE6">
        <w:t>Κενταύρους</w:t>
      </w:r>
      <w:r>
        <w:t xml:space="preserve"> </w:t>
      </w:r>
      <w:r w:rsidRPr="00826FE6">
        <w:t>τοὺς</w:t>
      </w:r>
      <w:r>
        <w:t xml:space="preserve"> </w:t>
      </w:r>
      <w:r w:rsidRPr="00826FE6">
        <w:t>διφυεῖς</w:t>
      </w:r>
      <w:r>
        <w:t xml:space="preserve">, </w:t>
      </w:r>
      <w:r w:rsidRPr="00826FE6">
        <w:t>οἳ</w:t>
      </w:r>
      <w:r>
        <w:t xml:space="preserve"> </w:t>
      </w:r>
      <w:r w:rsidRPr="00826FE6">
        <w:t>καὶ</w:t>
      </w:r>
      <w:r>
        <w:t xml:space="preserve"> </w:t>
      </w:r>
      <w:r w:rsidRPr="00826FE6">
        <w:t>τάχει</w:t>
      </w:r>
      <w:r>
        <w:t xml:space="preserve"> </w:t>
      </w:r>
      <w:r w:rsidRPr="00826FE6">
        <w:t>καὶ</w:t>
      </w:r>
      <w:r>
        <w:t xml:space="preserve"> </w:t>
      </w:r>
      <w:r w:rsidRPr="00826FE6">
        <w:t>ῥώμῃ</w:t>
      </w:r>
      <w:r>
        <w:t xml:space="preserve"> </w:t>
      </w:r>
      <w:r w:rsidRPr="00826FE6">
        <w:t>καὶ</w:t>
      </w:r>
      <w:r>
        <w:t xml:space="preserve"> </w:t>
      </w:r>
      <w:r w:rsidRPr="00826FE6">
        <w:t>τόλμῃ</w:t>
      </w:r>
      <w:r>
        <w:t xml:space="preserve"> </w:t>
      </w:r>
      <w:r w:rsidRPr="00826FE6">
        <w:t>διενεγκόντες</w:t>
      </w:r>
      <w:r>
        <w:t xml:space="preserve"> </w:t>
      </w:r>
      <w:r w:rsidRPr="00826FE6">
        <w:t>τὰς</w:t>
      </w:r>
      <w:r>
        <w:t xml:space="preserve"> </w:t>
      </w:r>
      <w:r w:rsidRPr="00826FE6">
        <w:t>μὲν</w:t>
      </w:r>
      <w:r>
        <w:t xml:space="preserve"> </w:t>
      </w:r>
      <w:r w:rsidRPr="00826FE6">
        <w:t>ἐπόρθουν</w:t>
      </w:r>
      <w:r>
        <w:t xml:space="preserve">, </w:t>
      </w:r>
      <w:r w:rsidRPr="00826FE6">
        <w:t>τὰς</w:t>
      </w:r>
      <w:r>
        <w:t xml:space="preserve"> </w:t>
      </w:r>
      <w:r w:rsidRPr="00826FE6">
        <w:t>δ᾽</w:t>
      </w:r>
      <w:r>
        <w:t xml:space="preserve"> </w:t>
      </w:r>
      <w:r w:rsidRPr="00826FE6">
        <w:t>ἤμελλον</w:t>
      </w:r>
      <w:r>
        <w:t xml:space="preserve">, </w:t>
      </w:r>
      <w:r w:rsidRPr="00826FE6">
        <w:t>ταῖς</w:t>
      </w:r>
      <w:r>
        <w:t xml:space="preserve"> </w:t>
      </w:r>
      <w:r w:rsidRPr="00826FE6">
        <w:t>δ᾽</w:t>
      </w:r>
      <w:r>
        <w:t xml:space="preserve"> </w:t>
      </w:r>
      <w:r w:rsidRPr="00826FE6">
        <w:t>ἠπείλουν</w:t>
      </w:r>
      <w:r>
        <w:t xml:space="preserve"> </w:t>
      </w:r>
      <w:r w:rsidRPr="00826FE6">
        <w:t>τῶν</w:t>
      </w:r>
      <w:r>
        <w:t xml:space="preserve"> </w:t>
      </w:r>
      <w:r w:rsidRPr="00826FE6">
        <w:t>πόλεων</w:t>
      </w:r>
      <w:r>
        <w:t xml:space="preserve">, </w:t>
      </w:r>
      <w:r w:rsidRPr="00826FE6">
        <w:t>τούτους</w:t>
      </w:r>
      <w:r>
        <w:t xml:space="preserve"> </w:t>
      </w:r>
      <w:r w:rsidRPr="00826FE6">
        <w:t>μάχῃ</w:t>
      </w:r>
      <w:r>
        <w:t xml:space="preserve"> </w:t>
      </w:r>
      <w:r w:rsidRPr="00826FE6">
        <w:t>νικήσας</w:t>
      </w:r>
      <w:r>
        <w:t xml:space="preserve"> </w:t>
      </w:r>
      <w:r w:rsidRPr="00826FE6">
        <w:t>εὐθὺς</w:t>
      </w:r>
      <w:r>
        <w:t xml:space="preserve"> </w:t>
      </w:r>
      <w:r w:rsidRPr="00826FE6">
        <w:t>μὲν</w:t>
      </w:r>
      <w:r>
        <w:t xml:space="preserve"> </w:t>
      </w:r>
      <w:r w:rsidRPr="00826FE6">
        <w:t>αὐτῶν</w:t>
      </w:r>
      <w:r>
        <w:t xml:space="preserve"> </w:t>
      </w:r>
      <w:r w:rsidRPr="00826FE6">
        <w:t>τὴν</w:t>
      </w:r>
      <w:r>
        <w:t xml:space="preserve"> </w:t>
      </w:r>
      <w:r w:rsidRPr="00826FE6">
        <w:t>ὕβριν</w:t>
      </w:r>
      <w:r>
        <w:t xml:space="preserve"> </w:t>
      </w:r>
      <w:r w:rsidRPr="00826FE6">
        <w:t>ἔπαυσεν</w:t>
      </w:r>
      <w:r>
        <w:t xml:space="preserve">, </w:t>
      </w:r>
      <w:r w:rsidRPr="00826FE6">
        <w:t>οὐ</w:t>
      </w:r>
      <w:r>
        <w:t xml:space="preserve"> </w:t>
      </w:r>
      <w:r w:rsidRPr="00826FE6">
        <w:t>πολλῷ</w:t>
      </w:r>
      <w:r>
        <w:t xml:space="preserve"> </w:t>
      </w:r>
      <w:r w:rsidRPr="00826FE6">
        <w:t>δ᾽</w:t>
      </w:r>
      <w:r>
        <w:t xml:space="preserve"> </w:t>
      </w:r>
      <w:r w:rsidRPr="00826FE6">
        <w:t>ὕστερον</w:t>
      </w:r>
      <w:r>
        <w:t xml:space="preserve"> </w:t>
      </w:r>
      <w:r w:rsidRPr="00826FE6">
        <w:t>τὸ</w:t>
      </w:r>
      <w:r>
        <w:t xml:space="preserve"> </w:t>
      </w:r>
      <w:r w:rsidRPr="00826FE6">
        <w:t>γένος</w:t>
      </w:r>
      <w:r>
        <w:t xml:space="preserve"> </w:t>
      </w:r>
      <w:r w:rsidRPr="00826FE6">
        <w:t>ἐξ</w:t>
      </w:r>
      <w:r>
        <w:t xml:space="preserve"> </w:t>
      </w:r>
      <w:r w:rsidRPr="00826FE6">
        <w:t>ἀνθρώπων</w:t>
      </w:r>
      <w:r>
        <w:t xml:space="preserve"> </w:t>
      </w:r>
      <w:r w:rsidRPr="00826FE6">
        <w:t>ἠφάνισεν</w:t>
      </w:r>
      <w:r>
        <w:t>.</w:t>
      </w:r>
    </w:p>
    <w:p w:rsidR="00826FE6" w:rsidRDefault="00826FE6" w:rsidP="00C80D59"/>
    <w:p w:rsidR="00826FE6" w:rsidRDefault="00826FE6" w:rsidP="00C80D59">
      <w:r>
        <w:rPr>
          <w:rStyle w:val="english"/>
        </w:rPr>
        <w:t>27</w:t>
      </w:r>
      <w:r w:rsidRPr="00826FE6">
        <w:t>]</w:t>
      </w:r>
      <w:r>
        <w:t xml:space="preserve"> </w:t>
      </w:r>
      <w:r w:rsidRPr="00826FE6">
        <w:t>περὶ</w:t>
      </w:r>
      <w:r>
        <w:t xml:space="preserve"> </w:t>
      </w:r>
      <w:r w:rsidRPr="00826FE6">
        <w:t>δὲ</w:t>
      </w:r>
      <w:r>
        <w:t xml:space="preserve"> </w:t>
      </w:r>
      <w:r w:rsidRPr="00826FE6">
        <w:t>τοὺς</w:t>
      </w:r>
      <w:r>
        <w:t xml:space="preserve"> </w:t>
      </w:r>
      <w:r w:rsidRPr="00826FE6">
        <w:t>αὐτοὺς</w:t>
      </w:r>
      <w:r>
        <w:t xml:space="preserve"> </w:t>
      </w:r>
      <w:r w:rsidRPr="00826FE6">
        <w:t>χρόνους</w:t>
      </w:r>
      <w:r>
        <w:t xml:space="preserve"> </w:t>
      </w:r>
      <w:r w:rsidRPr="00826FE6">
        <w:t>τὸ</w:t>
      </w:r>
      <w:r>
        <w:t xml:space="preserve"> </w:t>
      </w:r>
      <w:r w:rsidRPr="00826FE6">
        <w:t>τέρας</w:t>
      </w:r>
      <w:r>
        <w:t xml:space="preserve"> </w:t>
      </w:r>
      <w:r w:rsidRPr="00826FE6">
        <w:t>τὸ</w:t>
      </w:r>
      <w:r>
        <w:t xml:space="preserve"> </w:t>
      </w:r>
      <w:r w:rsidRPr="00826FE6">
        <w:t>τραφὲν</w:t>
      </w:r>
      <w:r>
        <w:t xml:space="preserve"> </w:t>
      </w:r>
      <w:r w:rsidRPr="00826FE6">
        <w:t>μὲν</w:t>
      </w:r>
      <w:r>
        <w:t xml:space="preserve"> </w:t>
      </w:r>
      <w:r w:rsidRPr="00826FE6">
        <w:t>ἐν</w:t>
      </w:r>
      <w:r>
        <w:t xml:space="preserve"> </w:t>
      </w:r>
      <w:r w:rsidRPr="00826FE6">
        <w:t>Κρήτῃ</w:t>
      </w:r>
      <w:r>
        <w:t xml:space="preserve">, </w:t>
      </w:r>
      <w:r w:rsidRPr="00826FE6">
        <w:t>γενόμενον</w:t>
      </w:r>
      <w:r>
        <w:t xml:space="preserve"> </w:t>
      </w:r>
      <w:r w:rsidRPr="00826FE6">
        <w:t>δ᾽</w:t>
      </w:r>
      <w:r>
        <w:t xml:space="preserve"> </w:t>
      </w:r>
      <w:r w:rsidRPr="00826FE6">
        <w:t>ἐκ</w:t>
      </w:r>
      <w:r>
        <w:t xml:space="preserve"> </w:t>
      </w:r>
      <w:r w:rsidRPr="00826FE6">
        <w:t>Πασιφάης</w:t>
      </w:r>
      <w:r>
        <w:t xml:space="preserve"> </w:t>
      </w:r>
      <w:r w:rsidRPr="00826FE6">
        <w:t>τῆς</w:t>
      </w:r>
      <w:r>
        <w:t xml:space="preserve"> </w:t>
      </w:r>
      <w:r w:rsidRPr="00826FE6">
        <w:t>Ἡλίου</w:t>
      </w:r>
      <w:r>
        <w:t xml:space="preserve"> </w:t>
      </w:r>
      <w:r w:rsidRPr="00826FE6">
        <w:t>θυγατρός</w:t>
      </w:r>
      <w:r>
        <w:t xml:space="preserve">, </w:t>
      </w:r>
      <w:r w:rsidRPr="00826FE6">
        <w:t>ᾧ</w:t>
      </w:r>
      <w:r>
        <w:t xml:space="preserve"> </w:t>
      </w:r>
      <w:r w:rsidRPr="00826FE6">
        <w:t>κατὰ</w:t>
      </w:r>
      <w:r>
        <w:t xml:space="preserve"> </w:t>
      </w:r>
      <w:r w:rsidRPr="00826FE6">
        <w:t>μαντείαν</w:t>
      </w:r>
      <w:r>
        <w:t xml:space="preserve"> </w:t>
      </w:r>
      <w:r w:rsidRPr="00826FE6">
        <w:t>δασμὸν</w:t>
      </w:r>
      <w:r>
        <w:t xml:space="preserve"> </w:t>
      </w:r>
      <w:r w:rsidRPr="00826FE6">
        <w:t>τῆς</w:t>
      </w:r>
      <w:r>
        <w:t xml:space="preserve"> </w:t>
      </w:r>
      <w:r w:rsidRPr="00826FE6">
        <w:t>πόλεως</w:t>
      </w:r>
      <w:r>
        <w:t xml:space="preserve"> </w:t>
      </w:r>
      <w:r w:rsidRPr="00826FE6">
        <w:t>δὶς</w:t>
      </w:r>
      <w:r>
        <w:t xml:space="preserve"> </w:t>
      </w:r>
      <w:r w:rsidRPr="00826FE6">
        <w:t>ἑπτὰ</w:t>
      </w:r>
      <w:r>
        <w:t xml:space="preserve"> </w:t>
      </w:r>
      <w:r w:rsidRPr="00826FE6">
        <w:t>παῖδας</w:t>
      </w:r>
      <w:r>
        <w:t xml:space="preserve"> </w:t>
      </w:r>
      <w:r w:rsidRPr="00826FE6">
        <w:t>ἀποστελλούσης</w:t>
      </w:r>
      <w:r>
        <w:t xml:space="preserve">, </w:t>
      </w:r>
      <w:r w:rsidRPr="00826FE6">
        <w:t>ἰδὼν</w:t>
      </w:r>
      <w:r>
        <w:t xml:space="preserve"> </w:t>
      </w:r>
      <w:r w:rsidRPr="00826FE6">
        <w:t>αὐτοὺς</w:t>
      </w:r>
      <w:r>
        <w:t xml:space="preserve"> </w:t>
      </w:r>
      <w:r w:rsidRPr="00826FE6">
        <w:t>ἀγομένους</w:t>
      </w:r>
      <w:r>
        <w:t xml:space="preserve"> </w:t>
      </w:r>
      <w:r w:rsidRPr="00826FE6">
        <w:t>καὶ</w:t>
      </w:r>
      <w:r>
        <w:t xml:space="preserve"> </w:t>
      </w:r>
      <w:r w:rsidRPr="00826FE6">
        <w:t>πανδημεὶ</w:t>
      </w:r>
      <w:r>
        <w:t xml:space="preserve"> </w:t>
      </w:r>
      <w:r w:rsidRPr="00826FE6">
        <w:t>προπεμπομένους</w:t>
      </w:r>
      <w:r>
        <w:t xml:space="preserve"> </w:t>
      </w:r>
      <w:r w:rsidRPr="00826FE6">
        <w:t>ἐπὶ</w:t>
      </w:r>
      <w:r>
        <w:t xml:space="preserve"> </w:t>
      </w:r>
      <w:r w:rsidRPr="00826FE6">
        <w:t>θάνατον</w:t>
      </w:r>
      <w:r>
        <w:t xml:space="preserve"> </w:t>
      </w:r>
      <w:r w:rsidRPr="00826FE6">
        <w:t>ἄνομον</w:t>
      </w:r>
      <w:r>
        <w:t xml:space="preserve"> </w:t>
      </w:r>
      <w:r w:rsidRPr="00826FE6">
        <w:t>καὶ</w:t>
      </w:r>
      <w:r>
        <w:t xml:space="preserve"> </w:t>
      </w:r>
      <w:r w:rsidRPr="00826FE6">
        <w:t>προῦπτον</w:t>
      </w:r>
      <w:r>
        <w:t xml:space="preserve"> </w:t>
      </w:r>
      <w:r w:rsidRPr="00826FE6">
        <w:t>καὶ</w:t>
      </w:r>
      <w:r>
        <w:t xml:space="preserve"> </w:t>
      </w:r>
      <w:r w:rsidRPr="00826FE6">
        <w:t>πενθουμένους</w:t>
      </w:r>
      <w:r>
        <w:t xml:space="preserve"> </w:t>
      </w:r>
      <w:r w:rsidRPr="00826FE6">
        <w:t>ἔτι</w:t>
      </w:r>
      <w:r>
        <w:t xml:space="preserve"> </w:t>
      </w:r>
      <w:r w:rsidRPr="00826FE6">
        <w:t>ζῶντας</w:t>
      </w:r>
      <w:r>
        <w:t xml:space="preserve">, </w:t>
      </w:r>
      <w:r w:rsidRPr="00826FE6">
        <w:t>οὕτως</w:t>
      </w:r>
      <w:r>
        <w:t xml:space="preserve"> </w:t>
      </w:r>
      <w:r w:rsidRPr="00826FE6">
        <w:t>ἠγανάκτησεν</w:t>
      </w:r>
      <w:r>
        <w:t xml:space="preserve"> </w:t>
      </w:r>
      <w:r w:rsidRPr="00826FE6">
        <w:t>ὥσθ᾽</w:t>
      </w:r>
      <w:r>
        <w:t xml:space="preserve"> </w:t>
      </w:r>
      <w:r w:rsidRPr="00826FE6">
        <w:t>ἡγήσατο</w:t>
      </w:r>
      <w:r>
        <w:t xml:space="preserve"> </w:t>
      </w:r>
      <w:r w:rsidRPr="00826FE6">
        <w:t>κρεῖττον</w:t>
      </w:r>
      <w:r>
        <w:t xml:space="preserve"> </w:t>
      </w:r>
      <w:r w:rsidRPr="00826FE6">
        <w:t>εἶναι</w:t>
      </w:r>
      <w:r>
        <w:t xml:space="preserve"> </w:t>
      </w:r>
      <w:r w:rsidRPr="00826FE6">
        <w:t>τεθνάναι</w:t>
      </w:r>
      <w:r>
        <w:t xml:space="preserve"> </w:t>
      </w:r>
      <w:r w:rsidRPr="00826FE6">
        <w:t>μᾶλλον</w:t>
      </w:r>
      <w:r>
        <w:t xml:space="preserve"> </w:t>
      </w:r>
      <w:r w:rsidRPr="00826FE6">
        <w:t>ἢ</w:t>
      </w:r>
      <w:r>
        <w:t xml:space="preserve"> </w:t>
      </w:r>
      <w:r w:rsidRPr="00826FE6">
        <w:t>ζῆν</w:t>
      </w:r>
      <w:r>
        <w:t xml:space="preserve"> </w:t>
      </w:r>
      <w:r w:rsidRPr="00826FE6">
        <w:t>ἄρχων</w:t>
      </w:r>
      <w:r>
        <w:t xml:space="preserve"> </w:t>
      </w:r>
      <w:r w:rsidRPr="00826FE6">
        <w:t>τῆς</w:t>
      </w:r>
      <w:r>
        <w:t xml:space="preserve"> </w:t>
      </w:r>
      <w:r w:rsidRPr="00826FE6">
        <w:t>πόλεως</w:t>
      </w:r>
      <w:r>
        <w:t xml:space="preserve"> </w:t>
      </w:r>
      <w:r w:rsidRPr="00826FE6">
        <w:t>τῆς</w:t>
      </w:r>
      <w:r>
        <w:t xml:space="preserve"> </w:t>
      </w:r>
      <w:r w:rsidRPr="00826FE6">
        <w:t>οὕτως</w:t>
      </w:r>
      <w:r>
        <w:t xml:space="preserve"> </w:t>
      </w:r>
      <w:r w:rsidRPr="00826FE6">
        <w:t>οἰκτρὸν</w:t>
      </w:r>
      <w:r>
        <w:t xml:space="preserve"> </w:t>
      </w:r>
      <w:r w:rsidRPr="00826FE6">
        <w:t>τοῖς</w:t>
      </w:r>
      <w:r>
        <w:t xml:space="preserve"> </w:t>
      </w:r>
      <w:r w:rsidRPr="00826FE6">
        <w:t>ἐχθροῖς</w:t>
      </w:r>
      <w:r>
        <w:t xml:space="preserve"> </w:t>
      </w:r>
      <w:r w:rsidRPr="00826FE6">
        <w:t>φόρον</w:t>
      </w:r>
      <w:r>
        <w:t xml:space="preserve"> </w:t>
      </w:r>
      <w:r w:rsidRPr="00826FE6">
        <w:t>ὑποτελεῖν</w:t>
      </w:r>
      <w:r>
        <w:t xml:space="preserve"> </w:t>
      </w:r>
      <w:r w:rsidRPr="00826FE6">
        <w:t>ἠναγκασμένης</w:t>
      </w:r>
      <w:r>
        <w:t>.</w:t>
      </w:r>
    </w:p>
    <w:p w:rsidR="00826FE6" w:rsidRDefault="00826FE6" w:rsidP="00C80D59"/>
    <w:p w:rsidR="00826FE6" w:rsidRDefault="00826FE6" w:rsidP="00C80D59"/>
    <w:p w:rsidR="00E97840" w:rsidRDefault="00E97840" w:rsidP="00C80D59"/>
    <w:p w:rsidR="00E97840" w:rsidRPr="007735E8" w:rsidRDefault="00E97840" w:rsidP="00C80D59"/>
    <w:p w:rsidR="00FE467C" w:rsidRPr="007735E8" w:rsidRDefault="00FE467C" w:rsidP="00C80D59">
      <w:r w:rsidRPr="007735E8">
        <w:t>********************</w:t>
      </w:r>
    </w:p>
    <w:p w:rsidR="007735E8" w:rsidRPr="007735E8" w:rsidRDefault="007735E8" w:rsidP="00C80D59">
      <w:pPr>
        <w:rPr>
          <w:sz w:val="18"/>
        </w:rPr>
      </w:pPr>
      <w:r w:rsidRPr="00C80D59">
        <w:rPr>
          <w:rFonts w:ascii="Palatino Linotype" w:eastAsia="Times New Roman" w:hAnsi="Palatino Linotype" w:cs="Times New Roman"/>
          <w:szCs w:val="26"/>
          <w:lang w:eastAsia="fr-FR"/>
        </w:rPr>
        <w:t>Isocrates. Isocrates with an English Translation in three volumes, by George Norlin, Ph.D., LL.D. Cambridge, MA, Harvard University Press; London, William Heinemann Ltd. 1980.</w:t>
      </w:r>
    </w:p>
    <w:p w:rsidR="00FE467C" w:rsidRPr="007735E8" w:rsidRDefault="00FE467C" w:rsidP="00C80D59">
      <w:pPr>
        <w:rPr>
          <w:rFonts w:ascii="Times New Roman" w:eastAsia="Times New Roman" w:hAnsi="Times New Roman" w:cs="Times New Roman"/>
          <w:color w:val="0070C0"/>
          <w:sz w:val="19"/>
          <w:szCs w:val="19"/>
          <w:lang w:eastAsia="fr-FR"/>
        </w:rPr>
      </w:pPr>
      <w:r w:rsidRPr="007735E8">
        <w:rPr>
          <w:rFonts w:ascii="Times New Roman" w:eastAsia="Times New Roman" w:hAnsi="Times New Roman" w:cs="Times New Roman"/>
          <w:color w:val="0070C0"/>
          <w:sz w:val="19"/>
          <w:szCs w:val="19"/>
          <w:lang w:eastAsia="fr-FR"/>
        </w:rPr>
        <w:t xml:space="preserve">16] </w:t>
      </w:r>
    </w:p>
    <w:p w:rsidR="00D95010" w:rsidRPr="007735E8" w:rsidRDefault="00FE467C" w:rsidP="00C80D59">
      <w:pPr>
        <w:rPr>
          <w:rFonts w:ascii="Times New Roman" w:eastAsia="Times New Roman" w:hAnsi="Times New Roman" w:cs="Times New Roman"/>
          <w:color w:val="0070C0"/>
          <w:sz w:val="19"/>
          <w:szCs w:val="19"/>
          <w:lang w:eastAsia="fr-FR"/>
        </w:rPr>
      </w:pPr>
      <w:r w:rsidRPr="007735E8">
        <w:rPr>
          <w:rFonts w:ascii="Times New Roman" w:eastAsia="Times New Roman" w:hAnsi="Times New Roman" w:cs="Times New Roman"/>
          <w:color w:val="0070C0"/>
          <w:sz w:val="19"/>
          <w:szCs w:val="19"/>
          <w:lang w:eastAsia="fr-FR"/>
        </w:rPr>
        <w:t>I will take as the beginning of my discourse the beginning of her family. For although Zeus begat very many of the demigods, of this woman alone he condescended to be called father. While he was devoted most of all to the son of Alcmena</w:t>
      </w:r>
      <w:r w:rsidRPr="007735E8">
        <w:rPr>
          <w:rFonts w:ascii="Times New Roman" w:eastAsia="Times New Roman" w:hAnsi="Times New Roman" w:cs="Times New Roman"/>
          <w:color w:val="0070C0"/>
          <w:sz w:val="19"/>
          <w:szCs w:val="19"/>
          <w:vertAlign w:val="superscript"/>
          <w:lang w:eastAsia="fr-FR"/>
        </w:rPr>
        <w:t>1</w:t>
      </w:r>
      <w:r w:rsidRPr="007735E8">
        <w:rPr>
          <w:rFonts w:ascii="Times New Roman" w:eastAsia="Times New Roman" w:hAnsi="Times New Roman" w:cs="Times New Roman"/>
          <w:color w:val="0070C0"/>
          <w:sz w:val="19"/>
          <w:szCs w:val="19"/>
          <w:lang w:eastAsia="fr-FR"/>
        </w:rPr>
        <w:t xml:space="preserve"> and to the sons of Leda</w:t>
      </w:r>
      <w:r w:rsidRPr="007735E8">
        <w:rPr>
          <w:rFonts w:ascii="Times New Roman" w:eastAsia="Times New Roman" w:hAnsi="Times New Roman" w:cs="Times New Roman"/>
          <w:color w:val="0070C0"/>
          <w:sz w:val="19"/>
          <w:szCs w:val="19"/>
          <w:vertAlign w:val="superscript"/>
          <w:lang w:eastAsia="fr-FR"/>
        </w:rPr>
        <w:t>2</w:t>
      </w:r>
      <w:r w:rsidRPr="007735E8">
        <w:rPr>
          <w:rFonts w:ascii="Times New Roman" w:eastAsia="Times New Roman" w:hAnsi="Times New Roman" w:cs="Times New Roman"/>
          <w:color w:val="0070C0"/>
          <w:sz w:val="19"/>
          <w:szCs w:val="19"/>
          <w:lang w:eastAsia="fr-FR"/>
        </w:rPr>
        <w:t xml:space="preserve">, yet his preference for Helen, as compared with Heracles, was so great that, although he conferred upon his son strength of body, which is able to overpower all others by force, yet to her he gave the gift of beauty, which by its nature brings even strength itself into subjection to it. </w:t>
      </w:r>
      <w:r w:rsidR="00D95010" w:rsidRPr="007735E8">
        <w:rPr>
          <w:rFonts w:ascii="Times New Roman" w:eastAsia="Times New Roman" w:hAnsi="Times New Roman" w:cs="Times New Roman"/>
          <w:color w:val="0070C0"/>
          <w:sz w:val="19"/>
          <w:szCs w:val="19"/>
          <w:lang w:eastAsia="fr-FR"/>
        </w:rPr>
        <w:t xml:space="preserve"> </w:t>
      </w:r>
    </w:p>
    <w:p w:rsidR="00FE467C" w:rsidRPr="007735E8" w:rsidRDefault="00FE467C" w:rsidP="00C80D59">
      <w:pPr>
        <w:rPr>
          <w:rFonts w:ascii="Times New Roman" w:eastAsia="Times New Roman" w:hAnsi="Times New Roman" w:cs="Times New Roman"/>
          <w:color w:val="0070C0"/>
          <w:sz w:val="19"/>
          <w:szCs w:val="19"/>
          <w:lang w:eastAsia="fr-FR"/>
        </w:rPr>
      </w:pPr>
      <w:r w:rsidRPr="007735E8">
        <w:rPr>
          <w:rFonts w:ascii="Times New Roman" w:eastAsia="Times New Roman" w:hAnsi="Times New Roman" w:cs="Times New Roman"/>
          <w:color w:val="0070C0"/>
          <w:sz w:val="19"/>
          <w:szCs w:val="19"/>
          <w:lang w:eastAsia="fr-FR"/>
        </w:rPr>
        <w:t>1 Heracles.</w:t>
      </w:r>
      <w:r w:rsidR="00D95010" w:rsidRPr="007735E8">
        <w:rPr>
          <w:rFonts w:ascii="Times New Roman" w:eastAsia="Times New Roman" w:hAnsi="Times New Roman" w:cs="Times New Roman"/>
          <w:color w:val="0070C0"/>
          <w:sz w:val="19"/>
          <w:szCs w:val="19"/>
          <w:lang w:eastAsia="fr-FR"/>
        </w:rPr>
        <w:t xml:space="preserve"> </w:t>
      </w:r>
      <w:r w:rsidRPr="007735E8">
        <w:rPr>
          <w:rFonts w:ascii="Times New Roman" w:eastAsia="Times New Roman" w:hAnsi="Times New Roman" w:cs="Times New Roman"/>
          <w:color w:val="0070C0"/>
          <w:sz w:val="19"/>
          <w:szCs w:val="19"/>
          <w:lang w:eastAsia="fr-FR"/>
        </w:rPr>
        <w:t>2 Castor and Pollux.</w:t>
      </w:r>
    </w:p>
    <w:p w:rsidR="00D95010" w:rsidRPr="007735E8" w:rsidRDefault="00D95010" w:rsidP="00C80D59">
      <w:pPr>
        <w:rPr>
          <w:rFonts w:ascii="Times New Roman" w:eastAsia="Times New Roman" w:hAnsi="Times New Roman" w:cs="Times New Roman"/>
          <w:color w:val="0070C0"/>
          <w:sz w:val="19"/>
          <w:szCs w:val="19"/>
          <w:lang w:eastAsia="fr-FR"/>
        </w:rPr>
      </w:pPr>
    </w:p>
    <w:p w:rsidR="00D95010" w:rsidRPr="007735E8" w:rsidRDefault="00D95010" w:rsidP="00C80D59">
      <w:pPr>
        <w:rPr>
          <w:rFonts w:ascii="Times New Roman" w:eastAsia="Times New Roman" w:hAnsi="Times New Roman" w:cs="Times New Roman"/>
          <w:color w:val="0070C0"/>
          <w:sz w:val="19"/>
          <w:szCs w:val="19"/>
          <w:lang w:eastAsia="fr-FR"/>
        </w:rPr>
      </w:pPr>
      <w:r w:rsidRPr="007735E8">
        <w:rPr>
          <w:rFonts w:ascii="Times New Roman" w:eastAsia="Times New Roman" w:hAnsi="Times New Roman" w:cs="Times New Roman"/>
          <w:color w:val="0070C0"/>
          <w:sz w:val="19"/>
          <w:szCs w:val="19"/>
          <w:lang w:eastAsia="fr-FR"/>
        </w:rPr>
        <w:t>[17] And knowing that all distinction and renown accrue, not from a life of ease, but from wars and perilous combats, and since he wished, not only to exalt their persons to the gods, but also to bequeath to them glory that would be immortal, he gave his son a life of labors and love of perils, and to Helen he granted the gift of nature which drew the admiration of all beholders and which in all men inspired contention</w:t>
      </w:r>
      <w:r w:rsidRPr="007735E8">
        <w:rPr>
          <w:rFonts w:ascii="Times New Roman" w:eastAsia="Times New Roman" w:hAnsi="Times New Roman" w:cs="Times New Roman"/>
          <w:color w:val="0070C0"/>
          <w:sz w:val="19"/>
          <w:szCs w:val="19"/>
          <w:vertAlign w:val="superscript"/>
          <w:lang w:eastAsia="fr-FR"/>
        </w:rPr>
        <w:t>1</w:t>
      </w:r>
      <w:r w:rsidRPr="007735E8">
        <w:rPr>
          <w:rFonts w:ascii="Times New Roman" w:eastAsia="Times New Roman" w:hAnsi="Times New Roman" w:cs="Times New Roman"/>
          <w:color w:val="0070C0"/>
          <w:sz w:val="19"/>
          <w:szCs w:val="19"/>
          <w:lang w:eastAsia="fr-FR"/>
        </w:rPr>
        <w:t xml:space="preserve">. </w:t>
      </w:r>
    </w:p>
    <w:p w:rsidR="00D95010" w:rsidRPr="00D95010" w:rsidRDefault="00D95010" w:rsidP="00C80D59">
      <w:pPr>
        <w:rPr>
          <w:rFonts w:ascii="Times New Roman" w:eastAsia="Times New Roman" w:hAnsi="Times New Roman" w:cs="Times New Roman"/>
          <w:color w:val="0070C0"/>
          <w:sz w:val="19"/>
          <w:szCs w:val="19"/>
          <w:lang w:eastAsia="fr-FR"/>
        </w:rPr>
      </w:pPr>
      <w:r w:rsidRPr="007735E8">
        <w:rPr>
          <w:rFonts w:ascii="Times New Roman" w:eastAsia="Times New Roman" w:hAnsi="Times New Roman" w:cs="Times New Roman"/>
          <w:color w:val="0070C0"/>
          <w:sz w:val="19"/>
          <w:szCs w:val="19"/>
          <w:lang w:eastAsia="fr-FR"/>
        </w:rPr>
        <w:t>1 Quoted and discussed by Demetrius, On Style 23.</w:t>
      </w:r>
    </w:p>
    <w:p w:rsidR="00D95010" w:rsidRPr="007735E8" w:rsidRDefault="00D95010" w:rsidP="00C80D59">
      <w:pPr>
        <w:rPr>
          <w:rFonts w:ascii="Times New Roman" w:eastAsia="Times New Roman" w:hAnsi="Times New Roman" w:cs="Times New Roman"/>
          <w:color w:val="0070C0"/>
          <w:sz w:val="24"/>
          <w:szCs w:val="24"/>
          <w:lang w:eastAsia="fr-FR"/>
        </w:rPr>
      </w:pPr>
    </w:p>
    <w:p w:rsidR="001B27E4" w:rsidRPr="007735E8" w:rsidRDefault="001B27E4" w:rsidP="00C80D59">
      <w:pPr>
        <w:rPr>
          <w:rFonts w:ascii="Times New Roman" w:eastAsia="Times New Roman" w:hAnsi="Times New Roman" w:cs="Times New Roman"/>
          <w:color w:val="0070C0"/>
          <w:sz w:val="19"/>
          <w:szCs w:val="19"/>
          <w:lang w:eastAsia="fr-FR"/>
        </w:rPr>
      </w:pPr>
      <w:r w:rsidRPr="007735E8">
        <w:rPr>
          <w:rFonts w:ascii="Times New Roman" w:eastAsia="Times New Roman" w:hAnsi="Times New Roman" w:cs="Times New Roman"/>
          <w:color w:val="0070C0"/>
          <w:sz w:val="19"/>
          <w:szCs w:val="19"/>
          <w:lang w:eastAsia="fr-FR"/>
        </w:rPr>
        <w:t xml:space="preserve">18] </w:t>
      </w:r>
    </w:p>
    <w:p w:rsidR="001B27E4" w:rsidRPr="007735E8" w:rsidRDefault="001B27E4" w:rsidP="00C80D59">
      <w:pPr>
        <w:rPr>
          <w:rFonts w:ascii="Times New Roman" w:eastAsia="Times New Roman" w:hAnsi="Times New Roman" w:cs="Times New Roman"/>
          <w:color w:val="0070C0"/>
          <w:sz w:val="19"/>
          <w:szCs w:val="19"/>
          <w:lang w:eastAsia="fr-FR"/>
        </w:rPr>
      </w:pPr>
      <w:r w:rsidRPr="007735E8">
        <w:rPr>
          <w:rFonts w:ascii="Times New Roman" w:eastAsia="Times New Roman" w:hAnsi="Times New Roman" w:cs="Times New Roman"/>
          <w:color w:val="0070C0"/>
          <w:sz w:val="19"/>
          <w:szCs w:val="19"/>
          <w:lang w:eastAsia="fr-FR"/>
        </w:rPr>
        <w:t>In the first place Theseus</w:t>
      </w:r>
      <w:r w:rsidRPr="007735E8">
        <w:rPr>
          <w:rFonts w:ascii="Times New Roman" w:eastAsia="Times New Roman" w:hAnsi="Times New Roman" w:cs="Times New Roman"/>
          <w:color w:val="0070C0"/>
          <w:sz w:val="19"/>
          <w:szCs w:val="19"/>
          <w:vertAlign w:val="superscript"/>
          <w:lang w:eastAsia="fr-FR"/>
        </w:rPr>
        <w:t>1</w:t>
      </w:r>
      <w:r w:rsidRPr="007735E8">
        <w:rPr>
          <w:rFonts w:ascii="Times New Roman" w:eastAsia="Times New Roman" w:hAnsi="Times New Roman" w:cs="Times New Roman"/>
          <w:color w:val="0070C0"/>
          <w:sz w:val="19"/>
          <w:szCs w:val="19"/>
          <w:lang w:eastAsia="fr-FR"/>
        </w:rPr>
        <w:t xml:space="preserve">, reputedly the son of Aegeus, but in reality the progeny of Poseidon, seeing Helen not as yet in the full bloom of her beauty, but already surpassing other maidens, was so captivated by her loveliness that he, accustomed as he was to subdue others, and although the possessor of a fatherland most great and a kingdom most secure, thought life was not worth living amid the blessings he already had unless he could enjoy intimacy with her. </w:t>
      </w:r>
    </w:p>
    <w:p w:rsidR="001B27E4" w:rsidRPr="007735E8" w:rsidRDefault="001B27E4" w:rsidP="00C80D59">
      <w:pPr>
        <w:rPr>
          <w:rFonts w:ascii="Times New Roman" w:eastAsia="Times New Roman" w:hAnsi="Times New Roman" w:cs="Times New Roman"/>
          <w:color w:val="0070C0"/>
          <w:sz w:val="19"/>
          <w:szCs w:val="19"/>
          <w:lang w:eastAsia="fr-FR"/>
        </w:rPr>
      </w:pPr>
      <w:r w:rsidRPr="007735E8">
        <w:rPr>
          <w:rFonts w:ascii="Times New Roman" w:eastAsia="Times New Roman" w:hAnsi="Times New Roman" w:cs="Times New Roman"/>
          <w:color w:val="0070C0"/>
          <w:sz w:val="19"/>
          <w:szCs w:val="19"/>
          <w:lang w:eastAsia="fr-FR"/>
        </w:rPr>
        <w:t xml:space="preserve">1 For Isocrates' view of Theseus see </w:t>
      </w:r>
      <w:r w:rsidRPr="007735E8">
        <w:rPr>
          <w:rFonts w:ascii="Times New Roman" w:eastAsia="Times New Roman" w:hAnsi="Times New Roman" w:cs="Times New Roman"/>
          <w:b/>
          <w:bCs/>
          <w:color w:val="0070C0"/>
          <w:sz w:val="19"/>
          <w:szCs w:val="19"/>
          <w:lang w:eastAsia="fr-FR"/>
        </w:rPr>
        <w:t>Isoc. 12.126 ff.</w:t>
      </w:r>
      <w:r w:rsidRPr="007735E8">
        <w:rPr>
          <w:rFonts w:ascii="Times New Roman" w:eastAsia="Times New Roman" w:hAnsi="Times New Roman" w:cs="Times New Roman"/>
          <w:color w:val="0070C0"/>
          <w:sz w:val="19"/>
          <w:szCs w:val="19"/>
          <w:lang w:eastAsia="fr-FR"/>
        </w:rPr>
        <w:t xml:space="preserve">, with his references to this discussion of the hero. For Theseus see </w:t>
      </w:r>
      <w:r w:rsidRPr="007735E8">
        <w:rPr>
          <w:rFonts w:ascii="Times New Roman" w:eastAsia="Times New Roman" w:hAnsi="Times New Roman" w:cs="Times New Roman"/>
          <w:b/>
          <w:bCs/>
          <w:color w:val="0070C0"/>
          <w:sz w:val="19"/>
          <w:szCs w:val="19"/>
          <w:lang w:eastAsia="fr-FR"/>
        </w:rPr>
        <w:t>Eur. Hipp. 887 ff.</w:t>
      </w:r>
      <w:r w:rsidRPr="007735E8">
        <w:rPr>
          <w:rFonts w:ascii="Times New Roman" w:eastAsia="Times New Roman" w:hAnsi="Times New Roman" w:cs="Times New Roman"/>
          <w:color w:val="0070C0"/>
          <w:sz w:val="19"/>
          <w:szCs w:val="19"/>
          <w:lang w:eastAsia="fr-FR"/>
        </w:rPr>
        <w:t xml:space="preserve"> </w:t>
      </w:r>
      <w:proofErr w:type="gramStart"/>
      <w:r w:rsidRPr="007735E8">
        <w:rPr>
          <w:rFonts w:ascii="Times New Roman" w:eastAsia="Times New Roman" w:hAnsi="Times New Roman" w:cs="Times New Roman"/>
          <w:color w:val="0070C0"/>
          <w:sz w:val="19"/>
          <w:szCs w:val="19"/>
          <w:lang w:eastAsia="fr-FR"/>
        </w:rPr>
        <w:t>and</w:t>
      </w:r>
      <w:proofErr w:type="gramEnd"/>
      <w:r w:rsidRPr="007735E8">
        <w:rPr>
          <w:rFonts w:ascii="Times New Roman" w:eastAsia="Times New Roman" w:hAnsi="Times New Roman" w:cs="Times New Roman"/>
          <w:color w:val="0070C0"/>
          <w:sz w:val="19"/>
          <w:szCs w:val="19"/>
          <w:lang w:eastAsia="fr-FR"/>
        </w:rPr>
        <w:t xml:space="preserve"> </w:t>
      </w:r>
      <w:r w:rsidRPr="007735E8">
        <w:rPr>
          <w:rFonts w:ascii="Times New Roman" w:eastAsia="Times New Roman" w:hAnsi="Times New Roman" w:cs="Times New Roman"/>
          <w:b/>
          <w:bCs/>
          <w:color w:val="0070C0"/>
          <w:sz w:val="19"/>
          <w:szCs w:val="19"/>
          <w:lang w:eastAsia="fr-FR"/>
        </w:rPr>
        <w:t>Plut. Thes.</w:t>
      </w:r>
      <w:r w:rsidRPr="007735E8">
        <w:rPr>
          <w:rFonts w:ascii="Times New Roman" w:eastAsia="Times New Roman" w:hAnsi="Times New Roman" w:cs="Times New Roman"/>
          <w:color w:val="0070C0"/>
          <w:sz w:val="19"/>
          <w:szCs w:val="19"/>
          <w:lang w:eastAsia="fr-FR"/>
        </w:rPr>
        <w:t xml:space="preserve"> Theseus, reputed son of Aegeus and of Aethra, daughter of Pittheus, king of Troezen in Argolis, was honored as the founder of the political institutions of Athens. Cf. p. 79 and note.</w:t>
      </w:r>
    </w:p>
    <w:p w:rsidR="001B27E4" w:rsidRPr="007735E8" w:rsidRDefault="001B27E4" w:rsidP="00C80D59">
      <w:pPr>
        <w:rPr>
          <w:rFonts w:ascii="Times New Roman" w:eastAsia="Times New Roman" w:hAnsi="Times New Roman" w:cs="Times New Roman"/>
          <w:color w:val="0070C0"/>
          <w:sz w:val="19"/>
          <w:szCs w:val="19"/>
          <w:lang w:eastAsia="fr-FR"/>
        </w:rPr>
      </w:pPr>
    </w:p>
    <w:p w:rsidR="007735E8" w:rsidRPr="007735E8" w:rsidRDefault="001B27E4" w:rsidP="007735E8">
      <w:pPr>
        <w:rPr>
          <w:rFonts w:ascii="Times New Roman" w:eastAsia="Times New Roman" w:hAnsi="Times New Roman" w:cs="Times New Roman"/>
          <w:color w:val="0070C0"/>
          <w:sz w:val="19"/>
          <w:szCs w:val="19"/>
          <w:lang w:eastAsia="fr-FR"/>
        </w:rPr>
      </w:pPr>
      <w:r w:rsidRPr="007735E8">
        <w:rPr>
          <w:color w:val="0070C0"/>
          <w:sz w:val="19"/>
          <w:szCs w:val="19"/>
        </w:rPr>
        <w:t>19]</w:t>
      </w:r>
      <w:r w:rsidR="007735E8" w:rsidRPr="007735E8">
        <w:rPr>
          <w:color w:val="0070C0"/>
          <w:sz w:val="19"/>
          <w:szCs w:val="19"/>
        </w:rPr>
        <w:t xml:space="preserve">   </w:t>
      </w:r>
      <w:r w:rsidR="00FE467C" w:rsidRPr="007735E8">
        <w:rPr>
          <w:color w:val="0070C0"/>
          <w:sz w:val="19"/>
          <w:szCs w:val="19"/>
        </w:rPr>
        <w:t xml:space="preserve"> </w:t>
      </w:r>
      <w:r w:rsidR="007735E8" w:rsidRPr="007735E8">
        <w:rPr>
          <w:rFonts w:ascii="Times New Roman" w:eastAsia="Times New Roman" w:hAnsi="Times New Roman" w:cs="Times New Roman"/>
          <w:color w:val="0070C0"/>
          <w:sz w:val="19"/>
          <w:szCs w:val="19"/>
          <w:lang w:eastAsia="fr-FR"/>
        </w:rPr>
        <w:t>[19] And when he was unable to obtain her from her guardians—for they were awaiting her maturity and the fulfilment of the oracle which the Pythian priestess had given—scorning the royal power of Tyndareus</w:t>
      </w:r>
      <w:r w:rsidR="007735E8" w:rsidRPr="007735E8">
        <w:rPr>
          <w:rFonts w:ascii="Times New Roman" w:eastAsia="Times New Roman" w:hAnsi="Times New Roman" w:cs="Times New Roman"/>
          <w:color w:val="0070C0"/>
          <w:sz w:val="19"/>
          <w:szCs w:val="19"/>
          <w:vertAlign w:val="superscript"/>
          <w:lang w:eastAsia="fr-FR"/>
        </w:rPr>
        <w:t>1</w:t>
      </w:r>
      <w:r w:rsidR="007735E8" w:rsidRPr="007735E8">
        <w:rPr>
          <w:rFonts w:ascii="Times New Roman" w:eastAsia="Times New Roman" w:hAnsi="Times New Roman" w:cs="Times New Roman"/>
          <w:color w:val="0070C0"/>
          <w:sz w:val="19"/>
          <w:szCs w:val="19"/>
          <w:lang w:eastAsia="fr-FR"/>
        </w:rPr>
        <w:t>, disdaining the might of Castor and Pollux</w:t>
      </w:r>
      <w:r w:rsidR="007735E8" w:rsidRPr="007735E8">
        <w:rPr>
          <w:rFonts w:ascii="Times New Roman" w:eastAsia="Times New Roman" w:hAnsi="Times New Roman" w:cs="Times New Roman"/>
          <w:color w:val="0070C0"/>
          <w:sz w:val="19"/>
          <w:szCs w:val="19"/>
          <w:vertAlign w:val="superscript"/>
          <w:lang w:eastAsia="fr-FR"/>
        </w:rPr>
        <w:t>2</w:t>
      </w:r>
      <w:r w:rsidR="007735E8" w:rsidRPr="007735E8">
        <w:rPr>
          <w:rFonts w:ascii="Times New Roman" w:eastAsia="Times New Roman" w:hAnsi="Times New Roman" w:cs="Times New Roman"/>
          <w:color w:val="0070C0"/>
          <w:sz w:val="19"/>
          <w:szCs w:val="19"/>
          <w:lang w:eastAsia="fr-FR"/>
        </w:rPr>
        <w:t>, and belittling all the hazards in Lacedaemon, he seized her by force and established her at Aphidna in Attica.   1 Father of Helen.  2 Brothers of Helen.</w:t>
      </w:r>
    </w:p>
    <w:p w:rsidR="007735E8" w:rsidRPr="007735E8" w:rsidRDefault="007735E8" w:rsidP="00C80D59">
      <w:pPr>
        <w:rPr>
          <w:color w:val="0070C0"/>
          <w:sz w:val="19"/>
          <w:szCs w:val="19"/>
        </w:rPr>
      </w:pPr>
    </w:p>
    <w:p w:rsidR="007735E8" w:rsidRPr="007735E8" w:rsidRDefault="007735E8" w:rsidP="00C80D59">
      <w:pPr>
        <w:rPr>
          <w:color w:val="0070C0"/>
          <w:sz w:val="19"/>
          <w:szCs w:val="19"/>
        </w:rPr>
      </w:pPr>
    </w:p>
    <w:p w:rsidR="007735E8" w:rsidRDefault="007735E8" w:rsidP="007735E8">
      <w:pPr>
        <w:rPr>
          <w:rFonts w:ascii="Times New Roman" w:eastAsia="Times New Roman" w:hAnsi="Times New Roman" w:cs="Times New Roman"/>
          <w:b/>
          <w:bCs/>
          <w:color w:val="0070C0"/>
          <w:sz w:val="19"/>
          <w:szCs w:val="19"/>
          <w:lang w:eastAsia="fr-FR"/>
        </w:rPr>
      </w:pPr>
      <w:r w:rsidRPr="007735E8">
        <w:rPr>
          <w:color w:val="0070C0"/>
          <w:sz w:val="19"/>
          <w:szCs w:val="19"/>
        </w:rPr>
        <w:t xml:space="preserve">20. ]  </w:t>
      </w:r>
      <w:r w:rsidRPr="007735E8">
        <w:rPr>
          <w:rFonts w:ascii="Times New Roman" w:eastAsia="Times New Roman" w:hAnsi="Times New Roman" w:cs="Times New Roman"/>
          <w:color w:val="0070C0"/>
          <w:sz w:val="19"/>
          <w:szCs w:val="19"/>
          <w:lang w:eastAsia="fr-FR"/>
        </w:rPr>
        <w:t xml:space="preserve">[20] So grateful was Theseus to </w:t>
      </w:r>
      <w:r w:rsidRPr="00FA4FE6">
        <w:rPr>
          <w:rFonts w:ascii="Times New Roman" w:eastAsia="Times New Roman" w:hAnsi="Times New Roman" w:cs="Times New Roman"/>
          <w:color w:val="0070C0"/>
          <w:sz w:val="19"/>
          <w:szCs w:val="19"/>
          <w:lang w:eastAsia="fr-FR"/>
        </w:rPr>
        <w:t>Peirithos</w:t>
      </w:r>
      <w:r w:rsidRPr="007735E8">
        <w:rPr>
          <w:rFonts w:ascii="Times New Roman" w:eastAsia="Times New Roman" w:hAnsi="Times New Roman" w:cs="Times New Roman"/>
          <w:color w:val="0070C0"/>
          <w:sz w:val="19"/>
          <w:szCs w:val="19"/>
          <w:lang w:eastAsia="fr-FR"/>
        </w:rPr>
        <w:t>, his partner in the abduction, that when Peirithos wished to woo Persephon, the daughter of Zeus and Demeter, and summoned him to the descent into Hades to obtain her, when Theseus found that he could not by his warnings dissuade his friend, although the danger was manifest he nevertheless accompanied him, for he was of opinion that he owed this debt</w:t>
      </w:r>
      <w:r w:rsidRPr="007735E8">
        <w:rPr>
          <w:rFonts w:ascii="Times New Roman" w:eastAsia="Times New Roman" w:hAnsi="Times New Roman" w:cs="Times New Roman"/>
          <w:color w:val="0070C0"/>
          <w:sz w:val="19"/>
          <w:szCs w:val="19"/>
          <w:vertAlign w:val="superscript"/>
          <w:lang w:eastAsia="fr-FR"/>
        </w:rPr>
        <w:t>1</w:t>
      </w:r>
      <w:r w:rsidRPr="007735E8">
        <w:rPr>
          <w:rFonts w:ascii="Times New Roman" w:eastAsia="Times New Roman" w:hAnsi="Times New Roman" w:cs="Times New Roman"/>
          <w:color w:val="0070C0"/>
          <w:sz w:val="19"/>
          <w:szCs w:val="19"/>
          <w:lang w:eastAsia="fr-FR"/>
        </w:rPr>
        <w:t xml:space="preserve"> of gratitude—to decline no task enjoined by Peirithos in return for his help in his own perilous enterprise.  1 For the figure of speech in ἔρανος see </w:t>
      </w:r>
      <w:r w:rsidRPr="007735E8">
        <w:rPr>
          <w:rFonts w:ascii="Times New Roman" w:eastAsia="Times New Roman" w:hAnsi="Times New Roman" w:cs="Times New Roman"/>
          <w:b/>
          <w:bCs/>
          <w:color w:val="0070C0"/>
          <w:sz w:val="19"/>
          <w:szCs w:val="19"/>
          <w:lang w:eastAsia="fr-FR"/>
        </w:rPr>
        <w:t>Isoc. 11.1</w:t>
      </w:r>
      <w:r w:rsidRPr="007735E8">
        <w:rPr>
          <w:rFonts w:ascii="Times New Roman" w:eastAsia="Times New Roman" w:hAnsi="Times New Roman" w:cs="Times New Roman"/>
          <w:color w:val="0070C0"/>
          <w:sz w:val="19"/>
          <w:szCs w:val="19"/>
          <w:lang w:eastAsia="fr-FR"/>
        </w:rPr>
        <w:t xml:space="preserve"> </w:t>
      </w:r>
      <w:proofErr w:type="gramStart"/>
      <w:r w:rsidRPr="007735E8">
        <w:rPr>
          <w:rFonts w:ascii="Times New Roman" w:eastAsia="Times New Roman" w:hAnsi="Times New Roman" w:cs="Times New Roman"/>
          <w:color w:val="0070C0"/>
          <w:sz w:val="19"/>
          <w:szCs w:val="19"/>
          <w:lang w:eastAsia="fr-FR"/>
        </w:rPr>
        <w:t>and</w:t>
      </w:r>
      <w:proofErr w:type="gramEnd"/>
      <w:r w:rsidRPr="007735E8">
        <w:rPr>
          <w:rFonts w:ascii="Times New Roman" w:eastAsia="Times New Roman" w:hAnsi="Times New Roman" w:cs="Times New Roman"/>
          <w:color w:val="0070C0"/>
          <w:sz w:val="19"/>
          <w:szCs w:val="19"/>
          <w:lang w:eastAsia="fr-FR"/>
        </w:rPr>
        <w:t xml:space="preserve"> </w:t>
      </w:r>
      <w:r w:rsidRPr="007735E8">
        <w:rPr>
          <w:rFonts w:ascii="Times New Roman" w:eastAsia="Times New Roman" w:hAnsi="Times New Roman" w:cs="Times New Roman"/>
          <w:b/>
          <w:bCs/>
          <w:color w:val="0070C0"/>
          <w:sz w:val="19"/>
          <w:szCs w:val="19"/>
          <w:lang w:eastAsia="fr-FR"/>
        </w:rPr>
        <w:t>Plat. Sym. 177c</w:t>
      </w:r>
    </w:p>
    <w:p w:rsidR="00A93F25" w:rsidRPr="007735E8" w:rsidRDefault="00A93F25" w:rsidP="007735E8">
      <w:pPr>
        <w:rPr>
          <w:rFonts w:ascii="Times New Roman" w:eastAsia="Times New Roman" w:hAnsi="Times New Roman" w:cs="Times New Roman"/>
          <w:color w:val="0070C0"/>
          <w:sz w:val="19"/>
          <w:szCs w:val="19"/>
          <w:lang w:eastAsia="fr-FR"/>
        </w:rPr>
      </w:pPr>
    </w:p>
    <w:p w:rsidR="00FA4FE6" w:rsidRPr="00FA4FE6" w:rsidRDefault="00FA4FE6" w:rsidP="00FA4FE6">
      <w:pPr>
        <w:rPr>
          <w:rFonts w:ascii="Times New Roman" w:eastAsia="Times New Roman" w:hAnsi="Times New Roman" w:cs="Times New Roman"/>
          <w:sz w:val="19"/>
          <w:szCs w:val="19"/>
          <w:lang w:eastAsia="fr-FR"/>
        </w:rPr>
      </w:pPr>
      <w:r w:rsidRPr="00FA4FE6">
        <w:rPr>
          <w:rFonts w:ascii="Times New Roman" w:eastAsia="Times New Roman" w:hAnsi="Times New Roman" w:cs="Times New Roman"/>
          <w:color w:val="0070C0"/>
          <w:sz w:val="19"/>
          <w:szCs w:val="19"/>
          <w:lang w:eastAsia="fr-FR"/>
        </w:rPr>
        <w:t xml:space="preserve">[21]  If the achiever of these exploits had been an ordinary person and not one of the very distinguished, it would not yet be clear whether this discourse is an encomium of Helen or an accusation of Theseus; but as it is, while in the case of other men who have won renown we shall find that one is deficient in courage, another in wisdom, and another in some kindred virtue, yet this hero alone was lacking in naught, but had attained consummate virtue. </w:t>
      </w:r>
    </w:p>
    <w:p w:rsidR="00FA4FE6" w:rsidRPr="00FA4FE6" w:rsidRDefault="00FA4FE6" w:rsidP="00FA4FE6">
      <w:pPr>
        <w:rPr>
          <w:rFonts w:ascii="Times New Roman" w:eastAsia="Times New Roman" w:hAnsi="Times New Roman" w:cs="Times New Roman"/>
          <w:sz w:val="24"/>
          <w:szCs w:val="24"/>
          <w:lang w:eastAsia="fr-FR"/>
        </w:rPr>
      </w:pPr>
      <w:r w:rsidRPr="00FA4FE6">
        <w:rPr>
          <w:rFonts w:ascii="Times New Roman" w:eastAsia="Times New Roman" w:hAnsi="Times New Roman" w:cs="Times New Roman"/>
          <w:sz w:val="24"/>
          <w:szCs w:val="24"/>
          <w:lang w:eastAsia="fr-FR"/>
        </w:rPr>
        <w:t xml:space="preserve"> </w:t>
      </w:r>
    </w:p>
    <w:p w:rsidR="007735E8" w:rsidRDefault="007735E8" w:rsidP="00C80D59">
      <w:pPr>
        <w:rPr>
          <w:color w:val="0070C0"/>
        </w:rPr>
      </w:pPr>
    </w:p>
    <w:p w:rsidR="00E97840" w:rsidRDefault="00E97840" w:rsidP="00C80D59">
      <w:r>
        <w:t>[</w:t>
      </w:r>
      <w:r>
        <w:rPr>
          <w:rStyle w:val="english"/>
        </w:rPr>
        <w:t>22</w:t>
      </w:r>
      <w:r>
        <w:t>] And it seems to me appropriate to speak of Theseus at still greater length; for I think this will be the strongest assurance for those who wish to praise Helen, if we can show that those who loved and admired her were themselves more deserving of admiration than other men. For contemporary events we should with good reason judge in accordance with our own opinions, but concerning events in times so remote it is fitting that we show our opinion to be in accord with the opinion of those men of wisdom who were at that time living.</w:t>
      </w:r>
    </w:p>
    <w:p w:rsidR="00E97840" w:rsidRDefault="00E97840" w:rsidP="00C80D59"/>
    <w:p w:rsidR="00E97840" w:rsidRPr="00E97840" w:rsidRDefault="00E97840" w:rsidP="00E97840">
      <w:pPr>
        <w:rPr>
          <w:rFonts w:ascii="Times New Roman" w:eastAsia="Times New Roman" w:hAnsi="Times New Roman" w:cs="Times New Roman"/>
          <w:sz w:val="24"/>
          <w:szCs w:val="24"/>
          <w:lang w:eastAsia="fr-FR"/>
        </w:rPr>
      </w:pPr>
      <w:r w:rsidRPr="00E97840">
        <w:rPr>
          <w:rFonts w:ascii="Times New Roman" w:eastAsia="Times New Roman" w:hAnsi="Times New Roman" w:cs="Times New Roman"/>
          <w:sz w:val="24"/>
          <w:szCs w:val="24"/>
          <w:lang w:eastAsia="fr-FR"/>
        </w:rPr>
        <w:t xml:space="preserve">[23] </w:t>
      </w:r>
      <w:r>
        <w:rPr>
          <w:rFonts w:ascii="Times New Roman" w:eastAsia="Times New Roman" w:hAnsi="Times New Roman" w:cs="Times New Roman"/>
          <w:sz w:val="24"/>
          <w:szCs w:val="24"/>
          <w:lang w:eastAsia="fr-FR"/>
        </w:rPr>
        <w:t xml:space="preserve"> </w:t>
      </w:r>
      <w:r w:rsidRPr="00E97840">
        <w:rPr>
          <w:rFonts w:ascii="Times New Roman" w:eastAsia="Times New Roman" w:hAnsi="Times New Roman" w:cs="Times New Roman"/>
          <w:sz w:val="24"/>
          <w:szCs w:val="24"/>
          <w:lang w:eastAsia="fr-FR"/>
        </w:rPr>
        <w:t>The fairest praise that I can award to Theseus is this—that he, a contemporary of Heracles</w:t>
      </w:r>
      <w:proofErr w:type="gramStart"/>
      <w:r w:rsidRPr="00E97840">
        <w:rPr>
          <w:rFonts w:ascii="Times New Roman" w:eastAsia="Times New Roman" w:hAnsi="Times New Roman" w:cs="Times New Roman"/>
          <w:sz w:val="24"/>
          <w:szCs w:val="24"/>
          <w:lang w:eastAsia="fr-FR"/>
        </w:rPr>
        <w:t>,won</w:t>
      </w:r>
      <w:proofErr w:type="gramEnd"/>
      <w:r w:rsidRPr="00E97840">
        <w:rPr>
          <w:rFonts w:ascii="Times New Roman" w:eastAsia="Times New Roman" w:hAnsi="Times New Roman" w:cs="Times New Roman"/>
          <w:sz w:val="24"/>
          <w:szCs w:val="24"/>
          <w:lang w:eastAsia="fr-FR"/>
        </w:rPr>
        <w:t xml:space="preserve"> a fame which rivalled his. For they not only equipped themselves with similar armor, but followed the same pursuits, performing deeds that were worthy of their common origin. For being in birth the sons of brothers, the one of Zeus, the other of Poseidon, they cherished also kindred ambitions; for they alone of all who have lived before our time made themselves champions of human life. </w:t>
      </w:r>
    </w:p>
    <w:p w:rsidR="00E97840" w:rsidRDefault="00E97840" w:rsidP="00C80D59">
      <w:pPr>
        <w:rPr>
          <w:color w:val="0070C0"/>
        </w:rPr>
      </w:pPr>
    </w:p>
    <w:p w:rsidR="00E97840" w:rsidRDefault="00826FE6" w:rsidP="00C80D59">
      <w:r>
        <w:rPr>
          <w:rStyle w:val="english"/>
        </w:rPr>
        <w:t>24</w:t>
      </w:r>
      <w:r>
        <w:t>] It came to pass that Heracles undertook perilous labors more celebrated and more severe, Theseus those more useful, and to the Greeks of more vital importance. For example, Heracles was ordered by Eurystheus</w:t>
      </w:r>
      <w:hyperlink r:id="rId7" w:anchor="note1" w:history="1">
        <w:r>
          <w:rPr>
            <w:rStyle w:val="Lienhypertexte"/>
            <w:vertAlign w:val="superscript"/>
          </w:rPr>
          <w:t>1</w:t>
        </w:r>
      </w:hyperlink>
      <w:r>
        <w:t xml:space="preserve"> to bring the cattle from Erytheia</w:t>
      </w:r>
      <w:hyperlink r:id="rId8" w:anchor="note2" w:history="1">
        <w:r>
          <w:rPr>
            <w:rStyle w:val="Lienhypertexte"/>
            <w:vertAlign w:val="superscript"/>
          </w:rPr>
          <w:t>2</w:t>
        </w:r>
      </w:hyperlink>
      <w:r>
        <w:t xml:space="preserve"> and to obtain the apples of the Hesperides and to fetch Cerberus up from Hades and to perform other labors of that kind, labors which would bring no benefit to mankind, but only danger to himself;</w:t>
      </w:r>
    </w:p>
    <w:p w:rsidR="00826FE6" w:rsidRDefault="00826FE6" w:rsidP="00C80D59"/>
    <w:p w:rsidR="00826FE6" w:rsidRDefault="00826FE6" w:rsidP="00C80D59">
      <w:r>
        <w:rPr>
          <w:rStyle w:val="english"/>
        </w:rPr>
        <w:t>25</w:t>
      </w:r>
      <w:r>
        <w:t xml:space="preserve">] Theseus, however, being his own master, gave preference to those struggles which would make him a benefactor of either the Greeks at large or of his native land. Thus, the bull let loose by Poseidon which was ravaging the land of </w:t>
      </w:r>
      <w:hyperlink r:id="rId9" w:tgtFrame="_blank" w:history="1">
        <w:r>
          <w:rPr>
            <w:rStyle w:val="Lienhypertexte"/>
          </w:rPr>
          <w:t>Attica</w:t>
        </w:r>
      </w:hyperlink>
      <w:r>
        <w:t>, a beast which all men lacked the courage to confront, Theseus singlehanded subdued, and set free the inhabitants of the city from great fear and anxiety.</w:t>
      </w:r>
    </w:p>
    <w:p w:rsidR="00826FE6" w:rsidRDefault="00826FE6" w:rsidP="00C80D59">
      <w:pPr>
        <w:rPr>
          <w:rStyle w:val="english"/>
        </w:rPr>
      </w:pPr>
    </w:p>
    <w:p w:rsidR="00826FE6" w:rsidRDefault="00826FE6" w:rsidP="00C80D59">
      <w:r>
        <w:rPr>
          <w:rStyle w:val="english"/>
        </w:rPr>
        <w:t>26</w:t>
      </w:r>
      <w:r>
        <w:t>] And after this, allying himself with the Lapiths, he took the field against the Centaurs, those creatures of double nature, endowed with surpassing swiftness, strength, and daring, who were sacking, or about to sack, or were threatening, one city after another. These he conquered in battle and straightway put an end to their insolence, and not long thereafter he caused their race to disappear from the sight of men.</w:t>
      </w:r>
    </w:p>
    <w:p w:rsidR="00826FE6" w:rsidRDefault="00826FE6" w:rsidP="00C80D59"/>
    <w:p w:rsidR="00826FE6" w:rsidRDefault="00826FE6" w:rsidP="00C80D59">
      <w:r>
        <w:t>[</w:t>
      </w:r>
      <w:r>
        <w:rPr>
          <w:rStyle w:val="english"/>
        </w:rPr>
        <w:t>27</w:t>
      </w:r>
      <w:r>
        <w:t>] At about the same time appeared the monster</w:t>
      </w:r>
      <w:hyperlink r:id="rId10" w:anchor="note1" w:history="1">
        <w:r>
          <w:rPr>
            <w:rStyle w:val="Lienhypertexte"/>
            <w:vertAlign w:val="superscript"/>
          </w:rPr>
          <w:t>1</w:t>
        </w:r>
      </w:hyperlink>
      <w:r>
        <w:t xml:space="preserve"> reared in </w:t>
      </w:r>
      <w:hyperlink r:id="rId11" w:tgtFrame="_blank" w:history="1">
        <w:r>
          <w:rPr>
            <w:rStyle w:val="Lienhypertexte"/>
          </w:rPr>
          <w:t>Crete</w:t>
        </w:r>
      </w:hyperlink>
      <w:r>
        <w:t>, the offspring of Pasipha, daughter of Helius, to whom our city was sending, in accordance with an oracle's command, tribute of twice seven children. When Theseus saw these being led away, and the entire populace escorting them, to a death savage and foreseen, and being mourned as dead while yet living, he was so incensed that he thought it better to die than to live as ruler of a city that was compelled to pay to the enemy a tribute so lamentable.</w:t>
      </w:r>
    </w:p>
    <w:p w:rsidR="00826FE6" w:rsidRPr="007735E8" w:rsidRDefault="00826FE6" w:rsidP="00C80D59">
      <w:pPr>
        <w:rPr>
          <w:color w:val="0070C0"/>
        </w:rPr>
      </w:pPr>
      <w:r>
        <w:tab/>
      </w:r>
    </w:p>
    <w:sectPr w:rsidR="00826FE6" w:rsidRPr="007735E8" w:rsidSect="00F64C3E">
      <w:headerReference w:type="default" r:id="rId12"/>
      <w:pgSz w:w="16838" w:h="11906" w:orient="landscape"/>
      <w:pgMar w:top="907" w:right="794" w:bottom="794" w:left="1134"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FA" w:rsidRDefault="00BF35FA" w:rsidP="001B7870">
      <w:r>
        <w:separator/>
      </w:r>
    </w:p>
  </w:endnote>
  <w:endnote w:type="continuationSeparator" w:id="0">
    <w:p w:rsidR="00BF35FA" w:rsidRDefault="00BF35FA" w:rsidP="001B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FA" w:rsidRDefault="00BF35FA" w:rsidP="001B7870">
      <w:r>
        <w:separator/>
      </w:r>
    </w:p>
  </w:footnote>
  <w:footnote w:type="continuationSeparator" w:id="0">
    <w:p w:rsidR="00BF35FA" w:rsidRDefault="00BF35FA" w:rsidP="001B7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E5" w:rsidRDefault="00994EE5" w:rsidP="00F64C3E">
    <w:pPr>
      <w:pStyle w:val="En-tte"/>
      <w:jc w:val="right"/>
    </w:pPr>
    <w:r>
      <w:fldChar w:fldCharType="begin"/>
    </w:r>
    <w:r>
      <w:instrText>PAGE   \* MERGEFORMAT</w:instrText>
    </w:r>
    <w:r>
      <w:fldChar w:fldCharType="separate"/>
    </w:r>
    <w:r w:rsidR="00F0654F">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57"/>
    <w:rsid w:val="0004508E"/>
    <w:rsid w:val="0005496C"/>
    <w:rsid w:val="00054F6F"/>
    <w:rsid w:val="00070EED"/>
    <w:rsid w:val="00073137"/>
    <w:rsid w:val="000B6EFD"/>
    <w:rsid w:val="0010430C"/>
    <w:rsid w:val="0011725A"/>
    <w:rsid w:val="00137C21"/>
    <w:rsid w:val="00156717"/>
    <w:rsid w:val="0018388A"/>
    <w:rsid w:val="001B27E4"/>
    <w:rsid w:val="001B7870"/>
    <w:rsid w:val="001D30C3"/>
    <w:rsid w:val="001D5123"/>
    <w:rsid w:val="00215DA7"/>
    <w:rsid w:val="00235CEC"/>
    <w:rsid w:val="002529BD"/>
    <w:rsid w:val="0028198C"/>
    <w:rsid w:val="002A5EB2"/>
    <w:rsid w:val="002B674F"/>
    <w:rsid w:val="00303176"/>
    <w:rsid w:val="00307D08"/>
    <w:rsid w:val="003502FF"/>
    <w:rsid w:val="00383377"/>
    <w:rsid w:val="003960DE"/>
    <w:rsid w:val="003D0940"/>
    <w:rsid w:val="003D1C89"/>
    <w:rsid w:val="00410B85"/>
    <w:rsid w:val="004112EB"/>
    <w:rsid w:val="004135F4"/>
    <w:rsid w:val="00414107"/>
    <w:rsid w:val="0044148C"/>
    <w:rsid w:val="00450A65"/>
    <w:rsid w:val="004630CB"/>
    <w:rsid w:val="00465AA6"/>
    <w:rsid w:val="00487E6E"/>
    <w:rsid w:val="004C087A"/>
    <w:rsid w:val="004D4551"/>
    <w:rsid w:val="005132F2"/>
    <w:rsid w:val="0052540E"/>
    <w:rsid w:val="00555F37"/>
    <w:rsid w:val="005A6C1C"/>
    <w:rsid w:val="005D0904"/>
    <w:rsid w:val="005D0F43"/>
    <w:rsid w:val="005E343D"/>
    <w:rsid w:val="00623F21"/>
    <w:rsid w:val="00626C69"/>
    <w:rsid w:val="00646597"/>
    <w:rsid w:val="00664EAC"/>
    <w:rsid w:val="00667DAF"/>
    <w:rsid w:val="00676424"/>
    <w:rsid w:val="006D3BE7"/>
    <w:rsid w:val="00713219"/>
    <w:rsid w:val="007136BA"/>
    <w:rsid w:val="0073033F"/>
    <w:rsid w:val="007303C4"/>
    <w:rsid w:val="00750773"/>
    <w:rsid w:val="00754E31"/>
    <w:rsid w:val="007735E8"/>
    <w:rsid w:val="00776E16"/>
    <w:rsid w:val="00777300"/>
    <w:rsid w:val="007F5E16"/>
    <w:rsid w:val="007F67BE"/>
    <w:rsid w:val="0081031B"/>
    <w:rsid w:val="00810A34"/>
    <w:rsid w:val="008201C3"/>
    <w:rsid w:val="00826FE6"/>
    <w:rsid w:val="00880B5B"/>
    <w:rsid w:val="008A36BE"/>
    <w:rsid w:val="008A3F0E"/>
    <w:rsid w:val="008A43FB"/>
    <w:rsid w:val="008A4A90"/>
    <w:rsid w:val="008D3BB7"/>
    <w:rsid w:val="008D744B"/>
    <w:rsid w:val="008F1CCC"/>
    <w:rsid w:val="0095193C"/>
    <w:rsid w:val="00994EE5"/>
    <w:rsid w:val="009B2CDF"/>
    <w:rsid w:val="009B7122"/>
    <w:rsid w:val="009D1018"/>
    <w:rsid w:val="009D38F9"/>
    <w:rsid w:val="009F18F2"/>
    <w:rsid w:val="00A22F02"/>
    <w:rsid w:val="00A51579"/>
    <w:rsid w:val="00A719B3"/>
    <w:rsid w:val="00A923B7"/>
    <w:rsid w:val="00A93F25"/>
    <w:rsid w:val="00AC4035"/>
    <w:rsid w:val="00AF4213"/>
    <w:rsid w:val="00AF6138"/>
    <w:rsid w:val="00B005F1"/>
    <w:rsid w:val="00B16223"/>
    <w:rsid w:val="00B45772"/>
    <w:rsid w:val="00B603B3"/>
    <w:rsid w:val="00B7330A"/>
    <w:rsid w:val="00B864C0"/>
    <w:rsid w:val="00BC12CE"/>
    <w:rsid w:val="00BC1EB3"/>
    <w:rsid w:val="00BE34A6"/>
    <w:rsid w:val="00BE7D3E"/>
    <w:rsid w:val="00BF35FA"/>
    <w:rsid w:val="00C401BF"/>
    <w:rsid w:val="00C50257"/>
    <w:rsid w:val="00C55A0E"/>
    <w:rsid w:val="00C74751"/>
    <w:rsid w:val="00C762D1"/>
    <w:rsid w:val="00C80D59"/>
    <w:rsid w:val="00C8569D"/>
    <w:rsid w:val="00CB5333"/>
    <w:rsid w:val="00CB534C"/>
    <w:rsid w:val="00CC63CD"/>
    <w:rsid w:val="00CF0DA2"/>
    <w:rsid w:val="00D03957"/>
    <w:rsid w:val="00D27EF8"/>
    <w:rsid w:val="00D41653"/>
    <w:rsid w:val="00D5072A"/>
    <w:rsid w:val="00D60234"/>
    <w:rsid w:val="00D65B20"/>
    <w:rsid w:val="00D81112"/>
    <w:rsid w:val="00D95010"/>
    <w:rsid w:val="00DA2201"/>
    <w:rsid w:val="00DA4686"/>
    <w:rsid w:val="00DA7E37"/>
    <w:rsid w:val="00DF1976"/>
    <w:rsid w:val="00DF50BB"/>
    <w:rsid w:val="00E00D37"/>
    <w:rsid w:val="00E20926"/>
    <w:rsid w:val="00E32A6B"/>
    <w:rsid w:val="00E34DBD"/>
    <w:rsid w:val="00E97840"/>
    <w:rsid w:val="00EA3F6B"/>
    <w:rsid w:val="00EB1E37"/>
    <w:rsid w:val="00EC42C2"/>
    <w:rsid w:val="00ED1949"/>
    <w:rsid w:val="00F0654F"/>
    <w:rsid w:val="00F64C3E"/>
    <w:rsid w:val="00F73367"/>
    <w:rsid w:val="00F824C1"/>
    <w:rsid w:val="00F953E5"/>
    <w:rsid w:val="00FA4FE6"/>
    <w:rsid w:val="00FD48E4"/>
    <w:rsid w:val="00FE4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D03957"/>
    <w:pPr>
      <w:pBdr>
        <w:top w:val="nil"/>
        <w:left w:val="nil"/>
        <w:bottom w:val="nil"/>
        <w:right w:val="nil"/>
        <w:between w:val="nil"/>
        <w:bar w:val="nil"/>
      </w:pBdr>
    </w:pPr>
    <w:rPr>
      <w:rFonts w:ascii="Palatino Linotype" w:eastAsia="Palatino Linotype" w:hAnsi="Palatino Linotype" w:cs="Palatino Linotype"/>
      <w:color w:val="000000"/>
      <w:u w:color="000000"/>
      <w:bdr w:val="nil"/>
      <w:lang w:eastAsia="fr-FR"/>
    </w:rPr>
  </w:style>
  <w:style w:type="table" w:styleId="Grilledutableau">
    <w:name w:val="Table Grid"/>
    <w:basedOn w:val="TableauNormal"/>
    <w:uiPriority w:val="59"/>
    <w:rsid w:val="00D0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link w:val="Sansinterligne"/>
    <w:rsid w:val="00D03957"/>
    <w:rPr>
      <w:rFonts w:ascii="Palatino Linotype" w:eastAsia="Palatino Linotype" w:hAnsi="Palatino Linotype" w:cs="Palatino Linotype"/>
      <w:color w:val="000000"/>
      <w:u w:color="000000"/>
      <w:bdr w:val="nil"/>
      <w:lang w:eastAsia="fr-FR"/>
    </w:rPr>
  </w:style>
  <w:style w:type="character" w:customStyle="1" w:styleId="sc">
    <w:name w:val="sc"/>
    <w:basedOn w:val="Policepardfaut"/>
    <w:rsid w:val="00D03957"/>
  </w:style>
  <w:style w:type="character" w:customStyle="1" w:styleId="a-size-large">
    <w:name w:val="a-size-large"/>
    <w:basedOn w:val="Policepardfaut"/>
    <w:rsid w:val="00D03957"/>
  </w:style>
  <w:style w:type="character" w:customStyle="1" w:styleId="english">
    <w:name w:val="english"/>
    <w:basedOn w:val="Policepardfaut"/>
    <w:rsid w:val="00FE467C"/>
  </w:style>
  <w:style w:type="character" w:styleId="Lienhypertexte">
    <w:name w:val="Hyperlink"/>
    <w:basedOn w:val="Policepardfaut"/>
    <w:uiPriority w:val="99"/>
    <w:semiHidden/>
    <w:unhideWhenUsed/>
    <w:rsid w:val="00FE467C"/>
    <w:rPr>
      <w:color w:val="0000FF"/>
      <w:u w:val="single"/>
    </w:rPr>
  </w:style>
  <w:style w:type="paragraph" w:styleId="NormalWeb">
    <w:name w:val="Normal (Web)"/>
    <w:basedOn w:val="Normal"/>
    <w:uiPriority w:val="99"/>
    <w:semiHidden/>
    <w:unhideWhenUsed/>
    <w:rsid w:val="00FE467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n">
    <w:name w:val="en"/>
    <w:basedOn w:val="Policepardfaut"/>
    <w:rsid w:val="001B27E4"/>
  </w:style>
  <w:style w:type="character" w:customStyle="1" w:styleId="place">
    <w:name w:val="place"/>
    <w:basedOn w:val="Policepardfaut"/>
    <w:rsid w:val="001B27E4"/>
  </w:style>
  <w:style w:type="character" w:customStyle="1" w:styleId="greek">
    <w:name w:val="greek"/>
    <w:basedOn w:val="Policepardfaut"/>
    <w:rsid w:val="007735E8"/>
  </w:style>
  <w:style w:type="paragraph" w:customStyle="1" w:styleId="Pardfaut">
    <w:name w:val="Par défaut"/>
    <w:rsid w:val="00BC12CE"/>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paragraph" w:styleId="En-tte">
    <w:name w:val="header"/>
    <w:basedOn w:val="Normal"/>
    <w:link w:val="En-tteCar"/>
    <w:uiPriority w:val="99"/>
    <w:unhideWhenUsed/>
    <w:rsid w:val="001B7870"/>
    <w:pPr>
      <w:tabs>
        <w:tab w:val="center" w:pos="4536"/>
        <w:tab w:val="right" w:pos="9072"/>
      </w:tabs>
    </w:pPr>
  </w:style>
  <w:style w:type="character" w:customStyle="1" w:styleId="En-tteCar">
    <w:name w:val="En-tête Car"/>
    <w:basedOn w:val="Policepardfaut"/>
    <w:link w:val="En-tte"/>
    <w:uiPriority w:val="99"/>
    <w:rsid w:val="001B7870"/>
  </w:style>
  <w:style w:type="paragraph" w:styleId="Pieddepage">
    <w:name w:val="footer"/>
    <w:basedOn w:val="Normal"/>
    <w:link w:val="PieddepageCar"/>
    <w:uiPriority w:val="99"/>
    <w:unhideWhenUsed/>
    <w:rsid w:val="001B7870"/>
    <w:pPr>
      <w:tabs>
        <w:tab w:val="center" w:pos="4536"/>
        <w:tab w:val="right" w:pos="9072"/>
      </w:tabs>
    </w:pPr>
  </w:style>
  <w:style w:type="character" w:customStyle="1" w:styleId="PieddepageCar">
    <w:name w:val="Pied de page Car"/>
    <w:basedOn w:val="Policepardfaut"/>
    <w:link w:val="Pieddepage"/>
    <w:uiPriority w:val="99"/>
    <w:rsid w:val="001B7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D03957"/>
    <w:pPr>
      <w:pBdr>
        <w:top w:val="nil"/>
        <w:left w:val="nil"/>
        <w:bottom w:val="nil"/>
        <w:right w:val="nil"/>
        <w:between w:val="nil"/>
        <w:bar w:val="nil"/>
      </w:pBdr>
    </w:pPr>
    <w:rPr>
      <w:rFonts w:ascii="Palatino Linotype" w:eastAsia="Palatino Linotype" w:hAnsi="Palatino Linotype" w:cs="Palatino Linotype"/>
      <w:color w:val="000000"/>
      <w:u w:color="000000"/>
      <w:bdr w:val="nil"/>
      <w:lang w:eastAsia="fr-FR"/>
    </w:rPr>
  </w:style>
  <w:style w:type="table" w:styleId="Grilledutableau">
    <w:name w:val="Table Grid"/>
    <w:basedOn w:val="TableauNormal"/>
    <w:uiPriority w:val="59"/>
    <w:rsid w:val="00D0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link w:val="Sansinterligne"/>
    <w:rsid w:val="00D03957"/>
    <w:rPr>
      <w:rFonts w:ascii="Palatino Linotype" w:eastAsia="Palatino Linotype" w:hAnsi="Palatino Linotype" w:cs="Palatino Linotype"/>
      <w:color w:val="000000"/>
      <w:u w:color="000000"/>
      <w:bdr w:val="nil"/>
      <w:lang w:eastAsia="fr-FR"/>
    </w:rPr>
  </w:style>
  <w:style w:type="character" w:customStyle="1" w:styleId="sc">
    <w:name w:val="sc"/>
    <w:basedOn w:val="Policepardfaut"/>
    <w:rsid w:val="00D03957"/>
  </w:style>
  <w:style w:type="character" w:customStyle="1" w:styleId="a-size-large">
    <w:name w:val="a-size-large"/>
    <w:basedOn w:val="Policepardfaut"/>
    <w:rsid w:val="00D03957"/>
  </w:style>
  <w:style w:type="character" w:customStyle="1" w:styleId="english">
    <w:name w:val="english"/>
    <w:basedOn w:val="Policepardfaut"/>
    <w:rsid w:val="00FE467C"/>
  </w:style>
  <w:style w:type="character" w:styleId="Lienhypertexte">
    <w:name w:val="Hyperlink"/>
    <w:basedOn w:val="Policepardfaut"/>
    <w:uiPriority w:val="99"/>
    <w:semiHidden/>
    <w:unhideWhenUsed/>
    <w:rsid w:val="00FE467C"/>
    <w:rPr>
      <w:color w:val="0000FF"/>
      <w:u w:val="single"/>
    </w:rPr>
  </w:style>
  <w:style w:type="paragraph" w:styleId="NormalWeb">
    <w:name w:val="Normal (Web)"/>
    <w:basedOn w:val="Normal"/>
    <w:uiPriority w:val="99"/>
    <w:semiHidden/>
    <w:unhideWhenUsed/>
    <w:rsid w:val="00FE467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n">
    <w:name w:val="en"/>
    <w:basedOn w:val="Policepardfaut"/>
    <w:rsid w:val="001B27E4"/>
  </w:style>
  <w:style w:type="character" w:customStyle="1" w:styleId="place">
    <w:name w:val="place"/>
    <w:basedOn w:val="Policepardfaut"/>
    <w:rsid w:val="001B27E4"/>
  </w:style>
  <w:style w:type="character" w:customStyle="1" w:styleId="greek">
    <w:name w:val="greek"/>
    <w:basedOn w:val="Policepardfaut"/>
    <w:rsid w:val="007735E8"/>
  </w:style>
  <w:style w:type="paragraph" w:customStyle="1" w:styleId="Pardfaut">
    <w:name w:val="Par défaut"/>
    <w:rsid w:val="00BC12CE"/>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paragraph" w:styleId="En-tte">
    <w:name w:val="header"/>
    <w:basedOn w:val="Normal"/>
    <w:link w:val="En-tteCar"/>
    <w:uiPriority w:val="99"/>
    <w:unhideWhenUsed/>
    <w:rsid w:val="001B7870"/>
    <w:pPr>
      <w:tabs>
        <w:tab w:val="center" w:pos="4536"/>
        <w:tab w:val="right" w:pos="9072"/>
      </w:tabs>
    </w:pPr>
  </w:style>
  <w:style w:type="character" w:customStyle="1" w:styleId="En-tteCar">
    <w:name w:val="En-tête Car"/>
    <w:basedOn w:val="Policepardfaut"/>
    <w:link w:val="En-tte"/>
    <w:uiPriority w:val="99"/>
    <w:rsid w:val="001B7870"/>
  </w:style>
  <w:style w:type="paragraph" w:styleId="Pieddepage">
    <w:name w:val="footer"/>
    <w:basedOn w:val="Normal"/>
    <w:link w:val="PieddepageCar"/>
    <w:uiPriority w:val="99"/>
    <w:unhideWhenUsed/>
    <w:rsid w:val="001B7870"/>
    <w:pPr>
      <w:tabs>
        <w:tab w:val="center" w:pos="4536"/>
        <w:tab w:val="right" w:pos="9072"/>
      </w:tabs>
    </w:pPr>
  </w:style>
  <w:style w:type="character" w:customStyle="1" w:styleId="PieddepageCar">
    <w:name w:val="Pied de page Car"/>
    <w:basedOn w:val="Policepardfaut"/>
    <w:link w:val="Pieddepage"/>
    <w:uiPriority w:val="99"/>
    <w:rsid w:val="001B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1234">
      <w:bodyDiv w:val="1"/>
      <w:marLeft w:val="0"/>
      <w:marRight w:val="0"/>
      <w:marTop w:val="0"/>
      <w:marBottom w:val="0"/>
      <w:divBdr>
        <w:top w:val="none" w:sz="0" w:space="0" w:color="auto"/>
        <w:left w:val="none" w:sz="0" w:space="0" w:color="auto"/>
        <w:bottom w:val="none" w:sz="0" w:space="0" w:color="auto"/>
        <w:right w:val="none" w:sz="0" w:space="0" w:color="auto"/>
      </w:divBdr>
    </w:div>
    <w:div w:id="561714631">
      <w:bodyDiv w:val="1"/>
      <w:marLeft w:val="0"/>
      <w:marRight w:val="0"/>
      <w:marTop w:val="0"/>
      <w:marBottom w:val="0"/>
      <w:divBdr>
        <w:top w:val="none" w:sz="0" w:space="0" w:color="auto"/>
        <w:left w:val="none" w:sz="0" w:space="0" w:color="auto"/>
        <w:bottom w:val="none" w:sz="0" w:space="0" w:color="auto"/>
        <w:right w:val="none" w:sz="0" w:space="0" w:color="auto"/>
      </w:divBdr>
      <w:divsChild>
        <w:div w:id="2035694206">
          <w:marLeft w:val="0"/>
          <w:marRight w:val="0"/>
          <w:marTop w:val="0"/>
          <w:marBottom w:val="0"/>
          <w:divBdr>
            <w:top w:val="none" w:sz="0" w:space="0" w:color="auto"/>
            <w:left w:val="none" w:sz="0" w:space="0" w:color="auto"/>
            <w:bottom w:val="none" w:sz="0" w:space="0" w:color="auto"/>
            <w:right w:val="none" w:sz="0" w:space="0" w:color="auto"/>
          </w:divBdr>
        </w:div>
        <w:div w:id="172962904">
          <w:marLeft w:val="0"/>
          <w:marRight w:val="0"/>
          <w:marTop w:val="0"/>
          <w:marBottom w:val="0"/>
          <w:divBdr>
            <w:top w:val="none" w:sz="0" w:space="0" w:color="auto"/>
            <w:left w:val="none" w:sz="0" w:space="0" w:color="auto"/>
            <w:bottom w:val="none" w:sz="0" w:space="0" w:color="auto"/>
            <w:right w:val="none" w:sz="0" w:space="0" w:color="auto"/>
          </w:divBdr>
        </w:div>
      </w:divsChild>
    </w:div>
    <w:div w:id="671444718">
      <w:bodyDiv w:val="1"/>
      <w:marLeft w:val="0"/>
      <w:marRight w:val="0"/>
      <w:marTop w:val="0"/>
      <w:marBottom w:val="0"/>
      <w:divBdr>
        <w:top w:val="none" w:sz="0" w:space="0" w:color="auto"/>
        <w:left w:val="none" w:sz="0" w:space="0" w:color="auto"/>
        <w:bottom w:val="none" w:sz="0" w:space="0" w:color="auto"/>
        <w:right w:val="none" w:sz="0" w:space="0" w:color="auto"/>
      </w:divBdr>
      <w:divsChild>
        <w:div w:id="1236818818">
          <w:marLeft w:val="0"/>
          <w:marRight w:val="0"/>
          <w:marTop w:val="0"/>
          <w:marBottom w:val="0"/>
          <w:divBdr>
            <w:top w:val="none" w:sz="0" w:space="0" w:color="auto"/>
            <w:left w:val="none" w:sz="0" w:space="0" w:color="auto"/>
            <w:bottom w:val="none" w:sz="0" w:space="0" w:color="auto"/>
            <w:right w:val="none" w:sz="0" w:space="0" w:color="auto"/>
          </w:divBdr>
        </w:div>
        <w:div w:id="454327653">
          <w:marLeft w:val="0"/>
          <w:marRight w:val="0"/>
          <w:marTop w:val="0"/>
          <w:marBottom w:val="0"/>
          <w:divBdr>
            <w:top w:val="none" w:sz="0" w:space="0" w:color="auto"/>
            <w:left w:val="none" w:sz="0" w:space="0" w:color="auto"/>
            <w:bottom w:val="none" w:sz="0" w:space="0" w:color="auto"/>
            <w:right w:val="none" w:sz="0" w:space="0" w:color="auto"/>
          </w:divBdr>
        </w:div>
      </w:divsChild>
    </w:div>
    <w:div w:id="763065696">
      <w:bodyDiv w:val="1"/>
      <w:marLeft w:val="0"/>
      <w:marRight w:val="0"/>
      <w:marTop w:val="0"/>
      <w:marBottom w:val="0"/>
      <w:divBdr>
        <w:top w:val="none" w:sz="0" w:space="0" w:color="auto"/>
        <w:left w:val="none" w:sz="0" w:space="0" w:color="auto"/>
        <w:bottom w:val="none" w:sz="0" w:space="0" w:color="auto"/>
        <w:right w:val="none" w:sz="0" w:space="0" w:color="auto"/>
      </w:divBdr>
      <w:divsChild>
        <w:div w:id="753818373">
          <w:marLeft w:val="0"/>
          <w:marRight w:val="0"/>
          <w:marTop w:val="0"/>
          <w:marBottom w:val="0"/>
          <w:divBdr>
            <w:top w:val="none" w:sz="0" w:space="0" w:color="auto"/>
            <w:left w:val="none" w:sz="0" w:space="0" w:color="auto"/>
            <w:bottom w:val="none" w:sz="0" w:space="0" w:color="auto"/>
            <w:right w:val="none" w:sz="0" w:space="0" w:color="auto"/>
          </w:divBdr>
        </w:div>
        <w:div w:id="1605528117">
          <w:marLeft w:val="0"/>
          <w:marRight w:val="0"/>
          <w:marTop w:val="0"/>
          <w:marBottom w:val="0"/>
          <w:divBdr>
            <w:top w:val="none" w:sz="0" w:space="0" w:color="auto"/>
            <w:left w:val="none" w:sz="0" w:space="0" w:color="auto"/>
            <w:bottom w:val="none" w:sz="0" w:space="0" w:color="auto"/>
            <w:right w:val="none" w:sz="0" w:space="0" w:color="auto"/>
          </w:divBdr>
        </w:div>
      </w:divsChild>
    </w:div>
    <w:div w:id="913007747">
      <w:bodyDiv w:val="1"/>
      <w:marLeft w:val="0"/>
      <w:marRight w:val="0"/>
      <w:marTop w:val="0"/>
      <w:marBottom w:val="0"/>
      <w:divBdr>
        <w:top w:val="none" w:sz="0" w:space="0" w:color="auto"/>
        <w:left w:val="none" w:sz="0" w:space="0" w:color="auto"/>
        <w:bottom w:val="none" w:sz="0" w:space="0" w:color="auto"/>
        <w:right w:val="none" w:sz="0" w:space="0" w:color="auto"/>
      </w:divBdr>
    </w:div>
    <w:div w:id="987129578">
      <w:bodyDiv w:val="1"/>
      <w:marLeft w:val="0"/>
      <w:marRight w:val="0"/>
      <w:marTop w:val="0"/>
      <w:marBottom w:val="0"/>
      <w:divBdr>
        <w:top w:val="none" w:sz="0" w:space="0" w:color="auto"/>
        <w:left w:val="none" w:sz="0" w:space="0" w:color="auto"/>
        <w:bottom w:val="none" w:sz="0" w:space="0" w:color="auto"/>
        <w:right w:val="none" w:sz="0" w:space="0" w:color="auto"/>
      </w:divBdr>
      <w:divsChild>
        <w:div w:id="999042114">
          <w:marLeft w:val="0"/>
          <w:marRight w:val="0"/>
          <w:marTop w:val="0"/>
          <w:marBottom w:val="0"/>
          <w:divBdr>
            <w:top w:val="none" w:sz="0" w:space="0" w:color="auto"/>
            <w:left w:val="none" w:sz="0" w:space="0" w:color="auto"/>
            <w:bottom w:val="none" w:sz="0" w:space="0" w:color="auto"/>
            <w:right w:val="none" w:sz="0" w:space="0" w:color="auto"/>
          </w:divBdr>
        </w:div>
        <w:div w:id="1838379227">
          <w:marLeft w:val="0"/>
          <w:marRight w:val="0"/>
          <w:marTop w:val="0"/>
          <w:marBottom w:val="0"/>
          <w:divBdr>
            <w:top w:val="none" w:sz="0" w:space="0" w:color="auto"/>
            <w:left w:val="none" w:sz="0" w:space="0" w:color="auto"/>
            <w:bottom w:val="none" w:sz="0" w:space="0" w:color="auto"/>
            <w:right w:val="none" w:sz="0" w:space="0" w:color="auto"/>
          </w:divBdr>
        </w:div>
      </w:divsChild>
    </w:div>
    <w:div w:id="1008020205">
      <w:bodyDiv w:val="1"/>
      <w:marLeft w:val="0"/>
      <w:marRight w:val="0"/>
      <w:marTop w:val="0"/>
      <w:marBottom w:val="0"/>
      <w:divBdr>
        <w:top w:val="none" w:sz="0" w:space="0" w:color="auto"/>
        <w:left w:val="none" w:sz="0" w:space="0" w:color="auto"/>
        <w:bottom w:val="none" w:sz="0" w:space="0" w:color="auto"/>
        <w:right w:val="none" w:sz="0" w:space="0" w:color="auto"/>
      </w:divBdr>
    </w:div>
    <w:div w:id="1220168760">
      <w:bodyDiv w:val="1"/>
      <w:marLeft w:val="0"/>
      <w:marRight w:val="0"/>
      <w:marTop w:val="0"/>
      <w:marBottom w:val="0"/>
      <w:divBdr>
        <w:top w:val="none" w:sz="0" w:space="0" w:color="auto"/>
        <w:left w:val="none" w:sz="0" w:space="0" w:color="auto"/>
        <w:bottom w:val="none" w:sz="0" w:space="0" w:color="auto"/>
        <w:right w:val="none" w:sz="0" w:space="0" w:color="auto"/>
      </w:divBdr>
      <w:divsChild>
        <w:div w:id="699209904">
          <w:marLeft w:val="0"/>
          <w:marRight w:val="0"/>
          <w:marTop w:val="0"/>
          <w:marBottom w:val="0"/>
          <w:divBdr>
            <w:top w:val="none" w:sz="0" w:space="0" w:color="auto"/>
            <w:left w:val="none" w:sz="0" w:space="0" w:color="auto"/>
            <w:bottom w:val="none" w:sz="0" w:space="0" w:color="auto"/>
            <w:right w:val="none" w:sz="0" w:space="0" w:color="auto"/>
          </w:divBdr>
          <w:divsChild>
            <w:div w:id="1161504558">
              <w:marLeft w:val="0"/>
              <w:marRight w:val="0"/>
              <w:marTop w:val="0"/>
              <w:marBottom w:val="0"/>
              <w:divBdr>
                <w:top w:val="none" w:sz="0" w:space="0" w:color="auto"/>
                <w:left w:val="none" w:sz="0" w:space="0" w:color="auto"/>
                <w:bottom w:val="none" w:sz="0" w:space="0" w:color="auto"/>
                <w:right w:val="none" w:sz="0" w:space="0" w:color="auto"/>
              </w:divBdr>
              <w:divsChild>
                <w:div w:id="1077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1755">
          <w:marLeft w:val="0"/>
          <w:marRight w:val="0"/>
          <w:marTop w:val="0"/>
          <w:marBottom w:val="0"/>
          <w:divBdr>
            <w:top w:val="none" w:sz="0" w:space="0" w:color="auto"/>
            <w:left w:val="none" w:sz="0" w:space="0" w:color="auto"/>
            <w:bottom w:val="none" w:sz="0" w:space="0" w:color="auto"/>
            <w:right w:val="none" w:sz="0" w:space="0" w:color="auto"/>
          </w:divBdr>
          <w:divsChild>
            <w:div w:id="3531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4002">
      <w:bodyDiv w:val="1"/>
      <w:marLeft w:val="0"/>
      <w:marRight w:val="0"/>
      <w:marTop w:val="0"/>
      <w:marBottom w:val="0"/>
      <w:divBdr>
        <w:top w:val="none" w:sz="0" w:space="0" w:color="auto"/>
        <w:left w:val="none" w:sz="0" w:space="0" w:color="auto"/>
        <w:bottom w:val="none" w:sz="0" w:space="0" w:color="auto"/>
        <w:right w:val="none" w:sz="0" w:space="0" w:color="auto"/>
      </w:divBdr>
      <w:divsChild>
        <w:div w:id="647636052">
          <w:marLeft w:val="0"/>
          <w:marRight w:val="0"/>
          <w:marTop w:val="0"/>
          <w:marBottom w:val="0"/>
          <w:divBdr>
            <w:top w:val="none" w:sz="0" w:space="0" w:color="auto"/>
            <w:left w:val="none" w:sz="0" w:space="0" w:color="auto"/>
            <w:bottom w:val="none" w:sz="0" w:space="0" w:color="auto"/>
            <w:right w:val="none" w:sz="0" w:space="0" w:color="auto"/>
          </w:divBdr>
          <w:divsChild>
            <w:div w:id="1152914161">
              <w:marLeft w:val="0"/>
              <w:marRight w:val="0"/>
              <w:marTop w:val="0"/>
              <w:marBottom w:val="0"/>
              <w:divBdr>
                <w:top w:val="none" w:sz="0" w:space="0" w:color="auto"/>
                <w:left w:val="none" w:sz="0" w:space="0" w:color="auto"/>
                <w:bottom w:val="none" w:sz="0" w:space="0" w:color="auto"/>
                <w:right w:val="none" w:sz="0" w:space="0" w:color="auto"/>
              </w:divBdr>
              <w:divsChild>
                <w:div w:id="667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1005">
          <w:marLeft w:val="0"/>
          <w:marRight w:val="0"/>
          <w:marTop w:val="0"/>
          <w:marBottom w:val="0"/>
          <w:divBdr>
            <w:top w:val="none" w:sz="0" w:space="0" w:color="auto"/>
            <w:left w:val="none" w:sz="0" w:space="0" w:color="auto"/>
            <w:bottom w:val="none" w:sz="0" w:space="0" w:color="auto"/>
            <w:right w:val="none" w:sz="0" w:space="0" w:color="auto"/>
          </w:divBdr>
          <w:divsChild>
            <w:div w:id="1265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7260">
      <w:bodyDiv w:val="1"/>
      <w:marLeft w:val="0"/>
      <w:marRight w:val="0"/>
      <w:marTop w:val="0"/>
      <w:marBottom w:val="0"/>
      <w:divBdr>
        <w:top w:val="none" w:sz="0" w:space="0" w:color="auto"/>
        <w:left w:val="none" w:sz="0" w:space="0" w:color="auto"/>
        <w:bottom w:val="none" w:sz="0" w:space="0" w:color="auto"/>
        <w:right w:val="none" w:sz="0" w:space="0" w:color="auto"/>
      </w:divBdr>
      <w:divsChild>
        <w:div w:id="1294021801">
          <w:marLeft w:val="0"/>
          <w:marRight w:val="0"/>
          <w:marTop w:val="0"/>
          <w:marBottom w:val="0"/>
          <w:divBdr>
            <w:top w:val="none" w:sz="0" w:space="0" w:color="auto"/>
            <w:left w:val="none" w:sz="0" w:space="0" w:color="auto"/>
            <w:bottom w:val="none" w:sz="0" w:space="0" w:color="auto"/>
            <w:right w:val="none" w:sz="0" w:space="0" w:color="auto"/>
          </w:divBdr>
          <w:divsChild>
            <w:div w:id="858541690">
              <w:marLeft w:val="0"/>
              <w:marRight w:val="0"/>
              <w:marTop w:val="0"/>
              <w:marBottom w:val="0"/>
              <w:divBdr>
                <w:top w:val="none" w:sz="0" w:space="0" w:color="auto"/>
                <w:left w:val="none" w:sz="0" w:space="0" w:color="auto"/>
                <w:bottom w:val="none" w:sz="0" w:space="0" w:color="auto"/>
                <w:right w:val="none" w:sz="0" w:space="0" w:color="auto"/>
              </w:divBdr>
              <w:divsChild>
                <w:div w:id="917330925">
                  <w:marLeft w:val="0"/>
                  <w:marRight w:val="0"/>
                  <w:marTop w:val="0"/>
                  <w:marBottom w:val="0"/>
                  <w:divBdr>
                    <w:top w:val="none" w:sz="0" w:space="0" w:color="auto"/>
                    <w:left w:val="none" w:sz="0" w:space="0" w:color="auto"/>
                    <w:bottom w:val="none" w:sz="0" w:space="0" w:color="auto"/>
                    <w:right w:val="none" w:sz="0" w:space="0" w:color="auto"/>
                  </w:divBdr>
                </w:div>
                <w:div w:id="12176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27143">
      <w:bodyDiv w:val="1"/>
      <w:marLeft w:val="0"/>
      <w:marRight w:val="0"/>
      <w:marTop w:val="0"/>
      <w:marBottom w:val="0"/>
      <w:divBdr>
        <w:top w:val="none" w:sz="0" w:space="0" w:color="auto"/>
        <w:left w:val="none" w:sz="0" w:space="0" w:color="auto"/>
        <w:bottom w:val="none" w:sz="0" w:space="0" w:color="auto"/>
        <w:right w:val="none" w:sz="0" w:space="0" w:color="auto"/>
      </w:divBdr>
      <w:divsChild>
        <w:div w:id="808287397">
          <w:marLeft w:val="0"/>
          <w:marRight w:val="0"/>
          <w:marTop w:val="0"/>
          <w:marBottom w:val="0"/>
          <w:divBdr>
            <w:top w:val="none" w:sz="0" w:space="0" w:color="auto"/>
            <w:left w:val="none" w:sz="0" w:space="0" w:color="auto"/>
            <w:bottom w:val="none" w:sz="0" w:space="0" w:color="auto"/>
            <w:right w:val="none" w:sz="0" w:space="0" w:color="auto"/>
          </w:divBdr>
          <w:divsChild>
            <w:div w:id="1642149986">
              <w:marLeft w:val="0"/>
              <w:marRight w:val="0"/>
              <w:marTop w:val="0"/>
              <w:marBottom w:val="0"/>
              <w:divBdr>
                <w:top w:val="none" w:sz="0" w:space="0" w:color="auto"/>
                <w:left w:val="none" w:sz="0" w:space="0" w:color="auto"/>
                <w:bottom w:val="none" w:sz="0" w:space="0" w:color="auto"/>
                <w:right w:val="none" w:sz="0" w:space="0" w:color="auto"/>
              </w:divBdr>
              <w:divsChild>
                <w:div w:id="4878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745">
          <w:marLeft w:val="0"/>
          <w:marRight w:val="0"/>
          <w:marTop w:val="0"/>
          <w:marBottom w:val="0"/>
          <w:divBdr>
            <w:top w:val="none" w:sz="0" w:space="0" w:color="auto"/>
            <w:left w:val="none" w:sz="0" w:space="0" w:color="auto"/>
            <w:bottom w:val="none" w:sz="0" w:space="0" w:color="auto"/>
            <w:right w:val="none" w:sz="0" w:space="0" w:color="auto"/>
          </w:divBdr>
          <w:divsChild>
            <w:div w:id="663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2291">
      <w:bodyDiv w:val="1"/>
      <w:marLeft w:val="0"/>
      <w:marRight w:val="0"/>
      <w:marTop w:val="0"/>
      <w:marBottom w:val="0"/>
      <w:divBdr>
        <w:top w:val="none" w:sz="0" w:space="0" w:color="auto"/>
        <w:left w:val="none" w:sz="0" w:space="0" w:color="auto"/>
        <w:bottom w:val="none" w:sz="0" w:space="0" w:color="auto"/>
        <w:right w:val="none" w:sz="0" w:space="0" w:color="auto"/>
      </w:divBdr>
      <w:divsChild>
        <w:div w:id="749043537">
          <w:marLeft w:val="0"/>
          <w:marRight w:val="0"/>
          <w:marTop w:val="0"/>
          <w:marBottom w:val="0"/>
          <w:divBdr>
            <w:top w:val="none" w:sz="0" w:space="0" w:color="auto"/>
            <w:left w:val="none" w:sz="0" w:space="0" w:color="auto"/>
            <w:bottom w:val="none" w:sz="0" w:space="0" w:color="auto"/>
            <w:right w:val="none" w:sz="0" w:space="0" w:color="auto"/>
          </w:divBdr>
          <w:divsChild>
            <w:div w:id="1902136510">
              <w:marLeft w:val="0"/>
              <w:marRight w:val="0"/>
              <w:marTop w:val="0"/>
              <w:marBottom w:val="0"/>
              <w:divBdr>
                <w:top w:val="none" w:sz="0" w:space="0" w:color="auto"/>
                <w:left w:val="none" w:sz="0" w:space="0" w:color="auto"/>
                <w:bottom w:val="none" w:sz="0" w:space="0" w:color="auto"/>
                <w:right w:val="none" w:sz="0" w:space="0" w:color="auto"/>
              </w:divBdr>
            </w:div>
            <w:div w:id="7905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913">
      <w:bodyDiv w:val="1"/>
      <w:marLeft w:val="0"/>
      <w:marRight w:val="0"/>
      <w:marTop w:val="0"/>
      <w:marBottom w:val="0"/>
      <w:divBdr>
        <w:top w:val="none" w:sz="0" w:space="0" w:color="auto"/>
        <w:left w:val="none" w:sz="0" w:space="0" w:color="auto"/>
        <w:bottom w:val="none" w:sz="0" w:space="0" w:color="auto"/>
        <w:right w:val="none" w:sz="0" w:space="0" w:color="auto"/>
      </w:divBdr>
    </w:div>
    <w:div w:id="19125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text?doc=Perseus%3Atext%3A1999.01.0144%3Aspeech%3D10%3Asection%3D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seus.tufts.edu/hopper/text?doc=Perseus%3Atext%3A1999.01.0144%3Aspeech%3D10%3Asection%3D2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rseus.tufts.edu/hopper/entityvote?doc=Perseus:text:1999.01.0144:speech=10:section=27&amp;auth=tgn,7012056&amp;n=1&amp;type=place" TargetMode="External"/><Relationship Id="rId5" Type="http://schemas.openxmlformats.org/officeDocument/2006/relationships/footnotes" Target="footnotes.xml"/><Relationship Id="rId10" Type="http://schemas.openxmlformats.org/officeDocument/2006/relationships/hyperlink" Target="http://www.perseus.tufts.edu/hopper/text?doc=Perseus%3Atext%3A1999.01.0144%3Aspeech%3D10%3Asection%3D27" TargetMode="External"/><Relationship Id="rId4" Type="http://schemas.openxmlformats.org/officeDocument/2006/relationships/webSettings" Target="webSettings.xml"/><Relationship Id="rId9" Type="http://schemas.openxmlformats.org/officeDocument/2006/relationships/hyperlink" Target="http://www.perseus.tufts.edu/hopper/entityvote?doc=Perseus:text:1999.01.0144:speech=10:section=25&amp;auth=tgn,7002681&amp;n=1&amp;type=plac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5153</Words>
  <Characters>28343</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2020-02-10T08:12:00Z</dcterms:created>
  <dcterms:modified xsi:type="dcterms:W3CDTF">2020-02-10T08:14:00Z</dcterms:modified>
</cp:coreProperties>
</file>